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EA2D9A9" w14:textId="77777777" w:rsidR="00550092" w:rsidRDefault="00550092"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6E6C2F3B" w14:textId="1087146D" w:rsidR="00550092" w:rsidRPr="00550092" w:rsidRDefault="00550092"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50092">
        <w:rPr>
          <w:rFonts w:ascii="Times New Roman" w:eastAsia="Times New Roman" w:hAnsi="Times New Roman" w:cs="Times New Roman"/>
          <w:bCs/>
          <w:sz w:val="24"/>
          <w:szCs w:val="24"/>
          <w:lang w:val="lt-LT" w:eastAsia="lt-LT"/>
        </w:rPr>
        <w:t>202</w:t>
      </w:r>
      <w:r w:rsidR="001862AF">
        <w:rPr>
          <w:rFonts w:ascii="Times New Roman" w:eastAsia="Times New Roman" w:hAnsi="Times New Roman" w:cs="Times New Roman"/>
          <w:bCs/>
          <w:sz w:val="24"/>
          <w:szCs w:val="24"/>
          <w:lang w:val="lt-LT" w:eastAsia="lt-LT"/>
        </w:rPr>
        <w:t>5</w:t>
      </w:r>
      <w:r w:rsidRPr="00550092">
        <w:rPr>
          <w:rFonts w:ascii="Times New Roman" w:eastAsia="Times New Roman" w:hAnsi="Times New Roman" w:cs="Times New Roman"/>
          <w:bCs/>
          <w:sz w:val="24"/>
          <w:szCs w:val="24"/>
          <w:lang w:val="lt-LT" w:eastAsia="lt-LT"/>
        </w:rPr>
        <w:t xml:space="preserve"> m. </w:t>
      </w:r>
      <w:r w:rsidR="001862AF">
        <w:rPr>
          <w:rFonts w:ascii="Times New Roman" w:eastAsia="Times New Roman" w:hAnsi="Times New Roman" w:cs="Times New Roman"/>
          <w:bCs/>
          <w:sz w:val="24"/>
          <w:szCs w:val="24"/>
          <w:lang w:val="lt-LT" w:eastAsia="lt-LT"/>
        </w:rPr>
        <w:t xml:space="preserve"> </w:t>
      </w:r>
      <w:r w:rsidR="0011036B">
        <w:rPr>
          <w:rFonts w:ascii="Times New Roman" w:eastAsia="Times New Roman" w:hAnsi="Times New Roman" w:cs="Times New Roman"/>
          <w:bCs/>
          <w:sz w:val="24"/>
          <w:szCs w:val="24"/>
          <w:lang w:val="lt-LT" w:eastAsia="lt-LT"/>
        </w:rPr>
        <w:t xml:space="preserve">birželio </w:t>
      </w:r>
      <w:r w:rsidR="00A95E2E">
        <w:rPr>
          <w:rFonts w:ascii="Times New Roman" w:eastAsia="Times New Roman" w:hAnsi="Times New Roman" w:cs="Times New Roman"/>
          <w:bCs/>
          <w:sz w:val="24"/>
          <w:szCs w:val="24"/>
          <w:lang w:val="lt-LT" w:eastAsia="lt-LT"/>
        </w:rPr>
        <w:t>11</w:t>
      </w:r>
      <w:r w:rsidR="00425552">
        <w:rPr>
          <w:rFonts w:ascii="Times New Roman" w:eastAsia="Times New Roman" w:hAnsi="Times New Roman" w:cs="Times New Roman"/>
          <w:bCs/>
          <w:sz w:val="24"/>
          <w:szCs w:val="24"/>
          <w:lang w:val="lt-LT" w:eastAsia="lt-LT"/>
        </w:rPr>
        <w:t xml:space="preserve"> </w:t>
      </w:r>
      <w:r w:rsidR="00F33793">
        <w:rPr>
          <w:rFonts w:ascii="Times New Roman" w:eastAsia="Times New Roman" w:hAnsi="Times New Roman" w:cs="Times New Roman"/>
          <w:bCs/>
          <w:sz w:val="24"/>
          <w:szCs w:val="24"/>
          <w:lang w:val="lt-LT" w:eastAsia="lt-LT"/>
        </w:rPr>
        <w:t xml:space="preserve"> </w:t>
      </w:r>
      <w:r w:rsidRPr="00550092">
        <w:rPr>
          <w:rFonts w:ascii="Times New Roman" w:eastAsia="Times New Roman" w:hAnsi="Times New Roman" w:cs="Times New Roman"/>
          <w:bCs/>
          <w:sz w:val="24"/>
          <w:szCs w:val="24"/>
          <w:lang w:val="lt-LT" w:eastAsia="lt-LT"/>
        </w:rPr>
        <w:t>d. Nr. D2-</w:t>
      </w:r>
      <w:r w:rsidR="00A95E2E">
        <w:rPr>
          <w:rFonts w:ascii="Times New Roman" w:eastAsia="Times New Roman" w:hAnsi="Times New Roman" w:cs="Times New Roman"/>
          <w:bCs/>
          <w:sz w:val="24"/>
          <w:szCs w:val="24"/>
          <w:lang w:val="lt-LT" w:eastAsia="lt-LT"/>
        </w:rPr>
        <w:t>455</w:t>
      </w:r>
    </w:p>
    <w:p w14:paraId="4DDE6AC9" w14:textId="01276B1E" w:rsidR="00122867" w:rsidRDefault="00550092" w:rsidP="0055009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Kėdainiai</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E1CCD7B" w:rsidR="00122867" w:rsidRPr="008C544C" w:rsidRDefault="00122867" w:rsidP="000A3B27">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BA6085">
        <w:rPr>
          <w:rFonts w:ascii="Times New Roman" w:eastAsia="Times New Roman" w:hAnsi="Times New Roman" w:cs="Times New Roman"/>
          <w:sz w:val="24"/>
          <w:szCs w:val="24"/>
          <w:lang w:val="lt-LT" w:eastAsia="lt-LT"/>
        </w:rPr>
        <w:t xml:space="preserve"> savivaldybės</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3108D5" w:rsidRPr="003108D5">
        <w:rPr>
          <w:rFonts w:ascii="Times New Roman" w:eastAsia="Times New Roman" w:hAnsi="Times New Roman" w:cs="Times New Roman"/>
          <w:sz w:val="24"/>
          <w:szCs w:val="24"/>
          <w:lang w:val="lt-LT" w:eastAsia="lt-LT"/>
        </w:rPr>
        <w:t>DĖL KĖDAINIŲ RAJONO SAVIVALDYBĖS TARYBOS 2022 M. GEGUŽĖS 27 D. SPRENDIMO NR. TS-180 „DĖL SAUGOTINŲ ŽELDINIŲ KIRTIMO, KITOKIO PAŠALINIMO IŠ AUGIMO VIETOS AR INTENSYVAUS GENĖJIMO LEIDIMŲ IŠDAVIMO IR PRAŠYMŲ DĖL ŽELDINIŲ ATKURIAMOSIOS VERTĖS KOMPENSACIJOS DYDŽIO PERSKAIČIAVIMO NAGRINĖJIMO IR SUMOKĖTOS ŽELDINIŲ ATKURIAMOSIOS VERTĖS KOMPENSACIJOS GRĄŽINIMO TVARKOS APRAŠO PATVIRTINIMO“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1C6C51AE"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034EA5">
        <w:rPr>
          <w:rFonts w:ascii="Times New Roman" w:eastAsia="Times New Roman" w:hAnsi="Times New Roman" w:cs="Times New Roman"/>
          <w:sz w:val="24"/>
          <w:szCs w:val="24"/>
          <w:lang w:val="lt-LT" w:eastAsia="lt-LT"/>
        </w:rPr>
        <w:t>A</w:t>
      </w:r>
      <w:r w:rsidR="00E05CC3" w:rsidRPr="00E05CC3">
        <w:rPr>
          <w:rFonts w:ascii="Times New Roman" w:eastAsia="Times New Roman" w:hAnsi="Times New Roman" w:cs="Times New Roman"/>
          <w:sz w:val="24"/>
          <w:szCs w:val="24"/>
          <w:lang w:val="lt-LT" w:eastAsia="lt-LT"/>
        </w:rPr>
        <w:t>plinkosaugos skyriaus vedėja</w:t>
      </w:r>
      <w:r w:rsidR="00E05CC3">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Gintarė Kundrotaitė-Kozins</w:t>
      </w:r>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FBD961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u w:val="single"/>
          <w:lang w:val="lt-LT" w:eastAsia="lt-LT"/>
        </w:rPr>
        <w:t>teisės akto pakeitimo projektas</w:t>
      </w:r>
    </w:p>
    <w:p w14:paraId="642C3D9E" w14:textId="77777777" w:rsidR="00550092" w:rsidRPr="00122867" w:rsidRDefault="00550092"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46C8155F"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06170CF7"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6928B1C9" w:rsidR="00D70B98" w:rsidRPr="005337D5"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070C5B0C" w:rsidR="00122867" w:rsidRPr="00F17A89" w:rsidRDefault="003E6441" w:rsidP="00BA608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3E6441">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41332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13326">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0560A"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p w14:paraId="2C793211" w14:textId="5BB52098"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4AAD5CA8"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E56AC58" w:rsidR="00122867" w:rsidRPr="00F17A89" w:rsidRDefault="001862A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862AF">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862AF"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2AF">
              <w:rPr>
                <w:rFonts w:ascii="Times New Roman" w:eastAsia="Times New Roman" w:hAnsi="Times New Roman" w:cs="Times New Roman"/>
                <w:sz w:val="24"/>
                <w:szCs w:val="24"/>
                <w:lang w:val="lt-LT" w:eastAsia="lt-LT"/>
              </w:rPr>
              <w:t>□ 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20444" w14:textId="77777777" w:rsid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p w14:paraId="2C64DA56" w14:textId="0146F1AC" w:rsidR="00D70B98" w:rsidRPr="00122867" w:rsidRDefault="00D70B98"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0359C079" w:rsidR="00122867" w:rsidRPr="00F17A89" w:rsidRDefault="001862AF"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862AF">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862AF"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2AF">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34FF1F8E"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CE0090A"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1862AF" w:rsidRPr="001862A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1862AF"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2AF">
              <w:rPr>
                <w:rFonts w:ascii="Times New Roman" w:eastAsia="Times New Roman" w:hAnsi="Times New Roman" w:cs="Times New Roman"/>
                <w:sz w:val="24"/>
                <w:szCs w:val="24"/>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5DE5CBB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47FB548A"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646728C" w:rsidR="0099172E" w:rsidRPr="00F17A89" w:rsidRDefault="003E6441"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3E6441">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E6441">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4016FE17" w:rsidR="00B25B5E" w:rsidRPr="00DC3115" w:rsidRDefault="001862A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862AF">
              <w:rPr>
                <w:rFonts w:ascii="Times New Roman" w:eastAsia="Times New Roman" w:hAnsi="Times New Roman" w:cs="Times New Roman"/>
                <w:sz w:val="24"/>
                <w:szCs w:val="24"/>
                <w:lang w:val="lt-LT" w:eastAsia="lt-LT"/>
              </w:rPr>
              <w:t xml:space="preserve">Kriterijus </w:t>
            </w:r>
            <w:r w:rsidR="0011036B">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1036B"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1036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27FAFCBD" w:rsidR="00B25B5E" w:rsidRPr="005337D5"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E5ADE61"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F41EEB4"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w:t>
            </w:r>
            <w:r w:rsidR="00425552">
              <w:rPr>
                <w:rFonts w:ascii="Times New Roman" w:hAnsi="Times New Roman" w:cs="Times New Roman"/>
                <w:color w:val="000000"/>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5D48D21F" w:rsidR="00D70B98" w:rsidRPr="005337D5"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1E75DAFE" w:rsidR="000B641A" w:rsidRPr="005337D5"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B20FD18" w:rsidR="000B641A" w:rsidRPr="005337D5"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596F798" w:rsidR="0012609F" w:rsidRPr="00F17A89" w:rsidRDefault="00BA6085"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BA6085">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BA6085">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44FD5436"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44321830" w:rsidR="0012609F" w:rsidRPr="00F17A89" w:rsidRDefault="001862A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1862AF">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5337D5">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3A67833"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5436305" w:rsidR="0012609F" w:rsidRPr="00F17A89" w:rsidRDefault="0011036B"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1036B">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091A629B" w14:textId="77777777" w:rsidTr="008C2DF2">
        <w:trPr>
          <w:gridAfter w:val="2"/>
          <w:wAfter w:w="872" w:type="dxa"/>
          <w:trHeight w:val="23"/>
        </w:trPr>
        <w:tc>
          <w:tcPr>
            <w:tcW w:w="40" w:type="dxa"/>
          </w:tcPr>
          <w:p w14:paraId="7537B94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4BBB15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8F8B1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Teisės akto projekto tiesioginis rengėjas:</w:t>
            </w:r>
          </w:p>
          <w:p w14:paraId="60D87A9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BE44015" w14:textId="77777777" w:rsid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7013752B" w14:textId="77777777" w:rsidR="00034EA5" w:rsidRPr="00871CF7" w:rsidRDefault="00034EA5"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E7B532D" w14:textId="5B6EEF1A" w:rsidR="00871CF7" w:rsidRPr="00871CF7" w:rsidRDefault="00034EA5"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w:t>
            </w:r>
            <w:r w:rsidR="00871CF7" w:rsidRPr="00871CF7">
              <w:rPr>
                <w:rFonts w:ascii="Times New Roman" w:eastAsia="Times New Roman" w:hAnsi="Times New Roman" w:cs="Times New Roman"/>
                <w:sz w:val="24"/>
                <w:szCs w:val="24"/>
                <w:lang w:val="lt-LT" w:eastAsia="lt-LT"/>
              </w:rPr>
              <w:t xml:space="preserve">plinkosaugos skyriaus </w:t>
            </w:r>
          </w:p>
          <w:p w14:paraId="4C32AE67" w14:textId="5B286450"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vedėja</w:t>
            </w:r>
          </w:p>
          <w:p w14:paraId="4F59831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3806720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A524A1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E3A96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E6917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D681D62"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4064EEA" w14:textId="77777777" w:rsid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0C863546"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10E632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lang w:val="lt-LT" w:eastAsia="lt-LT"/>
              </w:rPr>
              <w:t xml:space="preserve">                   </w:t>
            </w:r>
            <w:r w:rsidRPr="00871CF7">
              <w:rPr>
                <w:rFonts w:ascii="Times New Roman" w:eastAsia="Times New Roman" w:hAnsi="Times New Roman" w:cs="Times New Roman"/>
                <w:sz w:val="24"/>
                <w:szCs w:val="24"/>
                <w:u w:val="single"/>
                <w:lang w:val="lt-LT" w:eastAsia="lt-LT"/>
              </w:rPr>
              <w:t>Gintarė Kundrotaitė-Kozins</w:t>
            </w:r>
          </w:p>
          <w:p w14:paraId="7FFF1B4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638084C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72BDCD"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Teisės akto projekto vertintojas:</w:t>
            </w:r>
          </w:p>
          <w:p w14:paraId="50E856C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572E4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96FC8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Kėdainių r. savivaldybės administracijos </w:t>
            </w:r>
          </w:p>
          <w:p w14:paraId="3663DE9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u w:val="single"/>
                <w:lang w:val="lt-LT" w:eastAsia="lt-LT"/>
              </w:rPr>
              <w:t xml:space="preserve">vyriausioji specialistė </w:t>
            </w:r>
          </w:p>
        </w:tc>
        <w:tc>
          <w:tcPr>
            <w:tcW w:w="3944" w:type="dxa"/>
            <w:gridSpan w:val="2"/>
            <w:shd w:val="clear" w:color="auto" w:fill="auto"/>
            <w:tcMar>
              <w:top w:w="0" w:type="dxa"/>
              <w:left w:w="108" w:type="dxa"/>
              <w:bottom w:w="0" w:type="dxa"/>
              <w:right w:w="108" w:type="dxa"/>
            </w:tcMar>
          </w:tcPr>
          <w:p w14:paraId="3AE388BB"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014BB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3A1B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21018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44ED3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03893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7B41CA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                   </w:t>
            </w:r>
          </w:p>
          <w:p w14:paraId="23BC47C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lang w:val="lt-LT" w:eastAsia="lt-LT"/>
              </w:rPr>
              <w:t xml:space="preserve">                           </w:t>
            </w:r>
            <w:r w:rsidRPr="00871CF7">
              <w:rPr>
                <w:rFonts w:ascii="Times New Roman" w:eastAsia="Times New Roman" w:hAnsi="Times New Roman" w:cs="Times New Roman"/>
                <w:sz w:val="24"/>
                <w:szCs w:val="24"/>
                <w:u w:val="single"/>
                <w:lang w:val="lt-LT" w:eastAsia="lt-LT"/>
              </w:rPr>
              <w:t>Vilma Vyšniauskienė</w:t>
            </w:r>
          </w:p>
        </w:tc>
      </w:tr>
      <w:tr w:rsidR="00871CF7" w:rsidRPr="00871CF7" w14:paraId="50AB801D" w14:textId="77777777" w:rsidTr="008C2DF2">
        <w:trPr>
          <w:gridAfter w:val="2"/>
          <w:wAfter w:w="872" w:type="dxa"/>
          <w:trHeight w:val="23"/>
        </w:trPr>
        <w:tc>
          <w:tcPr>
            <w:tcW w:w="40" w:type="dxa"/>
          </w:tcPr>
          <w:p w14:paraId="5445887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0A90DA88"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34" w:type="dxa"/>
            <w:gridSpan w:val="2"/>
            <w:shd w:val="clear" w:color="auto" w:fill="auto"/>
            <w:tcMar>
              <w:top w:w="0" w:type="dxa"/>
              <w:left w:w="108" w:type="dxa"/>
              <w:bottom w:w="0" w:type="dxa"/>
              <w:right w:w="108" w:type="dxa"/>
            </w:tcMar>
          </w:tcPr>
          <w:p w14:paraId="721C47B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41F7BC5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42" w:type="dxa"/>
            <w:gridSpan w:val="4"/>
            <w:shd w:val="clear" w:color="auto" w:fill="auto"/>
            <w:tcMar>
              <w:top w:w="0" w:type="dxa"/>
              <w:left w:w="108" w:type="dxa"/>
              <w:bottom w:w="0" w:type="dxa"/>
              <w:right w:w="108" w:type="dxa"/>
            </w:tcMar>
          </w:tcPr>
          <w:p w14:paraId="58019B31"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7B010111" w14:textId="77777777" w:rsidTr="008C2DF2">
        <w:trPr>
          <w:gridAfter w:val="2"/>
          <w:wAfter w:w="872" w:type="dxa"/>
          <w:trHeight w:val="23"/>
        </w:trPr>
        <w:tc>
          <w:tcPr>
            <w:tcW w:w="40" w:type="dxa"/>
          </w:tcPr>
          <w:p w14:paraId="5E5EC62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74E4BC6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34" w:type="dxa"/>
            <w:gridSpan w:val="2"/>
            <w:shd w:val="clear" w:color="auto" w:fill="auto"/>
            <w:tcMar>
              <w:top w:w="0" w:type="dxa"/>
              <w:left w:w="108" w:type="dxa"/>
              <w:bottom w:w="0" w:type="dxa"/>
              <w:right w:w="108" w:type="dxa"/>
            </w:tcMar>
          </w:tcPr>
          <w:p w14:paraId="061CAD63"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15346D1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42" w:type="dxa"/>
            <w:gridSpan w:val="4"/>
            <w:shd w:val="clear" w:color="auto" w:fill="auto"/>
            <w:tcMar>
              <w:top w:w="0" w:type="dxa"/>
              <w:left w:w="108" w:type="dxa"/>
              <w:bottom w:w="0" w:type="dxa"/>
              <w:right w:w="108" w:type="dxa"/>
            </w:tcMar>
          </w:tcPr>
          <w:p w14:paraId="1749885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5337D5">
      <w:headerReference w:type="default" r:id="rId7"/>
      <w:footerReference w:type="default" r:id="rId8"/>
      <w:headerReference w:type="first" r:id="rId9"/>
      <w:footerReference w:type="first" r:id="rId10"/>
      <w:pgSz w:w="16838" w:h="11906" w:orient="landscape"/>
      <w:pgMar w:top="993"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2E2818" w14:textId="77777777" w:rsidR="009456AF" w:rsidRDefault="009456AF">
      <w:pPr>
        <w:spacing w:after="0" w:line="240" w:lineRule="auto"/>
      </w:pPr>
      <w:r>
        <w:separator/>
      </w:r>
    </w:p>
  </w:endnote>
  <w:endnote w:type="continuationSeparator" w:id="0">
    <w:p w14:paraId="767E9BA3" w14:textId="77777777" w:rsidR="009456AF" w:rsidRDefault="00945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5337D5" w:rsidRDefault="005337D5">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5337D5" w:rsidRDefault="005337D5">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9BAF9A" w14:textId="77777777" w:rsidR="009456AF" w:rsidRDefault="009456AF">
      <w:pPr>
        <w:spacing w:after="0" w:line="240" w:lineRule="auto"/>
      </w:pPr>
      <w:r>
        <w:separator/>
      </w:r>
    </w:p>
  </w:footnote>
  <w:footnote w:type="continuationSeparator" w:id="0">
    <w:p w14:paraId="735721E4" w14:textId="77777777" w:rsidR="009456AF" w:rsidRDefault="009456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5337D5"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5337D5" w:rsidRDefault="005337D5">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5337D5" w:rsidRDefault="005337D5">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25475"/>
    <w:rsid w:val="00031BB3"/>
    <w:rsid w:val="00034EA5"/>
    <w:rsid w:val="000569AA"/>
    <w:rsid w:val="00092EDB"/>
    <w:rsid w:val="000A3B27"/>
    <w:rsid w:val="000A3C4C"/>
    <w:rsid w:val="000A7A2F"/>
    <w:rsid w:val="000B308D"/>
    <w:rsid w:val="000B641A"/>
    <w:rsid w:val="000D7D8A"/>
    <w:rsid w:val="0011036B"/>
    <w:rsid w:val="00111375"/>
    <w:rsid w:val="00122867"/>
    <w:rsid w:val="0012609F"/>
    <w:rsid w:val="00140056"/>
    <w:rsid w:val="001840C9"/>
    <w:rsid w:val="001862AF"/>
    <w:rsid w:val="00186682"/>
    <w:rsid w:val="001B638C"/>
    <w:rsid w:val="001C0150"/>
    <w:rsid w:val="00201D98"/>
    <w:rsid w:val="00207D5D"/>
    <w:rsid w:val="002275F8"/>
    <w:rsid w:val="00242DC0"/>
    <w:rsid w:val="00267D97"/>
    <w:rsid w:val="002A474C"/>
    <w:rsid w:val="002A6BC9"/>
    <w:rsid w:val="002B5C8A"/>
    <w:rsid w:val="002C38D8"/>
    <w:rsid w:val="002C7E25"/>
    <w:rsid w:val="002D040E"/>
    <w:rsid w:val="002E611C"/>
    <w:rsid w:val="00306615"/>
    <w:rsid w:val="00306BDF"/>
    <w:rsid w:val="003108D5"/>
    <w:rsid w:val="00317707"/>
    <w:rsid w:val="0032443B"/>
    <w:rsid w:val="00327082"/>
    <w:rsid w:val="00332B3F"/>
    <w:rsid w:val="003470AB"/>
    <w:rsid w:val="00357DE7"/>
    <w:rsid w:val="003B2D82"/>
    <w:rsid w:val="003B410F"/>
    <w:rsid w:val="003E6441"/>
    <w:rsid w:val="00413326"/>
    <w:rsid w:val="00425552"/>
    <w:rsid w:val="004266A3"/>
    <w:rsid w:val="00445E98"/>
    <w:rsid w:val="0045109F"/>
    <w:rsid w:val="004619CE"/>
    <w:rsid w:val="0049619B"/>
    <w:rsid w:val="004A3801"/>
    <w:rsid w:val="004A3C05"/>
    <w:rsid w:val="004A6438"/>
    <w:rsid w:val="004C02EC"/>
    <w:rsid w:val="004C7BAD"/>
    <w:rsid w:val="004D13FB"/>
    <w:rsid w:val="004D7421"/>
    <w:rsid w:val="004F3353"/>
    <w:rsid w:val="004F79E4"/>
    <w:rsid w:val="00530BD5"/>
    <w:rsid w:val="005337D5"/>
    <w:rsid w:val="00545CD3"/>
    <w:rsid w:val="00550092"/>
    <w:rsid w:val="00566360"/>
    <w:rsid w:val="00567255"/>
    <w:rsid w:val="005F2F6F"/>
    <w:rsid w:val="00607F56"/>
    <w:rsid w:val="00655F58"/>
    <w:rsid w:val="00666E0D"/>
    <w:rsid w:val="00672562"/>
    <w:rsid w:val="00675856"/>
    <w:rsid w:val="007223FA"/>
    <w:rsid w:val="00774E7B"/>
    <w:rsid w:val="00782109"/>
    <w:rsid w:val="0079404F"/>
    <w:rsid w:val="007A36A8"/>
    <w:rsid w:val="007A6E9A"/>
    <w:rsid w:val="007A7414"/>
    <w:rsid w:val="007E0010"/>
    <w:rsid w:val="007E40F9"/>
    <w:rsid w:val="00820D60"/>
    <w:rsid w:val="008477A2"/>
    <w:rsid w:val="00871CF7"/>
    <w:rsid w:val="00876D9C"/>
    <w:rsid w:val="008903C6"/>
    <w:rsid w:val="008B7F2E"/>
    <w:rsid w:val="008C544C"/>
    <w:rsid w:val="008E7D12"/>
    <w:rsid w:val="008F372C"/>
    <w:rsid w:val="009456AF"/>
    <w:rsid w:val="009508E0"/>
    <w:rsid w:val="0099172E"/>
    <w:rsid w:val="009E1CA9"/>
    <w:rsid w:val="009F3D58"/>
    <w:rsid w:val="00A104FA"/>
    <w:rsid w:val="00A17D8B"/>
    <w:rsid w:val="00A95E2E"/>
    <w:rsid w:val="00AC30BC"/>
    <w:rsid w:val="00AC4F63"/>
    <w:rsid w:val="00AD1477"/>
    <w:rsid w:val="00B25B5E"/>
    <w:rsid w:val="00B43ECA"/>
    <w:rsid w:val="00B542BD"/>
    <w:rsid w:val="00B71673"/>
    <w:rsid w:val="00B97078"/>
    <w:rsid w:val="00BA6085"/>
    <w:rsid w:val="00BC0651"/>
    <w:rsid w:val="00BC2B03"/>
    <w:rsid w:val="00BC5A9C"/>
    <w:rsid w:val="00BE5A20"/>
    <w:rsid w:val="00C068C0"/>
    <w:rsid w:val="00C219CD"/>
    <w:rsid w:val="00C61880"/>
    <w:rsid w:val="00C9099E"/>
    <w:rsid w:val="00C90D0B"/>
    <w:rsid w:val="00CB12D5"/>
    <w:rsid w:val="00CB74C9"/>
    <w:rsid w:val="00D32D5E"/>
    <w:rsid w:val="00D462E2"/>
    <w:rsid w:val="00D56427"/>
    <w:rsid w:val="00D66972"/>
    <w:rsid w:val="00D70B98"/>
    <w:rsid w:val="00DA3851"/>
    <w:rsid w:val="00DC3115"/>
    <w:rsid w:val="00DE0946"/>
    <w:rsid w:val="00DF1A40"/>
    <w:rsid w:val="00E05CC3"/>
    <w:rsid w:val="00E217C4"/>
    <w:rsid w:val="00E41F38"/>
    <w:rsid w:val="00E861EC"/>
    <w:rsid w:val="00E91B90"/>
    <w:rsid w:val="00F17A89"/>
    <w:rsid w:val="00F2038A"/>
    <w:rsid w:val="00F33793"/>
    <w:rsid w:val="00F53C5D"/>
    <w:rsid w:val="00F7256B"/>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character" w:customStyle="1" w:styleId="quatationtext">
    <w:name w:val="quatation_text"/>
    <w:basedOn w:val="Numatytasispastraiposriftas"/>
    <w:qFormat/>
    <w:rsid w:val="002B5C8A"/>
  </w:style>
  <w:style w:type="character" w:styleId="Grietas">
    <w:name w:val="Strong"/>
    <w:basedOn w:val="Numatytasispastraiposriftas"/>
    <w:uiPriority w:val="22"/>
    <w:qFormat/>
    <w:rsid w:val="004D13FB"/>
    <w:rPr>
      <w:b/>
      <w:bCs/>
    </w:rPr>
  </w:style>
  <w:style w:type="character" w:styleId="Hipersaitas">
    <w:name w:val="Hyperlink"/>
    <w:basedOn w:val="Numatytasispastraiposriftas"/>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1866</TotalTime>
  <Pages>5</Pages>
  <Words>1142</Words>
  <Characters>6513</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45</cp:revision>
  <cp:lastPrinted>2023-02-08T07:33:00Z</cp:lastPrinted>
  <dcterms:created xsi:type="dcterms:W3CDTF">2022-06-06T12:15:00Z</dcterms:created>
  <dcterms:modified xsi:type="dcterms:W3CDTF">2025-06-11T12:23:00Z</dcterms:modified>
</cp:coreProperties>
</file>