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32125366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</w:t>
      </w:r>
      <w:r w:rsidR="00726BBD">
        <w:rPr>
          <w:szCs w:val="24"/>
        </w:rPr>
        <w:t>3</w:t>
      </w:r>
      <w:r>
        <w:rPr>
          <w:szCs w:val="24"/>
        </w:rPr>
        <w:t>-1</w:t>
      </w:r>
      <w:r w:rsidR="00726BBD">
        <w:rPr>
          <w:szCs w:val="24"/>
        </w:rPr>
        <w:t>2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 xml:space="preserve">protokolu Nr. </w:t>
      </w:r>
      <w:r w:rsidR="00726BBD">
        <w:rPr>
          <w:szCs w:val="24"/>
        </w:rPr>
        <w:t>3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0AB06597" w:rsidR="0094095F" w:rsidRDefault="0094095F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 w:rsidRPr="0094095F">
        <w:rPr>
          <w:b/>
          <w:bCs/>
          <w:sz w:val="23"/>
          <w:szCs w:val="23"/>
        </w:rPr>
        <w:t xml:space="preserve">ANGIRIŲ TVENKINIO </w:t>
      </w:r>
      <w:r w:rsidR="00EF5C06">
        <w:rPr>
          <w:b/>
          <w:bCs/>
          <w:sz w:val="23"/>
          <w:szCs w:val="23"/>
        </w:rPr>
        <w:t>HIDROTECHNIKOS KOMPLEKSO</w:t>
      </w:r>
      <w:r w:rsidRPr="0094095F">
        <w:rPr>
          <w:b/>
          <w:bCs/>
          <w:sz w:val="23"/>
          <w:szCs w:val="23"/>
        </w:rPr>
        <w:t xml:space="preserve"> ANT ŠUŠVĖS UP</w:t>
      </w:r>
      <w:r>
        <w:rPr>
          <w:b/>
          <w:bCs/>
          <w:sz w:val="23"/>
          <w:szCs w:val="23"/>
        </w:rPr>
        <w:t>ĖS</w:t>
      </w:r>
    </w:p>
    <w:p w14:paraId="1F976837" w14:textId="1A8CF393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9396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B0F6A13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9396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Šušvės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Josvainių sen.,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4400-5953-0552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0C70D8C7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Šušvės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Josvainių sen.,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4400-5953-0552,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5FF1F1BA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9396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DEB2CE5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39567C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EC6F9F7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051553">
        <w:rPr>
          <w:rFonts w:eastAsia="Lucida Sans Unicode"/>
          <w:szCs w:val="24"/>
          <w:lang w:eastAsia="ar-SA"/>
        </w:rPr>
        <w:t>8 523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051553">
        <w:rPr>
          <w:rFonts w:eastAsia="Lucida Sans Unicode"/>
          <w:szCs w:val="24"/>
          <w:lang w:eastAsia="ar-SA"/>
        </w:rPr>
        <w:t>aštuoni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051553">
        <w:rPr>
          <w:rFonts w:eastAsia="Lucida Sans Unicode"/>
          <w:szCs w:val="24"/>
          <w:lang w:eastAsia="ar-SA"/>
        </w:rPr>
        <w:t>penk</w:t>
      </w:r>
      <w:r w:rsidR="000F5E5E">
        <w:rPr>
          <w:rFonts w:eastAsia="Lucida Sans Unicode"/>
          <w:szCs w:val="24"/>
          <w:lang w:eastAsia="ar-SA"/>
        </w:rPr>
        <w:t xml:space="preserve">i šimtai </w:t>
      </w:r>
      <w:r w:rsidR="00051553">
        <w:rPr>
          <w:rFonts w:eastAsia="Lucida Sans Unicode"/>
          <w:szCs w:val="24"/>
          <w:lang w:eastAsia="ar-SA"/>
        </w:rPr>
        <w:t>dvi</w:t>
      </w:r>
      <w:r w:rsidR="000F5E5E">
        <w:rPr>
          <w:rFonts w:eastAsia="Lucida Sans Unicode"/>
          <w:szCs w:val="24"/>
          <w:lang w:eastAsia="ar-SA"/>
        </w:rPr>
        <w:t xml:space="preserve">dešimt </w:t>
      </w:r>
      <w:r w:rsidR="00051553">
        <w:rPr>
          <w:rFonts w:eastAsia="Lucida Sans Unicode"/>
          <w:szCs w:val="24"/>
          <w:lang w:eastAsia="ar-SA"/>
        </w:rPr>
        <w:t xml:space="preserve">trys </w:t>
      </w:r>
      <w:r w:rsidR="000F5E5E">
        <w:rPr>
          <w:rFonts w:eastAsia="Lucida Sans Unicode"/>
          <w:szCs w:val="24"/>
          <w:lang w:eastAsia="ar-SA"/>
        </w:rPr>
        <w:t>eur</w:t>
      </w:r>
      <w:r w:rsidR="00051553">
        <w:rPr>
          <w:rFonts w:eastAsia="Lucida Sans Unicode"/>
          <w:szCs w:val="24"/>
          <w:lang w:eastAsia="ar-SA"/>
        </w:rPr>
        <w:t>ai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12102692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bookmarkStart w:id="3" w:name="_Hlk187919921"/>
      <w:r w:rsidR="0039567C">
        <w:rPr>
          <w:rFonts w:eastAsia="Lucida Sans Unicode" w:cs="Tahoma"/>
          <w:szCs w:val="24"/>
          <w:lang w:eastAsia="ar-SA"/>
        </w:rPr>
        <w:t xml:space="preserve">ir priežiūra vykdoma </w:t>
      </w:r>
      <w:bookmarkEnd w:id="3"/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0F293A">
        <w:rPr>
          <w:rFonts w:eastAsia="Lucida Sans Unicode" w:cs="Tahoma"/>
          <w:szCs w:val="24"/>
          <w:lang w:eastAsia="ar-SA"/>
        </w:rPr>
        <w:t xml:space="preserve"> Paviršinį vandenį naudojantiems asmenims turi būti sudarytos sąlygos naudoti paviršinį vandenį</w:t>
      </w:r>
      <w:r w:rsidR="000F293A" w:rsidRPr="000F293A">
        <w:rPr>
          <w:rFonts w:eastAsia="Lucida Sans Unicode" w:cs="Tahoma"/>
          <w:szCs w:val="24"/>
          <w:lang w:eastAsia="ar-SA"/>
        </w:rPr>
        <w:t xml:space="preserve"> </w:t>
      </w:r>
      <w:r w:rsidR="000F293A">
        <w:rPr>
          <w:rFonts w:eastAsia="Lucida Sans Unicode" w:cs="Tahoma"/>
          <w:szCs w:val="24"/>
          <w:lang w:eastAsia="ar-SA"/>
        </w:rPr>
        <w:t xml:space="preserve">teisės aktų nustatyta tvarka. 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429F0B93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39567C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49EFFCE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9396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221CBA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9396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7DC43712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362777">
        <w:rPr>
          <w:rFonts w:eastAsia="Lucida Sans Unicode" w:cs="Tahoma"/>
          <w:szCs w:val="24"/>
          <w:lang w:eastAsia="ar-SA"/>
        </w:rPr>
        <w:t xml:space="preserve">kovo </w:t>
      </w:r>
      <w:r w:rsidR="00D856CB">
        <w:rPr>
          <w:rFonts w:eastAsia="Lucida Sans Unicode" w:cs="Tahoma"/>
          <w:szCs w:val="24"/>
          <w:lang w:eastAsia="ar-SA"/>
        </w:rPr>
        <w:t>21-28</w:t>
      </w:r>
      <w:r w:rsidR="00362777">
        <w:rPr>
          <w:rFonts w:eastAsia="Lucida Sans Unicode" w:cs="Tahoma"/>
          <w:szCs w:val="24"/>
          <w:lang w:eastAsia="ar-SA"/>
        </w:rPr>
        <w:t xml:space="preserve"> d.</w:t>
      </w:r>
      <w:r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5745D18C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FE0918">
        <w:t>2</w:t>
      </w:r>
      <w:r w:rsidR="00B91F9F">
        <w:t> 130,75</w:t>
      </w:r>
      <w:bookmarkStart w:id="4" w:name="_GoBack"/>
      <w:bookmarkEnd w:id="4"/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1787BA7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62777">
        <w:t xml:space="preserve">2025 m. </w:t>
      </w:r>
      <w:r w:rsidR="00362777">
        <w:rPr>
          <w:rFonts w:eastAsia="Lucida Sans Unicode" w:cs="Tahoma"/>
          <w:szCs w:val="24"/>
          <w:lang w:eastAsia="ar-SA"/>
        </w:rPr>
        <w:t xml:space="preserve">kovo </w:t>
      </w:r>
      <w:r w:rsidR="00D856CB">
        <w:rPr>
          <w:rFonts w:eastAsia="Lucida Sans Unicode" w:cs="Tahoma"/>
          <w:szCs w:val="24"/>
          <w:lang w:eastAsia="ar-SA"/>
        </w:rPr>
        <w:t>18-28</w:t>
      </w:r>
      <w:r w:rsidR="00362777">
        <w:rPr>
          <w:rFonts w:eastAsia="Lucida Sans Unicode" w:cs="Tahoma"/>
          <w:szCs w:val="24"/>
          <w:lang w:eastAsia="ar-SA"/>
        </w:rPr>
        <w:t xml:space="preserve"> d.</w:t>
      </w:r>
      <w:r w:rsidR="00362777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39567C">
        <w:rPr>
          <w:u w:val="single"/>
        </w:rPr>
        <w:t>saulius.jacius</w:t>
      </w:r>
      <w:proofErr w:type="spellEnd"/>
      <w:r w:rsidR="00E3000A" w:rsidRPr="0039567C">
        <w:rPr>
          <w:u w:val="single"/>
          <w:lang w:val="en-US"/>
        </w:rPr>
        <w:t>@</w:t>
      </w:r>
      <w:proofErr w:type="spellStart"/>
      <w:r w:rsidR="00E3000A" w:rsidRPr="0039567C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03434A1A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362777">
        <w:t xml:space="preserve">kovo </w:t>
      </w:r>
      <w:r w:rsidR="00FD6C6C">
        <w:t>31</w:t>
      </w:r>
      <w:r w:rsidR="00B226E1">
        <w:t xml:space="preserve"> </w:t>
      </w:r>
      <w:r w:rsidR="00F65049">
        <w:t>d.</w:t>
      </w:r>
      <w:r w:rsidR="00B226E1">
        <w:t xml:space="preserve"> 9.00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6D1AB6" w14:textId="77777777" w:rsidR="0041689A" w:rsidRDefault="0041689A" w:rsidP="00B41D45">
      <w:r>
        <w:separator/>
      </w:r>
    </w:p>
  </w:endnote>
  <w:endnote w:type="continuationSeparator" w:id="0">
    <w:p w14:paraId="5D988EF4" w14:textId="77777777" w:rsidR="0041689A" w:rsidRDefault="0041689A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61335" w14:textId="77777777" w:rsidR="0041689A" w:rsidRDefault="0041689A" w:rsidP="00B41D45">
      <w:r>
        <w:separator/>
      </w:r>
    </w:p>
  </w:footnote>
  <w:footnote w:type="continuationSeparator" w:id="0">
    <w:p w14:paraId="43C1A45F" w14:textId="77777777" w:rsidR="0041689A" w:rsidRDefault="0041689A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51553"/>
    <w:rsid w:val="000736E9"/>
    <w:rsid w:val="00075B1D"/>
    <w:rsid w:val="00083F9E"/>
    <w:rsid w:val="00084A2B"/>
    <w:rsid w:val="00087BCD"/>
    <w:rsid w:val="000900BB"/>
    <w:rsid w:val="000A2066"/>
    <w:rsid w:val="000A294A"/>
    <w:rsid w:val="000B3C19"/>
    <w:rsid w:val="000B4DAF"/>
    <w:rsid w:val="000D72C6"/>
    <w:rsid w:val="000E0D1B"/>
    <w:rsid w:val="000E6235"/>
    <w:rsid w:val="000E636C"/>
    <w:rsid w:val="000E7DF7"/>
    <w:rsid w:val="000F08F1"/>
    <w:rsid w:val="000F293A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E6CF5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62777"/>
    <w:rsid w:val="00363180"/>
    <w:rsid w:val="003812C7"/>
    <w:rsid w:val="00384180"/>
    <w:rsid w:val="00385958"/>
    <w:rsid w:val="00391D2F"/>
    <w:rsid w:val="00392974"/>
    <w:rsid w:val="0039567C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1689A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40346"/>
    <w:rsid w:val="00541974"/>
    <w:rsid w:val="00547E4C"/>
    <w:rsid w:val="00553626"/>
    <w:rsid w:val="00564EE7"/>
    <w:rsid w:val="00580574"/>
    <w:rsid w:val="005921DF"/>
    <w:rsid w:val="00592802"/>
    <w:rsid w:val="00593965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BBD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1F9F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15EE9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452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6CB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6194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2374"/>
    <w:rsid w:val="00FC66F5"/>
    <w:rsid w:val="00FD624D"/>
    <w:rsid w:val="00FD6C6C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7ECE3-ADC1-4431-A28B-57131E3F4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4901</Words>
  <Characters>2794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2025-03-14T11:48:00Z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