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ED69B" w14:textId="77777777" w:rsidR="0011384F" w:rsidRPr="00224144" w:rsidRDefault="0011384F" w:rsidP="0011384F">
      <w:pPr>
        <w:tabs>
          <w:tab w:val="left" w:pos="284"/>
        </w:tabs>
        <w:spacing w:after="0" w:line="240" w:lineRule="auto"/>
        <w:ind w:left="5954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priedas</w:t>
      </w:r>
    </w:p>
    <w:p w14:paraId="391BB0A8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654E748" w14:textId="77777777" w:rsidR="0011384F" w:rsidRPr="00224144" w:rsidRDefault="0011384F" w:rsidP="001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3239B596" w14:textId="77777777" w:rsidR="0011384F" w:rsidRPr="00224144" w:rsidRDefault="0011384F" w:rsidP="0011384F">
      <w:pPr>
        <w:suppressAutoHyphens/>
        <w:spacing w:after="0" w:line="240" w:lineRule="auto"/>
        <w:ind w:firstLine="62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(Prašymą teikiančio fizinio asmens vardas, pavardė ar juridinio asmens pavadinimas)</w:t>
      </w:r>
    </w:p>
    <w:p w14:paraId="6AF7FBDA" w14:textId="77777777" w:rsidR="0011384F" w:rsidRPr="00224144" w:rsidRDefault="0011384F" w:rsidP="0011384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685DB85" w14:textId="77777777" w:rsidR="0011384F" w:rsidRPr="00224144" w:rsidRDefault="0011384F" w:rsidP="001138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_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</w:t>
      </w:r>
    </w:p>
    <w:p w14:paraId="18436AF0" w14:textId="77777777" w:rsidR="0011384F" w:rsidRPr="00224144" w:rsidRDefault="0011384F" w:rsidP="0011384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(adresas, telefono numeris, el. pašto adresas)</w:t>
      </w:r>
    </w:p>
    <w:p w14:paraId="6D6A490F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181B66B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  <w:t xml:space="preserve">Kėdainių rajono </w:t>
      </w:r>
      <w:r w:rsidRPr="00224144">
        <w:rPr>
          <w:rFonts w:ascii="Times New Roman" w:eastAsia="Times New Roman" w:hAnsi="Times New Roman" w:cs="Times New Roman"/>
          <w:kern w:val="0"/>
          <w:u w:val="single"/>
          <w:lang w:eastAsia="lt-LT"/>
          <w14:ligatures w14:val="none"/>
        </w:rPr>
        <w:t>savivaldyb</w:t>
      </w:r>
      <w:r w:rsidRPr="00224144">
        <w:rPr>
          <w:rFonts w:ascii="Times New Roman" w:eastAsia="Times New Roman" w:hAnsi="Times New Roman" w:cs="Times New Roman"/>
          <w:bCs/>
          <w:kern w:val="0"/>
          <w:u w:val="single"/>
          <w:lang w:eastAsia="lt-LT"/>
          <w14:ligatures w14:val="none"/>
        </w:rPr>
        <w:t>ei</w:t>
      </w:r>
    </w:p>
    <w:p w14:paraId="083FE4FE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(savivaldybės pavadinimas)</w:t>
      </w:r>
    </w:p>
    <w:p w14:paraId="164087A4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4A06E3A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INICIJAVIMO PRAŠYMAS</w:t>
      </w:r>
    </w:p>
    <w:p w14:paraId="59B18421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A26D6C2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</w:t>
      </w:r>
    </w:p>
    <w:p w14:paraId="0F09921E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(data)</w:t>
      </w:r>
    </w:p>
    <w:p w14:paraId="7D3740DE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BC078C9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1. Prašau priimti sprendimą leisti kirsti,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kitaip pašalinti ar intensyviai </w:t>
      </w:r>
      <w:r w:rsidRPr="0022414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genėti saugotinus želdinius, vykdant statybos darbus,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2414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savivaldybės želdynų ir želdinių teritorijose</w:t>
      </w:r>
    </w:p>
    <w:p w14:paraId="31E6A5D7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_______________________________________________________________________________</w:t>
      </w:r>
    </w:p>
    <w:p w14:paraId="7874F561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(adresas, žemės sklypo kadastro Nr. (jeigu taikoma))</w:t>
      </w:r>
    </w:p>
    <w:p w14:paraId="39F686FF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41A5A8BF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(numatomi atlikti darbai)</w:t>
      </w:r>
    </w:p>
    <w:p w14:paraId="0B478580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51D9385F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(saugotinų želdinių rūšys, kiekis, medžio stiebo skersmuo 1 m ir 1,3 m aukštyje)</w:t>
      </w:r>
    </w:p>
    <w:p w14:paraId="1554692F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6253ED4A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(želdinių kirtimo, 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kitokio pašalinimo ar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intensyvaus genėjimo priežastis)</w:t>
      </w:r>
    </w:p>
    <w:p w14:paraId="48C31915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FA6155D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Pateikiu šiuos dokumentus:</w:t>
      </w:r>
    </w:p>
    <w:p w14:paraId="218E8FB7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52C2DED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žymėjimo plano kopija;</w:t>
      </w:r>
    </w:p>
    <w:p w14:paraId="3AEAE41E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įgaliojimo kopija, jei prašymą ir dokumentus pasirašo ir teikia įgaliotas asmuo;</w:t>
      </w:r>
    </w:p>
    <w:p w14:paraId="603E3906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daugiabučių namų bendrijos ar gyventojų susirinkimo protokolo, patvirtinančio, kad šiam prašymui pritarta paprasta balsų dauguma (50 proc. plius 1 balsas), kopija arba išrašas (jei </w:t>
      </w:r>
      <w:r w:rsidRPr="00224144">
        <w:rPr>
          <w:rFonts w:ascii="Times New Roman" w:eastAsia="Courier New" w:hAnsi="Times New Roman" w:cs="Times New Roman"/>
          <w:kern w:val="0"/>
          <w:sz w:val="24"/>
          <w:szCs w:val="24"/>
          <w:shd w:val="clear" w:color="auto" w:fill="FFFFFF"/>
          <w:lang w:eastAsia="ar-SA"/>
          <w14:ligatures w14:val="none"/>
        </w:rPr>
        <w:t>Prašymas teikiamas dėl Leidimo išdavimo žemės sklype, kuriame veikia daugiabučių namų bendrija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);</w:t>
      </w:r>
    </w:p>
    <w:p w14:paraId="4E1E8B1F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želdinių būklės ekspertizės išvada (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Lietuvos Respublikos želdynų įstatymo 23 straipsnio 2 dalyje numatytais atvejais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);</w:t>
      </w:r>
    </w:p>
    <w:p w14:paraId="04CC0C57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 prašomo (-ų) pašalinti saugotino (-ų) želdinio (-ų) fotonuotrauka (-</w:t>
      </w:r>
      <w:proofErr w:type="spellStart"/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os</w:t>
      </w:r>
      <w:proofErr w:type="spellEnd"/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);</w:t>
      </w:r>
    </w:p>
    <w:p w14:paraId="2302248C" w14:textId="77777777" w:rsidR="0011384F" w:rsidRPr="00224144" w:rsidRDefault="0011384F" w:rsidP="0011384F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6. preliminari informacija apie </w:t>
      </w:r>
      <w:r w:rsidRPr="00224144">
        <w:rPr>
          <w:rFonts w:ascii="Times New Roman" w:eastAsia="Lucida Sans Unicode" w:hAnsi="Times New Roman" w:cs="Mangal"/>
          <w:color w:val="000000"/>
          <w:kern w:val="3"/>
          <w:sz w:val="24"/>
          <w:szCs w:val="24"/>
          <w:lang w:eastAsia="zh-CN" w:bidi="hi-IN"/>
          <w14:ligatures w14:val="none"/>
        </w:rPr>
        <w:t xml:space="preserve">mokėtinos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želdinių atkuriamosios vertės kompensacijos dydį, apskaičiuotą pagal </w:t>
      </w:r>
      <w:r w:rsidRPr="0022414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Želdinių atkuriamosios vertės įkainius;</w:t>
      </w:r>
    </w:p>
    <w:p w14:paraId="2440D884" w14:textId="77777777" w:rsidR="0011384F" w:rsidRPr="00224144" w:rsidRDefault="0011384F" w:rsidP="0011384F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7. suinteresuoto asmens įsipareigojimas dėl atkuriamosios vertės kompensacijos sumokėjimo;</w:t>
      </w:r>
    </w:p>
    <w:p w14:paraId="66BF08A2" w14:textId="77777777" w:rsidR="0011384F" w:rsidRPr="00224144" w:rsidRDefault="0011384F" w:rsidP="0011384F">
      <w:pPr>
        <w:widowControl w:val="0"/>
        <w:tabs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8. suinteresuoto asmens įsipareigojimas dėl priimto Sprendimo įgyvendinimo bei asmenų, kurie atliks darbus kvalifikacijos atitikties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Lietuvos Respublikos želdynų įstatymo reikalavimams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;</w:t>
      </w:r>
    </w:p>
    <w:p w14:paraId="49BB1009" w14:textId="77777777" w:rsidR="0011384F" w:rsidRPr="00224144" w:rsidRDefault="0011384F" w:rsidP="0011384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9. </w:t>
      </w:r>
      <w:r w:rsidRPr="00224144">
        <w:rPr>
          <w:rFonts w:ascii="Times New Roman" w:eastAsia="Lucida Sans Unicode" w:hAnsi="Times New Roman" w:cs="Mangal"/>
          <w:kern w:val="3"/>
          <w:sz w:val="24"/>
          <w:szCs w:val="24"/>
          <w:lang w:eastAsia="lt-LT" w:bidi="hi-IN"/>
          <w14:ligatures w14:val="none"/>
        </w:rPr>
        <w:t>nustatyta tvarka suderintas ir patvirtintas statybos projektas, kuriame numatytas želdinių kirtimas, kitoks pašalinimas ar intensyvus genėjimas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862F34D" w14:textId="77777777" w:rsidR="0011384F" w:rsidRPr="00224144" w:rsidRDefault="0011384F" w:rsidP="0011384F">
      <w:pPr>
        <w:tabs>
          <w:tab w:val="right" w:leader="underscore" w:pos="90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</w:t>
      </w:r>
    </w:p>
    <w:p w14:paraId="771C9621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ind w:firstLine="2835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(pateikiamo dokumento pavadinimas)</w:t>
      </w:r>
    </w:p>
    <w:p w14:paraId="1EB862EE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Darbus prašoma pradėti ir baigti _____________________________________________________</w:t>
      </w:r>
    </w:p>
    <w:p w14:paraId="22B81084" w14:textId="77777777" w:rsidR="0011384F" w:rsidRPr="00224144" w:rsidRDefault="0011384F" w:rsidP="0011384F">
      <w:pPr>
        <w:tabs>
          <w:tab w:val="right" w:leader="underscore" w:pos="9000"/>
        </w:tabs>
        <w:spacing w:after="0" w:line="240" w:lineRule="auto"/>
        <w:ind w:firstLine="3402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(numatoma darbų atlikimo data)</w:t>
      </w:r>
    </w:p>
    <w:p w14:paraId="0A5E5972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09A1472" w14:textId="77777777" w:rsidR="0011384F" w:rsidRPr="00224144" w:rsidRDefault="0011384F" w:rsidP="0011384F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>Patvirtinu, jog esu informuotas apie tai, kad:</w:t>
      </w:r>
    </w:p>
    <w:p w14:paraId="120F55CC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mano asmens duomenų valdytojas – Kėdainių rajono savivaldybės administracija (juridinio asmens kodas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>188768545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 xml:space="preserve">, adresas: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J. Basanavičiaus g. 36,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eastAsia="zh-CN"/>
          <w14:ligatures w14:val="none"/>
        </w:rPr>
        <w:t>LT-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it-IT" w:eastAsia="ar-SA"/>
          <w14:ligatures w14:val="none"/>
        </w:rPr>
        <w:t xml:space="preserve">57288 Kėdainiai, tel.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 xml:space="preserve">+370 347 69 550, el. p.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lang w:val="sv-SE" w:eastAsia="ar-SA"/>
          <w14:ligatures w14:val="none"/>
        </w:rPr>
        <w:t>administracija@kedainiai.lt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lang w:val="sv-SE" w:eastAsia="ar-SA"/>
          <w14:ligatures w14:val="none"/>
        </w:rPr>
        <w:t>.</w:t>
      </w:r>
    </w:p>
    <w:p w14:paraId="715B3AAA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duomenų tvarkymo tikslas: saugotinų želdinių kirtimo, kitokio pašalinimo iš augimo vietos ar intensyvaus genėjimo leidimo išdavimo tikslais;</w:t>
      </w:r>
    </w:p>
    <w:p w14:paraId="53E67781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tvarkomi vadovaujantis Bendrojo duomenų apsaugos reglamento (toliau – BDAR) 6 straipsnio 1 dalies c punktu, t. y. siekiant įvykdyti teisinę prievolę;</w:t>
      </w:r>
    </w:p>
    <w:p w14:paraId="4B83717F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bus saugomi 10 metų nuo prašymo pateikimo dienos;</w:t>
      </w:r>
    </w:p>
    <w:p w14:paraId="0CA5E29E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asmens duomenys gali būti pateikti institucijoms ar įstaigoms, kai tokių duomenų pateikimas yra privalomas teisės aktų nustatyta tvarka;</w:t>
      </w:r>
    </w:p>
    <w:p w14:paraId="52F373D5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lastRenderedPageBreak/>
        <w:t xml:space="preserve">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duomenų valdytojo duomenų apsaugos pareigūnu el. p. </w:t>
      </w:r>
      <w:proofErr w:type="spellStart"/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duomenu.sauga@kedainiai.lt</w:t>
      </w:r>
      <w:proofErr w:type="spellEnd"/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>. Suprantu, kad mano teisės gali būti įgyvendintos tik nustačius mano tapatybę, taip pat kiekvienu konkrečiu atveju įvertinus mano prašymo pagrįstumą.</w:t>
      </w:r>
    </w:p>
    <w:p w14:paraId="60AF8134" w14:textId="77777777" w:rsidR="0011384F" w:rsidRPr="00224144" w:rsidRDefault="0011384F" w:rsidP="0011384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Daugiau informacijos apie asmens duomenų apsaugą galite rasti interneto svetainės 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u w:val="single"/>
          <w:shd w:val="clear" w:color="auto" w:fill="FFFFFF"/>
          <w:lang w:eastAsia="zh-CN"/>
          <w14:ligatures w14:val="none"/>
        </w:rPr>
        <w:t>www.kedainiai.lt</w:t>
      </w:r>
      <w:r w:rsidRPr="00224144"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  <w:t xml:space="preserve"> skyriaus „Teisinė informacija“ srityje „Asmens duomenų apsauga“.</w:t>
      </w:r>
    </w:p>
    <w:p w14:paraId="47FC8507" w14:textId="77777777" w:rsidR="0011384F" w:rsidRPr="00224144" w:rsidRDefault="0011384F" w:rsidP="0011384F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shd w:val="clear" w:color="auto" w:fill="FFFFFF"/>
          <w:lang w:eastAsia="zh-CN"/>
          <w14:ligatures w14:val="none"/>
        </w:rPr>
      </w:pPr>
    </w:p>
    <w:p w14:paraId="3D882EEA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2C7CAAE4" w14:textId="77777777" w:rsidR="0011384F" w:rsidRPr="00224144" w:rsidRDefault="0011384F" w:rsidP="0011384F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5B4A52D" w14:textId="77777777" w:rsidR="0011384F" w:rsidRPr="00224144" w:rsidRDefault="0011384F" w:rsidP="0011384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_______________ </w:t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 xml:space="preserve">          _______________________</w:t>
      </w:r>
    </w:p>
    <w:p w14:paraId="3E31799A" w14:textId="77777777" w:rsidR="0011384F" w:rsidRPr="00224144" w:rsidRDefault="0011384F" w:rsidP="0011384F">
      <w:pPr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(parašas)</w:t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</w:r>
      <w:r w:rsidRPr="00224144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ab/>
        <w:t>(vardas ir pavardė)</w:t>
      </w:r>
    </w:p>
    <w:p w14:paraId="0B12E303" w14:textId="77777777" w:rsidR="0011384F" w:rsidRDefault="0011384F" w:rsidP="0011384F"/>
    <w:p w14:paraId="6E26CC74" w14:textId="77777777" w:rsidR="00DB644F" w:rsidRDefault="00DB644F"/>
    <w:sectPr w:rsidR="00DB644F" w:rsidSect="0011384F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4F"/>
    <w:rsid w:val="0011384F"/>
    <w:rsid w:val="00CC07A6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94DE"/>
  <w15:chartTrackingRefBased/>
  <w15:docId w15:val="{AF82E23B-F23B-4B71-9127-78C4582C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84F"/>
  </w:style>
  <w:style w:type="paragraph" w:styleId="Heading1">
    <w:name w:val="heading 1"/>
    <w:basedOn w:val="Normal"/>
    <w:next w:val="Normal"/>
    <w:link w:val="Heading1Char"/>
    <w:uiPriority w:val="9"/>
    <w:qFormat/>
    <w:rsid w:val="00113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8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8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8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8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8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8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8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8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8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8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8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3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3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3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38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38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38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8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8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38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2748</Words>
  <Characters>1567</Characters>
  <Application>Microsoft Office Word</Application>
  <DocSecurity>0</DocSecurity>
  <Lines>13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2025-05-07T10:49:00Z</dcterms:created>
  <dcterms:modified xsi:type="dcterms:W3CDTF">2025-05-07T10:50:00Z</dcterms:modified>
</cp:coreProperties>
</file>