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82102" w14:textId="648DEFB9" w:rsidR="00ED3888" w:rsidRDefault="00B412E4" w:rsidP="00ED388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VYKDOMAS TOLIMESNIS DIDELIŲ GABARITŲ ATLIEKŲ SURINKIMAS IŠ INDIVIDUALIŲ VALDŲ</w:t>
      </w:r>
      <w:r w:rsidR="00BB36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D3888">
        <w:rPr>
          <w:rFonts w:ascii="Times New Roman" w:hAnsi="Times New Roman" w:cs="Times New Roman"/>
          <w:b/>
          <w:bCs/>
          <w:sz w:val="28"/>
          <w:szCs w:val="28"/>
        </w:rPr>
        <w:t>(baldai, čiužiniai, įvairūs mediniai daiktai, šaldytuvai, televizoriai, viryklės)</w:t>
      </w:r>
    </w:p>
    <w:p w14:paraId="20571DF3" w14:textId="77777777" w:rsidR="00ED3888" w:rsidRDefault="00ED3888" w:rsidP="00ED388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24AD0C" w14:textId="77777777" w:rsidR="00ED3888" w:rsidRDefault="00ED3888" w:rsidP="00ED38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Didmaišiai su įvairiomis atliekomis, automobilių detalės, padangos, statybinės atliekos nebus surenkamos</w:t>
      </w:r>
    </w:p>
    <w:p w14:paraId="1F33B9A7" w14:textId="77777777" w:rsidR="00ED3888" w:rsidRDefault="00ED3888" w:rsidP="00ED388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0EC65202" w14:textId="77777777" w:rsidR="00ED3888" w:rsidRDefault="00ED3888" w:rsidP="00ED3888">
      <w:pPr>
        <w:spacing w:after="0"/>
        <w:ind w:left="-851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3888">
        <w:rPr>
          <w:rFonts w:ascii="Times New Roman" w:hAnsi="Times New Roman" w:cs="Times New Roman"/>
          <w:b/>
          <w:sz w:val="24"/>
          <w:szCs w:val="24"/>
        </w:rPr>
        <w:t>Kėdainių miesto ir Vilainių k. gyventojai šias atliekas gali palikti prie bendro naudojimo mišrių komunalinių atliekų konteinerių aikštelių – kiekvieno mėnesio pirmą sekmadienį.</w:t>
      </w:r>
    </w:p>
    <w:p w14:paraId="4B4025D3" w14:textId="77777777" w:rsidR="00ED3888" w:rsidRPr="00ED3888" w:rsidRDefault="00ED3888" w:rsidP="00ED3888">
      <w:pPr>
        <w:spacing w:after="0"/>
        <w:ind w:left="-851"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CF0A34" w14:textId="3BCBE34E" w:rsidR="00ED3888" w:rsidRPr="00ED3888" w:rsidRDefault="00ED3888" w:rsidP="00ED3888">
      <w:pPr>
        <w:spacing w:after="0"/>
        <w:ind w:left="-851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3888">
        <w:rPr>
          <w:rFonts w:ascii="Times New Roman" w:hAnsi="Times New Roman" w:cs="Times New Roman"/>
          <w:b/>
          <w:sz w:val="24"/>
          <w:szCs w:val="24"/>
        </w:rPr>
        <w:t>Rajono gyventojai, gyvenantys daugiabučiuose, gali tokia pat tvarka</w:t>
      </w:r>
      <w:r>
        <w:rPr>
          <w:rFonts w:ascii="Times New Roman" w:hAnsi="Times New Roman" w:cs="Times New Roman"/>
          <w:b/>
          <w:sz w:val="24"/>
          <w:szCs w:val="24"/>
        </w:rPr>
        <w:t>, kaip ir renkamos didelių gabaritų atliekos iš individualių valdų,</w:t>
      </w:r>
      <w:r w:rsidRPr="00ED388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palikti DGA</w:t>
      </w:r>
      <w:r w:rsidRPr="00ED3888">
        <w:rPr>
          <w:rFonts w:ascii="Times New Roman" w:hAnsi="Times New Roman" w:cs="Times New Roman"/>
          <w:b/>
          <w:sz w:val="24"/>
          <w:szCs w:val="24"/>
        </w:rPr>
        <w:t xml:space="preserve"> prie bendro naudojimo mišrių komunalinių atliekų konteinerių aikštelių.</w:t>
      </w:r>
    </w:p>
    <w:p w14:paraId="4ABCF8F5" w14:textId="77777777" w:rsidR="00ED3888" w:rsidRPr="00ED3888" w:rsidRDefault="00ED3888" w:rsidP="00ED3888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1F0F80ED" w14:textId="77777777" w:rsidR="00ED3888" w:rsidRDefault="00ED3888" w:rsidP="00ED388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Lentelstinklelis"/>
        <w:tblW w:w="10632" w:type="dxa"/>
        <w:tblInd w:w="-856" w:type="dxa"/>
        <w:tblLook w:val="04A0" w:firstRow="1" w:lastRow="0" w:firstColumn="1" w:lastColumn="0" w:noHBand="0" w:noVBand="1"/>
      </w:tblPr>
      <w:tblGrid>
        <w:gridCol w:w="1844"/>
        <w:gridCol w:w="8788"/>
      </w:tblGrid>
      <w:tr w:rsidR="00ED3888" w14:paraId="340249E7" w14:textId="77777777" w:rsidTr="00ED3888"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5111D417" w14:textId="77777777" w:rsidR="00ED3888" w:rsidRDefault="00ED38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JOSVAINIŲ SENIŪNIJA</w:t>
            </w:r>
          </w:p>
        </w:tc>
      </w:tr>
      <w:tr w:rsidR="00ED3888" w14:paraId="050B8B8C" w14:textId="77777777" w:rsidTr="00ED388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9EAB3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Rugsėjo 12 d.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DAF52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Paliepiai; Graužai; Vainikai;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Karūnava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Plaktiniai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Galulaukiai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Josvainiai;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Šingailiai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Mantvilioniai</w:t>
            </w:r>
            <w:proofErr w:type="spellEnd"/>
          </w:p>
        </w:tc>
      </w:tr>
      <w:tr w:rsidR="00ED3888" w14:paraId="42197E4C" w14:textId="77777777" w:rsidTr="00ED388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53A87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Rugsėjo 14 d.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302A7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Paaluonis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Vincentava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Šaravai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Skaistgiriai; Būdviečiai;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Ivaniškiai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Daubarai; Būdai;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Bajėnai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I-II;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Kilbisai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Gailiakaimis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Kampai I-II;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Maleikoniai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Paliepiai;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Graužiai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Kunioniai;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Pavinkšrupys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Macgaliai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Juodkaimiai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Sviliai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Sviliukai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Varnupė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Grašva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Angiriai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Ruseiniai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D3888" w14:paraId="45701B12" w14:textId="77777777" w:rsidTr="00ED3888"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670EFF96" w14:textId="77777777" w:rsidR="00ED3888" w:rsidRDefault="00ED38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KRAKIŲ SENIŪNIJA</w:t>
            </w:r>
          </w:p>
        </w:tc>
      </w:tr>
      <w:tr w:rsidR="00ED3888" w14:paraId="26D7E922" w14:textId="77777777" w:rsidTr="00ED388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B6BDC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Rugsėjo 26 d.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5CD76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Lenčiai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Ažytėnai; Gaideliai;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Barkūniškis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Bartkūnėliai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Antkalnis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Dovydiškiai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Vantainiai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Milvydai;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Vailainiai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Plaukiai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Čystapolis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Mumaičiai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Rukai; Jankūnai; Jaugiliai;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Keturkiemiai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Pakarkliai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Milvydai;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Jaugilka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Girynė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 Krakės</w:t>
            </w:r>
          </w:p>
        </w:tc>
      </w:tr>
      <w:tr w:rsidR="00ED3888" w14:paraId="0422E9A2" w14:textId="77777777" w:rsidTr="00ED388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778D8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Rugsėjo 28 d.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3D8D9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Pilsupiai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Šmotiškiai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Diksiai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Užvarčiai; Pajieslys;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Girvainiai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Deveikiškiai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Guptilčiai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Ambražiūnai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Jurgaičiai; Mąstautai; Medininkai;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Patroniai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Vosbučiai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Pališkiai;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Meironiškis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Kukoriškiai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Špitolpievis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Ąžuolytė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Šulaičiai; Norkūnai;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Žitaičiai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Rėguliai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Digraičiai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Pašušvys;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Antežeriai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Skirgailinė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Peštiniukiai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Plinkaigalis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Paskerdūmys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Paskardžiai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Gudaičiai;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Zembiškis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Krakių vienkiemiai; Šilainiai;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Žemgaudžiai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Aukštuoliukai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Sutkūnai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Macioniai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Šulcava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D3888" w14:paraId="4F96BC42" w14:textId="77777777" w:rsidTr="00ED3888"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A699570" w14:textId="77777777" w:rsidR="00ED3888" w:rsidRDefault="00ED38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PELĖDNAGIŲ SENIŪNIJA</w:t>
            </w:r>
          </w:p>
        </w:tc>
      </w:tr>
      <w:tr w:rsidR="00ED3888" w14:paraId="693B2191" w14:textId="77777777" w:rsidTr="00ED388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11042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Rugsėjo 4 d.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99D79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Sičioniai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Ansainiai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Pamėkliai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Serbinai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Bučiūnai; Pašiliai; Pelėdnagiai;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Paobelys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Kruopiai; Labūnava;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Liogailiškiai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Medėkšiai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Kudžioniai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Zabieliškis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D3888" w14:paraId="76B00172" w14:textId="77777777" w:rsidTr="00ED388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3A61F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Rugsėjo 5 d.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8C311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Gelnai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Saviečiai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Žiogaičiai; Pėdžiai; Nociūnai; Jagminai; Šilainiai;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Šilainėliai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Slikiai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Baldinka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Beinaičiai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Aukupėnai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Užkapiai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Vainiūnai; Stašaičiai;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Juciūnai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Nartautai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Akmeniai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D3888" w14:paraId="48919D8D" w14:textId="77777777" w:rsidTr="00ED3888"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59345AF0" w14:textId="77777777" w:rsidR="00ED3888" w:rsidRDefault="00ED38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PERNARAVOS SENIŪNIJA</w:t>
            </w:r>
          </w:p>
        </w:tc>
      </w:tr>
      <w:tr w:rsidR="00ED3888" w14:paraId="51AE2A84" w14:textId="77777777" w:rsidTr="00ED388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60770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Spalio 5 d.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805AB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Žostautai; Kupsčiai;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Pavinkšniai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Griniai; Juodžiai; Šliužai;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Gožiai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Pakalniškiai; Milvydai; Jankūnai; Pernarava; Gegužiai;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Paliediškiai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Pelutava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Blandžiai;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Priekapė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 Jakšiai; Rudakiai.</w:t>
            </w:r>
          </w:p>
        </w:tc>
      </w:tr>
      <w:tr w:rsidR="00ED3888" w14:paraId="55D33A9B" w14:textId="77777777" w:rsidTr="00ED388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1E90A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Spalio 17 d.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5EB5D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Rugėnai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Vainikoniai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Lesčiai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Lesčiukai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Paaluonys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Voskaičiai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Kontrimas; Daukšai;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Pesliškės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Mantigailiai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Gučkampis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Laučynė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Langakiai;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Aukštdvaris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D3888" w14:paraId="6F00D841" w14:textId="77777777" w:rsidTr="00ED3888"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237C34C3" w14:textId="77777777" w:rsidR="00ED3888" w:rsidRDefault="00ED38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SURVILIŠKIO SENIŪNIJA</w:t>
            </w:r>
          </w:p>
        </w:tc>
      </w:tr>
      <w:tr w:rsidR="00ED3888" w14:paraId="004CCAAE" w14:textId="77777777" w:rsidTr="00ED388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53764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Rugpjūčio 30 d.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AC1E2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Bakainiai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Berželė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Čireliai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Daškoniai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Dembnė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Gojus, Kalnaberžė,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Kaukalniai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Kutiškiai, Lažai,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Lomeikiškiai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Mociūnai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Pakruostė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Sirutiškis,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Sūriškiai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Surviliškis,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Urbeliai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Užupė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Vaidatoniai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Vitėnai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D3888" w14:paraId="5C7E0013" w14:textId="77777777" w:rsidTr="00ED3888"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D0824F1" w14:textId="77777777" w:rsidR="00ED3888" w:rsidRDefault="00ED38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ŠĖTOS SENIŪNIJA</w:t>
            </w:r>
          </w:p>
        </w:tc>
      </w:tr>
      <w:tr w:rsidR="00ED3888" w14:paraId="73C1B0F1" w14:textId="77777777" w:rsidTr="00ED388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5CEEA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Spalio 10 d.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FC411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Pručai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Šėta;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Mitėniškiai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Pakščiai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Petraičiai; Trakučiai;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Pašumerys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Žemieji Kapliai; Aukštieji Kapliai;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Jaskaičiai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Bladikiai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D3888" w14:paraId="5A15857C" w14:textId="77777777" w:rsidTr="00ED388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DF5A0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Spalio 12 d.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4E080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Jokniai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Žilionys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Steponava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Valakai; Kreiviai;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Mauliai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Vaiškoniai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Čereliai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Margiai; Pagirių mstl.;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Liliūnai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Runeikiai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Pagirių k.;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Bebrikiai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Kuronys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Žeimeliai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Kirdeikiai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Pašėtė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Daratava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Joniškiai; Lioliai; Sangailai;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Gumbiai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D3888" w14:paraId="7B939BA6" w14:textId="77777777" w:rsidTr="00ED3888"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06AED0F9" w14:textId="77777777" w:rsidR="00ED3888" w:rsidRDefault="00ED38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TRUSKAVOS SENIŪNIJA</w:t>
            </w:r>
          </w:p>
        </w:tc>
      </w:tr>
      <w:tr w:rsidR="00ED3888" w14:paraId="0155FC07" w14:textId="77777777" w:rsidTr="00ED388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71C2C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Spalio 3 d.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0C157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Anciškis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Bajoriškiai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Daugėliškis, Dvariškiai I-II, Gaisai, Gerdvilai,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Lalai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Likėnai;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Okainėliai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Okainiai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Paežeriai,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Pagilupys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Pauslajys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Pavermenys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Petkūnai,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Piktagalis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Ramygolka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Šukioniai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Taujanka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Taujėnai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Truskava,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Suradgalis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Užvalkiai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Užvermenė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Vidulaukiai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Volungiškiai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D3888" w14:paraId="0582A8D6" w14:textId="77777777" w:rsidTr="00ED3888"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5AB24EB7" w14:textId="77777777" w:rsidR="00ED3888" w:rsidRDefault="00ED388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VILAINIŲ SENIŪNIJA</w:t>
            </w:r>
          </w:p>
        </w:tc>
      </w:tr>
      <w:tr w:rsidR="00ED3888" w14:paraId="3A4DF456" w14:textId="77777777" w:rsidTr="00ED388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3DD55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Rugpjūčio 3 d.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EB336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Vilainiai</w:t>
            </w:r>
          </w:p>
        </w:tc>
      </w:tr>
      <w:tr w:rsidR="00ED3888" w14:paraId="5AED8C01" w14:textId="77777777" w:rsidTr="00ED388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364C0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Rugsėjo 19 d.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D0DF7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Zavišinė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Kūjėnai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Šventybrastis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Lepšynė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Šlaitkalnis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Šateniai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Gineitai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Repengiai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Galkantai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Tiskūnai;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Apytalaukis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Bičkai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Ledai; Dilgiai;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Koliupė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Dvarčininkai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Juodkiškiai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Taučiūnai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D3888" w14:paraId="5BC10FDC" w14:textId="77777777" w:rsidTr="00ED388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0E2F2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Rugsėjo 21 d.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F3CED" w14:textId="77777777" w:rsidR="00ED3888" w:rsidRDefault="00ED388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Užvalkiai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Būdai; Alksnėnai; Rudžiai; Lančiūnava;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Stasinė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Pliupai;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Milžemiai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Stebuliai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Skerdikai; Katkai; Melagiai; Aristava;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Aristavėlė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Užlukiai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Daukainiai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Valkaičiai;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Bubliai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188A5ADE" w14:textId="77777777" w:rsidR="00ED3888" w:rsidRDefault="00ED3888" w:rsidP="00ED38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ECCB85D" w14:textId="77777777" w:rsidR="00ED3888" w:rsidRDefault="00ED3888" w:rsidP="00ED3888">
      <w:pPr>
        <w:spacing w:after="0"/>
        <w:ind w:left="-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PRIMENAME: </w:t>
      </w:r>
      <w:r>
        <w:rPr>
          <w:rFonts w:ascii="Times New Roman" w:hAnsi="Times New Roman" w:cs="Times New Roman"/>
          <w:bCs/>
          <w:sz w:val="24"/>
          <w:szCs w:val="24"/>
        </w:rPr>
        <w:t>didelių gabaritų atliekas galima palikti tik grafike nurodytos dienos išvakarėse, bet ne vėliau kaip iki 7.00 val. surinkimo dienos. Išimtiniais atvejais (dėl didelio atliekų kiekio) galimas atliekų surinkimo vėlavimas iki 3 dienų.</w:t>
      </w:r>
    </w:p>
    <w:p w14:paraId="301914C1" w14:textId="7615672A" w:rsidR="00ED3888" w:rsidRDefault="00ED3888" w:rsidP="00ED3888">
      <w:pPr>
        <w:spacing w:after="0"/>
        <w:ind w:left="-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PRAŠOME GYVENTOJŲ LAIKYTIS NUSTATYTOS TVARKOS.</w:t>
      </w:r>
    </w:p>
    <w:p w14:paraId="4D3DEB15" w14:textId="77777777" w:rsidR="00ED3888" w:rsidRDefault="00ED3888" w:rsidP="00ED3888">
      <w:pPr>
        <w:spacing w:after="0"/>
        <w:ind w:left="-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B705C98" w14:textId="77777777" w:rsidR="00ED3888" w:rsidRDefault="00ED3888" w:rsidP="00ED3888">
      <w:pPr>
        <w:spacing w:after="0"/>
        <w:ind w:left="-85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Visą aktualią informaciją galite rasti </w:t>
      </w:r>
      <w:hyperlink r:id="rId4" w:history="1">
        <w:r>
          <w:rPr>
            <w:rStyle w:val="Hipersaitas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www.kedainiai.lt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» Gyventojui » Atliekų tvarkymas</w:t>
      </w:r>
    </w:p>
    <w:p w14:paraId="65E22D1A" w14:textId="77777777" w:rsidR="008C3A21" w:rsidRDefault="008C3A21"/>
    <w:sectPr w:rsidR="008C3A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C62"/>
    <w:rsid w:val="003A755E"/>
    <w:rsid w:val="008C3A21"/>
    <w:rsid w:val="00B412E4"/>
    <w:rsid w:val="00BB3688"/>
    <w:rsid w:val="00E87C62"/>
    <w:rsid w:val="00ED3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0FEE1"/>
  <w15:chartTrackingRefBased/>
  <w15:docId w15:val="{321569FA-AB34-4075-AE3C-F60EA85C6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D3888"/>
    <w:pPr>
      <w:spacing w:line="256" w:lineRule="auto"/>
    </w:pPr>
    <w:rPr>
      <w:kern w:val="0"/>
      <w:lang w:val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ED3888"/>
    <w:rPr>
      <w:color w:val="0563C1" w:themeColor="hyperlink"/>
      <w:u w:val="single"/>
    </w:rPr>
  </w:style>
  <w:style w:type="table" w:styleId="Lentelstinklelis">
    <w:name w:val="Table Grid"/>
    <w:basedOn w:val="prastojilentel"/>
    <w:uiPriority w:val="39"/>
    <w:rsid w:val="00ED3888"/>
    <w:pPr>
      <w:spacing w:after="0" w:line="240" w:lineRule="auto"/>
    </w:pPr>
    <w:rPr>
      <w:kern w:val="0"/>
      <w:lang w:val="lt-LT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2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edainiai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672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NK-86</cp:lastModifiedBy>
  <cp:revision>3</cp:revision>
  <dcterms:created xsi:type="dcterms:W3CDTF">2023-09-04T08:11:00Z</dcterms:created>
  <dcterms:modified xsi:type="dcterms:W3CDTF">2023-09-04T08:11:00Z</dcterms:modified>
</cp:coreProperties>
</file>