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3F7F75" w14:textId="77777777" w:rsidR="00606135" w:rsidRPr="004A2494" w:rsidRDefault="00606135" w:rsidP="00606135">
      <w:pPr>
        <w:spacing w:after="0" w:line="240" w:lineRule="auto"/>
        <w:jc w:val="right"/>
        <w:rPr>
          <w:rFonts w:ascii="Times New Roman" w:eastAsia="Times New Roman" w:hAnsi="Times New Roman" w:cs="Times New Roman"/>
          <w:kern w:val="0"/>
          <w:sz w:val="24"/>
          <w:szCs w:val="24"/>
          <w:lang w:eastAsia="lt-LT"/>
          <w14:ligatures w14:val="none"/>
        </w:rPr>
      </w:pPr>
      <w:r w:rsidRPr="004A2494">
        <w:rPr>
          <w:rFonts w:ascii="Times New Roman" w:eastAsia="Times New Roman" w:hAnsi="Times New Roman" w:cs="Times New Roman"/>
          <w:kern w:val="0"/>
          <w:sz w:val="24"/>
          <w:szCs w:val="24"/>
          <w:lang w:eastAsia="lt-LT"/>
          <w14:ligatures w14:val="none"/>
        </w:rPr>
        <w:t>Priedas</w:t>
      </w:r>
    </w:p>
    <w:p w14:paraId="7B095FBA" w14:textId="77777777" w:rsidR="00606135" w:rsidRPr="004A2494" w:rsidRDefault="00606135" w:rsidP="00606135">
      <w:pPr>
        <w:spacing w:after="0" w:line="240" w:lineRule="auto"/>
        <w:jc w:val="center"/>
        <w:rPr>
          <w:rFonts w:ascii="Times New Roman" w:eastAsia="Times New Roman" w:hAnsi="Times New Roman" w:cs="Times New Roman"/>
          <w:kern w:val="0"/>
          <w:sz w:val="24"/>
          <w:szCs w:val="24"/>
          <w:lang w:eastAsia="lt-LT"/>
          <w14:ligatures w14:val="none"/>
        </w:rPr>
      </w:pPr>
      <w:r w:rsidRPr="004A2494">
        <w:rPr>
          <w:rFonts w:ascii="Times New Roman" w:eastAsia="Times New Roman" w:hAnsi="Times New Roman" w:cs="Times New Roman"/>
          <w:kern w:val="0"/>
          <w:sz w:val="24"/>
          <w:szCs w:val="24"/>
          <w:lang w:eastAsia="lt-LT"/>
          <w14:ligatures w14:val="none"/>
        </w:rPr>
        <w:t>___________________________________________</w:t>
      </w:r>
    </w:p>
    <w:p w14:paraId="31AA5390" w14:textId="77777777" w:rsidR="00606135" w:rsidRPr="004A2494" w:rsidRDefault="00606135" w:rsidP="00606135">
      <w:pPr>
        <w:spacing w:after="0" w:line="240" w:lineRule="auto"/>
        <w:jc w:val="center"/>
        <w:rPr>
          <w:rFonts w:ascii="Times New Roman" w:eastAsia="Times New Roman" w:hAnsi="Times New Roman" w:cs="Times New Roman"/>
          <w:kern w:val="0"/>
          <w:sz w:val="24"/>
          <w:szCs w:val="24"/>
          <w:lang w:eastAsia="lt-LT"/>
          <w14:ligatures w14:val="none"/>
        </w:rPr>
      </w:pPr>
      <w:r w:rsidRPr="004A2494">
        <w:rPr>
          <w:rFonts w:ascii="Times New Roman" w:eastAsia="Times New Roman" w:hAnsi="Times New Roman" w:cs="Times New Roman"/>
          <w:kern w:val="0"/>
          <w:sz w:val="24"/>
          <w:szCs w:val="24"/>
          <w:lang w:eastAsia="lt-LT"/>
          <w14:ligatures w14:val="none"/>
        </w:rPr>
        <w:t>(vardas, pavardė / įstaigos pavadinimas)</w:t>
      </w:r>
    </w:p>
    <w:p w14:paraId="6E5491DA" w14:textId="77777777" w:rsidR="00606135" w:rsidRPr="004A2494" w:rsidRDefault="00606135" w:rsidP="00606135">
      <w:pPr>
        <w:spacing w:after="0" w:line="240" w:lineRule="auto"/>
        <w:jc w:val="center"/>
        <w:rPr>
          <w:rFonts w:ascii="Times New Roman" w:eastAsia="Times New Roman" w:hAnsi="Times New Roman" w:cs="Times New Roman"/>
          <w:kern w:val="0"/>
          <w:sz w:val="24"/>
          <w:szCs w:val="24"/>
          <w:lang w:eastAsia="lt-LT"/>
          <w14:ligatures w14:val="none"/>
        </w:rPr>
      </w:pPr>
      <w:r w:rsidRPr="004A2494">
        <w:rPr>
          <w:rFonts w:ascii="Times New Roman" w:eastAsia="Times New Roman" w:hAnsi="Times New Roman" w:cs="Times New Roman"/>
          <w:kern w:val="0"/>
          <w:sz w:val="24"/>
          <w:szCs w:val="24"/>
          <w:lang w:eastAsia="lt-LT"/>
          <w14:ligatures w14:val="none"/>
        </w:rPr>
        <w:t>__________________________________________________</w:t>
      </w:r>
    </w:p>
    <w:p w14:paraId="3D6C5088" w14:textId="77777777" w:rsidR="00606135" w:rsidRPr="004A2494" w:rsidRDefault="00606135" w:rsidP="00606135">
      <w:pPr>
        <w:spacing w:after="0" w:line="240" w:lineRule="auto"/>
        <w:jc w:val="center"/>
        <w:rPr>
          <w:rFonts w:ascii="Times New Roman" w:eastAsia="Times New Roman" w:hAnsi="Times New Roman" w:cs="Times New Roman"/>
          <w:kern w:val="0"/>
          <w:sz w:val="24"/>
          <w:szCs w:val="24"/>
          <w:lang w:eastAsia="lt-LT"/>
          <w14:ligatures w14:val="none"/>
        </w:rPr>
      </w:pPr>
      <w:r w:rsidRPr="004A2494">
        <w:rPr>
          <w:rFonts w:ascii="Times New Roman" w:eastAsia="Times New Roman" w:hAnsi="Times New Roman" w:cs="Times New Roman"/>
          <w:kern w:val="0"/>
          <w:sz w:val="24"/>
          <w:szCs w:val="24"/>
          <w:lang w:eastAsia="lt-LT"/>
          <w14:ligatures w14:val="none"/>
        </w:rPr>
        <w:t xml:space="preserve">(adresas, tel. </w:t>
      </w:r>
      <w:proofErr w:type="spellStart"/>
      <w:r w:rsidRPr="004A2494">
        <w:rPr>
          <w:rFonts w:ascii="Times New Roman" w:eastAsia="Times New Roman" w:hAnsi="Times New Roman" w:cs="Times New Roman"/>
          <w:kern w:val="0"/>
          <w:sz w:val="24"/>
          <w:szCs w:val="24"/>
          <w:lang w:eastAsia="lt-LT"/>
          <w14:ligatures w14:val="none"/>
        </w:rPr>
        <w:t>nr.</w:t>
      </w:r>
      <w:proofErr w:type="spellEnd"/>
      <w:r w:rsidRPr="004A2494">
        <w:rPr>
          <w:rFonts w:ascii="Times New Roman" w:eastAsia="Times New Roman" w:hAnsi="Times New Roman" w:cs="Times New Roman"/>
          <w:kern w:val="0"/>
          <w:sz w:val="24"/>
          <w:szCs w:val="24"/>
          <w:lang w:eastAsia="lt-LT"/>
          <w14:ligatures w14:val="none"/>
        </w:rPr>
        <w:t>, el. p.)</w:t>
      </w:r>
    </w:p>
    <w:p w14:paraId="7F5A4074" w14:textId="77777777" w:rsidR="00606135" w:rsidRPr="004A2494" w:rsidRDefault="00606135" w:rsidP="00606135">
      <w:pPr>
        <w:spacing w:after="0" w:line="240" w:lineRule="auto"/>
        <w:jc w:val="center"/>
        <w:rPr>
          <w:rFonts w:ascii="Times New Roman" w:eastAsia="Times New Roman" w:hAnsi="Times New Roman" w:cs="Times New Roman"/>
          <w:kern w:val="0"/>
          <w:sz w:val="24"/>
          <w:szCs w:val="24"/>
          <w:lang w:eastAsia="lt-LT"/>
          <w14:ligatures w14:val="none"/>
        </w:rPr>
      </w:pPr>
    </w:p>
    <w:p w14:paraId="4467942E" w14:textId="77777777" w:rsidR="00606135" w:rsidRPr="004A2494" w:rsidRDefault="00606135" w:rsidP="00606135">
      <w:pPr>
        <w:spacing w:after="0" w:line="240" w:lineRule="auto"/>
        <w:jc w:val="center"/>
        <w:rPr>
          <w:rFonts w:ascii="Times New Roman" w:eastAsia="Times New Roman" w:hAnsi="Times New Roman" w:cs="Times New Roman"/>
          <w:kern w:val="0"/>
          <w:sz w:val="24"/>
          <w:szCs w:val="24"/>
          <w:lang w:eastAsia="lt-LT"/>
          <w14:ligatures w14:val="none"/>
        </w:rPr>
      </w:pPr>
    </w:p>
    <w:p w14:paraId="54AC943B" w14:textId="77777777" w:rsidR="00606135" w:rsidRPr="004A2494" w:rsidRDefault="00606135" w:rsidP="00606135">
      <w:pPr>
        <w:spacing w:after="0" w:line="240" w:lineRule="auto"/>
        <w:rPr>
          <w:rFonts w:ascii="Times New Roman" w:eastAsia="Times New Roman" w:hAnsi="Times New Roman" w:cs="Times New Roman"/>
          <w:kern w:val="0"/>
          <w:sz w:val="24"/>
          <w:szCs w:val="24"/>
          <w:lang w:eastAsia="lt-LT"/>
          <w14:ligatures w14:val="none"/>
        </w:rPr>
      </w:pPr>
      <w:r w:rsidRPr="004A2494">
        <w:rPr>
          <w:rFonts w:ascii="Times New Roman" w:eastAsia="Times New Roman" w:hAnsi="Times New Roman" w:cs="Times New Roman"/>
          <w:kern w:val="0"/>
          <w:sz w:val="24"/>
          <w:szCs w:val="24"/>
          <w:lang w:eastAsia="lt-LT"/>
          <w14:ligatures w14:val="none"/>
        </w:rPr>
        <w:t xml:space="preserve">Kėdainių rajono savivaldybės </w:t>
      </w:r>
    </w:p>
    <w:p w14:paraId="7BBF8E5F" w14:textId="77777777" w:rsidR="00606135" w:rsidRPr="004A2494" w:rsidRDefault="00606135" w:rsidP="00606135">
      <w:pPr>
        <w:spacing w:after="0" w:line="240" w:lineRule="auto"/>
        <w:rPr>
          <w:rFonts w:ascii="Times New Roman" w:eastAsia="Times New Roman" w:hAnsi="Times New Roman" w:cs="Times New Roman"/>
          <w:kern w:val="0"/>
          <w:sz w:val="24"/>
          <w:szCs w:val="24"/>
          <w:lang w:eastAsia="lt-LT"/>
          <w14:ligatures w14:val="none"/>
        </w:rPr>
      </w:pPr>
      <w:r w:rsidRPr="004A2494">
        <w:rPr>
          <w:rFonts w:ascii="Times New Roman" w:eastAsia="Times New Roman" w:hAnsi="Times New Roman" w:cs="Times New Roman"/>
          <w:kern w:val="0"/>
          <w:sz w:val="24"/>
          <w:szCs w:val="24"/>
          <w:lang w:eastAsia="lt-LT"/>
          <w14:ligatures w14:val="none"/>
        </w:rPr>
        <w:t>(Nurodoma kam adresuojama)</w:t>
      </w:r>
    </w:p>
    <w:p w14:paraId="7EC5C4C6" w14:textId="77777777" w:rsidR="00606135" w:rsidRPr="004A2494" w:rsidRDefault="00606135" w:rsidP="00606135">
      <w:pPr>
        <w:spacing w:after="0" w:line="240" w:lineRule="auto"/>
        <w:rPr>
          <w:rFonts w:ascii="Times New Roman" w:eastAsia="Times New Roman" w:hAnsi="Times New Roman" w:cs="Times New Roman"/>
          <w:kern w:val="0"/>
          <w:sz w:val="24"/>
          <w:szCs w:val="24"/>
          <w:lang w:eastAsia="lt-LT"/>
          <w14:ligatures w14:val="none"/>
        </w:rPr>
      </w:pPr>
    </w:p>
    <w:p w14:paraId="041AE049" w14:textId="77777777" w:rsidR="00606135" w:rsidRPr="004A2494" w:rsidRDefault="00606135" w:rsidP="00606135">
      <w:pPr>
        <w:spacing w:after="0" w:line="240" w:lineRule="auto"/>
        <w:jc w:val="center"/>
        <w:rPr>
          <w:rFonts w:ascii="Times New Roman" w:eastAsia="Times New Roman" w:hAnsi="Times New Roman" w:cs="Times New Roman"/>
          <w:b/>
          <w:kern w:val="0"/>
          <w:sz w:val="24"/>
          <w:szCs w:val="24"/>
          <w:lang w:eastAsia="lt-LT"/>
          <w14:ligatures w14:val="none"/>
        </w:rPr>
      </w:pPr>
      <w:r w:rsidRPr="004A2494">
        <w:rPr>
          <w:rFonts w:ascii="Times New Roman" w:eastAsia="Times New Roman" w:hAnsi="Times New Roman" w:cs="Times New Roman"/>
          <w:b/>
          <w:kern w:val="0"/>
          <w:sz w:val="24"/>
          <w:szCs w:val="24"/>
          <w:lang w:eastAsia="lt-LT"/>
          <w14:ligatures w14:val="none"/>
        </w:rPr>
        <w:t>SKUNDAS / PRAŠYMAS</w:t>
      </w:r>
    </w:p>
    <w:p w14:paraId="161B09D8" w14:textId="77777777" w:rsidR="00606135" w:rsidRPr="004A2494" w:rsidRDefault="00606135" w:rsidP="00606135">
      <w:pPr>
        <w:spacing w:after="0" w:line="240" w:lineRule="auto"/>
        <w:jc w:val="center"/>
        <w:rPr>
          <w:rFonts w:ascii="Times New Roman" w:eastAsia="Times New Roman" w:hAnsi="Times New Roman" w:cs="Times New Roman"/>
          <w:bCs/>
          <w:kern w:val="0"/>
          <w:sz w:val="24"/>
          <w:szCs w:val="24"/>
          <w:lang w:eastAsia="lt-LT"/>
          <w14:ligatures w14:val="none"/>
        </w:rPr>
      </w:pPr>
      <w:r w:rsidRPr="004A2494">
        <w:rPr>
          <w:rFonts w:ascii="Times New Roman" w:eastAsia="Times New Roman" w:hAnsi="Times New Roman" w:cs="Times New Roman"/>
          <w:bCs/>
          <w:kern w:val="0"/>
          <w:sz w:val="24"/>
          <w:szCs w:val="24"/>
          <w:lang w:eastAsia="lt-LT"/>
          <w14:ligatures w14:val="none"/>
        </w:rPr>
        <w:t>(nereikalingą išbraukti)</w:t>
      </w:r>
    </w:p>
    <w:p w14:paraId="26555539" w14:textId="77777777" w:rsidR="00606135" w:rsidRPr="004A2494" w:rsidRDefault="00606135" w:rsidP="00606135">
      <w:pPr>
        <w:spacing w:after="0" w:line="240" w:lineRule="auto"/>
        <w:jc w:val="center"/>
        <w:rPr>
          <w:rFonts w:ascii="Times New Roman" w:eastAsia="Times New Roman" w:hAnsi="Times New Roman" w:cs="Times New Roman"/>
          <w:b/>
          <w:kern w:val="0"/>
          <w:sz w:val="24"/>
          <w:szCs w:val="24"/>
          <w:lang w:eastAsia="lt-LT"/>
          <w14:ligatures w14:val="none"/>
        </w:rPr>
      </w:pPr>
    </w:p>
    <w:p w14:paraId="32B33690" w14:textId="77777777" w:rsidR="00606135" w:rsidRPr="004A2494" w:rsidRDefault="00606135" w:rsidP="00606135">
      <w:pPr>
        <w:spacing w:after="0" w:line="240" w:lineRule="auto"/>
        <w:jc w:val="center"/>
        <w:rPr>
          <w:rFonts w:ascii="Times New Roman" w:eastAsia="Times New Roman" w:hAnsi="Times New Roman" w:cs="Times New Roman"/>
          <w:kern w:val="0"/>
          <w:sz w:val="24"/>
          <w:szCs w:val="24"/>
          <w:lang w:eastAsia="lt-LT"/>
          <w14:ligatures w14:val="none"/>
        </w:rPr>
      </w:pPr>
      <w:r w:rsidRPr="004A2494">
        <w:rPr>
          <w:rFonts w:ascii="Times New Roman" w:eastAsia="Times New Roman" w:hAnsi="Times New Roman" w:cs="Times New Roman"/>
          <w:b/>
          <w:kern w:val="0"/>
          <w:sz w:val="24"/>
          <w:szCs w:val="24"/>
          <w:lang w:eastAsia="lt-LT"/>
          <w14:ligatures w14:val="none"/>
        </w:rPr>
        <w:t>DĖL</w:t>
      </w:r>
      <w:r w:rsidRPr="004A2494">
        <w:rPr>
          <w:rFonts w:ascii="Times New Roman" w:eastAsia="Times New Roman" w:hAnsi="Times New Roman" w:cs="Times New Roman"/>
          <w:kern w:val="0"/>
          <w:sz w:val="24"/>
          <w:szCs w:val="24"/>
          <w:lang w:eastAsia="lt-LT"/>
          <w14:ligatures w14:val="none"/>
        </w:rPr>
        <w:t>.................................................................................</w:t>
      </w:r>
    </w:p>
    <w:p w14:paraId="2040F766" w14:textId="77777777" w:rsidR="00606135" w:rsidRPr="004A2494" w:rsidRDefault="00606135" w:rsidP="00606135">
      <w:pPr>
        <w:spacing w:after="0" w:line="240" w:lineRule="auto"/>
        <w:jc w:val="center"/>
        <w:rPr>
          <w:rFonts w:ascii="Times New Roman" w:eastAsia="Times New Roman" w:hAnsi="Times New Roman" w:cs="Times New Roman"/>
          <w:b/>
          <w:kern w:val="0"/>
          <w:sz w:val="24"/>
          <w:szCs w:val="24"/>
          <w:lang w:eastAsia="lt-LT"/>
          <w14:ligatures w14:val="none"/>
        </w:rPr>
      </w:pPr>
    </w:p>
    <w:p w14:paraId="775FC9A9" w14:textId="77777777" w:rsidR="00606135" w:rsidRPr="004A2494" w:rsidRDefault="00606135" w:rsidP="00606135">
      <w:pPr>
        <w:spacing w:after="0" w:line="240" w:lineRule="auto"/>
        <w:jc w:val="center"/>
        <w:rPr>
          <w:rFonts w:ascii="Times New Roman" w:eastAsia="Times New Roman" w:hAnsi="Times New Roman" w:cs="Times New Roman"/>
          <w:kern w:val="0"/>
          <w:sz w:val="24"/>
          <w:szCs w:val="24"/>
          <w:lang w:eastAsia="lt-LT"/>
          <w14:ligatures w14:val="none"/>
        </w:rPr>
      </w:pPr>
      <w:r w:rsidRPr="004A2494">
        <w:rPr>
          <w:rFonts w:ascii="Times New Roman" w:eastAsia="Times New Roman" w:hAnsi="Times New Roman" w:cs="Times New Roman"/>
          <w:kern w:val="0"/>
          <w:sz w:val="24"/>
          <w:szCs w:val="24"/>
          <w:lang w:eastAsia="lt-LT"/>
          <w14:ligatures w14:val="none"/>
        </w:rPr>
        <w:t>20   -      -</w:t>
      </w:r>
    </w:p>
    <w:p w14:paraId="30C84EC8" w14:textId="77777777" w:rsidR="00606135" w:rsidRPr="004A2494" w:rsidRDefault="00606135" w:rsidP="00606135">
      <w:pPr>
        <w:spacing w:after="0" w:line="240" w:lineRule="auto"/>
        <w:jc w:val="center"/>
        <w:rPr>
          <w:rFonts w:ascii="Times New Roman" w:eastAsia="Times New Roman" w:hAnsi="Times New Roman" w:cs="Times New Roman"/>
          <w:kern w:val="0"/>
          <w:sz w:val="24"/>
          <w:szCs w:val="24"/>
          <w:lang w:eastAsia="lt-LT"/>
          <w14:ligatures w14:val="none"/>
        </w:rPr>
      </w:pPr>
      <w:r w:rsidRPr="004A2494">
        <w:rPr>
          <w:rFonts w:ascii="Times New Roman" w:eastAsia="Times New Roman" w:hAnsi="Times New Roman" w:cs="Times New Roman"/>
          <w:kern w:val="0"/>
          <w:sz w:val="24"/>
          <w:szCs w:val="24"/>
          <w:lang w:eastAsia="lt-LT"/>
          <w14:ligatures w14:val="none"/>
        </w:rPr>
        <w:t>Kėdainiai</w:t>
      </w:r>
    </w:p>
    <w:p w14:paraId="0F832833" w14:textId="77777777" w:rsidR="00606135" w:rsidRPr="004A2494" w:rsidRDefault="00606135" w:rsidP="00606135">
      <w:pPr>
        <w:spacing w:after="0" w:line="240" w:lineRule="auto"/>
        <w:jc w:val="center"/>
        <w:rPr>
          <w:rFonts w:ascii="Times New Roman" w:eastAsia="Times New Roman" w:hAnsi="Times New Roman" w:cs="Times New Roman"/>
          <w:kern w:val="0"/>
          <w:sz w:val="24"/>
          <w:szCs w:val="24"/>
          <w:lang w:eastAsia="lt-LT"/>
          <w14:ligatures w14:val="none"/>
        </w:rPr>
      </w:pPr>
    </w:p>
    <w:p w14:paraId="35A9E254" w14:textId="77777777" w:rsidR="00606135" w:rsidRPr="004A2494" w:rsidRDefault="00606135" w:rsidP="00606135">
      <w:pPr>
        <w:spacing w:after="0" w:line="360" w:lineRule="auto"/>
        <w:jc w:val="both"/>
        <w:rPr>
          <w:rFonts w:ascii="Times New Roman" w:eastAsia="Times New Roman" w:hAnsi="Times New Roman" w:cs="Times New Roman"/>
          <w:kern w:val="0"/>
          <w:sz w:val="24"/>
          <w:szCs w:val="24"/>
          <w:lang w:eastAsia="lt-LT"/>
          <w14:ligatures w14:val="none"/>
        </w:rPr>
      </w:pPr>
      <w:r w:rsidRPr="004A2494">
        <w:rPr>
          <w:rFonts w:ascii="Times New Roman" w:eastAsia="Times New Roman" w:hAnsi="Times New Roman" w:cs="Times New Roman"/>
          <w:kern w:val="0"/>
          <w:sz w:val="24"/>
          <w:szCs w:val="24"/>
          <w:lang w:eastAsia="lt-LT"/>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15C7406" w14:textId="77777777" w:rsidR="00606135" w:rsidRPr="004A2494" w:rsidRDefault="00606135" w:rsidP="00606135">
      <w:pPr>
        <w:spacing w:after="0" w:line="360" w:lineRule="auto"/>
        <w:jc w:val="both"/>
        <w:rPr>
          <w:rFonts w:ascii="Times New Roman" w:eastAsia="Times New Roman" w:hAnsi="Times New Roman" w:cs="Times New Roman"/>
          <w:kern w:val="0"/>
          <w:sz w:val="18"/>
          <w:szCs w:val="18"/>
          <w:lang w:eastAsia="lt-LT"/>
          <w14:ligatures w14:val="none"/>
        </w:rPr>
      </w:pPr>
      <w:r w:rsidRPr="004A2494">
        <w:rPr>
          <w:rFonts w:ascii="Times New Roman" w:eastAsia="Times New Roman" w:hAnsi="Times New Roman" w:cs="Times New Roman"/>
          <w:kern w:val="0"/>
          <w:sz w:val="18"/>
          <w:szCs w:val="18"/>
          <w:lang w:eastAsia="lt-LT"/>
          <w14:ligatures w14:val="none"/>
        </w:rPr>
        <w:t>Esu informuotas ir sutinku dėl asmens duomenų tvarkymo*</w:t>
      </w:r>
    </w:p>
    <w:p w14:paraId="62DBFD45" w14:textId="77777777" w:rsidR="00606135" w:rsidRPr="004A2494" w:rsidRDefault="00606135" w:rsidP="00606135">
      <w:pPr>
        <w:spacing w:after="0" w:line="360" w:lineRule="auto"/>
        <w:jc w:val="both"/>
        <w:rPr>
          <w:rFonts w:ascii="Times New Roman" w:eastAsia="Times New Roman" w:hAnsi="Times New Roman" w:cs="Times New Roman"/>
          <w:kern w:val="0"/>
          <w:sz w:val="24"/>
          <w:szCs w:val="24"/>
          <w:lang w:eastAsia="lt-LT"/>
          <w14:ligatures w14:val="none"/>
        </w:rPr>
      </w:pPr>
    </w:p>
    <w:p w14:paraId="2C9019E8" w14:textId="77777777" w:rsidR="00606135" w:rsidRDefault="00606135" w:rsidP="00606135">
      <w:pPr>
        <w:spacing w:after="0" w:line="360" w:lineRule="auto"/>
        <w:jc w:val="both"/>
        <w:rPr>
          <w:rFonts w:ascii="Times New Roman" w:eastAsia="Times New Roman" w:hAnsi="Times New Roman" w:cs="Times New Roman"/>
          <w:kern w:val="0"/>
          <w:sz w:val="24"/>
          <w:szCs w:val="24"/>
          <w:lang w:eastAsia="lt-LT"/>
          <w14:ligatures w14:val="none"/>
        </w:rPr>
      </w:pPr>
      <w:r w:rsidRPr="004A2494">
        <w:rPr>
          <w:rFonts w:ascii="Times New Roman" w:eastAsia="Times New Roman" w:hAnsi="Times New Roman" w:cs="Times New Roman"/>
          <w:kern w:val="0"/>
          <w:sz w:val="24"/>
          <w:szCs w:val="24"/>
          <w:lang w:eastAsia="lt-LT"/>
          <w14:ligatures w14:val="none"/>
        </w:rPr>
        <w:t xml:space="preserve">                                                                         (parašas)                                 (vardas, pavardė)</w:t>
      </w:r>
    </w:p>
    <w:p w14:paraId="2F3EAAF4" w14:textId="77777777" w:rsidR="00606135" w:rsidRPr="004A2494" w:rsidRDefault="00606135" w:rsidP="00606135">
      <w:pPr>
        <w:spacing w:after="0" w:line="360" w:lineRule="auto"/>
        <w:jc w:val="both"/>
        <w:rPr>
          <w:rFonts w:ascii="Times New Roman" w:eastAsia="Times New Roman" w:hAnsi="Times New Roman" w:cs="Times New Roman"/>
          <w:kern w:val="0"/>
          <w:sz w:val="24"/>
          <w:szCs w:val="24"/>
          <w:lang w:eastAsia="lt-LT"/>
          <w14:ligatures w14:val="none"/>
        </w:rPr>
      </w:pPr>
    </w:p>
    <w:p w14:paraId="12312C08" w14:textId="77777777" w:rsidR="00606135" w:rsidRPr="004A2494" w:rsidRDefault="00606135" w:rsidP="00606135">
      <w:pPr>
        <w:spacing w:after="0" w:line="240" w:lineRule="auto"/>
        <w:ind w:firstLine="720"/>
        <w:jc w:val="both"/>
        <w:rPr>
          <w:rFonts w:ascii="Times New Roman" w:eastAsia="Times New Roman" w:hAnsi="Times New Roman" w:cs="Times New Roman"/>
          <w:kern w:val="0"/>
          <w:sz w:val="18"/>
          <w:szCs w:val="18"/>
          <w:lang w:eastAsia="lt-LT"/>
          <w14:ligatures w14:val="none"/>
        </w:rPr>
      </w:pPr>
      <w:r w:rsidRPr="004A2494">
        <w:rPr>
          <w:rFonts w:ascii="Times New Roman" w:eastAsia="Times New Roman" w:hAnsi="Times New Roman" w:cs="Times New Roman"/>
          <w:kern w:val="0"/>
          <w:sz w:val="18"/>
          <w:szCs w:val="18"/>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+370 347  69596, el. p. </w:t>
      </w:r>
      <w:proofErr w:type="spellStart"/>
      <w:r w:rsidRPr="004A2494">
        <w:rPr>
          <w:rFonts w:ascii="Times New Roman" w:eastAsiaTheme="majorEastAsia" w:hAnsi="Times New Roman" w:cs="Times New Roman"/>
          <w:kern w:val="0"/>
          <w:sz w:val="18"/>
          <w:szCs w:val="18"/>
          <w:lang w:eastAsia="lt-LT"/>
          <w14:ligatures w14:val="none"/>
        </w:rPr>
        <w:t>administracija@kedainiai.lt</w:t>
      </w:r>
      <w:proofErr w:type="spellEnd"/>
      <w:r w:rsidRPr="004A2494">
        <w:rPr>
          <w:rFonts w:ascii="Times New Roman" w:eastAsia="Times New Roman" w:hAnsi="Times New Roman" w:cs="Times New Roman"/>
          <w:kern w:val="0"/>
          <w:sz w:val="18"/>
          <w:szCs w:val="18"/>
          <w:lang w:eastAsia="lt-LT"/>
          <w14:ligatures w14:val="none"/>
        </w:rPr>
        <w:t xml:space="preserve">). 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4" w:history="1">
        <w:r w:rsidRPr="004A2494">
          <w:rPr>
            <w:rFonts w:ascii="Times New Roman" w:eastAsiaTheme="majorEastAsia" w:hAnsi="Times New Roman" w:cs="Times New Roman"/>
            <w:kern w:val="0"/>
            <w:sz w:val="18"/>
            <w:szCs w:val="18"/>
            <w:lang w:eastAsia="lt-LT"/>
            <w14:ligatures w14:val="none"/>
          </w:rPr>
          <w:t>duomenu.sauga@kedainiai.lt</w:t>
        </w:r>
      </w:hyperlink>
      <w:r w:rsidRPr="004A2494">
        <w:rPr>
          <w:rFonts w:ascii="Times New Roman" w:eastAsia="Times New Roman" w:hAnsi="Times New Roman" w:cs="Times New Roman"/>
          <w:kern w:val="0"/>
          <w:sz w:val="18"/>
          <w:szCs w:val="18"/>
          <w:shd w:val="clear" w:color="auto" w:fill="FFFFFF"/>
          <w:lang w:eastAsia="lt-LT"/>
          <w14:ligatures w14:val="none"/>
        </w:rPr>
        <w:t>.</w:t>
      </w:r>
      <w:r w:rsidRPr="004A2494">
        <w:rPr>
          <w:rFonts w:ascii="Times New Roman" w:eastAsia="Times New Roman" w:hAnsi="Times New Roman" w:cs="Times New Roman"/>
          <w:kern w:val="0"/>
          <w:sz w:val="18"/>
          <w:szCs w:val="18"/>
          <w:lang w:eastAsia="lt-LT"/>
          <w14:ligatures w14:val="none"/>
        </w:rPr>
        <w:t xml:space="preserve"> Daugiau informacijos apie asmens duomenų apsaugą galite rasti interneto svetainės </w:t>
      </w:r>
      <w:hyperlink r:id="rId5" w:history="1">
        <w:r w:rsidRPr="004A2494">
          <w:rPr>
            <w:rFonts w:ascii="Times New Roman" w:eastAsiaTheme="majorEastAsia" w:hAnsi="Times New Roman" w:cs="Times New Roman"/>
            <w:color w:val="0563C1"/>
            <w:kern w:val="0"/>
            <w:sz w:val="18"/>
            <w:szCs w:val="18"/>
            <w:u w:val="single"/>
            <w:lang w:eastAsia="lt-LT"/>
            <w14:ligatures w14:val="none"/>
          </w:rPr>
          <w:t>www.kedainiai.lt</w:t>
        </w:r>
      </w:hyperlink>
      <w:r w:rsidRPr="004A2494">
        <w:rPr>
          <w:rFonts w:ascii="Times New Roman" w:eastAsia="Times New Roman" w:hAnsi="Times New Roman" w:cs="Times New Roman"/>
          <w:kern w:val="0"/>
          <w:sz w:val="18"/>
          <w:szCs w:val="18"/>
          <w:lang w:eastAsia="lt-LT"/>
          <w14:ligatures w14:val="none"/>
        </w:rPr>
        <w:t xml:space="preserve"> skyriuje „Asmens duomenų apsauga“.</w:t>
      </w:r>
    </w:p>
    <w:p w14:paraId="0372FD23" w14:textId="77777777" w:rsidR="00606135" w:rsidRPr="004A2494" w:rsidRDefault="00606135" w:rsidP="00606135">
      <w:pPr>
        <w:spacing w:after="0" w:line="240" w:lineRule="auto"/>
        <w:rPr>
          <w:rFonts w:ascii="Times New Roman" w:eastAsia="Times New Roman" w:hAnsi="Times New Roman" w:cs="Times New Roman"/>
          <w:kern w:val="0"/>
          <w:sz w:val="18"/>
          <w:szCs w:val="18"/>
          <w:lang w:val="en-US" w:eastAsia="lt-LT"/>
          <w14:ligatures w14:val="none"/>
        </w:rPr>
      </w:pPr>
    </w:p>
    <w:p w14:paraId="7156C5AF" w14:textId="77777777" w:rsidR="00DB644F" w:rsidRDefault="00DB644F"/>
    <w:sectPr w:rsidR="00DB644F" w:rsidSect="00606135">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135"/>
    <w:rsid w:val="00606135"/>
    <w:rsid w:val="00D138F2"/>
    <w:rsid w:val="00DB644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1A7858"/>
  <w15:chartTrackingRefBased/>
  <w15:docId w15:val="{F0DDC1C1-5A0B-4C68-A110-A75E76310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6135"/>
    <w:pPr>
      <w:spacing w:line="252" w:lineRule="auto"/>
    </w:pPr>
  </w:style>
  <w:style w:type="paragraph" w:styleId="Heading1">
    <w:name w:val="heading 1"/>
    <w:basedOn w:val="Normal"/>
    <w:next w:val="Normal"/>
    <w:link w:val="Heading1Char"/>
    <w:uiPriority w:val="9"/>
    <w:qFormat/>
    <w:rsid w:val="00606135"/>
    <w:pPr>
      <w:keepNext/>
      <w:keepLines/>
      <w:spacing w:before="360" w:after="80" w:line="259"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06135"/>
    <w:pPr>
      <w:keepNext/>
      <w:keepLines/>
      <w:spacing w:before="160" w:after="80" w:line="259"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06135"/>
    <w:pPr>
      <w:keepNext/>
      <w:keepLines/>
      <w:spacing w:before="160" w:after="80" w:line="259"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06135"/>
    <w:pPr>
      <w:keepNext/>
      <w:keepLines/>
      <w:spacing w:before="80" w:after="40" w:line="259" w:lineRule="auto"/>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06135"/>
    <w:pPr>
      <w:keepNext/>
      <w:keepLines/>
      <w:spacing w:before="80" w:after="40" w:line="259" w:lineRule="auto"/>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06135"/>
    <w:pPr>
      <w:keepNext/>
      <w:keepLines/>
      <w:spacing w:before="40" w:after="0" w:line="259"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6135"/>
    <w:pPr>
      <w:keepNext/>
      <w:keepLines/>
      <w:spacing w:before="40" w:after="0" w:line="259"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6135"/>
    <w:pPr>
      <w:keepNext/>
      <w:keepLines/>
      <w:spacing w:after="0" w:line="259"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6135"/>
    <w:pPr>
      <w:keepNext/>
      <w:keepLines/>
      <w:spacing w:after="0" w:line="259"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613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0613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0613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0613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0613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061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61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61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6135"/>
    <w:rPr>
      <w:rFonts w:eastAsiaTheme="majorEastAsia" w:cstheme="majorBidi"/>
      <w:color w:val="272727" w:themeColor="text1" w:themeTint="D8"/>
    </w:rPr>
  </w:style>
  <w:style w:type="paragraph" w:styleId="Title">
    <w:name w:val="Title"/>
    <w:basedOn w:val="Normal"/>
    <w:next w:val="Normal"/>
    <w:link w:val="TitleChar"/>
    <w:uiPriority w:val="10"/>
    <w:qFormat/>
    <w:rsid w:val="006061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61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6135"/>
    <w:pPr>
      <w:numPr>
        <w:ilvl w:val="1"/>
      </w:numPr>
      <w:spacing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61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6135"/>
    <w:pPr>
      <w:spacing w:before="160" w:line="259" w:lineRule="auto"/>
      <w:jc w:val="center"/>
    </w:pPr>
    <w:rPr>
      <w:i/>
      <w:iCs/>
      <w:color w:val="404040" w:themeColor="text1" w:themeTint="BF"/>
    </w:rPr>
  </w:style>
  <w:style w:type="character" w:customStyle="1" w:styleId="QuoteChar">
    <w:name w:val="Quote Char"/>
    <w:basedOn w:val="DefaultParagraphFont"/>
    <w:link w:val="Quote"/>
    <w:uiPriority w:val="29"/>
    <w:rsid w:val="00606135"/>
    <w:rPr>
      <w:i/>
      <w:iCs/>
      <w:color w:val="404040" w:themeColor="text1" w:themeTint="BF"/>
    </w:rPr>
  </w:style>
  <w:style w:type="paragraph" w:styleId="ListParagraph">
    <w:name w:val="List Paragraph"/>
    <w:basedOn w:val="Normal"/>
    <w:uiPriority w:val="34"/>
    <w:qFormat/>
    <w:rsid w:val="00606135"/>
    <w:pPr>
      <w:spacing w:line="259" w:lineRule="auto"/>
      <w:ind w:left="720"/>
      <w:contextualSpacing/>
    </w:pPr>
  </w:style>
  <w:style w:type="character" w:styleId="IntenseEmphasis">
    <w:name w:val="Intense Emphasis"/>
    <w:basedOn w:val="DefaultParagraphFont"/>
    <w:uiPriority w:val="21"/>
    <w:qFormat/>
    <w:rsid w:val="00606135"/>
    <w:rPr>
      <w:i/>
      <w:iCs/>
      <w:color w:val="2F5496" w:themeColor="accent1" w:themeShade="BF"/>
    </w:rPr>
  </w:style>
  <w:style w:type="paragraph" w:styleId="IntenseQuote">
    <w:name w:val="Intense Quote"/>
    <w:basedOn w:val="Normal"/>
    <w:next w:val="Normal"/>
    <w:link w:val="IntenseQuoteChar"/>
    <w:uiPriority w:val="30"/>
    <w:qFormat/>
    <w:rsid w:val="00606135"/>
    <w:pPr>
      <w:pBdr>
        <w:top w:val="single" w:sz="4" w:space="10" w:color="2F5496" w:themeColor="accent1" w:themeShade="BF"/>
        <w:bottom w:val="single" w:sz="4" w:space="10" w:color="2F5496" w:themeColor="accent1" w:themeShade="BF"/>
      </w:pBdr>
      <w:spacing w:before="360" w:after="360" w:line="259" w:lineRule="auto"/>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06135"/>
    <w:rPr>
      <w:i/>
      <w:iCs/>
      <w:color w:val="2F5496" w:themeColor="accent1" w:themeShade="BF"/>
    </w:rPr>
  </w:style>
  <w:style w:type="character" w:styleId="IntenseReference">
    <w:name w:val="Intense Reference"/>
    <w:basedOn w:val="DefaultParagraphFont"/>
    <w:uiPriority w:val="32"/>
    <w:qFormat/>
    <w:rsid w:val="00606135"/>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edainiai.lt" TargetMode="External"/><Relationship Id="rId4" Type="http://schemas.openxmlformats.org/officeDocument/2006/relationships/hyperlink" Target="mailto:duomenu.saug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1961</Words>
  <Characters>1119</Characters>
  <Application>Microsoft Office Word</Application>
  <DocSecurity>0</DocSecurity>
  <Lines>9</Lines>
  <Paragraphs>6</Paragraphs>
  <ScaleCrop>false</ScaleCrop>
  <Company/>
  <LinksUpToDate>false</LinksUpToDate>
  <CharactersWithSpaces>3074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2025-05-15T10:28:00Z</dcterms:created>
  <dcterms:modified xsi:type="dcterms:W3CDTF">2025-05-15T10:29:00Z</dcterms:modified>
</cp:coreProperties>
</file>