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A521D" w14:textId="77777777" w:rsidR="00E13480" w:rsidRPr="00D26114" w:rsidRDefault="00E13480" w:rsidP="00E13480">
      <w:pPr>
        <w:ind w:left="6481"/>
        <w:rPr>
          <w:rFonts w:ascii="Times New Roman" w:hAnsi="Times New Roman"/>
          <w:bCs/>
          <w:sz w:val="24"/>
          <w:lang w:val="lt-LT"/>
        </w:rPr>
      </w:pPr>
      <w:r w:rsidRPr="00D26114">
        <w:rPr>
          <w:rFonts w:ascii="Times New Roman" w:hAnsi="Times New Roman"/>
          <w:bCs/>
          <w:sz w:val="24"/>
          <w:lang w:val="lt-LT"/>
        </w:rPr>
        <w:t xml:space="preserve">Kėdainių rajono savivaldybės infrastruktūros plėtros sutarčių sudarymo tvarkos aprašo </w:t>
      </w:r>
    </w:p>
    <w:p w14:paraId="66C0A945" w14:textId="7752E339" w:rsidR="008A16C3" w:rsidRPr="00D26114" w:rsidRDefault="00E13480" w:rsidP="00E13480">
      <w:pPr>
        <w:ind w:left="6481"/>
        <w:rPr>
          <w:rFonts w:ascii="Times New Roman" w:hAnsi="Times New Roman"/>
          <w:bCs/>
          <w:sz w:val="24"/>
          <w:lang w:val="lt-LT"/>
        </w:rPr>
      </w:pPr>
      <w:r w:rsidRPr="00D26114">
        <w:rPr>
          <w:rFonts w:ascii="Times New Roman" w:hAnsi="Times New Roman"/>
          <w:bCs/>
          <w:sz w:val="24"/>
          <w:lang w:val="lt-LT"/>
        </w:rPr>
        <w:t>priedas</w:t>
      </w:r>
    </w:p>
    <w:p w14:paraId="0267742E" w14:textId="77777777" w:rsidR="00E13480" w:rsidRPr="00D26114" w:rsidRDefault="00E13480" w:rsidP="00E13480">
      <w:pPr>
        <w:ind w:left="6481"/>
        <w:rPr>
          <w:rFonts w:ascii="Times New Roman" w:hAnsi="Times New Roman"/>
          <w:bCs/>
          <w:caps/>
          <w:sz w:val="24"/>
          <w:lang w:val="lt-LT"/>
        </w:rPr>
      </w:pPr>
    </w:p>
    <w:p w14:paraId="2258B1E8" w14:textId="0ABFF16F" w:rsidR="00DE5481" w:rsidRPr="00D26114" w:rsidRDefault="00C22163" w:rsidP="00DE5481">
      <w:pPr>
        <w:spacing w:line="360" w:lineRule="auto"/>
        <w:jc w:val="center"/>
        <w:rPr>
          <w:rFonts w:ascii="Times New Roman" w:hAnsi="Times New Roman"/>
          <w:b/>
          <w:caps/>
          <w:sz w:val="24"/>
          <w:lang w:val="lt-LT"/>
        </w:rPr>
      </w:pPr>
      <w:r w:rsidRPr="00D26114">
        <w:rPr>
          <w:rFonts w:ascii="Times New Roman" w:hAnsi="Times New Roman"/>
          <w:b/>
          <w:caps/>
          <w:sz w:val="24"/>
          <w:lang w:val="lt-LT"/>
        </w:rPr>
        <w:t>KĖDAINI</w:t>
      </w:r>
      <w:r w:rsidR="00BF679F" w:rsidRPr="00D26114">
        <w:rPr>
          <w:rFonts w:ascii="Times New Roman" w:hAnsi="Times New Roman"/>
          <w:b/>
          <w:caps/>
          <w:sz w:val="24"/>
          <w:lang w:val="lt-LT"/>
        </w:rPr>
        <w:t xml:space="preserve">Ų </w:t>
      </w:r>
      <w:r w:rsidR="00DE5481" w:rsidRPr="00D26114">
        <w:rPr>
          <w:rFonts w:ascii="Times New Roman" w:hAnsi="Times New Roman"/>
          <w:b/>
          <w:caps/>
          <w:sz w:val="24"/>
          <w:lang w:val="lt-LT"/>
        </w:rPr>
        <w:t>RAJONO SAVIVALDYBĖS</w:t>
      </w:r>
    </w:p>
    <w:p w14:paraId="3FADD923" w14:textId="77777777" w:rsidR="00DE5481" w:rsidRPr="00D26114" w:rsidRDefault="00DE5481" w:rsidP="00DE5481">
      <w:pPr>
        <w:spacing w:line="360" w:lineRule="auto"/>
        <w:jc w:val="center"/>
        <w:rPr>
          <w:rFonts w:ascii="Times New Roman" w:hAnsi="Times New Roman"/>
          <w:b/>
          <w:sz w:val="24"/>
          <w:lang w:val="lt-LT"/>
        </w:rPr>
      </w:pPr>
      <w:r w:rsidRPr="00D26114">
        <w:rPr>
          <w:rFonts w:ascii="Times New Roman" w:hAnsi="Times New Roman"/>
          <w:b/>
          <w:caps/>
          <w:sz w:val="24"/>
          <w:lang w:val="lt-LT"/>
        </w:rPr>
        <w:t>infrastruktūros plėtros sutarties standartinĖs sąlygOs</w:t>
      </w:r>
    </w:p>
    <w:p w14:paraId="0B6FF4FA" w14:textId="3D658BE9" w:rsidR="00DE5481" w:rsidRPr="00D26114" w:rsidRDefault="00870182" w:rsidP="00870182">
      <w:pPr>
        <w:tabs>
          <w:tab w:val="left" w:pos="8619"/>
        </w:tabs>
        <w:rPr>
          <w:rFonts w:ascii="Times New Roman" w:hAnsi="Times New Roman"/>
          <w:bCs/>
          <w:szCs w:val="20"/>
          <w:lang w:val="lt-LT"/>
        </w:rPr>
      </w:pPr>
      <w:r>
        <w:rPr>
          <w:rFonts w:ascii="Times New Roman" w:hAnsi="Times New Roman"/>
          <w:bCs/>
          <w:szCs w:val="20"/>
          <w:lang w:val="lt-LT"/>
        </w:rPr>
        <w:tab/>
      </w:r>
    </w:p>
    <w:p w14:paraId="6115C574" w14:textId="77777777" w:rsidR="00DE5481" w:rsidRPr="00D26114" w:rsidRDefault="00DE5481" w:rsidP="00DE5481">
      <w:pPr>
        <w:tabs>
          <w:tab w:val="left" w:pos="993"/>
        </w:tabs>
        <w:jc w:val="center"/>
        <w:rPr>
          <w:rFonts w:ascii="Times New Roman" w:hAnsi="Times New Roman"/>
          <w:bCs/>
          <w:szCs w:val="20"/>
          <w:lang w:val="lt-LT"/>
        </w:rPr>
      </w:pPr>
      <w:r w:rsidRPr="00D26114">
        <w:rPr>
          <w:rFonts w:ascii="Times New Roman" w:hAnsi="Times New Roman"/>
          <w:bCs/>
          <w:szCs w:val="20"/>
          <w:lang w:val="lt-LT"/>
        </w:rPr>
        <w:t>(Savivaldybės infrastruktūros plėtros sutarties pavyzdinė forma)</w:t>
      </w:r>
    </w:p>
    <w:p w14:paraId="1B44DA8B" w14:textId="77777777" w:rsidR="00DE5481" w:rsidRPr="00D26114" w:rsidRDefault="00DE5481" w:rsidP="00DE5481">
      <w:pPr>
        <w:tabs>
          <w:tab w:val="left" w:pos="993"/>
        </w:tabs>
        <w:ind w:left="6804"/>
        <w:rPr>
          <w:rFonts w:ascii="Times New Roman" w:hAnsi="Times New Roman"/>
          <w:sz w:val="24"/>
          <w:lang w:val="lt-LT"/>
        </w:rPr>
      </w:pPr>
    </w:p>
    <w:p w14:paraId="3B80D373" w14:textId="77777777" w:rsidR="00DE5481" w:rsidRPr="00D26114" w:rsidRDefault="00DE5481" w:rsidP="00DE5481">
      <w:pPr>
        <w:tabs>
          <w:tab w:val="left" w:pos="993"/>
        </w:tabs>
        <w:jc w:val="center"/>
        <w:rPr>
          <w:rFonts w:ascii="Times New Roman" w:hAnsi="Times New Roman"/>
          <w:b/>
          <w:bCs/>
          <w:sz w:val="24"/>
          <w:lang w:val="lt-LT"/>
        </w:rPr>
      </w:pPr>
      <w:r w:rsidRPr="00D26114">
        <w:rPr>
          <w:rFonts w:ascii="Times New Roman" w:hAnsi="Times New Roman"/>
          <w:b/>
          <w:bCs/>
          <w:sz w:val="24"/>
          <w:lang w:val="lt-LT"/>
        </w:rPr>
        <w:t>SAVIVALDYBĖS INFRASTRUKTŪROS PLĖTROS SUTARTIS</w:t>
      </w:r>
    </w:p>
    <w:p w14:paraId="583CAB28" w14:textId="77777777" w:rsidR="00DE5481" w:rsidRPr="00D26114" w:rsidRDefault="00DE5481" w:rsidP="00DE5481">
      <w:pPr>
        <w:tabs>
          <w:tab w:val="left" w:pos="993"/>
        </w:tabs>
        <w:jc w:val="center"/>
        <w:rPr>
          <w:rFonts w:ascii="Times New Roman" w:hAnsi="Times New Roman"/>
          <w:b/>
          <w:bCs/>
          <w:sz w:val="24"/>
          <w:lang w:val="lt-LT"/>
        </w:rPr>
      </w:pPr>
    </w:p>
    <w:tbl>
      <w:tblPr>
        <w:tblStyle w:val="Lentelstinklelis"/>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6"/>
        <w:gridCol w:w="714"/>
        <w:gridCol w:w="1554"/>
      </w:tblGrid>
      <w:tr w:rsidR="001A53CF" w:rsidRPr="00D26114" w14:paraId="7FB3C960" w14:textId="77777777" w:rsidTr="00512C6A">
        <w:trPr>
          <w:jc w:val="center"/>
        </w:trPr>
        <w:tc>
          <w:tcPr>
            <w:tcW w:w="1696" w:type="dxa"/>
            <w:tcBorders>
              <w:bottom w:val="single" w:sz="4" w:space="0" w:color="auto"/>
            </w:tcBorders>
          </w:tcPr>
          <w:p w14:paraId="6BB48C2E" w14:textId="77777777" w:rsidR="001A53CF" w:rsidRPr="00D26114" w:rsidRDefault="001A53CF" w:rsidP="00DE5481">
            <w:pPr>
              <w:tabs>
                <w:tab w:val="left" w:pos="993"/>
              </w:tabs>
              <w:jc w:val="center"/>
              <w:rPr>
                <w:rFonts w:ascii="Times New Roman" w:hAnsi="Times New Roman"/>
                <w:b/>
                <w:bCs/>
                <w:sz w:val="24"/>
                <w:lang w:val="lt-LT"/>
              </w:rPr>
            </w:pPr>
          </w:p>
        </w:tc>
        <w:tc>
          <w:tcPr>
            <w:tcW w:w="714" w:type="dxa"/>
          </w:tcPr>
          <w:p w14:paraId="0872C1AB" w14:textId="3458270E" w:rsidR="001A53CF" w:rsidRPr="00D26114" w:rsidRDefault="001A53CF" w:rsidP="00DE5481">
            <w:pPr>
              <w:tabs>
                <w:tab w:val="left" w:pos="993"/>
              </w:tabs>
              <w:jc w:val="center"/>
              <w:rPr>
                <w:rFonts w:ascii="Times New Roman" w:hAnsi="Times New Roman"/>
                <w:b/>
                <w:bCs/>
                <w:sz w:val="24"/>
                <w:lang w:val="lt-LT"/>
              </w:rPr>
            </w:pPr>
            <w:r w:rsidRPr="00D26114">
              <w:rPr>
                <w:rFonts w:ascii="Times New Roman" w:hAnsi="Times New Roman"/>
                <w:lang w:val="lt-LT"/>
              </w:rPr>
              <w:t>Nr.</w:t>
            </w:r>
          </w:p>
        </w:tc>
        <w:tc>
          <w:tcPr>
            <w:tcW w:w="1554" w:type="dxa"/>
            <w:tcBorders>
              <w:bottom w:val="single" w:sz="4" w:space="0" w:color="auto"/>
            </w:tcBorders>
          </w:tcPr>
          <w:p w14:paraId="357C6176" w14:textId="77777777" w:rsidR="001A53CF" w:rsidRPr="00D26114" w:rsidRDefault="001A53CF" w:rsidP="00DE5481">
            <w:pPr>
              <w:tabs>
                <w:tab w:val="left" w:pos="993"/>
              </w:tabs>
              <w:jc w:val="center"/>
              <w:rPr>
                <w:rFonts w:ascii="Times New Roman" w:hAnsi="Times New Roman"/>
                <w:b/>
                <w:bCs/>
                <w:sz w:val="24"/>
                <w:lang w:val="lt-LT"/>
              </w:rPr>
            </w:pPr>
          </w:p>
        </w:tc>
      </w:tr>
      <w:tr w:rsidR="001A53CF" w:rsidRPr="00D26114" w14:paraId="72D42D96" w14:textId="77777777" w:rsidTr="00512C6A">
        <w:trPr>
          <w:jc w:val="center"/>
        </w:trPr>
        <w:tc>
          <w:tcPr>
            <w:tcW w:w="1696" w:type="dxa"/>
            <w:tcBorders>
              <w:top w:val="single" w:sz="4" w:space="0" w:color="auto"/>
            </w:tcBorders>
          </w:tcPr>
          <w:p w14:paraId="2F415C17" w14:textId="447BFDE0" w:rsidR="001A53CF" w:rsidRPr="00D26114" w:rsidRDefault="001A53CF" w:rsidP="00DE5481">
            <w:pPr>
              <w:tabs>
                <w:tab w:val="left" w:pos="993"/>
              </w:tabs>
              <w:jc w:val="center"/>
              <w:rPr>
                <w:rFonts w:ascii="Times New Roman" w:hAnsi="Times New Roman"/>
                <w:b/>
                <w:bCs/>
                <w:sz w:val="24"/>
                <w:lang w:val="lt-LT"/>
              </w:rPr>
            </w:pPr>
            <w:r w:rsidRPr="00D26114">
              <w:rPr>
                <w:rFonts w:ascii="Times New Roman" w:hAnsi="Times New Roman"/>
                <w:sz w:val="18"/>
                <w:szCs w:val="18"/>
                <w:lang w:val="lt-LT"/>
              </w:rPr>
              <w:t>(data)</w:t>
            </w:r>
          </w:p>
        </w:tc>
        <w:tc>
          <w:tcPr>
            <w:tcW w:w="714" w:type="dxa"/>
          </w:tcPr>
          <w:p w14:paraId="7976ADB4" w14:textId="77777777" w:rsidR="001A53CF" w:rsidRPr="00D26114" w:rsidRDefault="001A53CF" w:rsidP="00DE5481">
            <w:pPr>
              <w:tabs>
                <w:tab w:val="left" w:pos="993"/>
              </w:tabs>
              <w:jc w:val="center"/>
              <w:rPr>
                <w:rFonts w:ascii="Times New Roman" w:hAnsi="Times New Roman"/>
                <w:b/>
                <w:bCs/>
                <w:sz w:val="24"/>
                <w:lang w:val="lt-LT"/>
              </w:rPr>
            </w:pPr>
          </w:p>
        </w:tc>
        <w:tc>
          <w:tcPr>
            <w:tcW w:w="1554" w:type="dxa"/>
            <w:tcBorders>
              <w:top w:val="single" w:sz="4" w:space="0" w:color="auto"/>
            </w:tcBorders>
          </w:tcPr>
          <w:p w14:paraId="58F2B9F1" w14:textId="77777777" w:rsidR="001A53CF" w:rsidRPr="00D26114" w:rsidRDefault="001A53CF" w:rsidP="00DE5481">
            <w:pPr>
              <w:tabs>
                <w:tab w:val="left" w:pos="993"/>
              </w:tabs>
              <w:jc w:val="center"/>
              <w:rPr>
                <w:rFonts w:ascii="Times New Roman" w:hAnsi="Times New Roman"/>
                <w:b/>
                <w:bCs/>
                <w:sz w:val="24"/>
                <w:lang w:val="lt-LT"/>
              </w:rPr>
            </w:pPr>
          </w:p>
        </w:tc>
      </w:tr>
    </w:tbl>
    <w:p w14:paraId="664F34D9" w14:textId="77777777" w:rsidR="001A53CF" w:rsidRPr="00D26114" w:rsidRDefault="001A53CF" w:rsidP="00DE5481">
      <w:pPr>
        <w:tabs>
          <w:tab w:val="left" w:pos="993"/>
        </w:tabs>
        <w:jc w:val="center"/>
        <w:rPr>
          <w:rFonts w:ascii="Times New Roman" w:hAnsi="Times New Roman"/>
          <w:b/>
          <w:bCs/>
          <w:sz w:val="24"/>
          <w:lang w:val="lt-LT"/>
        </w:rPr>
      </w:pPr>
    </w:p>
    <w:tbl>
      <w:tblPr>
        <w:tblStyle w:val="Lentelstinklelis"/>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6"/>
        <w:gridCol w:w="3659"/>
        <w:gridCol w:w="2006"/>
        <w:gridCol w:w="2693"/>
        <w:gridCol w:w="425"/>
      </w:tblGrid>
      <w:tr w:rsidR="001A53CF" w:rsidRPr="00D26114" w14:paraId="41520D51" w14:textId="77777777" w:rsidTr="000C1D75">
        <w:tc>
          <w:tcPr>
            <w:tcW w:w="9639" w:type="dxa"/>
            <w:gridSpan w:val="5"/>
            <w:tcBorders>
              <w:bottom w:val="single" w:sz="4" w:space="0" w:color="auto"/>
            </w:tcBorders>
          </w:tcPr>
          <w:p w14:paraId="7F678479" w14:textId="77777777" w:rsidR="001A53CF" w:rsidRPr="00D26114" w:rsidRDefault="001A53CF" w:rsidP="00DE5481">
            <w:pPr>
              <w:rPr>
                <w:rFonts w:ascii="Times New Roman" w:hAnsi="Times New Roman"/>
                <w:sz w:val="24"/>
                <w:lang w:val="lt-LT"/>
              </w:rPr>
            </w:pPr>
          </w:p>
        </w:tc>
      </w:tr>
      <w:tr w:rsidR="001A53CF" w:rsidRPr="00D26114" w14:paraId="3AC948D7" w14:textId="77777777" w:rsidTr="000C1D75">
        <w:tc>
          <w:tcPr>
            <w:tcW w:w="9639" w:type="dxa"/>
            <w:gridSpan w:val="5"/>
            <w:tcBorders>
              <w:top w:val="single" w:sz="4" w:space="0" w:color="auto"/>
            </w:tcBorders>
          </w:tcPr>
          <w:p w14:paraId="03D5C3E8" w14:textId="2B977CE7" w:rsidR="008271FE" w:rsidRPr="00D26114" w:rsidRDefault="001A53CF" w:rsidP="00560129">
            <w:pPr>
              <w:tabs>
                <w:tab w:val="left" w:pos="993"/>
              </w:tabs>
              <w:jc w:val="center"/>
              <w:rPr>
                <w:rFonts w:ascii="Times New Roman" w:hAnsi="Times New Roman"/>
                <w:szCs w:val="20"/>
                <w:lang w:val="lt-LT"/>
              </w:rPr>
            </w:pPr>
            <w:r w:rsidRPr="00D26114">
              <w:rPr>
                <w:rFonts w:ascii="Times New Roman" w:hAnsi="Times New Roman"/>
                <w:szCs w:val="20"/>
                <w:lang w:val="lt-LT"/>
              </w:rPr>
              <w:t xml:space="preserve">(statytojo (vystytojo) pavadinimas, fizinio asmens atveju – vardas ir pavardė, fizinio ar juridinio asmens kodas, buveinės ar </w:t>
            </w:r>
            <w:r w:rsidR="00560129" w:rsidRPr="00D26114">
              <w:rPr>
                <w:rFonts w:ascii="Times New Roman" w:hAnsi="Times New Roman"/>
                <w:szCs w:val="20"/>
                <w:lang w:val="lt-LT"/>
              </w:rPr>
              <w:t>gyvenamosios vietos adresas)</w:t>
            </w:r>
          </w:p>
        </w:tc>
      </w:tr>
      <w:tr w:rsidR="00D1522E" w:rsidRPr="00D26114" w14:paraId="662E049B" w14:textId="77777777" w:rsidTr="000C1D75">
        <w:tc>
          <w:tcPr>
            <w:tcW w:w="9639" w:type="dxa"/>
            <w:gridSpan w:val="5"/>
          </w:tcPr>
          <w:p w14:paraId="73DFA79C" w14:textId="77777777" w:rsidR="00D1522E" w:rsidRPr="00D26114" w:rsidRDefault="00D1522E" w:rsidP="001A53CF">
            <w:pPr>
              <w:tabs>
                <w:tab w:val="left" w:pos="993"/>
              </w:tabs>
              <w:jc w:val="center"/>
              <w:rPr>
                <w:rFonts w:ascii="Times New Roman" w:hAnsi="Times New Roman"/>
                <w:sz w:val="24"/>
                <w:lang w:val="lt-LT"/>
              </w:rPr>
            </w:pPr>
          </w:p>
        </w:tc>
      </w:tr>
      <w:tr w:rsidR="00D1522E" w:rsidRPr="00D26114" w14:paraId="77ADEFC5" w14:textId="77777777" w:rsidTr="000C1D75">
        <w:tc>
          <w:tcPr>
            <w:tcW w:w="9639" w:type="dxa"/>
            <w:gridSpan w:val="5"/>
            <w:tcBorders>
              <w:top w:val="single" w:sz="4" w:space="0" w:color="auto"/>
            </w:tcBorders>
          </w:tcPr>
          <w:p w14:paraId="29E2AA59" w14:textId="3CDE1145" w:rsidR="009770D0" w:rsidRPr="00D26114" w:rsidRDefault="009770D0" w:rsidP="00560129">
            <w:pPr>
              <w:tabs>
                <w:tab w:val="left" w:pos="993"/>
              </w:tabs>
              <w:jc w:val="center"/>
              <w:rPr>
                <w:rFonts w:ascii="Times New Roman" w:hAnsi="Times New Roman"/>
                <w:szCs w:val="20"/>
                <w:lang w:val="lt-LT"/>
              </w:rPr>
            </w:pPr>
          </w:p>
        </w:tc>
      </w:tr>
      <w:tr w:rsidR="00533C01" w:rsidRPr="00D26114" w14:paraId="7FEFAD50" w14:textId="77777777" w:rsidTr="000C1D75">
        <w:tc>
          <w:tcPr>
            <w:tcW w:w="4515" w:type="dxa"/>
            <w:gridSpan w:val="2"/>
          </w:tcPr>
          <w:p w14:paraId="106FEA8D" w14:textId="469C1B13" w:rsidR="00533C01" w:rsidRPr="00D26114" w:rsidRDefault="00533C01" w:rsidP="001A53CF">
            <w:pPr>
              <w:tabs>
                <w:tab w:val="left" w:pos="993"/>
              </w:tabs>
              <w:jc w:val="center"/>
              <w:rPr>
                <w:rFonts w:ascii="Times New Roman" w:hAnsi="Times New Roman"/>
                <w:sz w:val="24"/>
                <w:lang w:val="lt-LT"/>
              </w:rPr>
            </w:pPr>
            <w:r w:rsidRPr="00D26114">
              <w:rPr>
                <w:rFonts w:ascii="Times New Roman" w:hAnsi="Times New Roman"/>
                <w:sz w:val="24"/>
                <w:lang w:val="lt-LT"/>
              </w:rPr>
              <w:t>(toliau – Iniciatorius), atstovaujamas pagal</w:t>
            </w:r>
          </w:p>
        </w:tc>
        <w:tc>
          <w:tcPr>
            <w:tcW w:w="4699" w:type="dxa"/>
            <w:gridSpan w:val="2"/>
            <w:tcBorders>
              <w:bottom w:val="single" w:sz="4" w:space="0" w:color="auto"/>
            </w:tcBorders>
          </w:tcPr>
          <w:p w14:paraId="3085E23D" w14:textId="77777777" w:rsidR="00533C01" w:rsidRPr="00D26114" w:rsidRDefault="00533C01" w:rsidP="001A53CF">
            <w:pPr>
              <w:tabs>
                <w:tab w:val="left" w:pos="993"/>
              </w:tabs>
              <w:jc w:val="center"/>
              <w:rPr>
                <w:rFonts w:ascii="Times New Roman" w:hAnsi="Times New Roman"/>
                <w:sz w:val="24"/>
                <w:lang w:val="lt-LT"/>
              </w:rPr>
            </w:pPr>
          </w:p>
        </w:tc>
        <w:tc>
          <w:tcPr>
            <w:tcW w:w="425" w:type="dxa"/>
          </w:tcPr>
          <w:p w14:paraId="1D091176" w14:textId="074EF8F9" w:rsidR="00533C01" w:rsidRPr="00D26114" w:rsidRDefault="00533C01" w:rsidP="001A53CF">
            <w:pPr>
              <w:tabs>
                <w:tab w:val="left" w:pos="993"/>
              </w:tabs>
              <w:jc w:val="center"/>
              <w:rPr>
                <w:rFonts w:ascii="Times New Roman" w:hAnsi="Times New Roman"/>
                <w:sz w:val="24"/>
                <w:lang w:val="lt-LT"/>
              </w:rPr>
            </w:pPr>
          </w:p>
        </w:tc>
      </w:tr>
      <w:tr w:rsidR="00533C01" w:rsidRPr="00D26114" w14:paraId="5AE856E9" w14:textId="77777777" w:rsidTr="000C1D75">
        <w:tc>
          <w:tcPr>
            <w:tcW w:w="4515" w:type="dxa"/>
            <w:gridSpan w:val="2"/>
          </w:tcPr>
          <w:p w14:paraId="074B70AE" w14:textId="77777777" w:rsidR="00533C01" w:rsidRPr="00D26114" w:rsidRDefault="00533C01" w:rsidP="001A53CF">
            <w:pPr>
              <w:tabs>
                <w:tab w:val="left" w:pos="993"/>
              </w:tabs>
              <w:jc w:val="center"/>
              <w:rPr>
                <w:rFonts w:ascii="Times New Roman" w:hAnsi="Times New Roman"/>
                <w:sz w:val="24"/>
                <w:lang w:val="lt-LT"/>
              </w:rPr>
            </w:pPr>
          </w:p>
        </w:tc>
        <w:tc>
          <w:tcPr>
            <w:tcW w:w="4699" w:type="dxa"/>
            <w:gridSpan w:val="2"/>
            <w:tcBorders>
              <w:top w:val="single" w:sz="4" w:space="0" w:color="auto"/>
            </w:tcBorders>
          </w:tcPr>
          <w:p w14:paraId="742E831F" w14:textId="5E120CE1" w:rsidR="00533C01" w:rsidRPr="00D26114" w:rsidRDefault="00533C01" w:rsidP="001A53CF">
            <w:pPr>
              <w:tabs>
                <w:tab w:val="left" w:pos="993"/>
              </w:tabs>
              <w:jc w:val="center"/>
              <w:rPr>
                <w:rFonts w:ascii="Times New Roman" w:hAnsi="Times New Roman"/>
                <w:sz w:val="24"/>
                <w:lang w:val="lt-LT"/>
              </w:rPr>
            </w:pPr>
            <w:r w:rsidRPr="00D26114">
              <w:rPr>
                <w:rFonts w:ascii="Times New Roman" w:hAnsi="Times New Roman"/>
                <w:szCs w:val="20"/>
                <w:lang w:val="lt-LT"/>
              </w:rPr>
              <w:t>(bendrovės įstatus, akcininkų sprendimą, įgaliojimą)</w:t>
            </w:r>
          </w:p>
        </w:tc>
        <w:tc>
          <w:tcPr>
            <w:tcW w:w="425" w:type="dxa"/>
          </w:tcPr>
          <w:p w14:paraId="37693A24" w14:textId="77777777" w:rsidR="00533C01" w:rsidRPr="00D26114" w:rsidRDefault="00533C01" w:rsidP="001A53CF">
            <w:pPr>
              <w:tabs>
                <w:tab w:val="left" w:pos="993"/>
              </w:tabs>
              <w:jc w:val="center"/>
              <w:rPr>
                <w:rFonts w:ascii="Times New Roman" w:hAnsi="Times New Roman"/>
                <w:sz w:val="24"/>
                <w:lang w:val="lt-LT"/>
              </w:rPr>
            </w:pPr>
          </w:p>
        </w:tc>
      </w:tr>
      <w:tr w:rsidR="00D8059C" w:rsidRPr="00D26114" w14:paraId="44AA0ED3" w14:textId="77777777" w:rsidTr="000C1D75">
        <w:tc>
          <w:tcPr>
            <w:tcW w:w="9214" w:type="dxa"/>
            <w:gridSpan w:val="4"/>
            <w:tcBorders>
              <w:bottom w:val="single" w:sz="4" w:space="0" w:color="auto"/>
            </w:tcBorders>
          </w:tcPr>
          <w:p w14:paraId="3F389A5E" w14:textId="77777777" w:rsidR="00D8059C" w:rsidRPr="00D26114" w:rsidRDefault="00D8059C" w:rsidP="00D8059C">
            <w:pPr>
              <w:tabs>
                <w:tab w:val="left" w:pos="993"/>
              </w:tabs>
              <w:jc w:val="center"/>
              <w:rPr>
                <w:rFonts w:ascii="Times New Roman" w:hAnsi="Times New Roman"/>
                <w:szCs w:val="20"/>
                <w:lang w:val="lt-LT"/>
              </w:rPr>
            </w:pPr>
          </w:p>
        </w:tc>
        <w:tc>
          <w:tcPr>
            <w:tcW w:w="425" w:type="dxa"/>
          </w:tcPr>
          <w:p w14:paraId="7986D519" w14:textId="22AD66FB" w:rsidR="00D8059C" w:rsidRPr="00D26114" w:rsidRDefault="00D8059C" w:rsidP="00D8059C">
            <w:pPr>
              <w:tabs>
                <w:tab w:val="left" w:pos="993"/>
              </w:tabs>
              <w:jc w:val="center"/>
              <w:rPr>
                <w:rFonts w:ascii="Times New Roman" w:hAnsi="Times New Roman"/>
                <w:sz w:val="24"/>
                <w:lang w:val="lt-LT"/>
              </w:rPr>
            </w:pPr>
            <w:r w:rsidRPr="00D26114">
              <w:rPr>
                <w:rFonts w:ascii="Times New Roman" w:hAnsi="Times New Roman"/>
                <w:sz w:val="24"/>
                <w:lang w:val="lt-LT"/>
              </w:rPr>
              <w:t xml:space="preserve">ir                                                               </w:t>
            </w:r>
          </w:p>
        </w:tc>
      </w:tr>
      <w:tr w:rsidR="00B5504E" w:rsidRPr="00D26114" w14:paraId="23F3924C" w14:textId="77777777" w:rsidTr="00950889">
        <w:tc>
          <w:tcPr>
            <w:tcW w:w="9639" w:type="dxa"/>
            <w:gridSpan w:val="5"/>
            <w:tcBorders>
              <w:top w:val="single" w:sz="4" w:space="0" w:color="auto"/>
              <w:bottom w:val="single" w:sz="4" w:space="0" w:color="auto"/>
            </w:tcBorders>
          </w:tcPr>
          <w:p w14:paraId="2EAA6A65" w14:textId="77777777" w:rsidR="00B5504E" w:rsidRPr="00D26114" w:rsidRDefault="00B5504E" w:rsidP="00B5504E">
            <w:pPr>
              <w:tabs>
                <w:tab w:val="left" w:pos="993"/>
              </w:tabs>
              <w:rPr>
                <w:rFonts w:ascii="Times New Roman" w:hAnsi="Times New Roman"/>
                <w:sz w:val="24"/>
                <w:lang w:val="lt-LT"/>
              </w:rPr>
            </w:pPr>
          </w:p>
          <w:p w14:paraId="6FC998B0" w14:textId="781CE3C0" w:rsidR="00B5504E" w:rsidRPr="00D26114" w:rsidRDefault="00693488" w:rsidP="00B5504E">
            <w:pPr>
              <w:tabs>
                <w:tab w:val="left" w:pos="993"/>
              </w:tabs>
              <w:rPr>
                <w:rFonts w:ascii="Times New Roman" w:hAnsi="Times New Roman"/>
                <w:sz w:val="24"/>
                <w:lang w:val="lt-LT"/>
              </w:rPr>
            </w:pPr>
            <w:r w:rsidRPr="00D26114">
              <w:rPr>
                <w:rFonts w:ascii="Times New Roman" w:hAnsi="Times New Roman"/>
                <w:sz w:val="24"/>
                <w:lang w:val="lt-LT"/>
              </w:rPr>
              <w:t xml:space="preserve">          </w:t>
            </w:r>
            <w:r w:rsidR="00B5504E" w:rsidRPr="00D26114">
              <w:rPr>
                <w:rFonts w:ascii="Times New Roman" w:hAnsi="Times New Roman"/>
                <w:sz w:val="24"/>
                <w:lang w:val="lt-LT"/>
              </w:rPr>
              <w:t>Kėdainių rajono savivaldybės administracija, juridinio asmens kodas 188768545, biudžetinė</w:t>
            </w:r>
          </w:p>
        </w:tc>
      </w:tr>
      <w:tr w:rsidR="00D8059C" w:rsidRPr="00D26114" w14:paraId="6B2FB461" w14:textId="77777777" w:rsidTr="00597671">
        <w:tc>
          <w:tcPr>
            <w:tcW w:w="9214" w:type="dxa"/>
            <w:gridSpan w:val="4"/>
            <w:tcBorders>
              <w:top w:val="single" w:sz="4" w:space="0" w:color="auto"/>
            </w:tcBorders>
          </w:tcPr>
          <w:p w14:paraId="1AF3DCEA" w14:textId="77777777" w:rsidR="00D8059C" w:rsidRPr="00D26114" w:rsidRDefault="00D8059C" w:rsidP="00D1522E">
            <w:pPr>
              <w:tabs>
                <w:tab w:val="left" w:pos="993"/>
              </w:tabs>
              <w:jc w:val="center"/>
              <w:rPr>
                <w:rFonts w:ascii="Times New Roman" w:hAnsi="Times New Roman"/>
                <w:szCs w:val="20"/>
                <w:lang w:val="lt-LT"/>
              </w:rPr>
            </w:pPr>
            <w:r w:rsidRPr="00D26114">
              <w:rPr>
                <w:rFonts w:ascii="Times New Roman" w:hAnsi="Times New Roman"/>
                <w:szCs w:val="20"/>
                <w:lang w:val="lt-LT"/>
              </w:rPr>
              <w:t>(savivaldybės infrastruktūros plėtros organizatoriaus pavadinimas, juridinio asmens kodas, buveinės adresas)</w:t>
            </w:r>
          </w:p>
          <w:p w14:paraId="0D8AB301" w14:textId="050B54FD" w:rsidR="00D74B05" w:rsidRPr="00D26114" w:rsidRDefault="00D74B05" w:rsidP="00D1522E">
            <w:pPr>
              <w:tabs>
                <w:tab w:val="left" w:pos="993"/>
              </w:tabs>
              <w:jc w:val="center"/>
              <w:rPr>
                <w:rFonts w:ascii="Times New Roman" w:hAnsi="Times New Roman"/>
                <w:szCs w:val="20"/>
                <w:lang w:val="lt-LT"/>
              </w:rPr>
            </w:pPr>
          </w:p>
        </w:tc>
        <w:tc>
          <w:tcPr>
            <w:tcW w:w="425" w:type="dxa"/>
          </w:tcPr>
          <w:p w14:paraId="1D01DAB3" w14:textId="77777777" w:rsidR="00D8059C" w:rsidRPr="00D26114" w:rsidRDefault="00D8059C" w:rsidP="00D8059C">
            <w:pPr>
              <w:tabs>
                <w:tab w:val="left" w:pos="993"/>
              </w:tabs>
              <w:jc w:val="center"/>
              <w:rPr>
                <w:rFonts w:ascii="Times New Roman" w:hAnsi="Times New Roman"/>
                <w:sz w:val="24"/>
                <w:lang w:val="lt-LT"/>
              </w:rPr>
            </w:pPr>
          </w:p>
        </w:tc>
      </w:tr>
      <w:tr w:rsidR="00B5504E" w:rsidRPr="00D26114" w14:paraId="405489AB" w14:textId="77777777" w:rsidTr="00812C68">
        <w:tc>
          <w:tcPr>
            <w:tcW w:w="9639" w:type="dxa"/>
            <w:gridSpan w:val="5"/>
          </w:tcPr>
          <w:p w14:paraId="3C52675F" w14:textId="77D49FB7" w:rsidR="00B5504E" w:rsidRPr="00D26114" w:rsidRDefault="00B5504E" w:rsidP="00B5504E">
            <w:pPr>
              <w:tabs>
                <w:tab w:val="left" w:pos="993"/>
              </w:tabs>
              <w:rPr>
                <w:rFonts w:ascii="Times New Roman" w:hAnsi="Times New Roman"/>
                <w:sz w:val="24"/>
                <w:lang w:val="lt-LT"/>
              </w:rPr>
            </w:pPr>
            <w:r w:rsidRPr="00D26114">
              <w:rPr>
                <w:rFonts w:ascii="Times New Roman" w:hAnsi="Times New Roman"/>
                <w:sz w:val="24"/>
                <w:lang w:val="lt-LT"/>
              </w:rPr>
              <w:t xml:space="preserve">įstaiga, J. Basanavičiaus g. 36, 57288 Kėdainiai, tel. +370 347 69 550, duomenys kaupiami ir saugomi Lietuvos Respublikos </w:t>
            </w:r>
            <w:r w:rsidR="00870182" w:rsidRPr="00D26114">
              <w:rPr>
                <w:rFonts w:ascii="Times New Roman" w:hAnsi="Times New Roman"/>
                <w:sz w:val="24"/>
                <w:lang w:val="lt-LT"/>
              </w:rPr>
              <w:t xml:space="preserve">juridinių </w:t>
            </w:r>
            <w:r w:rsidRPr="00D26114">
              <w:rPr>
                <w:rFonts w:ascii="Times New Roman" w:hAnsi="Times New Roman"/>
                <w:sz w:val="24"/>
                <w:lang w:val="lt-LT"/>
              </w:rPr>
              <w:t>asmenų registre (toliau – Organizatorius), veikiančio pagal Kėdainių rajono savivaldybės tarybos 2021 m. sausio 29 d. sprendimą Nr. TS-21 „Dėl Kėdainių rajono savivaldybės infrastruktūros plėtros organizatoriaus funkcijų vykdymo pavedimo“ ir atstovaujama Organizatoriaus</w:t>
            </w:r>
          </w:p>
        </w:tc>
      </w:tr>
      <w:tr w:rsidR="00D8059C" w:rsidRPr="00D26114" w14:paraId="50695EA9" w14:textId="77777777" w:rsidTr="00C24181">
        <w:tc>
          <w:tcPr>
            <w:tcW w:w="6521" w:type="dxa"/>
            <w:gridSpan w:val="3"/>
          </w:tcPr>
          <w:p w14:paraId="5AC3FEE9" w14:textId="094AB35A" w:rsidR="00D8059C" w:rsidRPr="00D26114" w:rsidRDefault="00D8059C" w:rsidP="00597671">
            <w:pPr>
              <w:tabs>
                <w:tab w:val="left" w:pos="993"/>
              </w:tabs>
              <w:rPr>
                <w:rFonts w:ascii="Times New Roman" w:hAnsi="Times New Roman"/>
                <w:sz w:val="24"/>
                <w:lang w:val="lt-LT"/>
              </w:rPr>
            </w:pPr>
          </w:p>
        </w:tc>
        <w:tc>
          <w:tcPr>
            <w:tcW w:w="2693" w:type="dxa"/>
          </w:tcPr>
          <w:p w14:paraId="2C1717E6" w14:textId="77777777" w:rsidR="00D8059C" w:rsidRPr="00D26114" w:rsidRDefault="00D8059C" w:rsidP="00D8059C">
            <w:pPr>
              <w:tabs>
                <w:tab w:val="left" w:pos="993"/>
              </w:tabs>
              <w:jc w:val="center"/>
              <w:rPr>
                <w:rFonts w:ascii="Times New Roman" w:hAnsi="Times New Roman"/>
                <w:szCs w:val="20"/>
                <w:lang w:val="lt-LT"/>
              </w:rPr>
            </w:pPr>
          </w:p>
        </w:tc>
        <w:tc>
          <w:tcPr>
            <w:tcW w:w="425" w:type="dxa"/>
          </w:tcPr>
          <w:p w14:paraId="0CFC9193" w14:textId="3A57FF68" w:rsidR="00D8059C" w:rsidRPr="00D26114" w:rsidRDefault="00D8059C" w:rsidP="00D1522E">
            <w:pPr>
              <w:tabs>
                <w:tab w:val="center" w:pos="124"/>
                <w:tab w:val="left" w:pos="993"/>
              </w:tabs>
              <w:rPr>
                <w:rFonts w:ascii="Times New Roman" w:hAnsi="Times New Roman"/>
                <w:sz w:val="24"/>
                <w:lang w:val="lt-LT"/>
              </w:rPr>
            </w:pPr>
            <w:r w:rsidRPr="00D26114">
              <w:rPr>
                <w:rFonts w:ascii="Times New Roman" w:hAnsi="Times New Roman"/>
                <w:sz w:val="24"/>
                <w:lang w:val="lt-LT"/>
              </w:rPr>
              <w:tab/>
              <w:t xml:space="preserve"> </w:t>
            </w:r>
          </w:p>
        </w:tc>
      </w:tr>
      <w:tr w:rsidR="009770D0" w:rsidRPr="00D26114" w14:paraId="7194D8B7" w14:textId="77777777" w:rsidTr="00C24181">
        <w:tc>
          <w:tcPr>
            <w:tcW w:w="9214" w:type="dxa"/>
            <w:gridSpan w:val="4"/>
          </w:tcPr>
          <w:p w14:paraId="0C85DD46" w14:textId="66C70289" w:rsidR="009770D0" w:rsidRPr="00D26114" w:rsidRDefault="009770D0" w:rsidP="009770D0">
            <w:pPr>
              <w:tabs>
                <w:tab w:val="left" w:pos="993"/>
                <w:tab w:val="left" w:pos="5940"/>
              </w:tabs>
              <w:jc w:val="left"/>
              <w:rPr>
                <w:rFonts w:ascii="Times New Roman" w:hAnsi="Times New Roman"/>
                <w:szCs w:val="20"/>
                <w:lang w:val="lt-LT"/>
              </w:rPr>
            </w:pPr>
            <w:r w:rsidRPr="00D26114">
              <w:rPr>
                <w:rFonts w:ascii="Times New Roman" w:hAnsi="Times New Roman"/>
                <w:szCs w:val="20"/>
                <w:lang w:val="lt-LT"/>
              </w:rPr>
              <w:tab/>
            </w:r>
            <w:r w:rsidRPr="00D26114">
              <w:rPr>
                <w:rFonts w:ascii="Times New Roman" w:hAnsi="Times New Roman"/>
                <w:szCs w:val="20"/>
                <w:lang w:val="lt-LT"/>
              </w:rPr>
              <w:tab/>
            </w:r>
          </w:p>
        </w:tc>
        <w:tc>
          <w:tcPr>
            <w:tcW w:w="425" w:type="dxa"/>
          </w:tcPr>
          <w:p w14:paraId="06868479" w14:textId="3DEB6A42" w:rsidR="009770D0" w:rsidRPr="00D26114" w:rsidRDefault="009770D0" w:rsidP="00D8059C">
            <w:pPr>
              <w:tabs>
                <w:tab w:val="left" w:pos="993"/>
              </w:tabs>
              <w:jc w:val="center"/>
              <w:rPr>
                <w:rFonts w:ascii="Times New Roman" w:hAnsi="Times New Roman"/>
                <w:sz w:val="24"/>
                <w:lang w:val="lt-LT"/>
              </w:rPr>
            </w:pPr>
          </w:p>
        </w:tc>
      </w:tr>
      <w:tr w:rsidR="00D8059C" w:rsidRPr="00D26114" w14:paraId="24B85447" w14:textId="77777777" w:rsidTr="00C24181">
        <w:tc>
          <w:tcPr>
            <w:tcW w:w="9214" w:type="dxa"/>
            <w:gridSpan w:val="4"/>
            <w:tcBorders>
              <w:bottom w:val="single" w:sz="4" w:space="0" w:color="auto"/>
            </w:tcBorders>
          </w:tcPr>
          <w:p w14:paraId="6AB9E528" w14:textId="77777777" w:rsidR="00D8059C" w:rsidRPr="00D26114" w:rsidRDefault="00D8059C" w:rsidP="00D8059C">
            <w:pPr>
              <w:tabs>
                <w:tab w:val="left" w:pos="993"/>
              </w:tabs>
              <w:jc w:val="center"/>
              <w:rPr>
                <w:rFonts w:ascii="Times New Roman" w:hAnsi="Times New Roman"/>
                <w:szCs w:val="20"/>
                <w:lang w:val="lt-LT"/>
              </w:rPr>
            </w:pPr>
          </w:p>
        </w:tc>
        <w:tc>
          <w:tcPr>
            <w:tcW w:w="425" w:type="dxa"/>
          </w:tcPr>
          <w:p w14:paraId="78991B46" w14:textId="0B58491C" w:rsidR="00D8059C" w:rsidRPr="00D26114" w:rsidRDefault="00C24181" w:rsidP="00D8059C">
            <w:pPr>
              <w:tabs>
                <w:tab w:val="left" w:pos="993"/>
              </w:tabs>
              <w:jc w:val="center"/>
              <w:rPr>
                <w:rFonts w:ascii="Times New Roman" w:hAnsi="Times New Roman"/>
                <w:sz w:val="24"/>
                <w:lang w:val="lt-LT"/>
              </w:rPr>
            </w:pPr>
            <w:r w:rsidRPr="00D26114">
              <w:rPr>
                <w:rFonts w:ascii="Times New Roman" w:hAnsi="Times New Roman"/>
                <w:sz w:val="24"/>
                <w:lang w:val="lt-LT"/>
              </w:rPr>
              <w:t xml:space="preserve">ir                                                               </w:t>
            </w:r>
          </w:p>
        </w:tc>
      </w:tr>
      <w:tr w:rsidR="00D8059C" w:rsidRPr="00D26114" w14:paraId="1D19EBFA" w14:textId="77777777" w:rsidTr="000835B5">
        <w:tc>
          <w:tcPr>
            <w:tcW w:w="9214" w:type="dxa"/>
            <w:gridSpan w:val="4"/>
            <w:tcBorders>
              <w:top w:val="single" w:sz="4" w:space="0" w:color="auto"/>
            </w:tcBorders>
          </w:tcPr>
          <w:p w14:paraId="1970ABD7" w14:textId="77777777" w:rsidR="00D8059C" w:rsidRPr="00D26114" w:rsidRDefault="00D8059C" w:rsidP="000835B5">
            <w:pPr>
              <w:tabs>
                <w:tab w:val="left" w:pos="993"/>
              </w:tabs>
              <w:jc w:val="center"/>
              <w:rPr>
                <w:rFonts w:ascii="Times New Roman" w:hAnsi="Times New Roman"/>
                <w:szCs w:val="20"/>
                <w:lang w:val="lt-LT"/>
              </w:rPr>
            </w:pPr>
            <w:r w:rsidRPr="00D26114">
              <w:rPr>
                <w:rFonts w:ascii="Times New Roman" w:hAnsi="Times New Roman"/>
                <w:szCs w:val="20"/>
                <w:lang w:val="lt-LT"/>
              </w:rPr>
              <w:t>(toliau – (konkretaus valdytojo pavadinimas, jei daugiau nei vienas valdytojas) arba Valdytojas), veikiantis</w:t>
            </w:r>
          </w:p>
          <w:p w14:paraId="3261361E" w14:textId="7376775A" w:rsidR="00D8059C" w:rsidRPr="00D26114" w:rsidRDefault="00D8059C" w:rsidP="00D8059C">
            <w:pPr>
              <w:tabs>
                <w:tab w:val="left" w:pos="993"/>
              </w:tabs>
              <w:jc w:val="left"/>
              <w:rPr>
                <w:rFonts w:ascii="Times New Roman" w:hAnsi="Times New Roman"/>
                <w:szCs w:val="20"/>
                <w:lang w:val="lt-LT"/>
              </w:rPr>
            </w:pPr>
          </w:p>
        </w:tc>
        <w:tc>
          <w:tcPr>
            <w:tcW w:w="425" w:type="dxa"/>
          </w:tcPr>
          <w:p w14:paraId="5665DE9C" w14:textId="77777777" w:rsidR="00D8059C" w:rsidRPr="00D26114" w:rsidRDefault="00D8059C" w:rsidP="00D8059C">
            <w:pPr>
              <w:tabs>
                <w:tab w:val="left" w:pos="993"/>
              </w:tabs>
              <w:jc w:val="center"/>
              <w:rPr>
                <w:rFonts w:ascii="Times New Roman" w:hAnsi="Times New Roman"/>
                <w:sz w:val="24"/>
                <w:lang w:val="lt-LT"/>
              </w:rPr>
            </w:pPr>
          </w:p>
        </w:tc>
      </w:tr>
      <w:tr w:rsidR="000835B5" w:rsidRPr="00D26114" w14:paraId="31F410B4" w14:textId="77777777" w:rsidTr="000835B5">
        <w:tc>
          <w:tcPr>
            <w:tcW w:w="9639" w:type="dxa"/>
            <w:gridSpan w:val="5"/>
            <w:tcBorders>
              <w:bottom w:val="single" w:sz="4" w:space="0" w:color="auto"/>
            </w:tcBorders>
          </w:tcPr>
          <w:p w14:paraId="4A080D53" w14:textId="6AC0C1E2" w:rsidR="000835B5" w:rsidRPr="00D26114" w:rsidRDefault="000835B5" w:rsidP="00D8059C">
            <w:pPr>
              <w:tabs>
                <w:tab w:val="left" w:pos="993"/>
              </w:tabs>
              <w:jc w:val="center"/>
              <w:rPr>
                <w:rFonts w:ascii="Times New Roman" w:hAnsi="Times New Roman"/>
                <w:sz w:val="24"/>
                <w:lang w:val="lt-LT"/>
              </w:rPr>
            </w:pPr>
          </w:p>
        </w:tc>
      </w:tr>
      <w:tr w:rsidR="00D8059C" w:rsidRPr="00D26114" w14:paraId="4852FABE" w14:textId="77777777" w:rsidTr="000835B5">
        <w:tc>
          <w:tcPr>
            <w:tcW w:w="856" w:type="dxa"/>
            <w:tcBorders>
              <w:top w:val="single" w:sz="4" w:space="0" w:color="auto"/>
            </w:tcBorders>
          </w:tcPr>
          <w:p w14:paraId="73BB78D2" w14:textId="77777777" w:rsidR="00D8059C" w:rsidRPr="00D26114" w:rsidRDefault="00D8059C" w:rsidP="00D8059C">
            <w:pPr>
              <w:tabs>
                <w:tab w:val="left" w:pos="993"/>
              </w:tabs>
              <w:jc w:val="left"/>
              <w:rPr>
                <w:rFonts w:ascii="Times New Roman" w:hAnsi="Times New Roman"/>
                <w:sz w:val="24"/>
                <w:lang w:val="lt-LT"/>
              </w:rPr>
            </w:pPr>
          </w:p>
        </w:tc>
        <w:tc>
          <w:tcPr>
            <w:tcW w:w="8358" w:type="dxa"/>
            <w:gridSpan w:val="3"/>
            <w:tcBorders>
              <w:top w:val="single" w:sz="4" w:space="0" w:color="auto"/>
            </w:tcBorders>
          </w:tcPr>
          <w:p w14:paraId="7A17021A" w14:textId="410A7454" w:rsidR="00D8059C" w:rsidRPr="00D26114" w:rsidRDefault="00B5504E" w:rsidP="009770D0">
            <w:pPr>
              <w:tabs>
                <w:tab w:val="left" w:pos="851"/>
              </w:tabs>
              <w:jc w:val="center"/>
              <w:rPr>
                <w:rFonts w:ascii="Times New Roman" w:hAnsi="Times New Roman"/>
                <w:szCs w:val="20"/>
                <w:lang w:val="lt-LT"/>
              </w:rPr>
            </w:pPr>
            <w:r w:rsidRPr="00D26114">
              <w:rPr>
                <w:rFonts w:ascii="Times New Roman" w:hAnsi="Times New Roman"/>
                <w:szCs w:val="20"/>
                <w:lang w:val="lt-LT"/>
              </w:rPr>
              <w:t xml:space="preserve">pagal </w:t>
            </w:r>
            <w:r w:rsidR="00D8059C" w:rsidRPr="00D26114">
              <w:rPr>
                <w:rFonts w:ascii="Times New Roman" w:hAnsi="Times New Roman"/>
                <w:szCs w:val="20"/>
                <w:lang w:val="lt-LT"/>
              </w:rPr>
              <w:t>(teisės aktą, įstatus ar kitą dokumentą)</w:t>
            </w:r>
            <w:r w:rsidRPr="00D26114">
              <w:rPr>
                <w:rFonts w:ascii="Times New Roman" w:hAnsi="Times New Roman"/>
                <w:szCs w:val="20"/>
                <w:lang w:val="lt-LT"/>
              </w:rPr>
              <w:t>)</w:t>
            </w:r>
          </w:p>
        </w:tc>
        <w:tc>
          <w:tcPr>
            <w:tcW w:w="425" w:type="dxa"/>
            <w:tcBorders>
              <w:top w:val="single" w:sz="4" w:space="0" w:color="auto"/>
            </w:tcBorders>
          </w:tcPr>
          <w:p w14:paraId="5FB89C59" w14:textId="77777777" w:rsidR="00D8059C" w:rsidRPr="00D26114" w:rsidRDefault="00D8059C" w:rsidP="00D8059C">
            <w:pPr>
              <w:tabs>
                <w:tab w:val="left" w:pos="993"/>
              </w:tabs>
              <w:jc w:val="center"/>
              <w:rPr>
                <w:rFonts w:ascii="Times New Roman" w:hAnsi="Times New Roman"/>
                <w:sz w:val="24"/>
                <w:lang w:val="lt-LT"/>
              </w:rPr>
            </w:pPr>
          </w:p>
        </w:tc>
      </w:tr>
      <w:tr w:rsidR="000835B5" w:rsidRPr="00D26114" w14:paraId="74385D20" w14:textId="77777777" w:rsidTr="000835B5">
        <w:tc>
          <w:tcPr>
            <w:tcW w:w="9214" w:type="dxa"/>
            <w:gridSpan w:val="4"/>
            <w:tcBorders>
              <w:bottom w:val="single" w:sz="4" w:space="0" w:color="auto"/>
            </w:tcBorders>
          </w:tcPr>
          <w:p w14:paraId="31995693" w14:textId="77777777" w:rsidR="000835B5" w:rsidRPr="00D26114" w:rsidRDefault="000835B5" w:rsidP="00D8059C">
            <w:pPr>
              <w:tabs>
                <w:tab w:val="left" w:pos="851"/>
              </w:tabs>
              <w:jc w:val="center"/>
              <w:rPr>
                <w:rFonts w:ascii="Times New Roman" w:hAnsi="Times New Roman"/>
                <w:szCs w:val="20"/>
                <w:lang w:val="lt-LT"/>
              </w:rPr>
            </w:pPr>
          </w:p>
        </w:tc>
        <w:tc>
          <w:tcPr>
            <w:tcW w:w="425" w:type="dxa"/>
          </w:tcPr>
          <w:p w14:paraId="629B2070" w14:textId="1567E075" w:rsidR="000835B5" w:rsidRPr="00D26114" w:rsidRDefault="000835B5" w:rsidP="00D8059C">
            <w:pPr>
              <w:tabs>
                <w:tab w:val="left" w:pos="993"/>
              </w:tabs>
              <w:jc w:val="center"/>
              <w:rPr>
                <w:rFonts w:ascii="Times New Roman" w:hAnsi="Times New Roman"/>
                <w:sz w:val="24"/>
                <w:lang w:val="lt-LT"/>
              </w:rPr>
            </w:pPr>
            <w:r w:rsidRPr="00D26114">
              <w:rPr>
                <w:rFonts w:ascii="Times New Roman" w:hAnsi="Times New Roman"/>
                <w:sz w:val="24"/>
                <w:lang w:val="lt-LT"/>
              </w:rPr>
              <w:t>ir</w:t>
            </w:r>
          </w:p>
        </w:tc>
      </w:tr>
    </w:tbl>
    <w:p w14:paraId="5166EDA7" w14:textId="77777777" w:rsidR="002547E2" w:rsidRPr="00D26114" w:rsidRDefault="002547E2" w:rsidP="00DE5481">
      <w:pPr>
        <w:tabs>
          <w:tab w:val="left" w:pos="993"/>
        </w:tabs>
        <w:rPr>
          <w:rFonts w:ascii="Times New Roman" w:hAnsi="Times New Roman"/>
          <w:sz w:val="24"/>
          <w:lang w:val="lt-LT"/>
        </w:rPr>
      </w:pPr>
    </w:p>
    <w:p w14:paraId="44C686E9" w14:textId="7013F947" w:rsidR="00DE5481" w:rsidRPr="00D26114" w:rsidRDefault="00DE5481" w:rsidP="00DE5481">
      <w:pPr>
        <w:tabs>
          <w:tab w:val="left" w:pos="993"/>
        </w:tabs>
        <w:rPr>
          <w:rFonts w:ascii="Times New Roman" w:hAnsi="Times New Roman"/>
          <w:b/>
          <w:bCs/>
          <w:sz w:val="24"/>
          <w:lang w:val="lt-LT"/>
        </w:rPr>
      </w:pPr>
      <w:r w:rsidRPr="00D26114">
        <w:rPr>
          <w:rFonts w:ascii="Times New Roman" w:hAnsi="Times New Roman"/>
          <w:sz w:val="24"/>
          <w:lang w:val="lt-LT"/>
        </w:rPr>
        <w:t xml:space="preserve">toliau kiekviena atskirai vadinama </w:t>
      </w:r>
      <w:r w:rsidRPr="00D26114">
        <w:rPr>
          <w:rFonts w:ascii="Times New Roman" w:hAnsi="Times New Roman"/>
          <w:bCs/>
          <w:sz w:val="24"/>
          <w:lang w:val="lt-LT"/>
        </w:rPr>
        <w:t>Šalimi</w:t>
      </w:r>
      <w:r w:rsidRPr="00D26114">
        <w:rPr>
          <w:rFonts w:ascii="Times New Roman" w:hAnsi="Times New Roman"/>
          <w:sz w:val="24"/>
          <w:lang w:val="lt-LT"/>
        </w:rPr>
        <w:t xml:space="preserve">, o kartu </w:t>
      </w:r>
      <w:r w:rsidRPr="00D26114">
        <w:rPr>
          <w:rFonts w:ascii="Times New Roman" w:hAnsi="Times New Roman"/>
          <w:bCs/>
          <w:sz w:val="24"/>
          <w:lang w:val="lt-LT"/>
        </w:rPr>
        <w:t>Šalys</w:t>
      </w:r>
      <w:r w:rsidRPr="00D26114">
        <w:rPr>
          <w:rFonts w:ascii="Times New Roman" w:hAnsi="Times New Roman"/>
          <w:sz w:val="24"/>
          <w:lang w:val="lt-LT"/>
        </w:rPr>
        <w:t xml:space="preserve">, </w:t>
      </w:r>
      <w:r w:rsidR="0033038B" w:rsidRPr="00D26114">
        <w:rPr>
          <w:rFonts w:ascii="Times New Roman" w:hAnsi="Times New Roman"/>
          <w:bCs/>
          <w:sz w:val="24"/>
          <w:lang w:val="lt-LT"/>
        </w:rPr>
        <w:t xml:space="preserve">atsižvelgdamos </w:t>
      </w:r>
      <w:r w:rsidRPr="00D26114">
        <w:rPr>
          <w:rFonts w:ascii="Times New Roman" w:hAnsi="Times New Roman"/>
          <w:bCs/>
          <w:sz w:val="24"/>
          <w:lang w:val="lt-LT"/>
        </w:rPr>
        <w:t>į tai, kad:</w:t>
      </w:r>
    </w:p>
    <w:p w14:paraId="608E4885" w14:textId="412AE95A" w:rsidR="00257BD3" w:rsidRPr="00D26114" w:rsidRDefault="003C3086" w:rsidP="003C3086">
      <w:pPr>
        <w:tabs>
          <w:tab w:val="left" w:pos="8029"/>
        </w:tabs>
        <w:rPr>
          <w:rFonts w:ascii="Times New Roman" w:hAnsi="Times New Roman"/>
          <w:b/>
          <w:bCs/>
          <w:sz w:val="24"/>
          <w:lang w:val="lt-LT"/>
        </w:rPr>
      </w:pPr>
      <w:r w:rsidRPr="00D26114">
        <w:rPr>
          <w:rFonts w:ascii="Times New Roman" w:hAnsi="Times New Roman"/>
          <w:b/>
          <w:bCs/>
          <w:sz w:val="24"/>
          <w:lang w:val="lt-LT"/>
        </w:rPr>
        <w:tab/>
      </w:r>
    </w:p>
    <w:tbl>
      <w:tblPr>
        <w:tblStyle w:val="Lentelstinklelis"/>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3"/>
        <w:gridCol w:w="2693"/>
        <w:gridCol w:w="2741"/>
        <w:gridCol w:w="3402"/>
      </w:tblGrid>
      <w:tr w:rsidR="00C22F7B" w:rsidRPr="00D26114" w14:paraId="6B940D66" w14:textId="77777777" w:rsidTr="00E3535B">
        <w:tc>
          <w:tcPr>
            <w:tcW w:w="3496" w:type="dxa"/>
            <w:gridSpan w:val="2"/>
          </w:tcPr>
          <w:p w14:paraId="6F3D8AA6" w14:textId="00AC278B" w:rsidR="00C22F7B" w:rsidRPr="00D26114" w:rsidRDefault="007A2EAD" w:rsidP="00DE5481">
            <w:pPr>
              <w:tabs>
                <w:tab w:val="left" w:pos="993"/>
              </w:tabs>
              <w:rPr>
                <w:rFonts w:ascii="Times New Roman" w:hAnsi="Times New Roman"/>
                <w:b/>
                <w:bCs/>
                <w:sz w:val="24"/>
                <w:lang w:val="lt-LT"/>
              </w:rPr>
            </w:pPr>
            <w:r w:rsidRPr="00D26114">
              <w:rPr>
                <w:rFonts w:ascii="Times New Roman" w:hAnsi="Times New Roman"/>
                <w:sz w:val="24"/>
                <w:lang w:val="lt-LT"/>
              </w:rPr>
              <w:t xml:space="preserve">        </w:t>
            </w:r>
            <w:r w:rsidR="00C22F7B" w:rsidRPr="00D26114">
              <w:rPr>
                <w:rFonts w:ascii="Times New Roman" w:hAnsi="Times New Roman"/>
                <w:sz w:val="24"/>
                <w:lang w:val="lt-LT"/>
              </w:rPr>
              <w:t>a) Iniciatorius siekia statyti</w:t>
            </w:r>
          </w:p>
        </w:tc>
        <w:tc>
          <w:tcPr>
            <w:tcW w:w="6143" w:type="dxa"/>
            <w:gridSpan w:val="2"/>
            <w:tcBorders>
              <w:bottom w:val="single" w:sz="4" w:space="0" w:color="auto"/>
            </w:tcBorders>
          </w:tcPr>
          <w:p w14:paraId="516D5CF5" w14:textId="77777777" w:rsidR="00C22F7B" w:rsidRPr="00D26114" w:rsidRDefault="00C22F7B" w:rsidP="00DE5481">
            <w:pPr>
              <w:tabs>
                <w:tab w:val="left" w:pos="993"/>
              </w:tabs>
              <w:rPr>
                <w:rFonts w:ascii="Times New Roman" w:hAnsi="Times New Roman"/>
                <w:b/>
                <w:bCs/>
                <w:sz w:val="24"/>
                <w:lang w:val="lt-LT"/>
              </w:rPr>
            </w:pPr>
          </w:p>
        </w:tc>
      </w:tr>
      <w:tr w:rsidR="00257BD3" w:rsidRPr="00D26114" w14:paraId="5F5797A1" w14:textId="77777777" w:rsidTr="00E3535B">
        <w:tc>
          <w:tcPr>
            <w:tcW w:w="803" w:type="dxa"/>
          </w:tcPr>
          <w:p w14:paraId="1C2EA85C" w14:textId="77777777" w:rsidR="00257BD3" w:rsidRPr="00D26114" w:rsidRDefault="00257BD3" w:rsidP="00CA5D5D">
            <w:pPr>
              <w:pStyle w:val="Sraopastraipa"/>
              <w:tabs>
                <w:tab w:val="left" w:pos="0"/>
              </w:tabs>
              <w:ind w:left="772" w:right="-2517"/>
              <w:jc w:val="both"/>
              <w:rPr>
                <w:b/>
                <w:bCs/>
              </w:rPr>
            </w:pPr>
          </w:p>
        </w:tc>
        <w:tc>
          <w:tcPr>
            <w:tcW w:w="2693" w:type="dxa"/>
          </w:tcPr>
          <w:p w14:paraId="44FDA3C5" w14:textId="77777777" w:rsidR="00257BD3" w:rsidRPr="00D26114" w:rsidRDefault="00257BD3" w:rsidP="00DE5481">
            <w:pPr>
              <w:tabs>
                <w:tab w:val="left" w:pos="993"/>
              </w:tabs>
              <w:rPr>
                <w:rFonts w:ascii="Times New Roman" w:hAnsi="Times New Roman"/>
                <w:lang w:val="lt-LT"/>
              </w:rPr>
            </w:pPr>
          </w:p>
        </w:tc>
        <w:tc>
          <w:tcPr>
            <w:tcW w:w="6143" w:type="dxa"/>
            <w:gridSpan w:val="2"/>
            <w:tcBorders>
              <w:top w:val="single" w:sz="4" w:space="0" w:color="auto"/>
            </w:tcBorders>
          </w:tcPr>
          <w:p w14:paraId="4AEC1E6A" w14:textId="64A037AE" w:rsidR="00257BD3" w:rsidRPr="00D26114" w:rsidRDefault="00257BD3" w:rsidP="00257BD3">
            <w:pPr>
              <w:tabs>
                <w:tab w:val="left" w:pos="993"/>
              </w:tabs>
              <w:jc w:val="center"/>
              <w:rPr>
                <w:rFonts w:ascii="Times New Roman" w:hAnsi="Times New Roman"/>
                <w:b/>
                <w:bCs/>
                <w:sz w:val="24"/>
                <w:lang w:val="lt-LT"/>
              </w:rPr>
            </w:pPr>
            <w:r w:rsidRPr="00D26114">
              <w:rPr>
                <w:rFonts w:ascii="Times New Roman" w:hAnsi="Times New Roman"/>
                <w:lang w:val="lt-LT"/>
              </w:rPr>
              <w:t>(nurodomas objektas</w:t>
            </w:r>
            <w:r w:rsidR="00274FBB" w:rsidRPr="00D26114">
              <w:rPr>
                <w:rFonts w:ascii="Times New Roman" w:hAnsi="Times New Roman"/>
                <w:lang w:val="lt-LT"/>
              </w:rPr>
              <w:t>, adresas</w:t>
            </w:r>
            <w:r w:rsidRPr="00D26114">
              <w:rPr>
                <w:rFonts w:ascii="Times New Roman" w:hAnsi="Times New Roman"/>
                <w:lang w:val="lt-LT"/>
              </w:rPr>
              <w:t>)</w:t>
            </w:r>
          </w:p>
        </w:tc>
      </w:tr>
      <w:tr w:rsidR="000835B5" w:rsidRPr="00D26114" w14:paraId="51F7586E" w14:textId="77777777" w:rsidTr="00E3535B">
        <w:tc>
          <w:tcPr>
            <w:tcW w:w="9639" w:type="dxa"/>
            <w:gridSpan w:val="4"/>
            <w:tcBorders>
              <w:bottom w:val="single" w:sz="4" w:space="0" w:color="auto"/>
            </w:tcBorders>
          </w:tcPr>
          <w:p w14:paraId="6228CAC2" w14:textId="77777777" w:rsidR="000835B5" w:rsidRPr="00D26114" w:rsidRDefault="000835B5" w:rsidP="00257BD3">
            <w:pPr>
              <w:tabs>
                <w:tab w:val="left" w:pos="993"/>
              </w:tabs>
              <w:jc w:val="center"/>
              <w:rPr>
                <w:rFonts w:ascii="Times New Roman" w:hAnsi="Times New Roman"/>
                <w:lang w:val="lt-LT"/>
              </w:rPr>
            </w:pPr>
          </w:p>
        </w:tc>
      </w:tr>
      <w:tr w:rsidR="000835B5" w:rsidRPr="00D26114" w14:paraId="65E3473D" w14:textId="77777777" w:rsidTr="00E3535B">
        <w:tc>
          <w:tcPr>
            <w:tcW w:w="9639" w:type="dxa"/>
            <w:gridSpan w:val="4"/>
            <w:tcBorders>
              <w:top w:val="single" w:sz="4" w:space="0" w:color="auto"/>
              <w:bottom w:val="single" w:sz="4" w:space="0" w:color="auto"/>
            </w:tcBorders>
          </w:tcPr>
          <w:p w14:paraId="0678DDD7" w14:textId="09110286" w:rsidR="000835B5" w:rsidRPr="00D26114" w:rsidRDefault="000835B5" w:rsidP="00257BD3">
            <w:pPr>
              <w:tabs>
                <w:tab w:val="left" w:pos="993"/>
              </w:tabs>
              <w:jc w:val="center"/>
              <w:rPr>
                <w:rFonts w:ascii="Times New Roman" w:hAnsi="Times New Roman"/>
                <w:sz w:val="24"/>
                <w:lang w:val="lt-LT"/>
              </w:rPr>
            </w:pPr>
          </w:p>
        </w:tc>
      </w:tr>
      <w:tr w:rsidR="000835B5" w:rsidRPr="00D26114" w14:paraId="26A60DEF" w14:textId="77777777" w:rsidTr="00E3535B">
        <w:tc>
          <w:tcPr>
            <w:tcW w:w="6237" w:type="dxa"/>
            <w:gridSpan w:val="3"/>
            <w:tcBorders>
              <w:top w:val="single" w:sz="4" w:space="0" w:color="auto"/>
              <w:bottom w:val="single" w:sz="4" w:space="0" w:color="auto"/>
            </w:tcBorders>
          </w:tcPr>
          <w:p w14:paraId="36F85DDB" w14:textId="77777777" w:rsidR="000835B5" w:rsidRPr="00D26114" w:rsidRDefault="000835B5" w:rsidP="00DE5481">
            <w:pPr>
              <w:tabs>
                <w:tab w:val="left" w:pos="993"/>
              </w:tabs>
              <w:rPr>
                <w:rFonts w:ascii="Times New Roman" w:hAnsi="Times New Roman"/>
                <w:b/>
                <w:bCs/>
                <w:sz w:val="24"/>
                <w:lang w:val="lt-LT"/>
              </w:rPr>
            </w:pPr>
          </w:p>
        </w:tc>
        <w:tc>
          <w:tcPr>
            <w:tcW w:w="3402" w:type="dxa"/>
            <w:tcBorders>
              <w:top w:val="single" w:sz="4" w:space="0" w:color="auto"/>
            </w:tcBorders>
          </w:tcPr>
          <w:p w14:paraId="7135590C" w14:textId="122EF95F" w:rsidR="000835B5" w:rsidRPr="00D26114" w:rsidRDefault="000835B5" w:rsidP="00DE5481">
            <w:pPr>
              <w:tabs>
                <w:tab w:val="left" w:pos="993"/>
              </w:tabs>
              <w:rPr>
                <w:rFonts w:ascii="Times New Roman" w:hAnsi="Times New Roman"/>
                <w:bCs/>
                <w:sz w:val="24"/>
                <w:lang w:val="lt-LT"/>
              </w:rPr>
            </w:pPr>
            <w:r w:rsidRPr="00D26114">
              <w:rPr>
                <w:rFonts w:ascii="Times New Roman" w:hAnsi="Times New Roman"/>
                <w:bCs/>
                <w:sz w:val="24"/>
                <w:lang w:val="lt-LT"/>
              </w:rPr>
              <w:t xml:space="preserve">(toliau – </w:t>
            </w:r>
            <w:r w:rsidRPr="00D26114">
              <w:rPr>
                <w:rFonts w:ascii="Times New Roman" w:hAnsi="Times New Roman"/>
                <w:b/>
                <w:bCs/>
                <w:sz w:val="24"/>
                <w:lang w:val="lt-LT"/>
              </w:rPr>
              <w:t>Iniciatoriaus statiniai</w:t>
            </w:r>
            <w:r w:rsidRPr="00D26114">
              <w:rPr>
                <w:rFonts w:ascii="Times New Roman" w:hAnsi="Times New Roman"/>
                <w:bCs/>
                <w:sz w:val="24"/>
                <w:lang w:val="lt-LT"/>
              </w:rPr>
              <w:t>)</w:t>
            </w:r>
          </w:p>
        </w:tc>
      </w:tr>
      <w:tr w:rsidR="000835B5" w:rsidRPr="00D26114" w14:paraId="1C523272" w14:textId="77777777" w:rsidTr="00E3535B">
        <w:tc>
          <w:tcPr>
            <w:tcW w:w="9639" w:type="dxa"/>
            <w:gridSpan w:val="4"/>
          </w:tcPr>
          <w:p w14:paraId="38E3F59C" w14:textId="6769BF83" w:rsidR="000835B5" w:rsidRPr="00D26114" w:rsidRDefault="000835B5" w:rsidP="0008578A">
            <w:pPr>
              <w:tabs>
                <w:tab w:val="left" w:pos="993"/>
              </w:tabs>
              <w:rPr>
                <w:rFonts w:ascii="Times New Roman" w:hAnsi="Times New Roman"/>
                <w:sz w:val="24"/>
                <w:lang w:val="lt-LT"/>
              </w:rPr>
            </w:pPr>
            <w:r w:rsidRPr="00D26114">
              <w:rPr>
                <w:rFonts w:ascii="Times New Roman" w:hAnsi="Times New Roman"/>
                <w:sz w:val="24"/>
                <w:lang w:val="lt-LT"/>
              </w:rPr>
              <w:t>kurio aptarnavimui yra reikalinga įrengti savivaldybės infrastruktūrą;</w:t>
            </w:r>
          </w:p>
        </w:tc>
      </w:tr>
    </w:tbl>
    <w:p w14:paraId="36C8CD09" w14:textId="77777777" w:rsidR="00CA5D5D" w:rsidRPr="00D26114" w:rsidRDefault="00CA5D5D" w:rsidP="00DE5481">
      <w:pPr>
        <w:tabs>
          <w:tab w:val="left" w:pos="993"/>
        </w:tabs>
        <w:rPr>
          <w:rFonts w:ascii="Times New Roman" w:hAnsi="Times New Roman"/>
          <w:b/>
          <w:bCs/>
          <w:sz w:val="24"/>
          <w:lang w:val="lt-LT"/>
        </w:rPr>
      </w:pPr>
    </w:p>
    <w:tbl>
      <w:tblPr>
        <w:tblStyle w:val="Lentelstinklelis"/>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7607"/>
        <w:gridCol w:w="1465"/>
      </w:tblGrid>
      <w:tr w:rsidR="00C22F7B" w:rsidRPr="00D26114" w14:paraId="014CEA29" w14:textId="77777777" w:rsidTr="00A76C5F">
        <w:trPr>
          <w:trHeight w:val="272"/>
        </w:trPr>
        <w:tc>
          <w:tcPr>
            <w:tcW w:w="8174" w:type="dxa"/>
            <w:gridSpan w:val="2"/>
          </w:tcPr>
          <w:p w14:paraId="2FD35B82" w14:textId="46853E19" w:rsidR="00C22F7B" w:rsidRPr="00D26114" w:rsidRDefault="007A2EAD" w:rsidP="006D5F20">
            <w:pPr>
              <w:tabs>
                <w:tab w:val="left" w:pos="993"/>
              </w:tabs>
              <w:rPr>
                <w:rFonts w:ascii="Times New Roman" w:hAnsi="Times New Roman"/>
                <w:b/>
                <w:bCs/>
                <w:sz w:val="24"/>
                <w:lang w:val="lt-LT"/>
              </w:rPr>
            </w:pPr>
            <w:r w:rsidRPr="00D26114">
              <w:rPr>
                <w:rFonts w:ascii="Times New Roman" w:hAnsi="Times New Roman"/>
                <w:sz w:val="24"/>
                <w:lang w:val="lt-LT"/>
              </w:rPr>
              <w:t xml:space="preserve">        </w:t>
            </w:r>
            <w:r w:rsidR="00C22F7B" w:rsidRPr="00D26114">
              <w:rPr>
                <w:rFonts w:ascii="Times New Roman" w:hAnsi="Times New Roman"/>
                <w:sz w:val="24"/>
                <w:lang w:val="lt-LT"/>
              </w:rPr>
              <w:t>b) iki šios Sutarties sudarymo Iniciatoriui buvo pateikti ir Iniciatorius parengė</w:t>
            </w:r>
          </w:p>
        </w:tc>
        <w:tc>
          <w:tcPr>
            <w:tcW w:w="1465" w:type="dxa"/>
            <w:tcBorders>
              <w:bottom w:val="single" w:sz="4" w:space="0" w:color="auto"/>
            </w:tcBorders>
          </w:tcPr>
          <w:p w14:paraId="381B104B" w14:textId="1A1B9943" w:rsidR="00C22F7B" w:rsidRPr="00D26114" w:rsidRDefault="00C22F7B" w:rsidP="006D5F20">
            <w:pPr>
              <w:tabs>
                <w:tab w:val="left" w:pos="993"/>
              </w:tabs>
              <w:rPr>
                <w:rFonts w:ascii="Times New Roman" w:hAnsi="Times New Roman"/>
                <w:b/>
                <w:bCs/>
                <w:sz w:val="24"/>
                <w:lang w:val="lt-LT"/>
              </w:rPr>
            </w:pPr>
          </w:p>
        </w:tc>
      </w:tr>
      <w:tr w:rsidR="00FD3566" w:rsidRPr="00D26114" w14:paraId="3053FBDF" w14:textId="77777777" w:rsidTr="00C22F7B">
        <w:trPr>
          <w:trHeight w:val="272"/>
        </w:trPr>
        <w:tc>
          <w:tcPr>
            <w:tcW w:w="567" w:type="dxa"/>
          </w:tcPr>
          <w:p w14:paraId="7EBFE35C" w14:textId="77777777" w:rsidR="00FD3566" w:rsidRPr="00D26114" w:rsidRDefault="00FD3566" w:rsidP="006D5F20">
            <w:pPr>
              <w:pStyle w:val="Sraopastraipa"/>
              <w:tabs>
                <w:tab w:val="left" w:pos="0"/>
              </w:tabs>
              <w:ind w:left="772" w:right="-2517"/>
              <w:jc w:val="both"/>
              <w:rPr>
                <w:b/>
                <w:bCs/>
              </w:rPr>
            </w:pPr>
          </w:p>
        </w:tc>
        <w:tc>
          <w:tcPr>
            <w:tcW w:w="7607" w:type="dxa"/>
          </w:tcPr>
          <w:p w14:paraId="2A44291A" w14:textId="33CEAC14" w:rsidR="00FD3566" w:rsidRPr="00D26114" w:rsidRDefault="00FD3566" w:rsidP="002547E2">
            <w:pPr>
              <w:tabs>
                <w:tab w:val="left" w:pos="993"/>
              </w:tabs>
              <w:rPr>
                <w:rFonts w:ascii="Times New Roman" w:hAnsi="Times New Roman"/>
                <w:szCs w:val="20"/>
                <w:lang w:val="lt-LT"/>
              </w:rPr>
            </w:pPr>
          </w:p>
        </w:tc>
        <w:tc>
          <w:tcPr>
            <w:tcW w:w="1465" w:type="dxa"/>
          </w:tcPr>
          <w:p w14:paraId="7791D2E1" w14:textId="26C5EAE0" w:rsidR="00FD3566" w:rsidRPr="00D26114" w:rsidRDefault="00FD3566" w:rsidP="00FD3566">
            <w:pPr>
              <w:tabs>
                <w:tab w:val="left" w:pos="993"/>
                <w:tab w:val="left" w:pos="3540"/>
                <w:tab w:val="center" w:pos="4592"/>
              </w:tabs>
              <w:jc w:val="left"/>
              <w:rPr>
                <w:rFonts w:ascii="Times New Roman" w:hAnsi="Times New Roman"/>
                <w:bCs/>
                <w:szCs w:val="20"/>
                <w:lang w:val="lt-LT"/>
              </w:rPr>
            </w:pPr>
            <w:r w:rsidRPr="00D26114">
              <w:rPr>
                <w:rFonts w:ascii="Times New Roman" w:hAnsi="Times New Roman"/>
                <w:bCs/>
                <w:szCs w:val="20"/>
                <w:lang w:val="lt-LT"/>
              </w:rPr>
              <w:t xml:space="preserve">(išvardinami </w:t>
            </w:r>
          </w:p>
        </w:tc>
      </w:tr>
      <w:tr w:rsidR="000835B5" w:rsidRPr="00D26114" w14:paraId="206000AB" w14:textId="77777777" w:rsidTr="00C22F7B">
        <w:trPr>
          <w:trHeight w:val="287"/>
        </w:trPr>
        <w:tc>
          <w:tcPr>
            <w:tcW w:w="9639" w:type="dxa"/>
            <w:gridSpan w:val="3"/>
            <w:tcBorders>
              <w:bottom w:val="single" w:sz="4" w:space="0" w:color="auto"/>
            </w:tcBorders>
          </w:tcPr>
          <w:p w14:paraId="10C63EB3" w14:textId="77777777" w:rsidR="000835B5" w:rsidRPr="00D26114" w:rsidRDefault="000835B5" w:rsidP="00FD3566">
            <w:pPr>
              <w:tabs>
                <w:tab w:val="left" w:pos="993"/>
              </w:tabs>
              <w:jc w:val="center"/>
              <w:rPr>
                <w:rFonts w:ascii="Times New Roman" w:hAnsi="Times New Roman"/>
                <w:lang w:val="lt-LT"/>
              </w:rPr>
            </w:pPr>
          </w:p>
        </w:tc>
      </w:tr>
      <w:tr w:rsidR="000835B5" w:rsidRPr="00D26114" w14:paraId="530BC215" w14:textId="77777777" w:rsidTr="00C22F7B">
        <w:trPr>
          <w:trHeight w:val="272"/>
        </w:trPr>
        <w:tc>
          <w:tcPr>
            <w:tcW w:w="9639" w:type="dxa"/>
            <w:gridSpan w:val="3"/>
            <w:tcBorders>
              <w:top w:val="single" w:sz="4" w:space="0" w:color="auto"/>
              <w:bottom w:val="single" w:sz="4" w:space="0" w:color="auto"/>
            </w:tcBorders>
          </w:tcPr>
          <w:p w14:paraId="5CE670AA" w14:textId="77777777" w:rsidR="000835B5" w:rsidRPr="00D26114" w:rsidRDefault="000835B5" w:rsidP="00FD3566">
            <w:pPr>
              <w:tabs>
                <w:tab w:val="left" w:pos="993"/>
                <w:tab w:val="center" w:pos="4592"/>
                <w:tab w:val="left" w:pos="5910"/>
              </w:tabs>
              <w:jc w:val="left"/>
              <w:rPr>
                <w:rFonts w:ascii="Times New Roman" w:hAnsi="Times New Roman"/>
                <w:bCs/>
                <w:szCs w:val="20"/>
                <w:lang w:val="lt-LT"/>
              </w:rPr>
            </w:pPr>
            <w:r w:rsidRPr="00D26114">
              <w:rPr>
                <w:rFonts w:ascii="Times New Roman" w:hAnsi="Times New Roman"/>
                <w:bCs/>
                <w:szCs w:val="20"/>
                <w:lang w:val="lt-LT"/>
              </w:rPr>
              <w:tab/>
            </w:r>
            <w:r w:rsidRPr="00D26114">
              <w:rPr>
                <w:rFonts w:ascii="Times New Roman" w:hAnsi="Times New Roman"/>
                <w:bCs/>
                <w:szCs w:val="20"/>
                <w:lang w:val="lt-LT"/>
              </w:rPr>
              <w:tab/>
              <w:t>dokumentai)</w:t>
            </w:r>
          </w:p>
          <w:p w14:paraId="7443406E" w14:textId="39199FC0" w:rsidR="000835B5" w:rsidRPr="00D26114" w:rsidRDefault="000835B5" w:rsidP="00FD3566">
            <w:pPr>
              <w:tabs>
                <w:tab w:val="left" w:pos="993"/>
                <w:tab w:val="center" w:pos="4592"/>
                <w:tab w:val="left" w:pos="5910"/>
              </w:tabs>
              <w:jc w:val="left"/>
              <w:rPr>
                <w:rFonts w:ascii="Times New Roman" w:hAnsi="Times New Roman"/>
                <w:szCs w:val="20"/>
                <w:lang w:val="lt-LT"/>
              </w:rPr>
            </w:pPr>
          </w:p>
        </w:tc>
      </w:tr>
      <w:tr w:rsidR="000835B5" w:rsidRPr="00D26114" w14:paraId="4218E99E" w14:textId="77777777" w:rsidTr="00C22F7B">
        <w:trPr>
          <w:trHeight w:val="272"/>
        </w:trPr>
        <w:tc>
          <w:tcPr>
            <w:tcW w:w="9639" w:type="dxa"/>
            <w:gridSpan w:val="3"/>
            <w:tcBorders>
              <w:top w:val="single" w:sz="4" w:space="0" w:color="auto"/>
              <w:bottom w:val="single" w:sz="4" w:space="0" w:color="auto"/>
            </w:tcBorders>
          </w:tcPr>
          <w:p w14:paraId="10204C39" w14:textId="1E5B11DA" w:rsidR="000835B5" w:rsidRPr="00D26114" w:rsidRDefault="000835B5" w:rsidP="00FD3566">
            <w:pPr>
              <w:tabs>
                <w:tab w:val="left" w:pos="993"/>
              </w:tabs>
              <w:rPr>
                <w:rFonts w:ascii="Times New Roman" w:hAnsi="Times New Roman"/>
                <w:bCs/>
                <w:sz w:val="24"/>
                <w:lang w:val="lt-LT"/>
              </w:rPr>
            </w:pPr>
          </w:p>
        </w:tc>
      </w:tr>
      <w:tr w:rsidR="00FD3566" w:rsidRPr="00D26114" w14:paraId="09A76BAF" w14:textId="77777777" w:rsidTr="00C22F7B">
        <w:trPr>
          <w:trHeight w:val="272"/>
        </w:trPr>
        <w:tc>
          <w:tcPr>
            <w:tcW w:w="567" w:type="dxa"/>
            <w:tcBorders>
              <w:top w:val="single" w:sz="4" w:space="0" w:color="auto"/>
            </w:tcBorders>
          </w:tcPr>
          <w:p w14:paraId="7C8B93A3" w14:textId="77777777" w:rsidR="00FD3566" w:rsidRPr="00D26114" w:rsidRDefault="00FD3566" w:rsidP="00FD3566">
            <w:pPr>
              <w:pStyle w:val="Sraopastraipa"/>
              <w:tabs>
                <w:tab w:val="left" w:pos="0"/>
              </w:tabs>
              <w:ind w:left="772" w:right="-2517"/>
              <w:jc w:val="both"/>
              <w:rPr>
                <w:b/>
                <w:bCs/>
              </w:rPr>
            </w:pPr>
          </w:p>
        </w:tc>
        <w:tc>
          <w:tcPr>
            <w:tcW w:w="9072" w:type="dxa"/>
            <w:gridSpan w:val="2"/>
            <w:tcBorders>
              <w:top w:val="single" w:sz="4" w:space="0" w:color="auto"/>
            </w:tcBorders>
          </w:tcPr>
          <w:p w14:paraId="11ABDF6F" w14:textId="77777777" w:rsidR="00FD3566" w:rsidRPr="00D26114" w:rsidRDefault="00FD3566" w:rsidP="00FD3566">
            <w:pPr>
              <w:tabs>
                <w:tab w:val="left" w:pos="993"/>
              </w:tabs>
              <w:rPr>
                <w:rFonts w:ascii="Times New Roman" w:hAnsi="Times New Roman"/>
                <w:bCs/>
                <w:sz w:val="24"/>
                <w:lang w:val="lt-LT"/>
              </w:rPr>
            </w:pPr>
          </w:p>
        </w:tc>
      </w:tr>
      <w:tr w:rsidR="002A706E" w:rsidRPr="00D26114" w14:paraId="3B43C04A" w14:textId="77777777" w:rsidTr="00C22F7B">
        <w:trPr>
          <w:trHeight w:val="1664"/>
        </w:trPr>
        <w:tc>
          <w:tcPr>
            <w:tcW w:w="9639" w:type="dxa"/>
            <w:gridSpan w:val="3"/>
          </w:tcPr>
          <w:p w14:paraId="0526C442" w14:textId="54330E21" w:rsidR="002A706E" w:rsidRPr="00D26114" w:rsidRDefault="007A2EAD" w:rsidP="00FD3566">
            <w:pPr>
              <w:tabs>
                <w:tab w:val="left" w:pos="993"/>
              </w:tabs>
              <w:rPr>
                <w:rFonts w:ascii="Times New Roman" w:hAnsi="Times New Roman"/>
                <w:sz w:val="24"/>
                <w:lang w:val="lt-LT"/>
              </w:rPr>
            </w:pPr>
            <w:r w:rsidRPr="00D26114">
              <w:rPr>
                <w:rFonts w:ascii="Times New Roman" w:hAnsi="Times New Roman"/>
                <w:sz w:val="24"/>
                <w:lang w:val="lt-LT"/>
              </w:rPr>
              <w:t xml:space="preserve">         </w:t>
            </w:r>
            <w:r w:rsidR="002A706E" w:rsidRPr="00D26114">
              <w:rPr>
                <w:rFonts w:ascii="Times New Roman" w:hAnsi="Times New Roman"/>
                <w:sz w:val="24"/>
                <w:lang w:val="lt-LT"/>
              </w:rPr>
              <w:t xml:space="preserve">c) Šalys siekia sudaryti savivaldybės infrastruktūros plėtros </w:t>
            </w:r>
            <w:r w:rsidR="00CB1ACB" w:rsidRPr="00D26114">
              <w:rPr>
                <w:rFonts w:ascii="Times New Roman" w:hAnsi="Times New Roman"/>
                <w:sz w:val="24"/>
                <w:lang w:val="lt-LT"/>
              </w:rPr>
              <w:t xml:space="preserve">Sutartį </w:t>
            </w:r>
            <w:r w:rsidR="002A706E" w:rsidRPr="00D26114">
              <w:rPr>
                <w:rFonts w:ascii="Times New Roman" w:hAnsi="Times New Roman"/>
                <w:sz w:val="24"/>
                <w:lang w:val="lt-LT"/>
              </w:rPr>
              <w:t xml:space="preserve">pagal Lietuvos Respublikos savivaldybių infrastruktūros plėtros įstatymo 8 straipsnį ir susitarti dėl kompensavimo už Iniciatoriaus įrengtą infrastruktūrą pagal </w:t>
            </w:r>
            <w:r w:rsidR="00A26165" w:rsidRPr="00D26114">
              <w:rPr>
                <w:rFonts w:ascii="Times New Roman" w:hAnsi="Times New Roman"/>
                <w:sz w:val="24"/>
                <w:lang w:val="lt-LT"/>
              </w:rPr>
              <w:t xml:space="preserve"> Kompensacijos savivaldybių infrastruktūros plėtros iniciatoriams už jų patirtas išlaidas apskaičiavimo ir išmokėjimo tvarkos aprašą, patvirtintą </w:t>
            </w:r>
            <w:r w:rsidR="002A706E" w:rsidRPr="00D26114">
              <w:rPr>
                <w:rFonts w:ascii="Times New Roman" w:hAnsi="Times New Roman"/>
                <w:sz w:val="24"/>
                <w:lang w:val="lt-LT"/>
              </w:rPr>
              <w:t>Lietuvos Respublikos Vyriausybės 2020 m. gruodžio 30 d. nutarimu Nr. 1475</w:t>
            </w:r>
            <w:r w:rsidR="00A26165" w:rsidRPr="00D26114">
              <w:rPr>
                <w:rFonts w:ascii="Times New Roman" w:hAnsi="Times New Roman"/>
                <w:sz w:val="24"/>
                <w:lang w:val="lt-LT"/>
              </w:rPr>
              <w:t xml:space="preserve"> „Dėl</w:t>
            </w:r>
            <w:r w:rsidR="002A706E" w:rsidRPr="00D26114">
              <w:rPr>
                <w:rFonts w:ascii="Times New Roman" w:hAnsi="Times New Roman"/>
                <w:sz w:val="24"/>
                <w:lang w:val="lt-LT"/>
              </w:rPr>
              <w:t xml:space="preserve"> Kompensacijos savivaldybių infrastruktūros plėtros iniciatoriams už jų patirtas išlaidas apskaičiavimo ir išmokėjimo tvarkos apraš</w:t>
            </w:r>
            <w:r w:rsidR="00A26165" w:rsidRPr="00D26114">
              <w:rPr>
                <w:rFonts w:ascii="Times New Roman" w:hAnsi="Times New Roman"/>
                <w:sz w:val="24"/>
                <w:lang w:val="lt-LT"/>
              </w:rPr>
              <w:t>o ir savivaldybės infrastruktūros plėtros įmokos nustatymo metodikos patvirtinimo“</w:t>
            </w:r>
            <w:r w:rsidR="002A706E" w:rsidRPr="00D26114">
              <w:rPr>
                <w:rFonts w:ascii="Times New Roman" w:hAnsi="Times New Roman"/>
                <w:sz w:val="24"/>
                <w:lang w:val="lt-LT"/>
              </w:rPr>
              <w:t xml:space="preserve"> (toliau – </w:t>
            </w:r>
            <w:r w:rsidR="002A706E" w:rsidRPr="00D26114">
              <w:rPr>
                <w:rFonts w:ascii="Times New Roman" w:hAnsi="Times New Roman"/>
                <w:b/>
                <w:bCs/>
                <w:sz w:val="24"/>
                <w:lang w:val="lt-LT"/>
              </w:rPr>
              <w:t>Kompensavimo tvarkos aprašas</w:t>
            </w:r>
            <w:r w:rsidR="002A706E" w:rsidRPr="00D26114">
              <w:rPr>
                <w:rFonts w:ascii="Times New Roman" w:hAnsi="Times New Roman"/>
                <w:sz w:val="24"/>
                <w:lang w:val="lt-LT"/>
              </w:rPr>
              <w:t>).</w:t>
            </w:r>
          </w:p>
        </w:tc>
      </w:tr>
    </w:tbl>
    <w:p w14:paraId="389441F0" w14:textId="77777777" w:rsidR="00FD3566" w:rsidRPr="00D26114" w:rsidRDefault="00FD3566" w:rsidP="00DE5481">
      <w:pPr>
        <w:tabs>
          <w:tab w:val="left" w:pos="993"/>
        </w:tabs>
        <w:rPr>
          <w:rFonts w:ascii="Times New Roman" w:hAnsi="Times New Roman"/>
          <w:b/>
          <w:bCs/>
          <w:sz w:val="24"/>
          <w:lang w:val="lt-LT"/>
        </w:rPr>
      </w:pPr>
    </w:p>
    <w:p w14:paraId="62986AE9" w14:textId="38BD3D60" w:rsidR="00DE5481" w:rsidRPr="00D26114" w:rsidRDefault="00135DD0" w:rsidP="00DE5481">
      <w:pPr>
        <w:tabs>
          <w:tab w:val="left" w:pos="993"/>
        </w:tabs>
        <w:rPr>
          <w:rFonts w:ascii="Times New Roman" w:hAnsi="Times New Roman"/>
          <w:sz w:val="24"/>
          <w:lang w:val="lt-LT"/>
        </w:rPr>
      </w:pPr>
      <w:r w:rsidRPr="00D26114">
        <w:rPr>
          <w:rFonts w:ascii="Times New Roman" w:hAnsi="Times New Roman"/>
          <w:sz w:val="24"/>
          <w:lang w:val="lt-LT"/>
        </w:rPr>
        <w:t>Šalys susitarė ir sudarė</w:t>
      </w:r>
      <w:r w:rsidR="00DE5481" w:rsidRPr="00D26114">
        <w:rPr>
          <w:rFonts w:ascii="Times New Roman" w:hAnsi="Times New Roman"/>
          <w:sz w:val="24"/>
          <w:lang w:val="lt-LT"/>
        </w:rPr>
        <w:t xml:space="preserve"> šią </w:t>
      </w:r>
      <w:r w:rsidR="00CB1ACB" w:rsidRPr="00D26114">
        <w:rPr>
          <w:rFonts w:ascii="Times New Roman" w:hAnsi="Times New Roman"/>
          <w:sz w:val="24"/>
          <w:lang w:val="lt-LT"/>
        </w:rPr>
        <w:t xml:space="preserve">Savivaldybės </w:t>
      </w:r>
      <w:r w:rsidR="00DE5481" w:rsidRPr="00D26114">
        <w:rPr>
          <w:rFonts w:ascii="Times New Roman" w:hAnsi="Times New Roman"/>
          <w:sz w:val="24"/>
          <w:lang w:val="lt-LT"/>
        </w:rPr>
        <w:t xml:space="preserve">infrastruktūros plėtros sutartį (toliau – </w:t>
      </w:r>
      <w:r w:rsidR="00DE5481" w:rsidRPr="00D26114">
        <w:rPr>
          <w:rFonts w:ascii="Times New Roman" w:hAnsi="Times New Roman"/>
          <w:b/>
          <w:sz w:val="24"/>
          <w:lang w:val="lt-LT"/>
        </w:rPr>
        <w:t>Sutartis</w:t>
      </w:r>
      <w:r w:rsidR="00544D2D" w:rsidRPr="00D26114">
        <w:rPr>
          <w:rFonts w:ascii="Times New Roman" w:hAnsi="Times New Roman"/>
          <w:sz w:val="24"/>
          <w:lang w:val="lt-LT"/>
        </w:rPr>
        <w:t>):</w:t>
      </w:r>
    </w:p>
    <w:p w14:paraId="0B07FB7B" w14:textId="77777777" w:rsidR="00C741FF" w:rsidRPr="00D26114" w:rsidRDefault="00C741FF" w:rsidP="00DE5481">
      <w:pPr>
        <w:tabs>
          <w:tab w:val="left" w:pos="993"/>
        </w:tabs>
        <w:rPr>
          <w:rFonts w:ascii="Times New Roman" w:hAnsi="Times New Roman"/>
          <w:sz w:val="24"/>
          <w:lang w:val="lt-LT"/>
        </w:rPr>
      </w:pPr>
    </w:p>
    <w:p w14:paraId="1B75B294" w14:textId="77777777" w:rsidR="00DE5481" w:rsidRPr="00D26114" w:rsidRDefault="00DE5481" w:rsidP="00DE5481">
      <w:pPr>
        <w:tabs>
          <w:tab w:val="left" w:pos="426"/>
        </w:tabs>
        <w:jc w:val="center"/>
        <w:rPr>
          <w:rFonts w:ascii="Times New Roman" w:hAnsi="Times New Roman"/>
          <w:b/>
          <w:bCs/>
          <w:sz w:val="24"/>
          <w:lang w:val="lt-LT"/>
        </w:rPr>
      </w:pPr>
      <w:r w:rsidRPr="00D26114">
        <w:rPr>
          <w:rFonts w:ascii="Times New Roman" w:hAnsi="Times New Roman"/>
          <w:b/>
          <w:bCs/>
          <w:sz w:val="24"/>
          <w:lang w:val="lt-LT"/>
        </w:rPr>
        <w:t>I SKYRIUS</w:t>
      </w:r>
    </w:p>
    <w:p w14:paraId="0D50A35F" w14:textId="77777777" w:rsidR="00DE5481" w:rsidRPr="00D26114" w:rsidRDefault="00DE5481" w:rsidP="00DE5481">
      <w:pPr>
        <w:tabs>
          <w:tab w:val="left" w:pos="426"/>
        </w:tabs>
        <w:jc w:val="center"/>
        <w:rPr>
          <w:rFonts w:ascii="Times New Roman" w:hAnsi="Times New Roman"/>
          <w:b/>
          <w:bCs/>
          <w:sz w:val="24"/>
          <w:lang w:val="lt-LT"/>
        </w:rPr>
      </w:pPr>
      <w:r w:rsidRPr="00D26114">
        <w:rPr>
          <w:rFonts w:ascii="Times New Roman" w:hAnsi="Times New Roman"/>
          <w:b/>
          <w:bCs/>
          <w:sz w:val="24"/>
          <w:lang w:val="lt-LT"/>
        </w:rPr>
        <w:t>SUTARTIES DALYKAS</w:t>
      </w:r>
    </w:p>
    <w:p w14:paraId="6998318D" w14:textId="77777777" w:rsidR="000B0C55" w:rsidRPr="00D26114" w:rsidRDefault="000B0C55" w:rsidP="00DE5481">
      <w:pPr>
        <w:tabs>
          <w:tab w:val="left" w:pos="426"/>
        </w:tabs>
        <w:jc w:val="center"/>
        <w:rPr>
          <w:rFonts w:ascii="Times New Roman" w:hAnsi="Times New Roman"/>
          <w:b/>
          <w:bCs/>
          <w:sz w:val="24"/>
          <w:lang w:val="lt-LT"/>
        </w:rPr>
      </w:pPr>
    </w:p>
    <w:p w14:paraId="0EB1D75A" w14:textId="31070A59" w:rsidR="00DE5481" w:rsidRPr="00D26114" w:rsidRDefault="00DE5481" w:rsidP="0033038B">
      <w:pPr>
        <w:pStyle w:val="list-1"/>
        <w:ind w:left="0"/>
      </w:pPr>
      <w:r w:rsidRPr="00D26114">
        <w:t xml:space="preserve">Iniciatorius įsipareigoja </w:t>
      </w:r>
      <w:r w:rsidR="00153928">
        <w:t>įgyvendinti savivaldybės infrastruktūros plėtrą</w:t>
      </w:r>
      <w:r w:rsidRPr="00D26114">
        <w:t xml:space="preserve">, atlikdamas žemiau nurodytus darbus (toliau – </w:t>
      </w:r>
      <w:r w:rsidRPr="00D26114">
        <w:rPr>
          <w:b/>
        </w:rPr>
        <w:t>Darbai</w:t>
      </w:r>
      <w:r w:rsidRPr="00D26114">
        <w:t>):</w:t>
      </w:r>
    </w:p>
    <w:tbl>
      <w:tblPr>
        <w:tblStyle w:val="Lentelstinklelis"/>
        <w:tblW w:w="0" w:type="auto"/>
        <w:tblInd w:w="709" w:type="dxa"/>
        <w:tblLook w:val="04A0" w:firstRow="1" w:lastRow="0" w:firstColumn="1" w:lastColumn="0" w:noHBand="0" w:noVBand="1"/>
      </w:tblPr>
      <w:tblGrid>
        <w:gridCol w:w="567"/>
        <w:gridCol w:w="6063"/>
        <w:gridCol w:w="2300"/>
      </w:tblGrid>
      <w:tr w:rsidR="008D33EE" w:rsidRPr="00D26114" w14:paraId="29870298" w14:textId="77777777" w:rsidTr="001B1833">
        <w:tc>
          <w:tcPr>
            <w:tcW w:w="567" w:type="dxa"/>
            <w:tcBorders>
              <w:top w:val="nil"/>
              <w:left w:val="nil"/>
              <w:bottom w:val="nil"/>
              <w:right w:val="nil"/>
            </w:tcBorders>
          </w:tcPr>
          <w:p w14:paraId="4BCEB083" w14:textId="77777777" w:rsidR="008D33EE" w:rsidRPr="00D26114" w:rsidRDefault="008D33EE" w:rsidP="009560F8">
            <w:pPr>
              <w:pStyle w:val="Sraopastraipa"/>
              <w:numPr>
                <w:ilvl w:val="1"/>
                <w:numId w:val="2"/>
              </w:numPr>
              <w:tabs>
                <w:tab w:val="left" w:pos="426"/>
              </w:tabs>
              <w:spacing w:line="276" w:lineRule="auto"/>
              <w:ind w:left="0" w:firstLine="0"/>
              <w:jc w:val="both"/>
              <w:rPr>
                <w:szCs w:val="24"/>
              </w:rPr>
            </w:pPr>
          </w:p>
        </w:tc>
        <w:tc>
          <w:tcPr>
            <w:tcW w:w="8363" w:type="dxa"/>
            <w:gridSpan w:val="2"/>
            <w:tcBorders>
              <w:top w:val="nil"/>
              <w:left w:val="nil"/>
              <w:bottom w:val="single" w:sz="4" w:space="0" w:color="auto"/>
              <w:right w:val="nil"/>
            </w:tcBorders>
          </w:tcPr>
          <w:p w14:paraId="379D5307" w14:textId="16277324" w:rsidR="008D33EE" w:rsidRPr="00D26114" w:rsidRDefault="008D33EE" w:rsidP="00EA3E6C">
            <w:pPr>
              <w:pStyle w:val="Sraopastraipa"/>
              <w:tabs>
                <w:tab w:val="left" w:pos="426"/>
              </w:tabs>
              <w:spacing w:line="276" w:lineRule="auto"/>
              <w:ind w:left="0"/>
              <w:jc w:val="both"/>
              <w:rPr>
                <w:szCs w:val="24"/>
              </w:rPr>
            </w:pPr>
          </w:p>
        </w:tc>
      </w:tr>
      <w:tr w:rsidR="008D33EE" w:rsidRPr="00D26114" w14:paraId="30BF8492" w14:textId="77777777" w:rsidTr="001B1833">
        <w:tc>
          <w:tcPr>
            <w:tcW w:w="567" w:type="dxa"/>
            <w:tcBorders>
              <w:top w:val="nil"/>
              <w:left w:val="nil"/>
              <w:bottom w:val="nil"/>
              <w:right w:val="nil"/>
            </w:tcBorders>
          </w:tcPr>
          <w:p w14:paraId="3B7B4CE6" w14:textId="77777777" w:rsidR="008D33EE" w:rsidRPr="00D26114" w:rsidRDefault="008D33EE" w:rsidP="00EA3E6C">
            <w:pPr>
              <w:pStyle w:val="Sraopastraipa"/>
              <w:tabs>
                <w:tab w:val="left" w:pos="426"/>
              </w:tabs>
              <w:spacing w:line="276" w:lineRule="auto"/>
              <w:ind w:left="0"/>
              <w:jc w:val="both"/>
              <w:rPr>
                <w:szCs w:val="24"/>
              </w:rPr>
            </w:pPr>
          </w:p>
        </w:tc>
        <w:tc>
          <w:tcPr>
            <w:tcW w:w="8363" w:type="dxa"/>
            <w:gridSpan w:val="2"/>
            <w:tcBorders>
              <w:top w:val="single" w:sz="4" w:space="0" w:color="auto"/>
              <w:left w:val="nil"/>
              <w:bottom w:val="nil"/>
              <w:right w:val="nil"/>
            </w:tcBorders>
          </w:tcPr>
          <w:p w14:paraId="6D1DF150" w14:textId="49D11EBA" w:rsidR="008D33EE" w:rsidRPr="00D26114" w:rsidRDefault="008D33EE" w:rsidP="008D33EE">
            <w:pPr>
              <w:pStyle w:val="Sraopastraipa"/>
              <w:tabs>
                <w:tab w:val="left" w:pos="426"/>
              </w:tabs>
              <w:spacing w:line="276" w:lineRule="auto"/>
              <w:ind w:left="0"/>
              <w:jc w:val="center"/>
              <w:rPr>
                <w:szCs w:val="24"/>
              </w:rPr>
            </w:pPr>
            <w:r w:rsidRPr="00D26114">
              <w:rPr>
                <w:sz w:val="20"/>
              </w:rPr>
              <w:t>(Iniciatoriaus</w:t>
            </w:r>
            <w:r w:rsidRPr="00D26114">
              <w:rPr>
                <w:i/>
                <w:iCs/>
                <w:color w:val="FF0000"/>
                <w:szCs w:val="24"/>
              </w:rPr>
              <w:t xml:space="preserve"> </w:t>
            </w:r>
            <w:r w:rsidRPr="00D26114">
              <w:rPr>
                <w:sz w:val="20"/>
              </w:rPr>
              <w:t>įrengiama</w:t>
            </w:r>
            <w:r w:rsidRPr="00D26114">
              <w:rPr>
                <w:i/>
                <w:iCs/>
                <w:color w:val="FF0000"/>
                <w:szCs w:val="24"/>
              </w:rPr>
              <w:t xml:space="preserve"> </w:t>
            </w:r>
            <w:r w:rsidRPr="00D26114">
              <w:rPr>
                <w:sz w:val="20"/>
              </w:rPr>
              <w:t>savivaldybės</w:t>
            </w:r>
            <w:r w:rsidRPr="00D26114">
              <w:rPr>
                <w:i/>
                <w:iCs/>
                <w:color w:val="FF0000"/>
                <w:szCs w:val="24"/>
              </w:rPr>
              <w:t xml:space="preserve"> </w:t>
            </w:r>
            <w:r w:rsidRPr="00D26114">
              <w:rPr>
                <w:sz w:val="20"/>
              </w:rPr>
              <w:t>infrastruktūra*)</w:t>
            </w:r>
          </w:p>
        </w:tc>
      </w:tr>
      <w:tr w:rsidR="008D33EE" w:rsidRPr="00D26114" w14:paraId="7BEE8411" w14:textId="77777777" w:rsidTr="001B1833">
        <w:tc>
          <w:tcPr>
            <w:tcW w:w="567" w:type="dxa"/>
            <w:tcBorders>
              <w:top w:val="nil"/>
              <w:left w:val="nil"/>
              <w:bottom w:val="nil"/>
              <w:right w:val="nil"/>
            </w:tcBorders>
          </w:tcPr>
          <w:p w14:paraId="400A84B9" w14:textId="77777777" w:rsidR="008D33EE" w:rsidRPr="00D26114" w:rsidRDefault="008D33EE" w:rsidP="00EA3E6C">
            <w:pPr>
              <w:pStyle w:val="Sraopastraipa"/>
              <w:tabs>
                <w:tab w:val="left" w:pos="426"/>
              </w:tabs>
              <w:spacing w:line="276" w:lineRule="auto"/>
              <w:ind w:left="0"/>
              <w:jc w:val="both"/>
              <w:rPr>
                <w:szCs w:val="24"/>
              </w:rPr>
            </w:pPr>
          </w:p>
        </w:tc>
        <w:tc>
          <w:tcPr>
            <w:tcW w:w="8363" w:type="dxa"/>
            <w:gridSpan w:val="2"/>
            <w:tcBorders>
              <w:top w:val="nil"/>
              <w:left w:val="nil"/>
              <w:bottom w:val="single" w:sz="4" w:space="0" w:color="auto"/>
              <w:right w:val="nil"/>
            </w:tcBorders>
          </w:tcPr>
          <w:p w14:paraId="060EAC24" w14:textId="153A1029" w:rsidR="008D33EE" w:rsidRPr="00D26114" w:rsidRDefault="008D33EE" w:rsidP="00EA3E6C">
            <w:pPr>
              <w:pStyle w:val="Sraopastraipa"/>
              <w:tabs>
                <w:tab w:val="left" w:pos="426"/>
              </w:tabs>
              <w:spacing w:line="276" w:lineRule="auto"/>
              <w:ind w:left="0"/>
              <w:jc w:val="both"/>
              <w:rPr>
                <w:szCs w:val="24"/>
              </w:rPr>
            </w:pPr>
          </w:p>
        </w:tc>
      </w:tr>
      <w:tr w:rsidR="008D33EE" w:rsidRPr="00D26114" w14:paraId="7FBB758B" w14:textId="77777777" w:rsidTr="001B1833">
        <w:tc>
          <w:tcPr>
            <w:tcW w:w="567" w:type="dxa"/>
            <w:tcBorders>
              <w:top w:val="nil"/>
              <w:left w:val="nil"/>
              <w:bottom w:val="nil"/>
              <w:right w:val="nil"/>
            </w:tcBorders>
          </w:tcPr>
          <w:p w14:paraId="1469D078" w14:textId="77777777" w:rsidR="008D33EE" w:rsidRPr="00D26114" w:rsidRDefault="008D33EE" w:rsidP="008D33EE">
            <w:pPr>
              <w:pStyle w:val="Sraopastraipa"/>
              <w:tabs>
                <w:tab w:val="left" w:pos="426"/>
              </w:tabs>
              <w:spacing w:line="276" w:lineRule="auto"/>
              <w:ind w:left="0"/>
              <w:jc w:val="both"/>
              <w:rPr>
                <w:szCs w:val="24"/>
              </w:rPr>
            </w:pPr>
          </w:p>
        </w:tc>
        <w:tc>
          <w:tcPr>
            <w:tcW w:w="6063" w:type="dxa"/>
            <w:tcBorders>
              <w:top w:val="nil"/>
              <w:left w:val="nil"/>
              <w:bottom w:val="single" w:sz="4" w:space="0" w:color="auto"/>
              <w:right w:val="nil"/>
            </w:tcBorders>
          </w:tcPr>
          <w:p w14:paraId="3A6F5134" w14:textId="77777777" w:rsidR="008D33EE" w:rsidRPr="00D26114" w:rsidRDefault="008D33EE" w:rsidP="008D33EE">
            <w:pPr>
              <w:pStyle w:val="Sraopastraipa"/>
              <w:tabs>
                <w:tab w:val="left" w:pos="426"/>
              </w:tabs>
              <w:spacing w:line="276" w:lineRule="auto"/>
              <w:ind w:left="0"/>
              <w:jc w:val="center"/>
              <w:rPr>
                <w:sz w:val="20"/>
              </w:rPr>
            </w:pPr>
          </w:p>
        </w:tc>
        <w:tc>
          <w:tcPr>
            <w:tcW w:w="2300" w:type="dxa"/>
            <w:tcBorders>
              <w:top w:val="nil"/>
              <w:left w:val="nil"/>
              <w:bottom w:val="nil"/>
              <w:right w:val="nil"/>
            </w:tcBorders>
          </w:tcPr>
          <w:p w14:paraId="5B8B07EA" w14:textId="29D22AD2" w:rsidR="008D33EE" w:rsidRPr="00D26114" w:rsidRDefault="008D33EE" w:rsidP="008D33EE">
            <w:pPr>
              <w:pStyle w:val="Sraopastraipa"/>
              <w:tabs>
                <w:tab w:val="left" w:pos="426"/>
              </w:tabs>
              <w:spacing w:line="276" w:lineRule="auto"/>
              <w:ind w:left="0"/>
              <w:jc w:val="both"/>
              <w:rPr>
                <w:szCs w:val="24"/>
              </w:rPr>
            </w:pPr>
            <w:r w:rsidRPr="00D26114">
              <w:rPr>
                <w:szCs w:val="24"/>
              </w:rPr>
              <w:t>, kuri perduodama</w:t>
            </w:r>
          </w:p>
        </w:tc>
      </w:tr>
      <w:tr w:rsidR="008D33EE" w:rsidRPr="00D26114" w14:paraId="497A1CD1" w14:textId="77777777" w:rsidTr="001B1833">
        <w:tc>
          <w:tcPr>
            <w:tcW w:w="567" w:type="dxa"/>
            <w:tcBorders>
              <w:top w:val="nil"/>
              <w:left w:val="nil"/>
              <w:bottom w:val="nil"/>
              <w:right w:val="nil"/>
            </w:tcBorders>
          </w:tcPr>
          <w:p w14:paraId="71F48119" w14:textId="77777777" w:rsidR="008D33EE" w:rsidRPr="00D26114" w:rsidRDefault="008D33EE" w:rsidP="008D33EE">
            <w:pPr>
              <w:pStyle w:val="Sraopastraipa"/>
              <w:tabs>
                <w:tab w:val="left" w:pos="426"/>
              </w:tabs>
              <w:spacing w:line="276" w:lineRule="auto"/>
              <w:ind w:left="0"/>
              <w:jc w:val="both"/>
              <w:rPr>
                <w:szCs w:val="24"/>
              </w:rPr>
            </w:pPr>
          </w:p>
        </w:tc>
        <w:tc>
          <w:tcPr>
            <w:tcW w:w="8363" w:type="dxa"/>
            <w:gridSpan w:val="2"/>
            <w:tcBorders>
              <w:top w:val="nil"/>
              <w:left w:val="nil"/>
              <w:bottom w:val="nil"/>
              <w:right w:val="nil"/>
            </w:tcBorders>
          </w:tcPr>
          <w:p w14:paraId="234281CB" w14:textId="710B88B4" w:rsidR="008D33EE" w:rsidRPr="00D26114" w:rsidRDefault="008D33EE" w:rsidP="008D33EE">
            <w:pPr>
              <w:pStyle w:val="Sraopastraipa"/>
              <w:spacing w:line="276" w:lineRule="auto"/>
              <w:ind w:left="0"/>
              <w:rPr>
                <w:szCs w:val="24"/>
              </w:rPr>
            </w:pPr>
            <w:r w:rsidRPr="00D26114">
              <w:rPr>
                <w:szCs w:val="24"/>
              </w:rPr>
              <w:t>Organizatoriui;</w:t>
            </w:r>
          </w:p>
        </w:tc>
      </w:tr>
    </w:tbl>
    <w:p w14:paraId="43389FA9" w14:textId="77777777" w:rsidR="00EA3E6C" w:rsidRPr="00D26114" w:rsidRDefault="00EA3E6C" w:rsidP="007456C7">
      <w:pPr>
        <w:tabs>
          <w:tab w:val="left" w:pos="426"/>
        </w:tabs>
        <w:spacing w:line="276" w:lineRule="auto"/>
        <w:rPr>
          <w:rFonts w:ascii="Times New Roman" w:hAnsi="Times New Roman"/>
          <w:lang w:val="lt-LT"/>
        </w:rPr>
      </w:pPr>
    </w:p>
    <w:tbl>
      <w:tblPr>
        <w:tblStyle w:val="Lentelstinklelis"/>
        <w:tblW w:w="0" w:type="auto"/>
        <w:tblInd w:w="709" w:type="dxa"/>
        <w:tblLook w:val="04A0" w:firstRow="1" w:lastRow="0" w:firstColumn="1" w:lastColumn="0" w:noHBand="0" w:noVBand="1"/>
      </w:tblPr>
      <w:tblGrid>
        <w:gridCol w:w="567"/>
        <w:gridCol w:w="6060"/>
        <w:gridCol w:w="2303"/>
      </w:tblGrid>
      <w:tr w:rsidR="00B13682" w:rsidRPr="00D26114" w14:paraId="3C342EA1" w14:textId="77777777" w:rsidTr="0081424C">
        <w:tc>
          <w:tcPr>
            <w:tcW w:w="567" w:type="dxa"/>
            <w:tcBorders>
              <w:top w:val="nil"/>
              <w:left w:val="nil"/>
              <w:bottom w:val="nil"/>
              <w:right w:val="nil"/>
            </w:tcBorders>
          </w:tcPr>
          <w:p w14:paraId="5D8EB371" w14:textId="77777777" w:rsidR="00B13682" w:rsidRPr="00D26114" w:rsidRDefault="00B13682" w:rsidP="009560F8">
            <w:pPr>
              <w:pStyle w:val="Sraopastraipa"/>
              <w:numPr>
                <w:ilvl w:val="1"/>
                <w:numId w:val="2"/>
              </w:numPr>
              <w:tabs>
                <w:tab w:val="left" w:pos="426"/>
              </w:tabs>
              <w:spacing w:line="276" w:lineRule="auto"/>
              <w:ind w:left="0" w:firstLine="0"/>
              <w:jc w:val="both"/>
              <w:rPr>
                <w:szCs w:val="24"/>
              </w:rPr>
            </w:pPr>
          </w:p>
        </w:tc>
        <w:tc>
          <w:tcPr>
            <w:tcW w:w="8363" w:type="dxa"/>
            <w:gridSpan w:val="2"/>
            <w:tcBorders>
              <w:top w:val="nil"/>
              <w:left w:val="nil"/>
              <w:bottom w:val="single" w:sz="4" w:space="0" w:color="auto"/>
              <w:right w:val="nil"/>
            </w:tcBorders>
          </w:tcPr>
          <w:p w14:paraId="3EC239E7" w14:textId="746D0228" w:rsidR="00B13682" w:rsidRPr="00D26114" w:rsidRDefault="00B13682" w:rsidP="006D5F20">
            <w:pPr>
              <w:pStyle w:val="Sraopastraipa"/>
              <w:tabs>
                <w:tab w:val="left" w:pos="426"/>
              </w:tabs>
              <w:spacing w:line="276" w:lineRule="auto"/>
              <w:ind w:left="0"/>
              <w:jc w:val="both"/>
              <w:rPr>
                <w:szCs w:val="24"/>
              </w:rPr>
            </w:pPr>
          </w:p>
        </w:tc>
      </w:tr>
      <w:tr w:rsidR="00EA3E6C" w:rsidRPr="00D26114" w14:paraId="13E3EF4F" w14:textId="77777777" w:rsidTr="00B13682">
        <w:tc>
          <w:tcPr>
            <w:tcW w:w="567" w:type="dxa"/>
            <w:tcBorders>
              <w:top w:val="nil"/>
              <w:left w:val="nil"/>
              <w:bottom w:val="nil"/>
              <w:right w:val="nil"/>
            </w:tcBorders>
          </w:tcPr>
          <w:p w14:paraId="38EDBCEA" w14:textId="77777777" w:rsidR="00EA3E6C" w:rsidRPr="00D26114" w:rsidRDefault="00EA3E6C" w:rsidP="006D5F20">
            <w:pPr>
              <w:pStyle w:val="Sraopastraipa"/>
              <w:tabs>
                <w:tab w:val="left" w:pos="426"/>
              </w:tabs>
              <w:spacing w:line="276" w:lineRule="auto"/>
              <w:ind w:left="0"/>
              <w:jc w:val="both"/>
              <w:rPr>
                <w:szCs w:val="24"/>
              </w:rPr>
            </w:pPr>
          </w:p>
        </w:tc>
        <w:tc>
          <w:tcPr>
            <w:tcW w:w="6060" w:type="dxa"/>
            <w:tcBorders>
              <w:top w:val="single" w:sz="4" w:space="0" w:color="auto"/>
              <w:left w:val="nil"/>
              <w:bottom w:val="single" w:sz="4" w:space="0" w:color="auto"/>
              <w:right w:val="nil"/>
            </w:tcBorders>
          </w:tcPr>
          <w:p w14:paraId="13754277" w14:textId="60CEB8ED" w:rsidR="00EA3E6C" w:rsidRPr="00D26114" w:rsidRDefault="00EA3E6C" w:rsidP="006D5F20">
            <w:pPr>
              <w:pStyle w:val="Sraopastraipa"/>
              <w:tabs>
                <w:tab w:val="left" w:pos="426"/>
              </w:tabs>
              <w:spacing w:line="276" w:lineRule="auto"/>
              <w:ind w:left="0"/>
              <w:jc w:val="center"/>
              <w:rPr>
                <w:szCs w:val="24"/>
              </w:rPr>
            </w:pPr>
          </w:p>
        </w:tc>
        <w:tc>
          <w:tcPr>
            <w:tcW w:w="2303" w:type="dxa"/>
            <w:tcBorders>
              <w:top w:val="nil"/>
              <w:left w:val="nil"/>
              <w:bottom w:val="nil"/>
              <w:right w:val="nil"/>
            </w:tcBorders>
          </w:tcPr>
          <w:p w14:paraId="14838076" w14:textId="14F8B3F1" w:rsidR="00EA3E6C" w:rsidRPr="00D26114" w:rsidRDefault="00B13682" w:rsidP="006D5F20">
            <w:pPr>
              <w:pStyle w:val="Sraopastraipa"/>
              <w:tabs>
                <w:tab w:val="left" w:pos="426"/>
              </w:tabs>
              <w:spacing w:line="276" w:lineRule="auto"/>
              <w:ind w:left="0"/>
              <w:jc w:val="both"/>
              <w:rPr>
                <w:szCs w:val="24"/>
              </w:rPr>
            </w:pPr>
            <w:r w:rsidRPr="00D26114">
              <w:rPr>
                <w:szCs w:val="24"/>
              </w:rPr>
              <w:t>, kuri perduodama</w:t>
            </w:r>
          </w:p>
        </w:tc>
      </w:tr>
      <w:tr w:rsidR="00EA3E6C" w:rsidRPr="00D26114" w14:paraId="2B8F9A66" w14:textId="77777777" w:rsidTr="00B13682">
        <w:tc>
          <w:tcPr>
            <w:tcW w:w="567" w:type="dxa"/>
            <w:tcBorders>
              <w:top w:val="nil"/>
              <w:left w:val="nil"/>
              <w:bottom w:val="nil"/>
              <w:right w:val="nil"/>
            </w:tcBorders>
          </w:tcPr>
          <w:p w14:paraId="2A606545" w14:textId="77777777" w:rsidR="00EA3E6C" w:rsidRPr="00D26114" w:rsidRDefault="00EA3E6C" w:rsidP="006D5F20">
            <w:pPr>
              <w:pStyle w:val="Sraopastraipa"/>
              <w:tabs>
                <w:tab w:val="left" w:pos="426"/>
              </w:tabs>
              <w:spacing w:line="276" w:lineRule="auto"/>
              <w:ind w:left="0"/>
              <w:jc w:val="both"/>
              <w:rPr>
                <w:szCs w:val="24"/>
              </w:rPr>
            </w:pPr>
          </w:p>
        </w:tc>
        <w:tc>
          <w:tcPr>
            <w:tcW w:w="8363" w:type="dxa"/>
            <w:gridSpan w:val="2"/>
            <w:tcBorders>
              <w:top w:val="nil"/>
              <w:left w:val="nil"/>
              <w:bottom w:val="nil"/>
              <w:right w:val="nil"/>
            </w:tcBorders>
          </w:tcPr>
          <w:p w14:paraId="4F19CB0D" w14:textId="1B180BA1" w:rsidR="00EA3E6C" w:rsidRPr="00D26114" w:rsidRDefault="00B13682" w:rsidP="00B13682">
            <w:pPr>
              <w:pStyle w:val="Sraopastraipa"/>
              <w:tabs>
                <w:tab w:val="left" w:pos="2216"/>
              </w:tabs>
              <w:spacing w:line="276" w:lineRule="auto"/>
              <w:ind w:left="0"/>
              <w:rPr>
                <w:szCs w:val="24"/>
              </w:rPr>
            </w:pPr>
            <w:r w:rsidRPr="00D26114">
              <w:rPr>
                <w:szCs w:val="24"/>
              </w:rPr>
              <w:t>Valdytojui;</w:t>
            </w:r>
          </w:p>
        </w:tc>
      </w:tr>
    </w:tbl>
    <w:p w14:paraId="6E51E451" w14:textId="77777777" w:rsidR="00EA3E6C" w:rsidRPr="00D26114" w:rsidRDefault="00EA3E6C" w:rsidP="00EA3E6C">
      <w:pPr>
        <w:tabs>
          <w:tab w:val="left" w:pos="426"/>
        </w:tabs>
        <w:spacing w:line="276" w:lineRule="auto"/>
        <w:ind w:left="927"/>
        <w:rPr>
          <w:rFonts w:ascii="Times New Roman" w:hAnsi="Times New Roman"/>
          <w:lang w:val="lt-LT"/>
        </w:rPr>
      </w:pPr>
    </w:p>
    <w:tbl>
      <w:tblPr>
        <w:tblStyle w:val="Lentelstinklelis"/>
        <w:tblW w:w="0" w:type="auto"/>
        <w:tblInd w:w="709" w:type="dxa"/>
        <w:tblLook w:val="04A0" w:firstRow="1" w:lastRow="0" w:firstColumn="1" w:lastColumn="0" w:noHBand="0" w:noVBand="1"/>
      </w:tblPr>
      <w:tblGrid>
        <w:gridCol w:w="567"/>
        <w:gridCol w:w="6060"/>
        <w:gridCol w:w="2303"/>
      </w:tblGrid>
      <w:tr w:rsidR="00B13682" w:rsidRPr="00D26114" w14:paraId="096B708B" w14:textId="77777777" w:rsidTr="00D36ADE">
        <w:tc>
          <w:tcPr>
            <w:tcW w:w="567" w:type="dxa"/>
            <w:tcBorders>
              <w:top w:val="nil"/>
              <w:left w:val="nil"/>
              <w:bottom w:val="nil"/>
              <w:right w:val="nil"/>
            </w:tcBorders>
          </w:tcPr>
          <w:p w14:paraId="14034E69" w14:textId="77777777" w:rsidR="00B13682" w:rsidRPr="00D26114" w:rsidRDefault="00B13682" w:rsidP="009560F8">
            <w:pPr>
              <w:pStyle w:val="Sraopastraipa"/>
              <w:numPr>
                <w:ilvl w:val="1"/>
                <w:numId w:val="2"/>
              </w:numPr>
              <w:tabs>
                <w:tab w:val="left" w:pos="426"/>
              </w:tabs>
              <w:spacing w:line="276" w:lineRule="auto"/>
              <w:ind w:left="0" w:firstLine="0"/>
              <w:jc w:val="both"/>
              <w:rPr>
                <w:szCs w:val="24"/>
              </w:rPr>
            </w:pPr>
          </w:p>
        </w:tc>
        <w:tc>
          <w:tcPr>
            <w:tcW w:w="8363" w:type="dxa"/>
            <w:gridSpan w:val="2"/>
            <w:tcBorders>
              <w:top w:val="nil"/>
              <w:left w:val="nil"/>
              <w:bottom w:val="single" w:sz="4" w:space="0" w:color="auto"/>
              <w:right w:val="nil"/>
            </w:tcBorders>
          </w:tcPr>
          <w:p w14:paraId="5DE3DB93" w14:textId="77777777" w:rsidR="00B13682" w:rsidRPr="00D26114" w:rsidRDefault="00B13682" w:rsidP="00D36ADE">
            <w:pPr>
              <w:pStyle w:val="Sraopastraipa"/>
              <w:tabs>
                <w:tab w:val="left" w:pos="426"/>
              </w:tabs>
              <w:spacing w:line="276" w:lineRule="auto"/>
              <w:ind w:left="0"/>
              <w:jc w:val="both"/>
              <w:rPr>
                <w:szCs w:val="24"/>
              </w:rPr>
            </w:pPr>
          </w:p>
        </w:tc>
      </w:tr>
      <w:tr w:rsidR="00B13682" w:rsidRPr="00D26114" w14:paraId="1C7A20AA" w14:textId="77777777" w:rsidTr="00D36ADE">
        <w:tc>
          <w:tcPr>
            <w:tcW w:w="567" w:type="dxa"/>
            <w:tcBorders>
              <w:top w:val="nil"/>
              <w:left w:val="nil"/>
              <w:bottom w:val="nil"/>
              <w:right w:val="nil"/>
            </w:tcBorders>
          </w:tcPr>
          <w:p w14:paraId="79C94BAD" w14:textId="77777777" w:rsidR="00B13682" w:rsidRPr="00D26114" w:rsidRDefault="00B13682" w:rsidP="00D36ADE">
            <w:pPr>
              <w:pStyle w:val="Sraopastraipa"/>
              <w:tabs>
                <w:tab w:val="left" w:pos="426"/>
              </w:tabs>
              <w:spacing w:line="276" w:lineRule="auto"/>
              <w:ind w:left="0"/>
              <w:jc w:val="both"/>
              <w:rPr>
                <w:szCs w:val="24"/>
              </w:rPr>
            </w:pPr>
          </w:p>
        </w:tc>
        <w:tc>
          <w:tcPr>
            <w:tcW w:w="6060" w:type="dxa"/>
            <w:tcBorders>
              <w:top w:val="single" w:sz="4" w:space="0" w:color="auto"/>
              <w:left w:val="nil"/>
              <w:bottom w:val="single" w:sz="4" w:space="0" w:color="auto"/>
              <w:right w:val="nil"/>
            </w:tcBorders>
          </w:tcPr>
          <w:p w14:paraId="3A691B1E" w14:textId="77777777" w:rsidR="00B13682" w:rsidRPr="00D26114" w:rsidRDefault="00B13682" w:rsidP="00D36ADE">
            <w:pPr>
              <w:pStyle w:val="Sraopastraipa"/>
              <w:tabs>
                <w:tab w:val="left" w:pos="426"/>
              </w:tabs>
              <w:spacing w:line="276" w:lineRule="auto"/>
              <w:ind w:left="0"/>
              <w:jc w:val="center"/>
              <w:rPr>
                <w:szCs w:val="24"/>
              </w:rPr>
            </w:pPr>
          </w:p>
        </w:tc>
        <w:tc>
          <w:tcPr>
            <w:tcW w:w="2303" w:type="dxa"/>
            <w:tcBorders>
              <w:top w:val="nil"/>
              <w:left w:val="nil"/>
              <w:bottom w:val="nil"/>
              <w:right w:val="nil"/>
            </w:tcBorders>
          </w:tcPr>
          <w:p w14:paraId="6D421DB2" w14:textId="77777777" w:rsidR="00B13682" w:rsidRPr="00D26114" w:rsidRDefault="00B13682" w:rsidP="00D36ADE">
            <w:pPr>
              <w:pStyle w:val="Sraopastraipa"/>
              <w:tabs>
                <w:tab w:val="left" w:pos="426"/>
              </w:tabs>
              <w:spacing w:line="276" w:lineRule="auto"/>
              <w:ind w:left="0"/>
              <w:jc w:val="both"/>
              <w:rPr>
                <w:szCs w:val="24"/>
              </w:rPr>
            </w:pPr>
            <w:r w:rsidRPr="00D26114">
              <w:rPr>
                <w:szCs w:val="24"/>
              </w:rPr>
              <w:t>, kuri perduodama</w:t>
            </w:r>
          </w:p>
        </w:tc>
      </w:tr>
      <w:tr w:rsidR="00B13682" w:rsidRPr="00D26114" w14:paraId="07430F8F" w14:textId="77777777" w:rsidTr="00D36ADE">
        <w:tc>
          <w:tcPr>
            <w:tcW w:w="567" w:type="dxa"/>
            <w:tcBorders>
              <w:top w:val="nil"/>
              <w:left w:val="nil"/>
              <w:bottom w:val="nil"/>
              <w:right w:val="nil"/>
            </w:tcBorders>
          </w:tcPr>
          <w:p w14:paraId="1443DBEC" w14:textId="77777777" w:rsidR="00B13682" w:rsidRPr="00D26114" w:rsidRDefault="00B13682" w:rsidP="00D36ADE">
            <w:pPr>
              <w:pStyle w:val="Sraopastraipa"/>
              <w:tabs>
                <w:tab w:val="left" w:pos="426"/>
              </w:tabs>
              <w:spacing w:line="276" w:lineRule="auto"/>
              <w:ind w:left="0"/>
              <w:jc w:val="both"/>
              <w:rPr>
                <w:szCs w:val="24"/>
              </w:rPr>
            </w:pPr>
          </w:p>
        </w:tc>
        <w:tc>
          <w:tcPr>
            <w:tcW w:w="8363" w:type="dxa"/>
            <w:gridSpan w:val="2"/>
            <w:tcBorders>
              <w:top w:val="nil"/>
              <w:left w:val="nil"/>
              <w:bottom w:val="nil"/>
              <w:right w:val="nil"/>
            </w:tcBorders>
          </w:tcPr>
          <w:p w14:paraId="0A58AF20" w14:textId="6B10AFBF" w:rsidR="00B13682" w:rsidRPr="00D26114" w:rsidRDefault="00B13682" w:rsidP="00AA5E50">
            <w:pPr>
              <w:pStyle w:val="Sraopastraipa"/>
              <w:tabs>
                <w:tab w:val="left" w:pos="6862"/>
              </w:tabs>
              <w:spacing w:line="276" w:lineRule="auto"/>
              <w:ind w:left="0"/>
              <w:rPr>
                <w:szCs w:val="24"/>
              </w:rPr>
            </w:pPr>
            <w:r w:rsidRPr="00D26114">
              <w:rPr>
                <w:szCs w:val="24"/>
              </w:rPr>
              <w:t>Valdytojui</w:t>
            </w:r>
            <w:r w:rsidR="00F05E21">
              <w:rPr>
                <w:szCs w:val="24"/>
              </w:rPr>
              <w:t>.</w:t>
            </w:r>
          </w:p>
        </w:tc>
      </w:tr>
    </w:tbl>
    <w:p w14:paraId="56B0F408" w14:textId="77777777" w:rsidR="00EA3E6C" w:rsidRPr="00D26114" w:rsidRDefault="00EA3E6C" w:rsidP="007456C7">
      <w:pPr>
        <w:tabs>
          <w:tab w:val="left" w:pos="426"/>
        </w:tabs>
        <w:spacing w:line="276" w:lineRule="auto"/>
        <w:rPr>
          <w:rFonts w:ascii="Times New Roman" w:hAnsi="Times New Roman"/>
          <w:lang w:val="lt-LT"/>
        </w:rPr>
      </w:pPr>
    </w:p>
    <w:p w14:paraId="53C612C6" w14:textId="63E8A124" w:rsidR="00DE5481" w:rsidRPr="00D26114" w:rsidRDefault="009B1238" w:rsidP="009B1238">
      <w:pPr>
        <w:tabs>
          <w:tab w:val="left" w:pos="851"/>
        </w:tabs>
        <w:spacing w:line="276" w:lineRule="auto"/>
        <w:ind w:left="851"/>
        <w:rPr>
          <w:rFonts w:ascii="Times New Roman" w:hAnsi="Times New Roman"/>
          <w:szCs w:val="20"/>
          <w:lang w:val="lt-LT"/>
        </w:rPr>
      </w:pPr>
      <w:r w:rsidRPr="00D26114">
        <w:rPr>
          <w:rFonts w:ascii="Times New Roman" w:hAnsi="Times New Roman"/>
          <w:szCs w:val="20"/>
          <w:lang w:val="lt-LT"/>
        </w:rPr>
        <w:t>(</w:t>
      </w:r>
      <w:r w:rsidR="00B44446" w:rsidRPr="00D26114">
        <w:rPr>
          <w:rFonts w:ascii="Times New Roman" w:hAnsi="Times New Roman"/>
          <w:szCs w:val="20"/>
          <w:lang w:val="lt-LT"/>
        </w:rPr>
        <w:t xml:space="preserve">* – </w:t>
      </w:r>
      <w:r w:rsidR="00DE5481" w:rsidRPr="00D26114">
        <w:rPr>
          <w:rFonts w:ascii="Times New Roman" w:hAnsi="Times New Roman"/>
          <w:szCs w:val="20"/>
          <w:lang w:val="lt-LT"/>
        </w:rPr>
        <w:t>nurodoma įrengiama infrastruktūra, kurios detalizavimas gali būti pateikiama</w:t>
      </w:r>
      <w:r w:rsidR="007456C7" w:rsidRPr="00D26114">
        <w:rPr>
          <w:rFonts w:ascii="Times New Roman" w:hAnsi="Times New Roman"/>
          <w:szCs w:val="20"/>
          <w:lang w:val="lt-LT"/>
        </w:rPr>
        <w:t>s</w:t>
      </w:r>
      <w:r w:rsidR="00DE5481" w:rsidRPr="00D26114">
        <w:rPr>
          <w:rFonts w:ascii="Times New Roman" w:hAnsi="Times New Roman"/>
          <w:szCs w:val="20"/>
          <w:lang w:val="lt-LT"/>
        </w:rPr>
        <w:t xml:space="preserve"> </w:t>
      </w:r>
      <w:r w:rsidR="006D0170" w:rsidRPr="00D26114">
        <w:rPr>
          <w:rFonts w:ascii="Times New Roman" w:hAnsi="Times New Roman"/>
          <w:szCs w:val="20"/>
          <w:lang w:val="lt-LT"/>
        </w:rPr>
        <w:t xml:space="preserve">priede </w:t>
      </w:r>
      <w:r w:rsidR="00DE5481" w:rsidRPr="00D26114">
        <w:rPr>
          <w:rFonts w:ascii="Times New Roman" w:hAnsi="Times New Roman"/>
          <w:szCs w:val="20"/>
          <w:lang w:val="lt-LT"/>
        </w:rPr>
        <w:t>Nr. 1, taip pat nurodomi darbai – projektavimo, jei nesuprojektuota, pastatymo ar įrengimo)</w:t>
      </w:r>
    </w:p>
    <w:p w14:paraId="377F2B1A" w14:textId="4B723235" w:rsidR="00B44446" w:rsidRPr="00D26114" w:rsidRDefault="00D54171" w:rsidP="00D54171">
      <w:pPr>
        <w:tabs>
          <w:tab w:val="left" w:pos="426"/>
          <w:tab w:val="left" w:pos="3555"/>
        </w:tabs>
        <w:spacing w:line="276" w:lineRule="auto"/>
        <w:ind w:firstLine="567"/>
        <w:rPr>
          <w:rFonts w:ascii="Times New Roman" w:hAnsi="Times New Roman"/>
          <w:sz w:val="24"/>
          <w:lang w:val="lt-LT"/>
        </w:rPr>
      </w:pPr>
      <w:r w:rsidRPr="00D26114">
        <w:rPr>
          <w:rFonts w:ascii="Times New Roman" w:hAnsi="Times New Roman"/>
          <w:sz w:val="24"/>
          <w:lang w:val="lt-LT"/>
        </w:rPr>
        <w:tab/>
      </w:r>
    </w:p>
    <w:p w14:paraId="382615E1" w14:textId="4B47A6ED" w:rsidR="00DE5481" w:rsidRPr="00D26114" w:rsidRDefault="00DE5481" w:rsidP="00D26114">
      <w:pPr>
        <w:pStyle w:val="list-1"/>
        <w:ind w:left="0"/>
      </w:pPr>
      <w:r w:rsidRPr="00D26114">
        <w:t xml:space="preserve">Organizatorius ir Valdytojas teritorijoje ir objektuose, kuriuose Iniciatorius vykdys Savivaldybės infrastruktūros plėtrą, paveda Iniciatoriui statytojo (vystytojo) pareigas ir teises, numatytas </w:t>
      </w:r>
      <w:r w:rsidR="006A2FC8" w:rsidRPr="00D26114">
        <w:t>Lietuvos Respublikos s</w:t>
      </w:r>
      <w:r w:rsidRPr="00D26114">
        <w:t>tatybos įstatyme ir kituose teisės aktuose ir įsipareigoja bendradarbiauti su Iniciatoriumi, kad teisės aktų nustatyta tvarka būtų išduoti visi būtini leidimai, sutikimai ir suderinimai, kad Iniciatorius pagal Sutartį galėtų įgyvendinti savo įsipareigojimus.</w:t>
      </w:r>
      <w:r w:rsidR="00D26114">
        <w:t xml:space="preserve"> </w:t>
      </w:r>
      <w:r w:rsidRPr="00D26114">
        <w:t xml:space="preserve">Iniciatorius įsipareigoja pats arba pasitelkdamas trečiuosius asmenis, savo jėgomis, lėšomis, medžiagomis, rizika ir atsakomybe įgyvendinti Sutartyje numatytus Darbus ir sukurtą Darbų rezultatą </w:t>
      </w:r>
      <w:r w:rsidR="00A26165" w:rsidRPr="00D26114">
        <w:t xml:space="preserve">įregistruoti ir </w:t>
      </w:r>
      <w:r w:rsidRPr="00D26114">
        <w:t>perd</w:t>
      </w:r>
      <w:r w:rsidR="00D26114">
        <w:t>uoti Sutartyje nustatyta tvarka.</w:t>
      </w:r>
    </w:p>
    <w:p w14:paraId="12A3EC2A" w14:textId="35A7B56A" w:rsidR="00FD66E3" w:rsidRPr="00D26114" w:rsidRDefault="00FD66E3" w:rsidP="00D26114">
      <w:pPr>
        <w:pStyle w:val="list-1"/>
        <w:ind w:left="0"/>
      </w:pPr>
      <w:r w:rsidRPr="00D26114">
        <w:t>Šalys patvirtina, kad Sutarčiai vykdyti pasitelkti asmenys turi visus reikalingus leidimus, licencijas, techninį ir profesinį pajėgumą Sutartyje numatytoms pareigoms vykdyti.</w:t>
      </w:r>
    </w:p>
    <w:p w14:paraId="28222564" w14:textId="77777777" w:rsidR="00DE5481" w:rsidRPr="00D26114" w:rsidRDefault="00DE5481" w:rsidP="00DE5481">
      <w:pPr>
        <w:pStyle w:val="Sraopastraipa"/>
        <w:tabs>
          <w:tab w:val="left" w:pos="426"/>
        </w:tabs>
        <w:spacing w:line="276" w:lineRule="auto"/>
        <w:ind w:left="567"/>
        <w:contextualSpacing w:val="0"/>
        <w:jc w:val="center"/>
        <w:rPr>
          <w:b/>
          <w:bCs/>
          <w:szCs w:val="24"/>
        </w:rPr>
      </w:pPr>
    </w:p>
    <w:p w14:paraId="4CAE5DE9" w14:textId="77777777" w:rsidR="00CA2B64" w:rsidRPr="00D26114" w:rsidRDefault="00CA2B64" w:rsidP="00DE5481">
      <w:pPr>
        <w:pStyle w:val="Sraopastraipa"/>
        <w:tabs>
          <w:tab w:val="left" w:pos="426"/>
        </w:tabs>
        <w:spacing w:line="276" w:lineRule="auto"/>
        <w:ind w:left="567"/>
        <w:contextualSpacing w:val="0"/>
        <w:jc w:val="center"/>
        <w:rPr>
          <w:b/>
          <w:bCs/>
          <w:szCs w:val="24"/>
        </w:rPr>
      </w:pPr>
    </w:p>
    <w:p w14:paraId="7A2B9BE4" w14:textId="77777777" w:rsidR="00735B34" w:rsidRPr="00D26114" w:rsidRDefault="00DE5481" w:rsidP="00735B34">
      <w:pPr>
        <w:pStyle w:val="Sraopastraipa"/>
        <w:spacing w:line="276" w:lineRule="auto"/>
        <w:ind w:left="0"/>
        <w:contextualSpacing w:val="0"/>
        <w:jc w:val="center"/>
        <w:rPr>
          <w:b/>
          <w:bCs/>
          <w:szCs w:val="24"/>
        </w:rPr>
      </w:pPr>
      <w:r w:rsidRPr="00D26114">
        <w:rPr>
          <w:b/>
          <w:bCs/>
          <w:szCs w:val="24"/>
        </w:rPr>
        <w:lastRenderedPageBreak/>
        <w:t>II SKYRIUS</w:t>
      </w:r>
    </w:p>
    <w:p w14:paraId="6808BA51" w14:textId="76088498" w:rsidR="00DE5481" w:rsidRPr="00D26114" w:rsidRDefault="00DE5481" w:rsidP="00735B34">
      <w:pPr>
        <w:pStyle w:val="Sraopastraipa"/>
        <w:spacing w:line="276" w:lineRule="auto"/>
        <w:ind w:left="0"/>
        <w:contextualSpacing w:val="0"/>
        <w:jc w:val="center"/>
        <w:rPr>
          <w:b/>
          <w:bCs/>
          <w:szCs w:val="24"/>
        </w:rPr>
      </w:pPr>
      <w:r w:rsidRPr="00D26114">
        <w:rPr>
          <w:b/>
          <w:bCs/>
          <w:szCs w:val="24"/>
        </w:rPr>
        <w:t>DARBŲ ATLIKIMO TERMINAI</w:t>
      </w:r>
    </w:p>
    <w:p w14:paraId="31E0B4CE" w14:textId="77777777" w:rsidR="000B0C55" w:rsidRPr="00D26114" w:rsidRDefault="000B0C55" w:rsidP="00735B34">
      <w:pPr>
        <w:pStyle w:val="Sraopastraipa"/>
        <w:spacing w:line="276" w:lineRule="auto"/>
        <w:ind w:left="0"/>
        <w:contextualSpacing w:val="0"/>
        <w:jc w:val="center"/>
        <w:rPr>
          <w:szCs w:val="24"/>
        </w:rPr>
      </w:pPr>
    </w:p>
    <w:p w14:paraId="5BF1A264" w14:textId="7CEC76FC" w:rsidR="00647CED" w:rsidRPr="00D26114" w:rsidRDefault="00DE5481" w:rsidP="00D26114">
      <w:pPr>
        <w:pStyle w:val="list-1"/>
        <w:ind w:left="0"/>
      </w:pPr>
      <w:r w:rsidRPr="00D26114">
        <w:t xml:space="preserve">Pagal šią Sutartį Darbai atliekami ir Savivaldybės infrastruktūra yra perduodama Valdytojui ne vėliau kaip per </w:t>
      </w:r>
      <w:r w:rsidR="00F9469F" w:rsidRPr="00D26114">
        <w:t>______________</w:t>
      </w:r>
      <w:r w:rsidRPr="00D26114">
        <w:t>metus nuo ši</w:t>
      </w:r>
      <w:r w:rsidR="00641EDB" w:rsidRPr="00D26114">
        <w:t>os Sutarties pasirašymo dienos.</w:t>
      </w:r>
    </w:p>
    <w:p w14:paraId="52B5D122" w14:textId="2D8E0CBB" w:rsidR="00C02FA2" w:rsidRPr="00D26114" w:rsidRDefault="00DE5481" w:rsidP="00D26114">
      <w:pPr>
        <w:pStyle w:val="list-1"/>
        <w:ind w:left="0"/>
      </w:pPr>
      <w:r w:rsidRPr="00D26114">
        <w:t>Sutarties Darbų atlikimo terminas gali būti pratęsiamas Sutarties Šalių susitarimu.</w:t>
      </w:r>
      <w:r w:rsidR="004471DA" w:rsidRPr="00D26114">
        <w:t xml:space="preserve"> </w:t>
      </w:r>
    </w:p>
    <w:p w14:paraId="4C10F59A" w14:textId="28AB67B2" w:rsidR="000A76B8" w:rsidRPr="00D26114" w:rsidRDefault="007E34E5" w:rsidP="00D26114">
      <w:pPr>
        <w:pStyle w:val="list-1"/>
        <w:ind w:left="0"/>
      </w:pPr>
      <w:r w:rsidRPr="00D26114">
        <w:t xml:space="preserve">Esant poreikiui, </w:t>
      </w:r>
      <w:r w:rsidR="00DE5481" w:rsidRPr="00D26114">
        <w:t>pridedamas priedas</w:t>
      </w:r>
      <w:r w:rsidR="00E27E71" w:rsidRPr="00D26114">
        <w:t xml:space="preserve"> Nr. 2</w:t>
      </w:r>
      <w:r w:rsidR="0050478A" w:rsidRPr="00D26114">
        <w:rPr>
          <w:i/>
          <w:iCs/>
        </w:rPr>
        <w:t xml:space="preserve"> </w:t>
      </w:r>
      <w:r w:rsidR="0050478A" w:rsidRPr="00D26114">
        <w:t>„Sutarties vykdymo kalendorinis grafikas</w:t>
      </w:r>
      <w:r w:rsidR="00F6239E" w:rsidRPr="00D26114">
        <w:t>“.</w:t>
      </w:r>
      <w:r w:rsidR="00DE5481" w:rsidRPr="00D26114">
        <w:t xml:space="preserve"> </w:t>
      </w:r>
      <w:r w:rsidRPr="00D26114">
        <w:t xml:space="preserve">Jei </w:t>
      </w:r>
      <w:r w:rsidR="00DE5481" w:rsidRPr="00D26114">
        <w:t>kompensacija mokama dalimis</w:t>
      </w:r>
      <w:r w:rsidRPr="00D26114">
        <w:t>, pridedamas kalendorinis grafikas kiekvienai atliktų darbų daliai</w:t>
      </w:r>
      <w:r w:rsidR="004471DA" w:rsidRPr="00D26114">
        <w:t>.</w:t>
      </w:r>
    </w:p>
    <w:p w14:paraId="47CF7716" w14:textId="31B5ACA0" w:rsidR="00DE5481" w:rsidRPr="00D26114" w:rsidRDefault="004471DA" w:rsidP="00426369">
      <w:pPr>
        <w:pStyle w:val="list-1"/>
        <w:numPr>
          <w:ilvl w:val="0"/>
          <w:numId w:val="0"/>
        </w:numPr>
        <w:ind w:left="851"/>
      </w:pPr>
      <w:r w:rsidRPr="00D26114">
        <w:t xml:space="preserve"> </w:t>
      </w:r>
    </w:p>
    <w:p w14:paraId="7D185344" w14:textId="77777777" w:rsidR="00DE5481" w:rsidRPr="00D26114" w:rsidRDefault="00DE5481" w:rsidP="00DE5481">
      <w:pPr>
        <w:pStyle w:val="Sraopastraipa"/>
        <w:tabs>
          <w:tab w:val="left" w:pos="426"/>
        </w:tabs>
        <w:spacing w:line="276" w:lineRule="auto"/>
        <w:ind w:left="0" w:firstLine="567"/>
        <w:contextualSpacing w:val="0"/>
        <w:jc w:val="center"/>
        <w:rPr>
          <w:b/>
          <w:szCs w:val="24"/>
        </w:rPr>
      </w:pPr>
      <w:r w:rsidRPr="00D26114">
        <w:rPr>
          <w:b/>
          <w:szCs w:val="24"/>
        </w:rPr>
        <w:t>III SKYRIUS</w:t>
      </w:r>
    </w:p>
    <w:p w14:paraId="293F5476" w14:textId="77777777" w:rsidR="00DE5481" w:rsidRPr="00D26114" w:rsidRDefault="00DE5481" w:rsidP="00DE5481">
      <w:pPr>
        <w:pStyle w:val="Sraopastraipa"/>
        <w:tabs>
          <w:tab w:val="left" w:pos="426"/>
        </w:tabs>
        <w:spacing w:line="276" w:lineRule="auto"/>
        <w:ind w:left="567"/>
        <w:contextualSpacing w:val="0"/>
        <w:jc w:val="center"/>
        <w:rPr>
          <w:b/>
          <w:bCs/>
          <w:szCs w:val="24"/>
        </w:rPr>
      </w:pPr>
      <w:r w:rsidRPr="00D26114">
        <w:rPr>
          <w:b/>
          <w:bCs/>
          <w:szCs w:val="24"/>
        </w:rPr>
        <w:t>SAVIVALDYBĖS INFRASTRUKTŪROS PLĖTROS ĮMOKOS MOKĖJIMO SĄLYGOS IR TVARKA</w:t>
      </w:r>
    </w:p>
    <w:p w14:paraId="7D97F6F9" w14:textId="3BEE290F" w:rsidR="000B0C55" w:rsidRPr="00D26114" w:rsidRDefault="00061199" w:rsidP="00061199">
      <w:pPr>
        <w:pStyle w:val="Sraopastraipa"/>
        <w:tabs>
          <w:tab w:val="left" w:pos="426"/>
          <w:tab w:val="left" w:pos="5638"/>
        </w:tabs>
        <w:spacing w:line="276" w:lineRule="auto"/>
        <w:ind w:left="567"/>
        <w:contextualSpacing w:val="0"/>
        <w:rPr>
          <w:b/>
          <w:bCs/>
          <w:szCs w:val="24"/>
        </w:rPr>
      </w:pPr>
      <w:r w:rsidRPr="00D26114">
        <w:rPr>
          <w:b/>
          <w:bCs/>
          <w:szCs w:val="24"/>
        </w:rPr>
        <w:tab/>
      </w:r>
    </w:p>
    <w:p w14:paraId="46527725" w14:textId="788CA378" w:rsidR="004945DD" w:rsidRPr="00D26114" w:rsidRDefault="00DE5481" w:rsidP="00D26114">
      <w:pPr>
        <w:pStyle w:val="list-1"/>
        <w:ind w:left="0"/>
      </w:pPr>
      <w:r w:rsidRPr="00D26114">
        <w:t xml:space="preserve">Savivaldybės infrastruktūros plėtros įmoka nustatoma ir apskaičiuojama pagal </w:t>
      </w:r>
      <w:r w:rsidR="00BA6F43" w:rsidRPr="00D26114">
        <w:t xml:space="preserve">Savivaldybės infrastruktūros plėtros įmokos nustatymo metodiką,  patvirtintą  </w:t>
      </w:r>
      <w:r w:rsidRPr="00D26114">
        <w:t xml:space="preserve">Lietuvos Respublikos Vyriausybės 2020 m. gruodžio 30 d. </w:t>
      </w:r>
      <w:r w:rsidR="00742B3C" w:rsidRPr="00D26114">
        <w:t>n</w:t>
      </w:r>
      <w:r w:rsidRPr="00D26114">
        <w:t xml:space="preserve">utarimu Nr. 1475 </w:t>
      </w:r>
      <w:r w:rsidR="00A26165" w:rsidRPr="00D26114">
        <w:t xml:space="preserve">„Dėl Kompensacijos savivaldybių infrastruktūros plėtros iniciatoriams už jų patirtas išlaidas apskaičiavimo ir išmokėjimo tvarkos aprašo ir savivaldybės infrastruktūros plėtros įmokos nustatymo metodikos patvirtinimo“ </w:t>
      </w:r>
      <w:r w:rsidR="004503A3" w:rsidRPr="00D26114">
        <w:t xml:space="preserve"> ir </w:t>
      </w:r>
      <w:r w:rsidR="008813C1" w:rsidRPr="00D26114">
        <w:t xml:space="preserve">Kėdainių rajono savivaldybės </w:t>
      </w:r>
      <w:r w:rsidR="00BA6F43" w:rsidRPr="00D26114">
        <w:t xml:space="preserve">Tarybos 2022 m. spalio 28 d. </w:t>
      </w:r>
      <w:r w:rsidR="00B94033" w:rsidRPr="00D26114">
        <w:t>sprendim</w:t>
      </w:r>
      <w:r w:rsidR="004503A3" w:rsidRPr="00D26114">
        <w:t>ą</w:t>
      </w:r>
      <w:r w:rsidR="00B94033" w:rsidRPr="00D26114">
        <w:t xml:space="preserve"> </w:t>
      </w:r>
      <w:r w:rsidR="00BA6F43" w:rsidRPr="00D26114">
        <w:t>Nr. TS-274</w:t>
      </w:r>
      <w:r w:rsidR="004503A3" w:rsidRPr="00D26114">
        <w:t xml:space="preserve"> „Dėl</w:t>
      </w:r>
      <w:r w:rsidR="00C02FA2" w:rsidRPr="00D26114">
        <w:t xml:space="preserve"> Kriterijų, pagal kuriuos nustatoma, kada savivaldybės infrastruktūros plėtros įmoka nemokama arba mokama dalimis ir savivaldybės infrastruktūros plėtros įmokos mokėjimo ir atleidimo nuo jos mokėjimo tvarkos aprašo patvirtinimo“.</w:t>
      </w:r>
      <w:r w:rsidR="00C02FA2" w:rsidRPr="00D26114">
        <w:rPr>
          <w:strike/>
        </w:rPr>
        <w:t xml:space="preserve"> </w:t>
      </w:r>
    </w:p>
    <w:p w14:paraId="413AD8FC" w14:textId="1D5C30F5" w:rsidR="004945DD" w:rsidRPr="00D26114" w:rsidRDefault="00DE5481" w:rsidP="00D26114">
      <w:pPr>
        <w:pStyle w:val="list-1"/>
        <w:ind w:left="0"/>
      </w:pPr>
      <w:r w:rsidRPr="00D26114">
        <w:t>Savivaldybės infrastruktūros plėtros įmoka sumokama iki Iniciatoriaus statinių statybos užbaigimo dienos (kai atliekamos atskirų statinių statybos užbaigimo procedūros – iki pirmojo statinio statybos užbaigimo)</w:t>
      </w:r>
      <w:r w:rsidR="00032E9F" w:rsidRPr="00D26114">
        <w:t>. Į</w:t>
      </w:r>
      <w:r w:rsidRPr="00D26114">
        <w:t>moka gali būti mokama dalimis pagal Organizatoriaus sprendimą, kai Iniciatorius dėl įmokos mokėjimo dalimis raštu buvo pateikęs prašymą Organizatoriui</w:t>
      </w:r>
      <w:r w:rsidR="004945DD" w:rsidRPr="00D26114">
        <w:t xml:space="preserve"> ir Organizatorius tam pritarė</w:t>
      </w:r>
      <w:r w:rsidRPr="00D26114">
        <w:t>.</w:t>
      </w:r>
    </w:p>
    <w:p w14:paraId="4CCF0855" w14:textId="09A31F82" w:rsidR="00DE5481" w:rsidRPr="00D26114" w:rsidRDefault="00DE5481" w:rsidP="00D26114">
      <w:pPr>
        <w:pStyle w:val="list-1"/>
        <w:ind w:left="0"/>
      </w:pPr>
      <w:r w:rsidRPr="00D26114">
        <w:t xml:space="preserve">Tuo atveju, jei Organizatoriaus apskaičiuota įmoka yra mažesnė, nei pagal šią Sutartį  Iniciatoriaus lėšomis suprojektuotos, pastatytos ir (ar) įrengtos Savivaldybės infrastruktūros išlaidos, Iniciatorius yra atleidžiamas nuo įmokos, atliekant atitinkamų išlaidų ir įmokos įskaitymą.  </w:t>
      </w:r>
    </w:p>
    <w:p w14:paraId="3D7F8876" w14:textId="5843F621" w:rsidR="00DE5481" w:rsidRPr="00D26114" w:rsidRDefault="00DE5481" w:rsidP="00D26114">
      <w:pPr>
        <w:pStyle w:val="list-1"/>
        <w:ind w:left="0"/>
      </w:pPr>
      <w:r w:rsidRPr="00D26114">
        <w:t>Tuo atveju, jei Organizatoriaus apskaičiuota įmoka yra didesnė, nei pagal šią Sutartį  Iniciatoriaus lėšomis suprojektuotos, pastatytos ir (ar) įrengtos Savivaldybės infrastruktūros išlaidos, Iniciatoriaus mokama įmoka yra mažinama patirtų atitinkamų išlaidų dydžiui, atliekant atitinkamų išlaidų ir įmokos įskaitymą.</w:t>
      </w:r>
    </w:p>
    <w:p w14:paraId="60A2D9B4" w14:textId="2B7863B0" w:rsidR="00DE5481" w:rsidRPr="00D26114" w:rsidRDefault="00DE5481" w:rsidP="00D26114">
      <w:pPr>
        <w:pStyle w:val="list-1"/>
        <w:ind w:left="0"/>
      </w:pPr>
      <w:r w:rsidRPr="00D26114">
        <w:t xml:space="preserve">Iniciatoriaus suprojektuoto, pastatyto ir (ar) įrengto objekto kaina, </w:t>
      </w:r>
      <w:proofErr w:type="spellStart"/>
      <w:r w:rsidRPr="00D26114">
        <w:t>t.y</w:t>
      </w:r>
      <w:proofErr w:type="spellEnd"/>
      <w:r w:rsidRPr="00D26114">
        <w:t>. Savivaldybės infrastruktūros išlaidos, negali viršyti statinių statybos skaičiuojamosios kainos nustatymo tvarkos.</w:t>
      </w:r>
    </w:p>
    <w:p w14:paraId="7689ABED" w14:textId="77777777" w:rsidR="009A3CE2" w:rsidRPr="00D26114" w:rsidRDefault="009A3CE2" w:rsidP="00675AA5">
      <w:pPr>
        <w:pStyle w:val="Sraopastraipa"/>
        <w:tabs>
          <w:tab w:val="left" w:pos="426"/>
        </w:tabs>
        <w:spacing w:line="276" w:lineRule="auto"/>
        <w:ind w:left="1276" w:hanging="709"/>
        <w:contextualSpacing w:val="0"/>
        <w:jc w:val="center"/>
        <w:rPr>
          <w:b/>
          <w:bCs/>
          <w:szCs w:val="24"/>
        </w:rPr>
      </w:pPr>
    </w:p>
    <w:p w14:paraId="63132F8D" w14:textId="77777777" w:rsidR="00DE5481" w:rsidRPr="00D26114" w:rsidRDefault="00DE5481" w:rsidP="00675AA5">
      <w:pPr>
        <w:pStyle w:val="Sraopastraipa"/>
        <w:tabs>
          <w:tab w:val="left" w:pos="426"/>
        </w:tabs>
        <w:spacing w:line="276" w:lineRule="auto"/>
        <w:ind w:left="1276" w:hanging="709"/>
        <w:contextualSpacing w:val="0"/>
        <w:jc w:val="center"/>
        <w:rPr>
          <w:b/>
          <w:bCs/>
          <w:szCs w:val="24"/>
        </w:rPr>
      </w:pPr>
      <w:r w:rsidRPr="00D26114">
        <w:rPr>
          <w:b/>
          <w:bCs/>
          <w:szCs w:val="24"/>
        </w:rPr>
        <w:t>IV SKYRIUS</w:t>
      </w:r>
    </w:p>
    <w:p w14:paraId="721428E2" w14:textId="77777777" w:rsidR="00DE5481" w:rsidRPr="00D26114" w:rsidRDefault="00DE5481" w:rsidP="00DE5481">
      <w:pPr>
        <w:tabs>
          <w:tab w:val="left" w:pos="426"/>
        </w:tabs>
        <w:spacing w:line="276" w:lineRule="auto"/>
        <w:jc w:val="center"/>
        <w:rPr>
          <w:rFonts w:ascii="Times New Roman" w:hAnsi="Times New Roman"/>
          <w:b/>
          <w:bCs/>
          <w:sz w:val="24"/>
          <w:lang w:val="lt-LT"/>
        </w:rPr>
      </w:pPr>
      <w:r w:rsidRPr="00D26114">
        <w:rPr>
          <w:rFonts w:ascii="Times New Roman" w:hAnsi="Times New Roman"/>
          <w:b/>
          <w:bCs/>
          <w:sz w:val="24"/>
          <w:lang w:val="lt-LT"/>
        </w:rPr>
        <w:t>INICIATORIAUS TEISĖS IR PAREIGOS</w:t>
      </w:r>
    </w:p>
    <w:p w14:paraId="32840E7E" w14:textId="77777777" w:rsidR="004512B7" w:rsidRPr="00D26114" w:rsidRDefault="004512B7" w:rsidP="00DE5481">
      <w:pPr>
        <w:tabs>
          <w:tab w:val="left" w:pos="426"/>
        </w:tabs>
        <w:spacing w:line="276" w:lineRule="auto"/>
        <w:jc w:val="center"/>
        <w:rPr>
          <w:rFonts w:ascii="Times New Roman" w:hAnsi="Times New Roman"/>
          <w:b/>
          <w:bCs/>
          <w:sz w:val="24"/>
          <w:lang w:val="lt-LT"/>
        </w:rPr>
      </w:pPr>
    </w:p>
    <w:p w14:paraId="0A715F30" w14:textId="77777777" w:rsidR="00DE5481" w:rsidRPr="00D26114" w:rsidRDefault="00DE5481" w:rsidP="00D55C74">
      <w:pPr>
        <w:pStyle w:val="list-1"/>
        <w:ind w:left="0"/>
      </w:pPr>
      <w:r w:rsidRPr="00D26114">
        <w:t>Iniciatorius turi teisę:</w:t>
      </w:r>
    </w:p>
    <w:p w14:paraId="1C33B4EA" w14:textId="77777777" w:rsidR="00762F0E" w:rsidRPr="00D26114" w:rsidRDefault="00DE5481" w:rsidP="00D55C74">
      <w:pPr>
        <w:pStyle w:val="131"/>
        <w:ind w:left="0"/>
      </w:pPr>
      <w:r w:rsidRPr="00D26114">
        <w:t>Sutarties vykdymui pasitelkti rangovus ar kitus trečiuosius asmenis, kurie atliktų dalį ar visus Sutartyje numatytus Darbus. Iniciatorius patvirtina, kad asmenys, kurie bus pasitelkti Sutarčiai vykdyti, turės visus reikalingus leidimus, licencijas, techninį ir profesinį pajėgumą Sutartyje numatytoms pareigoms vykdyti. Visais atvejais Iniciatorius lieka atsakingas Organizatoriui ir Valdytojui už tinkamą Darbų atlikimą pagal šią Sutartį;</w:t>
      </w:r>
    </w:p>
    <w:p w14:paraId="1A807A02" w14:textId="77777777" w:rsidR="00422960" w:rsidRPr="00D26114" w:rsidRDefault="00422960" w:rsidP="00D55C74">
      <w:pPr>
        <w:pStyle w:val="131"/>
        <w:ind w:left="0"/>
      </w:pPr>
      <w:r w:rsidRPr="00D26114">
        <w:t>Kreiptis į Organizatorių ir Valdytoją dėl išduotų Prisijungimo sąlygų pakeitimo ir naujų prisijungimo sąlygų išdavimo, atsižvelgiant į Iniciatoriaus pagal šią Sutartį atliekamas Darbų apimtis;</w:t>
      </w:r>
    </w:p>
    <w:p w14:paraId="4B35CDFA" w14:textId="77777777" w:rsidR="00AD0A56" w:rsidRPr="00D26114" w:rsidRDefault="00DE5481" w:rsidP="00D55C74">
      <w:pPr>
        <w:pStyle w:val="131"/>
        <w:ind w:left="0"/>
      </w:pPr>
      <w:r w:rsidRPr="00D26114">
        <w:t xml:space="preserve">kreiptis į atitinkamas </w:t>
      </w:r>
      <w:r w:rsidR="00EE530A" w:rsidRPr="00D26114">
        <w:t>valstybės, savivaldybės</w:t>
      </w:r>
      <w:r w:rsidRPr="00D26114">
        <w:t xml:space="preserve"> institucijas ir kitus fizinius ar juridinius asmenis, kad šie pateiktų ir (ar) išduotų reikiamus dokumentus, atlikti kitus būtinus veiksmus, </w:t>
      </w:r>
      <w:r w:rsidRPr="00D26114">
        <w:lastRenderedPageBreak/>
        <w:t>pasirašyti prašymus ir dokumentus, kurie yra būtini Savivaldybės infrastruktūros plėtrai teisės aktų nustatyta tvarka;</w:t>
      </w:r>
    </w:p>
    <w:p w14:paraId="35491F6E" w14:textId="77777777" w:rsidR="00687FF2" w:rsidRPr="00D26114" w:rsidRDefault="00DE5481" w:rsidP="00D55C74">
      <w:pPr>
        <w:pStyle w:val="131"/>
        <w:ind w:left="0"/>
        <w:rPr>
          <w:rStyle w:val="161Char"/>
        </w:rPr>
      </w:pPr>
      <w:r w:rsidRPr="00D26114">
        <w:t xml:space="preserve">kreiptis į </w:t>
      </w:r>
      <w:r w:rsidR="00EE530A" w:rsidRPr="00D55C74">
        <w:t xml:space="preserve">Organizatorių, Valdytoją, </w:t>
      </w:r>
      <w:r w:rsidR="00AD0A56" w:rsidRPr="00D55C74">
        <w:t xml:space="preserve">kad </w:t>
      </w:r>
      <w:r w:rsidR="00E90211" w:rsidRPr="00D55C74">
        <w:t>išduotų, pateiktų ir perduotų dokumentus, be kurių nėra galimybės pradėti vykdyti ar vykdyti Darbus pagal šią Sutartį. Organizatoriui, Valdy</w:t>
      </w:r>
      <w:r w:rsidR="00E90211" w:rsidRPr="00D26114">
        <w:rPr>
          <w:rStyle w:val="161Char"/>
        </w:rPr>
        <w:t xml:space="preserve">tojui neišduodant, nepateikiant ir (ar) neperduodant prašomų dokumentų, </w:t>
      </w:r>
      <w:r w:rsidR="00AD0A56" w:rsidRPr="00D26114">
        <w:t>Iniciatorius neatsakingas už Sutarties Darbų įvykdymo terminų vėlavimą;</w:t>
      </w:r>
    </w:p>
    <w:p w14:paraId="177678CC" w14:textId="34DEB09C" w:rsidR="00D076D1" w:rsidRPr="00D26114" w:rsidRDefault="00DE5481" w:rsidP="00D55C74">
      <w:pPr>
        <w:pStyle w:val="131"/>
        <w:ind w:left="0"/>
      </w:pPr>
      <w:r w:rsidRPr="00D26114">
        <w:t>krei</w:t>
      </w:r>
      <w:r w:rsidR="003D491B" w:rsidRPr="00D26114">
        <w:t>ptis į Organizatorių, Valdytoją</w:t>
      </w:r>
      <w:r w:rsidRPr="00D26114">
        <w:t xml:space="preserve">, kad būtų suteiktas Iniciatoriui įgaliojimas Organizatoriaus, Valdytojo vardu kreiptis į valstybės, </w:t>
      </w:r>
      <w:r w:rsidR="006D0170" w:rsidRPr="00D26114">
        <w:t xml:space="preserve">Savivaldybės </w:t>
      </w:r>
      <w:r w:rsidRPr="00D26114">
        <w:t xml:space="preserve">institucijas ir kitus fizinius ar juridinius asmenis, kad jie pateiktų reikalingus dokumentus ir atliktų kitus būtinus veiksmus, pasirašyti prašymus ir dokumentus, kurių reikia </w:t>
      </w:r>
      <w:r w:rsidR="006D0170" w:rsidRPr="00D26114">
        <w:t xml:space="preserve">Savivaldybės </w:t>
      </w:r>
      <w:r w:rsidRPr="00D26114">
        <w:t>infrastruktūros plėtrai ir įregistravimui teisės aktų nustatyta tvarka.</w:t>
      </w:r>
    </w:p>
    <w:p w14:paraId="6D4952A0" w14:textId="77777777" w:rsidR="00287EDC" w:rsidRPr="00D26114" w:rsidRDefault="00DE5481" w:rsidP="00D55C74">
      <w:pPr>
        <w:pStyle w:val="list-1"/>
        <w:ind w:left="0"/>
      </w:pPr>
      <w:r w:rsidRPr="00D26114">
        <w:t>Iniciatorius įsipareigoja:</w:t>
      </w:r>
    </w:p>
    <w:p w14:paraId="21E5B23C" w14:textId="230F8E46" w:rsidR="00DF09D0" w:rsidRPr="00D26114" w:rsidRDefault="00DE5481" w:rsidP="003A3BD8">
      <w:pPr>
        <w:pStyle w:val="141"/>
      </w:pPr>
      <w:r w:rsidRPr="00D26114">
        <w:t>atlikti visus tyrimus, reikalingus pradėti ir vykdyti Darbus (užsakyti ir gauti topografines nuotraukas, atlikti geologinius, geodezinius ar kitus tyrimus, kai juos yra būtina atlikti pagal Lietuvos Respublikos teisės aktus). Šiam įsipareigojimui įvykdyti gali būti pasitelkiami tretieji asmenys;</w:t>
      </w:r>
    </w:p>
    <w:p w14:paraId="7DFE781B" w14:textId="03F366AA" w:rsidR="00DE5481" w:rsidRPr="00D26114" w:rsidRDefault="00DE5481" w:rsidP="009560F8">
      <w:pPr>
        <w:pStyle w:val="141"/>
      </w:pPr>
      <w:r w:rsidRPr="00D26114">
        <w:t>pagal su Organizatoriumi ir Valdytoju iš anksto suderintą projektavimo (techninę) užduotį savo lėšomis parengti Iniciatoriaus pastatomos ir (ar) įrengiamos Savivaldybės infrastruktūros statinių projektą (jei projektas nebuvo parengtas iki Sutarties sudarymo) ir gauti statybą leidžiantį dokumentą (jei nebuvo gautas iki Sutarties sudarymo). Šiam įsipareigojimui įvykdyti gali būti pasitelkiami tretieji asmenys;</w:t>
      </w:r>
    </w:p>
    <w:p w14:paraId="4317A53E" w14:textId="649CFFC6" w:rsidR="00DB099A" w:rsidRPr="00D26114" w:rsidRDefault="00DB099A" w:rsidP="009560F8">
      <w:pPr>
        <w:pStyle w:val="141"/>
      </w:pPr>
      <w:r w:rsidRPr="00D26114">
        <w:t xml:space="preserve">pateikti Organizatoriui ir Valdytojui Savivaldybės infrastruktūros projekto techninę  dokumentaciją su statybos darbų sąmatomis, kurioms atliktos </w:t>
      </w:r>
      <w:r w:rsidR="00FF35F0" w:rsidRPr="00D26114">
        <w:t xml:space="preserve">sąmatų </w:t>
      </w:r>
      <w:r w:rsidRPr="00D26114">
        <w:t xml:space="preserve">ekspertizės; projekto ekspertizę (jei yra privaloma); suderinti techninius sprendinius ir  statybos darbų skaičiuojamųjų kainų pagrįstumą, </w:t>
      </w:r>
      <w:r w:rsidR="00177485" w:rsidRPr="00D26114">
        <w:t xml:space="preserve">pagal </w:t>
      </w:r>
      <w:r w:rsidRPr="00D26114">
        <w:t>teisės aktų reikalavimus;</w:t>
      </w:r>
    </w:p>
    <w:p w14:paraId="1DF334D9" w14:textId="44F844D0" w:rsidR="00287EDC" w:rsidRPr="00D26114" w:rsidRDefault="00DE5481" w:rsidP="009560F8">
      <w:pPr>
        <w:pStyle w:val="141"/>
      </w:pPr>
      <w:r w:rsidRPr="00D26114">
        <w:t>kai</w:t>
      </w:r>
      <w:r w:rsidR="00BC2C5B" w:rsidRPr="00D26114">
        <w:t>p</w:t>
      </w:r>
      <w:r w:rsidRPr="00D26114">
        <w:t xml:space="preserve"> numatyta Lietuvos Respublikos teisės aktuose, savo </w:t>
      </w:r>
      <w:r w:rsidR="0067025A" w:rsidRPr="00D26114">
        <w:t>lėšomis</w:t>
      </w:r>
      <w:r w:rsidRPr="00D26114">
        <w:t xml:space="preserve"> ir iniciatyva organizuoti ekspertizių atlikimus;</w:t>
      </w:r>
    </w:p>
    <w:p w14:paraId="3DC093F3" w14:textId="31747BB5" w:rsidR="007F0D14" w:rsidRPr="003A3BD8" w:rsidRDefault="00177485" w:rsidP="009560F8">
      <w:pPr>
        <w:pStyle w:val="141"/>
      </w:pPr>
      <w:r w:rsidRPr="003A3BD8">
        <w:t xml:space="preserve"> teisės aktų nustatyta tvarka </w:t>
      </w:r>
      <w:r w:rsidR="007F0D14" w:rsidRPr="003A3BD8">
        <w:t xml:space="preserve">savo </w:t>
      </w:r>
      <w:r w:rsidR="0067025A" w:rsidRPr="003A3BD8">
        <w:t>lėšomis</w:t>
      </w:r>
      <w:r w:rsidR="007F0D14" w:rsidRPr="003A3BD8">
        <w:t xml:space="preserve"> ir iniciatyva organizuoti statinio</w:t>
      </w:r>
      <w:r w:rsidR="001D7B93" w:rsidRPr="003A3BD8">
        <w:t xml:space="preserve"> techninės priežiūros paslaugas;</w:t>
      </w:r>
    </w:p>
    <w:p w14:paraId="2BCD8D02" w14:textId="3DED7F1C" w:rsidR="00DE5481" w:rsidRPr="00D26114" w:rsidRDefault="0078365F" w:rsidP="009560F8">
      <w:pPr>
        <w:pStyle w:val="141"/>
      </w:pPr>
      <w:r w:rsidRPr="00D26114">
        <w:t xml:space="preserve">pastatyti, įrengti Sutartyje </w:t>
      </w:r>
      <w:r w:rsidR="00DE5481" w:rsidRPr="00D26114">
        <w:t>nurodytą Savivaldybės infrastruktūrą pagal išduotas prisijungimo sąlygas, šią Sutartį</w:t>
      </w:r>
      <w:r w:rsidR="00177485" w:rsidRPr="00D26114">
        <w:t xml:space="preserve">, </w:t>
      </w:r>
      <w:r w:rsidR="00DE5481" w:rsidRPr="00D26114">
        <w:t xml:space="preserve"> Lietuvos Respublikos teisės aktus ir kitus dokumentus, reikalingus Darbams atlikti. Šiam įsipareigojimui įvykdyti gali būti</w:t>
      </w:r>
      <w:r w:rsidR="001E1447" w:rsidRPr="00D26114">
        <w:t xml:space="preserve"> pasitelkiami tretieji asmenys. Jeigu Savivaldybės infrastruktūros</w:t>
      </w:r>
      <w:r w:rsidR="001E1447" w:rsidRPr="00D26114">
        <w:rPr>
          <w:szCs w:val="20"/>
        </w:rPr>
        <w:t xml:space="preserve"> statyba yra viena iš statomo statinio dalių, ši dalis turi būti išskirta į atskirą statybos etapą ir turi būti galima užbaigti Savivaldybės infrastruktūros statybą savarankiškai</w:t>
      </w:r>
      <w:r w:rsidR="001E1447" w:rsidRPr="00D26114">
        <w:t>;</w:t>
      </w:r>
    </w:p>
    <w:p w14:paraId="07A75395" w14:textId="584AD913" w:rsidR="00DE5481" w:rsidRPr="00D26114" w:rsidRDefault="00DE5481" w:rsidP="009560F8">
      <w:pPr>
        <w:pStyle w:val="141"/>
      </w:pPr>
      <w:r w:rsidRPr="00D26114">
        <w:t>perduoti tinkamai ir kokybiškai suprojektuotą, pastatytą ir (ar) įrengtą Savivaldybės infrastruktūrą, kaip Darbų rezultatą, Sutartyje numatyta tvarka ir terminais;</w:t>
      </w:r>
    </w:p>
    <w:p w14:paraId="393E240A" w14:textId="1A8CBD75" w:rsidR="00DE5481" w:rsidRPr="00D26114" w:rsidRDefault="00DE5481" w:rsidP="009560F8">
      <w:pPr>
        <w:pStyle w:val="141"/>
      </w:pPr>
      <w:r w:rsidRPr="00D26114">
        <w:t>atlikti visus kitus veiksmus, numatytus teisės aktuose, reikalingus Darbams atlikti ir  įsipareigojimams pagal Sutartį įvykdyti;</w:t>
      </w:r>
    </w:p>
    <w:p w14:paraId="1FF97438" w14:textId="35796DF3" w:rsidR="00DE5481" w:rsidRPr="00D26114" w:rsidRDefault="00DE5481" w:rsidP="009560F8">
      <w:pPr>
        <w:pStyle w:val="141"/>
      </w:pPr>
      <w:r w:rsidRPr="00D26114">
        <w:t xml:space="preserve">sudaryti visas būtinas sąlygas Organizatoriui ir Valdytojams susipažinti su atliekamų Darbų progresu, jų atlikimo kokybės užtikrinimu, organizuoti Darbų perdavimą ir suteikti visą informaciją, dokumentaciją ir priemones Darbų tinkamam patikrinimui ir perėmimui; </w:t>
      </w:r>
    </w:p>
    <w:p w14:paraId="14E00D1F" w14:textId="34D7D334" w:rsidR="00E6617E" w:rsidRPr="00D26114" w:rsidRDefault="00E6617E" w:rsidP="009560F8">
      <w:pPr>
        <w:pStyle w:val="141"/>
      </w:pPr>
      <w:r w:rsidRPr="00D26114">
        <w:t xml:space="preserve">savo lėšomis per </w:t>
      </w:r>
      <w:r w:rsidR="00A60B70" w:rsidRPr="00D26114">
        <w:t>3 (tris)</w:t>
      </w:r>
      <w:r w:rsidRPr="00D26114">
        <w:t xml:space="preserve"> </w:t>
      </w:r>
      <w:r w:rsidR="00A60B70" w:rsidRPr="00D26114">
        <w:t>mėnesius</w:t>
      </w:r>
      <w:r w:rsidRPr="00D26114">
        <w:t xml:space="preserve"> nuo Darbų užbaigimo dienos įvykdyti atitinkamą Nekilnojamojo turto kadastro ir registro duomenų </w:t>
      </w:r>
      <w:r w:rsidR="00A60B70" w:rsidRPr="00D26114">
        <w:t>parengimą</w:t>
      </w:r>
      <w:r w:rsidRPr="00D26114">
        <w:t xml:space="preserve"> ir/ar tikslinimą</w:t>
      </w:r>
      <w:r w:rsidR="008B7C74" w:rsidRPr="00D26114">
        <w:t xml:space="preserve"> Organizatoriaus ar Vykdytojo vardu, kuriems yra perduodami Darbai; </w:t>
      </w:r>
      <w:r w:rsidRPr="00D26114">
        <w:t>sumokėti kitas pagrįstas Organizatoriaus turėtas išlaidas (pvz., sumokėtas rinkliavas, dokumentų įforminimą (išdavimą) ir kita) ne vėliau kaip per 10 darbo dienų nuo detalios sąskaitos faktūros pateikimo Iniciatoriui dienos;</w:t>
      </w:r>
      <w:r w:rsidR="00A60B70" w:rsidRPr="00D26114">
        <w:t xml:space="preserve"> inicijuoti Savivaldybės infrastruktūros perdavimo procedūras;</w:t>
      </w:r>
    </w:p>
    <w:p w14:paraId="3FEC40FD" w14:textId="30117E3D" w:rsidR="00DE5481" w:rsidRPr="00D26114" w:rsidRDefault="00DE5481" w:rsidP="009560F8">
      <w:pPr>
        <w:pStyle w:val="141"/>
        <w:rPr>
          <w:i/>
          <w:iCs/>
          <w:color w:val="FF0000"/>
        </w:rPr>
      </w:pPr>
      <w:r w:rsidRPr="00D26114">
        <w:t xml:space="preserve">Darbų vykdymo metu ir garantinio termino metu užtikrinti, kad rangovai ištaisytų pastebėtus defektus ir (ar) trūkumus savo sąskaita. Visiems atliktiems Darbams, tarp jų ir panaudotas medžiagas, įrangą, priemones ir visas sudedamąsias jų dalis, rangovai privalo suteikti atitinkamiems darbams (produktams) Lietuvos Respublikos teisės aktuose nustatytą garantinį terminą; pateikti </w:t>
      </w:r>
      <w:r w:rsidR="00F203FE" w:rsidRPr="00D26114">
        <w:t>atliktiems statybos, įrengimo darbams užtikrinimo garantą arba banko draudimą.</w:t>
      </w:r>
    </w:p>
    <w:p w14:paraId="3EAC8496" w14:textId="7EA65C22" w:rsidR="000E7988" w:rsidRPr="00D26114" w:rsidRDefault="005F6810" w:rsidP="009560F8">
      <w:pPr>
        <w:pStyle w:val="141"/>
      </w:pPr>
      <w:r w:rsidRPr="00D26114">
        <w:lastRenderedPageBreak/>
        <w:t>užbaigus Savivaldybės infrastruktūros statybos darbus pagal statybos techninį reglamentą STR 1.05.01:2017 „Statybą leidžiantys dokumentai. Statybos užbaigimas. Statybos sustabdymas. Savavališkos statybos padarinių šalinimas. Statybos pagal neteisėtai išduotą statybą leidžiantį dokumentą padarinių šalinimas“ inicijuoti ir gauti statybos užbaigimo dokumentus;</w:t>
      </w:r>
    </w:p>
    <w:p w14:paraId="1F593683" w14:textId="335655D2" w:rsidR="00E66479" w:rsidRPr="00D26114" w:rsidRDefault="00DE5481" w:rsidP="009560F8">
      <w:pPr>
        <w:pStyle w:val="141"/>
      </w:pPr>
      <w:r w:rsidRPr="00D26114">
        <w:t>Ne vėliau kaip per 10 darbo dienų, raštu įspėti Organizatorių ir Valdytoją dėl aplinkybių, kurios trukdo ar gali ateityje trukdyti tinkamai vykdyti Sutartį ar kelia gr</w:t>
      </w:r>
      <w:r w:rsidR="009D7C72" w:rsidRPr="00D26114">
        <w:t>ėsmę Darbų kokybei ir terminams;</w:t>
      </w:r>
    </w:p>
    <w:p w14:paraId="69AB9354" w14:textId="3C8CEFB2" w:rsidR="003D2F04" w:rsidRPr="00D26114" w:rsidRDefault="002B20DC" w:rsidP="009560F8">
      <w:pPr>
        <w:pStyle w:val="141"/>
      </w:pPr>
      <w:r w:rsidRPr="00D26114">
        <w:t>informuoti Organizatorių, jeigu Iniciatoriui iškeliama bankroto arba restruktūrizavimo byla bei per 10 darbo dienų nuo bankroto ar restruktūrizavimo bylos iškėlimo neatlygintinai perleisti atliktus statybos darbus bei visus dokumentus, susijusius su Savivaldybės infrastruktūros statyba;</w:t>
      </w:r>
    </w:p>
    <w:p w14:paraId="48B89BDA" w14:textId="7772F633" w:rsidR="003D2F04" w:rsidRPr="00D26114" w:rsidRDefault="003D2F04" w:rsidP="009560F8">
      <w:pPr>
        <w:pStyle w:val="141"/>
      </w:pPr>
      <w:r w:rsidRPr="00D26114">
        <w:t xml:space="preserve">pagal Sutartį iki aptarto termino neįrengus ir neperdavus Savivaldybės infrastruktūros Organizatoriui, </w:t>
      </w:r>
      <w:r w:rsidR="000753E0" w:rsidRPr="00D26114">
        <w:t xml:space="preserve">privalo </w:t>
      </w:r>
      <w:r w:rsidRPr="00D26114">
        <w:t>sumokėti kompensaciją (žalą), kurios dydis yra lygus neįrengtos Savivaldybės infrastruktūros vertei, bei 5 procentų dydžio baudą nuo apskaičiuotos neįrengtos Savivaldybės infrastruktūros vertės;</w:t>
      </w:r>
    </w:p>
    <w:p w14:paraId="61DE9CE5" w14:textId="6D3FE797" w:rsidR="002B20DC" w:rsidRPr="00D26114" w:rsidRDefault="003D2F04" w:rsidP="009560F8">
      <w:pPr>
        <w:pStyle w:val="141"/>
      </w:pPr>
      <w:r w:rsidRPr="00D26114">
        <w:t>neįtraukti Organizatoriaus į santykius su trečiaisiais asmenimis, išskyrus Sutartyje nurodytais atvejais.</w:t>
      </w:r>
    </w:p>
    <w:p w14:paraId="3DBDF792" w14:textId="04C7A56E" w:rsidR="0077552A" w:rsidRPr="00D26114" w:rsidRDefault="0077552A" w:rsidP="009560F8">
      <w:pPr>
        <w:pStyle w:val="141"/>
      </w:pPr>
      <w:r w:rsidRPr="00D26114">
        <w:t>be rašytinio Organizatoriaus ir Valdytojo (-ų) sutikimo  neperleisti savo teisių ir pareigų pagal šią sutartį tretiesiems asmenims;</w:t>
      </w:r>
    </w:p>
    <w:p w14:paraId="758374ED" w14:textId="77777777" w:rsidR="00D6536C" w:rsidRPr="00D26114" w:rsidRDefault="00D6536C" w:rsidP="00465385">
      <w:pPr>
        <w:pStyle w:val="141"/>
        <w:numPr>
          <w:ilvl w:val="0"/>
          <w:numId w:val="0"/>
        </w:numPr>
        <w:ind w:left="2160"/>
      </w:pPr>
    </w:p>
    <w:p w14:paraId="38DCAF9B" w14:textId="77777777" w:rsidR="00DE5481" w:rsidRPr="00D26114" w:rsidRDefault="00DE5481" w:rsidP="00DE5481">
      <w:pPr>
        <w:tabs>
          <w:tab w:val="left" w:pos="426"/>
        </w:tabs>
        <w:spacing w:line="276" w:lineRule="auto"/>
        <w:jc w:val="center"/>
        <w:rPr>
          <w:rFonts w:ascii="Times New Roman" w:hAnsi="Times New Roman"/>
          <w:b/>
          <w:bCs/>
          <w:sz w:val="24"/>
          <w:lang w:val="lt-LT"/>
        </w:rPr>
      </w:pPr>
      <w:r w:rsidRPr="00D26114">
        <w:rPr>
          <w:rFonts w:ascii="Times New Roman" w:hAnsi="Times New Roman"/>
          <w:b/>
          <w:bCs/>
          <w:sz w:val="24"/>
          <w:lang w:val="lt-LT"/>
        </w:rPr>
        <w:t>V SKYRIUS</w:t>
      </w:r>
    </w:p>
    <w:p w14:paraId="054996F8" w14:textId="77777777" w:rsidR="00DE5481" w:rsidRPr="00D26114" w:rsidRDefault="00DE5481" w:rsidP="008F3D26">
      <w:pPr>
        <w:pStyle w:val="Sraopastraipa"/>
        <w:tabs>
          <w:tab w:val="left" w:pos="0"/>
        </w:tabs>
        <w:spacing w:line="276" w:lineRule="auto"/>
        <w:ind w:left="0"/>
        <w:contextualSpacing w:val="0"/>
        <w:jc w:val="center"/>
        <w:rPr>
          <w:b/>
          <w:bCs/>
          <w:szCs w:val="24"/>
        </w:rPr>
      </w:pPr>
      <w:r w:rsidRPr="00D26114">
        <w:rPr>
          <w:b/>
          <w:bCs/>
          <w:szCs w:val="24"/>
        </w:rPr>
        <w:t>ORGANIZATORIAUS TEISĖS IR PAREIGOS</w:t>
      </w:r>
    </w:p>
    <w:p w14:paraId="73314A68" w14:textId="77777777" w:rsidR="000B0C55" w:rsidRPr="00D26114" w:rsidRDefault="000B0C55" w:rsidP="00DE5481">
      <w:pPr>
        <w:pStyle w:val="Sraopastraipa"/>
        <w:tabs>
          <w:tab w:val="left" w:pos="0"/>
          <w:tab w:val="left" w:pos="426"/>
        </w:tabs>
        <w:spacing w:line="276" w:lineRule="auto"/>
        <w:ind w:left="567"/>
        <w:contextualSpacing w:val="0"/>
        <w:jc w:val="center"/>
        <w:rPr>
          <w:b/>
          <w:bCs/>
          <w:szCs w:val="24"/>
        </w:rPr>
      </w:pPr>
    </w:p>
    <w:p w14:paraId="45007F54" w14:textId="4FF82E1A" w:rsidR="00DE5481" w:rsidRPr="00D26114" w:rsidRDefault="00DE5481" w:rsidP="003A3BD8">
      <w:pPr>
        <w:pStyle w:val="list-1"/>
        <w:ind w:left="0"/>
      </w:pPr>
      <w:r w:rsidRPr="00D26114">
        <w:t>Organizatorius turi teisę:</w:t>
      </w:r>
    </w:p>
    <w:p w14:paraId="65C61CBF" w14:textId="55C6D2AA" w:rsidR="00DC4442" w:rsidRPr="00D26114" w:rsidRDefault="00DE5481" w:rsidP="003A3BD8">
      <w:pPr>
        <w:pStyle w:val="151-"/>
        <w:ind w:left="0" w:firstLine="851"/>
      </w:pPr>
      <w:r w:rsidRPr="00D26114">
        <w:t>reikalauti iš Iniciatoriaus ir Valdytojo vykdyti įsipareigojimus</w:t>
      </w:r>
      <w:r w:rsidR="006D0170">
        <w:t>,</w:t>
      </w:r>
      <w:r w:rsidRPr="00D26114">
        <w:t xml:space="preserve"> numatytus Sutartyje;</w:t>
      </w:r>
    </w:p>
    <w:p w14:paraId="03C336E5" w14:textId="7C49BDB9" w:rsidR="00DE5481" w:rsidRPr="00D26114" w:rsidRDefault="00DE5481" w:rsidP="003A3BD8">
      <w:pPr>
        <w:pStyle w:val="151-"/>
        <w:ind w:left="0" w:firstLine="851"/>
      </w:pPr>
      <w:r w:rsidRPr="00D26114">
        <w:t>teikti pasiūlymus ir pastabas dėl Iniciatoriaus ketinamų atlikti ir atliekamų Darbų, kontroliuoti, kaip Iniciatorius vykdo Sutartyje nustatytas pareigas, ir reikalauti, kad Iniciatorius jas tinkamai įvykdytų. Iniciatorius privalo atsakyti į Organizatoriaus teikiamus pasiūlymus ir pastabas per 10 darbo dienų nuo jų gavimo dienos ir laikytis pasiūlymuose bei pastabose nurodytų reikalavimų.</w:t>
      </w:r>
    </w:p>
    <w:p w14:paraId="731D9148" w14:textId="0084C3CC" w:rsidR="00DE5481" w:rsidRPr="00D26114" w:rsidRDefault="00DE5481" w:rsidP="003A3BD8">
      <w:pPr>
        <w:pStyle w:val="list-1"/>
        <w:ind w:left="0"/>
      </w:pPr>
      <w:r w:rsidRPr="00D26114">
        <w:t>Organizatorius įsipareigoja:</w:t>
      </w:r>
    </w:p>
    <w:p w14:paraId="30DC6542" w14:textId="60B6E06C" w:rsidR="0046291F" w:rsidRPr="00D26114" w:rsidRDefault="00FA527C" w:rsidP="003A71D9">
      <w:pPr>
        <w:pStyle w:val="161"/>
      </w:pPr>
      <w:r w:rsidRPr="00D26114">
        <w:t>suderinti pagal teisės aktų reikalavimus parengtą S</w:t>
      </w:r>
      <w:r w:rsidR="00DE5481" w:rsidRPr="00D26114">
        <w:t>avivaldybės infrastruktūros projektinę dokumentaciją</w:t>
      </w:r>
      <w:r w:rsidR="00831ADB">
        <w:t>, arba pareikšti pastabas;</w:t>
      </w:r>
    </w:p>
    <w:p w14:paraId="10C8952B" w14:textId="77777777" w:rsidR="0046291F" w:rsidRPr="00D26114" w:rsidRDefault="00DE5481" w:rsidP="003A71D9">
      <w:pPr>
        <w:pStyle w:val="161"/>
      </w:pPr>
      <w:r w:rsidRPr="00D26114">
        <w:t>bendradarbiauti su Iniciatoriumi ir Valdytoju, teikti informaciją ir (ar) duomenis, kurie yra būtini Savivaldybės infrastruktūros plėtrai;</w:t>
      </w:r>
    </w:p>
    <w:p w14:paraId="6FE96330" w14:textId="77777777" w:rsidR="000E7988" w:rsidRPr="00D26114" w:rsidRDefault="00DE5481" w:rsidP="003A71D9">
      <w:pPr>
        <w:pStyle w:val="161"/>
      </w:pPr>
      <w:r w:rsidRPr="00D26114">
        <w:t>bendradarbiauti su Iniciatoriumi, viešinant Savivaldybės infrastruktūros projektinius pasiūlymus, nagrinėjant ir aptariant šiuos pasiūlymus, dalyvaujant jų viešame svarstyme, jei viešinimas yra būtinas pagal teisės aktų reikalavimus;</w:t>
      </w:r>
    </w:p>
    <w:p w14:paraId="4430AF33" w14:textId="2B439015" w:rsidR="000E7988" w:rsidRPr="00D26114" w:rsidRDefault="00DE5481" w:rsidP="003A71D9">
      <w:pPr>
        <w:pStyle w:val="161"/>
      </w:pPr>
      <w:r w:rsidRPr="00D26114">
        <w:t xml:space="preserve">priimti iš Iniciatoriaus </w:t>
      </w:r>
      <w:r w:rsidR="00FA527C" w:rsidRPr="0026775B">
        <w:t xml:space="preserve">atliktus </w:t>
      </w:r>
      <w:r w:rsidRPr="00D26114">
        <w:t>tinkamos kokybės Darbus Sutartyje nustatyta tvarka;</w:t>
      </w:r>
    </w:p>
    <w:p w14:paraId="18671F6D" w14:textId="0B05D9CB" w:rsidR="00DE5481" w:rsidRPr="00D26114" w:rsidRDefault="00DE5481" w:rsidP="003A71D9">
      <w:pPr>
        <w:pStyle w:val="161"/>
      </w:pPr>
      <w:r w:rsidRPr="00D26114">
        <w:t>gavęs Iniciatoriaus raštu parengtą prašymą, teises aktų nustatytais terminais ir tvarka pateikti jam sutikimus, suderinimus ir (arba) kitus reikalingus leidimus ir dokumentus, kiek tai būtina šios Sutarties vykdymui;</w:t>
      </w:r>
    </w:p>
    <w:p w14:paraId="472D65D9" w14:textId="24D89934" w:rsidR="00DE5481" w:rsidRPr="00D26114" w:rsidRDefault="0001756C" w:rsidP="003A71D9">
      <w:pPr>
        <w:pStyle w:val="161"/>
      </w:pPr>
      <w:r w:rsidRPr="00D26114">
        <w:t>sumokėti K</w:t>
      </w:r>
      <w:r w:rsidR="00DE5481" w:rsidRPr="00D26114">
        <w:t>ompensaciją už Iniciatoriaus patirtas išlaidas šioje Sutartyje numatyta tvarka ir terminais;</w:t>
      </w:r>
    </w:p>
    <w:p w14:paraId="33A91A16" w14:textId="399FB9DF" w:rsidR="00DE5481" w:rsidRPr="00D26114" w:rsidRDefault="00DE5481" w:rsidP="003A71D9">
      <w:pPr>
        <w:pStyle w:val="161"/>
      </w:pPr>
      <w:r w:rsidRPr="00D26114">
        <w:t>ne vėliau kaip  per 10 darbo dienų, raštu pranešti Valdytojui ir Iniciatoriui apie aplinkybes, kurios trukdo ar gali ateityje trukdyti tinkamai vykdyti Sutartį ar kelia grėsmę atliekamų darbų kokybei ir terminams.</w:t>
      </w:r>
    </w:p>
    <w:p w14:paraId="7BDDA2DB" w14:textId="77777777" w:rsidR="00605956" w:rsidRPr="00D26114" w:rsidRDefault="00605956" w:rsidP="003A71D9">
      <w:pPr>
        <w:pStyle w:val="161"/>
        <w:numPr>
          <w:ilvl w:val="0"/>
          <w:numId w:val="0"/>
        </w:numPr>
        <w:ind w:left="851"/>
      </w:pPr>
    </w:p>
    <w:p w14:paraId="23B355BA" w14:textId="77777777" w:rsidR="00DE5481" w:rsidRPr="00D26114" w:rsidRDefault="00DE5481" w:rsidP="008F3D26">
      <w:pPr>
        <w:pStyle w:val="Sraopastraipa"/>
        <w:tabs>
          <w:tab w:val="left" w:pos="0"/>
        </w:tabs>
        <w:spacing w:line="276" w:lineRule="auto"/>
        <w:ind w:left="0"/>
        <w:contextualSpacing w:val="0"/>
        <w:jc w:val="center"/>
        <w:rPr>
          <w:b/>
          <w:szCs w:val="24"/>
        </w:rPr>
      </w:pPr>
      <w:bookmarkStart w:id="0" w:name="_Hlk48643445"/>
      <w:r w:rsidRPr="00D26114">
        <w:rPr>
          <w:b/>
          <w:szCs w:val="24"/>
        </w:rPr>
        <w:t>VI SKYRIUS</w:t>
      </w:r>
    </w:p>
    <w:bookmarkEnd w:id="0"/>
    <w:p w14:paraId="31EC7625" w14:textId="77777777" w:rsidR="00DE5481" w:rsidRPr="00D26114" w:rsidRDefault="00DE5481" w:rsidP="00DE5481">
      <w:pPr>
        <w:tabs>
          <w:tab w:val="left" w:pos="0"/>
          <w:tab w:val="left" w:pos="426"/>
        </w:tabs>
        <w:spacing w:line="276" w:lineRule="auto"/>
        <w:jc w:val="center"/>
        <w:rPr>
          <w:rFonts w:ascii="Times New Roman" w:hAnsi="Times New Roman"/>
          <w:b/>
          <w:bCs/>
          <w:sz w:val="24"/>
          <w:lang w:val="lt-LT"/>
        </w:rPr>
      </w:pPr>
      <w:r w:rsidRPr="00D26114">
        <w:rPr>
          <w:rFonts w:ascii="Times New Roman" w:hAnsi="Times New Roman"/>
          <w:b/>
          <w:bCs/>
          <w:sz w:val="24"/>
          <w:lang w:val="lt-LT"/>
        </w:rPr>
        <w:t>VALDYTOJO TEISĖS IR PAREIGOS</w:t>
      </w:r>
    </w:p>
    <w:p w14:paraId="577D3E69" w14:textId="77777777" w:rsidR="000B0C55" w:rsidRPr="00EE2DAA" w:rsidRDefault="000B0C55" w:rsidP="00DE5481">
      <w:pPr>
        <w:tabs>
          <w:tab w:val="left" w:pos="0"/>
          <w:tab w:val="left" w:pos="426"/>
        </w:tabs>
        <w:spacing w:line="276" w:lineRule="auto"/>
        <w:jc w:val="center"/>
        <w:rPr>
          <w:rFonts w:ascii="Times New Roman" w:hAnsi="Times New Roman"/>
          <w:b/>
          <w:bCs/>
          <w:sz w:val="22"/>
          <w:szCs w:val="22"/>
          <w:lang w:val="lt-LT"/>
        </w:rPr>
      </w:pPr>
    </w:p>
    <w:p w14:paraId="7AD01B3B" w14:textId="3A24AF32" w:rsidR="00DE5481" w:rsidRPr="00D26114" w:rsidRDefault="00DE5481" w:rsidP="0004708D">
      <w:pPr>
        <w:pStyle w:val="list-1"/>
        <w:ind w:left="0"/>
      </w:pPr>
      <w:r w:rsidRPr="00D26114">
        <w:t>Valdytojas turi teisę:</w:t>
      </w:r>
    </w:p>
    <w:p w14:paraId="51C7A34A" w14:textId="77777777" w:rsidR="00C824EB" w:rsidRPr="00D26114" w:rsidRDefault="00DE5481" w:rsidP="0004708D">
      <w:pPr>
        <w:pStyle w:val="171"/>
      </w:pPr>
      <w:r w:rsidRPr="00D26114">
        <w:lastRenderedPageBreak/>
        <w:t>reikalauti iš Iniciatoriaus vykdyti įsipareigojimus numatytus Sutartyje;</w:t>
      </w:r>
    </w:p>
    <w:p w14:paraId="0C2D14F8" w14:textId="3A55CFC3" w:rsidR="001674A0" w:rsidRPr="00D26114" w:rsidRDefault="00DE5481" w:rsidP="0004708D">
      <w:pPr>
        <w:pStyle w:val="171"/>
      </w:pPr>
      <w:r w:rsidRPr="00D26114">
        <w:t>teikti pasiūlymus ir pastabas dėl Iniciatoriaus ketinamų atlikti ir atliekamų Darbų, kontroliuoti kaip Iniciatorius vykdo Sutartyje nustatytas pareigas, ir reikalauti, kad Iniciatorius jas tinkamai įvykdytų. Iniciatorius privalo atsakyti į Valdytojo teikiamus pasiūlymus ir pastabas per 10 darbo dienų nuo jų gavimo dienos ir laikytis pasiūlymuose bei pastabose nurodytų reikalavimų.</w:t>
      </w:r>
    </w:p>
    <w:p w14:paraId="7F877B7F" w14:textId="70FE2CE0" w:rsidR="001674A0" w:rsidRPr="00D26114" w:rsidRDefault="00DE5481" w:rsidP="0004708D">
      <w:pPr>
        <w:pStyle w:val="list-1"/>
        <w:ind w:left="0"/>
      </w:pPr>
      <w:r w:rsidRPr="00D26114">
        <w:t>Valdytojas įsipareigoja:</w:t>
      </w:r>
    </w:p>
    <w:p w14:paraId="7AB521BD" w14:textId="7B304470" w:rsidR="00DE5481" w:rsidRPr="00D26114" w:rsidRDefault="00FA527C" w:rsidP="0004708D">
      <w:pPr>
        <w:pStyle w:val="181"/>
      </w:pPr>
      <w:r w:rsidRPr="00D26114">
        <w:t>suderinti pagal teisės aktų reikalavimus parengtą Savivaldybės infrastruktūros projektinę dokumentaciją</w:t>
      </w:r>
      <w:r w:rsidR="0004708D">
        <w:t>, arba pareikšti pastabas;</w:t>
      </w:r>
    </w:p>
    <w:p w14:paraId="11DC503E" w14:textId="0CE63107" w:rsidR="00DE5481" w:rsidRPr="00D26114" w:rsidRDefault="00DE5481" w:rsidP="0004708D">
      <w:pPr>
        <w:pStyle w:val="181"/>
      </w:pPr>
      <w:r w:rsidRPr="00D26114">
        <w:t>bendradarbiauti su Iniciatoriumi, teikti informaciją ir (ar) duomenis, kurie yra būtini Savivaldybės infrastruktūros plėtrai;</w:t>
      </w:r>
    </w:p>
    <w:p w14:paraId="4BFF024F" w14:textId="637180D2" w:rsidR="00DE5481" w:rsidRPr="00D26114" w:rsidRDefault="00DE5481" w:rsidP="0004708D">
      <w:pPr>
        <w:pStyle w:val="181"/>
      </w:pPr>
      <w:r w:rsidRPr="00D26114">
        <w:t>bendradarbiauti su Iniciatoriumi, viešinant Savivaldybės infrastruktūros projektinius pasiūlymus, nagrinėjant ir aptariant šiuos pasiūlymus, dalyvaujant jų viešame svarstyme, jei viešinimas yra būtinas pagal teisės aktų reikalavimus</w:t>
      </w:r>
      <w:r w:rsidR="00426369" w:rsidRPr="00D26114">
        <w:t>;</w:t>
      </w:r>
    </w:p>
    <w:p w14:paraId="11087BDA" w14:textId="48C7F86E" w:rsidR="00DE5481" w:rsidRPr="00D26114" w:rsidRDefault="00DE5481" w:rsidP="0004708D">
      <w:pPr>
        <w:pStyle w:val="181"/>
      </w:pPr>
      <w:r w:rsidRPr="00D26114">
        <w:t xml:space="preserve">priimti iš Iniciatoriaus </w:t>
      </w:r>
      <w:r w:rsidR="00FA527C" w:rsidRPr="003C378D">
        <w:t xml:space="preserve">atliktus </w:t>
      </w:r>
      <w:r w:rsidRPr="00D26114">
        <w:t>tinkamos kokybės Darbus Sutartyje nustatyta tvarka;</w:t>
      </w:r>
    </w:p>
    <w:p w14:paraId="0D8403EF" w14:textId="084DAE88" w:rsidR="00DE5481" w:rsidRPr="00D26114" w:rsidRDefault="00DE5481" w:rsidP="0004708D">
      <w:pPr>
        <w:pStyle w:val="181"/>
      </w:pPr>
      <w:r w:rsidRPr="00D26114">
        <w:t>gavęs Iniciatoriaus raštu parengtą prašymą, teises aktų nustatytais terminais ir tvarka pateikti jam sutikimus, suderinimus ir (arba) kitus reikalingus leidimus ir dokumentus, kiek tai būtina šios Sutarties vykdymui;</w:t>
      </w:r>
    </w:p>
    <w:p w14:paraId="1C97A1F9" w14:textId="42BA4358" w:rsidR="00DE5481" w:rsidRPr="00D26114" w:rsidRDefault="00DE5481" w:rsidP="0004708D">
      <w:pPr>
        <w:pStyle w:val="181"/>
      </w:pPr>
      <w:r w:rsidRPr="00D26114">
        <w:t>ne vėliau kaip per 10 darbo dienų, raštu pranešti Organizatoriui ir Iniciatoriui apie aplinkybes, kurios trukdo ar gali ateityje sutrukdyti tinkamai vykdyti Sutartį ar kelia grėsmę atliekamų darbų kokybei ir terminams.</w:t>
      </w:r>
    </w:p>
    <w:p w14:paraId="02541284" w14:textId="77777777" w:rsidR="009252BD" w:rsidRPr="00EE2DAA" w:rsidRDefault="009252BD" w:rsidP="00DE5481">
      <w:pPr>
        <w:pStyle w:val="Sraopastraipa"/>
        <w:tabs>
          <w:tab w:val="left" w:pos="0"/>
          <w:tab w:val="left" w:pos="426"/>
        </w:tabs>
        <w:spacing w:line="276" w:lineRule="auto"/>
        <w:ind w:left="0" w:firstLine="567"/>
        <w:contextualSpacing w:val="0"/>
        <w:jc w:val="both"/>
        <w:rPr>
          <w:sz w:val="22"/>
          <w:szCs w:val="22"/>
        </w:rPr>
      </w:pPr>
    </w:p>
    <w:p w14:paraId="6C732599" w14:textId="77777777" w:rsidR="00DE5481" w:rsidRPr="00D26114" w:rsidRDefault="00DE5481" w:rsidP="00606D20">
      <w:pPr>
        <w:pStyle w:val="Sraopastraipa"/>
        <w:tabs>
          <w:tab w:val="left" w:pos="0"/>
          <w:tab w:val="left" w:pos="426"/>
        </w:tabs>
        <w:spacing w:line="276" w:lineRule="auto"/>
        <w:ind w:left="0"/>
        <w:contextualSpacing w:val="0"/>
        <w:jc w:val="center"/>
        <w:rPr>
          <w:b/>
          <w:szCs w:val="24"/>
        </w:rPr>
      </w:pPr>
      <w:r w:rsidRPr="00D26114">
        <w:rPr>
          <w:b/>
          <w:szCs w:val="24"/>
        </w:rPr>
        <w:t>VII SKYRIUS</w:t>
      </w:r>
    </w:p>
    <w:p w14:paraId="18764E28" w14:textId="77777777" w:rsidR="00DE5481" w:rsidRPr="00D26114" w:rsidRDefault="00DE5481" w:rsidP="00DE5481">
      <w:pPr>
        <w:tabs>
          <w:tab w:val="left" w:pos="426"/>
        </w:tabs>
        <w:spacing w:line="276" w:lineRule="auto"/>
        <w:jc w:val="center"/>
        <w:rPr>
          <w:rFonts w:ascii="Times New Roman" w:hAnsi="Times New Roman"/>
          <w:b/>
          <w:bCs/>
          <w:sz w:val="24"/>
          <w:lang w:val="lt-LT"/>
        </w:rPr>
      </w:pPr>
      <w:r w:rsidRPr="00D26114">
        <w:rPr>
          <w:rFonts w:ascii="Times New Roman" w:hAnsi="Times New Roman"/>
          <w:b/>
          <w:bCs/>
          <w:sz w:val="24"/>
          <w:lang w:val="lt-LT"/>
        </w:rPr>
        <w:t>SAVIVALDYBĖS INFRASTRUKTŪROS PROJEKTAVIMO, STATYBOS AR ĮRENGIMO SĄLYGOS</w:t>
      </w:r>
    </w:p>
    <w:p w14:paraId="0DA101DE" w14:textId="77777777" w:rsidR="000B0C55" w:rsidRPr="00EE2DAA" w:rsidRDefault="000B0C55" w:rsidP="00DE5481">
      <w:pPr>
        <w:tabs>
          <w:tab w:val="left" w:pos="426"/>
        </w:tabs>
        <w:spacing w:line="276" w:lineRule="auto"/>
        <w:jc w:val="center"/>
        <w:rPr>
          <w:rFonts w:ascii="Times New Roman" w:hAnsi="Times New Roman"/>
          <w:b/>
          <w:bCs/>
          <w:sz w:val="22"/>
          <w:szCs w:val="22"/>
          <w:lang w:val="lt-LT"/>
        </w:rPr>
      </w:pPr>
    </w:p>
    <w:p w14:paraId="74D15100" w14:textId="5C10D11B" w:rsidR="00DE5481" w:rsidRPr="00D26114" w:rsidRDefault="00DE5481" w:rsidP="00F822D6">
      <w:pPr>
        <w:pStyle w:val="list-1"/>
        <w:ind w:left="0"/>
      </w:pPr>
      <w:r w:rsidRPr="00D26114">
        <w:t xml:space="preserve">Savivaldybės </w:t>
      </w:r>
      <w:r w:rsidRPr="00F822D6">
        <w:t>infrastruktūros</w:t>
      </w:r>
      <w:r w:rsidRPr="00D26114">
        <w:t xml:space="preserve"> plėtros darbai atliekami vadovaujantis šios Sutarties,</w:t>
      </w:r>
      <w:r w:rsidR="006A2FC8" w:rsidRPr="00D26114">
        <w:t xml:space="preserve"> Lietuvos Respublikos</w:t>
      </w:r>
      <w:r w:rsidRPr="00D26114">
        <w:t xml:space="preserve"> </w:t>
      </w:r>
      <w:r w:rsidR="006A2FC8" w:rsidRPr="00D26114">
        <w:t>s</w:t>
      </w:r>
      <w:r w:rsidRPr="00D26114">
        <w:t>tatybos įstatymo ir kitų teisės aktų nuostatomis.</w:t>
      </w:r>
    </w:p>
    <w:p w14:paraId="1D1D656A" w14:textId="1826552E" w:rsidR="00DE5481" w:rsidRPr="00D26114" w:rsidRDefault="00DE5481" w:rsidP="00F822D6">
      <w:pPr>
        <w:pStyle w:val="list-1"/>
        <w:ind w:left="0"/>
      </w:pPr>
      <w:r w:rsidRPr="00D26114">
        <w:t xml:space="preserve">Darbai turi būti atliekami taip, kad nebūtų defektų ar trūkumų, kurie sudarytų kokias nors kliūtis tinkamai naudotis </w:t>
      </w:r>
      <w:bookmarkStart w:id="1" w:name="_DV_M96"/>
      <w:bookmarkEnd w:id="1"/>
      <w:r w:rsidRPr="00D26114">
        <w:t xml:space="preserve">Savivaldybės infrastruktūra (jos dalimi) ar lemtų nukrypimą nuo kokybės reikalavimų. Pažeidus šiame punkte nurodytus reikalavimus, Iniciatorius privalo sutartyse numatyti rangovų pareigą atlyginti visus dėl pažeidimų Organizatoriaus, Valdytojo patirtus </w:t>
      </w:r>
      <w:bookmarkStart w:id="2" w:name="_DV_C261"/>
      <w:r w:rsidRPr="00D26114">
        <w:t xml:space="preserve">pagrįstus tiesioginius </w:t>
      </w:r>
      <w:bookmarkStart w:id="3" w:name="_DV_M97"/>
      <w:bookmarkEnd w:id="2"/>
      <w:bookmarkEnd w:id="3"/>
      <w:r w:rsidRPr="00D26114">
        <w:t xml:space="preserve">nuostolius ir ištaisyti defektus, </w:t>
      </w:r>
      <w:r w:rsidR="006A2FC8" w:rsidRPr="00D26114">
        <w:t xml:space="preserve">Lietuvos Respublikos statybos </w:t>
      </w:r>
      <w:r w:rsidRPr="00D26114">
        <w:t>įstatyme ir Civiliniame kodekse numatytais terminais.</w:t>
      </w:r>
    </w:p>
    <w:p w14:paraId="0BC84317" w14:textId="25C5489E" w:rsidR="00DE5481" w:rsidRPr="00D26114" w:rsidRDefault="00DE5481" w:rsidP="00F822D6">
      <w:pPr>
        <w:pStyle w:val="list-1"/>
        <w:ind w:left="0"/>
      </w:pPr>
      <w:r w:rsidRPr="00D26114">
        <w:t xml:space="preserve">Statybos, įrengimo darbai užbaigiami </w:t>
      </w:r>
      <w:r w:rsidR="006A2FC8" w:rsidRPr="00D26114">
        <w:t xml:space="preserve">Lietuvos Respublikos statybos </w:t>
      </w:r>
      <w:r w:rsidRPr="00D26114">
        <w:t>įstatyme ir kituose teisės aktuose nustatyta tvarka.</w:t>
      </w:r>
    </w:p>
    <w:p w14:paraId="1CC289F2" w14:textId="584DA81C" w:rsidR="00DE5481" w:rsidRPr="00D26114" w:rsidRDefault="00DE5481" w:rsidP="00F822D6">
      <w:pPr>
        <w:pStyle w:val="list-1"/>
        <w:ind w:left="0"/>
      </w:pPr>
      <w:r w:rsidRPr="00D26114">
        <w:t>Iniciatorius privalo užtikrinti kitiems iniciatoriams ar kitiems tretiesiems asmenims pagal Organizatoriaus nurodymus</w:t>
      </w:r>
      <w:r w:rsidR="006D0170">
        <w:t>;</w:t>
      </w:r>
      <w:r w:rsidRPr="00D26114">
        <w:t xml:space="preserve"> galimybę atlikti jų darbus persidengiančiose dalyse su Iniciatoriaus atliekamais Darbais, ar naudotis jau atliktais, bet dar neperduotais darbais taip, kaip raštu nurodo Organizatorius. </w:t>
      </w:r>
    </w:p>
    <w:p w14:paraId="68CF1053" w14:textId="1E51DD67" w:rsidR="00F203FE" w:rsidRPr="00D26114" w:rsidRDefault="00DE5481" w:rsidP="00F822D6">
      <w:pPr>
        <w:pStyle w:val="list-1"/>
        <w:ind w:left="0"/>
      </w:pPr>
      <w:r w:rsidRPr="00D26114">
        <w:t>Atliktiems statybos, įrengimo darbams yra pateikiamas statybos darbų užtikrinimo garantas arba banko draudimas</w:t>
      </w:r>
      <w:r w:rsidR="001A1943" w:rsidRPr="00D26114">
        <w:t>, kaip nurodyta Lietuvos Respublikos statybos įstatymo 41 straipsnyje.</w:t>
      </w:r>
      <w:r w:rsidRPr="00D26114">
        <w:t xml:space="preserve"> Už dokumento pateikimą atsakingas </w:t>
      </w:r>
      <w:r w:rsidR="008E2100" w:rsidRPr="00D26114">
        <w:t>I</w:t>
      </w:r>
      <w:r w:rsidRPr="00D26114">
        <w:t xml:space="preserve">niciatorius. </w:t>
      </w:r>
    </w:p>
    <w:p w14:paraId="7B0E474B" w14:textId="77777777" w:rsidR="004C0946" w:rsidRPr="00D26114" w:rsidRDefault="004C0946" w:rsidP="00214E84">
      <w:pPr>
        <w:tabs>
          <w:tab w:val="left" w:pos="5610"/>
        </w:tabs>
        <w:spacing w:line="276" w:lineRule="auto"/>
        <w:rPr>
          <w:rFonts w:ascii="Times New Roman" w:hAnsi="Times New Roman"/>
          <w:sz w:val="24"/>
          <w:lang w:val="lt-LT"/>
        </w:rPr>
      </w:pPr>
    </w:p>
    <w:p w14:paraId="6069252A" w14:textId="77777777" w:rsidR="00DE5481" w:rsidRPr="00D26114" w:rsidRDefault="00DE5481" w:rsidP="00DE5481">
      <w:pPr>
        <w:tabs>
          <w:tab w:val="left" w:pos="426"/>
        </w:tabs>
        <w:spacing w:line="276" w:lineRule="auto"/>
        <w:jc w:val="center"/>
        <w:rPr>
          <w:rFonts w:ascii="Times New Roman" w:hAnsi="Times New Roman"/>
          <w:b/>
          <w:bCs/>
          <w:sz w:val="24"/>
          <w:lang w:val="lt-LT"/>
        </w:rPr>
      </w:pPr>
      <w:r w:rsidRPr="00D26114">
        <w:rPr>
          <w:rFonts w:ascii="Times New Roman" w:hAnsi="Times New Roman"/>
          <w:b/>
          <w:bCs/>
          <w:sz w:val="24"/>
          <w:lang w:val="lt-LT"/>
        </w:rPr>
        <w:t>VIII SKYRIUS</w:t>
      </w:r>
    </w:p>
    <w:p w14:paraId="3CC3AEF9" w14:textId="77777777" w:rsidR="00DE5481" w:rsidRPr="00D26114" w:rsidRDefault="00DE5481" w:rsidP="00DE5481">
      <w:pPr>
        <w:tabs>
          <w:tab w:val="left" w:pos="426"/>
        </w:tabs>
        <w:spacing w:line="276" w:lineRule="auto"/>
        <w:jc w:val="center"/>
        <w:rPr>
          <w:rFonts w:ascii="Times New Roman" w:hAnsi="Times New Roman"/>
          <w:b/>
          <w:bCs/>
          <w:sz w:val="24"/>
          <w:lang w:val="lt-LT"/>
        </w:rPr>
      </w:pPr>
      <w:r w:rsidRPr="00D26114">
        <w:rPr>
          <w:rFonts w:ascii="Times New Roman" w:hAnsi="Times New Roman"/>
          <w:b/>
          <w:bCs/>
          <w:sz w:val="24"/>
          <w:lang w:val="lt-LT"/>
        </w:rPr>
        <w:t>SAVIVALDYBĖS INFRASTRUKTŪROS PERDAVIMAS VALDYTOJUI</w:t>
      </w:r>
    </w:p>
    <w:p w14:paraId="3A1C63D2" w14:textId="77777777" w:rsidR="000B0C55" w:rsidRPr="00D26114" w:rsidRDefault="000B0C55" w:rsidP="00DE5481">
      <w:pPr>
        <w:tabs>
          <w:tab w:val="left" w:pos="426"/>
        </w:tabs>
        <w:spacing w:line="276" w:lineRule="auto"/>
        <w:jc w:val="center"/>
        <w:rPr>
          <w:rFonts w:ascii="Times New Roman" w:hAnsi="Times New Roman"/>
          <w:b/>
          <w:bCs/>
          <w:sz w:val="24"/>
          <w:lang w:val="lt-LT"/>
        </w:rPr>
      </w:pPr>
    </w:p>
    <w:p w14:paraId="6E2E2F33" w14:textId="229FAEC9" w:rsidR="00DE5481" w:rsidRPr="00FF45AF" w:rsidRDefault="0089125E" w:rsidP="00FF45AF">
      <w:pPr>
        <w:pStyle w:val="list-1"/>
        <w:ind w:left="0"/>
      </w:pPr>
      <w:r w:rsidRPr="00FF45AF">
        <w:t xml:space="preserve">Atliktų Darbų </w:t>
      </w:r>
      <w:r w:rsidR="00DE5481" w:rsidRPr="00FF45AF">
        <w:t xml:space="preserve">perdavimą, </w:t>
      </w:r>
      <w:r w:rsidR="00A32541" w:rsidRPr="00FF45AF">
        <w:t>įrengus</w:t>
      </w:r>
      <w:r w:rsidR="00714D13" w:rsidRPr="00FF45AF">
        <w:t xml:space="preserve"> Savivaldybės infrastruktūrą</w:t>
      </w:r>
      <w:r w:rsidR="00DE5481" w:rsidRPr="00FF45AF">
        <w:t>, organizuoja Iniciatorius, pateikdamas pranešimą Organizat</w:t>
      </w:r>
      <w:r w:rsidR="00714D13" w:rsidRPr="00FF45AF">
        <w:t xml:space="preserve">oriui ir Valdytojui. Pranešime </w:t>
      </w:r>
      <w:r w:rsidR="00DE5481" w:rsidRPr="00FF45AF">
        <w:t>nurodoma, kad Darbai ar jų dalis yra užbaigti</w:t>
      </w:r>
      <w:r w:rsidR="004A4714" w:rsidRPr="00FF45AF">
        <w:t xml:space="preserve"> vadovaujantis Lietuvos Respublikos statybos įstatymo 28 straipsnyje nustatyta tvarka</w:t>
      </w:r>
      <w:r w:rsidR="00D30998" w:rsidRPr="00FF45AF">
        <w:t>.</w:t>
      </w:r>
      <w:r w:rsidR="00DE5481" w:rsidRPr="00FF45AF">
        <w:t xml:space="preserve"> </w:t>
      </w:r>
      <w:r w:rsidR="00CD6832" w:rsidRPr="00FF45AF">
        <w:t>Teikiant pranešimą</w:t>
      </w:r>
      <w:r w:rsidR="00381471" w:rsidRPr="00FF45AF">
        <w:t>,</w:t>
      </w:r>
      <w:r w:rsidR="00CD6832" w:rsidRPr="00FF45AF">
        <w:t xml:space="preserve"> Organizatoriui </w:t>
      </w:r>
      <w:r w:rsidR="003C4BF4" w:rsidRPr="00FF45AF">
        <w:t xml:space="preserve">perduodama </w:t>
      </w:r>
      <w:r w:rsidR="00AE1F95" w:rsidRPr="00FF45AF">
        <w:t>visa</w:t>
      </w:r>
      <w:r w:rsidR="00D30998" w:rsidRPr="00FF45AF">
        <w:t xml:space="preserve"> Darbų atlikimo dokumentacija, išpildomoji </w:t>
      </w:r>
      <w:r w:rsidR="00D30998" w:rsidRPr="00FF45AF">
        <w:lastRenderedPageBreak/>
        <w:t xml:space="preserve">topografinė nuotrauka, </w:t>
      </w:r>
      <w:r w:rsidR="00CD6832" w:rsidRPr="00FF45AF">
        <w:t>parengta S</w:t>
      </w:r>
      <w:r w:rsidR="00B816E6" w:rsidRPr="00FF45AF">
        <w:t>avivaldybės infrastruktūros</w:t>
      </w:r>
      <w:r w:rsidR="003C4BF4" w:rsidRPr="00FF45AF">
        <w:t xml:space="preserve"> </w:t>
      </w:r>
      <w:r w:rsidR="00CD6832" w:rsidRPr="00FF45AF">
        <w:t>N</w:t>
      </w:r>
      <w:r w:rsidR="003C4BF4" w:rsidRPr="00FF45AF">
        <w:t xml:space="preserve">ekilnojamojo turto kadastro </w:t>
      </w:r>
      <w:r w:rsidR="00CD6832" w:rsidRPr="00FF45AF">
        <w:t xml:space="preserve">duomenų </w:t>
      </w:r>
      <w:r w:rsidR="003C4BF4" w:rsidRPr="00FF45AF">
        <w:t>byla</w:t>
      </w:r>
      <w:r w:rsidR="00D30998" w:rsidRPr="00FF45AF">
        <w:t>.</w:t>
      </w:r>
      <w:r w:rsidR="003C4BF4" w:rsidRPr="00FF45AF">
        <w:t xml:space="preserve"> </w:t>
      </w:r>
    </w:p>
    <w:p w14:paraId="0C46D990" w14:textId="2E76629E" w:rsidR="00662D61" w:rsidRPr="00D26114" w:rsidRDefault="00DE5481" w:rsidP="00FF45AF">
      <w:pPr>
        <w:pStyle w:val="list-1"/>
        <w:ind w:left="0"/>
      </w:pPr>
      <w:r w:rsidRPr="00D26114">
        <w:t>Organizatorius ir Valdytojas, gavę</w:t>
      </w:r>
      <w:r w:rsidR="00F82114" w:rsidRPr="00D26114">
        <w:t xml:space="preserve"> Iniciatoriaus</w:t>
      </w:r>
      <w:r w:rsidRPr="00D26114">
        <w:t xml:space="preserve"> pranešimą, </w:t>
      </w:r>
      <w:r w:rsidR="006A2FC8" w:rsidRPr="00D26114">
        <w:t xml:space="preserve">per 5 darbo dienas pateikia Iniciatoriui reikalingų dokumentų sąrašą. Iniciatorius šiuos dokumentus pateikia per 10 darbo dienų. </w:t>
      </w:r>
      <w:r w:rsidR="00381471" w:rsidRPr="00D26114">
        <w:t>G</w:t>
      </w:r>
      <w:r w:rsidR="006A2FC8" w:rsidRPr="00D26114">
        <w:t>avęs</w:t>
      </w:r>
      <w:r w:rsidR="00381471" w:rsidRPr="00D26114">
        <w:t xml:space="preserve"> </w:t>
      </w:r>
      <w:r w:rsidR="006A2FC8" w:rsidRPr="00D26114">
        <w:t xml:space="preserve">visus reikiamus dokumentus, Organizatorius, Valdytojas ir Iniciatorius pasirašo Savivaldybės infrastruktūros perdavimo Valdytojo nuosavybėn dokumentą. </w:t>
      </w:r>
    </w:p>
    <w:p w14:paraId="2D9D369E" w14:textId="19B7D4B6" w:rsidR="00DE5481" w:rsidRPr="00D26114" w:rsidRDefault="00DE5481" w:rsidP="00FF45AF">
      <w:pPr>
        <w:pStyle w:val="list-1"/>
        <w:ind w:left="0"/>
      </w:pPr>
      <w:r w:rsidRPr="00D26114">
        <w:t>Iniciatoriaus pasitelktų rangovų atliktiems Darbams taikomi garantiniai terminai</w:t>
      </w:r>
      <w:r w:rsidR="006D0170">
        <w:t>,</w:t>
      </w:r>
      <w:r w:rsidRPr="00D26114">
        <w:t xml:space="preserve"> numatyti </w:t>
      </w:r>
      <w:r w:rsidR="006A2FC8" w:rsidRPr="00D26114">
        <w:t xml:space="preserve">Lietuvos Respublikos </w:t>
      </w:r>
      <w:r w:rsidRPr="00D26114">
        <w:t>Civilinio kodekso 6.698 straipsnyje</w:t>
      </w:r>
      <w:r w:rsidR="006D0170">
        <w:t>,</w:t>
      </w:r>
      <w:r w:rsidRPr="00D26114">
        <w:t xml:space="preserve"> yra pradedami skaičiuoti nuo Darbų perdavimo akto</w:t>
      </w:r>
      <w:r w:rsidR="00B816E6" w:rsidRPr="00D26114">
        <w:t xml:space="preserve"> </w:t>
      </w:r>
      <w:r w:rsidR="00B816E6" w:rsidRPr="00FF45AF">
        <w:t>pasirašymo</w:t>
      </w:r>
      <w:r w:rsidR="00B816E6" w:rsidRPr="00D26114">
        <w:t xml:space="preserve"> </w:t>
      </w:r>
      <w:r w:rsidRPr="00D26114">
        <w:t xml:space="preserve"> dienos.</w:t>
      </w:r>
    </w:p>
    <w:p w14:paraId="26F1FF27" w14:textId="77777777" w:rsidR="004455E5" w:rsidRPr="00D26114" w:rsidRDefault="004455E5" w:rsidP="00DE5481">
      <w:pPr>
        <w:tabs>
          <w:tab w:val="left" w:pos="426"/>
        </w:tabs>
        <w:spacing w:line="276" w:lineRule="auto"/>
        <w:jc w:val="center"/>
        <w:rPr>
          <w:rFonts w:ascii="Times New Roman" w:hAnsi="Times New Roman"/>
          <w:sz w:val="24"/>
          <w:lang w:val="lt-LT"/>
        </w:rPr>
      </w:pPr>
    </w:p>
    <w:p w14:paraId="0ACA13D7" w14:textId="77777777" w:rsidR="00DE5481" w:rsidRPr="00D26114" w:rsidRDefault="00DE5481" w:rsidP="00DE5481">
      <w:pPr>
        <w:tabs>
          <w:tab w:val="left" w:pos="426"/>
        </w:tabs>
        <w:spacing w:line="276" w:lineRule="auto"/>
        <w:jc w:val="center"/>
        <w:rPr>
          <w:rFonts w:ascii="Times New Roman" w:hAnsi="Times New Roman"/>
          <w:b/>
          <w:sz w:val="24"/>
          <w:lang w:val="lt-LT"/>
        </w:rPr>
      </w:pPr>
      <w:r w:rsidRPr="00D26114">
        <w:rPr>
          <w:rFonts w:ascii="Times New Roman" w:hAnsi="Times New Roman"/>
          <w:b/>
          <w:sz w:val="24"/>
          <w:lang w:val="lt-LT"/>
        </w:rPr>
        <w:t>IX SKYRIUS</w:t>
      </w:r>
    </w:p>
    <w:p w14:paraId="0567E0D3" w14:textId="0C514BDF" w:rsidR="00DE5481" w:rsidRPr="00D26114" w:rsidRDefault="003C0170" w:rsidP="008F3D26">
      <w:pPr>
        <w:tabs>
          <w:tab w:val="left" w:pos="426"/>
        </w:tabs>
        <w:spacing w:line="276" w:lineRule="auto"/>
        <w:jc w:val="center"/>
        <w:rPr>
          <w:rFonts w:ascii="Times New Roman" w:hAnsi="Times New Roman"/>
          <w:b/>
          <w:bCs/>
          <w:sz w:val="24"/>
          <w:lang w:val="lt-LT"/>
        </w:rPr>
      </w:pPr>
      <w:r w:rsidRPr="00D26114">
        <w:rPr>
          <w:rFonts w:ascii="Times New Roman" w:hAnsi="Times New Roman"/>
          <w:b/>
          <w:bCs/>
          <w:sz w:val="24"/>
          <w:lang w:val="lt-LT"/>
        </w:rPr>
        <w:t>KOMPENSACIJOS</w:t>
      </w:r>
      <w:r w:rsidR="00DE5481" w:rsidRPr="00D26114">
        <w:rPr>
          <w:rFonts w:ascii="Times New Roman" w:hAnsi="Times New Roman"/>
          <w:b/>
          <w:bCs/>
          <w:sz w:val="24"/>
          <w:lang w:val="lt-LT"/>
        </w:rPr>
        <w:t xml:space="preserve"> UŽ INICIATORIAUS LĖŠOMIS SUPROJEKTUOTĄ IR PASTATYTĄ IR (AR) ĮRENGTĄ SAVIVALDYBĖS INFRASTRUKTŪRĄ SĄLYGOS IR TVARKA</w:t>
      </w:r>
    </w:p>
    <w:p w14:paraId="7D28AE38" w14:textId="77777777" w:rsidR="000B0C55" w:rsidRPr="00D26114" w:rsidRDefault="000B0C55" w:rsidP="00DE5481">
      <w:pPr>
        <w:tabs>
          <w:tab w:val="left" w:pos="426"/>
        </w:tabs>
        <w:spacing w:line="276" w:lineRule="auto"/>
        <w:ind w:firstLine="567"/>
        <w:jc w:val="center"/>
        <w:rPr>
          <w:rFonts w:ascii="Times New Roman" w:hAnsi="Times New Roman"/>
          <w:b/>
          <w:bCs/>
          <w:sz w:val="24"/>
          <w:lang w:val="lt-LT"/>
        </w:rPr>
      </w:pPr>
    </w:p>
    <w:p w14:paraId="1CB09867" w14:textId="2950FB83" w:rsidR="00DE5481" w:rsidRPr="00D26114" w:rsidRDefault="00BA2269" w:rsidP="004C3920">
      <w:pPr>
        <w:pStyle w:val="list-1"/>
        <w:ind w:left="0"/>
      </w:pPr>
      <w:r w:rsidRPr="00D26114">
        <w:t>Kompensacijos infrastruktūros plėtros Iniciatoriui už patirtas infrastruktūros plėtros sutartyje nustatytas savivaldybės infrastruktūros plėtros išlaidas apskaičiuojamos ir išmokamos Lietuvos Respublikos Vyriausybės nustatyta tvarka, vadovaujantis Lietuvos Respublikos savivaldybių infrastruktūros plėtros įstaty</w:t>
      </w:r>
      <w:r w:rsidRPr="004C3920">
        <w:t>m</w:t>
      </w:r>
      <w:r w:rsidR="00B816E6" w:rsidRPr="004C3920">
        <w:t xml:space="preserve">o </w:t>
      </w:r>
      <w:r w:rsidRPr="00D26114">
        <w:t xml:space="preserve"> 13 straipsnio 2, 3 ir 4 dalimis. </w:t>
      </w:r>
      <w:r w:rsidR="00DE5481" w:rsidRPr="00D26114">
        <w:t>Kompensacija yra ______________ Eur.</w:t>
      </w:r>
    </w:p>
    <w:p w14:paraId="1B372B1B" w14:textId="77777777" w:rsidR="00AD25CC" w:rsidRDefault="00D319B2" w:rsidP="00AC686F">
      <w:pPr>
        <w:pStyle w:val="list-1"/>
        <w:ind w:left="0"/>
      </w:pPr>
      <w:r w:rsidRPr="00D26114">
        <w:t xml:space="preserve">Kompensacija Iniciatoriui yra mokama tik po to, kai užbaigiami visi Darbai pagal Sutartį. Jie perduoti ir Iniciatoriaus įrengta Savivaldybės infrastruktūra yra įregistruota </w:t>
      </w:r>
      <w:r w:rsidR="00B816E6" w:rsidRPr="00D26114">
        <w:t xml:space="preserve"> </w:t>
      </w:r>
      <w:r w:rsidR="00B816E6" w:rsidRPr="004C3920">
        <w:t>Valdytojo</w:t>
      </w:r>
      <w:r w:rsidRPr="00D26114">
        <w:t xml:space="preserve">, vardu. Kompensacija mokama pateikus darbų atlikimo aktus, apmokėjimą pagrindžiančius dokumentus, rangos darbų atlikimo ar kitas sutartis bei jų apmokėjimą pagrindžiančius dokumentus. </w:t>
      </w:r>
      <w:r w:rsidR="00B816E6" w:rsidRPr="004C3920">
        <w:t xml:space="preserve">Pateikiami </w:t>
      </w:r>
      <w:r w:rsidRPr="00D26114">
        <w:t>dokumentai turi būti tik Sutartyje nurodytiems Darbams.</w:t>
      </w:r>
    </w:p>
    <w:p w14:paraId="1AAB074A" w14:textId="5F3B1891" w:rsidR="00AD25CC" w:rsidRDefault="00AD25CC" w:rsidP="00AD25CC">
      <w:pPr>
        <w:pStyle w:val="list-1"/>
        <w:ind w:left="0"/>
      </w:pPr>
      <w:r w:rsidRPr="00AD25CC">
        <w:t>Savivaldyb</w:t>
      </w:r>
      <w:r w:rsidRPr="00AD25CC">
        <w:rPr>
          <w:rFonts w:hint="eastAsia"/>
        </w:rPr>
        <w:t>ė</w:t>
      </w:r>
      <w:r w:rsidRPr="00AD25CC">
        <w:t>s infrastrukt</w:t>
      </w:r>
      <w:r w:rsidRPr="00AD25CC">
        <w:rPr>
          <w:rFonts w:hint="eastAsia"/>
        </w:rPr>
        <w:t>ū</w:t>
      </w:r>
      <w:r w:rsidRPr="00AD25CC">
        <w:t>ros pl</w:t>
      </w:r>
      <w:r w:rsidRPr="00AD25CC">
        <w:rPr>
          <w:rFonts w:hint="eastAsia"/>
        </w:rPr>
        <w:t>ė</w:t>
      </w:r>
      <w:r w:rsidRPr="00AD25CC">
        <w:t>tros Iniciatoriui (kai jis yra savivaldyb</w:t>
      </w:r>
      <w:r w:rsidRPr="00AD25CC">
        <w:rPr>
          <w:rFonts w:hint="eastAsia"/>
        </w:rPr>
        <w:t>ė</w:t>
      </w:r>
      <w:r w:rsidRPr="00AD25CC">
        <w:t>s infrastrukt</w:t>
      </w:r>
      <w:r w:rsidRPr="00AD25CC">
        <w:rPr>
          <w:rFonts w:hint="eastAsia"/>
        </w:rPr>
        <w:t>ū</w:t>
      </w:r>
      <w:r w:rsidRPr="00AD25CC">
        <w:t>ros pl</w:t>
      </w:r>
      <w:r w:rsidRPr="00AD25CC">
        <w:rPr>
          <w:rFonts w:hint="eastAsia"/>
        </w:rPr>
        <w:t>ė</w:t>
      </w:r>
      <w:r w:rsidRPr="00AD25CC">
        <w:t xml:space="preserve">tros </w:t>
      </w:r>
      <w:r w:rsidRPr="00AD25CC">
        <w:rPr>
          <w:rFonts w:hint="eastAsia"/>
        </w:rPr>
        <w:t>į</w:t>
      </w:r>
      <w:r w:rsidRPr="00AD25CC">
        <w:t>mokos mok</w:t>
      </w:r>
      <w:r w:rsidRPr="00AD25CC">
        <w:rPr>
          <w:rFonts w:hint="eastAsia"/>
        </w:rPr>
        <w:t>ė</w:t>
      </w:r>
      <w:r w:rsidRPr="00AD25CC">
        <w:t>tojas ir jam nuosavyb</w:t>
      </w:r>
      <w:r w:rsidRPr="00AD25CC">
        <w:rPr>
          <w:rFonts w:hint="eastAsia"/>
        </w:rPr>
        <w:t>ė</w:t>
      </w:r>
      <w:r w:rsidRPr="00AD25CC">
        <w:t>s teise priklausan</w:t>
      </w:r>
      <w:r w:rsidRPr="00AD25CC">
        <w:rPr>
          <w:rFonts w:hint="eastAsia"/>
        </w:rPr>
        <w:t>č</w:t>
      </w:r>
      <w:r w:rsidRPr="00AD25CC">
        <w:t>iame žem</w:t>
      </w:r>
      <w:r w:rsidRPr="00AD25CC">
        <w:rPr>
          <w:rFonts w:hint="eastAsia"/>
        </w:rPr>
        <w:t>ė</w:t>
      </w:r>
      <w:r w:rsidRPr="00AD25CC">
        <w:t>s sklype (jo dalyje) pagal teritorij</w:t>
      </w:r>
      <w:r w:rsidRPr="00AD25CC">
        <w:rPr>
          <w:rFonts w:hint="eastAsia"/>
        </w:rPr>
        <w:t>ų</w:t>
      </w:r>
      <w:r w:rsidRPr="00AD25CC">
        <w:t xml:space="preserve"> planavimo dokument</w:t>
      </w:r>
      <w:r w:rsidRPr="00AD25CC">
        <w:rPr>
          <w:rFonts w:hint="eastAsia"/>
        </w:rPr>
        <w:t>ą</w:t>
      </w:r>
      <w:r w:rsidRPr="00AD25CC">
        <w:t xml:space="preserve"> numatyta savivaldyb</w:t>
      </w:r>
      <w:r w:rsidRPr="00AD25CC">
        <w:rPr>
          <w:rFonts w:hint="eastAsia"/>
        </w:rPr>
        <w:t>ė</w:t>
      </w:r>
      <w:r w:rsidRPr="00AD25CC">
        <w:t>s infrastrukt</w:t>
      </w:r>
      <w:r w:rsidRPr="00AD25CC">
        <w:rPr>
          <w:rFonts w:hint="eastAsia"/>
        </w:rPr>
        <w:t>ū</w:t>
      </w:r>
      <w:r w:rsidRPr="00AD25CC">
        <w:t>ros pl</w:t>
      </w:r>
      <w:r w:rsidRPr="00AD25CC">
        <w:rPr>
          <w:rFonts w:hint="eastAsia"/>
        </w:rPr>
        <w:t>ė</w:t>
      </w:r>
      <w:r w:rsidRPr="00AD25CC">
        <w:t>tra) sutikus, kad, vadovaujantis Lietuvos Respublikos savivaldybi</w:t>
      </w:r>
      <w:r w:rsidRPr="00AD25CC">
        <w:rPr>
          <w:rFonts w:hint="eastAsia"/>
        </w:rPr>
        <w:t>ų</w:t>
      </w:r>
      <w:r w:rsidRPr="00AD25CC">
        <w:t xml:space="preserve"> infrastrukt</w:t>
      </w:r>
      <w:r w:rsidRPr="00AD25CC">
        <w:rPr>
          <w:rFonts w:hint="eastAsia"/>
        </w:rPr>
        <w:t>ū</w:t>
      </w:r>
      <w:r w:rsidRPr="00AD25CC">
        <w:t>ros pl</w:t>
      </w:r>
      <w:r w:rsidRPr="00AD25CC">
        <w:rPr>
          <w:rFonts w:hint="eastAsia"/>
        </w:rPr>
        <w:t>ė</w:t>
      </w:r>
      <w:r w:rsidRPr="00AD25CC">
        <w:t xml:space="preserve">tros </w:t>
      </w:r>
      <w:r w:rsidRPr="00AD25CC">
        <w:rPr>
          <w:rFonts w:hint="eastAsia"/>
        </w:rPr>
        <w:t>į</w:t>
      </w:r>
      <w:r w:rsidRPr="00AD25CC">
        <w:t>statymo 15 straipsnio 5 dalimi, atsiskaitant už savivaldyb</w:t>
      </w:r>
      <w:r w:rsidRPr="00AD25CC">
        <w:rPr>
          <w:rFonts w:hint="eastAsia"/>
        </w:rPr>
        <w:t>ė</w:t>
      </w:r>
      <w:r w:rsidRPr="00AD25CC">
        <w:t>s infrastrukt</w:t>
      </w:r>
      <w:r w:rsidRPr="00AD25CC">
        <w:rPr>
          <w:rFonts w:hint="eastAsia"/>
        </w:rPr>
        <w:t>ū</w:t>
      </w:r>
      <w:r w:rsidRPr="00AD25CC">
        <w:t>ros pl</w:t>
      </w:r>
      <w:r w:rsidRPr="00AD25CC">
        <w:rPr>
          <w:rFonts w:hint="eastAsia"/>
        </w:rPr>
        <w:t>ė</w:t>
      </w:r>
      <w:r w:rsidRPr="00AD25CC">
        <w:t>trai Vyriausyb</w:t>
      </w:r>
      <w:r w:rsidRPr="00AD25CC">
        <w:rPr>
          <w:rFonts w:hint="eastAsia"/>
        </w:rPr>
        <w:t>ė</w:t>
      </w:r>
      <w:r w:rsidRPr="00AD25CC">
        <w:t>s nustatyta tvarka savivaldyb</w:t>
      </w:r>
      <w:r w:rsidRPr="00AD25CC">
        <w:rPr>
          <w:rFonts w:hint="eastAsia"/>
        </w:rPr>
        <w:t>ė</w:t>
      </w:r>
      <w:r w:rsidRPr="00AD25CC">
        <w:t>s nuosavyb</w:t>
      </w:r>
      <w:r w:rsidRPr="00AD25CC">
        <w:rPr>
          <w:rFonts w:hint="eastAsia"/>
        </w:rPr>
        <w:t>ė</w:t>
      </w:r>
      <w:r w:rsidRPr="00AD25CC">
        <w:t>n perleidžiam</w:t>
      </w:r>
      <w:r w:rsidRPr="00AD25CC">
        <w:rPr>
          <w:rFonts w:hint="eastAsia"/>
        </w:rPr>
        <w:t>ą</w:t>
      </w:r>
      <w:r w:rsidRPr="00AD25CC">
        <w:t xml:space="preserve"> jam nuosavyb</w:t>
      </w:r>
      <w:r w:rsidRPr="00AD25CC">
        <w:rPr>
          <w:rFonts w:hint="eastAsia"/>
        </w:rPr>
        <w:t>ė</w:t>
      </w:r>
      <w:r w:rsidRPr="00AD25CC">
        <w:t>s teise priklausant</w:t>
      </w:r>
      <w:r w:rsidRPr="00AD25CC">
        <w:rPr>
          <w:rFonts w:hint="eastAsia"/>
        </w:rPr>
        <w:t>į</w:t>
      </w:r>
      <w:r w:rsidRPr="00AD25CC">
        <w:t xml:space="preserve"> žem</w:t>
      </w:r>
      <w:r w:rsidRPr="00AD25CC">
        <w:rPr>
          <w:rFonts w:hint="eastAsia"/>
        </w:rPr>
        <w:t>ė</w:t>
      </w:r>
      <w:r w:rsidRPr="00AD25CC">
        <w:t>s sklyp</w:t>
      </w:r>
      <w:r w:rsidRPr="00AD25CC">
        <w:rPr>
          <w:rFonts w:hint="eastAsia"/>
        </w:rPr>
        <w:t>ą</w:t>
      </w:r>
      <w:r w:rsidRPr="00AD25CC">
        <w:t xml:space="preserve"> (jo dal</w:t>
      </w:r>
      <w:r w:rsidRPr="00AD25CC">
        <w:rPr>
          <w:rFonts w:hint="eastAsia"/>
        </w:rPr>
        <w:t>į</w:t>
      </w:r>
      <w:r w:rsidRPr="00AD25CC">
        <w:t>), b</w:t>
      </w:r>
      <w:r w:rsidRPr="00AD25CC">
        <w:rPr>
          <w:rFonts w:hint="eastAsia"/>
        </w:rPr>
        <w:t>ū</w:t>
      </w:r>
      <w:r w:rsidRPr="00AD25CC">
        <w:t>t</w:t>
      </w:r>
      <w:r w:rsidRPr="00AD25CC">
        <w:rPr>
          <w:rFonts w:hint="eastAsia"/>
        </w:rPr>
        <w:t>ų</w:t>
      </w:r>
      <w:r w:rsidRPr="00AD25CC">
        <w:t xml:space="preserve"> </w:t>
      </w:r>
      <w:r w:rsidRPr="00AD25CC">
        <w:rPr>
          <w:rFonts w:hint="eastAsia"/>
        </w:rPr>
        <w:t>į</w:t>
      </w:r>
      <w:r w:rsidRPr="00AD25CC">
        <w:t>skaityta savivaldyb</w:t>
      </w:r>
      <w:r w:rsidRPr="00AD25CC">
        <w:rPr>
          <w:rFonts w:hint="eastAsia"/>
        </w:rPr>
        <w:t>ė</w:t>
      </w:r>
      <w:r w:rsidRPr="00AD25CC">
        <w:t>s infrastrukt</w:t>
      </w:r>
      <w:r w:rsidRPr="00AD25CC">
        <w:rPr>
          <w:rFonts w:hint="eastAsia"/>
        </w:rPr>
        <w:t>ū</w:t>
      </w:r>
      <w:r w:rsidRPr="00AD25CC">
        <w:t>ros pl</w:t>
      </w:r>
      <w:r w:rsidRPr="00AD25CC">
        <w:rPr>
          <w:rFonts w:hint="eastAsia"/>
        </w:rPr>
        <w:t>ė</w:t>
      </w:r>
      <w:r w:rsidRPr="00AD25CC">
        <w:t xml:space="preserve">tros </w:t>
      </w:r>
      <w:r w:rsidRPr="00AD25CC">
        <w:rPr>
          <w:rFonts w:hint="eastAsia"/>
        </w:rPr>
        <w:t>į</w:t>
      </w:r>
      <w:r w:rsidRPr="00AD25CC">
        <w:t>moka ar jos dalis bei nustatyti žem</w:t>
      </w:r>
      <w:r w:rsidRPr="00AD25CC">
        <w:rPr>
          <w:rFonts w:hint="eastAsia"/>
        </w:rPr>
        <w:t>ė</w:t>
      </w:r>
      <w:r w:rsidRPr="00AD25CC">
        <w:t xml:space="preserve">s sklypo (jo dalies), </w:t>
      </w:r>
      <w:r w:rsidRPr="00AD25CC">
        <w:rPr>
          <w:rFonts w:hint="eastAsia"/>
        </w:rPr>
        <w:t>į</w:t>
      </w:r>
      <w:r w:rsidRPr="00AD25CC">
        <w:t>sigijimo savivaldyb</w:t>
      </w:r>
      <w:r w:rsidRPr="00AD25CC">
        <w:rPr>
          <w:rFonts w:hint="eastAsia"/>
        </w:rPr>
        <w:t>ė</w:t>
      </w:r>
      <w:r w:rsidRPr="00AD25CC">
        <w:t>s nuosavyb</w:t>
      </w:r>
      <w:r w:rsidRPr="00AD25CC">
        <w:rPr>
          <w:rFonts w:hint="eastAsia"/>
        </w:rPr>
        <w:t>ė</w:t>
      </w:r>
      <w:r w:rsidRPr="00AD25CC">
        <w:t>n, s</w:t>
      </w:r>
      <w:r w:rsidRPr="00AD25CC">
        <w:rPr>
          <w:rFonts w:hint="eastAsia"/>
        </w:rPr>
        <w:t>ą</w:t>
      </w:r>
      <w:r w:rsidRPr="00AD25CC">
        <w:t>lygos ir terminai.</w:t>
      </w:r>
    </w:p>
    <w:p w14:paraId="746EE587" w14:textId="2E7D5ECF" w:rsidR="00DE5481" w:rsidRPr="00D26114" w:rsidRDefault="00DE5481" w:rsidP="00AC686F">
      <w:pPr>
        <w:pStyle w:val="list-1"/>
        <w:ind w:left="0"/>
      </w:pPr>
      <w:r w:rsidRPr="00D26114">
        <w:t>Pranešimas, nurodytas Sutarties VII</w:t>
      </w:r>
      <w:r w:rsidR="00543C80" w:rsidRPr="00D26114">
        <w:t xml:space="preserve">I skyriaus </w:t>
      </w:r>
      <w:r w:rsidR="00504F69" w:rsidRPr="00D26114">
        <w:t>24</w:t>
      </w:r>
      <w:r w:rsidRPr="00D26114">
        <w:t xml:space="preserve"> p</w:t>
      </w:r>
      <w:r w:rsidR="00F65223" w:rsidRPr="00D26114">
        <w:t>unkte</w:t>
      </w:r>
      <w:r w:rsidRPr="00D26114">
        <w:t xml:space="preserve"> yra laikomas Iniciatorius kreipimusi raštu į Organizatorių dėl Kompensacijos išmokėjimo. Kompensacija už Iniciatoriaus lėšomis suprojektuotą ir pastatytą ar įrengtą savivaldybės infrastruktūrą </w:t>
      </w:r>
      <w:bookmarkStart w:id="4" w:name="_Hlk48568184"/>
      <w:r w:rsidRPr="00D26114">
        <w:t>apskaičiuojama ir sumokama</w:t>
      </w:r>
      <w:bookmarkEnd w:id="4"/>
      <w:r w:rsidRPr="00D26114">
        <w:t xml:space="preserve">, vadovaujantis tvarka, nustatyta Kompensavimo tvarkos apraše. </w:t>
      </w:r>
    </w:p>
    <w:p w14:paraId="648A6F93" w14:textId="5FC8F99E" w:rsidR="00CD09E6" w:rsidRDefault="00DE5481" w:rsidP="004C3920">
      <w:pPr>
        <w:pStyle w:val="list-1"/>
        <w:ind w:left="0"/>
        <w:rPr>
          <w:rStyle w:val="list-1Char"/>
        </w:rPr>
      </w:pPr>
      <w:r w:rsidRPr="00D26114">
        <w:t xml:space="preserve">Terminai, kuriais </w:t>
      </w:r>
      <w:r w:rsidRPr="004C3920">
        <w:t>yra išmokama kompensacija (vienkartinė išmoka ar dalimis), nustatomi Organizatoriaus sprendimu</w:t>
      </w:r>
      <w:r w:rsidRPr="00D26114">
        <w:rPr>
          <w:rStyle w:val="list-1Char"/>
        </w:rPr>
        <w:t>, apie kurį Iniciatorius yra informuojamas ne vėliau kaip per 10 darbo dienų nuo atitinkamo sprendimo priėmimo dienos.</w:t>
      </w:r>
    </w:p>
    <w:p w14:paraId="4FB2CD12" w14:textId="77777777" w:rsidR="005B6311" w:rsidRPr="00D26114" w:rsidRDefault="005B6311" w:rsidP="00426369">
      <w:pPr>
        <w:pStyle w:val="list-1"/>
        <w:numPr>
          <w:ilvl w:val="0"/>
          <w:numId w:val="0"/>
        </w:numPr>
        <w:ind w:left="851"/>
      </w:pPr>
    </w:p>
    <w:p w14:paraId="2DE758A8" w14:textId="77777777" w:rsidR="00DE5481" w:rsidRPr="00D26114" w:rsidRDefault="00DE5481" w:rsidP="008F3D26">
      <w:pPr>
        <w:tabs>
          <w:tab w:val="left" w:pos="0"/>
        </w:tabs>
        <w:spacing w:line="276" w:lineRule="auto"/>
        <w:jc w:val="center"/>
        <w:rPr>
          <w:rFonts w:ascii="Times New Roman" w:hAnsi="Times New Roman"/>
          <w:b/>
          <w:bCs/>
          <w:sz w:val="24"/>
          <w:lang w:val="lt-LT"/>
        </w:rPr>
      </w:pPr>
      <w:r w:rsidRPr="00D26114">
        <w:rPr>
          <w:rFonts w:ascii="Times New Roman" w:hAnsi="Times New Roman"/>
          <w:b/>
          <w:bCs/>
          <w:sz w:val="24"/>
          <w:lang w:val="lt-LT"/>
        </w:rPr>
        <w:t>X SKYRIUS</w:t>
      </w:r>
    </w:p>
    <w:p w14:paraId="1F410158" w14:textId="77777777" w:rsidR="00DE5481" w:rsidRPr="00D26114" w:rsidRDefault="00DE5481" w:rsidP="008F3D26">
      <w:pPr>
        <w:tabs>
          <w:tab w:val="left" w:pos="0"/>
        </w:tabs>
        <w:spacing w:line="276" w:lineRule="auto"/>
        <w:jc w:val="center"/>
        <w:rPr>
          <w:rFonts w:ascii="Times New Roman" w:hAnsi="Times New Roman"/>
          <w:b/>
          <w:bCs/>
          <w:sz w:val="24"/>
          <w:lang w:val="lt-LT"/>
        </w:rPr>
      </w:pPr>
      <w:r w:rsidRPr="00D26114">
        <w:rPr>
          <w:rFonts w:ascii="Times New Roman" w:hAnsi="Times New Roman"/>
          <w:b/>
          <w:bCs/>
          <w:sz w:val="24"/>
          <w:lang w:val="lt-LT"/>
        </w:rPr>
        <w:t>ŠALIŲ ATSAKOMYBĖ</w:t>
      </w:r>
    </w:p>
    <w:p w14:paraId="1BDD5E6B" w14:textId="77777777" w:rsidR="000B0C55" w:rsidRPr="00D26114" w:rsidRDefault="000B0C55" w:rsidP="00DE5481">
      <w:pPr>
        <w:tabs>
          <w:tab w:val="left" w:pos="0"/>
        </w:tabs>
        <w:spacing w:line="276" w:lineRule="auto"/>
        <w:ind w:firstLine="567"/>
        <w:jc w:val="center"/>
        <w:rPr>
          <w:rFonts w:ascii="Times New Roman" w:hAnsi="Times New Roman"/>
          <w:b/>
          <w:bCs/>
          <w:sz w:val="24"/>
          <w:lang w:val="lt-LT"/>
        </w:rPr>
      </w:pPr>
    </w:p>
    <w:p w14:paraId="167BF35C" w14:textId="32E91924" w:rsidR="00DE5481" w:rsidRPr="00D26114" w:rsidRDefault="00DE5481" w:rsidP="00D21047">
      <w:pPr>
        <w:pStyle w:val="list-1"/>
        <w:ind w:left="0"/>
      </w:pPr>
      <w:r w:rsidRPr="00D26114">
        <w:t xml:space="preserve">Šalių atsakomybė nustatoma pagal Sutartį ir galiojančius Lietuvos Respublikos teisės aktus. </w:t>
      </w:r>
    </w:p>
    <w:p w14:paraId="2C33C4A6" w14:textId="5C89DB09" w:rsidR="00DE5481" w:rsidRPr="00D26114" w:rsidRDefault="00DE5481" w:rsidP="00D21047">
      <w:pPr>
        <w:pStyle w:val="list-1"/>
        <w:ind w:left="0"/>
      </w:pPr>
      <w:r w:rsidRPr="00D26114">
        <w:t>Jei Sutartyje nenurodyta kitaip, Šalis, gavusi kitos Šalies pranešimą, apie galimą Sutarties pažeidimą, privalo į tokį pranešimą atsakyti per 10 darbo dienų ir pašalinti atitinkamą pažeidimą per Šalių sutartą protingą ar technologiškai pagrįstą terminą, o Šalims nesutarus, toks pašalinimo terminas negali būti ilgesnis kaip 30 dienų. Ne</w:t>
      </w:r>
      <w:r w:rsidR="00C741FF" w:rsidRPr="00D26114">
        <w:t>pašalinus pažeidimo per nurodytą</w:t>
      </w:r>
      <w:r w:rsidRPr="00D26114">
        <w:t xml:space="preserve"> terminą, laikoma, kad įvyko esminis Sutarties pažeidimas.  </w:t>
      </w:r>
    </w:p>
    <w:p w14:paraId="590BDEEF" w14:textId="5F66D5F4" w:rsidR="00DE5481" w:rsidRDefault="00DE5481" w:rsidP="00D21047">
      <w:pPr>
        <w:pStyle w:val="list-1"/>
        <w:ind w:left="0"/>
      </w:pPr>
      <w:r w:rsidRPr="00D26114">
        <w:lastRenderedPageBreak/>
        <w:t xml:space="preserve">Organizatorius ir Valdytojas neatsako už pasekmes, atsiradusias nesuprojektavus, nepastačius, neįrengus Savivaldybės infrastruktūros, nurodytos Sutartyje, išskyrus tuos atvejus, jei tai įvyksta išimtinai dėl Organizatoriaus ar Valdytojo kaltės. </w:t>
      </w:r>
    </w:p>
    <w:p w14:paraId="7652F8C0" w14:textId="5D85DB17" w:rsidR="00A07CAB" w:rsidRPr="00D26114" w:rsidRDefault="00A07CAB" w:rsidP="007859A1">
      <w:pPr>
        <w:tabs>
          <w:tab w:val="left" w:pos="0"/>
          <w:tab w:val="left" w:pos="567"/>
          <w:tab w:val="left" w:pos="4019"/>
        </w:tabs>
        <w:spacing w:line="276" w:lineRule="auto"/>
        <w:rPr>
          <w:rFonts w:ascii="Times New Roman" w:hAnsi="Times New Roman"/>
          <w:color w:val="212529"/>
          <w:sz w:val="24"/>
          <w:lang w:val="lt-LT"/>
        </w:rPr>
      </w:pPr>
    </w:p>
    <w:p w14:paraId="03C8E120" w14:textId="77777777" w:rsidR="00DE5481" w:rsidRPr="00D26114" w:rsidRDefault="00DE5481" w:rsidP="008F3D26">
      <w:pPr>
        <w:tabs>
          <w:tab w:val="left" w:pos="0"/>
        </w:tabs>
        <w:spacing w:line="276" w:lineRule="auto"/>
        <w:jc w:val="center"/>
        <w:rPr>
          <w:rFonts w:ascii="Times New Roman" w:hAnsi="Times New Roman"/>
          <w:b/>
          <w:color w:val="212529"/>
          <w:sz w:val="24"/>
          <w:lang w:val="lt-LT"/>
        </w:rPr>
      </w:pPr>
      <w:r w:rsidRPr="00D26114">
        <w:rPr>
          <w:rFonts w:ascii="Times New Roman" w:hAnsi="Times New Roman"/>
          <w:b/>
          <w:color w:val="212529"/>
          <w:sz w:val="24"/>
          <w:lang w:val="lt-LT"/>
        </w:rPr>
        <w:t>XI SKYRIUS</w:t>
      </w:r>
    </w:p>
    <w:p w14:paraId="4C713129" w14:textId="77777777" w:rsidR="00DE5481" w:rsidRPr="00D26114" w:rsidRDefault="00DE5481" w:rsidP="008F3D26">
      <w:pPr>
        <w:tabs>
          <w:tab w:val="left" w:pos="0"/>
        </w:tabs>
        <w:spacing w:line="276" w:lineRule="auto"/>
        <w:jc w:val="center"/>
        <w:rPr>
          <w:rFonts w:ascii="Times New Roman" w:hAnsi="Times New Roman"/>
          <w:b/>
          <w:bCs/>
          <w:color w:val="212529"/>
          <w:sz w:val="24"/>
          <w:lang w:val="lt-LT"/>
        </w:rPr>
      </w:pPr>
      <w:r w:rsidRPr="00D26114">
        <w:rPr>
          <w:rFonts w:ascii="Times New Roman" w:hAnsi="Times New Roman"/>
          <w:b/>
          <w:bCs/>
          <w:color w:val="212529"/>
          <w:sz w:val="24"/>
          <w:lang w:val="lt-LT"/>
        </w:rPr>
        <w:t>NENUGALIMOS JĖGOS APLINKYBĖS</w:t>
      </w:r>
    </w:p>
    <w:p w14:paraId="2D77D600" w14:textId="77777777" w:rsidR="000B0C55" w:rsidRPr="00D26114" w:rsidRDefault="000B0C55" w:rsidP="00DE5481">
      <w:pPr>
        <w:tabs>
          <w:tab w:val="left" w:pos="0"/>
        </w:tabs>
        <w:spacing w:line="276" w:lineRule="auto"/>
        <w:ind w:firstLine="567"/>
        <w:jc w:val="center"/>
        <w:rPr>
          <w:rFonts w:ascii="Times New Roman" w:hAnsi="Times New Roman"/>
          <w:b/>
          <w:bCs/>
          <w:color w:val="212529"/>
          <w:sz w:val="24"/>
          <w:lang w:val="lt-LT"/>
        </w:rPr>
      </w:pPr>
    </w:p>
    <w:p w14:paraId="69598B40" w14:textId="47AE9604" w:rsidR="00DE5481" w:rsidRPr="00D26114" w:rsidRDefault="00DE5481" w:rsidP="00D21047">
      <w:pPr>
        <w:pStyle w:val="list-1"/>
        <w:ind w:left="0"/>
      </w:pPr>
      <w:r w:rsidRPr="00D26114">
        <w:t xml:space="preserve">Šalis gali būti visai ar iš dalies atleidžiama nuo atsakomybės dėl ypatingų ir neišvengiamų aplinkybių – nenugalimos jėgos (force majeure), nustatytos ir ją patyrusios Šalies įrodytos pagal </w:t>
      </w:r>
      <w:r w:rsidR="002419DD" w:rsidRPr="00D26114">
        <w:t xml:space="preserve">Lietuvos Respublikos </w:t>
      </w:r>
      <w:r w:rsidRPr="00D26114">
        <w:t>Civilinį kodeksą, kai Šalis nedelsdama pranešė kitai Šaliai apie kliūtį ir jos poveikį įsipareigojimų vykdymui.</w:t>
      </w:r>
    </w:p>
    <w:p w14:paraId="2B3FFA81" w14:textId="7E1C1225" w:rsidR="00DE5481" w:rsidRPr="00D26114" w:rsidRDefault="00DE5481" w:rsidP="00D21047">
      <w:pPr>
        <w:pStyle w:val="list-1"/>
        <w:ind w:left="0"/>
        <w:rPr>
          <w:color w:val="212529"/>
        </w:rPr>
      </w:pPr>
      <w:r w:rsidRPr="00D26114">
        <w:t>Nenugalima jėga (force majeure) nelaikomos Šalies veiklai turėjusios įtakos aplinkybės, į kurių galimybę Šalys, sudarydamos Sutartį, atsižvelgė, t. y. Lietuvoje, jos ūkyje pasitaikančios aplinkybės, sąlygos, valstybės ar savivaldos institucijų sprendimai, sukėlę bet kurios iš Šalių reorganizavimą, privatizavimą, likvidavimą, veiklos pobūdžio pakeitimą, stabdymą (trukdymą), kitos aplinkybės, kurios turėtų būti laikomos ypatingomis, bet Lietuvoje Sutarties sudarymo metu yra tikėtinos. Nenugalima jėga</w:t>
      </w:r>
      <w:r w:rsidRPr="00D21047">
        <w:t xml:space="preserve"> (fo</w:t>
      </w:r>
      <w:r w:rsidRPr="00D26114">
        <w:rPr>
          <w:i/>
          <w:iCs/>
          <w:color w:val="212529"/>
        </w:rPr>
        <w:t>rce</w:t>
      </w:r>
      <w:r w:rsidRPr="00D26114">
        <w:rPr>
          <w:color w:val="212529"/>
        </w:rPr>
        <w:t xml:space="preserve"> </w:t>
      </w:r>
      <w:r w:rsidRPr="00D26114">
        <w:rPr>
          <w:i/>
          <w:iCs/>
          <w:color w:val="212529"/>
        </w:rPr>
        <w:t>majeure</w:t>
      </w:r>
      <w:r w:rsidRPr="00D26114">
        <w:rPr>
          <w:color w:val="212529"/>
        </w:rPr>
        <w:t>) tai pat nelaikoma tai, kad rinkoje nėra reikalingų prievolei vykdyti prekių, Šalis neturi reikiamų finansinių išteklių arba Šalis pažeidžia savo prievoles.</w:t>
      </w:r>
    </w:p>
    <w:p w14:paraId="507A020D" w14:textId="77777777" w:rsidR="00DE5481" w:rsidRPr="00D26114" w:rsidRDefault="00DE5481" w:rsidP="00DE5481">
      <w:pPr>
        <w:tabs>
          <w:tab w:val="left" w:pos="0"/>
          <w:tab w:val="left" w:pos="567"/>
        </w:tabs>
        <w:spacing w:line="276" w:lineRule="auto"/>
        <w:jc w:val="center"/>
        <w:rPr>
          <w:rFonts w:ascii="Times New Roman" w:hAnsi="Times New Roman"/>
          <w:b/>
          <w:color w:val="212529"/>
          <w:sz w:val="24"/>
          <w:lang w:val="lt-LT"/>
        </w:rPr>
      </w:pPr>
    </w:p>
    <w:p w14:paraId="73AD88BB" w14:textId="77777777" w:rsidR="00DE5481" w:rsidRPr="00D26114" w:rsidRDefault="00DE5481" w:rsidP="00DE5481">
      <w:pPr>
        <w:tabs>
          <w:tab w:val="left" w:pos="0"/>
          <w:tab w:val="left" w:pos="567"/>
        </w:tabs>
        <w:spacing w:line="276" w:lineRule="auto"/>
        <w:jc w:val="center"/>
        <w:rPr>
          <w:rFonts w:ascii="Times New Roman" w:hAnsi="Times New Roman"/>
          <w:b/>
          <w:color w:val="212529"/>
          <w:sz w:val="24"/>
          <w:lang w:val="lt-LT"/>
        </w:rPr>
      </w:pPr>
      <w:r w:rsidRPr="00D26114">
        <w:rPr>
          <w:rFonts w:ascii="Times New Roman" w:hAnsi="Times New Roman"/>
          <w:b/>
          <w:color w:val="212529"/>
          <w:sz w:val="24"/>
          <w:lang w:val="lt-LT"/>
        </w:rPr>
        <w:t>XII SKYRIUS</w:t>
      </w:r>
    </w:p>
    <w:p w14:paraId="6363703B" w14:textId="77777777" w:rsidR="00DE5481" w:rsidRPr="00D26114" w:rsidRDefault="00DE5481" w:rsidP="008F3D26">
      <w:pPr>
        <w:tabs>
          <w:tab w:val="left" w:pos="0"/>
        </w:tabs>
        <w:spacing w:line="276" w:lineRule="auto"/>
        <w:jc w:val="center"/>
        <w:rPr>
          <w:rFonts w:ascii="Times New Roman" w:hAnsi="Times New Roman"/>
          <w:b/>
          <w:bCs/>
          <w:color w:val="212529"/>
          <w:sz w:val="24"/>
          <w:lang w:val="lt-LT"/>
        </w:rPr>
      </w:pPr>
      <w:r w:rsidRPr="00D26114">
        <w:rPr>
          <w:rFonts w:ascii="Times New Roman" w:hAnsi="Times New Roman"/>
          <w:b/>
          <w:bCs/>
          <w:color w:val="212529"/>
          <w:sz w:val="24"/>
          <w:lang w:val="lt-LT"/>
        </w:rPr>
        <w:t>SUTARTIES GALIOJIMO TERMINAS IR NUTRAUKIMO SĄLYGOS</w:t>
      </w:r>
    </w:p>
    <w:p w14:paraId="78D582D6" w14:textId="77777777" w:rsidR="000B0C55" w:rsidRPr="00D26114" w:rsidRDefault="000B0C55" w:rsidP="00DE5481">
      <w:pPr>
        <w:tabs>
          <w:tab w:val="left" w:pos="0"/>
        </w:tabs>
        <w:spacing w:line="276" w:lineRule="auto"/>
        <w:ind w:firstLine="567"/>
        <w:jc w:val="center"/>
        <w:rPr>
          <w:rFonts w:ascii="Times New Roman" w:hAnsi="Times New Roman"/>
          <w:b/>
          <w:bCs/>
          <w:color w:val="212529"/>
          <w:sz w:val="24"/>
          <w:lang w:val="lt-LT"/>
        </w:rPr>
      </w:pPr>
    </w:p>
    <w:p w14:paraId="2AA1EA01" w14:textId="5028CC41" w:rsidR="00DE5481" w:rsidRPr="004A2420" w:rsidRDefault="00DE5481" w:rsidP="004A2420">
      <w:pPr>
        <w:pStyle w:val="list-1"/>
        <w:ind w:left="0"/>
      </w:pPr>
      <w:r w:rsidRPr="00D26114">
        <w:t>Sutartis įsigalioja ją pasirašius sutarties šalims ir Organizatoriui pasirašytą Sutarties tekstą be šiame punkte nurodytų asmens duomenų paskelbus Lietuvos Respublikos statybos leidimų ir statybos valstybinės priežiūros informacinėje sistemoje „Infostatyba“. Draudžiama skelbti savivaldybės infrastruktūros plėtros iniciatoriaus, statytojo (vystytojo), kuris yra fizinis asmuo, ir kitų fizinių asmenų vardą ir pavardę, asmens kodą, gimimo datą, gyvenamąją vietą ir kitus duomenis, iš kurių gali bū</w:t>
      </w:r>
      <w:r w:rsidR="004A2420">
        <w:t xml:space="preserve">ti nustatyta jų asmens tapatybė. </w:t>
      </w:r>
      <w:r w:rsidRPr="00D26114">
        <w:t>Sutartis galioja iki įsipareigojimų pagal Sutartį įvykdymo dienos arba jos nutraukimo,</w:t>
      </w:r>
      <w:r w:rsidR="004A2420">
        <w:t xml:space="preserve"> kaip numatyta šioje sutartyje.</w:t>
      </w:r>
    </w:p>
    <w:p w14:paraId="209AEC8D" w14:textId="622F8BCE" w:rsidR="00DE5481" w:rsidRPr="00D26114" w:rsidRDefault="00DE5481" w:rsidP="004C0946">
      <w:pPr>
        <w:pStyle w:val="list-1"/>
        <w:ind w:left="0"/>
      </w:pPr>
      <w:r w:rsidRPr="00D26114">
        <w:t xml:space="preserve">Sutartis </w:t>
      </w:r>
      <w:r w:rsidR="0079291B" w:rsidRPr="00D26114">
        <w:t xml:space="preserve"> Šalių rašytiniu susitarimu </w:t>
      </w:r>
      <w:r w:rsidRPr="00D26114">
        <w:t xml:space="preserve">gali būti nutraukiama, keičiama, pratęsiama, </w:t>
      </w:r>
      <w:r w:rsidR="002419DD" w:rsidRPr="00D26114">
        <w:t xml:space="preserve">Lietuvos Respublikos </w:t>
      </w:r>
      <w:r w:rsidRPr="00D26114">
        <w:t xml:space="preserve">Civiliniame kodekse ir </w:t>
      </w:r>
      <w:r w:rsidR="00B816E6" w:rsidRPr="004C0946">
        <w:t xml:space="preserve">teisės aktuose </w:t>
      </w:r>
      <w:r w:rsidRPr="00D26114">
        <w:t>nustatytais atvejais ir tvarka.</w:t>
      </w:r>
    </w:p>
    <w:p w14:paraId="72719BEF" w14:textId="55375E5A" w:rsidR="00DE5481" w:rsidRPr="00D26114" w:rsidRDefault="00606D20" w:rsidP="004C0946">
      <w:pPr>
        <w:pStyle w:val="list-1"/>
        <w:ind w:left="0"/>
      </w:pPr>
      <w:r w:rsidRPr="00D26114">
        <w:t>S</w:t>
      </w:r>
      <w:r w:rsidR="00DE5481" w:rsidRPr="00D26114">
        <w:t xml:space="preserve">utartis keičiama, kai </w:t>
      </w:r>
      <w:r w:rsidR="006A2FC8" w:rsidRPr="00D26114">
        <w:t xml:space="preserve">Lietuvos Respublikos statybos </w:t>
      </w:r>
      <w:r w:rsidR="00DE5481" w:rsidRPr="00D26114">
        <w:t>įstatymo nustatyta tvarka pasikeičia savivaldybės infrastruktūros plėtros iniciatorius (iniciatoriai) (statytojas).</w:t>
      </w:r>
    </w:p>
    <w:p w14:paraId="0B78214E" w14:textId="008CEEE8" w:rsidR="00DE5481" w:rsidRPr="00D26114" w:rsidRDefault="00DE5481" w:rsidP="004C0946">
      <w:pPr>
        <w:pStyle w:val="list-1"/>
        <w:ind w:left="0"/>
      </w:pPr>
      <w:r w:rsidRPr="00D26114">
        <w:t>Ši Sutartis nutraukiama Organizatoriaus sprendimu, kai:</w:t>
      </w:r>
    </w:p>
    <w:p w14:paraId="1AA25C05" w14:textId="7E5F27F8" w:rsidR="00DE5481" w:rsidRPr="00D26114" w:rsidRDefault="00DE5481" w:rsidP="008F15B5">
      <w:pPr>
        <w:pStyle w:val="401"/>
      </w:pPr>
      <w:r w:rsidRPr="00D26114">
        <w:t>neišduodamas Iniciatoriaus statinio statybą leidžiantis dokumentas ir Iniciatorius pateikia prašymą Organizatoriui dėl Sutarties nutraukimo;</w:t>
      </w:r>
    </w:p>
    <w:p w14:paraId="61B0E582" w14:textId="1F08EC36" w:rsidR="00DE5481" w:rsidRPr="00D26114" w:rsidRDefault="00DE5481" w:rsidP="003A71D9">
      <w:pPr>
        <w:pStyle w:val="401"/>
      </w:pPr>
      <w:r w:rsidRPr="00D26114">
        <w:t>panaikinamas Iniciatoriaus statinio statybą leidžiančio dokumento galiojimas;</w:t>
      </w:r>
    </w:p>
    <w:p w14:paraId="5A61A72F" w14:textId="0E8A44A6" w:rsidR="00DE5481" w:rsidRPr="00D26114" w:rsidRDefault="00DE5481" w:rsidP="003A71D9">
      <w:pPr>
        <w:pStyle w:val="401"/>
      </w:pPr>
      <w:r w:rsidRPr="00D26114">
        <w:t>Savivaldybės infrastruktūros statybos darbai nuo statybą leidžiančio dokumento išdavimo dienos nepradedami per 3 metus.</w:t>
      </w:r>
    </w:p>
    <w:p w14:paraId="5D6BFFDF" w14:textId="77777777" w:rsidR="00D4141B" w:rsidRPr="00D26114" w:rsidRDefault="00DE5481" w:rsidP="008F15B5">
      <w:pPr>
        <w:pStyle w:val="list-1"/>
        <w:ind w:left="0"/>
      </w:pPr>
      <w:r w:rsidRPr="00D26114">
        <w:t xml:space="preserve">Organizatorius ne ilgiau kaip per 10 darbo dienų nuo Iniciatoriaus prašymo gavimo dienos, statybą leidžiančio dokumento panaikinimo dienos ar </w:t>
      </w:r>
      <w:r w:rsidR="002D6244" w:rsidRPr="00D26114">
        <w:t>Lietuvos Respublikos savivaldybių infrastruktūros plėtros į</w:t>
      </w:r>
      <w:r w:rsidR="004F63D6" w:rsidRPr="00D26114">
        <w:t>statyme</w:t>
      </w:r>
      <w:r w:rsidR="002D6244" w:rsidRPr="00D26114">
        <w:t xml:space="preserve"> straipsnio 9 dalies 3 punkte </w:t>
      </w:r>
      <w:r w:rsidR="004F63D6" w:rsidRPr="00D26114">
        <w:t xml:space="preserve">nurodyto </w:t>
      </w:r>
      <w:r w:rsidRPr="00D26114">
        <w:t>3 metų termino pabaigos priima sprendimą dėl Sutarties nutraukimo ir apie jį per 3 darbo dienas raštu informuoja Šalis ir paskelbia Lietuvos Respublikos statybos leidimų ir statybos valstybinės priežiūros informacinėje sistemoje „Infostatyba“.</w:t>
      </w:r>
      <w:r w:rsidR="002D6244" w:rsidRPr="00D26114">
        <w:t xml:space="preserve"> </w:t>
      </w:r>
    </w:p>
    <w:p w14:paraId="0DA330E6" w14:textId="1343EA8D" w:rsidR="00DE5481" w:rsidRPr="00D26114" w:rsidRDefault="00DE5481" w:rsidP="00D93780">
      <w:pPr>
        <w:pStyle w:val="list-1"/>
        <w:ind w:left="0"/>
      </w:pPr>
      <w:r w:rsidRPr="00D26114">
        <w:t xml:space="preserve">Sutarties Šalis gali nutraukti Sutartį, jeigu kita Šalis sutarties neįvykdo ar netinkamai vykdo Sutartį ir tai yra esminis sutarties pažeidimas, apie Sutarties nutraukimą įspėdama iš anksto kitą Šalį prieš 30 kalendorinių dienų. </w:t>
      </w:r>
    </w:p>
    <w:p w14:paraId="48979BA1" w14:textId="476D4D1A" w:rsidR="00DE5481" w:rsidRPr="00D26114" w:rsidRDefault="00DE5481" w:rsidP="00D93780">
      <w:pPr>
        <w:pStyle w:val="list-1"/>
        <w:ind w:left="0"/>
      </w:pPr>
      <w:r w:rsidRPr="00D93780">
        <w:t>Sutarti</w:t>
      </w:r>
      <w:r w:rsidRPr="00D26114">
        <w:rPr>
          <w:rStyle w:val="list-1Char"/>
        </w:rPr>
        <w:t>es</w:t>
      </w:r>
      <w:r w:rsidRPr="00D26114">
        <w:t xml:space="preserve"> nutraukimo atveju visi Iniciatoriaus atlikti Darbai dėl Savivaldybės infrastruktūros sukūrimo yra laikomi Organizatoriaus nuosavybe ir Iniciatoriui yra kompensuojamos </w:t>
      </w:r>
      <w:r w:rsidRPr="00D26114">
        <w:lastRenderedPageBreak/>
        <w:t xml:space="preserve">pagal šią Sutartį numatytos Savivaldybės infrastruktūros projektavimo, statybos ir įrengimo išlaidos, atėmus iš jų Organizatoriaus išlaidas, kurios patiriamos Iniciatoriaus neužbaigtų darbų užbaigimui.  </w:t>
      </w:r>
    </w:p>
    <w:p w14:paraId="10352F8A" w14:textId="77777777" w:rsidR="00BA0D4B" w:rsidRPr="00D26114" w:rsidRDefault="00BA0D4B" w:rsidP="008F3D26">
      <w:pPr>
        <w:pStyle w:val="Sraopastraipa"/>
        <w:tabs>
          <w:tab w:val="left" w:pos="0"/>
          <w:tab w:val="left" w:pos="1134"/>
        </w:tabs>
        <w:spacing w:line="276" w:lineRule="auto"/>
        <w:ind w:left="567" w:hanging="567"/>
        <w:jc w:val="center"/>
        <w:rPr>
          <w:b/>
          <w:bCs/>
          <w:szCs w:val="24"/>
        </w:rPr>
      </w:pPr>
    </w:p>
    <w:p w14:paraId="077D7D49" w14:textId="77777777" w:rsidR="00DE5481" w:rsidRPr="00D26114" w:rsidRDefault="00DE5481" w:rsidP="008F3D26">
      <w:pPr>
        <w:pStyle w:val="Sraopastraipa"/>
        <w:tabs>
          <w:tab w:val="left" w:pos="0"/>
          <w:tab w:val="left" w:pos="1134"/>
        </w:tabs>
        <w:spacing w:line="276" w:lineRule="auto"/>
        <w:ind w:left="567" w:hanging="567"/>
        <w:jc w:val="center"/>
        <w:rPr>
          <w:b/>
          <w:bCs/>
          <w:szCs w:val="24"/>
        </w:rPr>
      </w:pPr>
      <w:r w:rsidRPr="00D26114">
        <w:rPr>
          <w:b/>
          <w:bCs/>
          <w:szCs w:val="24"/>
        </w:rPr>
        <w:t>XIII SKYRIUS</w:t>
      </w:r>
    </w:p>
    <w:p w14:paraId="743C0473" w14:textId="77777777" w:rsidR="00DE5481" w:rsidRPr="00D26114" w:rsidRDefault="00DE5481" w:rsidP="008F3D26">
      <w:pPr>
        <w:pStyle w:val="Sraopastraipa"/>
        <w:tabs>
          <w:tab w:val="left" w:pos="0"/>
          <w:tab w:val="left" w:pos="1134"/>
        </w:tabs>
        <w:spacing w:line="276" w:lineRule="auto"/>
        <w:ind w:left="567" w:hanging="567"/>
        <w:jc w:val="center"/>
        <w:rPr>
          <w:b/>
          <w:bCs/>
          <w:color w:val="212529"/>
          <w:szCs w:val="24"/>
          <w:lang w:eastAsia="lt-LT"/>
        </w:rPr>
      </w:pPr>
      <w:r w:rsidRPr="00D26114">
        <w:rPr>
          <w:b/>
          <w:bCs/>
          <w:color w:val="212529"/>
          <w:szCs w:val="24"/>
          <w:lang w:eastAsia="lt-LT"/>
        </w:rPr>
        <w:t>BAIGIAMOSIOS NUOSTATOS</w:t>
      </w:r>
    </w:p>
    <w:p w14:paraId="3D83B30D" w14:textId="77777777" w:rsidR="000B0C55" w:rsidRPr="00D26114" w:rsidRDefault="000B0C55" w:rsidP="00DE5481">
      <w:pPr>
        <w:pStyle w:val="Sraopastraipa"/>
        <w:tabs>
          <w:tab w:val="left" w:pos="0"/>
          <w:tab w:val="left" w:pos="1134"/>
        </w:tabs>
        <w:spacing w:line="276" w:lineRule="auto"/>
        <w:ind w:left="567" w:firstLine="567"/>
        <w:jc w:val="center"/>
        <w:rPr>
          <w:b/>
          <w:bCs/>
          <w:color w:val="212529"/>
          <w:szCs w:val="24"/>
          <w:lang w:eastAsia="lt-LT"/>
        </w:rPr>
      </w:pPr>
    </w:p>
    <w:p w14:paraId="0078DC8F" w14:textId="4020ED4B" w:rsidR="00DE5481" w:rsidRPr="00D26114" w:rsidRDefault="00DE5481" w:rsidP="00335BB6">
      <w:pPr>
        <w:pStyle w:val="list-1"/>
        <w:ind w:left="0"/>
      </w:pPr>
      <w:r w:rsidRPr="00D26114">
        <w:rPr>
          <w:color w:val="212529"/>
        </w:rPr>
        <w:t xml:space="preserve">Kiekvieną </w:t>
      </w:r>
      <w:r w:rsidRPr="00335BB6">
        <w:t xml:space="preserve">ginčą, </w:t>
      </w:r>
      <w:r w:rsidRPr="00D26114">
        <w:t>nesutarimą</w:t>
      </w:r>
      <w:r w:rsidRPr="00335BB6">
        <w:t xml:space="preserve"> ar </w:t>
      </w:r>
      <w:r w:rsidRPr="00D26114">
        <w:t>reikalavimą, kylantį iš Sutarties ar susijusį su Sutartimi, jos sudarymu, galiojimu, vykdymu, pažeidimu, nutraukimu, Sutarties Šalys spręs derybomis. Ginčo, nesutarimo ar reikalavimo nepavykus išspręsti derybomis per 20 darbo dienų, ginčas bus sprendžiamas teisme pagal Organizatoriaus buveinės vietą.</w:t>
      </w:r>
    </w:p>
    <w:p w14:paraId="37B1FD77" w14:textId="54A82F48" w:rsidR="00DE5481" w:rsidRPr="00D26114" w:rsidRDefault="00DE5481" w:rsidP="00335BB6">
      <w:pPr>
        <w:pStyle w:val="list-1"/>
        <w:ind w:left="0"/>
      </w:pPr>
      <w:r w:rsidRPr="00D26114">
        <w:t>Visi su Sutartimi susiję pranešimai, prašymai, kiti dokumentai ir korespondencija siunčiami pagal Iniciatoriaus pasirinktą informavimo būdą, pateikiant pasiūly</w:t>
      </w:r>
      <w:r w:rsidR="00E14945" w:rsidRPr="00D26114">
        <w:t>mą dėl šios Sutarties sudarymo.</w:t>
      </w:r>
    </w:p>
    <w:p w14:paraId="42559BD1" w14:textId="427A23C8" w:rsidR="00DE5481" w:rsidRPr="00335BB6" w:rsidRDefault="00DE5481" w:rsidP="00335BB6">
      <w:pPr>
        <w:pStyle w:val="list-1"/>
        <w:ind w:left="0"/>
      </w:pPr>
      <w:r w:rsidRPr="00D26114">
        <w:t>Sutartis skelbiama viešai Organizatoriaus</w:t>
      </w:r>
      <w:r w:rsidRPr="00335BB6">
        <w:t xml:space="preserve"> interneto svetainėje ir Lietuvos Respublikos statybos leidimų ir statybos valstybinės priežiūros informacinėje sistemoje „Infostatyba“.</w:t>
      </w:r>
    </w:p>
    <w:p w14:paraId="69478135" w14:textId="644C3A41" w:rsidR="00DE5481" w:rsidRPr="00D26114" w:rsidRDefault="00DE5481" w:rsidP="00335BB6">
      <w:pPr>
        <w:pStyle w:val="list-1"/>
        <w:ind w:left="0"/>
        <w:rPr>
          <w:color w:val="212529"/>
        </w:rPr>
      </w:pPr>
      <w:r w:rsidRPr="00335BB6">
        <w:t>Sutarties priedai</w:t>
      </w:r>
      <w:r w:rsidRPr="00D26114">
        <w:rPr>
          <w:color w:val="212529"/>
        </w:rPr>
        <w:t>, kurie yra neatskiriama sutarties dalis:</w:t>
      </w:r>
    </w:p>
    <w:p w14:paraId="7734B7C0" w14:textId="22FFF281" w:rsidR="00DE5481" w:rsidRPr="00D26114" w:rsidRDefault="00DE5481" w:rsidP="007859A1">
      <w:pPr>
        <w:tabs>
          <w:tab w:val="left" w:pos="0"/>
          <w:tab w:val="left" w:pos="567"/>
        </w:tabs>
        <w:spacing w:line="276" w:lineRule="auto"/>
        <w:ind w:firstLine="851"/>
        <w:rPr>
          <w:rFonts w:ascii="Times New Roman" w:hAnsi="Times New Roman"/>
          <w:sz w:val="24"/>
          <w:lang w:val="lt-LT"/>
        </w:rPr>
      </w:pPr>
      <w:r w:rsidRPr="00D26114">
        <w:rPr>
          <w:rFonts w:ascii="Times New Roman" w:hAnsi="Times New Roman"/>
          <w:sz w:val="24"/>
          <w:lang w:val="lt-LT"/>
        </w:rPr>
        <w:t>Priedas Nr. 1. „Iniciatoriaus įrengiama savivaldybės infrastruktūr</w:t>
      </w:r>
      <w:r w:rsidR="00A36DB1" w:rsidRPr="00D26114">
        <w:rPr>
          <w:rFonts w:ascii="Times New Roman" w:hAnsi="Times New Roman"/>
          <w:sz w:val="24"/>
          <w:lang w:val="lt-LT"/>
        </w:rPr>
        <w:t>a</w:t>
      </w:r>
      <w:r w:rsidRPr="00D26114">
        <w:rPr>
          <w:rFonts w:ascii="Times New Roman" w:hAnsi="Times New Roman"/>
          <w:sz w:val="24"/>
          <w:lang w:val="lt-LT"/>
        </w:rPr>
        <w:t>“;</w:t>
      </w:r>
    </w:p>
    <w:p w14:paraId="3C7A375D" w14:textId="25AFEDC8" w:rsidR="00DE5481" w:rsidRPr="00D26114" w:rsidRDefault="00DE5481" w:rsidP="007859A1">
      <w:pPr>
        <w:tabs>
          <w:tab w:val="left" w:pos="0"/>
          <w:tab w:val="left" w:pos="567"/>
        </w:tabs>
        <w:spacing w:line="276" w:lineRule="auto"/>
        <w:ind w:firstLine="851"/>
        <w:rPr>
          <w:rFonts w:ascii="Times New Roman" w:hAnsi="Times New Roman"/>
          <w:color w:val="212529"/>
          <w:sz w:val="24"/>
          <w:lang w:val="lt-LT"/>
        </w:rPr>
      </w:pPr>
      <w:r w:rsidRPr="00D26114">
        <w:rPr>
          <w:rFonts w:ascii="Times New Roman" w:hAnsi="Times New Roman"/>
          <w:color w:val="212529"/>
          <w:sz w:val="24"/>
          <w:lang w:val="lt-LT"/>
        </w:rPr>
        <w:t>Priedas Nr. 2. „Sutarties vykdymo kalendorinis grafikas“.</w:t>
      </w:r>
    </w:p>
    <w:p w14:paraId="2A9F9E52" w14:textId="77777777" w:rsidR="00DE5481" w:rsidRPr="00D26114" w:rsidRDefault="00DE5481" w:rsidP="00DE5481">
      <w:pPr>
        <w:pStyle w:val="Sraopastraipa"/>
        <w:tabs>
          <w:tab w:val="left" w:pos="0"/>
        </w:tabs>
        <w:ind w:left="567"/>
        <w:contextualSpacing w:val="0"/>
        <w:jc w:val="center"/>
        <w:rPr>
          <w:b/>
          <w:bCs/>
          <w:color w:val="212529"/>
          <w:szCs w:val="24"/>
          <w:lang w:eastAsia="lt-LT"/>
        </w:rPr>
      </w:pPr>
    </w:p>
    <w:p w14:paraId="4889704D" w14:textId="77777777" w:rsidR="00DE5481" w:rsidRPr="00D26114" w:rsidRDefault="00DE5481" w:rsidP="007456C7">
      <w:pPr>
        <w:pStyle w:val="Sraopastraipa"/>
        <w:tabs>
          <w:tab w:val="left" w:pos="0"/>
        </w:tabs>
        <w:ind w:left="0"/>
        <w:contextualSpacing w:val="0"/>
        <w:jc w:val="center"/>
        <w:rPr>
          <w:b/>
          <w:bCs/>
          <w:color w:val="212529"/>
          <w:szCs w:val="24"/>
          <w:lang w:eastAsia="lt-LT"/>
        </w:rPr>
      </w:pPr>
      <w:r w:rsidRPr="00D26114">
        <w:rPr>
          <w:b/>
          <w:bCs/>
          <w:color w:val="212529"/>
          <w:szCs w:val="24"/>
          <w:lang w:eastAsia="lt-LT"/>
        </w:rPr>
        <w:t>XIV SKYRIUS</w:t>
      </w:r>
    </w:p>
    <w:p w14:paraId="5BA622DF" w14:textId="5027FCE8" w:rsidR="00DE5481" w:rsidRPr="00D26114" w:rsidRDefault="00DE5481" w:rsidP="007456C7">
      <w:pPr>
        <w:tabs>
          <w:tab w:val="left" w:pos="0"/>
        </w:tabs>
        <w:jc w:val="center"/>
        <w:rPr>
          <w:rFonts w:ascii="Times New Roman" w:hAnsi="Times New Roman"/>
          <w:b/>
          <w:bCs/>
          <w:color w:val="212529"/>
          <w:sz w:val="24"/>
          <w:lang w:val="lt-LT" w:eastAsia="lt-LT"/>
        </w:rPr>
      </w:pPr>
      <w:r w:rsidRPr="00D26114">
        <w:rPr>
          <w:rFonts w:ascii="Times New Roman" w:hAnsi="Times New Roman"/>
          <w:b/>
          <w:bCs/>
          <w:color w:val="212529"/>
          <w:sz w:val="24"/>
          <w:lang w:val="lt-LT" w:eastAsia="lt-LT"/>
        </w:rPr>
        <w:t>ŠALIŲ REKVIZITAI</w:t>
      </w:r>
    </w:p>
    <w:p w14:paraId="0F94AA3E" w14:textId="77777777" w:rsidR="00DE5481" w:rsidRPr="00D26114" w:rsidRDefault="00DE5481" w:rsidP="00DE5481">
      <w:pPr>
        <w:tabs>
          <w:tab w:val="left" w:pos="0"/>
        </w:tabs>
        <w:jc w:val="center"/>
        <w:rPr>
          <w:rFonts w:ascii="Times New Roman" w:hAnsi="Times New Roman"/>
          <w:b/>
          <w:bCs/>
          <w:color w:val="212529"/>
          <w:sz w:val="24"/>
          <w:lang w:val="lt-LT" w:eastAsia="lt-LT"/>
        </w:rPr>
      </w:pPr>
    </w:p>
    <w:tbl>
      <w:tblPr>
        <w:tblStyle w:val="Lentelstinklelis"/>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284"/>
        <w:gridCol w:w="4536"/>
        <w:gridCol w:w="283"/>
      </w:tblGrid>
      <w:tr w:rsidR="00DE5481" w:rsidRPr="00D26114" w14:paraId="6341F6FC" w14:textId="77777777" w:rsidTr="009642D7">
        <w:tc>
          <w:tcPr>
            <w:tcW w:w="4962" w:type="dxa"/>
            <w:gridSpan w:val="2"/>
          </w:tcPr>
          <w:p w14:paraId="5553CF35" w14:textId="77777777" w:rsidR="00DE5481" w:rsidRPr="00D26114" w:rsidRDefault="00DE5481" w:rsidP="00D2348A">
            <w:pPr>
              <w:pStyle w:val="Sraopastraipa"/>
              <w:tabs>
                <w:tab w:val="left" w:pos="426"/>
              </w:tabs>
              <w:ind w:left="0"/>
              <w:contextualSpacing w:val="0"/>
              <w:jc w:val="both"/>
              <w:rPr>
                <w:b/>
                <w:bCs/>
                <w:color w:val="212529"/>
                <w:szCs w:val="24"/>
                <w:lang w:eastAsia="lt-LT"/>
              </w:rPr>
            </w:pPr>
            <w:r w:rsidRPr="00D26114">
              <w:rPr>
                <w:b/>
                <w:bCs/>
                <w:color w:val="212529"/>
                <w:szCs w:val="24"/>
                <w:lang w:eastAsia="lt-LT"/>
              </w:rPr>
              <w:t xml:space="preserve">Organizatorius </w:t>
            </w:r>
          </w:p>
          <w:p w14:paraId="2520F780" w14:textId="77777777" w:rsidR="0076629B" w:rsidRPr="00D26114" w:rsidRDefault="0076629B" w:rsidP="00D2348A">
            <w:pPr>
              <w:pStyle w:val="Sraopastraipa"/>
              <w:tabs>
                <w:tab w:val="left" w:pos="426"/>
              </w:tabs>
              <w:ind w:left="0"/>
              <w:contextualSpacing w:val="0"/>
              <w:jc w:val="both"/>
              <w:rPr>
                <w:b/>
                <w:bCs/>
                <w:color w:val="212529"/>
                <w:szCs w:val="24"/>
                <w:lang w:eastAsia="lt-LT"/>
              </w:rPr>
            </w:pPr>
          </w:p>
          <w:p w14:paraId="5B2C44AD" w14:textId="2770956B"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sz w:val="24"/>
                <w:lang w:val="lt-LT"/>
              </w:rPr>
              <w:t>____________</w:t>
            </w:r>
            <w:r w:rsidR="00992164" w:rsidRPr="00D26114">
              <w:rPr>
                <w:rFonts w:ascii="Times New Roman" w:hAnsi="Times New Roman"/>
                <w:sz w:val="24"/>
                <w:lang w:val="lt-LT"/>
              </w:rPr>
              <w:t>__________________</w:t>
            </w:r>
          </w:p>
          <w:p w14:paraId="4C5394C3" w14:textId="77777777" w:rsidR="00DE5481" w:rsidRPr="00D26114" w:rsidRDefault="00DE5481" w:rsidP="00D2348A">
            <w:pPr>
              <w:tabs>
                <w:tab w:val="left" w:pos="426"/>
              </w:tabs>
              <w:rPr>
                <w:rFonts w:ascii="Times New Roman" w:hAnsi="Times New Roman"/>
                <w:color w:val="212529"/>
                <w:szCs w:val="20"/>
                <w:lang w:val="lt-LT" w:eastAsia="lt-LT"/>
              </w:rPr>
            </w:pPr>
            <w:r w:rsidRPr="00D26114">
              <w:rPr>
                <w:rFonts w:ascii="Times New Roman" w:hAnsi="Times New Roman"/>
                <w:color w:val="212529"/>
                <w:szCs w:val="20"/>
                <w:lang w:val="lt-LT" w:eastAsia="lt-LT"/>
              </w:rPr>
              <w:t>(Pavadinimas)</w:t>
            </w:r>
          </w:p>
          <w:p w14:paraId="45FBC303" w14:textId="2B615DFF" w:rsidR="00DE5481" w:rsidRPr="00D26114" w:rsidRDefault="00992164"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Įstaigos</w:t>
            </w:r>
            <w:r w:rsidR="00DE5481" w:rsidRPr="00D26114">
              <w:rPr>
                <w:rFonts w:ascii="Times New Roman" w:hAnsi="Times New Roman"/>
                <w:color w:val="212529"/>
                <w:sz w:val="24"/>
                <w:lang w:val="lt-LT" w:eastAsia="lt-LT"/>
              </w:rPr>
              <w:t xml:space="preserve"> kodas: </w:t>
            </w:r>
          </w:p>
          <w:p w14:paraId="66752799" w14:textId="77777777"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 xml:space="preserve">Adresas: </w:t>
            </w:r>
            <w:r w:rsidRPr="00D26114">
              <w:rPr>
                <w:rFonts w:ascii="Times New Roman" w:hAnsi="Times New Roman"/>
                <w:sz w:val="24"/>
                <w:lang w:val="lt-LT"/>
              </w:rPr>
              <w:t>_______________________</w:t>
            </w:r>
          </w:p>
          <w:p w14:paraId="377D0CCC" w14:textId="77777777"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 xml:space="preserve">Tel. Nr. </w:t>
            </w:r>
          </w:p>
          <w:p w14:paraId="5360BD62" w14:textId="77777777" w:rsidR="00DE5481" w:rsidRPr="00D26114" w:rsidRDefault="00DE5481" w:rsidP="00D2348A">
            <w:pPr>
              <w:tabs>
                <w:tab w:val="left" w:pos="426"/>
              </w:tabs>
              <w:rPr>
                <w:rFonts w:ascii="Times New Roman" w:hAnsi="Times New Roman"/>
                <w:b/>
                <w:bCs/>
                <w:color w:val="212529"/>
                <w:sz w:val="24"/>
                <w:lang w:val="lt-LT" w:eastAsia="lt-LT"/>
              </w:rPr>
            </w:pPr>
            <w:proofErr w:type="spellStart"/>
            <w:r w:rsidRPr="00D26114">
              <w:rPr>
                <w:rFonts w:ascii="Times New Roman" w:hAnsi="Times New Roman"/>
                <w:color w:val="212529"/>
                <w:sz w:val="24"/>
                <w:lang w:val="lt-LT" w:eastAsia="lt-LT"/>
              </w:rPr>
              <w:t>El.p</w:t>
            </w:r>
            <w:proofErr w:type="spellEnd"/>
            <w:r w:rsidRPr="00D26114">
              <w:rPr>
                <w:rFonts w:ascii="Times New Roman" w:hAnsi="Times New Roman"/>
                <w:color w:val="212529"/>
                <w:sz w:val="24"/>
                <w:lang w:val="lt-LT" w:eastAsia="lt-LT"/>
              </w:rPr>
              <w:t xml:space="preserve">. </w:t>
            </w:r>
          </w:p>
          <w:p w14:paraId="414E392F" w14:textId="77777777"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A/S Nr.</w:t>
            </w:r>
            <w:r w:rsidRPr="00D26114">
              <w:rPr>
                <w:rFonts w:ascii="Times New Roman" w:hAnsi="Times New Roman"/>
                <w:sz w:val="24"/>
                <w:lang w:val="lt-LT"/>
              </w:rPr>
              <w:t xml:space="preserve"> ________________</w:t>
            </w:r>
          </w:p>
          <w:p w14:paraId="70F49F15" w14:textId="77777777"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Bankas, banko kodas:</w:t>
            </w:r>
          </w:p>
          <w:p w14:paraId="7387CEC1" w14:textId="77777777" w:rsidR="00DE5481" w:rsidRPr="00D26114" w:rsidRDefault="00DE5481" w:rsidP="00D2348A">
            <w:pPr>
              <w:pStyle w:val="Sraopastraipa"/>
              <w:tabs>
                <w:tab w:val="left" w:pos="426"/>
              </w:tabs>
              <w:ind w:left="0"/>
              <w:contextualSpacing w:val="0"/>
              <w:jc w:val="both"/>
              <w:rPr>
                <w:color w:val="212529"/>
                <w:szCs w:val="24"/>
                <w:lang w:eastAsia="lt-LT"/>
              </w:rPr>
            </w:pPr>
          </w:p>
        </w:tc>
        <w:tc>
          <w:tcPr>
            <w:tcW w:w="4819" w:type="dxa"/>
            <w:gridSpan w:val="2"/>
          </w:tcPr>
          <w:p w14:paraId="3C13B222" w14:textId="77777777" w:rsidR="00DE5481" w:rsidRPr="00D26114" w:rsidRDefault="00DE5481" w:rsidP="00D2348A">
            <w:pPr>
              <w:pStyle w:val="Sraopastraipa"/>
              <w:tabs>
                <w:tab w:val="left" w:pos="426"/>
              </w:tabs>
              <w:ind w:left="0"/>
              <w:contextualSpacing w:val="0"/>
              <w:jc w:val="both"/>
              <w:rPr>
                <w:b/>
                <w:bCs/>
                <w:color w:val="212529"/>
                <w:szCs w:val="24"/>
                <w:lang w:eastAsia="lt-LT"/>
              </w:rPr>
            </w:pPr>
            <w:r w:rsidRPr="00D26114">
              <w:rPr>
                <w:b/>
                <w:bCs/>
                <w:color w:val="212529"/>
                <w:szCs w:val="24"/>
                <w:lang w:eastAsia="lt-LT"/>
              </w:rPr>
              <w:t xml:space="preserve">Iniciatorius </w:t>
            </w:r>
          </w:p>
          <w:p w14:paraId="7CC3A3DE" w14:textId="77777777" w:rsidR="0076629B" w:rsidRPr="00D26114" w:rsidRDefault="0076629B" w:rsidP="00D2348A">
            <w:pPr>
              <w:pStyle w:val="Sraopastraipa"/>
              <w:tabs>
                <w:tab w:val="left" w:pos="426"/>
              </w:tabs>
              <w:ind w:left="0"/>
              <w:contextualSpacing w:val="0"/>
              <w:jc w:val="both"/>
              <w:rPr>
                <w:b/>
                <w:bCs/>
                <w:color w:val="212529"/>
                <w:szCs w:val="24"/>
                <w:lang w:eastAsia="lt-LT"/>
              </w:rPr>
            </w:pPr>
          </w:p>
          <w:p w14:paraId="1BD672F6" w14:textId="2C6BFAEE"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sz w:val="24"/>
                <w:lang w:val="lt-LT"/>
              </w:rPr>
              <w:t>____________</w:t>
            </w:r>
            <w:r w:rsidR="00F00FBB" w:rsidRPr="00D26114">
              <w:rPr>
                <w:rFonts w:ascii="Times New Roman" w:hAnsi="Times New Roman"/>
                <w:sz w:val="24"/>
                <w:lang w:val="lt-LT"/>
              </w:rPr>
              <w:t>__________________</w:t>
            </w:r>
          </w:p>
          <w:p w14:paraId="0D050D47" w14:textId="77777777" w:rsidR="00DE5481" w:rsidRPr="00D26114" w:rsidRDefault="00DE5481" w:rsidP="00D2348A">
            <w:pPr>
              <w:tabs>
                <w:tab w:val="left" w:pos="426"/>
              </w:tabs>
              <w:rPr>
                <w:rFonts w:ascii="Times New Roman" w:hAnsi="Times New Roman"/>
                <w:color w:val="212529"/>
                <w:szCs w:val="20"/>
                <w:lang w:val="lt-LT" w:eastAsia="lt-LT"/>
              </w:rPr>
            </w:pPr>
            <w:r w:rsidRPr="00D26114">
              <w:rPr>
                <w:rFonts w:ascii="Times New Roman" w:hAnsi="Times New Roman"/>
                <w:color w:val="212529"/>
                <w:szCs w:val="20"/>
                <w:lang w:val="lt-LT" w:eastAsia="lt-LT"/>
              </w:rPr>
              <w:t>(Pavadinimas)</w:t>
            </w:r>
          </w:p>
          <w:p w14:paraId="12C0B993" w14:textId="6C7E9D55" w:rsidR="00DE5481" w:rsidRPr="00D26114" w:rsidRDefault="00DE5481" w:rsidP="00D2348A">
            <w:pPr>
              <w:tabs>
                <w:tab w:val="left" w:pos="426"/>
              </w:tabs>
              <w:rPr>
                <w:rFonts w:ascii="Times New Roman" w:hAnsi="Times New Roman"/>
                <w:sz w:val="24"/>
                <w:lang w:val="lt-LT" w:eastAsia="lt-LT"/>
              </w:rPr>
            </w:pPr>
            <w:r w:rsidRPr="00D26114">
              <w:rPr>
                <w:rFonts w:ascii="Times New Roman" w:hAnsi="Times New Roman"/>
                <w:sz w:val="24"/>
                <w:lang w:val="lt-LT" w:eastAsia="lt-LT"/>
              </w:rPr>
              <w:t>Įmonės</w:t>
            </w:r>
            <w:r w:rsidR="00992164" w:rsidRPr="00D26114">
              <w:rPr>
                <w:rFonts w:ascii="Times New Roman" w:hAnsi="Times New Roman"/>
                <w:sz w:val="24"/>
                <w:lang w:val="lt-LT" w:eastAsia="lt-LT"/>
              </w:rPr>
              <w:t>, fizinio asmens</w:t>
            </w:r>
            <w:r w:rsidRPr="00D26114">
              <w:rPr>
                <w:rFonts w:ascii="Times New Roman" w:hAnsi="Times New Roman"/>
                <w:sz w:val="24"/>
                <w:lang w:val="lt-LT" w:eastAsia="lt-LT"/>
              </w:rPr>
              <w:t xml:space="preserve"> kodas: </w:t>
            </w:r>
          </w:p>
          <w:p w14:paraId="069BF3B4" w14:textId="77777777"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 xml:space="preserve">Adresas: </w:t>
            </w:r>
            <w:r w:rsidRPr="00D26114">
              <w:rPr>
                <w:rFonts w:ascii="Times New Roman" w:hAnsi="Times New Roman"/>
                <w:sz w:val="24"/>
                <w:lang w:val="lt-LT"/>
              </w:rPr>
              <w:t>_______________________</w:t>
            </w:r>
          </w:p>
          <w:p w14:paraId="27E0F5D1" w14:textId="77777777"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 xml:space="preserve">Tel. Nr. </w:t>
            </w:r>
          </w:p>
          <w:p w14:paraId="7C4319F4" w14:textId="77777777" w:rsidR="00DE5481" w:rsidRPr="00D26114" w:rsidRDefault="00DE5481" w:rsidP="00D2348A">
            <w:pPr>
              <w:tabs>
                <w:tab w:val="left" w:pos="426"/>
              </w:tabs>
              <w:rPr>
                <w:rFonts w:ascii="Times New Roman" w:hAnsi="Times New Roman"/>
                <w:b/>
                <w:bCs/>
                <w:color w:val="212529"/>
                <w:sz w:val="24"/>
                <w:lang w:val="lt-LT" w:eastAsia="lt-LT"/>
              </w:rPr>
            </w:pPr>
            <w:proofErr w:type="spellStart"/>
            <w:r w:rsidRPr="00D26114">
              <w:rPr>
                <w:rFonts w:ascii="Times New Roman" w:hAnsi="Times New Roman"/>
                <w:color w:val="212529"/>
                <w:sz w:val="24"/>
                <w:lang w:val="lt-LT" w:eastAsia="lt-LT"/>
              </w:rPr>
              <w:t>El.p</w:t>
            </w:r>
            <w:proofErr w:type="spellEnd"/>
            <w:r w:rsidRPr="00D26114">
              <w:rPr>
                <w:rFonts w:ascii="Times New Roman" w:hAnsi="Times New Roman"/>
                <w:color w:val="212529"/>
                <w:sz w:val="24"/>
                <w:lang w:val="lt-LT" w:eastAsia="lt-LT"/>
              </w:rPr>
              <w:t xml:space="preserve">. </w:t>
            </w:r>
          </w:p>
          <w:p w14:paraId="3547AD56" w14:textId="77777777"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A/S Nr.</w:t>
            </w:r>
            <w:r w:rsidRPr="00D26114">
              <w:rPr>
                <w:rFonts w:ascii="Times New Roman" w:hAnsi="Times New Roman"/>
                <w:sz w:val="24"/>
                <w:lang w:val="lt-LT"/>
              </w:rPr>
              <w:t xml:space="preserve"> ________________</w:t>
            </w:r>
          </w:p>
          <w:p w14:paraId="19D19449" w14:textId="77777777"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Bankas, banko kodas:</w:t>
            </w:r>
          </w:p>
          <w:p w14:paraId="18327868" w14:textId="77777777" w:rsidR="00DE5481" w:rsidRPr="00D26114" w:rsidRDefault="00DE5481" w:rsidP="00D2348A">
            <w:pPr>
              <w:pStyle w:val="Sraopastraipa"/>
              <w:tabs>
                <w:tab w:val="left" w:pos="426"/>
              </w:tabs>
              <w:ind w:left="0"/>
              <w:contextualSpacing w:val="0"/>
              <w:jc w:val="both"/>
              <w:rPr>
                <w:color w:val="212529"/>
                <w:szCs w:val="24"/>
                <w:lang w:eastAsia="lt-LT"/>
              </w:rPr>
            </w:pPr>
          </w:p>
        </w:tc>
      </w:tr>
      <w:tr w:rsidR="00BA0D4B" w:rsidRPr="00D26114" w14:paraId="7C526D23" w14:textId="77777777" w:rsidTr="00BA0D4B">
        <w:tc>
          <w:tcPr>
            <w:tcW w:w="4678" w:type="dxa"/>
            <w:tcBorders>
              <w:bottom w:val="single" w:sz="4" w:space="0" w:color="auto"/>
            </w:tcBorders>
          </w:tcPr>
          <w:p w14:paraId="6EBF7963" w14:textId="084FE0B5" w:rsidR="00BA0D4B" w:rsidRPr="00D26114" w:rsidRDefault="00BA0D4B" w:rsidP="00BA0D4B">
            <w:pPr>
              <w:pStyle w:val="Sraopastraipa"/>
              <w:tabs>
                <w:tab w:val="left" w:pos="426"/>
              </w:tabs>
              <w:ind w:left="0"/>
              <w:jc w:val="center"/>
              <w:rPr>
                <w:b/>
                <w:bCs/>
                <w:color w:val="212529"/>
                <w:szCs w:val="24"/>
                <w:lang w:eastAsia="lt-LT"/>
              </w:rPr>
            </w:pPr>
          </w:p>
        </w:tc>
        <w:tc>
          <w:tcPr>
            <w:tcW w:w="284" w:type="dxa"/>
          </w:tcPr>
          <w:p w14:paraId="39FB3E80" w14:textId="14507C5B" w:rsidR="00BA0D4B" w:rsidRPr="00D26114" w:rsidRDefault="00BA0D4B" w:rsidP="00BA0D4B">
            <w:pPr>
              <w:pStyle w:val="Sraopastraipa"/>
              <w:tabs>
                <w:tab w:val="left" w:pos="426"/>
              </w:tabs>
              <w:ind w:left="0"/>
              <w:jc w:val="center"/>
              <w:rPr>
                <w:b/>
                <w:bCs/>
                <w:color w:val="212529"/>
                <w:szCs w:val="24"/>
                <w:lang w:eastAsia="lt-LT"/>
              </w:rPr>
            </w:pPr>
          </w:p>
        </w:tc>
        <w:tc>
          <w:tcPr>
            <w:tcW w:w="4536" w:type="dxa"/>
            <w:tcBorders>
              <w:bottom w:val="single" w:sz="4" w:space="0" w:color="auto"/>
            </w:tcBorders>
          </w:tcPr>
          <w:p w14:paraId="66E66B97" w14:textId="77777777" w:rsidR="00BA0D4B" w:rsidRPr="00D26114" w:rsidRDefault="00BA0D4B" w:rsidP="00D2348A">
            <w:pPr>
              <w:pStyle w:val="Sraopastraipa"/>
              <w:tabs>
                <w:tab w:val="left" w:pos="426"/>
              </w:tabs>
              <w:ind w:left="0"/>
              <w:contextualSpacing w:val="0"/>
              <w:jc w:val="both"/>
              <w:rPr>
                <w:b/>
                <w:bCs/>
                <w:color w:val="212529"/>
                <w:szCs w:val="24"/>
                <w:lang w:eastAsia="lt-LT"/>
              </w:rPr>
            </w:pPr>
          </w:p>
        </w:tc>
        <w:tc>
          <w:tcPr>
            <w:tcW w:w="283" w:type="dxa"/>
          </w:tcPr>
          <w:p w14:paraId="769990BC" w14:textId="2187842D" w:rsidR="00BA0D4B" w:rsidRPr="00D26114" w:rsidRDefault="00BA0D4B" w:rsidP="00D2348A">
            <w:pPr>
              <w:pStyle w:val="Sraopastraipa"/>
              <w:tabs>
                <w:tab w:val="left" w:pos="426"/>
              </w:tabs>
              <w:ind w:left="0"/>
              <w:contextualSpacing w:val="0"/>
              <w:jc w:val="both"/>
              <w:rPr>
                <w:b/>
                <w:bCs/>
                <w:color w:val="212529"/>
                <w:szCs w:val="24"/>
                <w:lang w:eastAsia="lt-LT"/>
              </w:rPr>
            </w:pPr>
          </w:p>
        </w:tc>
      </w:tr>
      <w:tr w:rsidR="00BA0D4B" w:rsidRPr="00D26114" w14:paraId="433AACBE" w14:textId="77777777" w:rsidTr="00BA0D4B">
        <w:tc>
          <w:tcPr>
            <w:tcW w:w="4678" w:type="dxa"/>
            <w:tcBorders>
              <w:top w:val="single" w:sz="4" w:space="0" w:color="auto"/>
            </w:tcBorders>
          </w:tcPr>
          <w:p w14:paraId="1CFC40D9" w14:textId="5F0C23A6" w:rsidR="00BA0D4B" w:rsidRPr="00D26114" w:rsidRDefault="00BA0D4B" w:rsidP="00BA0D4B">
            <w:pPr>
              <w:pStyle w:val="Sraopastraipa"/>
              <w:tabs>
                <w:tab w:val="left" w:pos="426"/>
              </w:tabs>
              <w:ind w:left="0"/>
              <w:contextualSpacing w:val="0"/>
              <w:jc w:val="center"/>
              <w:rPr>
                <w:b/>
                <w:bCs/>
                <w:color w:val="212529"/>
                <w:sz w:val="20"/>
                <w:lang w:eastAsia="lt-LT"/>
              </w:rPr>
            </w:pPr>
            <w:r w:rsidRPr="00D26114">
              <w:rPr>
                <w:color w:val="212529"/>
                <w:sz w:val="20"/>
                <w:lang w:eastAsia="lt-LT"/>
              </w:rPr>
              <w:t>(Vardas, pavardė, pareigos, parašas)</w:t>
            </w:r>
          </w:p>
        </w:tc>
        <w:tc>
          <w:tcPr>
            <w:tcW w:w="284" w:type="dxa"/>
          </w:tcPr>
          <w:p w14:paraId="3C31737F" w14:textId="449ED91F" w:rsidR="00BA0D4B" w:rsidRPr="00D26114" w:rsidRDefault="00BA0D4B" w:rsidP="00BA0D4B">
            <w:pPr>
              <w:pStyle w:val="Sraopastraipa"/>
              <w:tabs>
                <w:tab w:val="left" w:pos="426"/>
              </w:tabs>
              <w:ind w:left="0"/>
              <w:contextualSpacing w:val="0"/>
              <w:jc w:val="center"/>
              <w:rPr>
                <w:b/>
                <w:bCs/>
                <w:color w:val="212529"/>
                <w:sz w:val="20"/>
                <w:lang w:eastAsia="lt-LT"/>
              </w:rPr>
            </w:pPr>
          </w:p>
        </w:tc>
        <w:tc>
          <w:tcPr>
            <w:tcW w:w="4536" w:type="dxa"/>
            <w:tcBorders>
              <w:top w:val="single" w:sz="4" w:space="0" w:color="auto"/>
            </w:tcBorders>
          </w:tcPr>
          <w:p w14:paraId="689E71FA" w14:textId="6E2418D1" w:rsidR="00BA0D4B" w:rsidRPr="00D26114" w:rsidRDefault="00BA0D4B" w:rsidP="00BA0D4B">
            <w:pPr>
              <w:pStyle w:val="Sraopastraipa"/>
              <w:tabs>
                <w:tab w:val="left" w:pos="426"/>
              </w:tabs>
              <w:ind w:left="0"/>
              <w:contextualSpacing w:val="0"/>
              <w:jc w:val="center"/>
              <w:rPr>
                <w:b/>
                <w:bCs/>
                <w:color w:val="212529"/>
                <w:szCs w:val="24"/>
                <w:lang w:eastAsia="lt-LT"/>
              </w:rPr>
            </w:pPr>
            <w:r w:rsidRPr="00D26114">
              <w:rPr>
                <w:color w:val="212529"/>
                <w:sz w:val="20"/>
                <w:lang w:eastAsia="lt-LT"/>
              </w:rPr>
              <w:t>(Vardas, pavardė, pareigos, parašas)</w:t>
            </w:r>
          </w:p>
        </w:tc>
        <w:tc>
          <w:tcPr>
            <w:tcW w:w="283" w:type="dxa"/>
          </w:tcPr>
          <w:p w14:paraId="5028AB26" w14:textId="6C573523" w:rsidR="00BA0D4B" w:rsidRPr="00D26114" w:rsidRDefault="00BA0D4B" w:rsidP="00BA0D4B">
            <w:pPr>
              <w:pStyle w:val="Sraopastraipa"/>
              <w:tabs>
                <w:tab w:val="left" w:pos="426"/>
              </w:tabs>
              <w:ind w:left="0"/>
              <w:contextualSpacing w:val="0"/>
              <w:jc w:val="both"/>
              <w:rPr>
                <w:b/>
                <w:bCs/>
                <w:color w:val="212529"/>
                <w:szCs w:val="24"/>
                <w:lang w:eastAsia="lt-LT"/>
              </w:rPr>
            </w:pPr>
          </w:p>
        </w:tc>
      </w:tr>
    </w:tbl>
    <w:p w14:paraId="201DB349" w14:textId="77777777" w:rsidR="00DE5481" w:rsidRPr="00D26114" w:rsidRDefault="00DE5481" w:rsidP="00DE5481">
      <w:pPr>
        <w:rPr>
          <w:rFonts w:ascii="Times New Roman" w:hAnsi="Times New Roman"/>
          <w:color w:val="212529"/>
          <w:sz w:val="24"/>
          <w:lang w:val="lt-LT" w:eastAsia="lt-LT"/>
        </w:rPr>
      </w:pPr>
    </w:p>
    <w:tbl>
      <w:tblPr>
        <w:tblStyle w:val="Lentelstinklelis"/>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284"/>
        <w:gridCol w:w="4819"/>
      </w:tblGrid>
      <w:tr w:rsidR="00DE5481" w:rsidRPr="00D26114" w14:paraId="42851DFC" w14:textId="77777777" w:rsidTr="009642D7">
        <w:tc>
          <w:tcPr>
            <w:tcW w:w="4962" w:type="dxa"/>
            <w:gridSpan w:val="2"/>
          </w:tcPr>
          <w:p w14:paraId="2A2B3F81" w14:textId="77777777" w:rsidR="00DE5481" w:rsidRPr="00D26114" w:rsidRDefault="00DE5481" w:rsidP="00D2348A">
            <w:pPr>
              <w:pStyle w:val="Sraopastraipa"/>
              <w:tabs>
                <w:tab w:val="left" w:pos="426"/>
              </w:tabs>
              <w:ind w:left="0"/>
              <w:contextualSpacing w:val="0"/>
              <w:jc w:val="both"/>
              <w:rPr>
                <w:b/>
                <w:bCs/>
                <w:color w:val="212529"/>
                <w:szCs w:val="24"/>
                <w:lang w:eastAsia="lt-LT"/>
              </w:rPr>
            </w:pPr>
            <w:bookmarkStart w:id="5" w:name="part_041d91248f474384acc07fadcf58f305"/>
            <w:bookmarkStart w:id="6" w:name="part_24ad67d9cd9f4c059ed0d35770a0c81e"/>
            <w:bookmarkStart w:id="7" w:name="part_b641a7b3d4774255a52032fbd8a566ad"/>
            <w:bookmarkStart w:id="8" w:name="part_ed8cdbbbd22e4a12af0fccb61d32549e"/>
            <w:bookmarkStart w:id="9" w:name="part_48673c78cffe460db3c1f2499e51c7e6"/>
            <w:bookmarkEnd w:id="5"/>
            <w:bookmarkEnd w:id="6"/>
            <w:bookmarkEnd w:id="7"/>
            <w:bookmarkEnd w:id="8"/>
            <w:bookmarkEnd w:id="9"/>
            <w:r w:rsidRPr="00D26114">
              <w:rPr>
                <w:b/>
                <w:bCs/>
                <w:color w:val="212529"/>
                <w:szCs w:val="24"/>
                <w:lang w:eastAsia="lt-LT"/>
              </w:rPr>
              <w:t xml:space="preserve">Valdytojas </w:t>
            </w:r>
          </w:p>
          <w:p w14:paraId="58236D41" w14:textId="77777777" w:rsidR="0076629B" w:rsidRPr="00D26114" w:rsidRDefault="0076629B" w:rsidP="00D2348A">
            <w:pPr>
              <w:pStyle w:val="Sraopastraipa"/>
              <w:tabs>
                <w:tab w:val="left" w:pos="426"/>
              </w:tabs>
              <w:ind w:left="0"/>
              <w:contextualSpacing w:val="0"/>
              <w:jc w:val="both"/>
              <w:rPr>
                <w:b/>
                <w:bCs/>
                <w:color w:val="212529"/>
                <w:szCs w:val="24"/>
                <w:lang w:eastAsia="lt-LT"/>
              </w:rPr>
            </w:pPr>
          </w:p>
          <w:p w14:paraId="43DF7DB2" w14:textId="652F8E9A"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sz w:val="24"/>
                <w:lang w:val="lt-LT"/>
              </w:rPr>
              <w:t>____________</w:t>
            </w:r>
            <w:r w:rsidR="00992164" w:rsidRPr="00D26114">
              <w:rPr>
                <w:rFonts w:ascii="Times New Roman" w:hAnsi="Times New Roman"/>
                <w:sz w:val="24"/>
                <w:lang w:val="lt-LT"/>
              </w:rPr>
              <w:t>___________________</w:t>
            </w:r>
          </w:p>
          <w:p w14:paraId="6FE5F904" w14:textId="77777777" w:rsidR="00DE5481" w:rsidRPr="00D26114" w:rsidRDefault="00DE5481" w:rsidP="00D2348A">
            <w:pPr>
              <w:tabs>
                <w:tab w:val="left" w:pos="426"/>
              </w:tabs>
              <w:rPr>
                <w:rFonts w:ascii="Times New Roman" w:hAnsi="Times New Roman"/>
                <w:color w:val="212529"/>
                <w:szCs w:val="20"/>
                <w:lang w:val="lt-LT" w:eastAsia="lt-LT"/>
              </w:rPr>
            </w:pPr>
            <w:r w:rsidRPr="00D26114">
              <w:rPr>
                <w:rFonts w:ascii="Times New Roman" w:hAnsi="Times New Roman"/>
                <w:color w:val="212529"/>
                <w:szCs w:val="20"/>
                <w:lang w:val="lt-LT" w:eastAsia="lt-LT"/>
              </w:rPr>
              <w:t>(Pavadinimas)</w:t>
            </w:r>
          </w:p>
          <w:p w14:paraId="5E5D5E59" w14:textId="202C87B3"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 xml:space="preserve">Įmonės kodas: </w:t>
            </w:r>
          </w:p>
          <w:p w14:paraId="3EF95ABE" w14:textId="77777777"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 xml:space="preserve">Adresas: </w:t>
            </w:r>
            <w:r w:rsidRPr="00D26114">
              <w:rPr>
                <w:rFonts w:ascii="Times New Roman" w:hAnsi="Times New Roman"/>
                <w:sz w:val="24"/>
                <w:lang w:val="lt-LT"/>
              </w:rPr>
              <w:t>_______________________</w:t>
            </w:r>
          </w:p>
          <w:p w14:paraId="7F1AFFC4" w14:textId="77777777"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 xml:space="preserve">Tel. Nr. </w:t>
            </w:r>
          </w:p>
          <w:p w14:paraId="49D2ECC0" w14:textId="77777777" w:rsidR="00DE5481" w:rsidRPr="00D26114" w:rsidRDefault="00DE5481" w:rsidP="00D2348A">
            <w:pPr>
              <w:tabs>
                <w:tab w:val="left" w:pos="426"/>
              </w:tabs>
              <w:rPr>
                <w:rFonts w:ascii="Times New Roman" w:hAnsi="Times New Roman"/>
                <w:b/>
                <w:bCs/>
                <w:color w:val="212529"/>
                <w:sz w:val="24"/>
                <w:lang w:val="lt-LT" w:eastAsia="lt-LT"/>
              </w:rPr>
            </w:pPr>
            <w:proofErr w:type="spellStart"/>
            <w:r w:rsidRPr="00D26114">
              <w:rPr>
                <w:rFonts w:ascii="Times New Roman" w:hAnsi="Times New Roman"/>
                <w:color w:val="212529"/>
                <w:sz w:val="24"/>
                <w:lang w:val="lt-LT" w:eastAsia="lt-LT"/>
              </w:rPr>
              <w:t>El.p</w:t>
            </w:r>
            <w:proofErr w:type="spellEnd"/>
            <w:r w:rsidRPr="00D26114">
              <w:rPr>
                <w:rFonts w:ascii="Times New Roman" w:hAnsi="Times New Roman"/>
                <w:color w:val="212529"/>
                <w:sz w:val="24"/>
                <w:lang w:val="lt-LT" w:eastAsia="lt-LT"/>
              </w:rPr>
              <w:t xml:space="preserve">. </w:t>
            </w:r>
          </w:p>
          <w:p w14:paraId="3BD166FB" w14:textId="77777777"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A/S Nr.</w:t>
            </w:r>
            <w:r w:rsidRPr="00D26114">
              <w:rPr>
                <w:rFonts w:ascii="Times New Roman" w:hAnsi="Times New Roman"/>
                <w:sz w:val="24"/>
                <w:lang w:val="lt-LT"/>
              </w:rPr>
              <w:t xml:space="preserve"> ________________</w:t>
            </w:r>
          </w:p>
          <w:p w14:paraId="6B686DDE" w14:textId="77777777" w:rsidR="00DE5481" w:rsidRPr="00D26114" w:rsidRDefault="00DE5481" w:rsidP="00D2348A">
            <w:pPr>
              <w:tabs>
                <w:tab w:val="left" w:pos="426"/>
              </w:tabs>
              <w:rPr>
                <w:rFonts w:ascii="Times New Roman" w:hAnsi="Times New Roman"/>
                <w:color w:val="212529"/>
                <w:sz w:val="24"/>
                <w:lang w:val="lt-LT" w:eastAsia="lt-LT"/>
              </w:rPr>
            </w:pPr>
            <w:r w:rsidRPr="00D26114">
              <w:rPr>
                <w:rFonts w:ascii="Times New Roman" w:hAnsi="Times New Roman"/>
                <w:color w:val="212529"/>
                <w:sz w:val="24"/>
                <w:lang w:val="lt-LT" w:eastAsia="lt-LT"/>
              </w:rPr>
              <w:t>Bankas, banko kodas:</w:t>
            </w:r>
          </w:p>
          <w:p w14:paraId="204BD0D1" w14:textId="77777777" w:rsidR="00DE5481" w:rsidRPr="00D26114" w:rsidRDefault="00DE5481" w:rsidP="00D2348A">
            <w:pPr>
              <w:pStyle w:val="Sraopastraipa"/>
              <w:tabs>
                <w:tab w:val="left" w:pos="426"/>
              </w:tabs>
              <w:ind w:left="0"/>
              <w:contextualSpacing w:val="0"/>
              <w:jc w:val="both"/>
              <w:rPr>
                <w:color w:val="212529"/>
                <w:szCs w:val="24"/>
                <w:lang w:eastAsia="lt-LT"/>
              </w:rPr>
            </w:pPr>
          </w:p>
        </w:tc>
        <w:tc>
          <w:tcPr>
            <w:tcW w:w="4819" w:type="dxa"/>
          </w:tcPr>
          <w:p w14:paraId="3A2F455F" w14:textId="6941D4F1" w:rsidR="00DE5481" w:rsidRPr="00D26114" w:rsidRDefault="00DE5481" w:rsidP="00D2348A">
            <w:pPr>
              <w:tabs>
                <w:tab w:val="left" w:pos="426"/>
              </w:tabs>
              <w:rPr>
                <w:rFonts w:ascii="Times New Roman" w:hAnsi="Times New Roman"/>
                <w:color w:val="212529"/>
                <w:sz w:val="24"/>
                <w:lang w:val="lt-LT" w:eastAsia="lt-LT"/>
              </w:rPr>
            </w:pPr>
          </w:p>
        </w:tc>
      </w:tr>
      <w:tr w:rsidR="00BA0D4B" w:rsidRPr="00D26114" w14:paraId="34702703" w14:textId="77777777" w:rsidTr="00BA0D4B">
        <w:tc>
          <w:tcPr>
            <w:tcW w:w="4678" w:type="dxa"/>
            <w:tcBorders>
              <w:bottom w:val="single" w:sz="4" w:space="0" w:color="auto"/>
            </w:tcBorders>
          </w:tcPr>
          <w:p w14:paraId="6287941D" w14:textId="5A74DAC7" w:rsidR="00BA0D4B" w:rsidRPr="00D26114" w:rsidRDefault="00BA0D4B" w:rsidP="00BA0D4B">
            <w:pPr>
              <w:pStyle w:val="Sraopastraipa"/>
              <w:tabs>
                <w:tab w:val="left" w:pos="426"/>
              </w:tabs>
              <w:ind w:left="0"/>
              <w:jc w:val="center"/>
              <w:rPr>
                <w:color w:val="212529"/>
                <w:szCs w:val="24"/>
                <w:lang w:eastAsia="lt-LT"/>
              </w:rPr>
            </w:pPr>
          </w:p>
        </w:tc>
        <w:tc>
          <w:tcPr>
            <w:tcW w:w="284" w:type="dxa"/>
          </w:tcPr>
          <w:p w14:paraId="07DC2989" w14:textId="4738A10F" w:rsidR="00BA0D4B" w:rsidRPr="00D26114" w:rsidRDefault="00BA0D4B" w:rsidP="00BA0D4B">
            <w:pPr>
              <w:pStyle w:val="Sraopastraipa"/>
              <w:tabs>
                <w:tab w:val="left" w:pos="426"/>
              </w:tabs>
              <w:ind w:left="0"/>
              <w:jc w:val="center"/>
              <w:rPr>
                <w:color w:val="212529"/>
                <w:szCs w:val="24"/>
                <w:lang w:eastAsia="lt-LT"/>
              </w:rPr>
            </w:pPr>
          </w:p>
        </w:tc>
        <w:tc>
          <w:tcPr>
            <w:tcW w:w="4819" w:type="dxa"/>
          </w:tcPr>
          <w:p w14:paraId="24323035" w14:textId="77777777" w:rsidR="00BA0D4B" w:rsidRPr="00D26114" w:rsidRDefault="00BA0D4B" w:rsidP="00D2348A">
            <w:pPr>
              <w:rPr>
                <w:rFonts w:ascii="Times New Roman" w:hAnsi="Times New Roman"/>
                <w:color w:val="212529"/>
                <w:sz w:val="24"/>
                <w:lang w:val="lt-LT" w:eastAsia="lt-LT"/>
              </w:rPr>
            </w:pPr>
          </w:p>
        </w:tc>
      </w:tr>
      <w:tr w:rsidR="00BA0D4B" w:rsidRPr="00D26114" w14:paraId="5E56BC55" w14:textId="77777777" w:rsidTr="00BA0D4B">
        <w:tc>
          <w:tcPr>
            <w:tcW w:w="4678" w:type="dxa"/>
            <w:tcBorders>
              <w:top w:val="single" w:sz="4" w:space="0" w:color="auto"/>
            </w:tcBorders>
          </w:tcPr>
          <w:p w14:paraId="4E344B46" w14:textId="5C82EA02" w:rsidR="00BA0D4B" w:rsidRPr="00D26114" w:rsidRDefault="00BA0D4B" w:rsidP="00BA0D4B">
            <w:pPr>
              <w:pStyle w:val="Sraopastraipa"/>
              <w:tabs>
                <w:tab w:val="left" w:pos="426"/>
              </w:tabs>
              <w:ind w:left="0"/>
              <w:contextualSpacing w:val="0"/>
              <w:jc w:val="center"/>
              <w:rPr>
                <w:color w:val="212529"/>
                <w:szCs w:val="24"/>
                <w:lang w:eastAsia="lt-LT"/>
              </w:rPr>
            </w:pPr>
            <w:r w:rsidRPr="00D26114">
              <w:rPr>
                <w:color w:val="212529"/>
                <w:sz w:val="20"/>
                <w:lang w:eastAsia="lt-LT"/>
              </w:rPr>
              <w:t>(Vardas, pavardė, pareigos, parašas)</w:t>
            </w:r>
          </w:p>
        </w:tc>
        <w:tc>
          <w:tcPr>
            <w:tcW w:w="284" w:type="dxa"/>
          </w:tcPr>
          <w:p w14:paraId="187F2D95" w14:textId="71AE7E68" w:rsidR="00BA0D4B" w:rsidRPr="00D26114" w:rsidRDefault="00BA0D4B" w:rsidP="00BA0D4B">
            <w:pPr>
              <w:pStyle w:val="Sraopastraipa"/>
              <w:tabs>
                <w:tab w:val="left" w:pos="426"/>
              </w:tabs>
              <w:ind w:left="0"/>
              <w:contextualSpacing w:val="0"/>
              <w:jc w:val="center"/>
              <w:rPr>
                <w:color w:val="212529"/>
                <w:szCs w:val="24"/>
                <w:lang w:eastAsia="lt-LT"/>
              </w:rPr>
            </w:pPr>
          </w:p>
        </w:tc>
        <w:tc>
          <w:tcPr>
            <w:tcW w:w="4819" w:type="dxa"/>
          </w:tcPr>
          <w:p w14:paraId="620469AB" w14:textId="77777777" w:rsidR="00BA0D4B" w:rsidRPr="00D26114" w:rsidRDefault="00BA0D4B" w:rsidP="00BA0D4B">
            <w:pPr>
              <w:rPr>
                <w:rFonts w:ascii="Times New Roman" w:hAnsi="Times New Roman"/>
                <w:color w:val="212529"/>
                <w:sz w:val="24"/>
                <w:lang w:val="lt-LT" w:eastAsia="lt-LT"/>
              </w:rPr>
            </w:pPr>
          </w:p>
        </w:tc>
      </w:tr>
    </w:tbl>
    <w:p w14:paraId="4C0307AB" w14:textId="500F35A9" w:rsidR="00E01D7A" w:rsidRPr="00D26114" w:rsidRDefault="00E01D7A" w:rsidP="00BA0D4B">
      <w:pPr>
        <w:tabs>
          <w:tab w:val="left" w:pos="2930"/>
        </w:tabs>
        <w:rPr>
          <w:rFonts w:ascii="Times New Roman" w:hAnsi="Times New Roman"/>
          <w:szCs w:val="20"/>
          <w:lang w:val="lt-LT" w:eastAsia="lt-LT"/>
        </w:rPr>
      </w:pPr>
    </w:p>
    <w:sectPr w:rsidR="00E01D7A" w:rsidRPr="00D26114" w:rsidSect="007456C7">
      <w:headerReference w:type="default" r:id="rId8"/>
      <w:pgSz w:w="11907" w:h="16840" w:code="9"/>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39D1B" w14:textId="77777777" w:rsidR="00F848AE" w:rsidRDefault="00F848AE" w:rsidP="00ED4872">
      <w:r>
        <w:separator/>
      </w:r>
    </w:p>
  </w:endnote>
  <w:endnote w:type="continuationSeparator" w:id="0">
    <w:p w14:paraId="7370DE76" w14:textId="77777777" w:rsidR="00F848AE" w:rsidRDefault="00F848AE" w:rsidP="00ED48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_Times">
    <w:altName w:val="Times New Roman"/>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53124" w14:textId="77777777" w:rsidR="00F848AE" w:rsidRDefault="00F848AE" w:rsidP="00ED4872">
      <w:r>
        <w:separator/>
      </w:r>
    </w:p>
  </w:footnote>
  <w:footnote w:type="continuationSeparator" w:id="0">
    <w:p w14:paraId="131E17BC" w14:textId="77777777" w:rsidR="00F848AE" w:rsidRDefault="00F848AE" w:rsidP="00ED48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5314344"/>
      <w:docPartObj>
        <w:docPartGallery w:val="Page Numbers (Top of Page)"/>
        <w:docPartUnique/>
      </w:docPartObj>
    </w:sdtPr>
    <w:sdtContent>
      <w:p w14:paraId="235A1F38" w14:textId="528608E2" w:rsidR="00ED4872" w:rsidRDefault="00ED4872" w:rsidP="007456C7">
        <w:pPr>
          <w:pStyle w:val="Antrats"/>
          <w:jc w:val="center"/>
        </w:pPr>
        <w:r>
          <w:fldChar w:fldCharType="begin"/>
        </w:r>
        <w:r>
          <w:instrText>PAGE   \* MERGEFORMAT</w:instrText>
        </w:r>
        <w:r>
          <w:fldChar w:fldCharType="separate"/>
        </w:r>
        <w:r w:rsidR="002E6969" w:rsidRPr="002E6969">
          <w:rPr>
            <w:noProof/>
            <w:lang w:val="lt-LT"/>
          </w:rPr>
          <w:t>9</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Antrat1"/>
      <w:lvlText w:val=""/>
      <w:lvlJc w:val="left"/>
      <w:pPr>
        <w:tabs>
          <w:tab w:val="num" w:pos="432"/>
        </w:tabs>
        <w:ind w:left="432" w:hanging="432"/>
      </w:pPr>
    </w:lvl>
    <w:lvl w:ilvl="1">
      <w:start w:val="1"/>
      <w:numFmt w:val="none"/>
      <w:pStyle w:val="Antrat2"/>
      <w:lvlText w:val=""/>
      <w:lvlJc w:val="left"/>
      <w:pPr>
        <w:tabs>
          <w:tab w:val="num" w:pos="576"/>
        </w:tabs>
        <w:ind w:left="576" w:hanging="576"/>
      </w:pPr>
    </w:lvl>
    <w:lvl w:ilvl="2">
      <w:start w:val="1"/>
      <w:numFmt w:val="none"/>
      <w:pStyle w:val="Antrat3"/>
      <w:lvlText w:val=""/>
      <w:lvlJc w:val="left"/>
      <w:pPr>
        <w:tabs>
          <w:tab w:val="num" w:pos="720"/>
        </w:tabs>
        <w:ind w:left="720" w:hanging="720"/>
      </w:pPr>
    </w:lvl>
    <w:lvl w:ilvl="3">
      <w:start w:val="1"/>
      <w:numFmt w:val="none"/>
      <w:pStyle w:val="Antrat4"/>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0A034A45"/>
    <w:multiLevelType w:val="multilevel"/>
    <w:tmpl w:val="EEB42D70"/>
    <w:lvl w:ilvl="0">
      <w:start w:val="1"/>
      <w:numFmt w:val="decimal"/>
      <w:pStyle w:val="181"/>
      <w:suff w:val="space"/>
      <w:lvlText w:val="17.%1."/>
      <w:lvlJc w:val="left"/>
      <w:pPr>
        <w:ind w:left="0" w:firstLine="851"/>
      </w:pPr>
      <w:rPr>
        <w:rFonts w:hint="default"/>
        <w:i w:val="0"/>
        <w:color w:val="auto"/>
      </w:rPr>
    </w:lvl>
    <w:lvl w:ilvl="1">
      <w:start w:val="1"/>
      <w:numFmt w:val="lowerLetter"/>
      <w:lvlText w:val="%2."/>
      <w:lvlJc w:val="left"/>
      <w:pPr>
        <w:ind w:left="2687" w:hanging="360"/>
      </w:pPr>
      <w:rPr>
        <w:rFonts w:hint="default"/>
      </w:rPr>
    </w:lvl>
    <w:lvl w:ilvl="2">
      <w:start w:val="1"/>
      <w:numFmt w:val="lowerRoman"/>
      <w:lvlText w:val="%3."/>
      <w:lvlJc w:val="right"/>
      <w:pPr>
        <w:ind w:left="3407" w:hanging="180"/>
      </w:pPr>
      <w:rPr>
        <w:rFonts w:hint="default"/>
      </w:rPr>
    </w:lvl>
    <w:lvl w:ilvl="3">
      <w:start w:val="1"/>
      <w:numFmt w:val="decimal"/>
      <w:lvlText w:val="%4."/>
      <w:lvlJc w:val="left"/>
      <w:pPr>
        <w:ind w:left="4127" w:hanging="360"/>
      </w:pPr>
      <w:rPr>
        <w:rFonts w:hint="default"/>
      </w:rPr>
    </w:lvl>
    <w:lvl w:ilvl="4">
      <w:start w:val="1"/>
      <w:numFmt w:val="lowerLetter"/>
      <w:lvlText w:val="%5."/>
      <w:lvlJc w:val="left"/>
      <w:pPr>
        <w:ind w:left="4847" w:hanging="360"/>
      </w:pPr>
      <w:rPr>
        <w:rFonts w:hint="default"/>
      </w:rPr>
    </w:lvl>
    <w:lvl w:ilvl="5">
      <w:start w:val="1"/>
      <w:numFmt w:val="lowerRoman"/>
      <w:lvlText w:val="%6."/>
      <w:lvlJc w:val="right"/>
      <w:pPr>
        <w:ind w:left="5567" w:hanging="180"/>
      </w:pPr>
      <w:rPr>
        <w:rFonts w:hint="default"/>
      </w:rPr>
    </w:lvl>
    <w:lvl w:ilvl="6">
      <w:start w:val="1"/>
      <w:numFmt w:val="decimal"/>
      <w:lvlText w:val="%7."/>
      <w:lvlJc w:val="left"/>
      <w:pPr>
        <w:ind w:left="6287" w:hanging="360"/>
      </w:pPr>
      <w:rPr>
        <w:rFonts w:hint="default"/>
      </w:rPr>
    </w:lvl>
    <w:lvl w:ilvl="7">
      <w:start w:val="1"/>
      <w:numFmt w:val="lowerLetter"/>
      <w:lvlText w:val="%8."/>
      <w:lvlJc w:val="left"/>
      <w:pPr>
        <w:ind w:left="7007" w:hanging="360"/>
      </w:pPr>
      <w:rPr>
        <w:rFonts w:hint="default"/>
      </w:rPr>
    </w:lvl>
    <w:lvl w:ilvl="8">
      <w:start w:val="1"/>
      <w:numFmt w:val="lowerRoman"/>
      <w:lvlText w:val="%9."/>
      <w:lvlJc w:val="right"/>
      <w:pPr>
        <w:ind w:left="7727" w:hanging="180"/>
      </w:pPr>
      <w:rPr>
        <w:rFonts w:hint="default"/>
      </w:rPr>
    </w:lvl>
  </w:abstractNum>
  <w:abstractNum w:abstractNumId="3" w15:restartNumberingAfterBreak="0">
    <w:nsid w:val="0DB505E8"/>
    <w:multiLevelType w:val="multilevel"/>
    <w:tmpl w:val="406CDFF6"/>
    <w:lvl w:ilvl="0">
      <w:start w:val="1"/>
      <w:numFmt w:val="none"/>
      <w:lvlText w:val="13."/>
      <w:lvlJc w:val="left"/>
      <w:pPr>
        <w:ind w:left="5322"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pStyle w:val="131"/>
      <w:lvlText w:val="13.%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4" w15:restartNumberingAfterBreak="0">
    <w:nsid w:val="205C2E90"/>
    <w:multiLevelType w:val="multilevel"/>
    <w:tmpl w:val="E85EDF7E"/>
    <w:lvl w:ilvl="0">
      <w:start w:val="1"/>
      <w:numFmt w:val="decimal"/>
      <w:pStyle w:val="171"/>
      <w:lvlText w:val="16.%1"/>
      <w:lvlJc w:val="left"/>
      <w:pPr>
        <w:ind w:left="1647" w:hanging="360"/>
      </w:pPr>
      <w:rPr>
        <w:rFonts w:hint="default"/>
        <w:i w:val="0"/>
        <w:color w:val="auto"/>
      </w:rPr>
    </w:lvl>
    <w:lvl w:ilvl="1">
      <w:start w:val="1"/>
      <w:numFmt w:val="lowerLetter"/>
      <w:lvlText w:val="%2."/>
      <w:lvlJc w:val="left"/>
      <w:pPr>
        <w:ind w:left="2367" w:hanging="360"/>
      </w:pPr>
      <w:rPr>
        <w:rFonts w:hint="default"/>
      </w:rPr>
    </w:lvl>
    <w:lvl w:ilvl="2">
      <w:start w:val="1"/>
      <w:numFmt w:val="lowerRoman"/>
      <w:lvlText w:val="%3."/>
      <w:lvlJc w:val="right"/>
      <w:pPr>
        <w:ind w:left="3087" w:hanging="180"/>
      </w:pPr>
      <w:rPr>
        <w:rFonts w:hint="default"/>
      </w:rPr>
    </w:lvl>
    <w:lvl w:ilvl="3">
      <w:start w:val="1"/>
      <w:numFmt w:val="decimal"/>
      <w:lvlText w:val="%4."/>
      <w:lvlJc w:val="left"/>
      <w:pPr>
        <w:ind w:left="3807" w:hanging="360"/>
      </w:pPr>
      <w:rPr>
        <w:rFonts w:hint="default"/>
      </w:rPr>
    </w:lvl>
    <w:lvl w:ilvl="4">
      <w:start w:val="1"/>
      <w:numFmt w:val="lowerLetter"/>
      <w:lvlText w:val="%5."/>
      <w:lvlJc w:val="left"/>
      <w:pPr>
        <w:ind w:left="4527" w:hanging="360"/>
      </w:pPr>
      <w:rPr>
        <w:rFonts w:hint="default"/>
      </w:rPr>
    </w:lvl>
    <w:lvl w:ilvl="5">
      <w:start w:val="1"/>
      <w:numFmt w:val="lowerRoman"/>
      <w:lvlText w:val="%6."/>
      <w:lvlJc w:val="right"/>
      <w:pPr>
        <w:ind w:left="5247" w:hanging="180"/>
      </w:pPr>
      <w:rPr>
        <w:rFonts w:hint="default"/>
      </w:rPr>
    </w:lvl>
    <w:lvl w:ilvl="6">
      <w:start w:val="1"/>
      <w:numFmt w:val="decimal"/>
      <w:lvlText w:val="%7."/>
      <w:lvlJc w:val="left"/>
      <w:pPr>
        <w:ind w:left="5967" w:hanging="360"/>
      </w:pPr>
      <w:rPr>
        <w:rFonts w:hint="default"/>
      </w:rPr>
    </w:lvl>
    <w:lvl w:ilvl="7">
      <w:start w:val="1"/>
      <w:numFmt w:val="lowerLetter"/>
      <w:lvlText w:val="%8."/>
      <w:lvlJc w:val="left"/>
      <w:pPr>
        <w:ind w:left="6687" w:hanging="360"/>
      </w:pPr>
      <w:rPr>
        <w:rFonts w:hint="default"/>
      </w:rPr>
    </w:lvl>
    <w:lvl w:ilvl="8">
      <w:start w:val="1"/>
      <w:numFmt w:val="lowerRoman"/>
      <w:lvlText w:val="%9."/>
      <w:lvlJc w:val="right"/>
      <w:pPr>
        <w:ind w:left="7407" w:hanging="180"/>
      </w:pPr>
      <w:rPr>
        <w:rFonts w:hint="default"/>
      </w:rPr>
    </w:lvl>
  </w:abstractNum>
  <w:abstractNum w:abstractNumId="5" w15:restartNumberingAfterBreak="0">
    <w:nsid w:val="26344910"/>
    <w:multiLevelType w:val="multilevel"/>
    <w:tmpl w:val="F6444D7E"/>
    <w:lvl w:ilvl="0">
      <w:start w:val="1"/>
      <w:numFmt w:val="decimal"/>
      <w:pStyle w:val="list-1"/>
      <w:lvlText w:val="%1."/>
      <w:lvlJc w:val="left"/>
      <w:pPr>
        <w:ind w:left="4755" w:hanging="360"/>
      </w:pPr>
      <w:rPr>
        <w:rFonts w:hint="default"/>
      </w:rPr>
    </w:lvl>
    <w:lvl w:ilvl="1">
      <w:start w:val="1"/>
      <w:numFmt w:val="lowerLetter"/>
      <w:lvlText w:val="%2."/>
      <w:lvlJc w:val="left"/>
      <w:pPr>
        <w:ind w:left="1647" w:hanging="360"/>
      </w:pPr>
      <w:rPr>
        <w:rFonts w:hint="default"/>
      </w:rPr>
    </w:lvl>
    <w:lvl w:ilvl="2">
      <w:start w:val="1"/>
      <w:numFmt w:val="lowerRoman"/>
      <w:lvlText w:val="%3."/>
      <w:lvlJc w:val="right"/>
      <w:pPr>
        <w:ind w:left="2367" w:hanging="180"/>
      </w:pPr>
      <w:rPr>
        <w:rFonts w:hint="default"/>
      </w:rPr>
    </w:lvl>
    <w:lvl w:ilvl="3">
      <w:start w:val="1"/>
      <w:numFmt w:val="decimal"/>
      <w:lvlText w:val="%4."/>
      <w:lvlJc w:val="left"/>
      <w:pPr>
        <w:ind w:left="3087" w:hanging="360"/>
      </w:pPr>
      <w:rPr>
        <w:rFonts w:hint="default"/>
      </w:rPr>
    </w:lvl>
    <w:lvl w:ilvl="4">
      <w:start w:val="1"/>
      <w:numFmt w:val="lowerLetter"/>
      <w:lvlText w:val="%5."/>
      <w:lvlJc w:val="left"/>
      <w:pPr>
        <w:ind w:left="3807" w:hanging="360"/>
      </w:pPr>
      <w:rPr>
        <w:rFonts w:hint="default"/>
      </w:rPr>
    </w:lvl>
    <w:lvl w:ilvl="5">
      <w:start w:val="1"/>
      <w:numFmt w:val="lowerRoman"/>
      <w:lvlText w:val="%6."/>
      <w:lvlJc w:val="right"/>
      <w:pPr>
        <w:ind w:left="4527" w:hanging="180"/>
      </w:pPr>
      <w:rPr>
        <w:rFonts w:hint="default"/>
      </w:rPr>
    </w:lvl>
    <w:lvl w:ilvl="6">
      <w:start w:val="1"/>
      <w:numFmt w:val="decimal"/>
      <w:lvlText w:val="%7."/>
      <w:lvlJc w:val="left"/>
      <w:pPr>
        <w:ind w:left="5247" w:hanging="360"/>
      </w:pPr>
      <w:rPr>
        <w:rFonts w:hint="default"/>
      </w:rPr>
    </w:lvl>
    <w:lvl w:ilvl="7">
      <w:start w:val="1"/>
      <w:numFmt w:val="lowerLetter"/>
      <w:lvlText w:val="%8."/>
      <w:lvlJc w:val="left"/>
      <w:pPr>
        <w:ind w:left="5967" w:hanging="360"/>
      </w:pPr>
      <w:rPr>
        <w:rFonts w:hint="default"/>
      </w:rPr>
    </w:lvl>
    <w:lvl w:ilvl="8">
      <w:start w:val="1"/>
      <w:numFmt w:val="lowerRoman"/>
      <w:lvlText w:val="%9."/>
      <w:lvlJc w:val="right"/>
      <w:pPr>
        <w:ind w:left="6687" w:hanging="180"/>
      </w:pPr>
      <w:rPr>
        <w:rFonts w:hint="default"/>
      </w:rPr>
    </w:lvl>
  </w:abstractNum>
  <w:abstractNum w:abstractNumId="6" w15:restartNumberingAfterBreak="0">
    <w:nsid w:val="26D15DD5"/>
    <w:multiLevelType w:val="multilevel"/>
    <w:tmpl w:val="B97C4A0E"/>
    <w:lvl w:ilvl="0">
      <w:start w:val="14"/>
      <w:numFmt w:val="decimal"/>
      <w:lvlText w:val="%1"/>
      <w:lvlJc w:val="left"/>
      <w:pPr>
        <w:ind w:left="420" w:hanging="420"/>
      </w:pPr>
      <w:rPr>
        <w:rFonts w:hint="default"/>
      </w:rPr>
    </w:lvl>
    <w:lvl w:ilvl="1">
      <w:start w:val="1"/>
      <w:numFmt w:val="decimal"/>
      <w:pStyle w:val="141"/>
      <w:lvlText w:val="%1.%2."/>
      <w:lvlJc w:val="left"/>
      <w:pPr>
        <w:ind w:left="1667" w:hanging="420"/>
      </w:pPr>
      <w:rPr>
        <w:rFonts w:hint="default"/>
        <w:i w:val="0"/>
        <w:color w:val="auto"/>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315" w:hanging="108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169" w:hanging="1440"/>
      </w:pPr>
      <w:rPr>
        <w:rFonts w:hint="default"/>
      </w:rPr>
    </w:lvl>
    <w:lvl w:ilvl="8">
      <w:start w:val="1"/>
      <w:numFmt w:val="decimal"/>
      <w:lvlText w:val="%1.%2.%3.%4.%5.%6.%7.%8.%9"/>
      <w:lvlJc w:val="left"/>
      <w:pPr>
        <w:ind w:left="11776" w:hanging="1800"/>
      </w:pPr>
      <w:rPr>
        <w:rFonts w:hint="default"/>
      </w:rPr>
    </w:lvl>
  </w:abstractNum>
  <w:abstractNum w:abstractNumId="7" w15:restartNumberingAfterBreak="0">
    <w:nsid w:val="2E4E21BD"/>
    <w:multiLevelType w:val="multilevel"/>
    <w:tmpl w:val="79BA5F76"/>
    <w:styleLink w:val="Style1"/>
    <w:lvl w:ilvl="0">
      <w:start w:val="1"/>
      <w:numFmt w:val="none"/>
      <w:lvlText w:val="14"/>
      <w:lvlJc w:val="left"/>
      <w:pPr>
        <w:ind w:left="360" w:hanging="360"/>
      </w:pPr>
      <w:rPr>
        <w:rFonts w:hint="default"/>
      </w:rPr>
    </w:lvl>
    <w:lvl w:ilvl="1">
      <w:start w:val="1"/>
      <w:numFmt w:val="none"/>
      <w:lvlText w:val="14.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38BF2A7D"/>
    <w:multiLevelType w:val="multilevel"/>
    <w:tmpl w:val="E878D114"/>
    <w:lvl w:ilvl="0">
      <w:start w:val="1"/>
      <w:numFmt w:val="decimal"/>
      <w:pStyle w:val="401"/>
      <w:lvlText w:val="38.%1."/>
      <w:lvlJc w:val="left"/>
      <w:pPr>
        <w:ind w:left="0" w:firstLine="851"/>
      </w:pPr>
      <w:rPr>
        <w:rFonts w:hint="default"/>
        <w:i w:val="0"/>
        <w:color w:val="auto"/>
      </w:rPr>
    </w:lvl>
    <w:lvl w:ilvl="1">
      <w:start w:val="1"/>
      <w:numFmt w:val="lowerLetter"/>
      <w:lvlText w:val="%2."/>
      <w:lvlJc w:val="left"/>
      <w:pPr>
        <w:ind w:left="0" w:firstLine="851"/>
      </w:pPr>
      <w:rPr>
        <w:rFonts w:hint="default"/>
      </w:rPr>
    </w:lvl>
    <w:lvl w:ilvl="2">
      <w:start w:val="1"/>
      <w:numFmt w:val="lowerRoman"/>
      <w:lvlText w:val="%3."/>
      <w:lvlJc w:val="right"/>
      <w:pPr>
        <w:ind w:left="0" w:firstLine="851"/>
      </w:pPr>
      <w:rPr>
        <w:rFonts w:hint="default"/>
      </w:rPr>
    </w:lvl>
    <w:lvl w:ilvl="3">
      <w:start w:val="1"/>
      <w:numFmt w:val="decimal"/>
      <w:lvlText w:val="%4."/>
      <w:lvlJc w:val="left"/>
      <w:pPr>
        <w:ind w:left="0" w:firstLine="851"/>
      </w:pPr>
      <w:rPr>
        <w:rFonts w:hint="default"/>
      </w:rPr>
    </w:lvl>
    <w:lvl w:ilvl="4">
      <w:start w:val="1"/>
      <w:numFmt w:val="lowerLetter"/>
      <w:lvlText w:val="%5."/>
      <w:lvlJc w:val="left"/>
      <w:pPr>
        <w:ind w:left="0" w:firstLine="851"/>
      </w:pPr>
      <w:rPr>
        <w:rFonts w:hint="default"/>
      </w:rPr>
    </w:lvl>
    <w:lvl w:ilvl="5">
      <w:start w:val="1"/>
      <w:numFmt w:val="lowerRoman"/>
      <w:lvlText w:val="%6."/>
      <w:lvlJc w:val="right"/>
      <w:pPr>
        <w:ind w:left="0" w:firstLine="851"/>
      </w:pPr>
      <w:rPr>
        <w:rFonts w:hint="default"/>
      </w:rPr>
    </w:lvl>
    <w:lvl w:ilvl="6">
      <w:start w:val="1"/>
      <w:numFmt w:val="decimal"/>
      <w:lvlText w:val="%7."/>
      <w:lvlJc w:val="left"/>
      <w:pPr>
        <w:ind w:left="0" w:firstLine="851"/>
      </w:pPr>
      <w:rPr>
        <w:rFonts w:hint="default"/>
      </w:rPr>
    </w:lvl>
    <w:lvl w:ilvl="7">
      <w:start w:val="1"/>
      <w:numFmt w:val="lowerLetter"/>
      <w:lvlText w:val="%8."/>
      <w:lvlJc w:val="left"/>
      <w:pPr>
        <w:ind w:left="0" w:firstLine="851"/>
      </w:pPr>
      <w:rPr>
        <w:rFonts w:hint="default"/>
      </w:rPr>
    </w:lvl>
    <w:lvl w:ilvl="8">
      <w:start w:val="1"/>
      <w:numFmt w:val="lowerRoman"/>
      <w:lvlText w:val="%9."/>
      <w:lvlJc w:val="right"/>
      <w:pPr>
        <w:ind w:left="0" w:firstLine="851"/>
      </w:pPr>
      <w:rPr>
        <w:rFonts w:hint="default"/>
      </w:rPr>
    </w:lvl>
  </w:abstractNum>
  <w:abstractNum w:abstractNumId="9" w15:restartNumberingAfterBreak="0">
    <w:nsid w:val="3B8B7D79"/>
    <w:multiLevelType w:val="multilevel"/>
    <w:tmpl w:val="D434886E"/>
    <w:lvl w:ilvl="0">
      <w:start w:val="1"/>
      <w:numFmt w:val="decimal"/>
      <w:pStyle w:val="161"/>
      <w:lvlText w:val="15.%1."/>
      <w:lvlJc w:val="left"/>
      <w:pPr>
        <w:ind w:left="1287" w:hanging="360"/>
      </w:pPr>
      <w:rPr>
        <w:rFonts w:hint="default"/>
        <w:i w:val="0"/>
        <w:color w:val="auto"/>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10" w15:restartNumberingAfterBreak="0">
    <w:nsid w:val="42920BB4"/>
    <w:multiLevelType w:val="multilevel"/>
    <w:tmpl w:val="9E14D3B0"/>
    <w:styleLink w:val="151"/>
    <w:lvl w:ilvl="0">
      <w:start w:val="1"/>
      <w:numFmt w:val="decimal"/>
      <w:lvlText w:val="14.%1"/>
      <w:lvlJc w:val="left"/>
      <w:pPr>
        <w:ind w:left="2160" w:hanging="360"/>
      </w:pPr>
      <w:rPr>
        <w:rFonts w:hint="default"/>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CEC13ED"/>
    <w:multiLevelType w:val="multilevel"/>
    <w:tmpl w:val="C57257B8"/>
    <w:styleLink w:val="Style2"/>
    <w:lvl w:ilvl="0">
      <w:start w:val="14"/>
      <w:numFmt w:val="decimal"/>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15:restartNumberingAfterBreak="0">
    <w:nsid w:val="5F3376C2"/>
    <w:multiLevelType w:val="multilevel"/>
    <w:tmpl w:val="82E28A4E"/>
    <w:lvl w:ilvl="0">
      <w:start w:val="15"/>
      <w:numFmt w:val="decimal"/>
      <w:lvlText w:val="%1"/>
      <w:lvlJc w:val="left"/>
      <w:pPr>
        <w:ind w:left="851" w:hanging="851"/>
      </w:pPr>
      <w:rPr>
        <w:rFonts w:hint="default"/>
      </w:rPr>
    </w:lvl>
    <w:lvl w:ilvl="1">
      <w:start w:val="1"/>
      <w:numFmt w:val="decimal"/>
      <w:pStyle w:val="151-"/>
      <w:suff w:val="space"/>
      <w:lvlText w:val="14.%2."/>
      <w:lvlJc w:val="left"/>
      <w:pPr>
        <w:ind w:left="851" w:hanging="851"/>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851" w:hanging="851"/>
      </w:pPr>
      <w:rPr>
        <w:rFonts w:hint="default"/>
      </w:rPr>
    </w:lvl>
    <w:lvl w:ilvl="5">
      <w:start w:val="1"/>
      <w:numFmt w:val="decimal"/>
      <w:lvlText w:val="%1.%2.%3.%4.%5.%6"/>
      <w:lvlJc w:val="left"/>
      <w:pPr>
        <w:ind w:left="851" w:hanging="851"/>
      </w:pPr>
      <w:rPr>
        <w:rFonts w:hint="default"/>
      </w:rPr>
    </w:lvl>
    <w:lvl w:ilvl="6">
      <w:start w:val="1"/>
      <w:numFmt w:val="decimal"/>
      <w:lvlText w:val="%1.%2.%3.%4.%5.%6.%7"/>
      <w:lvlJc w:val="left"/>
      <w:pPr>
        <w:ind w:left="851" w:hanging="851"/>
      </w:pPr>
      <w:rPr>
        <w:rFonts w:hint="default"/>
      </w:rPr>
    </w:lvl>
    <w:lvl w:ilvl="7">
      <w:start w:val="1"/>
      <w:numFmt w:val="decimal"/>
      <w:lvlText w:val="%1.%2.%3.%4.%5.%6.%7.%8"/>
      <w:lvlJc w:val="left"/>
      <w:pPr>
        <w:ind w:left="851" w:hanging="851"/>
      </w:pPr>
      <w:rPr>
        <w:rFonts w:hint="default"/>
      </w:rPr>
    </w:lvl>
    <w:lvl w:ilvl="8">
      <w:start w:val="1"/>
      <w:numFmt w:val="decimal"/>
      <w:lvlText w:val="%1.%2.%3.%4.%5.%6.%7.%8.%9"/>
      <w:lvlJc w:val="left"/>
      <w:pPr>
        <w:ind w:left="851" w:hanging="851"/>
      </w:pPr>
      <w:rPr>
        <w:rFonts w:hint="default"/>
      </w:rPr>
    </w:lvl>
  </w:abstractNum>
  <w:abstractNum w:abstractNumId="13" w15:restartNumberingAfterBreak="0">
    <w:nsid w:val="62471AF2"/>
    <w:multiLevelType w:val="multilevel"/>
    <w:tmpl w:val="0427001D"/>
    <w:styleLink w:val="13"/>
    <w:lvl w:ilvl="0">
      <w:start w:val="1"/>
      <w:numFmt w:val="decimal"/>
      <w:lvlText w:val="%1)"/>
      <w:lvlJc w:val="left"/>
      <w:pPr>
        <w:ind w:left="360" w:hanging="360"/>
      </w:pPr>
    </w:lvl>
    <w:lvl w:ilvl="1">
      <w:start w:val="1"/>
      <w:numFmt w:val="decimal"/>
      <w:lvlText w:val="%2"/>
      <w:lvlJc w:val="left"/>
      <w:pPr>
        <w:ind w:left="720" w:hanging="360"/>
      </w:pPr>
      <w:rPr>
        <w:rFonts w:ascii="Times New Roman" w:hAnsi="Times New Roman"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4531D7E"/>
    <w:multiLevelType w:val="multilevel"/>
    <w:tmpl w:val="373EC17E"/>
    <w:lvl w:ilvl="0">
      <w:start w:val="1"/>
      <w:numFmt w:val="decimal"/>
      <w:lvlText w:val="%1."/>
      <w:lvlJc w:val="left"/>
      <w:pPr>
        <w:ind w:left="420" w:hanging="420"/>
      </w:pPr>
      <w:rPr>
        <w:rFonts w:hint="default"/>
      </w:rPr>
    </w:lvl>
    <w:lvl w:ilvl="1">
      <w:start w:val="1"/>
      <w:numFmt w:val="decimal"/>
      <w:lvlText w:val="%1.%2."/>
      <w:lvlJc w:val="left"/>
      <w:pPr>
        <w:ind w:left="1347" w:hanging="4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num w:numId="1" w16cid:durableId="18642467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9335113">
    <w:abstractNumId w:val="14"/>
  </w:num>
  <w:num w:numId="3" w16cid:durableId="1799251563">
    <w:abstractNumId w:val="13"/>
  </w:num>
  <w:num w:numId="4" w16cid:durableId="1821730261">
    <w:abstractNumId w:val="7"/>
  </w:num>
  <w:num w:numId="5" w16cid:durableId="387802195">
    <w:abstractNumId w:val="11"/>
  </w:num>
  <w:num w:numId="6" w16cid:durableId="183642764">
    <w:abstractNumId w:val="10"/>
  </w:num>
  <w:num w:numId="7" w16cid:durableId="332415122">
    <w:abstractNumId w:val="12"/>
  </w:num>
  <w:num w:numId="8" w16cid:durableId="790630872">
    <w:abstractNumId w:val="9"/>
  </w:num>
  <w:num w:numId="9" w16cid:durableId="1045562510">
    <w:abstractNumId w:val="4"/>
  </w:num>
  <w:num w:numId="10" w16cid:durableId="1099988956">
    <w:abstractNumId w:val="2"/>
  </w:num>
  <w:num w:numId="11" w16cid:durableId="1457990878">
    <w:abstractNumId w:val="8"/>
  </w:num>
  <w:num w:numId="12" w16cid:durableId="1138913514">
    <w:abstractNumId w:val="6"/>
    <w:lvlOverride w:ilvl="0">
      <w:lvl w:ilvl="0">
        <w:start w:val="14"/>
        <w:numFmt w:val="decimal"/>
        <w:lvlText w:val="%1"/>
        <w:lvlJc w:val="left"/>
        <w:pPr>
          <w:ind w:left="420" w:hanging="420"/>
        </w:pPr>
        <w:rPr>
          <w:rFonts w:hint="default"/>
        </w:rPr>
      </w:lvl>
    </w:lvlOverride>
    <w:lvlOverride w:ilvl="1">
      <w:lvl w:ilvl="1">
        <w:start w:val="1"/>
        <w:numFmt w:val="decimal"/>
        <w:pStyle w:val="141"/>
        <w:suff w:val="space"/>
        <w:lvlText w:val="13.%2."/>
        <w:lvlJc w:val="left"/>
        <w:pPr>
          <w:ind w:left="0" w:firstLine="851"/>
        </w:pPr>
        <w:rPr>
          <w:rFonts w:hint="default"/>
          <w:i w:val="0"/>
          <w:color w:val="auto"/>
        </w:rPr>
      </w:lvl>
    </w:lvlOverride>
    <w:lvlOverride w:ilvl="2">
      <w:lvl w:ilvl="2">
        <w:start w:val="1"/>
        <w:numFmt w:val="decimal"/>
        <w:lvlText w:val="%1.%2.%3"/>
        <w:lvlJc w:val="left"/>
        <w:pPr>
          <w:ind w:left="420" w:hanging="420"/>
        </w:pPr>
        <w:rPr>
          <w:rFonts w:hint="default"/>
        </w:rPr>
      </w:lvl>
    </w:lvlOverride>
    <w:lvlOverride w:ilvl="3">
      <w:lvl w:ilvl="3">
        <w:start w:val="1"/>
        <w:numFmt w:val="decimal"/>
        <w:lvlText w:val="%1.%2.%3.%4"/>
        <w:lvlJc w:val="left"/>
        <w:pPr>
          <w:ind w:left="420" w:hanging="420"/>
        </w:pPr>
        <w:rPr>
          <w:rFonts w:hint="default"/>
        </w:rPr>
      </w:lvl>
    </w:lvlOverride>
    <w:lvlOverride w:ilvl="4">
      <w:lvl w:ilvl="4">
        <w:start w:val="1"/>
        <w:numFmt w:val="decimal"/>
        <w:lvlText w:val="%1.%2.%3.%4.%5"/>
        <w:lvlJc w:val="left"/>
        <w:pPr>
          <w:ind w:left="420" w:hanging="420"/>
        </w:pPr>
        <w:rPr>
          <w:rFonts w:hint="default"/>
        </w:rPr>
      </w:lvl>
    </w:lvlOverride>
    <w:lvlOverride w:ilvl="5">
      <w:lvl w:ilvl="5">
        <w:start w:val="1"/>
        <w:numFmt w:val="decimal"/>
        <w:lvlText w:val="%1.%2.%3.%4.%5.%6"/>
        <w:lvlJc w:val="left"/>
        <w:pPr>
          <w:ind w:left="420" w:hanging="420"/>
        </w:pPr>
        <w:rPr>
          <w:rFonts w:hint="default"/>
        </w:rPr>
      </w:lvl>
    </w:lvlOverride>
    <w:lvlOverride w:ilvl="6">
      <w:lvl w:ilvl="6">
        <w:start w:val="1"/>
        <w:numFmt w:val="decimal"/>
        <w:lvlText w:val="%1.%2.%3.%4.%5.%6.%7"/>
        <w:lvlJc w:val="left"/>
        <w:pPr>
          <w:ind w:left="420" w:hanging="420"/>
        </w:pPr>
        <w:rPr>
          <w:rFonts w:hint="default"/>
        </w:rPr>
      </w:lvl>
    </w:lvlOverride>
    <w:lvlOverride w:ilvl="7">
      <w:lvl w:ilvl="7">
        <w:start w:val="1"/>
        <w:numFmt w:val="decimal"/>
        <w:lvlText w:val="%1.%2.%3.%4.%5.%6.%7.%8"/>
        <w:lvlJc w:val="left"/>
        <w:pPr>
          <w:ind w:left="420" w:hanging="420"/>
        </w:pPr>
        <w:rPr>
          <w:rFonts w:hint="default"/>
        </w:rPr>
      </w:lvl>
    </w:lvlOverride>
    <w:lvlOverride w:ilvl="8">
      <w:lvl w:ilvl="8">
        <w:start w:val="1"/>
        <w:numFmt w:val="decimal"/>
        <w:lvlText w:val="%1.%2.%3.%4.%5.%6.%7.%8.%9"/>
        <w:lvlJc w:val="left"/>
        <w:pPr>
          <w:ind w:left="420" w:hanging="420"/>
        </w:pPr>
        <w:rPr>
          <w:rFonts w:hint="default"/>
        </w:rPr>
      </w:lvl>
    </w:lvlOverride>
  </w:num>
  <w:num w:numId="13" w16cid:durableId="1764717022">
    <w:abstractNumId w:val="3"/>
    <w:lvlOverride w:ilvl="0">
      <w:lvl w:ilvl="0">
        <w:start w:val="1"/>
        <w:numFmt w:val="none"/>
        <w:lvlText w:val="13."/>
        <w:lvlJc w:val="left"/>
        <w:pPr>
          <w:ind w:left="5324" w:hanging="363"/>
        </w:pPr>
        <w:rPr>
          <w:rFonts w:hint="default"/>
        </w:rPr>
      </w:lvl>
    </w:lvlOverride>
    <w:lvlOverride w:ilvl="1">
      <w:lvl w:ilvl="1">
        <w:start w:val="1"/>
        <w:numFmt w:val="lowerLetter"/>
        <w:lvlText w:val="%2."/>
        <w:lvlJc w:val="left"/>
        <w:pPr>
          <w:ind w:left="5324" w:hanging="363"/>
        </w:pPr>
        <w:rPr>
          <w:rFonts w:hint="default"/>
        </w:rPr>
      </w:lvl>
    </w:lvlOverride>
    <w:lvlOverride w:ilvl="2">
      <w:lvl w:ilvl="2">
        <w:start w:val="1"/>
        <w:numFmt w:val="lowerRoman"/>
        <w:lvlText w:val="%3."/>
        <w:lvlJc w:val="right"/>
        <w:pPr>
          <w:ind w:left="5324" w:hanging="363"/>
        </w:pPr>
        <w:rPr>
          <w:rFonts w:hint="default"/>
        </w:rPr>
      </w:lvl>
    </w:lvlOverride>
    <w:lvlOverride w:ilvl="3">
      <w:lvl w:ilvl="3">
        <w:start w:val="1"/>
        <w:numFmt w:val="decimal"/>
        <w:lvlText w:val="%4."/>
        <w:lvlJc w:val="left"/>
        <w:pPr>
          <w:ind w:left="5324" w:hanging="363"/>
        </w:pPr>
        <w:rPr>
          <w:rFonts w:hint="default"/>
        </w:rPr>
      </w:lvl>
    </w:lvlOverride>
    <w:lvlOverride w:ilvl="4">
      <w:lvl w:ilvl="4">
        <w:start w:val="1"/>
        <w:numFmt w:val="lowerLetter"/>
        <w:lvlText w:val="%5."/>
        <w:lvlJc w:val="left"/>
        <w:pPr>
          <w:ind w:left="5324" w:hanging="363"/>
        </w:pPr>
        <w:rPr>
          <w:rFonts w:hint="default"/>
        </w:rPr>
      </w:lvl>
    </w:lvlOverride>
    <w:lvlOverride w:ilvl="5">
      <w:lvl w:ilvl="5">
        <w:start w:val="1"/>
        <w:numFmt w:val="lowerRoman"/>
        <w:lvlText w:val="%6."/>
        <w:lvlJc w:val="right"/>
        <w:pPr>
          <w:ind w:left="5324" w:hanging="363"/>
        </w:pPr>
        <w:rPr>
          <w:rFonts w:hint="default"/>
        </w:rPr>
      </w:lvl>
    </w:lvlOverride>
    <w:lvlOverride w:ilvl="6">
      <w:lvl w:ilvl="6">
        <w:start w:val="1"/>
        <w:numFmt w:val="decimal"/>
        <w:pStyle w:val="131"/>
        <w:suff w:val="space"/>
        <w:lvlText w:val="12.%7."/>
        <w:lvlJc w:val="left"/>
        <w:pPr>
          <w:ind w:left="993" w:firstLine="851"/>
        </w:pPr>
        <w:rPr>
          <w:rFonts w:hint="default"/>
        </w:rPr>
      </w:lvl>
    </w:lvlOverride>
    <w:lvlOverride w:ilvl="7">
      <w:lvl w:ilvl="7">
        <w:start w:val="1"/>
        <w:numFmt w:val="lowerLetter"/>
        <w:lvlText w:val="%8."/>
        <w:lvlJc w:val="left"/>
        <w:pPr>
          <w:ind w:left="5324" w:hanging="363"/>
        </w:pPr>
        <w:rPr>
          <w:rFonts w:hint="default"/>
        </w:rPr>
      </w:lvl>
    </w:lvlOverride>
    <w:lvlOverride w:ilvl="8">
      <w:lvl w:ilvl="8">
        <w:start w:val="1"/>
        <w:numFmt w:val="lowerRoman"/>
        <w:lvlText w:val="%9."/>
        <w:lvlJc w:val="right"/>
        <w:pPr>
          <w:ind w:left="5324" w:hanging="363"/>
        </w:pPr>
        <w:rPr>
          <w:rFonts w:hint="default"/>
        </w:rPr>
      </w:lvl>
    </w:lvlOverride>
  </w:num>
  <w:num w:numId="14" w16cid:durableId="1837457622">
    <w:abstractNumId w:val="5"/>
    <w:lvlOverride w:ilvl="0">
      <w:lvl w:ilvl="0">
        <w:start w:val="1"/>
        <w:numFmt w:val="decimal"/>
        <w:pStyle w:val="list-1"/>
        <w:suff w:val="space"/>
        <w:lvlText w:val="%1."/>
        <w:lvlJc w:val="left"/>
        <w:pPr>
          <w:ind w:left="1559" w:firstLine="851"/>
        </w:pPr>
        <w:rPr>
          <w:rFonts w:hint="default"/>
        </w:rPr>
      </w:lvl>
    </w:lvlOverride>
    <w:lvlOverride w:ilvl="1">
      <w:lvl w:ilvl="1">
        <w:start w:val="1"/>
        <w:numFmt w:val="lowerLetter"/>
        <w:lvlText w:val="%2."/>
        <w:lvlJc w:val="left"/>
        <w:pPr>
          <w:ind w:left="0" w:firstLine="851"/>
        </w:pPr>
        <w:rPr>
          <w:rFonts w:hint="default"/>
        </w:rPr>
      </w:lvl>
    </w:lvlOverride>
    <w:lvlOverride w:ilvl="2">
      <w:lvl w:ilvl="2">
        <w:start w:val="1"/>
        <w:numFmt w:val="lowerRoman"/>
        <w:lvlText w:val="%3."/>
        <w:lvlJc w:val="right"/>
        <w:pPr>
          <w:ind w:left="0" w:firstLine="851"/>
        </w:pPr>
        <w:rPr>
          <w:rFonts w:hint="default"/>
        </w:rPr>
      </w:lvl>
    </w:lvlOverride>
    <w:lvlOverride w:ilvl="3">
      <w:lvl w:ilvl="3">
        <w:start w:val="1"/>
        <w:numFmt w:val="decimal"/>
        <w:lvlText w:val="%4."/>
        <w:lvlJc w:val="left"/>
        <w:pPr>
          <w:ind w:left="0" w:firstLine="851"/>
        </w:pPr>
        <w:rPr>
          <w:rFonts w:hint="default"/>
        </w:rPr>
      </w:lvl>
    </w:lvlOverride>
    <w:lvlOverride w:ilvl="4">
      <w:lvl w:ilvl="4">
        <w:start w:val="1"/>
        <w:numFmt w:val="lowerLetter"/>
        <w:lvlText w:val="%5."/>
        <w:lvlJc w:val="left"/>
        <w:pPr>
          <w:ind w:left="0" w:firstLine="851"/>
        </w:pPr>
        <w:rPr>
          <w:rFonts w:hint="default"/>
        </w:rPr>
      </w:lvl>
    </w:lvlOverride>
    <w:lvlOverride w:ilvl="5">
      <w:lvl w:ilvl="5">
        <w:start w:val="1"/>
        <w:numFmt w:val="lowerRoman"/>
        <w:lvlText w:val="%6."/>
        <w:lvlJc w:val="right"/>
        <w:pPr>
          <w:ind w:left="0" w:firstLine="851"/>
        </w:pPr>
        <w:rPr>
          <w:rFonts w:hint="default"/>
        </w:rPr>
      </w:lvl>
    </w:lvlOverride>
    <w:lvlOverride w:ilvl="6">
      <w:lvl w:ilvl="6">
        <w:start w:val="1"/>
        <w:numFmt w:val="decimal"/>
        <w:lvlText w:val="%7."/>
        <w:lvlJc w:val="left"/>
        <w:pPr>
          <w:ind w:left="0" w:firstLine="851"/>
        </w:pPr>
        <w:rPr>
          <w:rFonts w:hint="default"/>
        </w:rPr>
      </w:lvl>
    </w:lvlOverride>
    <w:lvlOverride w:ilvl="7">
      <w:lvl w:ilvl="7">
        <w:start w:val="1"/>
        <w:numFmt w:val="lowerLetter"/>
        <w:lvlText w:val="%8."/>
        <w:lvlJc w:val="left"/>
        <w:pPr>
          <w:ind w:left="0" w:firstLine="851"/>
        </w:pPr>
        <w:rPr>
          <w:rFonts w:hint="default"/>
        </w:rPr>
      </w:lvl>
    </w:lvlOverride>
    <w:lvlOverride w:ilvl="8">
      <w:lvl w:ilvl="8">
        <w:start w:val="1"/>
        <w:numFmt w:val="lowerRoman"/>
        <w:lvlText w:val="%9."/>
        <w:lvlJc w:val="right"/>
        <w:pPr>
          <w:ind w:left="0" w:firstLine="851"/>
        </w:pPr>
        <w:rPr>
          <w:rFonts w:hint="default"/>
        </w:rPr>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EA9"/>
    <w:rsid w:val="00012AF3"/>
    <w:rsid w:val="000144BE"/>
    <w:rsid w:val="0001756C"/>
    <w:rsid w:val="0002438A"/>
    <w:rsid w:val="00025CFA"/>
    <w:rsid w:val="00031BA8"/>
    <w:rsid w:val="00032E9F"/>
    <w:rsid w:val="00032EC5"/>
    <w:rsid w:val="0003678F"/>
    <w:rsid w:val="000425CF"/>
    <w:rsid w:val="0004708D"/>
    <w:rsid w:val="00061199"/>
    <w:rsid w:val="00065220"/>
    <w:rsid w:val="00072628"/>
    <w:rsid w:val="000753E0"/>
    <w:rsid w:val="0008140F"/>
    <w:rsid w:val="000835B5"/>
    <w:rsid w:val="0008578A"/>
    <w:rsid w:val="00092974"/>
    <w:rsid w:val="000A255D"/>
    <w:rsid w:val="000A729A"/>
    <w:rsid w:val="000A76B8"/>
    <w:rsid w:val="000B0C55"/>
    <w:rsid w:val="000B121F"/>
    <w:rsid w:val="000B3926"/>
    <w:rsid w:val="000C1D75"/>
    <w:rsid w:val="000C2032"/>
    <w:rsid w:val="000D1186"/>
    <w:rsid w:val="000D1AE7"/>
    <w:rsid w:val="000D2257"/>
    <w:rsid w:val="000D7A50"/>
    <w:rsid w:val="000E30F0"/>
    <w:rsid w:val="000E41A1"/>
    <w:rsid w:val="000E7988"/>
    <w:rsid w:val="000F5653"/>
    <w:rsid w:val="000F77A8"/>
    <w:rsid w:val="001018EE"/>
    <w:rsid w:val="00116593"/>
    <w:rsid w:val="0011721D"/>
    <w:rsid w:val="00125C2C"/>
    <w:rsid w:val="00135DD0"/>
    <w:rsid w:val="0014190E"/>
    <w:rsid w:val="00141C86"/>
    <w:rsid w:val="00145EB8"/>
    <w:rsid w:val="001504D1"/>
    <w:rsid w:val="00153928"/>
    <w:rsid w:val="00156D34"/>
    <w:rsid w:val="001674A0"/>
    <w:rsid w:val="00176F1E"/>
    <w:rsid w:val="00177485"/>
    <w:rsid w:val="00193B5F"/>
    <w:rsid w:val="00196CB8"/>
    <w:rsid w:val="001A1943"/>
    <w:rsid w:val="001A53CF"/>
    <w:rsid w:val="001B1821"/>
    <w:rsid w:val="001B1833"/>
    <w:rsid w:val="001B2B92"/>
    <w:rsid w:val="001B3EF0"/>
    <w:rsid w:val="001C0E19"/>
    <w:rsid w:val="001C398E"/>
    <w:rsid w:val="001C60D1"/>
    <w:rsid w:val="001C62AF"/>
    <w:rsid w:val="001D2018"/>
    <w:rsid w:val="001D2BBB"/>
    <w:rsid w:val="001D47CC"/>
    <w:rsid w:val="001D7B93"/>
    <w:rsid w:val="001E1447"/>
    <w:rsid w:val="001F5158"/>
    <w:rsid w:val="0020063C"/>
    <w:rsid w:val="0020319A"/>
    <w:rsid w:val="00214E26"/>
    <w:rsid w:val="00214E84"/>
    <w:rsid w:val="0021518A"/>
    <w:rsid w:val="002259B5"/>
    <w:rsid w:val="002409E0"/>
    <w:rsid w:val="002419DD"/>
    <w:rsid w:val="00252D30"/>
    <w:rsid w:val="002547E2"/>
    <w:rsid w:val="00254F80"/>
    <w:rsid w:val="00257BD3"/>
    <w:rsid w:val="00263501"/>
    <w:rsid w:val="0026775B"/>
    <w:rsid w:val="00274FBB"/>
    <w:rsid w:val="002771E2"/>
    <w:rsid w:val="00281F0A"/>
    <w:rsid w:val="00283FE4"/>
    <w:rsid w:val="002866BF"/>
    <w:rsid w:val="00287EDC"/>
    <w:rsid w:val="00292822"/>
    <w:rsid w:val="0029446C"/>
    <w:rsid w:val="00296655"/>
    <w:rsid w:val="002A706E"/>
    <w:rsid w:val="002B20DC"/>
    <w:rsid w:val="002B2546"/>
    <w:rsid w:val="002C6B54"/>
    <w:rsid w:val="002D6244"/>
    <w:rsid w:val="002D6830"/>
    <w:rsid w:val="002E6969"/>
    <w:rsid w:val="002F6EF3"/>
    <w:rsid w:val="00307F69"/>
    <w:rsid w:val="00310A5D"/>
    <w:rsid w:val="00320741"/>
    <w:rsid w:val="0033038B"/>
    <w:rsid w:val="00335BB6"/>
    <w:rsid w:val="00346A9D"/>
    <w:rsid w:val="00356F55"/>
    <w:rsid w:val="003609D1"/>
    <w:rsid w:val="00362104"/>
    <w:rsid w:val="0036343C"/>
    <w:rsid w:val="003651B4"/>
    <w:rsid w:val="00365E48"/>
    <w:rsid w:val="00381471"/>
    <w:rsid w:val="00393E08"/>
    <w:rsid w:val="003979B0"/>
    <w:rsid w:val="003A3BD8"/>
    <w:rsid w:val="003A6A21"/>
    <w:rsid w:val="003A71D9"/>
    <w:rsid w:val="003B3B26"/>
    <w:rsid w:val="003B5D0F"/>
    <w:rsid w:val="003B7A0A"/>
    <w:rsid w:val="003C0170"/>
    <w:rsid w:val="003C1A7B"/>
    <w:rsid w:val="003C3086"/>
    <w:rsid w:val="003C378D"/>
    <w:rsid w:val="003C4BF4"/>
    <w:rsid w:val="003C55AB"/>
    <w:rsid w:val="003D2F04"/>
    <w:rsid w:val="003D491B"/>
    <w:rsid w:val="003D74FA"/>
    <w:rsid w:val="003E3009"/>
    <w:rsid w:val="003E5F2A"/>
    <w:rsid w:val="00401729"/>
    <w:rsid w:val="00404A40"/>
    <w:rsid w:val="004207FF"/>
    <w:rsid w:val="00422960"/>
    <w:rsid w:val="00426369"/>
    <w:rsid w:val="0043666E"/>
    <w:rsid w:val="004455E5"/>
    <w:rsid w:val="004471DA"/>
    <w:rsid w:val="004503A3"/>
    <w:rsid w:val="004512B7"/>
    <w:rsid w:val="0045195F"/>
    <w:rsid w:val="00453DA5"/>
    <w:rsid w:val="0046291F"/>
    <w:rsid w:val="00465385"/>
    <w:rsid w:val="0047410C"/>
    <w:rsid w:val="004825CB"/>
    <w:rsid w:val="00482754"/>
    <w:rsid w:val="00492AA5"/>
    <w:rsid w:val="004945DD"/>
    <w:rsid w:val="0049598F"/>
    <w:rsid w:val="004A150B"/>
    <w:rsid w:val="004A1A58"/>
    <w:rsid w:val="004A2420"/>
    <w:rsid w:val="004A4714"/>
    <w:rsid w:val="004C0946"/>
    <w:rsid w:val="004C3920"/>
    <w:rsid w:val="004C511C"/>
    <w:rsid w:val="004D1BD7"/>
    <w:rsid w:val="004D2477"/>
    <w:rsid w:val="004D4C99"/>
    <w:rsid w:val="004F5B2C"/>
    <w:rsid w:val="004F63D6"/>
    <w:rsid w:val="004F73C6"/>
    <w:rsid w:val="0050478A"/>
    <w:rsid w:val="00504F69"/>
    <w:rsid w:val="00505013"/>
    <w:rsid w:val="00512C6A"/>
    <w:rsid w:val="00514443"/>
    <w:rsid w:val="00525FE2"/>
    <w:rsid w:val="00533C01"/>
    <w:rsid w:val="00535A37"/>
    <w:rsid w:val="00536F2B"/>
    <w:rsid w:val="00542E2C"/>
    <w:rsid w:val="00543C80"/>
    <w:rsid w:val="00544D2D"/>
    <w:rsid w:val="00553E38"/>
    <w:rsid w:val="00560129"/>
    <w:rsid w:val="005614A8"/>
    <w:rsid w:val="005715E4"/>
    <w:rsid w:val="005779F9"/>
    <w:rsid w:val="00585735"/>
    <w:rsid w:val="00587FF6"/>
    <w:rsid w:val="00597624"/>
    <w:rsid w:val="00597671"/>
    <w:rsid w:val="005A09EB"/>
    <w:rsid w:val="005A29DB"/>
    <w:rsid w:val="005A5D0C"/>
    <w:rsid w:val="005A6948"/>
    <w:rsid w:val="005A79BF"/>
    <w:rsid w:val="005B6311"/>
    <w:rsid w:val="005C1764"/>
    <w:rsid w:val="005C5759"/>
    <w:rsid w:val="005D6FBE"/>
    <w:rsid w:val="005E6399"/>
    <w:rsid w:val="005E7AC7"/>
    <w:rsid w:val="005F1A44"/>
    <w:rsid w:val="005F6810"/>
    <w:rsid w:val="00605956"/>
    <w:rsid w:val="00606D20"/>
    <w:rsid w:val="006249B8"/>
    <w:rsid w:val="00635ECC"/>
    <w:rsid w:val="00641EDB"/>
    <w:rsid w:val="00647CED"/>
    <w:rsid w:val="0066011E"/>
    <w:rsid w:val="006608D1"/>
    <w:rsid w:val="00661E9B"/>
    <w:rsid w:val="006625DF"/>
    <w:rsid w:val="00662D61"/>
    <w:rsid w:val="0067025A"/>
    <w:rsid w:val="00673A26"/>
    <w:rsid w:val="00675AA5"/>
    <w:rsid w:val="0067616F"/>
    <w:rsid w:val="0067744F"/>
    <w:rsid w:val="00677656"/>
    <w:rsid w:val="00685D87"/>
    <w:rsid w:val="00686788"/>
    <w:rsid w:val="00687FF2"/>
    <w:rsid w:val="00690238"/>
    <w:rsid w:val="00693488"/>
    <w:rsid w:val="006A13DB"/>
    <w:rsid w:val="006A25A9"/>
    <w:rsid w:val="006A2FC8"/>
    <w:rsid w:val="006A4C51"/>
    <w:rsid w:val="006A7B69"/>
    <w:rsid w:val="006B700E"/>
    <w:rsid w:val="006C1199"/>
    <w:rsid w:val="006C6696"/>
    <w:rsid w:val="006D0170"/>
    <w:rsid w:val="006D211E"/>
    <w:rsid w:val="006D2D87"/>
    <w:rsid w:val="006E40E8"/>
    <w:rsid w:val="00712773"/>
    <w:rsid w:val="00714D13"/>
    <w:rsid w:val="00726429"/>
    <w:rsid w:val="007313B2"/>
    <w:rsid w:val="00735B34"/>
    <w:rsid w:val="00735C9D"/>
    <w:rsid w:val="00742B3C"/>
    <w:rsid w:val="007456C7"/>
    <w:rsid w:val="00762F0E"/>
    <w:rsid w:val="0076629B"/>
    <w:rsid w:val="0077552A"/>
    <w:rsid w:val="0078365F"/>
    <w:rsid w:val="00784AA5"/>
    <w:rsid w:val="007859A1"/>
    <w:rsid w:val="0079291B"/>
    <w:rsid w:val="00793F06"/>
    <w:rsid w:val="0079585C"/>
    <w:rsid w:val="007A2CE5"/>
    <w:rsid w:val="007A2EAD"/>
    <w:rsid w:val="007B25D6"/>
    <w:rsid w:val="007B5487"/>
    <w:rsid w:val="007C0932"/>
    <w:rsid w:val="007C6AB5"/>
    <w:rsid w:val="007D4182"/>
    <w:rsid w:val="007D45F9"/>
    <w:rsid w:val="007D476B"/>
    <w:rsid w:val="007D7B00"/>
    <w:rsid w:val="007E111E"/>
    <w:rsid w:val="007E34E5"/>
    <w:rsid w:val="007F0D14"/>
    <w:rsid w:val="007F38A5"/>
    <w:rsid w:val="007F6D06"/>
    <w:rsid w:val="007F7956"/>
    <w:rsid w:val="00805496"/>
    <w:rsid w:val="0081417F"/>
    <w:rsid w:val="00816678"/>
    <w:rsid w:val="0082088B"/>
    <w:rsid w:val="00821BC4"/>
    <w:rsid w:val="00826880"/>
    <w:rsid w:val="008271FE"/>
    <w:rsid w:val="008279E4"/>
    <w:rsid w:val="00831ADB"/>
    <w:rsid w:val="008357BF"/>
    <w:rsid w:val="008358CE"/>
    <w:rsid w:val="00852449"/>
    <w:rsid w:val="00854044"/>
    <w:rsid w:val="00860B3B"/>
    <w:rsid w:val="00866BF9"/>
    <w:rsid w:val="008674D6"/>
    <w:rsid w:val="00870182"/>
    <w:rsid w:val="00871CFA"/>
    <w:rsid w:val="008734CF"/>
    <w:rsid w:val="008813C1"/>
    <w:rsid w:val="00881FA7"/>
    <w:rsid w:val="008849DA"/>
    <w:rsid w:val="0089125E"/>
    <w:rsid w:val="00895E2B"/>
    <w:rsid w:val="008A16C3"/>
    <w:rsid w:val="008A52C1"/>
    <w:rsid w:val="008B0710"/>
    <w:rsid w:val="008B3EA7"/>
    <w:rsid w:val="008B3EA9"/>
    <w:rsid w:val="008B7C6D"/>
    <w:rsid w:val="008B7C74"/>
    <w:rsid w:val="008C2C16"/>
    <w:rsid w:val="008D33EE"/>
    <w:rsid w:val="008E2100"/>
    <w:rsid w:val="008E61D8"/>
    <w:rsid w:val="008F15B5"/>
    <w:rsid w:val="008F3237"/>
    <w:rsid w:val="008F3D26"/>
    <w:rsid w:val="008F3E38"/>
    <w:rsid w:val="008F6223"/>
    <w:rsid w:val="008F6CA4"/>
    <w:rsid w:val="00905F4F"/>
    <w:rsid w:val="00907C07"/>
    <w:rsid w:val="00913745"/>
    <w:rsid w:val="009252BD"/>
    <w:rsid w:val="00925A60"/>
    <w:rsid w:val="00937480"/>
    <w:rsid w:val="00940BA4"/>
    <w:rsid w:val="00942D22"/>
    <w:rsid w:val="009560F8"/>
    <w:rsid w:val="009566BB"/>
    <w:rsid w:val="00962F58"/>
    <w:rsid w:val="009642D7"/>
    <w:rsid w:val="0097698C"/>
    <w:rsid w:val="009770D0"/>
    <w:rsid w:val="00981EA3"/>
    <w:rsid w:val="00983CFF"/>
    <w:rsid w:val="00992164"/>
    <w:rsid w:val="009A3CE2"/>
    <w:rsid w:val="009B1238"/>
    <w:rsid w:val="009B68F0"/>
    <w:rsid w:val="009D5391"/>
    <w:rsid w:val="009D7C72"/>
    <w:rsid w:val="00A02792"/>
    <w:rsid w:val="00A0349C"/>
    <w:rsid w:val="00A07CAB"/>
    <w:rsid w:val="00A152CE"/>
    <w:rsid w:val="00A231F4"/>
    <w:rsid w:val="00A26165"/>
    <w:rsid w:val="00A32541"/>
    <w:rsid w:val="00A36DB1"/>
    <w:rsid w:val="00A5142F"/>
    <w:rsid w:val="00A51D49"/>
    <w:rsid w:val="00A522B2"/>
    <w:rsid w:val="00A60B70"/>
    <w:rsid w:val="00A77DA8"/>
    <w:rsid w:val="00A81DD9"/>
    <w:rsid w:val="00A87E14"/>
    <w:rsid w:val="00A902CF"/>
    <w:rsid w:val="00A977A6"/>
    <w:rsid w:val="00AA2A04"/>
    <w:rsid w:val="00AA5E50"/>
    <w:rsid w:val="00AB576E"/>
    <w:rsid w:val="00AC064D"/>
    <w:rsid w:val="00AC0AE1"/>
    <w:rsid w:val="00AC0D6A"/>
    <w:rsid w:val="00AC631F"/>
    <w:rsid w:val="00AD0A56"/>
    <w:rsid w:val="00AD25CC"/>
    <w:rsid w:val="00AD7CFB"/>
    <w:rsid w:val="00AE1F95"/>
    <w:rsid w:val="00AF4F3B"/>
    <w:rsid w:val="00B01024"/>
    <w:rsid w:val="00B13682"/>
    <w:rsid w:val="00B1478D"/>
    <w:rsid w:val="00B272F6"/>
    <w:rsid w:val="00B34244"/>
    <w:rsid w:val="00B44446"/>
    <w:rsid w:val="00B50BBA"/>
    <w:rsid w:val="00B5504E"/>
    <w:rsid w:val="00B66F7D"/>
    <w:rsid w:val="00B705DC"/>
    <w:rsid w:val="00B714CC"/>
    <w:rsid w:val="00B75A01"/>
    <w:rsid w:val="00B8077E"/>
    <w:rsid w:val="00B816E6"/>
    <w:rsid w:val="00B82A8B"/>
    <w:rsid w:val="00B85DE8"/>
    <w:rsid w:val="00B86278"/>
    <w:rsid w:val="00B8768A"/>
    <w:rsid w:val="00B90797"/>
    <w:rsid w:val="00B94033"/>
    <w:rsid w:val="00BA0D4B"/>
    <w:rsid w:val="00BA2269"/>
    <w:rsid w:val="00BA5084"/>
    <w:rsid w:val="00BA6F43"/>
    <w:rsid w:val="00BB23B3"/>
    <w:rsid w:val="00BB4DF1"/>
    <w:rsid w:val="00BC1DE5"/>
    <w:rsid w:val="00BC2B5F"/>
    <w:rsid w:val="00BC2C5B"/>
    <w:rsid w:val="00BC4D6F"/>
    <w:rsid w:val="00BD3951"/>
    <w:rsid w:val="00BD45D4"/>
    <w:rsid w:val="00BF36B5"/>
    <w:rsid w:val="00BF679F"/>
    <w:rsid w:val="00C01667"/>
    <w:rsid w:val="00C02175"/>
    <w:rsid w:val="00C02FA2"/>
    <w:rsid w:val="00C04F9B"/>
    <w:rsid w:val="00C061B4"/>
    <w:rsid w:val="00C11E5E"/>
    <w:rsid w:val="00C155BB"/>
    <w:rsid w:val="00C22163"/>
    <w:rsid w:val="00C22F7B"/>
    <w:rsid w:val="00C24181"/>
    <w:rsid w:val="00C3479F"/>
    <w:rsid w:val="00C60C0E"/>
    <w:rsid w:val="00C672FD"/>
    <w:rsid w:val="00C7073C"/>
    <w:rsid w:val="00C71D6A"/>
    <w:rsid w:val="00C7328A"/>
    <w:rsid w:val="00C741FF"/>
    <w:rsid w:val="00C81EA4"/>
    <w:rsid w:val="00C824EB"/>
    <w:rsid w:val="00C830CA"/>
    <w:rsid w:val="00CA0960"/>
    <w:rsid w:val="00CA2B64"/>
    <w:rsid w:val="00CA5D5D"/>
    <w:rsid w:val="00CA5EBD"/>
    <w:rsid w:val="00CB1ACB"/>
    <w:rsid w:val="00CB5ACF"/>
    <w:rsid w:val="00CB7E22"/>
    <w:rsid w:val="00CC0C00"/>
    <w:rsid w:val="00CD05C9"/>
    <w:rsid w:val="00CD09E6"/>
    <w:rsid w:val="00CD2492"/>
    <w:rsid w:val="00CD6832"/>
    <w:rsid w:val="00CE3A82"/>
    <w:rsid w:val="00CE5D2D"/>
    <w:rsid w:val="00CF2465"/>
    <w:rsid w:val="00D0560F"/>
    <w:rsid w:val="00D076D1"/>
    <w:rsid w:val="00D1522E"/>
    <w:rsid w:val="00D201F0"/>
    <w:rsid w:val="00D21047"/>
    <w:rsid w:val="00D21402"/>
    <w:rsid w:val="00D22FE4"/>
    <w:rsid w:val="00D2348A"/>
    <w:rsid w:val="00D24C4C"/>
    <w:rsid w:val="00D26114"/>
    <w:rsid w:val="00D308BA"/>
    <w:rsid w:val="00D30998"/>
    <w:rsid w:val="00D31498"/>
    <w:rsid w:val="00D319B2"/>
    <w:rsid w:val="00D4141B"/>
    <w:rsid w:val="00D41B8A"/>
    <w:rsid w:val="00D53464"/>
    <w:rsid w:val="00D54052"/>
    <w:rsid w:val="00D54171"/>
    <w:rsid w:val="00D55C74"/>
    <w:rsid w:val="00D6046B"/>
    <w:rsid w:val="00D6116D"/>
    <w:rsid w:val="00D64929"/>
    <w:rsid w:val="00D64BF1"/>
    <w:rsid w:val="00D6536C"/>
    <w:rsid w:val="00D67DE3"/>
    <w:rsid w:val="00D723E5"/>
    <w:rsid w:val="00D74B05"/>
    <w:rsid w:val="00D8059C"/>
    <w:rsid w:val="00D82D7B"/>
    <w:rsid w:val="00D93780"/>
    <w:rsid w:val="00DA0B56"/>
    <w:rsid w:val="00DA65BA"/>
    <w:rsid w:val="00DA7912"/>
    <w:rsid w:val="00DB099A"/>
    <w:rsid w:val="00DB50A6"/>
    <w:rsid w:val="00DB62C9"/>
    <w:rsid w:val="00DC4442"/>
    <w:rsid w:val="00DD2A4B"/>
    <w:rsid w:val="00DD33FC"/>
    <w:rsid w:val="00DD633E"/>
    <w:rsid w:val="00DE0688"/>
    <w:rsid w:val="00DE3940"/>
    <w:rsid w:val="00DE5481"/>
    <w:rsid w:val="00DF09D0"/>
    <w:rsid w:val="00DF36D9"/>
    <w:rsid w:val="00DF6AC3"/>
    <w:rsid w:val="00E0162D"/>
    <w:rsid w:val="00E01D7A"/>
    <w:rsid w:val="00E02929"/>
    <w:rsid w:val="00E02D64"/>
    <w:rsid w:val="00E059E4"/>
    <w:rsid w:val="00E13480"/>
    <w:rsid w:val="00E14945"/>
    <w:rsid w:val="00E27E71"/>
    <w:rsid w:val="00E3535B"/>
    <w:rsid w:val="00E36B4D"/>
    <w:rsid w:val="00E5654D"/>
    <w:rsid w:val="00E5678A"/>
    <w:rsid w:val="00E612CB"/>
    <w:rsid w:val="00E630A6"/>
    <w:rsid w:val="00E645B2"/>
    <w:rsid w:val="00E6617E"/>
    <w:rsid w:val="00E66479"/>
    <w:rsid w:val="00E70600"/>
    <w:rsid w:val="00E740DE"/>
    <w:rsid w:val="00E84D2C"/>
    <w:rsid w:val="00E87352"/>
    <w:rsid w:val="00E90211"/>
    <w:rsid w:val="00E91BCA"/>
    <w:rsid w:val="00E91E4E"/>
    <w:rsid w:val="00E95C4D"/>
    <w:rsid w:val="00E96CB6"/>
    <w:rsid w:val="00EA0305"/>
    <w:rsid w:val="00EA3E6C"/>
    <w:rsid w:val="00EA3FAB"/>
    <w:rsid w:val="00EA54A7"/>
    <w:rsid w:val="00EA615E"/>
    <w:rsid w:val="00EA7518"/>
    <w:rsid w:val="00EB1CF0"/>
    <w:rsid w:val="00EB2DFB"/>
    <w:rsid w:val="00EC5567"/>
    <w:rsid w:val="00EC6B4E"/>
    <w:rsid w:val="00ED4872"/>
    <w:rsid w:val="00EE02A0"/>
    <w:rsid w:val="00EE2DAA"/>
    <w:rsid w:val="00EE530A"/>
    <w:rsid w:val="00EF4312"/>
    <w:rsid w:val="00EF4DB7"/>
    <w:rsid w:val="00EF672B"/>
    <w:rsid w:val="00F00001"/>
    <w:rsid w:val="00F00E1F"/>
    <w:rsid w:val="00F00FBB"/>
    <w:rsid w:val="00F0406F"/>
    <w:rsid w:val="00F05E21"/>
    <w:rsid w:val="00F12235"/>
    <w:rsid w:val="00F162CC"/>
    <w:rsid w:val="00F203FE"/>
    <w:rsid w:val="00F253E2"/>
    <w:rsid w:val="00F35777"/>
    <w:rsid w:val="00F448EF"/>
    <w:rsid w:val="00F46C7D"/>
    <w:rsid w:val="00F473ED"/>
    <w:rsid w:val="00F474B2"/>
    <w:rsid w:val="00F52EBF"/>
    <w:rsid w:val="00F6239E"/>
    <w:rsid w:val="00F65223"/>
    <w:rsid w:val="00F660AB"/>
    <w:rsid w:val="00F66520"/>
    <w:rsid w:val="00F67B11"/>
    <w:rsid w:val="00F74255"/>
    <w:rsid w:val="00F82114"/>
    <w:rsid w:val="00F822D6"/>
    <w:rsid w:val="00F848AE"/>
    <w:rsid w:val="00F862F6"/>
    <w:rsid w:val="00F90D6A"/>
    <w:rsid w:val="00F91B18"/>
    <w:rsid w:val="00F9469F"/>
    <w:rsid w:val="00FA0EB5"/>
    <w:rsid w:val="00FA1F14"/>
    <w:rsid w:val="00FA527C"/>
    <w:rsid w:val="00FB2F17"/>
    <w:rsid w:val="00FC2572"/>
    <w:rsid w:val="00FC2B75"/>
    <w:rsid w:val="00FC65AC"/>
    <w:rsid w:val="00FD3566"/>
    <w:rsid w:val="00FD66E3"/>
    <w:rsid w:val="00FE4CAD"/>
    <w:rsid w:val="00FF35F0"/>
    <w:rsid w:val="00FF4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2B56E"/>
  <w15:docId w15:val="{31664FD0-2488-43B7-A9E2-E78F5D7E4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13682"/>
    <w:pPr>
      <w:suppressAutoHyphens/>
      <w:autoSpaceDE w:val="0"/>
      <w:spacing w:after="0" w:line="240" w:lineRule="auto"/>
      <w:jc w:val="both"/>
    </w:pPr>
    <w:rPr>
      <w:rFonts w:ascii="!_Times" w:eastAsia="Times New Roman" w:hAnsi="!_Times" w:cs="Times New Roman"/>
      <w:sz w:val="20"/>
      <w:szCs w:val="24"/>
      <w:lang w:val="en-GB" w:eastAsia="ar-SA"/>
    </w:rPr>
  </w:style>
  <w:style w:type="paragraph" w:styleId="Antrat1">
    <w:name w:val="heading 1"/>
    <w:basedOn w:val="prastasis"/>
    <w:next w:val="prastasis"/>
    <w:link w:val="Antrat1Diagrama"/>
    <w:qFormat/>
    <w:rsid w:val="008B3EA9"/>
    <w:pPr>
      <w:keepNext/>
      <w:numPr>
        <w:numId w:val="1"/>
      </w:numPr>
      <w:jc w:val="center"/>
      <w:outlineLvl w:val="0"/>
    </w:pPr>
    <w:rPr>
      <w:sz w:val="28"/>
    </w:rPr>
  </w:style>
  <w:style w:type="paragraph" w:styleId="Antrat2">
    <w:name w:val="heading 2"/>
    <w:basedOn w:val="prastasis"/>
    <w:next w:val="prastasis"/>
    <w:link w:val="Antrat2Diagrama"/>
    <w:unhideWhenUsed/>
    <w:qFormat/>
    <w:rsid w:val="008B3EA9"/>
    <w:pPr>
      <w:keepNext/>
      <w:numPr>
        <w:ilvl w:val="1"/>
        <w:numId w:val="1"/>
      </w:numPr>
      <w:overflowPunct w:val="0"/>
      <w:jc w:val="center"/>
      <w:outlineLvl w:val="1"/>
    </w:pPr>
    <w:rPr>
      <w:rFonts w:ascii="Times New Roman" w:hAnsi="Times New Roman"/>
      <w:b/>
      <w:bCs/>
      <w:sz w:val="24"/>
      <w:szCs w:val="20"/>
    </w:rPr>
  </w:style>
  <w:style w:type="paragraph" w:styleId="Antrat3">
    <w:name w:val="heading 3"/>
    <w:basedOn w:val="prastasis"/>
    <w:next w:val="prastasis"/>
    <w:link w:val="Antrat3Diagrama"/>
    <w:unhideWhenUsed/>
    <w:qFormat/>
    <w:rsid w:val="008B3EA9"/>
    <w:pPr>
      <w:keepNext/>
      <w:numPr>
        <w:ilvl w:val="2"/>
        <w:numId w:val="1"/>
      </w:numPr>
      <w:outlineLvl w:val="2"/>
    </w:pPr>
    <w:rPr>
      <w:sz w:val="24"/>
    </w:rPr>
  </w:style>
  <w:style w:type="paragraph" w:styleId="Antrat4">
    <w:name w:val="heading 4"/>
    <w:basedOn w:val="prastasis"/>
    <w:next w:val="prastasis"/>
    <w:link w:val="Antrat4Diagrama"/>
    <w:unhideWhenUsed/>
    <w:qFormat/>
    <w:rsid w:val="008B3EA9"/>
    <w:pPr>
      <w:keepNext/>
      <w:numPr>
        <w:ilvl w:val="3"/>
        <w:numId w:val="1"/>
      </w:numPr>
      <w:spacing w:before="240" w:after="60"/>
      <w:outlineLvl w:val="3"/>
    </w:pPr>
    <w:rPr>
      <w:rFonts w:ascii="Times New Roman" w:hAnsi="Times New Roman"/>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8B3EA9"/>
    <w:rPr>
      <w:rFonts w:ascii="!_Times" w:eastAsia="Times New Roman" w:hAnsi="!_Times" w:cs="Times New Roman"/>
      <w:sz w:val="28"/>
      <w:szCs w:val="24"/>
      <w:lang w:val="en-GB" w:eastAsia="ar-SA"/>
    </w:rPr>
  </w:style>
  <w:style w:type="character" w:customStyle="1" w:styleId="Antrat2Diagrama">
    <w:name w:val="Antraštė 2 Diagrama"/>
    <w:basedOn w:val="Numatytasispastraiposriftas"/>
    <w:link w:val="Antrat2"/>
    <w:rsid w:val="008B3EA9"/>
    <w:rPr>
      <w:rFonts w:ascii="Times New Roman" w:eastAsia="Times New Roman" w:hAnsi="Times New Roman" w:cs="Times New Roman"/>
      <w:b/>
      <w:bCs/>
      <w:sz w:val="24"/>
      <w:szCs w:val="20"/>
      <w:lang w:val="en-GB" w:eastAsia="ar-SA"/>
    </w:rPr>
  </w:style>
  <w:style w:type="character" w:customStyle="1" w:styleId="Antrat3Diagrama">
    <w:name w:val="Antraštė 3 Diagrama"/>
    <w:basedOn w:val="Numatytasispastraiposriftas"/>
    <w:link w:val="Antrat3"/>
    <w:rsid w:val="008B3EA9"/>
    <w:rPr>
      <w:rFonts w:ascii="!_Times" w:eastAsia="Times New Roman" w:hAnsi="!_Times" w:cs="Times New Roman"/>
      <w:sz w:val="24"/>
      <w:szCs w:val="24"/>
      <w:lang w:val="en-GB" w:eastAsia="ar-SA"/>
    </w:rPr>
  </w:style>
  <w:style w:type="character" w:customStyle="1" w:styleId="Antrat4Diagrama">
    <w:name w:val="Antraštė 4 Diagrama"/>
    <w:basedOn w:val="Numatytasispastraiposriftas"/>
    <w:link w:val="Antrat4"/>
    <w:rsid w:val="008B3EA9"/>
    <w:rPr>
      <w:rFonts w:ascii="Times New Roman" w:eastAsia="Times New Roman" w:hAnsi="Times New Roman" w:cs="Times New Roman"/>
      <w:b/>
      <w:bCs/>
      <w:sz w:val="28"/>
      <w:szCs w:val="28"/>
      <w:lang w:val="en-GB" w:eastAsia="ar-SA"/>
    </w:rPr>
  </w:style>
  <w:style w:type="paragraph" w:customStyle="1" w:styleId="WW-Default">
    <w:name w:val="WW-Default"/>
    <w:rsid w:val="00A51D49"/>
    <w:pPr>
      <w:tabs>
        <w:tab w:val="left" w:pos="709"/>
      </w:tabs>
      <w:suppressAutoHyphens/>
      <w:spacing w:after="0" w:line="360" w:lineRule="atLeast"/>
      <w:jc w:val="both"/>
    </w:pPr>
    <w:rPr>
      <w:rFonts w:ascii="Times New Roman" w:eastAsia="Arial" w:hAnsi="Times New Roman" w:cs="Times New Roman"/>
      <w:color w:val="00000A"/>
      <w:sz w:val="24"/>
      <w:szCs w:val="24"/>
      <w:lang w:val="lt-LT" w:eastAsia="ar-SA"/>
    </w:rPr>
  </w:style>
  <w:style w:type="paragraph" w:customStyle="1" w:styleId="Tekstas">
    <w:name w:val="Tekstas"/>
    <w:basedOn w:val="prastasis"/>
    <w:rsid w:val="00A51D49"/>
    <w:pPr>
      <w:widowControl w:val="0"/>
      <w:autoSpaceDE/>
      <w:spacing w:after="120"/>
      <w:jc w:val="left"/>
    </w:pPr>
    <w:rPr>
      <w:rFonts w:ascii="Times New Roman" w:eastAsia="Lucida Sans Unicode" w:hAnsi="Times New Roman"/>
      <w:sz w:val="24"/>
      <w:lang w:val="lt-LT"/>
    </w:rPr>
  </w:style>
  <w:style w:type="paragraph" w:styleId="Pagrindiniotekstotrauka">
    <w:name w:val="Body Text Indent"/>
    <w:basedOn w:val="prastasis"/>
    <w:link w:val="PagrindiniotekstotraukaDiagrama"/>
    <w:rsid w:val="00DD2A4B"/>
    <w:pPr>
      <w:spacing w:after="120"/>
      <w:ind w:left="283"/>
    </w:pPr>
  </w:style>
  <w:style w:type="character" w:customStyle="1" w:styleId="PagrindiniotekstotraukaDiagrama">
    <w:name w:val="Pagrindinio teksto įtrauka Diagrama"/>
    <w:basedOn w:val="Numatytasispastraiposriftas"/>
    <w:link w:val="Pagrindiniotekstotrauka"/>
    <w:rsid w:val="00DD2A4B"/>
    <w:rPr>
      <w:rFonts w:ascii="!_Times" w:eastAsia="Times New Roman" w:hAnsi="!_Times" w:cs="Times New Roman"/>
      <w:sz w:val="20"/>
      <w:szCs w:val="24"/>
      <w:lang w:val="en-GB" w:eastAsia="ar-SA"/>
    </w:rPr>
  </w:style>
  <w:style w:type="paragraph" w:styleId="Sraopastraipa">
    <w:name w:val="List Paragraph"/>
    <w:basedOn w:val="prastasis"/>
    <w:link w:val="SraopastraipaDiagrama"/>
    <w:qFormat/>
    <w:rsid w:val="004D4C99"/>
    <w:pPr>
      <w:suppressAutoHyphens w:val="0"/>
      <w:autoSpaceDE/>
      <w:ind w:left="720"/>
      <w:contextualSpacing/>
      <w:jc w:val="left"/>
    </w:pPr>
    <w:rPr>
      <w:rFonts w:ascii="Times New Roman" w:hAnsi="Times New Roman"/>
      <w:sz w:val="24"/>
      <w:szCs w:val="20"/>
      <w:lang w:val="lt-LT" w:eastAsia="en-US"/>
    </w:rPr>
  </w:style>
  <w:style w:type="table" w:styleId="Lentelstinklelis">
    <w:name w:val="Table Grid"/>
    <w:basedOn w:val="prastojilentel"/>
    <w:uiPriority w:val="39"/>
    <w:rsid w:val="00E01D7A"/>
    <w:pPr>
      <w:spacing w:after="0" w:line="240" w:lineRule="auto"/>
    </w:pPr>
    <w:rPr>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DE5481"/>
    <w:pPr>
      <w:spacing w:after="0" w:line="240" w:lineRule="auto"/>
    </w:pPr>
    <w:rPr>
      <w:lang w:val="lt-LT"/>
    </w:rPr>
  </w:style>
  <w:style w:type="paragraph" w:styleId="Antrats">
    <w:name w:val="header"/>
    <w:basedOn w:val="prastasis"/>
    <w:link w:val="AntratsDiagrama"/>
    <w:uiPriority w:val="99"/>
    <w:unhideWhenUsed/>
    <w:rsid w:val="00ED4872"/>
    <w:pPr>
      <w:tabs>
        <w:tab w:val="center" w:pos="4819"/>
        <w:tab w:val="right" w:pos="9638"/>
      </w:tabs>
    </w:pPr>
  </w:style>
  <w:style w:type="character" w:customStyle="1" w:styleId="AntratsDiagrama">
    <w:name w:val="Antraštės Diagrama"/>
    <w:basedOn w:val="Numatytasispastraiposriftas"/>
    <w:link w:val="Antrats"/>
    <w:uiPriority w:val="99"/>
    <w:rsid w:val="00ED4872"/>
    <w:rPr>
      <w:rFonts w:ascii="!_Times" w:eastAsia="Times New Roman" w:hAnsi="!_Times" w:cs="Times New Roman"/>
      <w:sz w:val="20"/>
      <w:szCs w:val="24"/>
      <w:lang w:val="en-GB" w:eastAsia="ar-SA"/>
    </w:rPr>
  </w:style>
  <w:style w:type="paragraph" w:styleId="Porat">
    <w:name w:val="footer"/>
    <w:basedOn w:val="prastasis"/>
    <w:link w:val="PoratDiagrama"/>
    <w:uiPriority w:val="99"/>
    <w:unhideWhenUsed/>
    <w:rsid w:val="00ED4872"/>
    <w:pPr>
      <w:tabs>
        <w:tab w:val="center" w:pos="4819"/>
        <w:tab w:val="right" w:pos="9638"/>
      </w:tabs>
    </w:pPr>
  </w:style>
  <w:style w:type="character" w:customStyle="1" w:styleId="PoratDiagrama">
    <w:name w:val="Poraštė Diagrama"/>
    <w:basedOn w:val="Numatytasispastraiposriftas"/>
    <w:link w:val="Porat"/>
    <w:uiPriority w:val="99"/>
    <w:rsid w:val="00ED4872"/>
    <w:rPr>
      <w:rFonts w:ascii="!_Times" w:eastAsia="Times New Roman" w:hAnsi="!_Times" w:cs="Times New Roman"/>
      <w:sz w:val="20"/>
      <w:szCs w:val="24"/>
      <w:lang w:val="en-GB" w:eastAsia="ar-SA"/>
    </w:rPr>
  </w:style>
  <w:style w:type="paragraph" w:styleId="Debesliotekstas">
    <w:name w:val="Balloon Text"/>
    <w:basedOn w:val="prastasis"/>
    <w:link w:val="DebesliotekstasDiagrama"/>
    <w:uiPriority w:val="99"/>
    <w:semiHidden/>
    <w:unhideWhenUsed/>
    <w:rsid w:val="000B0C5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B0C55"/>
    <w:rPr>
      <w:rFonts w:ascii="Tahoma" w:eastAsia="Times New Roman" w:hAnsi="Tahoma" w:cs="Tahoma"/>
      <w:sz w:val="16"/>
      <w:szCs w:val="16"/>
      <w:lang w:val="en-GB" w:eastAsia="ar-SA"/>
    </w:rPr>
  </w:style>
  <w:style w:type="numbering" w:customStyle="1" w:styleId="13">
    <w:name w:val="13."/>
    <w:uiPriority w:val="99"/>
    <w:rsid w:val="007E111E"/>
    <w:pPr>
      <w:numPr>
        <w:numId w:val="3"/>
      </w:numPr>
    </w:pPr>
  </w:style>
  <w:style w:type="numbering" w:customStyle="1" w:styleId="Style1">
    <w:name w:val="Style1"/>
    <w:uiPriority w:val="99"/>
    <w:rsid w:val="00DF09D0"/>
    <w:pPr>
      <w:numPr>
        <w:numId w:val="4"/>
      </w:numPr>
    </w:pPr>
  </w:style>
  <w:style w:type="numbering" w:customStyle="1" w:styleId="Style2">
    <w:name w:val="Style2"/>
    <w:uiPriority w:val="99"/>
    <w:rsid w:val="00287EDC"/>
    <w:pPr>
      <w:numPr>
        <w:numId w:val="5"/>
      </w:numPr>
    </w:pPr>
  </w:style>
  <w:style w:type="paragraph" w:customStyle="1" w:styleId="141">
    <w:name w:val="14.1"/>
    <w:basedOn w:val="131"/>
    <w:link w:val="141Char"/>
    <w:qFormat/>
    <w:rsid w:val="00B5504E"/>
    <w:pPr>
      <w:numPr>
        <w:ilvl w:val="1"/>
        <w:numId w:val="12"/>
      </w:numPr>
      <w:tabs>
        <w:tab w:val="clear" w:pos="0"/>
      </w:tabs>
    </w:pPr>
  </w:style>
  <w:style w:type="numbering" w:customStyle="1" w:styleId="151">
    <w:name w:val="15.1"/>
    <w:uiPriority w:val="99"/>
    <w:rsid w:val="00DC4442"/>
    <w:pPr>
      <w:numPr>
        <w:numId w:val="6"/>
      </w:numPr>
    </w:pPr>
  </w:style>
  <w:style w:type="character" w:customStyle="1" w:styleId="SraopastraipaDiagrama">
    <w:name w:val="Sąrašo pastraipa Diagrama"/>
    <w:basedOn w:val="Numatytasispastraiposriftas"/>
    <w:link w:val="Sraopastraipa"/>
    <w:rsid w:val="00287EDC"/>
    <w:rPr>
      <w:rFonts w:ascii="Times New Roman" w:eastAsia="Times New Roman" w:hAnsi="Times New Roman" w:cs="Times New Roman"/>
      <w:sz w:val="24"/>
      <w:szCs w:val="20"/>
      <w:lang w:val="lt-LT"/>
    </w:rPr>
  </w:style>
  <w:style w:type="character" w:customStyle="1" w:styleId="141Char">
    <w:name w:val="14.1 Char"/>
    <w:basedOn w:val="SraopastraipaDiagrama"/>
    <w:link w:val="141"/>
    <w:rsid w:val="00B5504E"/>
    <w:rPr>
      <w:rFonts w:ascii="Times New Roman" w:eastAsia="Times New Roman" w:hAnsi="Times New Roman" w:cs="Times New Roman"/>
      <w:sz w:val="24"/>
      <w:szCs w:val="24"/>
      <w:lang w:val="lt-LT"/>
    </w:rPr>
  </w:style>
  <w:style w:type="paragraph" w:customStyle="1" w:styleId="131">
    <w:name w:val="13.1"/>
    <w:basedOn w:val="Sraopastraipa"/>
    <w:link w:val="131Char"/>
    <w:qFormat/>
    <w:rsid w:val="00465385"/>
    <w:pPr>
      <w:numPr>
        <w:ilvl w:val="6"/>
        <w:numId w:val="13"/>
      </w:numPr>
      <w:tabs>
        <w:tab w:val="left" w:pos="0"/>
      </w:tabs>
      <w:suppressAutoHyphens/>
      <w:contextualSpacing w:val="0"/>
      <w:jc w:val="both"/>
    </w:pPr>
    <w:rPr>
      <w:szCs w:val="24"/>
    </w:rPr>
  </w:style>
  <w:style w:type="paragraph" w:customStyle="1" w:styleId="161">
    <w:name w:val="16.1"/>
    <w:basedOn w:val="131"/>
    <w:link w:val="161Char"/>
    <w:autoRedefine/>
    <w:qFormat/>
    <w:rsid w:val="003A71D9"/>
    <w:pPr>
      <w:numPr>
        <w:ilvl w:val="0"/>
        <w:numId w:val="8"/>
      </w:numPr>
      <w:tabs>
        <w:tab w:val="clear" w:pos="0"/>
      </w:tabs>
      <w:ind w:left="0" w:firstLine="851"/>
    </w:pPr>
  </w:style>
  <w:style w:type="character" w:customStyle="1" w:styleId="131Char">
    <w:name w:val="13.1 Char"/>
    <w:basedOn w:val="SraopastraipaDiagrama"/>
    <w:link w:val="131"/>
    <w:rsid w:val="00465385"/>
    <w:rPr>
      <w:rFonts w:ascii="Times New Roman" w:eastAsia="Times New Roman" w:hAnsi="Times New Roman" w:cs="Times New Roman"/>
      <w:sz w:val="24"/>
      <w:szCs w:val="24"/>
      <w:lang w:val="lt-LT"/>
    </w:rPr>
  </w:style>
  <w:style w:type="paragraph" w:customStyle="1" w:styleId="171">
    <w:name w:val="17.1"/>
    <w:basedOn w:val="161"/>
    <w:next w:val="161"/>
    <w:link w:val="171Char"/>
    <w:autoRedefine/>
    <w:qFormat/>
    <w:rsid w:val="0004708D"/>
    <w:pPr>
      <w:numPr>
        <w:numId w:val="9"/>
      </w:numPr>
      <w:ind w:left="0" w:firstLine="851"/>
    </w:pPr>
  </w:style>
  <w:style w:type="character" w:customStyle="1" w:styleId="161Char">
    <w:name w:val="16.1 Char"/>
    <w:basedOn w:val="141Char"/>
    <w:link w:val="161"/>
    <w:rsid w:val="003A71D9"/>
    <w:rPr>
      <w:rFonts w:ascii="Times New Roman" w:eastAsia="Times New Roman" w:hAnsi="Times New Roman" w:cs="Times New Roman"/>
      <w:sz w:val="24"/>
      <w:szCs w:val="24"/>
      <w:lang w:val="lt-LT"/>
    </w:rPr>
  </w:style>
  <w:style w:type="paragraph" w:customStyle="1" w:styleId="181">
    <w:name w:val="18.1"/>
    <w:basedOn w:val="171"/>
    <w:next w:val="171"/>
    <w:link w:val="181Char"/>
    <w:qFormat/>
    <w:rsid w:val="00426369"/>
    <w:pPr>
      <w:numPr>
        <w:numId w:val="10"/>
      </w:numPr>
      <w:tabs>
        <w:tab w:val="left" w:pos="0"/>
        <w:tab w:val="left" w:pos="426"/>
      </w:tabs>
    </w:pPr>
  </w:style>
  <w:style w:type="character" w:customStyle="1" w:styleId="171Char">
    <w:name w:val="17.1 Char"/>
    <w:basedOn w:val="131Char"/>
    <w:link w:val="171"/>
    <w:rsid w:val="0004708D"/>
    <w:rPr>
      <w:rFonts w:ascii="Times New Roman" w:eastAsia="Times New Roman" w:hAnsi="Times New Roman" w:cs="Times New Roman"/>
      <w:sz w:val="24"/>
      <w:szCs w:val="24"/>
      <w:lang w:val="lt-LT"/>
    </w:rPr>
  </w:style>
  <w:style w:type="paragraph" w:customStyle="1" w:styleId="401">
    <w:name w:val="40.1"/>
    <w:basedOn w:val="161"/>
    <w:link w:val="401Char"/>
    <w:qFormat/>
    <w:rsid w:val="00426369"/>
    <w:pPr>
      <w:numPr>
        <w:numId w:val="11"/>
      </w:numPr>
    </w:pPr>
  </w:style>
  <w:style w:type="character" w:customStyle="1" w:styleId="181Char">
    <w:name w:val="18.1 Char"/>
    <w:basedOn w:val="171Char"/>
    <w:link w:val="181"/>
    <w:rsid w:val="00426369"/>
    <w:rPr>
      <w:rFonts w:ascii="Times New Roman" w:eastAsia="Times New Roman" w:hAnsi="Times New Roman" w:cs="Times New Roman"/>
      <w:sz w:val="24"/>
      <w:szCs w:val="24"/>
      <w:lang w:val="lt-LT"/>
    </w:rPr>
  </w:style>
  <w:style w:type="paragraph" w:customStyle="1" w:styleId="list-1">
    <w:name w:val="list-1"/>
    <w:basedOn w:val="Sraopastraipa"/>
    <w:link w:val="list-1Char"/>
    <w:qFormat/>
    <w:rsid w:val="00426369"/>
    <w:pPr>
      <w:numPr>
        <w:numId w:val="14"/>
      </w:numPr>
      <w:suppressAutoHyphens/>
      <w:jc w:val="both"/>
    </w:pPr>
    <w:rPr>
      <w:szCs w:val="24"/>
    </w:rPr>
  </w:style>
  <w:style w:type="character" w:customStyle="1" w:styleId="401Char">
    <w:name w:val="40.1 Char"/>
    <w:basedOn w:val="161Char"/>
    <w:link w:val="401"/>
    <w:rsid w:val="00426369"/>
    <w:rPr>
      <w:rFonts w:ascii="Times New Roman" w:eastAsia="Times New Roman" w:hAnsi="Times New Roman" w:cs="Times New Roman"/>
      <w:sz w:val="24"/>
      <w:szCs w:val="24"/>
      <w:lang w:val="lt-LT"/>
    </w:rPr>
  </w:style>
  <w:style w:type="character" w:customStyle="1" w:styleId="list-1Char">
    <w:name w:val="list-1 Char"/>
    <w:basedOn w:val="SraopastraipaDiagrama"/>
    <w:link w:val="list-1"/>
    <w:rsid w:val="00426369"/>
    <w:rPr>
      <w:rFonts w:ascii="Times New Roman" w:eastAsia="Times New Roman" w:hAnsi="Times New Roman" w:cs="Times New Roman"/>
      <w:sz w:val="24"/>
      <w:szCs w:val="24"/>
      <w:lang w:val="lt-LT"/>
    </w:rPr>
  </w:style>
  <w:style w:type="character" w:styleId="Komentaronuoroda">
    <w:name w:val="annotation reference"/>
    <w:basedOn w:val="Numatytasispastraiposriftas"/>
    <w:uiPriority w:val="99"/>
    <w:semiHidden/>
    <w:unhideWhenUsed/>
    <w:rsid w:val="00F9469F"/>
    <w:rPr>
      <w:sz w:val="16"/>
      <w:szCs w:val="16"/>
    </w:rPr>
  </w:style>
  <w:style w:type="paragraph" w:styleId="Komentarotekstas">
    <w:name w:val="annotation text"/>
    <w:basedOn w:val="prastasis"/>
    <w:link w:val="KomentarotekstasDiagrama"/>
    <w:uiPriority w:val="99"/>
    <w:unhideWhenUsed/>
    <w:rsid w:val="00F9469F"/>
    <w:rPr>
      <w:szCs w:val="20"/>
    </w:rPr>
  </w:style>
  <w:style w:type="character" w:customStyle="1" w:styleId="KomentarotekstasDiagrama">
    <w:name w:val="Komentaro tekstas Diagrama"/>
    <w:basedOn w:val="Numatytasispastraiposriftas"/>
    <w:link w:val="Komentarotekstas"/>
    <w:uiPriority w:val="99"/>
    <w:rsid w:val="00F9469F"/>
    <w:rPr>
      <w:rFonts w:ascii="!_Times" w:eastAsia="Times New Roman" w:hAnsi="!_Times" w:cs="Times New Roman"/>
      <w:sz w:val="20"/>
      <w:szCs w:val="20"/>
      <w:lang w:val="en-GB" w:eastAsia="ar-SA"/>
    </w:rPr>
  </w:style>
  <w:style w:type="paragraph" w:styleId="Komentarotema">
    <w:name w:val="annotation subject"/>
    <w:basedOn w:val="Komentarotekstas"/>
    <w:next w:val="Komentarotekstas"/>
    <w:link w:val="KomentarotemaDiagrama"/>
    <w:uiPriority w:val="99"/>
    <w:semiHidden/>
    <w:unhideWhenUsed/>
    <w:rsid w:val="00F9469F"/>
    <w:rPr>
      <w:b/>
      <w:bCs/>
    </w:rPr>
  </w:style>
  <w:style w:type="character" w:customStyle="1" w:styleId="KomentarotemaDiagrama">
    <w:name w:val="Komentaro tema Diagrama"/>
    <w:basedOn w:val="KomentarotekstasDiagrama"/>
    <w:link w:val="Komentarotema"/>
    <w:uiPriority w:val="99"/>
    <w:semiHidden/>
    <w:rsid w:val="00F9469F"/>
    <w:rPr>
      <w:rFonts w:ascii="!_Times" w:eastAsia="Times New Roman" w:hAnsi="!_Times" w:cs="Times New Roman"/>
      <w:b/>
      <w:bCs/>
      <w:sz w:val="20"/>
      <w:szCs w:val="20"/>
      <w:lang w:val="en-GB" w:eastAsia="ar-SA"/>
    </w:rPr>
  </w:style>
  <w:style w:type="paragraph" w:customStyle="1" w:styleId="151-">
    <w:name w:val="15.1-"/>
    <w:basedOn w:val="141"/>
    <w:next w:val="141"/>
    <w:link w:val="151-Char"/>
    <w:qFormat/>
    <w:rsid w:val="00DD33FC"/>
    <w:pPr>
      <w:numPr>
        <w:numId w:val="7"/>
      </w:numPr>
    </w:pPr>
  </w:style>
  <w:style w:type="character" w:customStyle="1" w:styleId="151-Char">
    <w:name w:val="15.1- Char"/>
    <w:basedOn w:val="141Char"/>
    <w:link w:val="151-"/>
    <w:rsid w:val="00DD33FC"/>
    <w:rPr>
      <w:rFonts w:ascii="Times New Roman" w:eastAsia="Times New Roman" w:hAnsi="Times New Roman" w:cs="Times New Roman"/>
      <w:sz w:val="24"/>
      <w:szCs w:val="24"/>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05684">
      <w:bodyDiv w:val="1"/>
      <w:marLeft w:val="0"/>
      <w:marRight w:val="0"/>
      <w:marTop w:val="0"/>
      <w:marBottom w:val="0"/>
      <w:divBdr>
        <w:top w:val="none" w:sz="0" w:space="0" w:color="auto"/>
        <w:left w:val="none" w:sz="0" w:space="0" w:color="auto"/>
        <w:bottom w:val="none" w:sz="0" w:space="0" w:color="auto"/>
        <w:right w:val="none" w:sz="0" w:space="0" w:color="auto"/>
      </w:divBdr>
    </w:div>
    <w:div w:id="100115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Infolex\IXIrankiaiUniversal\adm_vid\Tmp\95d67dd0fd23424cb9cb40925da15ef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E8EFE-1C0C-4AA0-BEBB-7E11C0324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95d67dd0fd23424cb9cb40925da15ef6</Template>
  <TotalTime>0</TotalTime>
  <Pages>9</Pages>
  <Words>17306</Words>
  <Characters>9865</Characters>
  <Application>Microsoft Office Word</Application>
  <DocSecurity>0</DocSecurity>
  <Lines>82</Lines>
  <Paragraphs>54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SAVIVALDYBĖS INFRASTRUKTŪROS PLĖTROS ORGANIZATORIAUS, SAVIVALDYBĖS INFRASTRUKTŪROS PLĖTROS ORGANIZATORIAUS VEIKLOS APRAŠO, SAVIVALDYBĖS INFRASTRUKTŪROS PLĖTROS SUTARTIES STANDARTINIŲ SĄLYGŲ IR SAVIVALDYBĖS INFRASTRUKTŪROS PLĖTROS SUTARTIES SUDARYMO</vt:lpstr>
      <vt:lpstr>DĖL SAVIVALDYBĖS INFRASTRUKTŪROS PLĖTROS ORGANIZATORIAUS, SAVIVALDYBĖS INFRASTRUKTŪROS PLĖTROS ORGANIZATORIAUS VEIKLOS APRAŠO, SAVIVALDYBĖS INFRASTRUKTŪROS PLĖTROS SUTARTIES STANDARTINIŲ SĄLYGŲ IR SAVIVALDYBĖS INFRASTRUKTŪROS PLĖTROS SUTARTIES SUDARYMO</vt:lpstr>
    </vt:vector>
  </TitlesOfParts>
  <Manager>2021-03-25</Manager>
  <Company/>
  <LinksUpToDate>false</LinksUpToDate>
  <CharactersWithSpaces>27117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SAVIVALDYBĖS INFRASTRUKTŪROS PLĖTROS ORGANIZATORIAUS, SAVIVALDYBĖS INFRASTRUKTŪROS PLĖTROS ORGANIZATORIAUS VEIKLOS APRAŠO, SAVIVALDYBĖS INFRASTRUKTŪROS PLĖTROS SUTARTIES STANDARTINIŲ SĄLYGŲ IR SAVIVALDYBĖS INFRASTRUKTŪROS PLĖTROS SUTARTIES SUDARYMO</dc:title>
  <dc:subject>S1E-48</dc:subject>
  <dc:creator>TRAKŲ RAJONO SAVIVALDYBĖS TARYBA</dc:creator>
  <cp:lastModifiedBy>Skaistė Antanaitienė</cp:lastModifiedBy>
  <cp:revision>2</cp:revision>
  <cp:lastPrinted>2025-08-20T13:40:00Z</cp:lastPrinted>
  <dcterms:created xsi:type="dcterms:W3CDTF">2025-09-05T11:05:00Z</dcterms:created>
  <dcterms:modified xsi:type="dcterms:W3CDTF">2025-09-05T11:05:00Z</dcterms:modified>
  <cp:category>Sprendimas</cp:category>
</cp:coreProperties>
</file>