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27E42" w14:textId="77777777" w:rsidR="006B2DF7" w:rsidRPr="00F30B85" w:rsidRDefault="006B2DF7" w:rsidP="006B2DF7">
      <w:pPr>
        <w:jc w:val="center"/>
        <w:rPr>
          <w:rFonts w:ascii="Times New Roman" w:hAnsi="Times New Roman" w:cs="Times New Roman"/>
          <w:b/>
          <w:bCs/>
          <w:sz w:val="28"/>
          <w:szCs w:val="32"/>
        </w:rPr>
      </w:pPr>
      <w:r w:rsidRPr="00F30B85">
        <w:rPr>
          <w:rFonts w:ascii="Times New Roman" w:hAnsi="Times New Roman" w:cs="Times New Roman"/>
          <w:b/>
          <w:bCs/>
          <w:sz w:val="28"/>
          <w:szCs w:val="32"/>
        </w:rPr>
        <w:t xml:space="preserve">KĖDAINIŲ RAJONO SAVIVALDYBĖS </w:t>
      </w:r>
    </w:p>
    <w:p w14:paraId="4F42768D" w14:textId="77777777" w:rsidR="006B2DF7" w:rsidRPr="00F30B85" w:rsidRDefault="006B2DF7" w:rsidP="006B2DF7">
      <w:pPr>
        <w:jc w:val="center"/>
        <w:rPr>
          <w:rFonts w:ascii="Times New Roman" w:hAnsi="Times New Roman" w:cs="Times New Roman"/>
          <w:b/>
          <w:bCs/>
          <w:sz w:val="28"/>
          <w:szCs w:val="32"/>
        </w:rPr>
      </w:pPr>
      <w:r w:rsidRPr="00F30B85">
        <w:rPr>
          <w:rFonts w:ascii="Times New Roman" w:hAnsi="Times New Roman" w:cs="Times New Roman"/>
          <w:b/>
          <w:bCs/>
          <w:sz w:val="28"/>
          <w:szCs w:val="32"/>
        </w:rPr>
        <w:t>VISUOMENĖS SVEIKATOS BIURAS</w:t>
      </w:r>
    </w:p>
    <w:p w14:paraId="43CAF17D" w14:textId="77777777" w:rsidR="006B2DF7" w:rsidRPr="00F30B85" w:rsidRDefault="006B2DF7" w:rsidP="006B2DF7">
      <w:pPr>
        <w:jc w:val="center"/>
        <w:rPr>
          <w:rFonts w:ascii="Times New Roman" w:hAnsi="Times New Roman" w:cs="Times New Roman"/>
          <w:b/>
          <w:bCs/>
          <w:sz w:val="28"/>
          <w:szCs w:val="28"/>
        </w:rPr>
      </w:pPr>
    </w:p>
    <w:p w14:paraId="5B9F2253" w14:textId="77777777" w:rsidR="006B2DF7" w:rsidRPr="00F30B85" w:rsidRDefault="006B2DF7" w:rsidP="006B2DF7">
      <w:pPr>
        <w:jc w:val="center"/>
        <w:rPr>
          <w:rFonts w:ascii="Times New Roman" w:hAnsi="Times New Roman" w:cs="Times New Roman"/>
          <w:b/>
          <w:bCs/>
          <w:sz w:val="28"/>
          <w:szCs w:val="28"/>
        </w:rPr>
      </w:pPr>
    </w:p>
    <w:p w14:paraId="02F4A2CC" w14:textId="77777777" w:rsidR="006B2DF7" w:rsidRPr="00F30B85" w:rsidRDefault="006B2DF7" w:rsidP="006B2DF7">
      <w:pPr>
        <w:jc w:val="center"/>
        <w:rPr>
          <w:rFonts w:ascii="Times New Roman" w:hAnsi="Times New Roman" w:cs="Times New Roman"/>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6B2DF7" w:rsidRPr="00F30B85" w14:paraId="62A7F351" w14:textId="77777777" w:rsidTr="00A13A60">
        <w:tc>
          <w:tcPr>
            <w:tcW w:w="4814" w:type="dxa"/>
            <w:vAlign w:val="center"/>
          </w:tcPr>
          <w:p w14:paraId="7E161B03" w14:textId="77777777" w:rsidR="006B2DF7" w:rsidRPr="00F30B85" w:rsidRDefault="006B2DF7" w:rsidP="00A13A60">
            <w:pPr>
              <w:jc w:val="center"/>
              <w:rPr>
                <w:rFonts w:ascii="Times New Roman" w:hAnsi="Times New Roman" w:cs="Times New Roman"/>
                <w:b/>
                <w:bCs/>
                <w:sz w:val="28"/>
                <w:szCs w:val="28"/>
              </w:rPr>
            </w:pPr>
            <w:r w:rsidRPr="00F30B85">
              <w:rPr>
                <w:rFonts w:ascii="Times New Roman" w:hAnsi="Times New Roman" w:cs="Times New Roman"/>
                <w:noProof/>
                <w:lang w:eastAsia="lt-LT"/>
              </w:rPr>
              <w:drawing>
                <wp:inline distT="0" distB="0" distL="0" distR="0" wp14:anchorId="7763D45D" wp14:editId="4BD6EB85">
                  <wp:extent cx="1582310" cy="1418853"/>
                  <wp:effectExtent l="0" t="0" r="0" b="0"/>
                  <wp:docPr id="497289177" name="img2.jpg" descr="A logo with colorful triangles  Description automatically generated"/>
                  <wp:cNvGraphicFramePr/>
                  <a:graphic xmlns:a="http://schemas.openxmlformats.org/drawingml/2006/main">
                    <a:graphicData uri="http://schemas.openxmlformats.org/drawingml/2006/picture">
                      <pic:pic xmlns:pic="http://schemas.openxmlformats.org/drawingml/2006/picture">
                        <pic:nvPicPr>
                          <pic:cNvPr id="497289177" name="img2.jpg" descr="A logo with colorful triangles  Description automatically generated"/>
                          <pic:cNvPicPr/>
                        </pic:nvPicPr>
                        <pic:blipFill>
                          <a:blip r:embed="rId8" cstate="print"/>
                          <a:stretch>
                            <a:fillRect/>
                          </a:stretch>
                        </pic:blipFill>
                        <pic:spPr>
                          <a:xfrm>
                            <a:off x="0" y="0"/>
                            <a:ext cx="1592810" cy="1428269"/>
                          </a:xfrm>
                          <a:prstGeom prst="rect">
                            <a:avLst/>
                          </a:prstGeom>
                        </pic:spPr>
                      </pic:pic>
                    </a:graphicData>
                  </a:graphic>
                </wp:inline>
              </w:drawing>
            </w:r>
          </w:p>
        </w:tc>
        <w:tc>
          <w:tcPr>
            <w:tcW w:w="4814" w:type="dxa"/>
            <w:vAlign w:val="center"/>
          </w:tcPr>
          <w:p w14:paraId="3117370E" w14:textId="77777777" w:rsidR="006B2DF7" w:rsidRPr="00F30B85" w:rsidRDefault="006B2DF7" w:rsidP="00A13A60">
            <w:pPr>
              <w:jc w:val="center"/>
              <w:rPr>
                <w:rFonts w:ascii="Times New Roman" w:hAnsi="Times New Roman" w:cs="Times New Roman"/>
                <w:b/>
                <w:bCs/>
                <w:sz w:val="28"/>
                <w:szCs w:val="28"/>
              </w:rPr>
            </w:pPr>
            <w:r w:rsidRPr="00F30B85">
              <w:rPr>
                <w:rFonts w:ascii="Times New Roman" w:hAnsi="Times New Roman" w:cs="Times New Roman"/>
                <w:b/>
                <w:bCs/>
                <w:noProof/>
                <w:sz w:val="28"/>
                <w:szCs w:val="28"/>
                <w:lang w:eastAsia="lt-LT"/>
              </w:rPr>
              <w:drawing>
                <wp:inline distT="0" distB="0" distL="0" distR="0" wp14:anchorId="0F163159" wp14:editId="616FE99D">
                  <wp:extent cx="1594485" cy="1382395"/>
                  <wp:effectExtent l="0" t="0" r="5715" b="8255"/>
                  <wp:docPr id="1" name="Paveikslėlis 1"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4485" cy="1382395"/>
                          </a:xfrm>
                          <a:prstGeom prst="rect">
                            <a:avLst/>
                          </a:prstGeom>
                          <a:noFill/>
                          <a:ln>
                            <a:noFill/>
                          </a:ln>
                        </pic:spPr>
                      </pic:pic>
                    </a:graphicData>
                  </a:graphic>
                </wp:inline>
              </w:drawing>
            </w:r>
          </w:p>
        </w:tc>
      </w:tr>
    </w:tbl>
    <w:p w14:paraId="602E6575" w14:textId="77777777" w:rsidR="006B2DF7" w:rsidRPr="00F30B85" w:rsidRDefault="006B2DF7" w:rsidP="006B2DF7">
      <w:pPr>
        <w:jc w:val="center"/>
        <w:rPr>
          <w:rFonts w:ascii="Times New Roman" w:hAnsi="Times New Roman" w:cs="Times New Roman"/>
          <w:b/>
          <w:bCs/>
          <w:sz w:val="28"/>
          <w:szCs w:val="28"/>
        </w:rPr>
      </w:pPr>
    </w:p>
    <w:p w14:paraId="6EF71D15" w14:textId="77777777" w:rsidR="006B2DF7" w:rsidRPr="00F30B85" w:rsidRDefault="006B2DF7" w:rsidP="006B2DF7">
      <w:pPr>
        <w:jc w:val="center"/>
        <w:rPr>
          <w:rFonts w:ascii="Times New Roman" w:hAnsi="Times New Roman" w:cs="Times New Roman"/>
          <w:b/>
          <w:bCs/>
          <w:sz w:val="28"/>
          <w:szCs w:val="28"/>
        </w:rPr>
      </w:pPr>
    </w:p>
    <w:p w14:paraId="192397D5" w14:textId="77777777" w:rsidR="006B2DF7" w:rsidRPr="00F30B85" w:rsidRDefault="006B2DF7" w:rsidP="006B2DF7">
      <w:pPr>
        <w:rPr>
          <w:rFonts w:ascii="Times New Roman" w:hAnsi="Times New Roman" w:cs="Times New Roman"/>
          <w:b/>
          <w:bCs/>
          <w:sz w:val="28"/>
          <w:szCs w:val="28"/>
        </w:rPr>
      </w:pPr>
    </w:p>
    <w:p w14:paraId="05847AC2" w14:textId="77777777" w:rsidR="006B2DF7" w:rsidRPr="00F30B85" w:rsidRDefault="006B2DF7" w:rsidP="006B2DF7">
      <w:pPr>
        <w:rPr>
          <w:rFonts w:ascii="Times New Roman" w:hAnsi="Times New Roman" w:cs="Times New Roman"/>
          <w:b/>
          <w:bCs/>
          <w:sz w:val="28"/>
          <w:szCs w:val="28"/>
        </w:rPr>
      </w:pPr>
    </w:p>
    <w:p w14:paraId="466616AE" w14:textId="77777777" w:rsidR="006B2DF7" w:rsidRPr="00F30B85" w:rsidRDefault="006B2DF7" w:rsidP="006B2DF7">
      <w:pPr>
        <w:jc w:val="center"/>
        <w:rPr>
          <w:rFonts w:ascii="Times New Roman" w:hAnsi="Times New Roman" w:cs="Times New Roman"/>
          <w:b/>
          <w:bCs/>
          <w:sz w:val="28"/>
          <w:szCs w:val="28"/>
        </w:rPr>
      </w:pPr>
    </w:p>
    <w:p w14:paraId="5580DF83" w14:textId="77777777" w:rsidR="006B2DF7" w:rsidRPr="00F30B85" w:rsidRDefault="006B2DF7" w:rsidP="006B2DF7">
      <w:pPr>
        <w:jc w:val="center"/>
        <w:rPr>
          <w:rFonts w:ascii="Times New Roman" w:hAnsi="Times New Roman" w:cs="Times New Roman"/>
          <w:b/>
          <w:bCs/>
          <w:sz w:val="36"/>
          <w:szCs w:val="36"/>
        </w:rPr>
      </w:pPr>
      <w:r w:rsidRPr="00F30B85">
        <w:rPr>
          <w:rFonts w:ascii="Times New Roman" w:hAnsi="Times New Roman" w:cs="Times New Roman"/>
          <w:b/>
          <w:bCs/>
          <w:sz w:val="36"/>
          <w:szCs w:val="36"/>
        </w:rPr>
        <w:t>K</w:t>
      </w:r>
      <w:r w:rsidR="00B319C2" w:rsidRPr="00F30B85">
        <w:rPr>
          <w:rFonts w:ascii="Times New Roman" w:hAnsi="Times New Roman" w:cs="Times New Roman"/>
          <w:b/>
          <w:bCs/>
          <w:sz w:val="36"/>
          <w:szCs w:val="36"/>
        </w:rPr>
        <w:t>ĖDAINIŲ RAJONO SAVIVALDYBĖS 2025</w:t>
      </w:r>
      <w:r w:rsidRPr="00F30B85">
        <w:rPr>
          <w:rFonts w:ascii="Times New Roman" w:hAnsi="Times New Roman" w:cs="Times New Roman"/>
          <w:b/>
          <w:bCs/>
          <w:sz w:val="36"/>
          <w:szCs w:val="36"/>
        </w:rPr>
        <w:t xml:space="preserve"> METŲ </w:t>
      </w:r>
    </w:p>
    <w:p w14:paraId="4C0B774F" w14:textId="77777777" w:rsidR="006B2DF7" w:rsidRPr="00F30B85" w:rsidRDefault="006B2DF7" w:rsidP="006B2DF7">
      <w:pPr>
        <w:jc w:val="center"/>
        <w:rPr>
          <w:rFonts w:ascii="Times New Roman" w:hAnsi="Times New Roman" w:cs="Times New Roman"/>
          <w:b/>
          <w:bCs/>
          <w:sz w:val="36"/>
          <w:szCs w:val="36"/>
        </w:rPr>
      </w:pPr>
      <w:r w:rsidRPr="00F30B85">
        <w:rPr>
          <w:rFonts w:ascii="Times New Roman" w:hAnsi="Times New Roman" w:cs="Times New Roman"/>
          <w:b/>
          <w:bCs/>
          <w:sz w:val="36"/>
          <w:szCs w:val="36"/>
        </w:rPr>
        <w:t>VISUOMENĖS SVEIKATOS STEBĖSENOS ATASKAITA</w:t>
      </w:r>
    </w:p>
    <w:p w14:paraId="6EECFFEB" w14:textId="77777777" w:rsidR="006B2DF7" w:rsidRPr="00F30B85" w:rsidRDefault="006B2DF7" w:rsidP="006B2DF7">
      <w:pPr>
        <w:jc w:val="center"/>
        <w:rPr>
          <w:rFonts w:ascii="Times New Roman" w:hAnsi="Times New Roman" w:cs="Times New Roman"/>
          <w:b/>
          <w:bCs/>
          <w:sz w:val="28"/>
          <w:szCs w:val="28"/>
        </w:rPr>
      </w:pPr>
    </w:p>
    <w:p w14:paraId="1522BBA2" w14:textId="77777777" w:rsidR="006B2DF7" w:rsidRPr="00F30B85" w:rsidRDefault="006B2DF7" w:rsidP="006B2DF7">
      <w:pPr>
        <w:jc w:val="center"/>
        <w:rPr>
          <w:rFonts w:ascii="Times New Roman" w:hAnsi="Times New Roman" w:cs="Times New Roman"/>
          <w:b/>
          <w:bCs/>
          <w:sz w:val="28"/>
          <w:szCs w:val="28"/>
        </w:rPr>
      </w:pPr>
    </w:p>
    <w:p w14:paraId="7084E0A2" w14:textId="77777777" w:rsidR="007923B1" w:rsidRPr="00F30B85" w:rsidRDefault="007923B1" w:rsidP="006B2DF7">
      <w:pPr>
        <w:jc w:val="center"/>
        <w:rPr>
          <w:rFonts w:ascii="Times New Roman" w:hAnsi="Times New Roman" w:cs="Times New Roman"/>
          <w:b/>
          <w:bCs/>
          <w:sz w:val="28"/>
          <w:szCs w:val="28"/>
        </w:rPr>
      </w:pPr>
    </w:p>
    <w:p w14:paraId="34AA9C31" w14:textId="77777777" w:rsidR="007923B1" w:rsidRPr="00F30B85" w:rsidRDefault="007923B1" w:rsidP="006B2DF7">
      <w:pPr>
        <w:jc w:val="center"/>
        <w:rPr>
          <w:rFonts w:ascii="Times New Roman" w:hAnsi="Times New Roman" w:cs="Times New Roman"/>
          <w:b/>
          <w:bCs/>
          <w:sz w:val="28"/>
          <w:szCs w:val="28"/>
        </w:rPr>
      </w:pPr>
    </w:p>
    <w:p w14:paraId="1036C8AA" w14:textId="77777777" w:rsidR="006B2DF7" w:rsidRPr="00F30B85" w:rsidRDefault="006B2DF7" w:rsidP="006B2DF7">
      <w:pPr>
        <w:jc w:val="center"/>
        <w:rPr>
          <w:rFonts w:ascii="Times New Roman" w:hAnsi="Times New Roman" w:cs="Times New Roman"/>
          <w:b/>
          <w:bCs/>
          <w:sz w:val="28"/>
          <w:szCs w:val="28"/>
        </w:rPr>
      </w:pPr>
    </w:p>
    <w:p w14:paraId="20BCD277" w14:textId="77777777" w:rsidR="007923B1" w:rsidRPr="00F30B85" w:rsidRDefault="007923B1" w:rsidP="006B2DF7">
      <w:pPr>
        <w:jc w:val="center"/>
        <w:rPr>
          <w:rFonts w:ascii="Times New Roman" w:hAnsi="Times New Roman" w:cs="Times New Roman"/>
          <w:b/>
          <w:bCs/>
          <w:sz w:val="28"/>
          <w:szCs w:val="28"/>
        </w:rPr>
      </w:pPr>
    </w:p>
    <w:p w14:paraId="06E2D542" w14:textId="77777777" w:rsidR="007923B1" w:rsidRPr="00F30B85" w:rsidRDefault="007923B1" w:rsidP="006B2DF7">
      <w:pPr>
        <w:jc w:val="center"/>
        <w:rPr>
          <w:rFonts w:ascii="Times New Roman" w:hAnsi="Times New Roman" w:cs="Times New Roman"/>
          <w:b/>
          <w:bCs/>
          <w:sz w:val="28"/>
          <w:szCs w:val="28"/>
        </w:rPr>
      </w:pPr>
    </w:p>
    <w:p w14:paraId="471BF707" w14:textId="77777777" w:rsidR="006B2DF7" w:rsidRPr="00F30B85" w:rsidRDefault="006B2DF7" w:rsidP="006B2DF7">
      <w:pPr>
        <w:jc w:val="center"/>
        <w:rPr>
          <w:rFonts w:ascii="Times New Roman" w:hAnsi="Times New Roman" w:cs="Times New Roman"/>
          <w:b/>
          <w:bCs/>
          <w:sz w:val="28"/>
          <w:szCs w:val="28"/>
        </w:rPr>
      </w:pPr>
    </w:p>
    <w:p w14:paraId="16E0AE46" w14:textId="77777777" w:rsidR="007923B1" w:rsidRPr="00F30B85" w:rsidRDefault="007923B1" w:rsidP="006B2DF7">
      <w:pPr>
        <w:jc w:val="center"/>
        <w:rPr>
          <w:rFonts w:ascii="Times New Roman" w:hAnsi="Times New Roman" w:cs="Times New Roman"/>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923B1" w:rsidRPr="00F30B85" w14:paraId="30F75849" w14:textId="77777777" w:rsidTr="007923B1">
        <w:tc>
          <w:tcPr>
            <w:tcW w:w="4814" w:type="dxa"/>
          </w:tcPr>
          <w:p w14:paraId="448A6808" w14:textId="77777777" w:rsidR="007923B1" w:rsidRPr="00F30B85" w:rsidRDefault="007923B1" w:rsidP="006B2DF7">
            <w:pPr>
              <w:jc w:val="center"/>
              <w:rPr>
                <w:rFonts w:ascii="Times New Roman" w:hAnsi="Times New Roman" w:cs="Times New Roman"/>
                <w:b/>
                <w:bCs/>
                <w:sz w:val="28"/>
                <w:szCs w:val="28"/>
              </w:rPr>
            </w:pPr>
          </w:p>
        </w:tc>
        <w:tc>
          <w:tcPr>
            <w:tcW w:w="4814" w:type="dxa"/>
          </w:tcPr>
          <w:p w14:paraId="0CC5C204" w14:textId="77777777" w:rsidR="007923B1" w:rsidRPr="00F30B85" w:rsidRDefault="007923B1" w:rsidP="007923B1">
            <w:pPr>
              <w:tabs>
                <w:tab w:val="left" w:pos="6749"/>
              </w:tabs>
              <w:jc w:val="both"/>
              <w:rPr>
                <w:rFonts w:ascii="Times New Roman" w:hAnsi="Times New Roman" w:cs="Times New Roman"/>
                <w:bCs/>
                <w:szCs w:val="28"/>
              </w:rPr>
            </w:pPr>
            <w:r w:rsidRPr="00F30B85">
              <w:rPr>
                <w:rFonts w:ascii="Times New Roman" w:hAnsi="Times New Roman" w:cs="Times New Roman"/>
                <w:bCs/>
                <w:szCs w:val="28"/>
              </w:rPr>
              <w:t xml:space="preserve">Parengė: </w:t>
            </w:r>
          </w:p>
          <w:p w14:paraId="19B0D565" w14:textId="77777777" w:rsidR="007923B1" w:rsidRPr="00F30B85" w:rsidRDefault="007923B1" w:rsidP="007923B1">
            <w:pPr>
              <w:tabs>
                <w:tab w:val="left" w:pos="6749"/>
              </w:tabs>
              <w:jc w:val="both"/>
              <w:rPr>
                <w:rFonts w:ascii="Times New Roman" w:hAnsi="Times New Roman" w:cs="Times New Roman"/>
                <w:bCs/>
                <w:szCs w:val="28"/>
              </w:rPr>
            </w:pPr>
            <w:r w:rsidRPr="00F30B85">
              <w:rPr>
                <w:rFonts w:ascii="Times New Roman" w:hAnsi="Times New Roman" w:cs="Times New Roman"/>
                <w:bCs/>
                <w:szCs w:val="28"/>
              </w:rPr>
              <w:t xml:space="preserve">visuomenės sveikatos specialistė, </w:t>
            </w:r>
            <w:r w:rsidR="002C4E44" w:rsidRPr="00F30B85">
              <w:rPr>
                <w:rFonts w:ascii="Times New Roman" w:hAnsi="Times New Roman" w:cs="Times New Roman"/>
                <w:bCs/>
                <w:szCs w:val="28"/>
              </w:rPr>
              <w:t>vykdanti</w:t>
            </w:r>
          </w:p>
          <w:p w14:paraId="2FF7312D" w14:textId="77777777" w:rsidR="002C4E44" w:rsidRPr="00F30B85" w:rsidRDefault="007923B1" w:rsidP="007923B1">
            <w:pPr>
              <w:tabs>
                <w:tab w:val="left" w:pos="6749"/>
              </w:tabs>
              <w:jc w:val="both"/>
              <w:rPr>
                <w:rFonts w:ascii="Times New Roman" w:hAnsi="Times New Roman" w:cs="Times New Roman"/>
                <w:bCs/>
                <w:szCs w:val="28"/>
              </w:rPr>
            </w:pPr>
            <w:r w:rsidRPr="00F30B85">
              <w:rPr>
                <w:rFonts w:ascii="Times New Roman" w:hAnsi="Times New Roman" w:cs="Times New Roman"/>
                <w:bCs/>
                <w:szCs w:val="28"/>
              </w:rPr>
              <w:t>visuomenės sveikatos stebėseną,</w:t>
            </w:r>
          </w:p>
          <w:p w14:paraId="392648A4" w14:textId="77777777" w:rsidR="007923B1" w:rsidRPr="00F30B85" w:rsidRDefault="002C4E44" w:rsidP="007923B1">
            <w:pPr>
              <w:tabs>
                <w:tab w:val="left" w:pos="6749"/>
              </w:tabs>
              <w:jc w:val="both"/>
              <w:rPr>
                <w:rFonts w:ascii="Times New Roman" w:hAnsi="Times New Roman" w:cs="Times New Roman"/>
                <w:bCs/>
                <w:szCs w:val="28"/>
              </w:rPr>
            </w:pPr>
            <w:r w:rsidRPr="00F30B85">
              <w:rPr>
                <w:rFonts w:ascii="Times New Roman" w:hAnsi="Times New Roman" w:cs="Times New Roman"/>
                <w:bCs/>
                <w:szCs w:val="28"/>
              </w:rPr>
              <w:t xml:space="preserve">Lolita Menčikovienė ir </w:t>
            </w:r>
          </w:p>
          <w:p w14:paraId="0CBD8563" w14:textId="77777777" w:rsidR="007923B1" w:rsidRPr="00F30B85" w:rsidRDefault="007923B1" w:rsidP="007923B1">
            <w:pPr>
              <w:tabs>
                <w:tab w:val="left" w:pos="6749"/>
              </w:tabs>
              <w:jc w:val="both"/>
              <w:rPr>
                <w:rFonts w:ascii="Times New Roman" w:hAnsi="Times New Roman" w:cs="Times New Roman"/>
                <w:bCs/>
                <w:szCs w:val="28"/>
              </w:rPr>
            </w:pPr>
            <w:r w:rsidRPr="00F30B85">
              <w:rPr>
                <w:rFonts w:ascii="Times New Roman" w:hAnsi="Times New Roman" w:cs="Times New Roman"/>
                <w:bCs/>
                <w:szCs w:val="28"/>
              </w:rPr>
              <w:t>direktorė Danguolė Avižiuvienė</w:t>
            </w:r>
          </w:p>
          <w:p w14:paraId="5DB2D738" w14:textId="77777777" w:rsidR="007923B1" w:rsidRPr="00F30B85" w:rsidRDefault="007923B1" w:rsidP="006B2DF7">
            <w:pPr>
              <w:jc w:val="center"/>
              <w:rPr>
                <w:rFonts w:ascii="Times New Roman" w:hAnsi="Times New Roman" w:cs="Times New Roman"/>
                <w:b/>
                <w:bCs/>
                <w:sz w:val="28"/>
                <w:szCs w:val="28"/>
              </w:rPr>
            </w:pPr>
          </w:p>
        </w:tc>
      </w:tr>
    </w:tbl>
    <w:p w14:paraId="1C02B34D" w14:textId="77777777" w:rsidR="007923B1" w:rsidRPr="00F30B85" w:rsidRDefault="007923B1" w:rsidP="006B2DF7">
      <w:pPr>
        <w:jc w:val="center"/>
        <w:rPr>
          <w:rFonts w:ascii="Times New Roman" w:hAnsi="Times New Roman" w:cs="Times New Roman"/>
          <w:b/>
          <w:bCs/>
          <w:sz w:val="28"/>
          <w:szCs w:val="28"/>
        </w:rPr>
      </w:pPr>
    </w:p>
    <w:p w14:paraId="2EA54F17" w14:textId="77777777" w:rsidR="007923B1" w:rsidRPr="00F30B85" w:rsidRDefault="007923B1" w:rsidP="006B2DF7">
      <w:pPr>
        <w:tabs>
          <w:tab w:val="left" w:pos="6749"/>
        </w:tabs>
        <w:jc w:val="right"/>
        <w:rPr>
          <w:rFonts w:ascii="Times New Roman" w:hAnsi="Times New Roman" w:cs="Times New Roman"/>
          <w:bCs/>
          <w:sz w:val="28"/>
          <w:szCs w:val="28"/>
        </w:rPr>
      </w:pPr>
    </w:p>
    <w:p w14:paraId="16D7EF16" w14:textId="77777777" w:rsidR="007923B1" w:rsidRPr="00F30B85" w:rsidRDefault="007923B1" w:rsidP="006B2DF7">
      <w:pPr>
        <w:tabs>
          <w:tab w:val="left" w:pos="6749"/>
        </w:tabs>
        <w:jc w:val="right"/>
        <w:rPr>
          <w:rFonts w:ascii="Times New Roman" w:hAnsi="Times New Roman" w:cs="Times New Roman"/>
          <w:bCs/>
          <w:sz w:val="28"/>
          <w:szCs w:val="28"/>
        </w:rPr>
      </w:pPr>
    </w:p>
    <w:p w14:paraId="74FBEEA3" w14:textId="77777777" w:rsidR="007923B1" w:rsidRPr="00F30B85" w:rsidRDefault="007923B1" w:rsidP="006B2DF7">
      <w:pPr>
        <w:tabs>
          <w:tab w:val="left" w:pos="6749"/>
        </w:tabs>
        <w:jc w:val="right"/>
        <w:rPr>
          <w:rFonts w:ascii="Times New Roman" w:hAnsi="Times New Roman" w:cs="Times New Roman"/>
          <w:bCs/>
          <w:sz w:val="28"/>
          <w:szCs w:val="28"/>
        </w:rPr>
      </w:pPr>
    </w:p>
    <w:p w14:paraId="7FFEE6A3" w14:textId="77777777" w:rsidR="006B2DF7" w:rsidRPr="00F30B85" w:rsidRDefault="006B2DF7" w:rsidP="006B2DF7">
      <w:pPr>
        <w:jc w:val="right"/>
        <w:rPr>
          <w:rFonts w:ascii="Times New Roman" w:hAnsi="Times New Roman" w:cs="Times New Roman"/>
          <w:sz w:val="28"/>
          <w:szCs w:val="28"/>
        </w:rPr>
      </w:pPr>
    </w:p>
    <w:p w14:paraId="70E2EC21" w14:textId="77777777" w:rsidR="006B2DF7" w:rsidRPr="00F30B85" w:rsidRDefault="006B2DF7" w:rsidP="006B2DF7">
      <w:pPr>
        <w:jc w:val="right"/>
        <w:rPr>
          <w:rFonts w:ascii="Times New Roman" w:hAnsi="Times New Roman" w:cs="Times New Roman"/>
          <w:sz w:val="28"/>
          <w:szCs w:val="28"/>
        </w:rPr>
      </w:pPr>
    </w:p>
    <w:p w14:paraId="4C89A400" w14:textId="77777777" w:rsidR="006B2DF7" w:rsidRPr="00F30B85" w:rsidRDefault="006B2DF7" w:rsidP="006B2DF7">
      <w:pPr>
        <w:jc w:val="right"/>
        <w:rPr>
          <w:rFonts w:ascii="Times New Roman" w:hAnsi="Times New Roman" w:cs="Times New Roman"/>
          <w:sz w:val="28"/>
          <w:szCs w:val="28"/>
        </w:rPr>
      </w:pPr>
    </w:p>
    <w:p w14:paraId="57657122" w14:textId="77777777" w:rsidR="006B2DF7" w:rsidRPr="00F30B85" w:rsidRDefault="006B2DF7" w:rsidP="006B2DF7">
      <w:pPr>
        <w:jc w:val="center"/>
        <w:rPr>
          <w:rFonts w:ascii="Times New Roman" w:hAnsi="Times New Roman" w:cs="Times New Roman"/>
        </w:rPr>
      </w:pPr>
      <w:r w:rsidRPr="00F30B85">
        <w:rPr>
          <w:rFonts w:ascii="Times New Roman" w:hAnsi="Times New Roman" w:cs="Times New Roman"/>
        </w:rPr>
        <w:t>KĖDAINIAI, 202</w:t>
      </w:r>
      <w:r w:rsidR="00246C2C" w:rsidRPr="00F30B85">
        <w:rPr>
          <w:rFonts w:ascii="Times New Roman" w:hAnsi="Times New Roman" w:cs="Times New Roman"/>
        </w:rPr>
        <w:t>6</w:t>
      </w:r>
      <w:r w:rsidRPr="00F30B85">
        <w:rPr>
          <w:rFonts w:ascii="Times New Roman" w:hAnsi="Times New Roman" w:cs="Times New Roman"/>
        </w:rPr>
        <w:t xml:space="preserve"> </w:t>
      </w:r>
    </w:p>
    <w:p w14:paraId="69B21D16" w14:textId="77777777" w:rsidR="006B2DF7" w:rsidRPr="00F30B85" w:rsidRDefault="006B2DF7">
      <w:pPr>
        <w:spacing w:after="160" w:line="259" w:lineRule="auto"/>
        <w:rPr>
          <w:rFonts w:ascii="Times New Roman" w:hAnsi="Times New Roman" w:cs="Times New Roman"/>
        </w:rPr>
      </w:pPr>
      <w:r w:rsidRPr="00F30B85">
        <w:rPr>
          <w:rFonts w:ascii="Times New Roman" w:hAnsi="Times New Roman" w:cs="Times New Roman"/>
        </w:rPr>
        <w:br w:type="page"/>
      </w:r>
    </w:p>
    <w:p w14:paraId="7112B8DE" w14:textId="77777777" w:rsidR="009F0070" w:rsidRPr="00F30B85" w:rsidRDefault="009F0070" w:rsidP="009F0070">
      <w:pPr>
        <w:jc w:val="center"/>
        <w:rPr>
          <w:rFonts w:ascii="Times New Roman" w:hAnsi="Times New Roman" w:cs="Times New Roman"/>
          <w:b/>
          <w:sz w:val="28"/>
          <w:szCs w:val="28"/>
        </w:rPr>
      </w:pPr>
      <w:r w:rsidRPr="00F30B85">
        <w:rPr>
          <w:rFonts w:ascii="Times New Roman" w:hAnsi="Times New Roman" w:cs="Times New Roman"/>
          <w:b/>
          <w:sz w:val="28"/>
          <w:szCs w:val="28"/>
        </w:rPr>
        <w:lastRenderedPageBreak/>
        <w:t>TURINYS</w:t>
      </w:r>
    </w:p>
    <w:p w14:paraId="764B21B8" w14:textId="77777777" w:rsidR="009F0070" w:rsidRPr="00F30B85" w:rsidRDefault="009F0070" w:rsidP="009F0070">
      <w:pPr>
        <w:jc w:val="center"/>
        <w:rPr>
          <w:rFonts w:ascii="Times New Roman" w:hAnsi="Times New Roman" w:cs="Times New Roman"/>
          <w:b/>
          <w:sz w:val="28"/>
          <w:szCs w:val="28"/>
        </w:rPr>
      </w:pPr>
    </w:p>
    <w:p w14:paraId="3B598076" w14:textId="77777777" w:rsidR="009F0070" w:rsidRPr="00F30B85" w:rsidRDefault="009F0070" w:rsidP="009F0070">
      <w:pPr>
        <w:jc w:val="center"/>
        <w:rPr>
          <w:rFonts w:ascii="Times New Roman" w:hAnsi="Times New Roman" w:cs="Times New Roman"/>
          <w:b/>
          <w:sz w:val="28"/>
          <w:szCs w:val="28"/>
        </w:rPr>
      </w:pPr>
    </w:p>
    <w:p w14:paraId="73A20901" w14:textId="77777777"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ĮVADAS ............................................................................................................................................. 3</w:t>
      </w:r>
    </w:p>
    <w:p w14:paraId="2A4058E9" w14:textId="77777777"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1. KĖDAINIŲ RAJONO SAVIVALDYBĖS  DEMOGRAFINĖ IR SOCIOEKONOMINĖ SITUACIJA IR GYVENTOJŲ SVEIKATA ...................................................................................... 4</w:t>
      </w:r>
    </w:p>
    <w:p w14:paraId="019FABB4" w14:textId="50E41F7E"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1.1. Demografinė situacija ...................................................................................</w:t>
      </w:r>
      <w:r w:rsidR="00EA77B7" w:rsidRPr="00F30B85">
        <w:rPr>
          <w:rFonts w:ascii="Times New Roman" w:hAnsi="Times New Roman" w:cs="Times New Roman"/>
        </w:rPr>
        <w:t>...............................</w:t>
      </w:r>
      <w:r w:rsidRPr="00F30B85">
        <w:rPr>
          <w:rFonts w:ascii="Times New Roman" w:hAnsi="Times New Roman" w:cs="Times New Roman"/>
        </w:rPr>
        <w:t>4</w:t>
      </w:r>
    </w:p>
    <w:p w14:paraId="658ACFB0" w14:textId="5CAD6A04"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1.2</w:t>
      </w:r>
      <w:r w:rsidR="00EA3255" w:rsidRPr="00F30B85">
        <w:rPr>
          <w:rFonts w:ascii="Times New Roman" w:hAnsi="Times New Roman" w:cs="Times New Roman"/>
        </w:rPr>
        <w:t>.</w:t>
      </w:r>
      <w:r w:rsidRPr="00F30B85">
        <w:rPr>
          <w:rFonts w:ascii="Times New Roman" w:hAnsi="Times New Roman" w:cs="Times New Roman"/>
        </w:rPr>
        <w:t xml:space="preserve"> Socioekonominiai veiksniai ...........................................................................</w:t>
      </w:r>
      <w:r w:rsidR="00EA77B7" w:rsidRPr="00F30B85">
        <w:rPr>
          <w:rFonts w:ascii="Times New Roman" w:hAnsi="Times New Roman" w:cs="Times New Roman"/>
        </w:rPr>
        <w:t>..............................</w:t>
      </w:r>
      <w:r w:rsidR="002C355A" w:rsidRPr="00F30B85">
        <w:rPr>
          <w:rFonts w:ascii="Times New Roman" w:hAnsi="Times New Roman" w:cs="Times New Roman"/>
        </w:rPr>
        <w:t>5</w:t>
      </w:r>
    </w:p>
    <w:p w14:paraId="194E6EBA" w14:textId="1A2E4C1F"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1.3.</w:t>
      </w:r>
      <w:r w:rsidR="00B63A0B" w:rsidRPr="00F30B85">
        <w:rPr>
          <w:rFonts w:ascii="Times New Roman" w:hAnsi="Times New Roman" w:cs="Times New Roman"/>
        </w:rPr>
        <w:t>Savivaldybės s</w:t>
      </w:r>
      <w:r w:rsidR="00D47958" w:rsidRPr="00F30B85">
        <w:rPr>
          <w:rFonts w:ascii="Times New Roman" w:hAnsi="Times New Roman" w:cs="Times New Roman"/>
        </w:rPr>
        <w:t>veikatos rodiklių apžvalga</w:t>
      </w:r>
      <w:r w:rsidR="00AD70D7" w:rsidRPr="00F30B85">
        <w:rPr>
          <w:rFonts w:ascii="Times New Roman" w:hAnsi="Times New Roman" w:cs="Times New Roman"/>
        </w:rPr>
        <w:t>.......</w:t>
      </w:r>
      <w:r w:rsidR="00EB7749" w:rsidRPr="00F30B85">
        <w:rPr>
          <w:rFonts w:ascii="Times New Roman" w:hAnsi="Times New Roman" w:cs="Times New Roman"/>
        </w:rPr>
        <w:t>....</w:t>
      </w:r>
      <w:r w:rsidR="00AD70D7" w:rsidRPr="00F30B85">
        <w:rPr>
          <w:rFonts w:ascii="Times New Roman" w:hAnsi="Times New Roman" w:cs="Times New Roman"/>
        </w:rPr>
        <w:t>..........</w:t>
      </w:r>
      <w:r w:rsidRPr="00F30B85">
        <w:rPr>
          <w:rFonts w:ascii="Times New Roman" w:hAnsi="Times New Roman" w:cs="Times New Roman"/>
        </w:rPr>
        <w:t>...............................................</w:t>
      </w:r>
      <w:r w:rsidR="00246C2C" w:rsidRPr="00F30B85">
        <w:rPr>
          <w:rFonts w:ascii="Times New Roman" w:hAnsi="Times New Roman" w:cs="Times New Roman"/>
        </w:rPr>
        <w:t>.....</w:t>
      </w:r>
      <w:r w:rsidR="0030612D">
        <w:rPr>
          <w:rFonts w:ascii="Times New Roman" w:hAnsi="Times New Roman" w:cs="Times New Roman"/>
        </w:rPr>
        <w:t>............6</w:t>
      </w:r>
    </w:p>
    <w:p w14:paraId="70FAA810" w14:textId="5AB03920"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2.</w:t>
      </w:r>
      <w:r w:rsidR="00246C2C" w:rsidRPr="00F30B85">
        <w:rPr>
          <w:rFonts w:ascii="Times New Roman" w:hAnsi="Times New Roman" w:cs="Times New Roman"/>
        </w:rPr>
        <w:t xml:space="preserve">  2025</w:t>
      </w:r>
      <w:r w:rsidRPr="00F30B85">
        <w:rPr>
          <w:rFonts w:ascii="Times New Roman" w:hAnsi="Times New Roman" w:cs="Times New Roman"/>
        </w:rPr>
        <w:t xml:space="preserve"> METŲ KĖDAINIŲ R</w:t>
      </w:r>
      <w:r w:rsidR="008927D3">
        <w:rPr>
          <w:rFonts w:ascii="Times New Roman" w:hAnsi="Times New Roman" w:cs="Times New Roman"/>
        </w:rPr>
        <w:t>AJONO SAVIVALDYBĖS</w:t>
      </w:r>
      <w:r w:rsidRPr="00F30B85">
        <w:rPr>
          <w:rFonts w:ascii="Times New Roman" w:hAnsi="Times New Roman" w:cs="Times New Roman"/>
        </w:rPr>
        <w:t xml:space="preserve"> SVEIKATOS IR SU SVEIKATA SUSIJUSIŲ RODIKLIŲ PROFILIS ....................................................................................</w:t>
      </w:r>
      <w:r w:rsidR="00E97C71" w:rsidRPr="00F30B85">
        <w:rPr>
          <w:rFonts w:ascii="Times New Roman" w:hAnsi="Times New Roman" w:cs="Times New Roman"/>
        </w:rPr>
        <w:t>.</w:t>
      </w:r>
      <w:r w:rsidRPr="00F30B85">
        <w:rPr>
          <w:rFonts w:ascii="Times New Roman" w:hAnsi="Times New Roman" w:cs="Times New Roman"/>
        </w:rPr>
        <w:t>............. 9</w:t>
      </w:r>
    </w:p>
    <w:p w14:paraId="5B0E6D7D" w14:textId="77777777"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 xml:space="preserve">3. </w:t>
      </w:r>
      <w:r w:rsidR="004122BC" w:rsidRPr="00F30B85">
        <w:rPr>
          <w:rFonts w:ascii="Times New Roman" w:hAnsi="Times New Roman" w:cs="Times New Roman"/>
        </w:rPr>
        <w:t>SAVIVALDYBĖS PRIORITETINIŲ PROBLEMŲ ANALIZĖ</w:t>
      </w:r>
      <w:r w:rsidRPr="00F30B85">
        <w:rPr>
          <w:rFonts w:ascii="Times New Roman" w:hAnsi="Times New Roman" w:cs="Times New Roman"/>
        </w:rPr>
        <w:t>...................................</w:t>
      </w:r>
      <w:r w:rsidR="00A1314D" w:rsidRPr="00F30B85">
        <w:rPr>
          <w:rFonts w:ascii="Times New Roman" w:hAnsi="Times New Roman" w:cs="Times New Roman"/>
        </w:rPr>
        <w:t>.................</w:t>
      </w:r>
      <w:r w:rsidR="004663C6" w:rsidRPr="00F30B85">
        <w:rPr>
          <w:rFonts w:ascii="Times New Roman" w:hAnsi="Times New Roman" w:cs="Times New Roman"/>
        </w:rPr>
        <w:t>14</w:t>
      </w:r>
    </w:p>
    <w:p w14:paraId="538B4208" w14:textId="4D1DF239" w:rsidR="009F0070" w:rsidRPr="00F30B85" w:rsidRDefault="009F0070" w:rsidP="00E97C71">
      <w:pPr>
        <w:spacing w:line="360" w:lineRule="auto"/>
        <w:rPr>
          <w:rFonts w:ascii="Times New Roman" w:hAnsi="Times New Roman" w:cs="Times New Roman"/>
          <w:color w:val="FF0000"/>
        </w:rPr>
      </w:pPr>
      <w:r w:rsidRPr="00F30B85">
        <w:rPr>
          <w:rFonts w:ascii="Times New Roman" w:hAnsi="Times New Roman" w:cs="Times New Roman"/>
        </w:rPr>
        <w:t xml:space="preserve">3.1. </w:t>
      </w:r>
      <w:r w:rsidR="00AA2AF5" w:rsidRPr="00F30B85">
        <w:rPr>
          <w:rFonts w:ascii="Times New Roman" w:hAnsi="Times New Roman" w:cs="Times New Roman"/>
        </w:rPr>
        <w:t>Policijoje užregistruotų pranešimų</w:t>
      </w:r>
      <w:r w:rsidR="00B403D6" w:rsidRPr="00F30B85">
        <w:rPr>
          <w:rFonts w:ascii="Times New Roman" w:hAnsi="Times New Roman" w:cs="Times New Roman"/>
        </w:rPr>
        <w:t xml:space="preserve"> dėl smurto artimoje aplinkoje skaičius 1 000 gyventojų</w:t>
      </w:r>
      <w:r w:rsidR="004663C6" w:rsidRPr="00F30B85">
        <w:rPr>
          <w:rFonts w:ascii="Times New Roman" w:hAnsi="Times New Roman" w:cs="Times New Roman"/>
        </w:rPr>
        <w:t>.... 15</w:t>
      </w:r>
    </w:p>
    <w:p w14:paraId="2070FCC8" w14:textId="74188709"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 xml:space="preserve">3.2. </w:t>
      </w:r>
      <w:r w:rsidR="00AA2AF5" w:rsidRPr="00F30B85">
        <w:rPr>
          <w:rFonts w:ascii="Times New Roman" w:hAnsi="Times New Roman" w:cs="Times New Roman"/>
        </w:rPr>
        <w:t>Traumų dėl transporto įvykių</w:t>
      </w:r>
      <w:r w:rsidRPr="00F30B85">
        <w:rPr>
          <w:rFonts w:ascii="Times New Roman" w:hAnsi="Times New Roman" w:cs="Times New Roman"/>
        </w:rPr>
        <w:t xml:space="preserve"> (</w:t>
      </w:r>
      <w:r w:rsidR="00AA2AF5" w:rsidRPr="00F30B85">
        <w:rPr>
          <w:rFonts w:ascii="Times New Roman" w:hAnsi="Times New Roman" w:cs="Times New Roman"/>
        </w:rPr>
        <w:t>V00-V99</w:t>
      </w:r>
      <w:r w:rsidRPr="00F30B85">
        <w:rPr>
          <w:rFonts w:ascii="Times New Roman" w:hAnsi="Times New Roman" w:cs="Times New Roman"/>
        </w:rPr>
        <w:t>)</w:t>
      </w:r>
      <w:r w:rsidR="00E554C2" w:rsidRPr="00F30B85">
        <w:rPr>
          <w:rFonts w:ascii="Times New Roman" w:hAnsi="Times New Roman" w:cs="Times New Roman"/>
        </w:rPr>
        <w:t>......................</w:t>
      </w:r>
      <w:r w:rsidR="00AA2AF5" w:rsidRPr="00F30B85">
        <w:rPr>
          <w:rFonts w:ascii="Times New Roman" w:hAnsi="Times New Roman" w:cs="Times New Roman"/>
        </w:rPr>
        <w:t>............</w:t>
      </w:r>
      <w:r w:rsidR="00E554C2" w:rsidRPr="00F30B85">
        <w:rPr>
          <w:rFonts w:ascii="Times New Roman" w:hAnsi="Times New Roman" w:cs="Times New Roman"/>
        </w:rPr>
        <w:t>..................</w:t>
      </w:r>
      <w:r w:rsidRPr="00F30B85">
        <w:rPr>
          <w:rFonts w:ascii="Times New Roman" w:hAnsi="Times New Roman" w:cs="Times New Roman"/>
        </w:rPr>
        <w:t>.....................</w:t>
      </w:r>
      <w:r w:rsidR="00536718" w:rsidRPr="00F30B85">
        <w:rPr>
          <w:rFonts w:ascii="Times New Roman" w:hAnsi="Times New Roman" w:cs="Times New Roman"/>
        </w:rPr>
        <w:t>......</w:t>
      </w:r>
      <w:r w:rsidR="00D47958" w:rsidRPr="00F30B85">
        <w:rPr>
          <w:rFonts w:ascii="Times New Roman" w:hAnsi="Times New Roman" w:cs="Times New Roman"/>
        </w:rPr>
        <w:t>.</w:t>
      </w:r>
      <w:r w:rsidR="00536718" w:rsidRPr="00F30B85">
        <w:rPr>
          <w:rFonts w:ascii="Times New Roman" w:hAnsi="Times New Roman" w:cs="Times New Roman"/>
        </w:rPr>
        <w:t xml:space="preserve">... </w:t>
      </w:r>
      <w:r w:rsidR="0030612D">
        <w:rPr>
          <w:rFonts w:ascii="Times New Roman" w:hAnsi="Times New Roman" w:cs="Times New Roman"/>
        </w:rPr>
        <w:t>16</w:t>
      </w:r>
    </w:p>
    <w:p w14:paraId="299E5043" w14:textId="77777777"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3.3. Traumų dėl nukritimų(W00-W19) 65+ amžiaus grupėje skaičius</w:t>
      </w:r>
      <w:r w:rsidR="00E554C2" w:rsidRPr="00F30B85">
        <w:rPr>
          <w:rFonts w:ascii="Times New Roman" w:hAnsi="Times New Roman" w:cs="Times New Roman"/>
        </w:rPr>
        <w:t>.............................</w:t>
      </w:r>
      <w:r w:rsidRPr="00F30B85">
        <w:rPr>
          <w:rFonts w:ascii="Times New Roman" w:hAnsi="Times New Roman" w:cs="Times New Roman"/>
        </w:rPr>
        <w:t>.................</w:t>
      </w:r>
      <w:r w:rsidR="00536718" w:rsidRPr="00F30B85">
        <w:rPr>
          <w:rFonts w:ascii="Times New Roman" w:hAnsi="Times New Roman" w:cs="Times New Roman"/>
        </w:rPr>
        <w:t>18</w:t>
      </w:r>
    </w:p>
    <w:p w14:paraId="126EEA5E" w14:textId="6F4AE853" w:rsidR="009F0070" w:rsidRPr="00F30B85" w:rsidRDefault="009F0070" w:rsidP="002A61A5">
      <w:pPr>
        <w:spacing w:line="360" w:lineRule="auto"/>
        <w:ind w:right="-1"/>
        <w:rPr>
          <w:rFonts w:ascii="Times New Roman" w:hAnsi="Times New Roman" w:cs="Times New Roman"/>
        </w:rPr>
      </w:pPr>
      <w:r w:rsidRPr="00F30B85">
        <w:rPr>
          <w:rFonts w:ascii="Times New Roman" w:hAnsi="Times New Roman" w:cs="Times New Roman"/>
        </w:rPr>
        <w:t>IŠVADOS ........................................................................................................................................</w:t>
      </w:r>
      <w:r w:rsidR="002A61A5">
        <w:rPr>
          <w:rFonts w:ascii="Times New Roman" w:hAnsi="Times New Roman" w:cs="Times New Roman"/>
        </w:rPr>
        <w:t>..21</w:t>
      </w:r>
    </w:p>
    <w:p w14:paraId="4421C58E" w14:textId="7EF6C4E9" w:rsidR="009F0070" w:rsidRPr="00F30B85" w:rsidRDefault="009F0070" w:rsidP="00E97C71">
      <w:pPr>
        <w:spacing w:line="360" w:lineRule="auto"/>
        <w:rPr>
          <w:rFonts w:ascii="Times New Roman" w:hAnsi="Times New Roman" w:cs="Times New Roman"/>
        </w:rPr>
      </w:pPr>
      <w:r w:rsidRPr="00F30B85">
        <w:rPr>
          <w:rFonts w:ascii="Times New Roman" w:hAnsi="Times New Roman" w:cs="Times New Roman"/>
        </w:rPr>
        <w:t>REKOMENDACIJOS .......................................................................................................................</w:t>
      </w:r>
      <w:r w:rsidR="002A61A5">
        <w:rPr>
          <w:rFonts w:ascii="Times New Roman" w:hAnsi="Times New Roman" w:cs="Times New Roman"/>
        </w:rPr>
        <w:t>22</w:t>
      </w:r>
    </w:p>
    <w:p w14:paraId="5EA4B545" w14:textId="77777777" w:rsidR="004D49A2" w:rsidRPr="00F30B85" w:rsidRDefault="004D49A2">
      <w:pPr>
        <w:spacing w:after="160" w:line="259" w:lineRule="auto"/>
        <w:rPr>
          <w:rFonts w:ascii="Times New Roman" w:hAnsi="Times New Roman" w:cs="Times New Roman"/>
        </w:rPr>
      </w:pPr>
      <w:r w:rsidRPr="00F30B85">
        <w:rPr>
          <w:rFonts w:ascii="Times New Roman" w:hAnsi="Times New Roman" w:cs="Times New Roman"/>
        </w:rPr>
        <w:br w:type="page"/>
      </w:r>
    </w:p>
    <w:p w14:paraId="6FCB0C5A" w14:textId="77777777" w:rsidR="00B9138F" w:rsidRPr="00F30B85" w:rsidRDefault="00B9138F" w:rsidP="00B9138F">
      <w:pPr>
        <w:pStyle w:val="Heading1"/>
        <w:spacing w:before="0" w:line="360" w:lineRule="auto"/>
        <w:rPr>
          <w:rFonts w:cs="Times New Roman"/>
        </w:rPr>
      </w:pPr>
      <w:bookmarkStart w:id="0" w:name="_Toc185844745"/>
      <w:r w:rsidRPr="00F30B85">
        <w:rPr>
          <w:rFonts w:cs="Times New Roman"/>
        </w:rPr>
        <w:lastRenderedPageBreak/>
        <w:t>ĮVADAS</w:t>
      </w:r>
      <w:bookmarkEnd w:id="0"/>
    </w:p>
    <w:p w14:paraId="5BA5D54D" w14:textId="77777777" w:rsidR="00B9138F" w:rsidRPr="00F30B85" w:rsidRDefault="00B9138F" w:rsidP="001F40EE">
      <w:pPr>
        <w:ind w:firstLine="567"/>
        <w:jc w:val="both"/>
        <w:rPr>
          <w:rFonts w:ascii="Times New Roman" w:eastAsia="Times New Roman" w:hAnsi="Times New Roman" w:cs="Times New Roman"/>
          <w:color w:val="000000"/>
        </w:rPr>
      </w:pPr>
      <w:r w:rsidRPr="00F30B85">
        <w:rPr>
          <w:rFonts w:ascii="Times New Roman" w:eastAsia="Times New Roman" w:hAnsi="Times New Roman" w:cs="Times New Roman"/>
          <w:color w:val="000000"/>
        </w:rPr>
        <w:t xml:space="preserve">Visuomenės sveikatos stebėsena Kėdainių rajono savivaldybėje vykdoma vadovaujantis Bendraisiais savivaldybių visuomenės sveikatos stebėsenos nuostatais, patvirtintais Lietuvos Respublikos sveikatos apsaugos ministro 2003 m. rugpjūčio 11 d. įsakymu Nr. V-488 „Dėl Bendrųjų savivaldybių visuomenės sveikatos stebėsenos nuostatų patvirtinimo“. Pateikiami rodikliai siejami su įgyvendinamais Lietuvos sveikatos 2014–2025 m. strategijos (LSS) tikslais ir jų uždaviniais. </w:t>
      </w:r>
    </w:p>
    <w:p w14:paraId="03F4C783" w14:textId="77777777" w:rsidR="00B9138F" w:rsidRDefault="00B9138F" w:rsidP="001F40EE">
      <w:pPr>
        <w:ind w:firstLine="567"/>
        <w:jc w:val="both"/>
        <w:rPr>
          <w:rFonts w:ascii="Times New Roman" w:eastAsia="Times New Roman" w:hAnsi="Times New Roman" w:cs="Times New Roman"/>
          <w:color w:val="000000"/>
        </w:rPr>
      </w:pPr>
      <w:r w:rsidRPr="00F30B85">
        <w:rPr>
          <w:rFonts w:ascii="Times New Roman" w:eastAsia="Times New Roman" w:hAnsi="Times New Roman" w:cs="Times New Roman"/>
          <w:color w:val="000000"/>
        </w:rPr>
        <w:t xml:space="preserve">Visuomenės sveikatos stebėsenos savivaldybėje tikslas – nuolat rinkti, analizuoti ir interpretuoti visuomenės sveikatą apibūdinančius rodiklius bei tinkamai informuoti savivaldybės politikus, siekiant efektyvaus valstybinių (valstybės perduotų savivaldybėms) bei savarankiškų visuomenės sveikatos priežiūros funkcijų įgyvendinimo savivaldybės teritorijoje. Ataskaitoje pateikti pagrindiniai savivaldybės gyventojų sveikatą atspindintys rodikliai, jų dinamika bei pateiktos rekomendacijos ir prioritetinės kryptys savivaldybės plėtros plano siekiniams, strateginio veiklos plano priemonėms. </w:t>
      </w:r>
    </w:p>
    <w:p w14:paraId="6FCFB31E" w14:textId="0A012013" w:rsidR="00707D15" w:rsidRPr="00707D15" w:rsidRDefault="00E9255F" w:rsidP="00707D15">
      <w:pPr>
        <w:ind w:firstLine="567"/>
        <w:jc w:val="both"/>
        <w:rPr>
          <w:rFonts w:ascii="Times New Roman" w:eastAsia="Times New Roman" w:hAnsi="Times New Roman" w:cs="Times New Roman"/>
          <w:kern w:val="0"/>
          <w:lang w:eastAsia="lt-LT"/>
          <w14:ligatures w14:val="none"/>
        </w:rPr>
      </w:pPr>
      <w:r w:rsidRPr="00707D15">
        <w:rPr>
          <w:rFonts w:ascii="Times New Roman" w:hAnsi="Times New Roman" w:cs="Times New Roman"/>
        </w:rPr>
        <w:t>2026 m.</w:t>
      </w:r>
      <w:r w:rsidR="00443D98" w:rsidRPr="00707D15">
        <w:rPr>
          <w:rFonts w:ascii="Times New Roman" w:hAnsi="Times New Roman" w:cs="Times New Roman"/>
        </w:rPr>
        <w:t>,</w:t>
      </w:r>
      <w:r w:rsidRPr="00707D15">
        <w:rPr>
          <w:rFonts w:ascii="Times New Roman" w:hAnsi="Times New Roman" w:cs="Times New Roman"/>
        </w:rPr>
        <w:t xml:space="preserve"> įsigaliojus Lietuvos Respublikos sveikatos apsaugos ministro 2026 m. birželio 22 d. įsakymo Nr. V-593 „</w:t>
      </w:r>
      <w:r w:rsidRPr="00707D15">
        <w:rPr>
          <w:rFonts w:ascii="Times New Roman" w:hAnsi="Times New Roman" w:cs="Times New Roman"/>
          <w:bCs/>
        </w:rPr>
        <w:t xml:space="preserve">Dėl Lietuvos Respublikos sveikatos apsaugos ministro 2003 m. rugpjūčio 11 d. įsakymo Nr. V-488 „Dėl bendrųjų savivaldybių visuomenės sveikatos stebėsenos nuostatų patvirtinimo“ pakeitimo nuostatoms, pasikeitė sveikatos ir su sveikata susijusių rodiklių sąrašas. Iš stebimų rodiklių sąrašo išbraukti šie rodikliai: </w:t>
      </w:r>
      <w:r w:rsidR="00443D98" w:rsidRPr="00707D15">
        <w:rPr>
          <w:rFonts w:ascii="Times New Roman" w:hAnsi="Times New Roman" w:cs="Times New Roman"/>
          <w:bCs/>
        </w:rPr>
        <w:t>„</w:t>
      </w:r>
      <w:r w:rsidRPr="00707D15">
        <w:rPr>
          <w:rFonts w:ascii="Times New Roman" w:eastAsiaTheme="minorEastAsia" w:hAnsi="Times New Roman" w:cs="Times New Roman"/>
          <w:kern w:val="24"/>
        </w:rPr>
        <w:t>Socialinės pašalpos gavėjų skaičius 1000 gyventojų</w:t>
      </w:r>
      <w:r w:rsidR="00443D98" w:rsidRPr="00707D15">
        <w:rPr>
          <w:rFonts w:ascii="Times New Roman" w:eastAsiaTheme="minorEastAsia" w:hAnsi="Times New Roman" w:cs="Times New Roman"/>
          <w:kern w:val="24"/>
        </w:rPr>
        <w:t>“</w:t>
      </w:r>
      <w:r w:rsidRPr="00707D15">
        <w:rPr>
          <w:rFonts w:ascii="Times New Roman" w:eastAsiaTheme="minorEastAsia" w:hAnsi="Times New Roman" w:cs="Times New Roman"/>
          <w:kern w:val="24"/>
        </w:rPr>
        <w:t xml:space="preserve">; </w:t>
      </w:r>
      <w:r w:rsidR="00443D98" w:rsidRPr="00707D15">
        <w:rPr>
          <w:rFonts w:ascii="Times New Roman" w:eastAsiaTheme="minorEastAsia" w:hAnsi="Times New Roman" w:cs="Times New Roman"/>
          <w:kern w:val="24"/>
        </w:rPr>
        <w:t>„V</w:t>
      </w:r>
      <w:r w:rsidRPr="00707D15">
        <w:rPr>
          <w:rFonts w:ascii="Times New Roman" w:eastAsiaTheme="minorEastAsia" w:hAnsi="Times New Roman" w:cs="Times New Roman"/>
          <w:kern w:val="24"/>
          <w:lang w:eastAsia="lt-LT"/>
          <w14:ligatures w14:val="none"/>
        </w:rPr>
        <w:t>iešai tiekiamo geriamojo vandens prieinamumas vartotojams (proc.) ir Nuotekų tvarkymo paslaugų prieinamumas vartotojams (proc.)</w:t>
      </w:r>
      <w:r w:rsidR="00443D98" w:rsidRPr="00707D15">
        <w:rPr>
          <w:rFonts w:ascii="Times New Roman" w:eastAsiaTheme="minorEastAsia" w:hAnsi="Times New Roman" w:cs="Times New Roman"/>
          <w:kern w:val="24"/>
          <w:lang w:eastAsia="lt-LT"/>
          <w14:ligatures w14:val="none"/>
        </w:rPr>
        <w:t>“</w:t>
      </w:r>
      <w:r w:rsidRPr="00707D15">
        <w:rPr>
          <w:rFonts w:ascii="Times New Roman" w:eastAsiaTheme="minorEastAsia" w:hAnsi="Times New Roman" w:cs="Times New Roman"/>
          <w:kern w:val="24"/>
          <w:lang w:eastAsia="lt-LT"/>
          <w14:ligatures w14:val="none"/>
        </w:rPr>
        <w:t xml:space="preserve">; </w:t>
      </w:r>
      <w:r w:rsidR="00443D98" w:rsidRPr="00707D15">
        <w:rPr>
          <w:rFonts w:ascii="Times New Roman" w:eastAsiaTheme="minorEastAsia" w:hAnsi="Times New Roman" w:cs="Times New Roman"/>
          <w:kern w:val="24"/>
          <w:lang w:eastAsia="lt-LT"/>
          <w14:ligatures w14:val="none"/>
        </w:rPr>
        <w:t>„T</w:t>
      </w:r>
      <w:r w:rsidR="00F71E83" w:rsidRPr="00707D15">
        <w:rPr>
          <w:rFonts w:ascii="Times New Roman" w:eastAsiaTheme="minorEastAsia" w:hAnsi="Times New Roman" w:cs="Times New Roman"/>
          <w:kern w:val="24"/>
          <w:lang w:eastAsia="lt-LT"/>
          <w14:ligatures w14:val="none"/>
        </w:rPr>
        <w:t>ikslinės populiacijos dalis (proc.), dalyvavusi vaikų krūminių dantų dengimo silantinėmis medžiagomis programoje</w:t>
      </w:r>
      <w:r w:rsidR="00443D98" w:rsidRPr="00707D15">
        <w:rPr>
          <w:rFonts w:ascii="Times New Roman" w:eastAsiaTheme="minorEastAsia" w:hAnsi="Times New Roman" w:cs="Times New Roman"/>
          <w:kern w:val="24"/>
          <w:lang w:eastAsia="lt-LT"/>
          <w14:ligatures w14:val="none"/>
        </w:rPr>
        <w:t>“</w:t>
      </w:r>
      <w:r w:rsidR="00F71E83" w:rsidRPr="00707D15">
        <w:rPr>
          <w:rFonts w:ascii="Times New Roman" w:eastAsiaTheme="minorEastAsia" w:hAnsi="Times New Roman" w:cs="Times New Roman"/>
          <w:kern w:val="24"/>
          <w:lang w:eastAsia="lt-LT"/>
          <w14:ligatures w14:val="none"/>
        </w:rPr>
        <w:t>. An</w:t>
      </w:r>
      <w:r w:rsidR="00443D98" w:rsidRPr="00707D15">
        <w:rPr>
          <w:rFonts w:ascii="Times New Roman" w:eastAsiaTheme="minorEastAsia" w:hAnsi="Times New Roman" w:cs="Times New Roman"/>
          <w:kern w:val="24"/>
          <w:lang w:eastAsia="lt-LT"/>
          <w14:ligatures w14:val="none"/>
        </w:rPr>
        <w:t>k</w:t>
      </w:r>
      <w:r w:rsidR="00F71E83" w:rsidRPr="00707D15">
        <w:rPr>
          <w:rFonts w:ascii="Times New Roman" w:eastAsiaTheme="minorEastAsia" w:hAnsi="Times New Roman" w:cs="Times New Roman"/>
          <w:kern w:val="24"/>
          <w:lang w:eastAsia="lt-LT"/>
          <w14:ligatures w14:val="none"/>
        </w:rPr>
        <w:t>stesniai</w:t>
      </w:r>
      <w:r w:rsidR="00443D98" w:rsidRPr="00707D15">
        <w:rPr>
          <w:rFonts w:ascii="Times New Roman" w:eastAsiaTheme="minorEastAsia" w:hAnsi="Times New Roman" w:cs="Times New Roman"/>
          <w:kern w:val="24"/>
          <w:lang w:eastAsia="lt-LT"/>
          <w14:ligatures w14:val="none"/>
        </w:rPr>
        <w:t>s metais stebėtas</w:t>
      </w:r>
      <w:r w:rsidR="00F71E83" w:rsidRPr="00707D15">
        <w:rPr>
          <w:rFonts w:ascii="Times New Roman" w:eastAsiaTheme="minorEastAsia" w:hAnsi="Times New Roman" w:cs="Times New Roman"/>
          <w:kern w:val="24"/>
          <w:lang w:eastAsia="lt-LT"/>
          <w14:ligatures w14:val="none"/>
        </w:rPr>
        <w:t xml:space="preserve"> rodiklis „</w:t>
      </w:r>
      <w:r w:rsidRPr="00707D15">
        <w:rPr>
          <w:rFonts w:ascii="Times New Roman" w:eastAsiaTheme="minorEastAsia" w:hAnsi="Times New Roman" w:cs="Times New Roman"/>
          <w:kern w:val="24"/>
        </w:rPr>
        <w:t>Socialinės rizikos šeimų skaičius 1000 gyventojų</w:t>
      </w:r>
      <w:r w:rsidR="00443D98" w:rsidRPr="00707D15">
        <w:rPr>
          <w:rFonts w:ascii="Times New Roman" w:eastAsiaTheme="minorEastAsia" w:hAnsi="Times New Roman" w:cs="Times New Roman"/>
          <w:kern w:val="24"/>
        </w:rPr>
        <w:t>“</w:t>
      </w:r>
      <w:r w:rsidRPr="00707D15">
        <w:rPr>
          <w:rFonts w:ascii="Times New Roman" w:eastAsiaTheme="minorEastAsia" w:hAnsi="Times New Roman" w:cs="Times New Roman"/>
          <w:kern w:val="24"/>
        </w:rPr>
        <w:t xml:space="preserve"> </w:t>
      </w:r>
      <w:r w:rsidR="00443D98" w:rsidRPr="00707D15">
        <w:rPr>
          <w:rFonts w:ascii="Times New Roman" w:eastAsiaTheme="minorEastAsia" w:hAnsi="Times New Roman" w:cs="Times New Roman"/>
          <w:kern w:val="24"/>
        </w:rPr>
        <w:t xml:space="preserve">pakeistas </w:t>
      </w:r>
      <w:r w:rsidRPr="00707D15">
        <w:rPr>
          <w:rFonts w:ascii="Times New Roman" w:eastAsiaTheme="minorEastAsia" w:hAnsi="Times New Roman" w:cs="Times New Roman"/>
          <w:kern w:val="24"/>
        </w:rPr>
        <w:t xml:space="preserve">į </w:t>
      </w:r>
      <w:r w:rsidR="00443D98" w:rsidRPr="00707D15">
        <w:rPr>
          <w:rFonts w:ascii="Times New Roman" w:eastAsiaTheme="minorEastAsia" w:hAnsi="Times New Roman" w:cs="Times New Roman"/>
          <w:kern w:val="24"/>
        </w:rPr>
        <w:t>„</w:t>
      </w:r>
      <w:r w:rsidRPr="00707D15">
        <w:rPr>
          <w:rFonts w:ascii="Times New Roman" w:eastAsiaTheme="minorEastAsia" w:hAnsi="Times New Roman" w:cs="Times New Roman"/>
          <w:bCs/>
          <w:kern w:val="24"/>
        </w:rPr>
        <w:t>Socialinę pašalpą gaunančių šeimų skaičius 1000 gyventojų</w:t>
      </w:r>
      <w:r w:rsidR="00443D98" w:rsidRPr="00707D15">
        <w:rPr>
          <w:rFonts w:ascii="Times New Roman" w:eastAsiaTheme="minorEastAsia" w:hAnsi="Times New Roman" w:cs="Times New Roman"/>
          <w:bCs/>
          <w:kern w:val="24"/>
        </w:rPr>
        <w:t>“; rodiklis „</w:t>
      </w:r>
      <w:r w:rsidR="00443D98" w:rsidRPr="00707D15">
        <w:rPr>
          <w:rFonts w:ascii="Times New Roman" w:eastAsiaTheme="minorEastAsia" w:hAnsi="Times New Roman" w:cs="Times New Roman"/>
          <w:kern w:val="24"/>
          <w:lang w:eastAsia="lt-LT"/>
          <w14:ligatures w14:val="none"/>
        </w:rPr>
        <w:t>Į atmosferą iš stacionarių taršos šaltinių išmestų teršalų kiekis, tenkantis 1 kvadratiniam kilometrui“  pakeistas į „</w:t>
      </w:r>
      <w:r w:rsidR="00443D98" w:rsidRPr="00707D15">
        <w:rPr>
          <w:rFonts w:ascii="Times New Roman" w:eastAsiaTheme="minorEastAsia" w:hAnsi="Times New Roman" w:cs="Times New Roman"/>
          <w:bCs/>
          <w:kern w:val="24"/>
          <w:lang w:eastAsia="lt-LT"/>
          <w14:ligatures w14:val="none"/>
        </w:rPr>
        <w:t>Oro teršalų (KD2,5 / arba KD10 / arba azoto dioksido) vidutinė metinė koncentracija savivaldybėje“</w:t>
      </w:r>
      <w:r w:rsidR="00661E3D" w:rsidRPr="00707D15">
        <w:rPr>
          <w:rFonts w:ascii="Times New Roman" w:eastAsiaTheme="minorEastAsia" w:hAnsi="Times New Roman" w:cs="Times New Roman"/>
          <w:bCs/>
          <w:kern w:val="24"/>
          <w:lang w:eastAsia="lt-LT"/>
          <w14:ligatures w14:val="none"/>
        </w:rPr>
        <w:t>; rodiklis „</w:t>
      </w:r>
      <w:r w:rsidR="00A61B8E" w:rsidRPr="00707D15">
        <w:rPr>
          <w:rFonts w:ascii="Times New Roman" w:eastAsiaTheme="minorEastAsia" w:hAnsi="Times New Roman" w:cs="Times New Roman"/>
          <w:bCs/>
          <w:kern w:val="24"/>
          <w:lang w:eastAsia="lt-LT"/>
          <w14:ligatures w14:val="none"/>
        </w:rPr>
        <w:t>Mokinių, gaunančių nemokamą maitinimą mokyklose 1000 gyventojų</w:t>
      </w:r>
      <w:r w:rsidR="00661E3D" w:rsidRPr="00707D15">
        <w:rPr>
          <w:rFonts w:ascii="Times New Roman" w:eastAsiaTheme="minorEastAsia" w:hAnsi="Times New Roman" w:cs="Times New Roman"/>
          <w:bCs/>
          <w:kern w:val="24"/>
          <w:lang w:eastAsia="lt-LT"/>
          <w14:ligatures w14:val="none"/>
        </w:rPr>
        <w:t xml:space="preserve">“ </w:t>
      </w:r>
      <w:r w:rsidR="00A61B8E" w:rsidRPr="00707D15">
        <w:rPr>
          <w:rFonts w:ascii="Times New Roman" w:eastAsiaTheme="minorEastAsia" w:hAnsi="Times New Roman" w:cs="Times New Roman"/>
          <w:bCs/>
          <w:kern w:val="24"/>
          <w:lang w:eastAsia="lt-LT"/>
          <w14:ligatures w14:val="none"/>
        </w:rPr>
        <w:t xml:space="preserve"> pakeistas į </w:t>
      </w:r>
      <w:r w:rsidR="00661E3D" w:rsidRPr="00707D15">
        <w:rPr>
          <w:rFonts w:ascii="Times New Roman" w:eastAsiaTheme="minorEastAsia" w:hAnsi="Times New Roman" w:cs="Times New Roman"/>
          <w:bCs/>
          <w:kern w:val="24"/>
          <w:lang w:eastAsia="lt-LT"/>
          <w14:ligatures w14:val="none"/>
        </w:rPr>
        <w:t>„</w:t>
      </w:r>
      <w:r w:rsidR="00A61B8E" w:rsidRPr="00707D15">
        <w:rPr>
          <w:rFonts w:ascii="Times New Roman" w:eastAsiaTheme="minorEastAsia" w:hAnsi="Times New Roman" w:cs="Times New Roman"/>
          <w:bCs/>
          <w:kern w:val="24"/>
          <w:lang w:eastAsia="lt-LT"/>
          <w14:ligatures w14:val="none"/>
        </w:rPr>
        <w:t>Policijoje užregistruotų pranešimų dėl smurto artimoje aplinkoje skaičius 1000 gyventojų</w:t>
      </w:r>
      <w:r w:rsidR="00661E3D" w:rsidRPr="00707D15">
        <w:rPr>
          <w:rFonts w:ascii="Times New Roman" w:eastAsiaTheme="minorEastAsia" w:hAnsi="Times New Roman" w:cs="Times New Roman"/>
          <w:bCs/>
          <w:kern w:val="24"/>
          <w:lang w:eastAsia="lt-LT"/>
          <w14:ligatures w14:val="none"/>
        </w:rPr>
        <w:t>“</w:t>
      </w:r>
      <w:r w:rsidR="00A61B8E" w:rsidRPr="00707D15">
        <w:rPr>
          <w:rFonts w:ascii="Times New Roman" w:eastAsiaTheme="minorEastAsia" w:hAnsi="Times New Roman" w:cs="Times New Roman"/>
          <w:bCs/>
          <w:kern w:val="24"/>
          <w:lang w:eastAsia="lt-LT"/>
          <w14:ligatures w14:val="none"/>
        </w:rPr>
        <w:t>.</w:t>
      </w:r>
      <w:r w:rsidR="00707D15" w:rsidRPr="00707D15">
        <w:rPr>
          <w:rFonts w:ascii="Times New Roman" w:eastAsiaTheme="minorEastAsia" w:hAnsi="Times New Roman" w:cs="Times New Roman"/>
          <w:bCs/>
          <w:kern w:val="24"/>
          <w:lang w:eastAsia="lt-LT"/>
          <w14:ligatures w14:val="none"/>
        </w:rPr>
        <w:t xml:space="preserve"> Į stebimų rodiklių sąrašą įtrauktas naujas </w:t>
      </w:r>
      <w:r w:rsidR="00707D15" w:rsidRPr="00707D15">
        <w:rPr>
          <w:rFonts w:ascii="Times New Roman" w:eastAsiaTheme="minorEastAsia" w:hAnsi="Times New Roman" w:cs="Times New Roman"/>
          <w:kern w:val="24"/>
          <w:lang w:eastAsia="lt-LT"/>
          <w14:ligatures w14:val="none"/>
        </w:rPr>
        <w:t>rodiklis – „</w:t>
      </w:r>
      <w:r w:rsidR="00707D15" w:rsidRPr="00707D15">
        <w:rPr>
          <w:rFonts w:ascii="Times New Roman" w:eastAsiaTheme="minorEastAsia" w:hAnsi="Times New Roman" w:cs="Times New Roman"/>
          <w:bCs/>
          <w:kern w:val="24"/>
          <w:lang w:eastAsia="lt-LT"/>
          <w14:ligatures w14:val="none"/>
        </w:rPr>
        <w:t>Vaikų (0-17 m.) apsinuodijusių narkotinėmis medžiagomis skaičius (Y12, X42....) 10 000 vaikų“.</w:t>
      </w:r>
    </w:p>
    <w:p w14:paraId="6096AC94" w14:textId="77777777" w:rsidR="00B9138F" w:rsidRPr="00F30B85" w:rsidRDefault="00B9138F" w:rsidP="001F40EE">
      <w:pPr>
        <w:ind w:firstLine="567"/>
        <w:jc w:val="both"/>
        <w:rPr>
          <w:rFonts w:ascii="Times New Roman" w:hAnsi="Times New Roman" w:cs="Times New Roman"/>
        </w:rPr>
      </w:pPr>
      <w:r w:rsidRPr="00F30B85">
        <w:rPr>
          <w:rFonts w:ascii="Times New Roman" w:eastAsia="Times New Roman" w:hAnsi="Times New Roman" w:cs="Times New Roman"/>
          <w:color w:val="000000"/>
        </w:rPr>
        <w:t>Kėdainių rajono savivaldybės visuomenės sveikatos stebėsenos 202</w:t>
      </w:r>
      <w:r w:rsidR="006D24FF" w:rsidRPr="00F30B85">
        <w:rPr>
          <w:rFonts w:ascii="Times New Roman" w:eastAsia="Times New Roman" w:hAnsi="Times New Roman" w:cs="Times New Roman"/>
          <w:color w:val="000000"/>
        </w:rPr>
        <w:t>5</w:t>
      </w:r>
      <w:r w:rsidR="002D0A8A" w:rsidRPr="00F30B85">
        <w:rPr>
          <w:rFonts w:ascii="Times New Roman" w:eastAsia="Times New Roman" w:hAnsi="Times New Roman" w:cs="Times New Roman"/>
          <w:color w:val="000000"/>
        </w:rPr>
        <w:t xml:space="preserve"> m. ataskaitoje pateikiami</w:t>
      </w:r>
      <w:r w:rsidRPr="00F30B85">
        <w:rPr>
          <w:rFonts w:ascii="Times New Roman" w:eastAsia="Times New Roman" w:hAnsi="Times New Roman" w:cs="Times New Roman"/>
          <w:color w:val="000000"/>
        </w:rPr>
        <w:t xml:space="preserve"> </w:t>
      </w:r>
      <w:r w:rsidR="006D24FF" w:rsidRPr="00F30B85">
        <w:rPr>
          <w:rFonts w:ascii="Times New Roman" w:eastAsia="Times New Roman" w:hAnsi="Times New Roman" w:cs="Times New Roman"/>
          <w:color w:val="000000"/>
        </w:rPr>
        <w:t>48 unifikuoti</w:t>
      </w:r>
      <w:r w:rsidRPr="00F30B85">
        <w:rPr>
          <w:rFonts w:ascii="Times New Roman" w:eastAsia="Times New Roman" w:hAnsi="Times New Roman" w:cs="Times New Roman"/>
          <w:color w:val="000000"/>
        </w:rPr>
        <w:t xml:space="preserve"> rodikli</w:t>
      </w:r>
      <w:r w:rsidR="006D24FF" w:rsidRPr="00F30B85">
        <w:rPr>
          <w:rFonts w:ascii="Times New Roman" w:eastAsia="Times New Roman" w:hAnsi="Times New Roman" w:cs="Times New Roman"/>
          <w:color w:val="000000"/>
        </w:rPr>
        <w:t>ai</w:t>
      </w:r>
      <w:r w:rsidRPr="00F30B85">
        <w:rPr>
          <w:rFonts w:ascii="Times New Roman" w:eastAsia="Times New Roman" w:hAnsi="Times New Roman" w:cs="Times New Roman"/>
          <w:color w:val="000000"/>
        </w:rPr>
        <w:t xml:space="preserve"> iš savivaldybių visuomenės sveikatos stebėsenos sąrašo. </w:t>
      </w:r>
    </w:p>
    <w:p w14:paraId="0F678841" w14:textId="77777777" w:rsidR="00B9138F" w:rsidRPr="00F30B85" w:rsidRDefault="00B9138F" w:rsidP="001F40EE">
      <w:pPr>
        <w:ind w:firstLine="567"/>
        <w:jc w:val="both"/>
        <w:rPr>
          <w:rFonts w:ascii="Times New Roman" w:hAnsi="Times New Roman" w:cs="Times New Roman"/>
        </w:rPr>
      </w:pPr>
      <w:r w:rsidRPr="00F30B85">
        <w:rPr>
          <w:rFonts w:ascii="Times New Roman" w:hAnsi="Times New Roman" w:cs="Times New Roman"/>
        </w:rPr>
        <w:t xml:space="preserve">Ataskaita parengta naudojantis viešai prieinamais sveikatos statistikos duomenų šaltiniais: </w:t>
      </w:r>
    </w:p>
    <w:p w14:paraId="11E2DAF7" w14:textId="77777777" w:rsidR="00B9138F" w:rsidRPr="00F30B85" w:rsidRDefault="00B9138F" w:rsidP="001F40EE">
      <w:pPr>
        <w:numPr>
          <w:ilvl w:val="0"/>
          <w:numId w:val="1"/>
        </w:numPr>
        <w:rPr>
          <w:rFonts w:ascii="Times New Roman" w:hAnsi="Times New Roman" w:cs="Times New Roman"/>
        </w:rPr>
      </w:pPr>
      <w:r w:rsidRPr="00F30B85">
        <w:rPr>
          <w:rFonts w:ascii="Times New Roman" w:hAnsi="Times New Roman" w:cs="Times New Roman"/>
          <w:color w:val="000000"/>
        </w:rPr>
        <w:t>Lietuvos statistikos departamento Oficialiosios statistikos portalu;</w:t>
      </w:r>
    </w:p>
    <w:p w14:paraId="46F6F5CB" w14:textId="20797A65" w:rsidR="007D0B64" w:rsidRPr="00F30B85" w:rsidRDefault="00B9138F" w:rsidP="007D0B64">
      <w:pPr>
        <w:pStyle w:val="ListParagraph"/>
        <w:numPr>
          <w:ilvl w:val="0"/>
          <w:numId w:val="1"/>
        </w:numPr>
        <w:jc w:val="both"/>
        <w:rPr>
          <w:rFonts w:ascii="Times New Roman" w:hAnsi="Times New Roman" w:cs="Times New Roman"/>
        </w:rPr>
      </w:pPr>
      <w:r w:rsidRPr="00F30B85">
        <w:rPr>
          <w:rFonts w:ascii="Times New Roman" w:hAnsi="Times New Roman" w:cs="Times New Roman"/>
          <w:color w:val="000000"/>
        </w:rPr>
        <w:t xml:space="preserve">Visuomenes </w:t>
      </w:r>
      <w:r w:rsidR="006E21D1" w:rsidRPr="00F30B85">
        <w:rPr>
          <w:rFonts w:ascii="Times New Roman" w:hAnsi="Times New Roman" w:cs="Times New Roman"/>
          <w:color w:val="000000"/>
        </w:rPr>
        <w:t>sveikatos stebėsenos informacinė</w:t>
      </w:r>
      <w:r w:rsidRPr="00F30B85">
        <w:rPr>
          <w:rFonts w:ascii="Times New Roman" w:hAnsi="Times New Roman" w:cs="Times New Roman"/>
          <w:color w:val="000000"/>
        </w:rPr>
        <w:t xml:space="preserve"> sistema sveikstat.hi.lt</w:t>
      </w:r>
      <w:r w:rsidR="000E10E9" w:rsidRPr="00F30B85">
        <w:rPr>
          <w:rFonts w:ascii="Times New Roman" w:hAnsi="Times New Roman" w:cs="Times New Roman"/>
          <w:color w:val="000000"/>
        </w:rPr>
        <w:t>;</w:t>
      </w:r>
    </w:p>
    <w:p w14:paraId="0B405234" w14:textId="77777777" w:rsidR="007D0B64" w:rsidRPr="00F30B85" w:rsidRDefault="000E10E9" w:rsidP="007D0B64">
      <w:pPr>
        <w:pStyle w:val="ListParagraph"/>
        <w:numPr>
          <w:ilvl w:val="0"/>
          <w:numId w:val="1"/>
        </w:numPr>
        <w:autoSpaceDE w:val="0"/>
        <w:autoSpaceDN w:val="0"/>
        <w:adjustRightInd w:val="0"/>
        <w:rPr>
          <w:rFonts w:ascii="Times New Roman" w:hAnsi="Times New Roman" w:cs="Times New Roman"/>
          <w:color w:val="000000"/>
          <w:kern w:val="0"/>
          <w14:ligatures w14:val="none"/>
        </w:rPr>
      </w:pPr>
      <w:r w:rsidRPr="00F30B85">
        <w:rPr>
          <w:rFonts w:ascii="Times New Roman" w:hAnsi="Times New Roman" w:cs="Times New Roman"/>
          <w:color w:val="000000"/>
          <w:kern w:val="0"/>
          <w14:ligatures w14:val="none"/>
        </w:rPr>
        <w:t>Higienos instituto informacija;</w:t>
      </w:r>
    </w:p>
    <w:p w14:paraId="5179AC16" w14:textId="1E9B9C07" w:rsidR="002F4626" w:rsidRPr="00F30B85" w:rsidRDefault="002F4626" w:rsidP="007D0B64">
      <w:pPr>
        <w:pStyle w:val="ListParagraph"/>
        <w:numPr>
          <w:ilvl w:val="0"/>
          <w:numId w:val="1"/>
        </w:numPr>
        <w:autoSpaceDE w:val="0"/>
        <w:autoSpaceDN w:val="0"/>
        <w:adjustRightInd w:val="0"/>
        <w:rPr>
          <w:rFonts w:ascii="Times New Roman" w:hAnsi="Times New Roman" w:cs="Times New Roman"/>
          <w:color w:val="000000"/>
          <w:kern w:val="0"/>
          <w14:ligatures w14:val="none"/>
        </w:rPr>
      </w:pPr>
      <w:r w:rsidRPr="00F30B85">
        <w:rPr>
          <w:rFonts w:ascii="Times New Roman" w:hAnsi="Times New Roman" w:cs="Times New Roman"/>
          <w:color w:val="000000"/>
          <w:kern w:val="0"/>
          <w14:ligatures w14:val="none"/>
        </w:rPr>
        <w:t>Aplinkos apsaugos agentūros duomenys;</w:t>
      </w:r>
    </w:p>
    <w:p w14:paraId="2947B28E" w14:textId="1A969547" w:rsidR="005F32E5" w:rsidRPr="00F30B85" w:rsidRDefault="005F32E5" w:rsidP="007D0B64">
      <w:pPr>
        <w:pStyle w:val="ListParagraph"/>
        <w:numPr>
          <w:ilvl w:val="0"/>
          <w:numId w:val="1"/>
        </w:numPr>
        <w:autoSpaceDE w:val="0"/>
        <w:autoSpaceDN w:val="0"/>
        <w:adjustRightInd w:val="0"/>
        <w:rPr>
          <w:rFonts w:ascii="Times New Roman" w:hAnsi="Times New Roman" w:cs="Times New Roman"/>
          <w:color w:val="000000"/>
          <w:kern w:val="0"/>
          <w14:ligatures w14:val="none"/>
        </w:rPr>
      </w:pPr>
      <w:r w:rsidRPr="00F30B85">
        <w:rPr>
          <w:rFonts w:ascii="Times New Roman" w:hAnsi="Times New Roman" w:cs="Times New Roman"/>
          <w:color w:val="000000"/>
          <w:kern w:val="0"/>
          <w14:ligatures w14:val="none"/>
        </w:rPr>
        <w:t>Lietuvos policijos vieši duomenys</w:t>
      </w:r>
      <w:r w:rsidR="00DC2EE7" w:rsidRPr="00F30B85">
        <w:rPr>
          <w:rFonts w:ascii="Times New Roman" w:hAnsi="Times New Roman" w:cs="Times New Roman"/>
          <w:color w:val="000000"/>
          <w:kern w:val="0"/>
          <w14:ligatures w14:val="none"/>
        </w:rPr>
        <w:t>;</w:t>
      </w:r>
    </w:p>
    <w:p w14:paraId="3D9E461E" w14:textId="4A0E7FC0" w:rsidR="007D0B64" w:rsidRPr="00F30B85" w:rsidRDefault="005F32E5" w:rsidP="007D0B64">
      <w:pPr>
        <w:pStyle w:val="ListParagraph"/>
        <w:numPr>
          <w:ilvl w:val="0"/>
          <w:numId w:val="1"/>
        </w:numPr>
        <w:autoSpaceDE w:val="0"/>
        <w:autoSpaceDN w:val="0"/>
        <w:adjustRightInd w:val="0"/>
        <w:rPr>
          <w:rFonts w:ascii="Times New Roman" w:hAnsi="Times New Roman" w:cs="Times New Roman"/>
          <w:color w:val="000000"/>
          <w:kern w:val="0"/>
          <w14:ligatures w14:val="none"/>
        </w:rPr>
      </w:pPr>
      <w:r w:rsidRPr="00F30B85">
        <w:rPr>
          <w:rFonts w:ascii="Times New Roman" w:hAnsi="Times New Roman" w:cs="Times New Roman"/>
          <w:kern w:val="0"/>
          <w14:ligatures w14:val="none"/>
        </w:rPr>
        <w:t>Kauno apskrities vyriausiojo policijos komisariato Kėdainių rajono policijos komisariato</w:t>
      </w:r>
      <w:r w:rsidR="007D0B64" w:rsidRPr="00F30B85">
        <w:rPr>
          <w:rFonts w:ascii="Times New Roman" w:hAnsi="Times New Roman" w:cs="Times New Roman"/>
          <w:kern w:val="0"/>
          <w14:ligatures w14:val="none"/>
        </w:rPr>
        <w:t xml:space="preserve"> </w:t>
      </w:r>
      <w:r w:rsidR="007D0B64" w:rsidRPr="00F30B85">
        <w:rPr>
          <w:rFonts w:ascii="Times New Roman" w:hAnsi="Times New Roman" w:cs="Times New Roman"/>
          <w:color w:val="000000"/>
          <w:kern w:val="0"/>
          <w14:ligatures w14:val="none"/>
        </w:rPr>
        <w:t xml:space="preserve">informacija. </w:t>
      </w:r>
    </w:p>
    <w:p w14:paraId="7BF4D3B2" w14:textId="77777777" w:rsidR="007D0B64" w:rsidRPr="00F30B85" w:rsidRDefault="007D0B64" w:rsidP="007D0B64">
      <w:pPr>
        <w:ind w:left="927"/>
        <w:jc w:val="both"/>
        <w:rPr>
          <w:rFonts w:ascii="Times New Roman" w:hAnsi="Times New Roman" w:cs="Times New Roman"/>
        </w:rPr>
      </w:pPr>
    </w:p>
    <w:p w14:paraId="7A6A5BF5" w14:textId="77777777" w:rsidR="00DF2BF3" w:rsidRPr="00F30B85" w:rsidRDefault="00DF2BF3">
      <w:pPr>
        <w:spacing w:after="160" w:line="259" w:lineRule="auto"/>
        <w:rPr>
          <w:rFonts w:ascii="Times New Roman" w:hAnsi="Times New Roman" w:cs="Times New Roman"/>
          <w:color w:val="000000"/>
        </w:rPr>
      </w:pPr>
      <w:r w:rsidRPr="00F30B85">
        <w:rPr>
          <w:rFonts w:ascii="Times New Roman" w:hAnsi="Times New Roman" w:cs="Times New Roman"/>
          <w:color w:val="000000"/>
        </w:rPr>
        <w:br w:type="page"/>
      </w:r>
    </w:p>
    <w:p w14:paraId="5D56AF6D" w14:textId="77777777" w:rsidR="00DF2BF3" w:rsidRPr="00F30B85" w:rsidRDefault="00DF2BF3" w:rsidP="00AC729E">
      <w:pPr>
        <w:pStyle w:val="Heading2"/>
        <w:numPr>
          <w:ilvl w:val="0"/>
          <w:numId w:val="2"/>
        </w:numPr>
        <w:shd w:val="clear" w:color="auto" w:fill="BDD6EE" w:themeFill="accent1" w:themeFillTint="66"/>
        <w:spacing w:after="240"/>
        <w:ind w:left="851" w:hanging="709"/>
        <w:rPr>
          <w:rFonts w:ascii="Times New Roman" w:hAnsi="Times New Roman" w:cs="Times New Roman"/>
          <w:b/>
          <w:color w:val="auto"/>
          <w:sz w:val="28"/>
          <w:szCs w:val="28"/>
        </w:rPr>
      </w:pPr>
      <w:bookmarkStart w:id="1" w:name="_Toc185844746"/>
      <w:r w:rsidRPr="00F30B85">
        <w:rPr>
          <w:rFonts w:ascii="Times New Roman" w:hAnsi="Times New Roman" w:cs="Times New Roman"/>
          <w:b/>
          <w:color w:val="auto"/>
          <w:sz w:val="28"/>
          <w:szCs w:val="28"/>
        </w:rPr>
        <w:lastRenderedPageBreak/>
        <w:t>KĖDAINIŲ RAJONO SAVIVALDYBĖS DEMOGRAFINĖ, SOCIOEKONOMINĖ SITUACIJA IR GYVENTOJŲ SVEIKATA</w:t>
      </w:r>
    </w:p>
    <w:p w14:paraId="6194D850" w14:textId="77777777" w:rsidR="00DF2BF3" w:rsidRPr="00F30B85" w:rsidRDefault="00DF2BF3" w:rsidP="00D01320">
      <w:pPr>
        <w:pStyle w:val="Heading1"/>
        <w:numPr>
          <w:ilvl w:val="1"/>
          <w:numId w:val="2"/>
        </w:numPr>
        <w:shd w:val="clear" w:color="auto" w:fill="BDD6EE" w:themeFill="accent1" w:themeFillTint="66"/>
        <w:spacing w:after="240"/>
        <w:ind w:left="709"/>
        <w:rPr>
          <w:rFonts w:cs="Times New Roman"/>
          <w:sz w:val="24"/>
          <w:szCs w:val="24"/>
        </w:rPr>
      </w:pPr>
      <w:r w:rsidRPr="00F30B85">
        <w:rPr>
          <w:rFonts w:cs="Times New Roman"/>
          <w:sz w:val="24"/>
          <w:szCs w:val="24"/>
        </w:rPr>
        <w:t>Demografinė situacija</w:t>
      </w:r>
      <w:bookmarkEnd w:id="1"/>
    </w:p>
    <w:p w14:paraId="263B6E99" w14:textId="1CF78E9F" w:rsidR="00085448" w:rsidRPr="00F30B85" w:rsidRDefault="00DF2BF3" w:rsidP="00FE2EFC">
      <w:pPr>
        <w:ind w:firstLine="567"/>
        <w:jc w:val="both"/>
        <w:rPr>
          <w:rFonts w:ascii="Times New Roman" w:hAnsi="Times New Roman" w:cs="Times New Roman"/>
        </w:rPr>
      </w:pPr>
      <w:r w:rsidRPr="00F30B85">
        <w:rPr>
          <w:rFonts w:ascii="Times New Roman" w:hAnsi="Times New Roman" w:cs="Times New Roman"/>
        </w:rPr>
        <w:t>Vidutinis metinis gyventojų skaičius Kėdainių rajono savivaldybė</w:t>
      </w:r>
      <w:r w:rsidR="00E611F2" w:rsidRPr="00F30B85">
        <w:rPr>
          <w:rFonts w:ascii="Times New Roman" w:hAnsi="Times New Roman" w:cs="Times New Roman"/>
        </w:rPr>
        <w:t>je (toliau - Savivaldybėje) 2025</w:t>
      </w:r>
      <w:r w:rsidRPr="00F30B85">
        <w:rPr>
          <w:rFonts w:ascii="Times New Roman" w:hAnsi="Times New Roman" w:cs="Times New Roman"/>
        </w:rPr>
        <w:t xml:space="preserve"> m. buvo 45</w:t>
      </w:r>
      <w:r w:rsidR="00085448" w:rsidRPr="00F30B85">
        <w:rPr>
          <w:rFonts w:ascii="Times New Roman" w:hAnsi="Times New Roman" w:cs="Times New Roman"/>
        </w:rPr>
        <w:t> </w:t>
      </w:r>
      <w:r w:rsidR="00E611F2" w:rsidRPr="00F30B85">
        <w:rPr>
          <w:rFonts w:ascii="Times New Roman" w:hAnsi="Times New Roman" w:cs="Times New Roman"/>
        </w:rPr>
        <w:t>276</w:t>
      </w:r>
      <w:r w:rsidR="00085448" w:rsidRPr="00F30B85">
        <w:rPr>
          <w:rFonts w:ascii="Times New Roman" w:hAnsi="Times New Roman" w:cs="Times New Roman"/>
        </w:rPr>
        <w:t xml:space="preserve"> (2024 m. – 45 732).</w:t>
      </w:r>
      <w:r w:rsidRPr="00F30B85">
        <w:rPr>
          <w:rFonts w:ascii="Times New Roman" w:hAnsi="Times New Roman" w:cs="Times New Roman"/>
        </w:rPr>
        <w:t xml:space="preserve"> </w:t>
      </w:r>
      <w:r w:rsidR="00E611F2" w:rsidRPr="00F30B85">
        <w:rPr>
          <w:rFonts w:ascii="Times New Roman" w:hAnsi="Times New Roman" w:cs="Times New Roman"/>
        </w:rPr>
        <w:t>Palyginus su 2024 m. duomenimis, 2025</w:t>
      </w:r>
      <w:r w:rsidRPr="00F30B85">
        <w:rPr>
          <w:rFonts w:ascii="Times New Roman" w:hAnsi="Times New Roman" w:cs="Times New Roman"/>
        </w:rPr>
        <w:t xml:space="preserve"> m. Savivaldybės </w:t>
      </w:r>
      <w:r w:rsidR="00E611F2" w:rsidRPr="00F30B85">
        <w:rPr>
          <w:rFonts w:ascii="Times New Roman" w:hAnsi="Times New Roman" w:cs="Times New Roman"/>
        </w:rPr>
        <w:t>gyventojų skaičius sumažėjo 1</w:t>
      </w:r>
      <w:r w:rsidRPr="00F30B85">
        <w:rPr>
          <w:rFonts w:ascii="Times New Roman" w:hAnsi="Times New Roman" w:cs="Times New Roman"/>
        </w:rPr>
        <w:t xml:space="preserve"> proc. Gyventojų skaičiaus mažėjimo tendencija ste</w:t>
      </w:r>
      <w:r w:rsidR="00551A7A" w:rsidRPr="00F30B85">
        <w:rPr>
          <w:rFonts w:ascii="Times New Roman" w:hAnsi="Times New Roman" w:cs="Times New Roman"/>
        </w:rPr>
        <w:t xml:space="preserve">bima pastaruosius dešimt metų. </w:t>
      </w:r>
      <w:r w:rsidR="00E611F2" w:rsidRPr="00F30B85">
        <w:rPr>
          <w:rFonts w:ascii="Times New Roman" w:hAnsi="Times New Roman" w:cs="Times New Roman"/>
        </w:rPr>
        <w:t>Gyventojų struktūra pagal lytį išliko nepakitusi</w:t>
      </w:r>
      <w:r w:rsidR="00085448" w:rsidRPr="00F30B85">
        <w:rPr>
          <w:rFonts w:ascii="Times New Roman" w:hAnsi="Times New Roman" w:cs="Times New Roman"/>
        </w:rPr>
        <w:t>. 2025 m., kaip ir 2024 m., vyrai sudarė 46,9 proc., o moterys - 53,1 proc. visų gyventojų.</w:t>
      </w:r>
      <w:r w:rsidR="00D462DB" w:rsidRPr="00F30B85">
        <w:rPr>
          <w:rFonts w:ascii="Times New Roman" w:hAnsi="Times New Roman" w:cs="Times New Roman"/>
        </w:rPr>
        <w:t xml:space="preserve"> </w:t>
      </w:r>
      <w:r w:rsidR="00731787" w:rsidRPr="00F30B85">
        <w:rPr>
          <w:rFonts w:ascii="Times New Roman" w:hAnsi="Times New Roman" w:cs="Times New Roman"/>
        </w:rPr>
        <w:t xml:space="preserve">Miesto gyventojai sudarė 51 proc. </w:t>
      </w:r>
      <w:r w:rsidR="0076299F" w:rsidRPr="00F30B85">
        <w:rPr>
          <w:rFonts w:ascii="Times New Roman" w:hAnsi="Times New Roman" w:cs="Times New Roman"/>
        </w:rPr>
        <w:t>rajono gyventojų.</w:t>
      </w:r>
    </w:p>
    <w:p w14:paraId="510EAEE2" w14:textId="74FA2F17" w:rsidR="00DF2BF3" w:rsidRPr="00F30B85" w:rsidRDefault="006E4F23" w:rsidP="00FE2EFC">
      <w:pPr>
        <w:ind w:firstLine="567"/>
        <w:jc w:val="both"/>
        <w:rPr>
          <w:rFonts w:ascii="Times New Roman" w:hAnsi="Times New Roman" w:cs="Times New Roman"/>
        </w:rPr>
      </w:pPr>
      <w:r w:rsidRPr="00F30B85">
        <w:rPr>
          <w:rStyle w:val="Strong"/>
          <w:rFonts w:ascii="Times New Roman" w:hAnsi="Times New Roman" w:cs="Times New Roman"/>
          <w:b w:val="0"/>
        </w:rPr>
        <w:t>Kėdainių rajono savivaldybės 2025 m. demografinė struktūra</w:t>
      </w:r>
      <w:r w:rsidRPr="00F30B85">
        <w:rPr>
          <w:rFonts w:ascii="Times New Roman" w:hAnsi="Times New Roman" w:cs="Times New Roman"/>
        </w:rPr>
        <w:t xml:space="preserve"> atspindi sparčiai senėjančios visuomenės tendencijas, būdingas daugumai Lietuvos regionų. </w:t>
      </w:r>
      <w:r w:rsidR="004C5A10" w:rsidRPr="00F30B85">
        <w:rPr>
          <w:rFonts w:ascii="Times New Roman" w:hAnsi="Times New Roman" w:cs="Times New Roman"/>
        </w:rPr>
        <w:t>S</w:t>
      </w:r>
      <w:r w:rsidR="00DF2BF3" w:rsidRPr="00F30B85">
        <w:rPr>
          <w:rFonts w:ascii="Times New Roman" w:hAnsi="Times New Roman" w:cs="Times New Roman"/>
        </w:rPr>
        <w:t xml:space="preserve">avivaldybėje </w:t>
      </w:r>
      <w:r w:rsidR="00085448" w:rsidRPr="00F30B85">
        <w:rPr>
          <w:rFonts w:ascii="Times New Roman" w:hAnsi="Times New Roman" w:cs="Times New Roman"/>
        </w:rPr>
        <w:t xml:space="preserve">2025 m. vaikai ir jaunimas (0–17 m.) sudarė 15,7 proc., 18–44 m. amžiaus grupės gyventojai – 30,4 proc., 45–64 m. – 30,1 proc., o 65 m. amžiaus ir vyresni gyventojai sudarė </w:t>
      </w:r>
      <w:r w:rsidR="00AA0E26" w:rsidRPr="00F30B85">
        <w:rPr>
          <w:rFonts w:ascii="Times New Roman" w:hAnsi="Times New Roman" w:cs="Times New Roman"/>
        </w:rPr>
        <w:t>23,7</w:t>
      </w:r>
      <w:r w:rsidR="00085448" w:rsidRPr="00F30B85">
        <w:rPr>
          <w:rFonts w:ascii="Times New Roman" w:hAnsi="Times New Roman" w:cs="Times New Roman"/>
        </w:rPr>
        <w:t xml:space="preserve"> proc. populiacijos</w:t>
      </w:r>
      <w:r w:rsidRPr="00F30B85">
        <w:rPr>
          <w:rFonts w:ascii="Times New Roman" w:hAnsi="Times New Roman" w:cs="Times New Roman"/>
        </w:rPr>
        <w:t xml:space="preserve">. </w:t>
      </w:r>
      <w:r w:rsidR="00AA0E26" w:rsidRPr="00F30B85">
        <w:rPr>
          <w:rFonts w:ascii="Times New Roman" w:hAnsi="Times New Roman" w:cs="Times New Roman"/>
        </w:rPr>
        <w:t>Lyginant su</w:t>
      </w:r>
      <w:r w:rsidR="00FA0EB1" w:rsidRPr="00F30B85">
        <w:rPr>
          <w:rFonts w:ascii="Times New Roman" w:hAnsi="Times New Roman" w:cs="Times New Roman"/>
        </w:rPr>
        <w:t xml:space="preserve"> 2024 m.</w:t>
      </w:r>
      <w:r w:rsidR="00DF2BF3" w:rsidRPr="00F30B85">
        <w:rPr>
          <w:rFonts w:ascii="Times New Roman" w:hAnsi="Times New Roman" w:cs="Times New Roman"/>
        </w:rPr>
        <w:t xml:space="preserve"> pastebima, kad </w:t>
      </w:r>
      <w:r w:rsidR="00FA0EB1" w:rsidRPr="00F30B85">
        <w:rPr>
          <w:rFonts w:ascii="Times New Roman" w:hAnsi="Times New Roman" w:cs="Times New Roman"/>
        </w:rPr>
        <w:t xml:space="preserve">savivaldybėje </w:t>
      </w:r>
      <w:r w:rsidR="00DF2BF3" w:rsidRPr="00F30B85">
        <w:rPr>
          <w:rFonts w:ascii="Times New Roman" w:hAnsi="Times New Roman" w:cs="Times New Roman"/>
        </w:rPr>
        <w:t xml:space="preserve">vaikų </w:t>
      </w:r>
      <w:r w:rsidR="00FA0EB1" w:rsidRPr="00F30B85">
        <w:rPr>
          <w:rFonts w:ascii="Times New Roman" w:hAnsi="Times New Roman" w:cs="Times New Roman"/>
        </w:rPr>
        <w:t xml:space="preserve">0–17 </w:t>
      </w:r>
      <w:r w:rsidR="00DF2BF3" w:rsidRPr="00F30B85">
        <w:rPr>
          <w:rFonts w:ascii="Times New Roman" w:hAnsi="Times New Roman" w:cs="Times New Roman"/>
        </w:rPr>
        <w:t>m. dalis</w:t>
      </w:r>
      <w:r w:rsidR="00AA0E26" w:rsidRPr="00F30B85">
        <w:rPr>
          <w:rFonts w:ascii="Times New Roman" w:hAnsi="Times New Roman" w:cs="Times New Roman"/>
        </w:rPr>
        <w:t xml:space="preserve"> su</w:t>
      </w:r>
      <w:r w:rsidR="00FA0EB1" w:rsidRPr="00F30B85">
        <w:rPr>
          <w:rFonts w:ascii="Times New Roman" w:hAnsi="Times New Roman" w:cs="Times New Roman"/>
        </w:rPr>
        <w:t>mažėjo 0,4 proc., o</w:t>
      </w:r>
      <w:r w:rsidR="00DF2BF3" w:rsidRPr="00F30B85">
        <w:rPr>
          <w:rFonts w:ascii="Times New Roman" w:hAnsi="Times New Roman" w:cs="Times New Roman"/>
        </w:rPr>
        <w:t xml:space="preserve"> 65 m. ir vyresnių asmenų dalis </w:t>
      </w:r>
      <w:r w:rsidR="00FA0EB1" w:rsidRPr="00F30B85">
        <w:rPr>
          <w:rFonts w:ascii="Times New Roman" w:hAnsi="Times New Roman" w:cs="Times New Roman"/>
        </w:rPr>
        <w:t>padidėjo 0,8 proc.</w:t>
      </w:r>
      <w:r w:rsidR="00DF2BF3" w:rsidRPr="00F30B85">
        <w:rPr>
          <w:rFonts w:ascii="Times New Roman" w:hAnsi="Times New Roman" w:cs="Times New Roman"/>
        </w:rPr>
        <w:t xml:space="preserve"> Atskirose amžiaus grupėse išryškėja vyrų ir moterų dalies skirtumai. Vyresniame nei 50 m. amžiuje moterys sudaro didesnę populiacijos dalį</w:t>
      </w:r>
      <w:r w:rsidR="00E100C9">
        <w:rPr>
          <w:rFonts w:ascii="Times New Roman" w:hAnsi="Times New Roman" w:cs="Times New Roman"/>
        </w:rPr>
        <w:t xml:space="preserve"> (1 pav.).</w:t>
      </w:r>
    </w:p>
    <w:p w14:paraId="2DC495EE" w14:textId="77777777" w:rsidR="000E287B" w:rsidRPr="00F30B85" w:rsidRDefault="000E287B" w:rsidP="00090973">
      <w:pPr>
        <w:ind w:firstLine="851"/>
        <w:jc w:val="both"/>
        <w:rPr>
          <w:rFonts w:ascii="Times New Roman" w:hAnsi="Times New Roman" w:cs="Times New Roman"/>
          <w:sz w:val="16"/>
          <w:szCs w:val="16"/>
        </w:rPr>
      </w:pPr>
    </w:p>
    <w:p w14:paraId="3A77C3E2" w14:textId="0B337601" w:rsidR="004D49A2" w:rsidRPr="00F30B85" w:rsidRDefault="004F1D5C" w:rsidP="004F1D5C">
      <w:pPr>
        <w:spacing w:line="360" w:lineRule="auto"/>
        <w:ind w:firstLine="426"/>
        <w:rPr>
          <w:rFonts w:ascii="Times New Roman" w:hAnsi="Times New Roman" w:cs="Times New Roman"/>
        </w:rPr>
      </w:pPr>
      <w:r w:rsidRPr="00F30B85">
        <w:rPr>
          <w:rFonts w:ascii="Times New Roman" w:hAnsi="Times New Roman" w:cs="Times New Roman"/>
          <w:noProof/>
          <w:lang w:eastAsia="lt-LT"/>
        </w:rPr>
        <w:drawing>
          <wp:inline distT="0" distB="0" distL="0" distR="0" wp14:anchorId="3349F208" wp14:editId="460D406A">
            <wp:extent cx="5431514" cy="2291499"/>
            <wp:effectExtent l="19050" t="19050" r="17145" b="1397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04279" cy="2322198"/>
                    </a:xfrm>
                    <a:prstGeom prst="rect">
                      <a:avLst/>
                    </a:prstGeom>
                    <a:noFill/>
                    <a:ln>
                      <a:solidFill>
                        <a:schemeClr val="accent5">
                          <a:lumMod val="75000"/>
                        </a:schemeClr>
                      </a:solidFill>
                    </a:ln>
                  </pic:spPr>
                </pic:pic>
              </a:graphicData>
            </a:graphic>
          </wp:inline>
        </w:drawing>
      </w:r>
    </w:p>
    <w:p w14:paraId="728DEC76" w14:textId="6494F5E5" w:rsidR="003324FA" w:rsidRPr="00FE040E" w:rsidRDefault="00B95A99" w:rsidP="004F1D5C">
      <w:pPr>
        <w:ind w:firstLine="284"/>
        <w:rPr>
          <w:rFonts w:ascii="Times New Roman" w:hAnsi="Times New Roman" w:cs="Times New Roman"/>
          <w:sz w:val="20"/>
          <w:szCs w:val="20"/>
        </w:rPr>
      </w:pPr>
      <w:r>
        <w:rPr>
          <w:rFonts w:ascii="Times New Roman" w:hAnsi="Times New Roman" w:cs="Times New Roman"/>
          <w:b/>
          <w:bCs/>
          <w:sz w:val="20"/>
          <w:szCs w:val="20"/>
        </w:rPr>
        <w:t xml:space="preserve">   </w:t>
      </w:r>
      <w:r w:rsidR="003324FA" w:rsidRPr="00FE040E">
        <w:rPr>
          <w:rFonts w:ascii="Times New Roman" w:hAnsi="Times New Roman" w:cs="Times New Roman"/>
          <w:b/>
          <w:bCs/>
          <w:sz w:val="20"/>
          <w:szCs w:val="20"/>
        </w:rPr>
        <w:t>1 pav.</w:t>
      </w:r>
      <w:r w:rsidR="003324FA" w:rsidRPr="00FE040E">
        <w:rPr>
          <w:rFonts w:ascii="Times New Roman" w:hAnsi="Times New Roman" w:cs="Times New Roman"/>
          <w:sz w:val="20"/>
          <w:szCs w:val="20"/>
        </w:rPr>
        <w:t xml:space="preserve"> K</w:t>
      </w:r>
      <w:r w:rsidR="004F1D5C" w:rsidRPr="00FE040E">
        <w:rPr>
          <w:rFonts w:ascii="Times New Roman" w:hAnsi="Times New Roman" w:cs="Times New Roman"/>
          <w:sz w:val="20"/>
          <w:szCs w:val="20"/>
        </w:rPr>
        <w:t>ėdainių rajono</w:t>
      </w:r>
      <w:r w:rsidR="003324FA" w:rsidRPr="00FE040E">
        <w:rPr>
          <w:rFonts w:ascii="Times New Roman" w:hAnsi="Times New Roman" w:cs="Times New Roman"/>
          <w:sz w:val="20"/>
          <w:szCs w:val="20"/>
        </w:rPr>
        <w:t xml:space="preserve"> </w:t>
      </w:r>
      <w:r w:rsidR="004F1D5C" w:rsidRPr="00FE040E">
        <w:rPr>
          <w:rFonts w:ascii="Times New Roman" w:hAnsi="Times New Roman" w:cs="Times New Roman"/>
          <w:sz w:val="20"/>
          <w:szCs w:val="20"/>
        </w:rPr>
        <w:t>savivaldybės</w:t>
      </w:r>
      <w:r w:rsidR="003324FA" w:rsidRPr="00FE040E">
        <w:rPr>
          <w:rFonts w:ascii="Times New Roman" w:hAnsi="Times New Roman" w:cs="Times New Roman"/>
          <w:sz w:val="20"/>
          <w:szCs w:val="20"/>
        </w:rPr>
        <w:t xml:space="preserve"> </w:t>
      </w:r>
      <w:r w:rsidR="004F1D5C" w:rsidRPr="00FE040E">
        <w:rPr>
          <w:rFonts w:ascii="Times New Roman" w:hAnsi="Times New Roman" w:cs="Times New Roman"/>
          <w:sz w:val="20"/>
          <w:szCs w:val="20"/>
        </w:rPr>
        <w:t>vyrų ir moterų</w:t>
      </w:r>
      <w:r w:rsidR="003324FA" w:rsidRPr="00FE040E">
        <w:rPr>
          <w:rFonts w:ascii="Times New Roman" w:hAnsi="Times New Roman" w:cs="Times New Roman"/>
          <w:sz w:val="20"/>
          <w:szCs w:val="20"/>
        </w:rPr>
        <w:t xml:space="preserve"> dalis</w:t>
      </w:r>
      <w:r w:rsidR="004F1D5C" w:rsidRPr="00FE040E">
        <w:rPr>
          <w:rFonts w:ascii="Times New Roman" w:hAnsi="Times New Roman" w:cs="Times New Roman"/>
          <w:sz w:val="20"/>
          <w:szCs w:val="20"/>
        </w:rPr>
        <w:t xml:space="preserve"> </w:t>
      </w:r>
      <w:r w:rsidR="00FF4B2E" w:rsidRPr="00FE040E">
        <w:rPr>
          <w:rFonts w:ascii="Times New Roman" w:hAnsi="Times New Roman" w:cs="Times New Roman"/>
          <w:sz w:val="20"/>
          <w:szCs w:val="20"/>
        </w:rPr>
        <w:t>(</w:t>
      </w:r>
      <w:r w:rsidR="003324FA" w:rsidRPr="00FE040E">
        <w:rPr>
          <w:rFonts w:ascii="Times New Roman" w:hAnsi="Times New Roman" w:cs="Times New Roman"/>
          <w:sz w:val="20"/>
          <w:szCs w:val="20"/>
        </w:rPr>
        <w:t>proc.</w:t>
      </w:r>
      <w:r w:rsidR="00FF4B2E" w:rsidRPr="00FE040E">
        <w:rPr>
          <w:rFonts w:ascii="Times New Roman" w:hAnsi="Times New Roman" w:cs="Times New Roman"/>
          <w:sz w:val="20"/>
          <w:szCs w:val="20"/>
        </w:rPr>
        <w:t>) 2025 m.</w:t>
      </w:r>
      <w:r w:rsidR="00B871C5" w:rsidRPr="00FE040E">
        <w:rPr>
          <w:rFonts w:ascii="Times New Roman" w:hAnsi="Times New Roman" w:cs="Times New Roman"/>
          <w:sz w:val="20"/>
          <w:szCs w:val="20"/>
        </w:rPr>
        <w:t xml:space="preserve"> </w:t>
      </w:r>
    </w:p>
    <w:p w14:paraId="1FA28760" w14:textId="60B129F4" w:rsidR="00023006" w:rsidRPr="00F30B85" w:rsidRDefault="00FE040E" w:rsidP="004F1D5C">
      <w:pPr>
        <w:tabs>
          <w:tab w:val="left" w:pos="2836"/>
        </w:tabs>
        <w:rPr>
          <w:rFonts w:ascii="Times New Roman" w:hAnsi="Times New Roman" w:cs="Times New Roman"/>
          <w:i/>
          <w:iCs/>
          <w:sz w:val="20"/>
          <w:szCs w:val="20"/>
        </w:rPr>
      </w:pPr>
      <w:r>
        <w:rPr>
          <w:rFonts w:ascii="Times New Roman" w:hAnsi="Times New Roman" w:cs="Times New Roman"/>
          <w:i/>
          <w:iCs/>
          <w:sz w:val="20"/>
          <w:szCs w:val="20"/>
        </w:rPr>
        <w:t xml:space="preserve">     </w:t>
      </w:r>
      <w:r w:rsidR="00B95A99">
        <w:rPr>
          <w:rFonts w:ascii="Times New Roman" w:hAnsi="Times New Roman" w:cs="Times New Roman"/>
          <w:i/>
          <w:iCs/>
          <w:sz w:val="20"/>
          <w:szCs w:val="20"/>
        </w:rPr>
        <w:t xml:space="preserve">   </w:t>
      </w:r>
      <w:r w:rsidR="00023006" w:rsidRPr="00F30B85">
        <w:rPr>
          <w:rFonts w:ascii="Times New Roman" w:hAnsi="Times New Roman" w:cs="Times New Roman"/>
          <w:i/>
          <w:iCs/>
          <w:sz w:val="20"/>
          <w:szCs w:val="20"/>
        </w:rPr>
        <w:t>Šaltinis: Visuomenės sveikatos stebėsenos informacinė sistema</w:t>
      </w:r>
    </w:p>
    <w:p w14:paraId="39303249" w14:textId="77777777" w:rsidR="00AA0E26" w:rsidRPr="00F30B85" w:rsidRDefault="00AA0E26" w:rsidP="004F1D5C">
      <w:pPr>
        <w:tabs>
          <w:tab w:val="left" w:pos="2836"/>
        </w:tabs>
        <w:jc w:val="center"/>
        <w:rPr>
          <w:rFonts w:ascii="Times New Roman" w:hAnsi="Times New Roman" w:cs="Times New Roman"/>
          <w:i/>
          <w:iCs/>
          <w:sz w:val="20"/>
          <w:szCs w:val="20"/>
        </w:rPr>
      </w:pPr>
    </w:p>
    <w:p w14:paraId="0905EE25" w14:textId="77777777" w:rsidR="00C538DE" w:rsidRPr="00F30B85" w:rsidRDefault="00591120" w:rsidP="00B95A99">
      <w:pPr>
        <w:autoSpaceDE w:val="0"/>
        <w:autoSpaceDN w:val="0"/>
        <w:adjustRightInd w:val="0"/>
        <w:ind w:firstLine="567"/>
        <w:jc w:val="both"/>
        <w:rPr>
          <w:rFonts w:ascii="Times New Roman" w:hAnsi="Times New Roman" w:cs="Times New Roman"/>
        </w:rPr>
      </w:pPr>
      <w:r w:rsidRPr="00F30B85">
        <w:rPr>
          <w:rFonts w:ascii="Times New Roman" w:hAnsi="Times New Roman" w:cs="Times New Roman"/>
        </w:rPr>
        <w:t>Kėdainių rajono s</w:t>
      </w:r>
      <w:r w:rsidR="00D06F6A" w:rsidRPr="00F30B85">
        <w:rPr>
          <w:rFonts w:ascii="Times New Roman" w:hAnsi="Times New Roman" w:cs="Times New Roman"/>
        </w:rPr>
        <w:t xml:space="preserve">avivaldybės gyventojų vidutinė tikėtina gyvenimo trukmė nuosekliai ilgėja (nuo 72,2 m. - 2022 m. iki 78,4 m. - 2025 m.). Šis rodiklis – pagrindinis gyventojų sveikatos rodiklis, parodantis bendrą rizikos veiksnių poveikį, ligų paplitimą, intervencijų bei gydymo ir prevencijos veiksmingumą ir efektyvumą. </w:t>
      </w:r>
    </w:p>
    <w:p w14:paraId="3C42C5AE" w14:textId="77777777" w:rsidR="0053291F" w:rsidRPr="00F30B85" w:rsidRDefault="0053291F" w:rsidP="00591120">
      <w:pPr>
        <w:autoSpaceDE w:val="0"/>
        <w:autoSpaceDN w:val="0"/>
        <w:adjustRightInd w:val="0"/>
        <w:ind w:firstLine="851"/>
        <w:jc w:val="both"/>
        <w:rPr>
          <w:rFonts w:ascii="Times New Roman" w:hAnsi="Times New Roman" w:cs="Times New Roman"/>
          <w:color w:val="313131"/>
          <w:kern w:val="0"/>
          <w14:ligatures w14:val="none"/>
        </w:rPr>
      </w:pPr>
    </w:p>
    <w:p w14:paraId="438DA9D4" w14:textId="4AFABE1B" w:rsidR="002C2EA3" w:rsidRPr="00F30B85" w:rsidRDefault="000B13FA" w:rsidP="00C346F8">
      <w:pPr>
        <w:rPr>
          <w:rFonts w:ascii="Times New Roman" w:hAnsi="Times New Roman" w:cs="Times New Roman"/>
        </w:rPr>
      </w:pPr>
      <w:r w:rsidRPr="00F30B85">
        <w:rPr>
          <w:rFonts w:ascii="Times New Roman" w:hAnsi="Times New Roman" w:cs="Times New Roman"/>
          <w:noProof/>
          <w:shd w:val="clear" w:color="auto" w:fill="BDD6EE" w:themeFill="accent1" w:themeFillTint="66"/>
          <w:lang w:eastAsia="lt-LT"/>
        </w:rPr>
        <w:drawing>
          <wp:inline distT="0" distB="0" distL="0" distR="0" wp14:anchorId="11E54DFB" wp14:editId="31985A89">
            <wp:extent cx="2027903" cy="1047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9964" cy="1064315"/>
                    </a:xfrm>
                    <a:prstGeom prst="rect">
                      <a:avLst/>
                    </a:prstGeom>
                    <a:noFill/>
                  </pic:spPr>
                </pic:pic>
              </a:graphicData>
            </a:graphic>
          </wp:inline>
        </w:drawing>
      </w:r>
      <w:r w:rsidRPr="00F30B85">
        <w:rPr>
          <w:rFonts w:ascii="Times New Roman" w:hAnsi="Times New Roman" w:cs="Times New Roman"/>
          <w:noProof/>
          <w:shd w:val="clear" w:color="auto" w:fill="BDD6EE" w:themeFill="accent1" w:themeFillTint="66"/>
          <w:lang w:eastAsia="lt-LT"/>
        </w:rPr>
        <w:drawing>
          <wp:inline distT="0" distB="0" distL="0" distR="0" wp14:anchorId="5EC88990" wp14:editId="558A0EB6">
            <wp:extent cx="2008505" cy="1046705"/>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4242" cy="1070540"/>
                    </a:xfrm>
                    <a:prstGeom prst="rect">
                      <a:avLst/>
                    </a:prstGeom>
                    <a:noFill/>
                  </pic:spPr>
                </pic:pic>
              </a:graphicData>
            </a:graphic>
          </wp:inline>
        </w:drawing>
      </w:r>
      <w:r w:rsidRPr="00F30B85">
        <w:rPr>
          <w:rFonts w:ascii="Times New Roman" w:hAnsi="Times New Roman" w:cs="Times New Roman"/>
          <w:noProof/>
          <w:shd w:val="clear" w:color="auto" w:fill="BDD6EE" w:themeFill="accent1" w:themeFillTint="66"/>
          <w:lang w:eastAsia="lt-LT"/>
        </w:rPr>
        <w:drawing>
          <wp:inline distT="0" distB="0" distL="0" distR="0" wp14:anchorId="54A8FF45" wp14:editId="45DBBD7A">
            <wp:extent cx="2067143" cy="10668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9401" cy="1088609"/>
                    </a:xfrm>
                    <a:prstGeom prst="rect">
                      <a:avLst/>
                    </a:prstGeom>
                    <a:noFill/>
                  </pic:spPr>
                </pic:pic>
              </a:graphicData>
            </a:graphic>
          </wp:inline>
        </w:drawing>
      </w:r>
    </w:p>
    <w:p w14:paraId="3133E4F4" w14:textId="77777777" w:rsidR="00F30B85" w:rsidRPr="00F30B85" w:rsidRDefault="00F30B85" w:rsidP="00C346F8">
      <w:pPr>
        <w:rPr>
          <w:rFonts w:ascii="Times New Roman" w:hAnsi="Times New Roman" w:cs="Times New Roman"/>
        </w:rPr>
      </w:pPr>
    </w:p>
    <w:p w14:paraId="5901BC30" w14:textId="77777777" w:rsidR="00BD3792" w:rsidRDefault="006A0028" w:rsidP="00C03208">
      <w:pPr>
        <w:ind w:firstLine="567"/>
        <w:jc w:val="both"/>
        <w:rPr>
          <w:rFonts w:ascii="Times New Roman" w:hAnsi="Times New Roman" w:cs="Times New Roman"/>
        </w:rPr>
      </w:pPr>
      <w:r>
        <w:rPr>
          <w:rFonts w:ascii="Times New Roman" w:hAnsi="Times New Roman" w:cs="Times New Roman"/>
          <w:color w:val="313131"/>
          <w:kern w:val="0"/>
          <w14:ligatures w14:val="none"/>
        </w:rPr>
        <w:t>2025 m. Kėdainių rajono savivaldybėje, kaip ir šalyje,</w:t>
      </w:r>
      <w:r w:rsidRPr="006A0028">
        <w:rPr>
          <w:rFonts w:ascii="Times New Roman" w:hAnsi="Times New Roman" w:cs="Times New Roman"/>
        </w:rPr>
        <w:t xml:space="preserve"> </w:t>
      </w:r>
      <w:r>
        <w:rPr>
          <w:rFonts w:ascii="Times New Roman" w:hAnsi="Times New Roman" w:cs="Times New Roman"/>
        </w:rPr>
        <w:t xml:space="preserve">išliko gimstamumo mažėjimo tendencija (2 pav. ). </w:t>
      </w:r>
      <w:r w:rsidRPr="00F30B85">
        <w:rPr>
          <w:rFonts w:ascii="Times New Roman" w:hAnsi="Times New Roman" w:cs="Times New Roman"/>
          <w:color w:val="313131"/>
          <w:kern w:val="0"/>
          <w14:ligatures w14:val="none"/>
        </w:rPr>
        <w:t xml:space="preserve">Savivaldybėje stebima </w:t>
      </w:r>
      <w:r>
        <w:rPr>
          <w:rFonts w:ascii="Times New Roman" w:hAnsi="Times New Roman" w:cs="Times New Roman"/>
          <w:color w:val="313131"/>
          <w:kern w:val="0"/>
          <w14:ligatures w14:val="none"/>
        </w:rPr>
        <w:t xml:space="preserve">ir </w:t>
      </w:r>
      <w:r w:rsidRPr="00F30B85">
        <w:rPr>
          <w:rFonts w:ascii="Times New Roman" w:hAnsi="Times New Roman" w:cs="Times New Roman"/>
          <w:color w:val="313131"/>
          <w:kern w:val="0"/>
          <w14:ligatures w14:val="none"/>
        </w:rPr>
        <w:t>neigiama natūrali gyventojų kaita.</w:t>
      </w:r>
      <w:r>
        <w:rPr>
          <w:rFonts w:ascii="Times New Roman" w:hAnsi="Times New Roman" w:cs="Times New Roman"/>
          <w:color w:val="313131"/>
          <w:kern w:val="0"/>
          <w14:ligatures w14:val="none"/>
        </w:rPr>
        <w:t xml:space="preserve"> </w:t>
      </w:r>
      <w:r w:rsidR="00EA0227">
        <w:rPr>
          <w:rFonts w:ascii="Times New Roman" w:hAnsi="Times New Roman" w:cs="Times New Roman"/>
        </w:rPr>
        <w:t>2025 m. Kėdainių rajono savivaldybėje gimė 217 kūdikių, o mirė 636 asmenys</w:t>
      </w:r>
      <w:r w:rsidR="009F3AFF">
        <w:rPr>
          <w:rFonts w:ascii="Times New Roman" w:hAnsi="Times New Roman" w:cs="Times New Roman"/>
        </w:rPr>
        <w:t>, o</w:t>
      </w:r>
      <w:r w:rsidR="00EA0227">
        <w:rPr>
          <w:rFonts w:ascii="Times New Roman" w:hAnsi="Times New Roman" w:cs="Times New Roman"/>
        </w:rPr>
        <w:t xml:space="preserve"> </w:t>
      </w:r>
      <w:r w:rsidR="009F3AFF">
        <w:rPr>
          <w:rFonts w:ascii="Times New Roman" w:hAnsi="Times New Roman" w:cs="Times New Roman"/>
        </w:rPr>
        <w:t>n</w:t>
      </w:r>
      <w:r w:rsidR="000E287B" w:rsidRPr="00F30B85">
        <w:rPr>
          <w:rFonts w:ascii="Times New Roman" w:hAnsi="Times New Roman" w:cs="Times New Roman"/>
        </w:rPr>
        <w:t xml:space="preserve">atūralus </w:t>
      </w:r>
      <w:r w:rsidR="00F30B85" w:rsidRPr="00F30B85">
        <w:rPr>
          <w:rFonts w:ascii="Times New Roman" w:hAnsi="Times New Roman" w:cs="Times New Roman"/>
        </w:rPr>
        <w:t xml:space="preserve">gyventojų </w:t>
      </w:r>
      <w:r w:rsidR="000E287B" w:rsidRPr="00F30B85">
        <w:rPr>
          <w:rFonts w:ascii="Times New Roman" w:hAnsi="Times New Roman" w:cs="Times New Roman"/>
        </w:rPr>
        <w:t>prieaugis</w:t>
      </w:r>
      <w:r>
        <w:rPr>
          <w:rFonts w:ascii="Times New Roman" w:hAnsi="Times New Roman" w:cs="Times New Roman"/>
        </w:rPr>
        <w:t xml:space="preserve"> </w:t>
      </w:r>
      <w:r w:rsidR="00F30B85" w:rsidRPr="00F30B85">
        <w:rPr>
          <w:rFonts w:ascii="Times New Roman" w:hAnsi="Times New Roman" w:cs="Times New Roman"/>
        </w:rPr>
        <w:t xml:space="preserve">siekė </w:t>
      </w:r>
    </w:p>
    <w:p w14:paraId="5CF2C4E1" w14:textId="77777777" w:rsidR="00BD3792" w:rsidRDefault="00BD3792">
      <w:pPr>
        <w:spacing w:after="160" w:line="259" w:lineRule="auto"/>
        <w:rPr>
          <w:rFonts w:ascii="Times New Roman" w:hAnsi="Times New Roman" w:cs="Times New Roman"/>
        </w:rPr>
      </w:pPr>
      <w:r>
        <w:rPr>
          <w:rFonts w:ascii="Times New Roman" w:hAnsi="Times New Roman" w:cs="Times New Roman"/>
        </w:rPr>
        <w:br w:type="page"/>
      </w:r>
    </w:p>
    <w:p w14:paraId="16DD9216" w14:textId="3AEBFCB8" w:rsidR="000E287B" w:rsidRDefault="00F30B85" w:rsidP="00BD3792">
      <w:pPr>
        <w:rPr>
          <w:rFonts w:ascii="Times New Roman" w:hAnsi="Times New Roman" w:cs="Times New Roman"/>
        </w:rPr>
      </w:pPr>
      <w:r w:rsidRPr="00F30B85">
        <w:rPr>
          <w:rFonts w:ascii="Times New Roman" w:hAnsi="Times New Roman" w:cs="Times New Roman"/>
        </w:rPr>
        <w:t>–</w:t>
      </w:r>
      <w:r w:rsidRPr="0064499A">
        <w:rPr>
          <w:rFonts w:ascii="Times New Roman" w:hAnsi="Times New Roman" w:cs="Times New Roman"/>
        </w:rPr>
        <w:t>9,3/</w:t>
      </w:r>
      <w:r w:rsidRPr="00F30B85">
        <w:rPr>
          <w:rFonts w:ascii="Times New Roman" w:hAnsi="Times New Roman" w:cs="Times New Roman"/>
        </w:rPr>
        <w:t>1000</w:t>
      </w:r>
      <w:r w:rsidRPr="0064499A">
        <w:rPr>
          <w:rFonts w:ascii="Times New Roman" w:hAnsi="Times New Roman" w:cs="Times New Roman"/>
        </w:rPr>
        <w:t xml:space="preserve"> </w:t>
      </w:r>
      <w:r w:rsidR="000E287B" w:rsidRPr="00F30B85">
        <w:rPr>
          <w:rFonts w:ascii="Times New Roman" w:hAnsi="Times New Roman" w:cs="Times New Roman"/>
        </w:rPr>
        <w:t xml:space="preserve">gyventojų </w:t>
      </w:r>
      <w:r w:rsidR="006A0028">
        <w:rPr>
          <w:rFonts w:ascii="Times New Roman" w:hAnsi="Times New Roman" w:cs="Times New Roman"/>
        </w:rPr>
        <w:t>ir</w:t>
      </w:r>
      <w:r w:rsidR="000E287B" w:rsidRPr="00F30B85">
        <w:rPr>
          <w:rFonts w:ascii="Times New Roman" w:hAnsi="Times New Roman" w:cs="Times New Roman"/>
        </w:rPr>
        <w:t xml:space="preserve"> buvo nežymiai didesnis nei 2024 m.</w:t>
      </w:r>
      <w:r w:rsidRPr="00F30B85">
        <w:rPr>
          <w:rFonts w:ascii="Times New Roman" w:hAnsi="Times New Roman" w:cs="Times New Roman"/>
        </w:rPr>
        <w:t xml:space="preserve"> (-</w:t>
      </w:r>
      <w:r w:rsidR="006A0028">
        <w:rPr>
          <w:rFonts w:ascii="Times New Roman" w:hAnsi="Times New Roman" w:cs="Times New Roman"/>
        </w:rPr>
        <w:t>9,8</w:t>
      </w:r>
      <w:r w:rsidRPr="00F30B85">
        <w:rPr>
          <w:rFonts w:ascii="Times New Roman" w:hAnsi="Times New Roman" w:cs="Times New Roman"/>
        </w:rPr>
        <w:t>/1000 gyventojų)</w:t>
      </w:r>
      <w:r w:rsidR="000E287B" w:rsidRPr="00F30B85">
        <w:rPr>
          <w:rFonts w:ascii="Times New Roman" w:hAnsi="Times New Roman" w:cs="Times New Roman"/>
        </w:rPr>
        <w:t>, tačiau vis dar ženkliai atsili</w:t>
      </w:r>
      <w:r w:rsidR="00C03208">
        <w:rPr>
          <w:rFonts w:ascii="Times New Roman" w:hAnsi="Times New Roman" w:cs="Times New Roman"/>
        </w:rPr>
        <w:t>ko</w:t>
      </w:r>
      <w:r w:rsidR="000E287B" w:rsidRPr="00F30B85">
        <w:rPr>
          <w:rFonts w:ascii="Times New Roman" w:hAnsi="Times New Roman" w:cs="Times New Roman"/>
        </w:rPr>
        <w:t xml:space="preserve"> nuo šalies vidurkio</w:t>
      </w:r>
      <w:r w:rsidR="006A65FF">
        <w:rPr>
          <w:rFonts w:ascii="Times New Roman" w:hAnsi="Times New Roman" w:cs="Times New Roman"/>
        </w:rPr>
        <w:t xml:space="preserve"> (3 pav</w:t>
      </w:r>
      <w:r w:rsidR="000E287B" w:rsidRPr="00F30B85">
        <w:rPr>
          <w:rFonts w:ascii="Times New Roman" w:hAnsi="Times New Roman" w:cs="Times New Roman"/>
        </w:rPr>
        <w:t>.</w:t>
      </w:r>
      <w:r w:rsidR="006A65FF">
        <w:rPr>
          <w:rFonts w:ascii="Times New Roman" w:hAnsi="Times New Roman" w:cs="Times New Roman"/>
        </w:rPr>
        <w:t>).</w:t>
      </w:r>
    </w:p>
    <w:p w14:paraId="5A69FC51" w14:textId="77777777" w:rsidR="00BD3792" w:rsidRPr="00F30B85" w:rsidRDefault="00BD3792" w:rsidP="00BD3792">
      <w:pPr>
        <w:rPr>
          <w:rFonts w:ascii="Times New Roman" w:hAnsi="Times New Roman" w:cs="Times New Roman"/>
        </w:rPr>
      </w:pPr>
    </w:p>
    <w:p w14:paraId="16DBFE2F" w14:textId="1B50ED86" w:rsidR="00591120" w:rsidRPr="00F30B85" w:rsidRDefault="0084508D" w:rsidP="00D2191C">
      <w:pPr>
        <w:jc w:val="both"/>
        <w:rPr>
          <w:rFonts w:ascii="Times New Roman" w:hAnsi="Times New Roman" w:cs="Times New Roman"/>
        </w:rPr>
      </w:pPr>
      <w:r>
        <w:rPr>
          <w:rFonts w:ascii="Times New Roman" w:hAnsi="Times New Roman" w:cs="Times New Roman"/>
          <w:noProof/>
          <w:lang w:eastAsia="lt-LT"/>
        </w:rPr>
        <w:drawing>
          <wp:inline distT="0" distB="0" distL="0" distR="0" wp14:anchorId="7689F75E" wp14:editId="30310B6C">
            <wp:extent cx="2932547" cy="2095500"/>
            <wp:effectExtent l="0" t="0" r="127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47471" cy="2106164"/>
                    </a:xfrm>
                    <a:prstGeom prst="rect">
                      <a:avLst/>
                    </a:prstGeom>
                    <a:noFill/>
                  </pic:spPr>
                </pic:pic>
              </a:graphicData>
            </a:graphic>
          </wp:inline>
        </w:drawing>
      </w:r>
      <w:r w:rsidR="0092437C" w:rsidRPr="00F30B85">
        <w:rPr>
          <w:rFonts w:ascii="Times New Roman" w:hAnsi="Times New Roman" w:cs="Times New Roman"/>
        </w:rPr>
        <w:t xml:space="preserve">   </w:t>
      </w:r>
      <w:r w:rsidR="00D07BF3">
        <w:rPr>
          <w:rFonts w:ascii="Times New Roman" w:hAnsi="Times New Roman" w:cs="Times New Roman"/>
          <w:noProof/>
          <w:lang w:eastAsia="lt-LT"/>
        </w:rPr>
        <w:drawing>
          <wp:inline distT="0" distB="0" distL="0" distR="0" wp14:anchorId="351A90B9" wp14:editId="73E841CB">
            <wp:extent cx="2945667" cy="2095097"/>
            <wp:effectExtent l="0" t="0" r="7620" b="635"/>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3601" cy="2107853"/>
                    </a:xfrm>
                    <a:prstGeom prst="rect">
                      <a:avLst/>
                    </a:prstGeom>
                    <a:noFill/>
                  </pic:spPr>
                </pic:pic>
              </a:graphicData>
            </a:graphic>
          </wp:inline>
        </w:drawing>
      </w:r>
    </w:p>
    <w:p w14:paraId="76ED4AE2" w14:textId="16201960" w:rsidR="007F08E3" w:rsidRPr="007F08E3" w:rsidRDefault="007F08E3" w:rsidP="007F08E3">
      <w:pPr>
        <w:rPr>
          <w:rFonts w:ascii="Times New Roman" w:hAnsi="Times New Roman" w:cs="Times New Roman"/>
          <w:color w:val="000000"/>
          <w:kern w:val="0"/>
          <w:sz w:val="20"/>
          <w:szCs w:val="20"/>
          <w14:ligatures w14:val="none"/>
        </w:rPr>
      </w:pPr>
      <w:r w:rsidRPr="007F08E3">
        <w:rPr>
          <w:rFonts w:ascii="Times New Roman" w:hAnsi="Times New Roman" w:cs="Times New Roman"/>
          <w:b/>
          <w:bCs/>
          <w:color w:val="000000"/>
          <w:kern w:val="0"/>
          <w:sz w:val="20"/>
          <w:szCs w:val="20"/>
          <w14:ligatures w14:val="none"/>
        </w:rPr>
        <w:t>2 pav</w:t>
      </w:r>
      <w:r>
        <w:rPr>
          <w:rFonts w:ascii="Times New Roman" w:hAnsi="Times New Roman" w:cs="Times New Roman"/>
          <w:color w:val="000000"/>
          <w:kern w:val="0"/>
          <w:sz w:val="20"/>
          <w:szCs w:val="20"/>
          <w14:ligatures w14:val="none"/>
        </w:rPr>
        <w:t xml:space="preserve">. Gimstamumo tendencija Lietuvoje ir Kėdainių          </w:t>
      </w:r>
      <w:r w:rsidRPr="007F08E3">
        <w:rPr>
          <w:rFonts w:ascii="Times New Roman" w:hAnsi="Times New Roman" w:cs="Times New Roman"/>
          <w:b/>
          <w:bCs/>
          <w:color w:val="000000"/>
          <w:kern w:val="0"/>
          <w:sz w:val="20"/>
          <w:szCs w:val="20"/>
          <w14:ligatures w14:val="none"/>
        </w:rPr>
        <w:t>3 pav.</w:t>
      </w:r>
      <w:r>
        <w:rPr>
          <w:rFonts w:ascii="Times New Roman" w:hAnsi="Times New Roman" w:cs="Times New Roman"/>
          <w:color w:val="000000"/>
          <w:kern w:val="0"/>
          <w:sz w:val="20"/>
          <w:szCs w:val="20"/>
          <w14:ligatures w14:val="none"/>
        </w:rPr>
        <w:t xml:space="preserve"> Natūrali gyventojų kaita Lietuvoje ir Kėdainių savivaldybėje</w:t>
      </w:r>
      <w:r w:rsidR="00F20EF2">
        <w:rPr>
          <w:rFonts w:ascii="Times New Roman" w:hAnsi="Times New Roman" w:cs="Times New Roman"/>
          <w:color w:val="000000"/>
          <w:kern w:val="0"/>
          <w:sz w:val="20"/>
          <w:szCs w:val="20"/>
          <w14:ligatures w14:val="none"/>
        </w:rPr>
        <w:t xml:space="preserve"> 2021-2025 m.</w:t>
      </w:r>
      <w:r>
        <w:rPr>
          <w:rFonts w:ascii="Times New Roman" w:hAnsi="Times New Roman" w:cs="Times New Roman"/>
          <w:color w:val="000000"/>
          <w:kern w:val="0"/>
          <w:sz w:val="20"/>
          <w:szCs w:val="20"/>
          <w14:ligatures w14:val="none"/>
        </w:rPr>
        <w:t xml:space="preserve">                                                   </w:t>
      </w:r>
      <w:r w:rsidR="00D07BF3">
        <w:rPr>
          <w:rFonts w:ascii="Times New Roman" w:hAnsi="Times New Roman" w:cs="Times New Roman"/>
          <w:color w:val="000000"/>
          <w:kern w:val="0"/>
          <w:sz w:val="20"/>
          <w:szCs w:val="20"/>
          <w14:ligatures w14:val="none"/>
        </w:rPr>
        <w:t xml:space="preserve">rajono </w:t>
      </w:r>
      <w:r>
        <w:rPr>
          <w:rFonts w:ascii="Times New Roman" w:hAnsi="Times New Roman" w:cs="Times New Roman"/>
          <w:color w:val="000000"/>
          <w:kern w:val="0"/>
          <w:sz w:val="20"/>
          <w:szCs w:val="20"/>
          <w14:ligatures w14:val="none"/>
        </w:rPr>
        <w:t>savivaldybėje</w:t>
      </w:r>
      <w:r w:rsidR="00F20EF2">
        <w:rPr>
          <w:rFonts w:ascii="Times New Roman" w:hAnsi="Times New Roman" w:cs="Times New Roman"/>
          <w:color w:val="000000"/>
          <w:kern w:val="0"/>
          <w:sz w:val="20"/>
          <w:szCs w:val="20"/>
          <w14:ligatures w14:val="none"/>
        </w:rPr>
        <w:t xml:space="preserve"> 2021-2025 m.</w:t>
      </w:r>
    </w:p>
    <w:p w14:paraId="10B30CF2" w14:textId="53618DE3" w:rsidR="00591120" w:rsidRDefault="00591120" w:rsidP="007F08E3">
      <w:pPr>
        <w:rPr>
          <w:rFonts w:ascii="Times New Roman" w:hAnsi="Times New Roman" w:cs="Times New Roman"/>
          <w:i/>
          <w:iCs/>
          <w:color w:val="000000"/>
          <w:kern w:val="0"/>
          <w:sz w:val="20"/>
          <w:szCs w:val="20"/>
          <w14:ligatures w14:val="none"/>
        </w:rPr>
      </w:pPr>
      <w:r w:rsidRPr="00F30B85">
        <w:rPr>
          <w:rFonts w:ascii="Times New Roman" w:hAnsi="Times New Roman" w:cs="Times New Roman"/>
          <w:i/>
          <w:iCs/>
          <w:color w:val="000000"/>
          <w:kern w:val="0"/>
          <w:sz w:val="20"/>
          <w:szCs w:val="20"/>
          <w14:ligatures w14:val="none"/>
        </w:rPr>
        <w:t>Šaltinis: Visuomenės sveikatos stebėsenos informacinė sistema</w:t>
      </w:r>
    </w:p>
    <w:p w14:paraId="608D0FF6" w14:textId="77777777" w:rsidR="000C2DD7" w:rsidRPr="00F30B85" w:rsidRDefault="000C2DD7" w:rsidP="007F08E3">
      <w:pPr>
        <w:rPr>
          <w:rFonts w:ascii="Times New Roman" w:hAnsi="Times New Roman" w:cs="Times New Roman"/>
          <w:i/>
          <w:iCs/>
          <w:color w:val="000000"/>
          <w:kern w:val="0"/>
          <w:sz w:val="20"/>
          <w:szCs w:val="20"/>
          <w14:ligatures w14:val="none"/>
        </w:rPr>
      </w:pPr>
    </w:p>
    <w:p w14:paraId="40045869" w14:textId="77777777" w:rsidR="00B96DF3" w:rsidRPr="00F30B85" w:rsidRDefault="00B96DF3" w:rsidP="00E80B0A">
      <w:pPr>
        <w:autoSpaceDE w:val="0"/>
        <w:autoSpaceDN w:val="0"/>
        <w:adjustRightInd w:val="0"/>
        <w:ind w:firstLine="567"/>
        <w:rPr>
          <w:rFonts w:ascii="Times New Roman" w:hAnsi="Times New Roman" w:cs="Times New Roman"/>
          <w:color w:val="313131"/>
          <w:kern w:val="0"/>
          <w14:ligatures w14:val="none"/>
        </w:rPr>
      </w:pPr>
      <w:r w:rsidRPr="00F30B85">
        <w:rPr>
          <w:rFonts w:ascii="Times New Roman" w:hAnsi="Times New Roman" w:cs="Times New Roman"/>
          <w:kern w:val="0"/>
          <w14:ligatures w14:val="none"/>
        </w:rPr>
        <w:t>Visuomenės senėjimą šiuo metu labiau lemia sumažėjęs gimstamumas, o ne ilgėjanti gyvenimo trukmė</w:t>
      </w:r>
      <w:r w:rsidRPr="00F30B85">
        <w:rPr>
          <w:rFonts w:ascii="Times New Roman" w:hAnsi="Times New Roman" w:cs="Times New Roman"/>
          <w:color w:val="313131"/>
          <w:kern w:val="0"/>
          <w14:ligatures w14:val="none"/>
        </w:rPr>
        <w:t>.</w:t>
      </w:r>
    </w:p>
    <w:p w14:paraId="01C08C57" w14:textId="18B3F8E0" w:rsidR="00B96DF3" w:rsidRDefault="00692A57" w:rsidP="00E80B0A">
      <w:pPr>
        <w:autoSpaceDE w:val="0"/>
        <w:autoSpaceDN w:val="0"/>
        <w:adjustRightInd w:val="0"/>
        <w:ind w:firstLine="567"/>
        <w:jc w:val="both"/>
        <w:rPr>
          <w:rFonts w:ascii="Times New Roman" w:hAnsi="Times New Roman" w:cs="Times New Roman"/>
        </w:rPr>
      </w:pPr>
      <w:r w:rsidRPr="00F20EF2">
        <w:rPr>
          <w:rFonts w:ascii="Times New Roman" w:hAnsi="Times New Roman" w:cs="Times New Roman"/>
          <w:bCs/>
        </w:rPr>
        <w:t>Bendrieji imigracijos ir emigracijos rodikliai Kėdainių rajono savivaldybėje 2025 m. buvo artimi šalies vidurkiui.</w:t>
      </w:r>
      <w:r w:rsidRPr="00F30B85">
        <w:rPr>
          <w:rFonts w:ascii="Times New Roman" w:hAnsi="Times New Roman" w:cs="Times New Roman"/>
          <w:b/>
        </w:rPr>
        <w:t xml:space="preserve"> </w:t>
      </w:r>
      <w:r w:rsidRPr="00F30B85">
        <w:rPr>
          <w:rFonts w:ascii="Times New Roman" w:hAnsi="Times New Roman" w:cs="Times New Roman"/>
        </w:rPr>
        <w:t>Palyginus su 2024 m. duomenimis</w:t>
      </w:r>
      <w:r w:rsidR="00B61D95" w:rsidRPr="00F30B85">
        <w:rPr>
          <w:rFonts w:ascii="Times New Roman" w:hAnsi="Times New Roman" w:cs="Times New Roman"/>
        </w:rPr>
        <w:t xml:space="preserve">, 2025 m. imigracijos rodiklis buvo panašus ir siekė 39,6, o emigracijos rodiklis padidėjo ir </w:t>
      </w:r>
      <w:r w:rsidR="006D6B96" w:rsidRPr="00F30B85">
        <w:rPr>
          <w:rFonts w:ascii="Times New Roman" w:hAnsi="Times New Roman" w:cs="Times New Roman"/>
        </w:rPr>
        <w:t>siekė 42,6 (2024 m. –</w:t>
      </w:r>
      <w:r w:rsidR="00B61D95" w:rsidRPr="00F30B85">
        <w:rPr>
          <w:rFonts w:ascii="Times New Roman" w:hAnsi="Times New Roman" w:cs="Times New Roman"/>
        </w:rPr>
        <w:t xml:space="preserve"> buvo</w:t>
      </w:r>
      <w:r w:rsidR="006D6B96" w:rsidRPr="00F30B85">
        <w:rPr>
          <w:rFonts w:ascii="Times New Roman" w:hAnsi="Times New Roman" w:cs="Times New Roman"/>
        </w:rPr>
        <w:t xml:space="preserve"> 37,3</w:t>
      </w:r>
      <w:r w:rsidR="00F30B85" w:rsidRPr="00F30B85">
        <w:rPr>
          <w:rFonts w:ascii="Times New Roman" w:hAnsi="Times New Roman" w:cs="Times New Roman"/>
        </w:rPr>
        <w:t>).</w:t>
      </w:r>
    </w:p>
    <w:p w14:paraId="14A87EBE" w14:textId="77777777" w:rsidR="00BC469F" w:rsidRDefault="00BC469F" w:rsidP="00E80B0A">
      <w:pPr>
        <w:autoSpaceDE w:val="0"/>
        <w:autoSpaceDN w:val="0"/>
        <w:adjustRightInd w:val="0"/>
        <w:ind w:firstLine="567"/>
        <w:jc w:val="both"/>
        <w:rPr>
          <w:rFonts w:ascii="Times New Roman" w:hAnsi="Times New Roman" w:cs="Times New Roman"/>
        </w:rPr>
      </w:pPr>
    </w:p>
    <w:p w14:paraId="7C716991" w14:textId="2F5B82C5" w:rsidR="0064499A" w:rsidRPr="00B96DF3" w:rsidRDefault="0064499A" w:rsidP="00BC469F">
      <w:pPr>
        <w:autoSpaceDE w:val="0"/>
        <w:autoSpaceDN w:val="0"/>
        <w:adjustRightInd w:val="0"/>
        <w:ind w:firstLine="567"/>
        <w:jc w:val="both"/>
        <w:rPr>
          <w:rFonts w:ascii="Times New Roman" w:hAnsi="Times New Roman" w:cs="Times New Roman"/>
          <w:color w:val="313131"/>
          <w:kern w:val="0"/>
          <w14:ligatures w14:val="none"/>
        </w:rPr>
      </w:pPr>
      <w:r w:rsidRPr="00B96DF3">
        <w:rPr>
          <w:rFonts w:ascii="Times New Roman" w:hAnsi="Times New Roman" w:cs="Times New Roman"/>
          <w:b/>
        </w:rPr>
        <w:t>Gyventojų skaičiaus pokytis 1000 gyv.</w:t>
      </w:r>
      <w:r w:rsidRPr="00B96DF3">
        <w:rPr>
          <w:rFonts w:ascii="Times New Roman" w:hAnsi="Times New Roman" w:cs="Times New Roman"/>
        </w:rPr>
        <w:t xml:space="preserve"> yra išvestinis demografinių procesų (gimstamumo, mirtingumo, migracijos) rodiklis. Šalyje ir Kėdainių rajono savivaldybėje jis yra neigiamas, kas rodo bendrą teritorijos gyventojų skaičiaus mažėjimą. Savivaldybėje nuo 2023 m. situacija sparčiai prastėja. </w:t>
      </w:r>
      <w:r w:rsidR="008876CC">
        <w:rPr>
          <w:rFonts w:ascii="Times New Roman" w:hAnsi="Times New Roman" w:cs="Times New Roman"/>
        </w:rPr>
        <w:t>2024</w:t>
      </w:r>
      <w:r w:rsidRPr="00B96DF3">
        <w:rPr>
          <w:rFonts w:ascii="Times New Roman" w:hAnsi="Times New Roman" w:cs="Times New Roman"/>
        </w:rPr>
        <w:t xml:space="preserve"> m. rodiklis 1000 gyventojų buvo -</w:t>
      </w:r>
      <w:r w:rsidR="008876CC">
        <w:rPr>
          <w:rFonts w:ascii="Times New Roman" w:hAnsi="Times New Roman" w:cs="Times New Roman"/>
        </w:rPr>
        <w:t>7,8</w:t>
      </w:r>
      <w:r w:rsidRPr="00B96DF3">
        <w:rPr>
          <w:rFonts w:ascii="Times New Roman" w:hAnsi="Times New Roman" w:cs="Times New Roman"/>
        </w:rPr>
        <w:t>, o 2025 m. net -12,3 (ženkliai prastesnis nei Lietuvos vidurkis, kuris siekė -1,1 atv. / 1000 gyv.).</w:t>
      </w:r>
    </w:p>
    <w:p w14:paraId="79C45803" w14:textId="77777777" w:rsidR="0064499A" w:rsidRPr="00F30B85" w:rsidRDefault="0064499A" w:rsidP="00E80B0A">
      <w:pPr>
        <w:autoSpaceDE w:val="0"/>
        <w:autoSpaceDN w:val="0"/>
        <w:adjustRightInd w:val="0"/>
        <w:ind w:firstLine="567"/>
        <w:jc w:val="both"/>
        <w:rPr>
          <w:rFonts w:ascii="Times New Roman" w:hAnsi="Times New Roman" w:cs="Times New Roman"/>
          <w:b/>
          <w:color w:val="FF0000"/>
        </w:rPr>
      </w:pPr>
    </w:p>
    <w:p w14:paraId="3FCDFA24" w14:textId="77777777" w:rsidR="00735CE5" w:rsidRPr="00F30B85" w:rsidRDefault="00735CE5" w:rsidP="00D06F6A">
      <w:pPr>
        <w:autoSpaceDE w:val="0"/>
        <w:autoSpaceDN w:val="0"/>
        <w:adjustRightInd w:val="0"/>
        <w:ind w:firstLine="851"/>
        <w:rPr>
          <w:rFonts w:ascii="Times New Roman" w:hAnsi="Times New Roman" w:cs="Times New Roman"/>
          <w:color w:val="313131"/>
          <w:kern w:val="0"/>
          <w14:ligatures w14:val="none"/>
        </w:rPr>
      </w:pPr>
    </w:p>
    <w:p w14:paraId="5C021410" w14:textId="262216BF" w:rsidR="00C346F8" w:rsidRPr="001B4D8C" w:rsidRDefault="00C346F8" w:rsidP="001B4D8C">
      <w:pPr>
        <w:pStyle w:val="ListParagraph"/>
        <w:numPr>
          <w:ilvl w:val="1"/>
          <w:numId w:val="2"/>
        </w:numPr>
        <w:shd w:val="clear" w:color="auto" w:fill="BDD6EE" w:themeFill="accent1" w:themeFillTint="66"/>
        <w:autoSpaceDE w:val="0"/>
        <w:autoSpaceDN w:val="0"/>
        <w:adjustRightInd w:val="0"/>
        <w:rPr>
          <w:rFonts w:ascii="Times New Roman" w:hAnsi="Times New Roman" w:cs="Times New Roman"/>
          <w:b/>
        </w:rPr>
      </w:pPr>
      <w:r w:rsidRPr="001B4D8C">
        <w:rPr>
          <w:rFonts w:ascii="Times New Roman" w:hAnsi="Times New Roman" w:cs="Times New Roman"/>
          <w:b/>
        </w:rPr>
        <w:t>Kėdainių rajono savivaldybės soc</w:t>
      </w:r>
      <w:r w:rsidR="00410DF0" w:rsidRPr="001B4D8C">
        <w:rPr>
          <w:rFonts w:ascii="Times New Roman" w:hAnsi="Times New Roman" w:cs="Times New Roman"/>
          <w:b/>
        </w:rPr>
        <w:t>ioekonominiai veiksniai 2025</w:t>
      </w:r>
      <w:r w:rsidR="003B38AE" w:rsidRPr="001B4D8C">
        <w:rPr>
          <w:rFonts w:ascii="Times New Roman" w:hAnsi="Times New Roman" w:cs="Times New Roman"/>
          <w:b/>
        </w:rPr>
        <w:t xml:space="preserve"> metais</w:t>
      </w:r>
    </w:p>
    <w:p w14:paraId="56C8939C" w14:textId="77777777" w:rsidR="00D56D29" w:rsidRPr="00F30B85" w:rsidRDefault="00D56D29" w:rsidP="006C5E9B">
      <w:pPr>
        <w:autoSpaceDE w:val="0"/>
        <w:autoSpaceDN w:val="0"/>
        <w:adjustRightInd w:val="0"/>
        <w:jc w:val="center"/>
        <w:rPr>
          <w:rFonts w:ascii="Times New Roman" w:hAnsi="Times New Roman" w:cs="Times New Roman"/>
        </w:rPr>
      </w:pPr>
    </w:p>
    <w:p w14:paraId="67D3B3CB" w14:textId="603A1ED6" w:rsidR="00C346F8" w:rsidRPr="00F30B85" w:rsidRDefault="00D871C8" w:rsidP="00F30B85">
      <w:pPr>
        <w:pStyle w:val="ListParagraph"/>
        <w:numPr>
          <w:ilvl w:val="0"/>
          <w:numId w:val="35"/>
        </w:numPr>
        <w:autoSpaceDE w:val="0"/>
        <w:autoSpaceDN w:val="0"/>
        <w:adjustRightInd w:val="0"/>
        <w:jc w:val="both"/>
        <w:rPr>
          <w:rFonts w:ascii="Times New Roman" w:hAnsi="Times New Roman" w:cs="Times New Roman"/>
        </w:rPr>
      </w:pPr>
      <w:r w:rsidRPr="00F30B85">
        <w:rPr>
          <w:rFonts w:ascii="Times New Roman" w:hAnsi="Times New Roman" w:cs="Times New Roman"/>
          <w:b/>
        </w:rPr>
        <w:t>Registruoto nedarbo lygis</w:t>
      </w:r>
      <w:r w:rsidRPr="00F30B85">
        <w:rPr>
          <w:rFonts w:ascii="Times New Roman" w:hAnsi="Times New Roman" w:cs="Times New Roman"/>
        </w:rPr>
        <w:t xml:space="preserve"> (rodiklis, išreiškiamas bedarbių ir darbo jėgos santykiu) Savivaldybėje nuosekliai mažėja nuo 2021 m. ir 2025 m. siekė 8,2 proc. bei buvo artimas šalies vidurkiui.</w:t>
      </w:r>
    </w:p>
    <w:p w14:paraId="3FA550B5" w14:textId="0E10BAA8" w:rsidR="00C346F8" w:rsidRPr="00F30B85" w:rsidRDefault="00A07094" w:rsidP="00F30B85">
      <w:pPr>
        <w:pStyle w:val="ListParagraph"/>
        <w:numPr>
          <w:ilvl w:val="0"/>
          <w:numId w:val="35"/>
        </w:numPr>
        <w:autoSpaceDE w:val="0"/>
        <w:autoSpaceDN w:val="0"/>
        <w:adjustRightInd w:val="0"/>
        <w:jc w:val="both"/>
        <w:rPr>
          <w:rFonts w:ascii="Times New Roman" w:hAnsi="Times New Roman" w:cs="Times New Roman"/>
        </w:rPr>
      </w:pPr>
      <w:r w:rsidRPr="00F30B85">
        <w:rPr>
          <w:rFonts w:ascii="Times New Roman" w:hAnsi="Times New Roman" w:cs="Times New Roman"/>
          <w:b/>
        </w:rPr>
        <w:t>Ilgalaikio nedarbo lygis</w:t>
      </w:r>
      <w:r w:rsidRPr="00F30B85">
        <w:rPr>
          <w:rFonts w:ascii="Times New Roman" w:hAnsi="Times New Roman" w:cs="Times New Roman"/>
        </w:rPr>
        <w:t xml:space="preserve"> </w:t>
      </w:r>
      <w:r w:rsidR="00D871C8" w:rsidRPr="00F30B85">
        <w:rPr>
          <w:rFonts w:ascii="Times New Roman" w:hAnsi="Times New Roman" w:cs="Times New Roman"/>
        </w:rPr>
        <w:t>(nedarbas, trunkantis ilgiau nei metus, procentas nuo darbo jėgos)</w:t>
      </w:r>
      <w:r w:rsidR="00010C18" w:rsidRPr="00F30B85">
        <w:rPr>
          <w:rFonts w:ascii="Times New Roman" w:hAnsi="Times New Roman" w:cs="Times New Roman"/>
        </w:rPr>
        <w:t xml:space="preserve">, lyginant su 2024 m., </w:t>
      </w:r>
      <w:r w:rsidR="00C346F8" w:rsidRPr="00F30B85">
        <w:rPr>
          <w:rFonts w:ascii="Times New Roman" w:hAnsi="Times New Roman" w:cs="Times New Roman"/>
        </w:rPr>
        <w:t xml:space="preserve">Kėdainių rajono savivaldybėje </w:t>
      </w:r>
      <w:r w:rsidR="00010C18" w:rsidRPr="00F30B85">
        <w:rPr>
          <w:rFonts w:ascii="Times New Roman" w:hAnsi="Times New Roman" w:cs="Times New Roman"/>
        </w:rPr>
        <w:t xml:space="preserve">sumažėjo ir </w:t>
      </w:r>
      <w:r w:rsidR="00EB4DE1" w:rsidRPr="00F30B85">
        <w:rPr>
          <w:rFonts w:ascii="Times New Roman" w:hAnsi="Times New Roman" w:cs="Times New Roman"/>
        </w:rPr>
        <w:t>s</w:t>
      </w:r>
      <w:r w:rsidR="00C346F8" w:rsidRPr="00F30B85">
        <w:rPr>
          <w:rFonts w:ascii="Times New Roman" w:hAnsi="Times New Roman" w:cs="Times New Roman"/>
        </w:rPr>
        <w:t xml:space="preserve">iekė </w:t>
      </w:r>
      <w:r w:rsidR="00010C18" w:rsidRPr="00F30B85">
        <w:rPr>
          <w:rFonts w:ascii="Times New Roman" w:hAnsi="Times New Roman" w:cs="Times New Roman"/>
        </w:rPr>
        <w:t>0,9 proc.</w:t>
      </w:r>
      <w:r w:rsidR="00EB4DE1" w:rsidRPr="00F30B85">
        <w:rPr>
          <w:rFonts w:ascii="Times New Roman" w:hAnsi="Times New Roman" w:cs="Times New Roman"/>
        </w:rPr>
        <w:t xml:space="preserve"> </w:t>
      </w:r>
      <w:r w:rsidR="00010C18" w:rsidRPr="00F30B85">
        <w:rPr>
          <w:rFonts w:ascii="Times New Roman" w:hAnsi="Times New Roman" w:cs="Times New Roman"/>
        </w:rPr>
        <w:t xml:space="preserve">(2024 m. </w:t>
      </w:r>
      <w:r w:rsidR="00691869" w:rsidRPr="00F30B85">
        <w:rPr>
          <w:rFonts w:ascii="Times New Roman" w:hAnsi="Times New Roman" w:cs="Times New Roman"/>
        </w:rPr>
        <w:t xml:space="preserve">– </w:t>
      </w:r>
      <w:r w:rsidR="00C346F8" w:rsidRPr="00F30B85">
        <w:rPr>
          <w:rFonts w:ascii="Times New Roman" w:hAnsi="Times New Roman" w:cs="Times New Roman"/>
        </w:rPr>
        <w:t>1,1 proc.</w:t>
      </w:r>
      <w:r w:rsidR="00010C18" w:rsidRPr="00F30B85">
        <w:rPr>
          <w:rFonts w:ascii="Times New Roman" w:hAnsi="Times New Roman" w:cs="Times New Roman"/>
        </w:rPr>
        <w:t>) bei</w:t>
      </w:r>
      <w:r w:rsidR="00C346F8" w:rsidRPr="00F30B85">
        <w:rPr>
          <w:rFonts w:ascii="Times New Roman" w:hAnsi="Times New Roman" w:cs="Times New Roman"/>
        </w:rPr>
        <w:t xml:space="preserve"> buvo mažesnis už Lietuvos</w:t>
      </w:r>
      <w:r w:rsidR="00691869" w:rsidRPr="00F30B85">
        <w:rPr>
          <w:rFonts w:ascii="Times New Roman" w:hAnsi="Times New Roman" w:cs="Times New Roman"/>
        </w:rPr>
        <w:t xml:space="preserve"> vidurkį (1,6</w:t>
      </w:r>
      <w:r w:rsidR="00C346F8" w:rsidRPr="00F30B85">
        <w:rPr>
          <w:rFonts w:ascii="Times New Roman" w:hAnsi="Times New Roman" w:cs="Times New Roman"/>
        </w:rPr>
        <w:t xml:space="preserve"> proc.). </w:t>
      </w:r>
      <w:r w:rsidR="00691869" w:rsidRPr="00F30B85">
        <w:rPr>
          <w:rFonts w:ascii="Times New Roman" w:hAnsi="Times New Roman" w:cs="Times New Roman"/>
        </w:rPr>
        <w:t>Nuo 2021 m. Savivaldybėje s</w:t>
      </w:r>
      <w:r w:rsidR="00C346F8" w:rsidRPr="00F30B85">
        <w:rPr>
          <w:rFonts w:ascii="Times New Roman" w:hAnsi="Times New Roman" w:cs="Times New Roman"/>
        </w:rPr>
        <w:t xml:space="preserve">tebima </w:t>
      </w:r>
      <w:r w:rsidR="00691869" w:rsidRPr="00F30B85">
        <w:rPr>
          <w:rFonts w:ascii="Times New Roman" w:hAnsi="Times New Roman" w:cs="Times New Roman"/>
        </w:rPr>
        <w:t xml:space="preserve">ilgalaikio nedarbo lygio mažėjimo </w:t>
      </w:r>
      <w:r w:rsidR="00C346F8" w:rsidRPr="00F30B85">
        <w:rPr>
          <w:rFonts w:ascii="Times New Roman" w:hAnsi="Times New Roman" w:cs="Times New Roman"/>
        </w:rPr>
        <w:t>tendencija.</w:t>
      </w:r>
    </w:p>
    <w:p w14:paraId="4416010D" w14:textId="3C770E6B" w:rsidR="00C346F8" w:rsidRPr="00F30B85" w:rsidRDefault="00C346F8" w:rsidP="00F30B85">
      <w:pPr>
        <w:pStyle w:val="ListParagraph"/>
        <w:numPr>
          <w:ilvl w:val="0"/>
          <w:numId w:val="35"/>
        </w:numPr>
        <w:autoSpaceDE w:val="0"/>
        <w:autoSpaceDN w:val="0"/>
        <w:adjustRightInd w:val="0"/>
        <w:jc w:val="both"/>
        <w:rPr>
          <w:rFonts w:ascii="Times New Roman" w:hAnsi="Times New Roman" w:cs="Times New Roman"/>
        </w:rPr>
      </w:pPr>
      <w:r w:rsidRPr="00F30B85">
        <w:rPr>
          <w:rFonts w:ascii="Times New Roman" w:hAnsi="Times New Roman" w:cs="Times New Roman"/>
          <w:b/>
        </w:rPr>
        <w:t xml:space="preserve">Socialinės </w:t>
      </w:r>
      <w:r w:rsidR="00E341D6" w:rsidRPr="00F30B85">
        <w:rPr>
          <w:rFonts w:ascii="Times New Roman" w:hAnsi="Times New Roman" w:cs="Times New Roman"/>
          <w:b/>
        </w:rPr>
        <w:t>pašalpos</w:t>
      </w:r>
      <w:r w:rsidRPr="00F30B85">
        <w:rPr>
          <w:rFonts w:ascii="Times New Roman" w:hAnsi="Times New Roman" w:cs="Times New Roman"/>
          <w:b/>
        </w:rPr>
        <w:t xml:space="preserve"> gavėjų skaičius</w:t>
      </w:r>
      <w:r w:rsidRPr="00F30B85">
        <w:rPr>
          <w:rFonts w:ascii="Times New Roman" w:hAnsi="Times New Roman" w:cs="Times New Roman"/>
        </w:rPr>
        <w:t xml:space="preserve"> </w:t>
      </w:r>
      <w:r w:rsidR="00E341D6" w:rsidRPr="00F30B85">
        <w:rPr>
          <w:rFonts w:ascii="Times New Roman" w:hAnsi="Times New Roman" w:cs="Times New Roman"/>
        </w:rPr>
        <w:t xml:space="preserve">savivaldybėje nuo 2023 m. nuosekliai mažėja. Šis rodiklis 2025 m. </w:t>
      </w:r>
      <w:r w:rsidRPr="00F30B85">
        <w:rPr>
          <w:rFonts w:ascii="Times New Roman" w:hAnsi="Times New Roman" w:cs="Times New Roman"/>
        </w:rPr>
        <w:t>Kėdainių</w:t>
      </w:r>
      <w:r w:rsidR="00275272" w:rsidRPr="00F30B85">
        <w:rPr>
          <w:rFonts w:ascii="Times New Roman" w:hAnsi="Times New Roman" w:cs="Times New Roman"/>
        </w:rPr>
        <w:t xml:space="preserve"> rajono savivaldybėje</w:t>
      </w:r>
      <w:r w:rsidRPr="00F30B85">
        <w:rPr>
          <w:rFonts w:ascii="Times New Roman" w:hAnsi="Times New Roman" w:cs="Times New Roman"/>
        </w:rPr>
        <w:t xml:space="preserve"> </w:t>
      </w:r>
      <w:r w:rsidR="00E341D6" w:rsidRPr="00F30B85">
        <w:rPr>
          <w:rFonts w:ascii="Times New Roman" w:hAnsi="Times New Roman" w:cs="Times New Roman"/>
        </w:rPr>
        <w:t>siekė 24,1</w:t>
      </w:r>
      <w:r w:rsidR="00275272" w:rsidRPr="00F30B85">
        <w:rPr>
          <w:rFonts w:ascii="Times New Roman" w:hAnsi="Times New Roman" w:cs="Times New Roman"/>
        </w:rPr>
        <w:t xml:space="preserve"> atv./</w:t>
      </w:r>
      <w:r w:rsidRPr="00F30B85">
        <w:rPr>
          <w:rFonts w:ascii="Times New Roman" w:hAnsi="Times New Roman" w:cs="Times New Roman"/>
        </w:rPr>
        <w:t xml:space="preserve">1 000 gyventojų, </w:t>
      </w:r>
      <w:r w:rsidR="00E341D6" w:rsidRPr="00F30B85">
        <w:rPr>
          <w:rFonts w:ascii="Times New Roman" w:hAnsi="Times New Roman" w:cs="Times New Roman"/>
        </w:rPr>
        <w:t>ir viršijo šalies vidurkį – 21,2 atv./1 000 gyventojų).</w:t>
      </w:r>
    </w:p>
    <w:p w14:paraId="1B332CA3" w14:textId="77777777" w:rsidR="006A6390" w:rsidRPr="00F30B85" w:rsidRDefault="006A6390" w:rsidP="00F30B85">
      <w:pPr>
        <w:pStyle w:val="ListParagraph"/>
        <w:numPr>
          <w:ilvl w:val="0"/>
          <w:numId w:val="35"/>
        </w:numPr>
        <w:autoSpaceDE w:val="0"/>
        <w:autoSpaceDN w:val="0"/>
        <w:adjustRightInd w:val="0"/>
        <w:jc w:val="both"/>
        <w:rPr>
          <w:rFonts w:ascii="Times New Roman" w:hAnsi="Times New Roman" w:cs="Times New Roman"/>
        </w:rPr>
      </w:pPr>
      <w:r w:rsidRPr="00F30B85">
        <w:rPr>
          <w:rFonts w:ascii="Times New Roman" w:hAnsi="Times New Roman" w:cs="Times New Roman"/>
          <w:b/>
        </w:rPr>
        <w:t>Socialinę pašalpą gaunančių šeimų skaičius 1000 gyventojų</w:t>
      </w:r>
      <w:r w:rsidRPr="00F30B85">
        <w:rPr>
          <w:rFonts w:ascii="Times New Roman" w:hAnsi="Times New Roman" w:cs="Times New Roman"/>
        </w:rPr>
        <w:t xml:space="preserve"> nuo 15-os 2024</w:t>
      </w:r>
      <w:r w:rsidR="00B02881" w:rsidRPr="00F30B85">
        <w:rPr>
          <w:rFonts w:ascii="Times New Roman" w:hAnsi="Times New Roman" w:cs="Times New Roman"/>
        </w:rPr>
        <w:t xml:space="preserve"> </w:t>
      </w:r>
      <w:r w:rsidRPr="00F30B85">
        <w:rPr>
          <w:rFonts w:ascii="Times New Roman" w:hAnsi="Times New Roman" w:cs="Times New Roman"/>
        </w:rPr>
        <w:t>m. sumažėjo iki 13-os 2025 m. ir atitiko Lietuvos vidurkį.</w:t>
      </w:r>
    </w:p>
    <w:p w14:paraId="154425AF" w14:textId="70FA0687" w:rsidR="00BB3FC6" w:rsidRPr="00F30B85" w:rsidRDefault="00C346F8" w:rsidP="00F30B85">
      <w:pPr>
        <w:pStyle w:val="ListParagraph"/>
        <w:numPr>
          <w:ilvl w:val="0"/>
          <w:numId w:val="35"/>
        </w:numPr>
        <w:jc w:val="both"/>
        <w:rPr>
          <w:rFonts w:ascii="Times New Roman" w:hAnsi="Times New Roman" w:cs="Times New Roman"/>
        </w:rPr>
      </w:pPr>
      <w:r w:rsidRPr="00F30B85">
        <w:rPr>
          <w:rFonts w:ascii="Times New Roman" w:hAnsi="Times New Roman" w:cs="Times New Roman"/>
          <w:b/>
        </w:rPr>
        <w:t>Mokyklinio amžiaus vaikų, nesimokančių mokyklose, skaičius</w:t>
      </w:r>
      <w:r w:rsidR="00410DF0" w:rsidRPr="00F30B85">
        <w:rPr>
          <w:rFonts w:ascii="Times New Roman" w:hAnsi="Times New Roman" w:cs="Times New Roman"/>
        </w:rPr>
        <w:t>, lyginant su 2024 m.</w:t>
      </w:r>
      <w:r w:rsidR="00075B03" w:rsidRPr="00F30B85">
        <w:rPr>
          <w:rFonts w:ascii="Times New Roman" w:hAnsi="Times New Roman" w:cs="Times New Roman"/>
        </w:rPr>
        <w:t>,</w:t>
      </w:r>
      <w:r w:rsidR="00410DF0" w:rsidRPr="00F30B85">
        <w:rPr>
          <w:rFonts w:ascii="Times New Roman" w:hAnsi="Times New Roman" w:cs="Times New Roman"/>
        </w:rPr>
        <w:t xml:space="preserve"> </w:t>
      </w:r>
      <w:r w:rsidRPr="00F30B85">
        <w:rPr>
          <w:rFonts w:ascii="Times New Roman" w:hAnsi="Times New Roman" w:cs="Times New Roman"/>
        </w:rPr>
        <w:t xml:space="preserve">sumažėjo </w:t>
      </w:r>
      <w:r w:rsidR="00075B03" w:rsidRPr="00F30B85">
        <w:rPr>
          <w:rFonts w:ascii="Times New Roman" w:hAnsi="Times New Roman" w:cs="Times New Roman"/>
        </w:rPr>
        <w:t>32 proc</w:t>
      </w:r>
      <w:r w:rsidRPr="00F30B85">
        <w:rPr>
          <w:rFonts w:ascii="Times New Roman" w:hAnsi="Times New Roman" w:cs="Times New Roman"/>
        </w:rPr>
        <w:t xml:space="preserve">. </w:t>
      </w:r>
      <w:r w:rsidR="00B37BCA">
        <w:rPr>
          <w:rFonts w:ascii="Times New Roman" w:hAnsi="Times New Roman" w:cs="Times New Roman"/>
        </w:rPr>
        <w:t>Savivaldybės r</w:t>
      </w:r>
      <w:r w:rsidRPr="00F30B85">
        <w:rPr>
          <w:rFonts w:ascii="Times New Roman" w:hAnsi="Times New Roman" w:cs="Times New Roman"/>
        </w:rPr>
        <w:t xml:space="preserve">odiklio 1000 moksleivių reikšmė buvo </w:t>
      </w:r>
      <w:r w:rsidR="00075B03" w:rsidRPr="00F30B85">
        <w:rPr>
          <w:rFonts w:ascii="Times New Roman" w:hAnsi="Times New Roman" w:cs="Times New Roman"/>
        </w:rPr>
        <w:t>25</w:t>
      </w:r>
      <w:r w:rsidR="00897A15" w:rsidRPr="00F30B85">
        <w:rPr>
          <w:rFonts w:ascii="Times New Roman" w:hAnsi="Times New Roman" w:cs="Times New Roman"/>
        </w:rPr>
        <w:t>, o Lietuvoje – 44,4</w:t>
      </w:r>
      <w:r w:rsidRPr="00F30B85">
        <w:rPr>
          <w:rFonts w:ascii="Times New Roman" w:hAnsi="Times New Roman" w:cs="Times New Roman"/>
        </w:rPr>
        <w:t>.</w:t>
      </w:r>
      <w:r w:rsidR="00550823" w:rsidRPr="00F30B85">
        <w:rPr>
          <w:rFonts w:ascii="Times New Roman" w:hAnsi="Times New Roman" w:cs="Times New Roman"/>
        </w:rPr>
        <w:t xml:space="preserve"> </w:t>
      </w:r>
    </w:p>
    <w:p w14:paraId="72667473" w14:textId="1F12EFA8" w:rsidR="00BC469F" w:rsidRDefault="00BC469F">
      <w:pPr>
        <w:spacing w:after="160" w:line="259" w:lineRule="auto"/>
        <w:rPr>
          <w:rFonts w:ascii="Times New Roman" w:hAnsi="Times New Roman" w:cs="Times New Roman"/>
        </w:rPr>
      </w:pPr>
      <w:r>
        <w:rPr>
          <w:rFonts w:ascii="Times New Roman" w:hAnsi="Times New Roman" w:cs="Times New Roman"/>
        </w:rPr>
        <w:br w:type="page"/>
      </w:r>
    </w:p>
    <w:p w14:paraId="5F8E63B9" w14:textId="4733783C" w:rsidR="00F32829" w:rsidRPr="001B4D8C" w:rsidRDefault="00C26A9B" w:rsidP="00547DA6">
      <w:pPr>
        <w:shd w:val="clear" w:color="auto" w:fill="BDD6EE" w:themeFill="accent1" w:themeFillTint="66"/>
        <w:tabs>
          <w:tab w:val="left" w:pos="2836"/>
        </w:tabs>
        <w:jc w:val="center"/>
        <w:rPr>
          <w:rFonts w:ascii="Times New Roman" w:hAnsi="Times New Roman" w:cs="Times New Roman"/>
          <w:b/>
        </w:rPr>
      </w:pPr>
      <w:r w:rsidRPr="001B4D8C">
        <w:rPr>
          <w:rFonts w:ascii="Times New Roman" w:hAnsi="Times New Roman" w:cs="Times New Roman"/>
          <w:b/>
        </w:rPr>
        <w:t>1.3</w:t>
      </w:r>
      <w:r w:rsidR="00836FEA" w:rsidRPr="001B4D8C">
        <w:rPr>
          <w:rFonts w:ascii="Times New Roman" w:hAnsi="Times New Roman" w:cs="Times New Roman"/>
          <w:b/>
        </w:rPr>
        <w:t>.</w:t>
      </w:r>
      <w:r w:rsidR="0011435E" w:rsidRPr="001B4D8C">
        <w:rPr>
          <w:rFonts w:ascii="Times New Roman" w:hAnsi="Times New Roman" w:cs="Times New Roman"/>
          <w:b/>
        </w:rPr>
        <w:t xml:space="preserve"> </w:t>
      </w:r>
      <w:r w:rsidR="00547DA6" w:rsidRPr="001B4D8C">
        <w:rPr>
          <w:rFonts w:ascii="Times New Roman" w:hAnsi="Times New Roman" w:cs="Times New Roman"/>
          <w:b/>
        </w:rPr>
        <w:t>Savivaldybės sveikatos rodiklių apžvalga</w:t>
      </w:r>
    </w:p>
    <w:p w14:paraId="7494AB76" w14:textId="77777777" w:rsidR="0065545D" w:rsidRPr="00F30B85" w:rsidRDefault="0065545D" w:rsidP="0065545D">
      <w:pPr>
        <w:autoSpaceDE w:val="0"/>
        <w:autoSpaceDN w:val="0"/>
        <w:adjustRightInd w:val="0"/>
        <w:rPr>
          <w:rFonts w:ascii="Times New Roman" w:hAnsi="Times New Roman" w:cs="Times New Roman"/>
          <w:kern w:val="0"/>
          <w14:ligatures w14:val="none"/>
        </w:rPr>
      </w:pPr>
    </w:p>
    <w:p w14:paraId="0682C65B" w14:textId="6EA78C10" w:rsidR="00FF3B24" w:rsidRPr="00F30B85" w:rsidRDefault="00B4130D" w:rsidP="00480D2E">
      <w:pPr>
        <w:autoSpaceDE w:val="0"/>
        <w:autoSpaceDN w:val="0"/>
        <w:adjustRightInd w:val="0"/>
        <w:ind w:firstLine="567"/>
        <w:jc w:val="both"/>
        <w:rPr>
          <w:rFonts w:ascii="Times New Roman" w:hAnsi="Times New Roman" w:cs="Times New Roman"/>
          <w:kern w:val="0"/>
          <w14:ligatures w14:val="none"/>
        </w:rPr>
      </w:pPr>
      <w:r>
        <w:rPr>
          <w:rFonts w:ascii="Times New Roman" w:hAnsi="Times New Roman" w:cs="Times New Roman"/>
          <w:kern w:val="0"/>
          <w14:ligatures w14:val="none"/>
        </w:rPr>
        <w:t>Analizuojant</w:t>
      </w:r>
      <w:r w:rsidR="0065545D" w:rsidRPr="00F30B85">
        <w:rPr>
          <w:rFonts w:ascii="Times New Roman" w:hAnsi="Times New Roman" w:cs="Times New Roman"/>
          <w:kern w:val="0"/>
          <w14:ligatures w14:val="none"/>
        </w:rPr>
        <w:t xml:space="preserve"> 2025 m. visuomenės sveikatos stebėsenos rodiklius pastebima, kad Kėdainių rajono savivaldybėje vyrauja ilgą laiką pasikartojančios problemos</w:t>
      </w:r>
      <w:r w:rsidR="001B4D8C">
        <w:rPr>
          <w:rFonts w:ascii="Times New Roman" w:hAnsi="Times New Roman" w:cs="Times New Roman"/>
          <w:kern w:val="0"/>
          <w14:ligatures w14:val="none"/>
        </w:rPr>
        <w:t>:</w:t>
      </w:r>
      <w:r w:rsidR="0065545D" w:rsidRPr="00F30B85">
        <w:rPr>
          <w:rFonts w:ascii="Times New Roman" w:hAnsi="Times New Roman" w:cs="Times New Roman"/>
          <w:kern w:val="0"/>
          <w14:ligatures w14:val="none"/>
        </w:rPr>
        <w:t xml:space="preserve"> išvengiamas mirtingumas</w:t>
      </w:r>
      <w:r w:rsidR="00F30B85" w:rsidRPr="00F30B85">
        <w:rPr>
          <w:rFonts w:ascii="Times New Roman" w:hAnsi="Times New Roman" w:cs="Times New Roman"/>
          <w:kern w:val="0"/>
          <w14:ligatures w14:val="none"/>
        </w:rPr>
        <w:t xml:space="preserve"> (</w:t>
      </w:r>
      <w:r w:rsidR="0065545D" w:rsidRPr="00F30B85">
        <w:rPr>
          <w:rFonts w:ascii="Times New Roman" w:hAnsi="Times New Roman" w:cs="Times New Roman"/>
          <w:kern w:val="0"/>
          <w14:ligatures w14:val="none"/>
        </w:rPr>
        <w:t>proc</w:t>
      </w:r>
      <w:r w:rsidR="00F30B85" w:rsidRPr="00F30B85">
        <w:rPr>
          <w:rFonts w:ascii="Times New Roman" w:hAnsi="Times New Roman" w:cs="Times New Roman"/>
          <w:kern w:val="0"/>
          <w14:ligatures w14:val="none"/>
        </w:rPr>
        <w:t>.)</w:t>
      </w:r>
      <w:r w:rsidR="0065545D" w:rsidRPr="00F30B85">
        <w:rPr>
          <w:rFonts w:ascii="Times New Roman" w:hAnsi="Times New Roman" w:cs="Times New Roman"/>
          <w:kern w:val="0"/>
          <w14:ligatures w14:val="none"/>
        </w:rPr>
        <w:t xml:space="preserve"> pagal jungtinį</w:t>
      </w:r>
      <w:r w:rsidR="0011435E" w:rsidRPr="00F30B85">
        <w:rPr>
          <w:rFonts w:ascii="Times New Roman" w:hAnsi="Times New Roman" w:cs="Times New Roman"/>
          <w:kern w:val="0"/>
          <w14:ligatures w14:val="none"/>
        </w:rPr>
        <w:t xml:space="preserve"> EBPO ir Eurostato sąrašą</w:t>
      </w:r>
      <w:r w:rsidR="00F30B85" w:rsidRPr="00F30B85">
        <w:rPr>
          <w:rFonts w:ascii="Times New Roman" w:hAnsi="Times New Roman" w:cs="Times New Roman"/>
          <w:kern w:val="0"/>
          <w14:ligatures w14:val="none"/>
        </w:rPr>
        <w:t xml:space="preserve">, </w:t>
      </w:r>
      <w:r w:rsidR="00263F86" w:rsidRPr="00F30B85">
        <w:rPr>
          <w:rFonts w:ascii="Times New Roman" w:hAnsi="Times New Roman" w:cs="Times New Roman"/>
          <w:kern w:val="0"/>
          <w14:ligatures w14:val="none"/>
        </w:rPr>
        <w:t>mirtingumas nuo kraujotakos sistemos ligų (I00-I99)</w:t>
      </w:r>
      <w:r w:rsidR="00F30B85" w:rsidRPr="00F30B85">
        <w:rPr>
          <w:rFonts w:ascii="Times New Roman" w:hAnsi="Times New Roman" w:cs="Times New Roman"/>
          <w:kern w:val="0"/>
          <w14:ligatures w14:val="none"/>
        </w:rPr>
        <w:t>,</w:t>
      </w:r>
      <w:r w:rsidR="00263F86" w:rsidRPr="00F30B85">
        <w:rPr>
          <w:rFonts w:ascii="Times New Roman" w:hAnsi="Times New Roman" w:cs="Times New Roman"/>
          <w:kern w:val="0"/>
          <w14:ligatures w14:val="none"/>
        </w:rPr>
        <w:t xml:space="preserve"> sergamumas II tipo cukriniu diabetu (E11)</w:t>
      </w:r>
      <w:r w:rsidR="00F30B85" w:rsidRPr="00F30B85">
        <w:rPr>
          <w:rFonts w:ascii="Times New Roman" w:hAnsi="Times New Roman" w:cs="Times New Roman"/>
          <w:kern w:val="0"/>
          <w14:ligatures w14:val="none"/>
        </w:rPr>
        <w:t>,</w:t>
      </w:r>
      <w:r w:rsidR="00263F86" w:rsidRPr="00F30B85">
        <w:rPr>
          <w:rFonts w:ascii="Times New Roman" w:hAnsi="Times New Roman" w:cs="Times New Roman"/>
          <w:kern w:val="0"/>
          <w14:ligatures w14:val="none"/>
        </w:rPr>
        <w:t xml:space="preserve"> asmenų, kuriems pirmą kartą nustatytas sumažėjęs dalyvumo lygis, skaičius</w:t>
      </w:r>
      <w:r w:rsidR="001B4D8C">
        <w:rPr>
          <w:rFonts w:ascii="Times New Roman" w:hAnsi="Times New Roman" w:cs="Times New Roman"/>
          <w:kern w:val="0"/>
          <w14:ligatures w14:val="none"/>
        </w:rPr>
        <w:t>,</w:t>
      </w:r>
      <w:r w:rsidR="00263F86" w:rsidRPr="00F30B85">
        <w:rPr>
          <w:rFonts w:ascii="Times New Roman" w:hAnsi="Times New Roman" w:cs="Times New Roman"/>
          <w:kern w:val="0"/>
          <w14:ligatures w14:val="none"/>
        </w:rPr>
        <w:t xml:space="preserve"> </w:t>
      </w:r>
      <w:r w:rsidR="0011435E" w:rsidRPr="00F30B85">
        <w:rPr>
          <w:rFonts w:ascii="Times New Roman" w:hAnsi="Times New Roman" w:cs="Times New Roman"/>
          <w:kern w:val="0"/>
          <w14:ligatures w14:val="none"/>
        </w:rPr>
        <w:t>traumų dėl nukritimų (W00-W19) 65+ m. amžiaus grupėje sk</w:t>
      </w:r>
      <w:r>
        <w:rPr>
          <w:rFonts w:ascii="Times New Roman" w:hAnsi="Times New Roman" w:cs="Times New Roman"/>
          <w:kern w:val="0"/>
          <w14:ligatures w14:val="none"/>
        </w:rPr>
        <w:t>aičius</w:t>
      </w:r>
      <w:r w:rsidR="00F30B85" w:rsidRPr="00F30B85">
        <w:rPr>
          <w:rFonts w:ascii="Times New Roman" w:hAnsi="Times New Roman" w:cs="Times New Roman"/>
          <w:kern w:val="0"/>
          <w14:ligatures w14:val="none"/>
        </w:rPr>
        <w:t>,</w:t>
      </w:r>
      <w:r w:rsidR="00263F86" w:rsidRPr="00F30B85">
        <w:rPr>
          <w:rFonts w:ascii="Times New Roman" w:hAnsi="Times New Roman" w:cs="Times New Roman"/>
          <w:kern w:val="0"/>
          <w14:ligatures w14:val="none"/>
        </w:rPr>
        <w:t xml:space="preserve"> </w:t>
      </w:r>
      <w:r w:rsidR="003A0F1F" w:rsidRPr="00F30B85">
        <w:rPr>
          <w:rFonts w:ascii="Times New Roman" w:hAnsi="Times New Roman" w:cs="Times New Roman"/>
          <w:kern w:val="0"/>
          <w14:ligatures w14:val="none"/>
        </w:rPr>
        <w:t>traumų dėl transporto įvykių (V00-V99) skaičius</w:t>
      </w:r>
      <w:r w:rsidR="00F30B85" w:rsidRPr="00F30B85">
        <w:rPr>
          <w:rFonts w:ascii="Times New Roman" w:hAnsi="Times New Roman" w:cs="Times New Roman"/>
          <w:kern w:val="0"/>
          <w14:ligatures w14:val="none"/>
        </w:rPr>
        <w:t>,</w:t>
      </w:r>
      <w:r w:rsidR="00317898" w:rsidRPr="00F30B85">
        <w:rPr>
          <w:rFonts w:ascii="Times New Roman" w:hAnsi="Times New Roman" w:cs="Times New Roman"/>
          <w:kern w:val="0"/>
          <w14:ligatures w14:val="none"/>
        </w:rPr>
        <w:t xml:space="preserve"> išvengiamų hospitalizacijų (IH</w:t>
      </w:r>
      <w:r w:rsidR="00D64EC0" w:rsidRPr="00F30B85">
        <w:rPr>
          <w:rFonts w:ascii="Times New Roman" w:hAnsi="Times New Roman" w:cs="Times New Roman"/>
          <w:kern w:val="0"/>
          <w14:ligatures w14:val="none"/>
        </w:rPr>
        <w:t>)</w:t>
      </w:r>
      <w:r w:rsidR="00317898" w:rsidRPr="00F30B85">
        <w:rPr>
          <w:rFonts w:ascii="Times New Roman" w:hAnsi="Times New Roman" w:cs="Times New Roman"/>
          <w:kern w:val="0"/>
          <w14:ligatures w14:val="none"/>
        </w:rPr>
        <w:t xml:space="preserve"> skaičius.</w:t>
      </w:r>
      <w:r w:rsidR="00FF3B24" w:rsidRPr="00F30B85">
        <w:rPr>
          <w:rFonts w:ascii="Times New Roman" w:hAnsi="Times New Roman" w:cs="Times New Roman"/>
          <w:kern w:val="0"/>
          <w14:ligatures w14:val="none"/>
        </w:rPr>
        <w:t xml:space="preserve"> </w:t>
      </w:r>
    </w:p>
    <w:p w14:paraId="04DB0D12" w14:textId="7F9B4FA6" w:rsidR="003F3BE4" w:rsidRDefault="00263F86" w:rsidP="00A00373">
      <w:pPr>
        <w:autoSpaceDE w:val="0"/>
        <w:autoSpaceDN w:val="0"/>
        <w:adjustRightInd w:val="0"/>
        <w:ind w:firstLine="567"/>
        <w:jc w:val="both"/>
        <w:rPr>
          <w:rFonts w:ascii="Times New Roman" w:hAnsi="Times New Roman" w:cs="Times New Roman"/>
          <w:kern w:val="0"/>
          <w14:ligatures w14:val="none"/>
        </w:rPr>
      </w:pPr>
      <w:r w:rsidRPr="00F30B85">
        <w:rPr>
          <w:rFonts w:ascii="Times New Roman" w:hAnsi="Times New Roman" w:cs="Times New Roman"/>
          <w:kern w:val="0"/>
          <w14:ligatures w14:val="none"/>
        </w:rPr>
        <w:t>Daugėja policijoje užregistruotų pranešimų dėl smurto arti</w:t>
      </w:r>
      <w:r w:rsidR="00D77678" w:rsidRPr="00F30B85">
        <w:rPr>
          <w:rFonts w:ascii="Times New Roman" w:hAnsi="Times New Roman" w:cs="Times New Roman"/>
          <w:kern w:val="0"/>
          <w14:ligatures w14:val="none"/>
        </w:rPr>
        <w:t>m</w:t>
      </w:r>
      <w:r w:rsidRPr="00F30B85">
        <w:rPr>
          <w:rFonts w:ascii="Times New Roman" w:hAnsi="Times New Roman" w:cs="Times New Roman"/>
          <w:kern w:val="0"/>
          <w14:ligatures w14:val="none"/>
        </w:rPr>
        <w:t>oje aplinkoje</w:t>
      </w:r>
      <w:r w:rsidR="00F30B85" w:rsidRPr="00F30B85">
        <w:rPr>
          <w:rFonts w:ascii="Times New Roman" w:hAnsi="Times New Roman" w:cs="Times New Roman"/>
          <w:kern w:val="0"/>
          <w14:ligatures w14:val="none"/>
        </w:rPr>
        <w:t>;</w:t>
      </w:r>
      <w:r w:rsidR="00D77678" w:rsidRPr="00F30B85">
        <w:rPr>
          <w:rFonts w:ascii="Times New Roman" w:hAnsi="Times New Roman" w:cs="Times New Roman"/>
          <w:kern w:val="0"/>
          <w14:ligatures w14:val="none"/>
        </w:rPr>
        <w:t xml:space="preserve"> nusikalstamų veikų, susijusių su narkotikais</w:t>
      </w:r>
      <w:r w:rsidR="00F30B85" w:rsidRPr="00F30B85">
        <w:rPr>
          <w:rFonts w:ascii="Times New Roman" w:hAnsi="Times New Roman" w:cs="Times New Roman"/>
          <w:kern w:val="0"/>
          <w14:ligatures w14:val="none"/>
        </w:rPr>
        <w:t>,</w:t>
      </w:r>
      <w:r w:rsidR="00D77678" w:rsidRPr="00F30B85">
        <w:rPr>
          <w:rFonts w:ascii="Times New Roman" w:hAnsi="Times New Roman" w:cs="Times New Roman"/>
          <w:kern w:val="0"/>
          <w14:ligatures w14:val="none"/>
        </w:rPr>
        <w:t xml:space="preserve"> vaikų (0-17 m.)</w:t>
      </w:r>
      <w:r w:rsidR="00F30B85" w:rsidRPr="00F30B85">
        <w:rPr>
          <w:rFonts w:ascii="Times New Roman" w:hAnsi="Times New Roman" w:cs="Times New Roman"/>
          <w:kern w:val="0"/>
          <w14:ligatures w14:val="none"/>
        </w:rPr>
        <w:t>;</w:t>
      </w:r>
      <w:r w:rsidR="00D77678" w:rsidRPr="00F30B85">
        <w:rPr>
          <w:rFonts w:ascii="Times New Roman" w:hAnsi="Times New Roman" w:cs="Times New Roman"/>
          <w:kern w:val="0"/>
          <w14:ligatures w14:val="none"/>
        </w:rPr>
        <w:t xml:space="preserve"> apsinuodijusių narkotinėmis medžiagomis, </w:t>
      </w:r>
      <w:r w:rsidR="00B4130D">
        <w:rPr>
          <w:rFonts w:ascii="Times New Roman" w:hAnsi="Times New Roman" w:cs="Times New Roman"/>
          <w:kern w:val="0"/>
          <w14:ligatures w14:val="none"/>
        </w:rPr>
        <w:t>skaičius.</w:t>
      </w:r>
      <w:r w:rsidR="00A00373">
        <w:rPr>
          <w:rFonts w:ascii="Times New Roman" w:hAnsi="Times New Roman" w:cs="Times New Roman"/>
          <w:kern w:val="0"/>
          <w14:ligatures w14:val="none"/>
        </w:rPr>
        <w:t xml:space="preserve"> </w:t>
      </w:r>
      <w:r w:rsidR="00E00CA0" w:rsidRPr="00F30B85">
        <w:rPr>
          <w:rFonts w:ascii="Times New Roman" w:hAnsi="Times New Roman" w:cs="Times New Roman"/>
          <w:kern w:val="0"/>
          <w14:ligatures w14:val="none"/>
        </w:rPr>
        <w:t>Didėja sergamumas žarnyno užkrečiamosiomis ligomis.</w:t>
      </w:r>
      <w:r w:rsidR="003F3BE4">
        <w:rPr>
          <w:rFonts w:ascii="Times New Roman" w:hAnsi="Times New Roman" w:cs="Times New Roman"/>
          <w:kern w:val="0"/>
          <w14:ligatures w14:val="none"/>
        </w:rPr>
        <w:t xml:space="preserve"> </w:t>
      </w:r>
    </w:p>
    <w:p w14:paraId="62912263" w14:textId="7F8C6183" w:rsidR="00FF3B24" w:rsidRPr="00F30B85" w:rsidRDefault="00317898" w:rsidP="00480D2E">
      <w:pPr>
        <w:autoSpaceDE w:val="0"/>
        <w:autoSpaceDN w:val="0"/>
        <w:adjustRightInd w:val="0"/>
        <w:ind w:firstLine="567"/>
        <w:jc w:val="both"/>
        <w:rPr>
          <w:rFonts w:ascii="Times New Roman" w:hAnsi="Times New Roman" w:cs="Times New Roman"/>
          <w:kern w:val="0"/>
          <w14:ligatures w14:val="none"/>
        </w:rPr>
      </w:pPr>
      <w:r w:rsidRPr="00F30B85">
        <w:rPr>
          <w:rFonts w:ascii="Times New Roman" w:hAnsi="Times New Roman" w:cs="Times New Roman"/>
          <w:kern w:val="0"/>
          <w14:ligatures w14:val="none"/>
        </w:rPr>
        <w:t xml:space="preserve">Vis dar pasitaiko </w:t>
      </w:r>
      <w:r w:rsidR="003E71BE" w:rsidRPr="00F30B85">
        <w:rPr>
          <w:rFonts w:ascii="Times New Roman" w:hAnsi="Times New Roman" w:cs="Times New Roman"/>
          <w:kern w:val="0"/>
          <w14:ligatures w14:val="none"/>
        </w:rPr>
        <w:t>kūdikių mirčių</w:t>
      </w:r>
      <w:r w:rsidR="00B823EC" w:rsidRPr="00F30B85">
        <w:rPr>
          <w:rFonts w:ascii="Times New Roman" w:hAnsi="Times New Roman" w:cs="Times New Roman"/>
          <w:kern w:val="0"/>
          <w14:ligatures w14:val="none"/>
        </w:rPr>
        <w:t xml:space="preserve">, paauglių (15-17 m. ) gimdymų; </w:t>
      </w:r>
      <w:r w:rsidRPr="00F30B85">
        <w:rPr>
          <w:rFonts w:ascii="Times New Roman" w:hAnsi="Times New Roman" w:cs="Times New Roman"/>
          <w:kern w:val="0"/>
          <w14:ligatures w14:val="none"/>
        </w:rPr>
        <w:t>asmenų, žuvusių ar sunkiai sužalotų darbe,</w:t>
      </w:r>
      <w:r w:rsidR="00105E6F">
        <w:rPr>
          <w:rFonts w:ascii="Times New Roman" w:hAnsi="Times New Roman" w:cs="Times New Roman"/>
          <w:kern w:val="0"/>
          <w14:ligatures w14:val="none"/>
        </w:rPr>
        <w:t xml:space="preserve"> mirties transporto įvykiuose ar</w:t>
      </w:r>
      <w:r w:rsidRPr="00F30B85">
        <w:rPr>
          <w:rFonts w:ascii="Times New Roman" w:hAnsi="Times New Roman" w:cs="Times New Roman"/>
          <w:kern w:val="0"/>
          <w14:ligatures w14:val="none"/>
        </w:rPr>
        <w:t xml:space="preserve"> dėl paskendimo</w:t>
      </w:r>
      <w:r w:rsidR="00105E6F">
        <w:rPr>
          <w:rFonts w:ascii="Times New Roman" w:hAnsi="Times New Roman" w:cs="Times New Roman"/>
          <w:kern w:val="0"/>
          <w14:ligatures w14:val="none"/>
        </w:rPr>
        <w:t xml:space="preserve"> i</w:t>
      </w:r>
      <w:r w:rsidR="00A50E13" w:rsidRPr="00F30B85">
        <w:rPr>
          <w:rFonts w:ascii="Times New Roman" w:hAnsi="Times New Roman" w:cs="Times New Roman"/>
          <w:kern w:val="0"/>
          <w14:ligatures w14:val="none"/>
        </w:rPr>
        <w:t>r nu</w:t>
      </w:r>
      <w:r w:rsidR="00105E6F">
        <w:rPr>
          <w:rFonts w:ascii="Times New Roman" w:hAnsi="Times New Roman" w:cs="Times New Roman"/>
          <w:kern w:val="0"/>
          <w14:ligatures w14:val="none"/>
        </w:rPr>
        <w:t>o alkoholio sąlygotų priežasčių</w:t>
      </w:r>
      <w:r w:rsidR="00A50E13" w:rsidRPr="00F30B85">
        <w:rPr>
          <w:rFonts w:ascii="Times New Roman" w:hAnsi="Times New Roman" w:cs="Times New Roman"/>
          <w:kern w:val="0"/>
          <w14:ligatures w14:val="none"/>
        </w:rPr>
        <w:t xml:space="preserve"> </w:t>
      </w:r>
      <w:r w:rsidRPr="00F30B85">
        <w:rPr>
          <w:rFonts w:ascii="Times New Roman" w:hAnsi="Times New Roman" w:cs="Times New Roman"/>
          <w:kern w:val="0"/>
          <w14:ligatures w14:val="none"/>
        </w:rPr>
        <w:t>atvejų</w:t>
      </w:r>
      <w:r w:rsidR="00A50E13" w:rsidRPr="00F30B85">
        <w:rPr>
          <w:rFonts w:ascii="Times New Roman" w:hAnsi="Times New Roman" w:cs="Times New Roman"/>
          <w:kern w:val="0"/>
          <w14:ligatures w14:val="none"/>
        </w:rPr>
        <w:t>.</w:t>
      </w:r>
    </w:p>
    <w:p w14:paraId="74E1084D" w14:textId="528DC1FD" w:rsidR="007C5571" w:rsidRPr="00F30B85" w:rsidRDefault="00FF3B24" w:rsidP="00480D2E">
      <w:pPr>
        <w:autoSpaceDE w:val="0"/>
        <w:autoSpaceDN w:val="0"/>
        <w:adjustRightInd w:val="0"/>
        <w:ind w:firstLine="567"/>
        <w:jc w:val="both"/>
        <w:rPr>
          <w:rFonts w:ascii="Times New Roman" w:hAnsi="Times New Roman" w:cs="Times New Roman"/>
          <w:kern w:val="0"/>
          <w14:ligatures w14:val="none"/>
        </w:rPr>
      </w:pPr>
      <w:r w:rsidRPr="00F30B85">
        <w:rPr>
          <w:rFonts w:ascii="Times New Roman" w:hAnsi="Times New Roman" w:cs="Times New Roman"/>
          <w:kern w:val="0"/>
          <w14:ligatures w14:val="none"/>
        </w:rPr>
        <w:t>20</w:t>
      </w:r>
      <w:r w:rsidR="009B1E0B" w:rsidRPr="00F30B85">
        <w:rPr>
          <w:rFonts w:ascii="Times New Roman" w:hAnsi="Times New Roman" w:cs="Times New Roman"/>
          <w:kern w:val="0"/>
          <w14:ligatures w14:val="none"/>
        </w:rPr>
        <w:t xml:space="preserve">25 m. </w:t>
      </w:r>
      <w:r w:rsidR="00137EC1">
        <w:rPr>
          <w:rFonts w:ascii="Times New Roman" w:hAnsi="Times New Roman" w:cs="Times New Roman"/>
          <w:kern w:val="0"/>
          <w14:ligatures w14:val="none"/>
        </w:rPr>
        <w:t xml:space="preserve">, lyginant su 2024 m., </w:t>
      </w:r>
      <w:r w:rsidR="009B1E0B" w:rsidRPr="00F30B85">
        <w:rPr>
          <w:rFonts w:ascii="Times New Roman" w:hAnsi="Times New Roman" w:cs="Times New Roman"/>
          <w:kern w:val="0"/>
          <w14:ligatures w14:val="none"/>
        </w:rPr>
        <w:t>sumažėjo</w:t>
      </w:r>
      <w:r w:rsidR="00B823EC" w:rsidRPr="00F30B85">
        <w:rPr>
          <w:rFonts w:ascii="Times New Roman" w:hAnsi="Times New Roman" w:cs="Times New Roman"/>
          <w:kern w:val="0"/>
          <w14:ligatures w14:val="none"/>
        </w:rPr>
        <w:t xml:space="preserve"> </w:t>
      </w:r>
      <w:r w:rsidR="009B1E0B" w:rsidRPr="00F30B85">
        <w:rPr>
          <w:rFonts w:ascii="Times New Roman" w:hAnsi="Times New Roman" w:cs="Times New Roman"/>
          <w:kern w:val="0"/>
          <w14:ligatures w14:val="none"/>
        </w:rPr>
        <w:t xml:space="preserve">tikslinės </w:t>
      </w:r>
      <w:r w:rsidR="00B823EC" w:rsidRPr="00F30B85">
        <w:rPr>
          <w:rFonts w:ascii="Times New Roman" w:hAnsi="Times New Roman" w:cs="Times New Roman"/>
          <w:kern w:val="0"/>
          <w14:ligatures w14:val="none"/>
        </w:rPr>
        <w:t xml:space="preserve">populiacijos dalis </w:t>
      </w:r>
      <w:r w:rsidR="009B1E0B" w:rsidRPr="00F30B85">
        <w:rPr>
          <w:rFonts w:ascii="Times New Roman" w:hAnsi="Times New Roman" w:cs="Times New Roman"/>
          <w:kern w:val="0"/>
          <w14:ligatures w14:val="none"/>
        </w:rPr>
        <w:t>dalyvavusi krūties vėžio, gimdos k</w:t>
      </w:r>
      <w:r w:rsidR="007C5571" w:rsidRPr="00F30B85">
        <w:rPr>
          <w:rFonts w:ascii="Times New Roman" w:hAnsi="Times New Roman" w:cs="Times New Roman"/>
          <w:kern w:val="0"/>
          <w14:ligatures w14:val="none"/>
        </w:rPr>
        <w:t>a</w:t>
      </w:r>
      <w:r w:rsidR="009B1E0B" w:rsidRPr="00F30B85">
        <w:rPr>
          <w:rFonts w:ascii="Times New Roman" w:hAnsi="Times New Roman" w:cs="Times New Roman"/>
          <w:kern w:val="0"/>
          <w14:ligatures w14:val="none"/>
        </w:rPr>
        <w:t>klelio, storosios žarnos vėžio ir širdies - kraujagyslių ligų prevencinėse programose.</w:t>
      </w:r>
    </w:p>
    <w:p w14:paraId="78087817" w14:textId="09F300C4" w:rsidR="00972365" w:rsidRPr="00F30B85" w:rsidRDefault="009B1E0B" w:rsidP="00480D2E">
      <w:pPr>
        <w:autoSpaceDE w:val="0"/>
        <w:autoSpaceDN w:val="0"/>
        <w:adjustRightInd w:val="0"/>
        <w:ind w:firstLine="567"/>
        <w:jc w:val="both"/>
        <w:rPr>
          <w:rFonts w:ascii="Times New Roman" w:hAnsi="Times New Roman" w:cs="Times New Roman"/>
          <w:kern w:val="0"/>
          <w14:ligatures w14:val="none"/>
        </w:rPr>
      </w:pPr>
      <w:r w:rsidRPr="00F30B85">
        <w:rPr>
          <w:rFonts w:ascii="Times New Roman" w:hAnsi="Times New Roman" w:cs="Times New Roman"/>
          <w:kern w:val="0"/>
          <w14:ligatures w14:val="none"/>
        </w:rPr>
        <w:t>Vienerių metų vaikų, difterijos, st</w:t>
      </w:r>
      <w:r w:rsidR="00D64EC0" w:rsidRPr="00F30B85">
        <w:rPr>
          <w:rFonts w:ascii="Times New Roman" w:hAnsi="Times New Roman" w:cs="Times New Roman"/>
          <w:kern w:val="0"/>
          <w14:ligatures w14:val="none"/>
        </w:rPr>
        <w:t>a</w:t>
      </w:r>
      <w:r w:rsidRPr="00F30B85">
        <w:rPr>
          <w:rFonts w:ascii="Times New Roman" w:hAnsi="Times New Roman" w:cs="Times New Roman"/>
          <w:kern w:val="0"/>
          <w14:ligatures w14:val="none"/>
        </w:rPr>
        <w:t xml:space="preserve">bligės, poliomielito, </w:t>
      </w:r>
      <w:r w:rsidRPr="00F30B85">
        <w:rPr>
          <w:rFonts w:ascii="Times New Roman" w:hAnsi="Times New Roman" w:cs="Times New Roman"/>
          <w:i/>
          <w:iCs/>
          <w:kern w:val="0"/>
          <w14:ligatures w14:val="none"/>
        </w:rPr>
        <w:t>Haemophilus influenzae</w:t>
      </w:r>
      <w:r w:rsidR="00D64EC0" w:rsidRPr="00F30B85">
        <w:rPr>
          <w:rFonts w:ascii="Times New Roman" w:hAnsi="Times New Roman" w:cs="Times New Roman"/>
          <w:kern w:val="0"/>
          <w14:ligatures w14:val="none"/>
        </w:rPr>
        <w:t xml:space="preserve"> </w:t>
      </w:r>
      <w:r w:rsidRPr="00F30B85">
        <w:rPr>
          <w:rFonts w:ascii="Times New Roman" w:hAnsi="Times New Roman" w:cs="Times New Roman"/>
          <w:kern w:val="0"/>
          <w14:ligatures w14:val="none"/>
        </w:rPr>
        <w:t xml:space="preserve">B ir 2 m. vaikų tymų, epideminio parotito, raudonukės skiepijimo apimtys </w:t>
      </w:r>
      <w:r w:rsidR="00137EC1">
        <w:rPr>
          <w:rFonts w:ascii="Times New Roman" w:hAnsi="Times New Roman" w:cs="Times New Roman"/>
          <w:kern w:val="0"/>
          <w14:ligatures w14:val="none"/>
        </w:rPr>
        <w:t>2025 m. buvo</w:t>
      </w:r>
      <w:r w:rsidRPr="00F30B85">
        <w:rPr>
          <w:rFonts w:ascii="Times New Roman" w:hAnsi="Times New Roman" w:cs="Times New Roman"/>
          <w:kern w:val="0"/>
          <w14:ligatures w14:val="none"/>
        </w:rPr>
        <w:t xml:space="preserve"> są</w:t>
      </w:r>
      <w:r w:rsidR="00137EC1">
        <w:rPr>
          <w:rFonts w:ascii="Times New Roman" w:hAnsi="Times New Roman" w:cs="Times New Roman"/>
          <w:kern w:val="0"/>
          <w14:ligatures w14:val="none"/>
        </w:rPr>
        <w:t>lyginai aukštos, tačiau nesiekė</w:t>
      </w:r>
      <w:r w:rsidRPr="00F30B85">
        <w:rPr>
          <w:rFonts w:ascii="Times New Roman" w:hAnsi="Times New Roman" w:cs="Times New Roman"/>
          <w:kern w:val="0"/>
          <w14:ligatures w14:val="none"/>
        </w:rPr>
        <w:t xml:space="preserve"> Pasaulio </w:t>
      </w:r>
      <w:r w:rsidR="00195BEB" w:rsidRPr="00F30B85">
        <w:rPr>
          <w:rFonts w:ascii="Times New Roman" w:hAnsi="Times New Roman" w:cs="Times New Roman"/>
          <w:kern w:val="0"/>
          <w14:ligatures w14:val="none"/>
        </w:rPr>
        <w:t>s</w:t>
      </w:r>
      <w:r w:rsidR="00057C7A" w:rsidRPr="00F30B85">
        <w:rPr>
          <w:rFonts w:ascii="Times New Roman" w:hAnsi="Times New Roman" w:cs="Times New Roman"/>
          <w:kern w:val="0"/>
          <w14:ligatures w14:val="none"/>
        </w:rPr>
        <w:t>veikatos organizacijos rekomend</w:t>
      </w:r>
      <w:r w:rsidRPr="00F30B85">
        <w:rPr>
          <w:rFonts w:ascii="Times New Roman" w:hAnsi="Times New Roman" w:cs="Times New Roman"/>
          <w:kern w:val="0"/>
          <w14:ligatures w14:val="none"/>
        </w:rPr>
        <w:t>uojamos 95 proc</w:t>
      </w:r>
      <w:r w:rsidR="00057C7A" w:rsidRPr="00F30B85">
        <w:rPr>
          <w:rFonts w:ascii="Times New Roman" w:hAnsi="Times New Roman" w:cs="Times New Roman"/>
          <w:kern w:val="0"/>
          <w14:ligatures w14:val="none"/>
        </w:rPr>
        <w:t>. ribos.</w:t>
      </w:r>
    </w:p>
    <w:p w14:paraId="77F40FF3" w14:textId="44BDF8ED" w:rsidR="00263F86" w:rsidRPr="00F30B85" w:rsidRDefault="00972365" w:rsidP="00480D2E">
      <w:pPr>
        <w:autoSpaceDE w:val="0"/>
        <w:autoSpaceDN w:val="0"/>
        <w:adjustRightInd w:val="0"/>
        <w:ind w:firstLine="567"/>
        <w:jc w:val="both"/>
        <w:rPr>
          <w:rFonts w:ascii="Times New Roman" w:hAnsi="Times New Roman" w:cs="Times New Roman"/>
          <w:kern w:val="0"/>
          <w14:ligatures w14:val="none"/>
        </w:rPr>
      </w:pPr>
      <w:r w:rsidRPr="00F30B85">
        <w:rPr>
          <w:rFonts w:ascii="Times New Roman" w:hAnsi="Times New Roman" w:cs="Times New Roman"/>
          <w:kern w:val="0"/>
          <w14:ligatures w14:val="none"/>
        </w:rPr>
        <w:t xml:space="preserve">Visuomenės sveikatos stebėsenos duomenų sistemoje 2025 m. </w:t>
      </w:r>
      <w:r w:rsidR="003F3BE4">
        <w:rPr>
          <w:rFonts w:ascii="Times New Roman" w:hAnsi="Times New Roman" w:cs="Times New Roman"/>
          <w:kern w:val="0"/>
          <w14:ligatures w14:val="none"/>
        </w:rPr>
        <w:t>matomi</w:t>
      </w:r>
      <w:r w:rsidRPr="00F30B85">
        <w:rPr>
          <w:rFonts w:ascii="Times New Roman" w:hAnsi="Times New Roman" w:cs="Times New Roman"/>
          <w:kern w:val="0"/>
          <w14:ligatures w14:val="none"/>
        </w:rPr>
        <w:t xml:space="preserve"> teigiami šių rodiklių pokyčiai: savižudybių skaičiaus (X60-X84) 100 000 gyv.; bandymų žudytis skaičiaus (X60</w:t>
      </w:r>
      <w:r w:rsidR="00B823EC" w:rsidRPr="00F30B85">
        <w:rPr>
          <w:rFonts w:ascii="Times New Roman" w:hAnsi="Times New Roman" w:cs="Times New Roman"/>
          <w:kern w:val="0"/>
          <w14:ligatures w14:val="none"/>
        </w:rPr>
        <w:t xml:space="preserve">-X64, X66-X84) 100 000 gyv.; mirtingumo nuo išorinių priežasčių (V00-Y98) 100 000 gyv. </w:t>
      </w:r>
    </w:p>
    <w:p w14:paraId="3CC60596" w14:textId="77777777" w:rsidR="00725452" w:rsidRPr="00F30B85" w:rsidRDefault="00725452" w:rsidP="003E71BE">
      <w:pPr>
        <w:autoSpaceDE w:val="0"/>
        <w:autoSpaceDN w:val="0"/>
        <w:adjustRightInd w:val="0"/>
        <w:ind w:firstLine="851"/>
        <w:jc w:val="both"/>
        <w:rPr>
          <w:rFonts w:ascii="Times New Roman" w:hAnsi="Times New Roman" w:cs="Times New Roman"/>
          <w:kern w:val="0"/>
          <w14:ligatures w14:val="none"/>
        </w:rPr>
      </w:pPr>
    </w:p>
    <w:p w14:paraId="5FBE1239" w14:textId="657B0FD8" w:rsidR="00014926" w:rsidRPr="00F30B85" w:rsidRDefault="002910C0" w:rsidP="00014926">
      <w:pPr>
        <w:autoSpaceDE w:val="0"/>
        <w:autoSpaceDN w:val="0"/>
        <w:adjustRightInd w:val="0"/>
        <w:jc w:val="both"/>
        <w:rPr>
          <w:rFonts w:ascii="Times New Roman" w:hAnsi="Times New Roman" w:cs="Times New Roman"/>
          <w:kern w:val="0"/>
          <w14:ligatures w14:val="none"/>
        </w:rPr>
      </w:pPr>
      <w:r w:rsidRPr="00F30B85">
        <w:rPr>
          <w:rFonts w:ascii="Times New Roman" w:hAnsi="Times New Roman" w:cs="Times New Roman"/>
          <w:kern w:val="0"/>
          <w14:ligatures w14:val="none"/>
        </w:rPr>
        <w:t xml:space="preserve">   </w:t>
      </w:r>
      <w:r w:rsidR="00C75D9F" w:rsidRPr="00F30B85">
        <w:rPr>
          <w:rFonts w:ascii="Times New Roman" w:hAnsi="Times New Roman" w:cs="Times New Roman"/>
          <w:noProof/>
          <w:kern w:val="0"/>
          <w:shd w:val="clear" w:color="auto" w:fill="BDD6EE" w:themeFill="accent1" w:themeFillTint="66"/>
          <w:lang w:eastAsia="lt-LT"/>
          <w14:ligatures w14:val="none"/>
        </w:rPr>
        <w:drawing>
          <wp:inline distT="0" distB="0" distL="0" distR="0" wp14:anchorId="18592C58" wp14:editId="4151A308">
            <wp:extent cx="2943225" cy="1031875"/>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86526" cy="1047056"/>
                    </a:xfrm>
                    <a:prstGeom prst="rect">
                      <a:avLst/>
                    </a:prstGeom>
                    <a:noFill/>
                  </pic:spPr>
                </pic:pic>
              </a:graphicData>
            </a:graphic>
          </wp:inline>
        </w:drawing>
      </w:r>
      <w:r w:rsidR="00C75D9F" w:rsidRPr="00F30B85">
        <w:rPr>
          <w:rFonts w:ascii="Times New Roman" w:hAnsi="Times New Roman" w:cs="Times New Roman"/>
          <w:noProof/>
          <w:kern w:val="0"/>
          <w:shd w:val="clear" w:color="auto" w:fill="BDD6EE" w:themeFill="accent1" w:themeFillTint="66"/>
          <w:lang w:eastAsia="lt-LT"/>
          <w14:ligatures w14:val="none"/>
        </w:rPr>
        <w:drawing>
          <wp:inline distT="0" distB="0" distL="0" distR="0" wp14:anchorId="3899C44E" wp14:editId="1F2DF661">
            <wp:extent cx="2808222" cy="1020445"/>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51711" cy="1036248"/>
                    </a:xfrm>
                    <a:prstGeom prst="rect">
                      <a:avLst/>
                    </a:prstGeom>
                    <a:noFill/>
                  </pic:spPr>
                </pic:pic>
              </a:graphicData>
            </a:graphic>
          </wp:inline>
        </w:drawing>
      </w:r>
    </w:p>
    <w:p w14:paraId="19CE00C2" w14:textId="77777777" w:rsidR="0011090F" w:rsidRPr="00F30B85" w:rsidRDefault="0011090F" w:rsidP="00014926">
      <w:pPr>
        <w:autoSpaceDE w:val="0"/>
        <w:autoSpaceDN w:val="0"/>
        <w:adjustRightInd w:val="0"/>
        <w:jc w:val="both"/>
        <w:rPr>
          <w:rFonts w:ascii="Times New Roman" w:hAnsi="Times New Roman" w:cs="Times New Roman"/>
          <w:kern w:val="0"/>
          <w14:ligatures w14:val="none"/>
        </w:rPr>
      </w:pPr>
    </w:p>
    <w:p w14:paraId="78A43AC5" w14:textId="3B9589D5" w:rsidR="00BD1ED9" w:rsidRPr="00F30B85" w:rsidRDefault="00620023" w:rsidP="00F30B85">
      <w:pPr>
        <w:pStyle w:val="NormalWeb"/>
        <w:spacing w:before="0" w:beforeAutospacing="0" w:after="0" w:afterAutospacing="0"/>
        <w:ind w:firstLine="567"/>
        <w:jc w:val="both"/>
      </w:pPr>
      <w:r w:rsidRPr="00F30B85">
        <w:rPr>
          <w:color w:val="000000" w:themeColor="text1"/>
          <w:shd w:val="clear" w:color="auto" w:fill="FFFFFF"/>
        </w:rPr>
        <w:t>Bent viena liga ar trauma</w:t>
      </w:r>
      <w:r w:rsidRPr="00F30B85">
        <w:t xml:space="preserve"> </w:t>
      </w:r>
      <w:r w:rsidR="0047024C" w:rsidRPr="00F30B85">
        <w:t>2025</w:t>
      </w:r>
      <w:r w:rsidRPr="00F30B85">
        <w:t xml:space="preserve"> m. buvo užregistruota </w:t>
      </w:r>
      <w:r w:rsidR="0047024C" w:rsidRPr="00F30B85">
        <w:t>41 504 Savivaldybės gyventojams (2024 m.-</w:t>
      </w:r>
      <w:r w:rsidR="00DA5CFC" w:rsidRPr="00F30B85">
        <w:t xml:space="preserve"> </w:t>
      </w:r>
      <w:r w:rsidRPr="00F30B85">
        <w:t>41</w:t>
      </w:r>
      <w:r w:rsidR="0047024C" w:rsidRPr="00F30B85">
        <w:t> </w:t>
      </w:r>
      <w:r w:rsidRPr="00F30B85">
        <w:t>374</w:t>
      </w:r>
      <w:r w:rsidR="00E75016" w:rsidRPr="00F30B85">
        <w:t>), o</w:t>
      </w:r>
      <w:r w:rsidR="00F30B85" w:rsidRPr="00F30B85">
        <w:t xml:space="preserve"> </w:t>
      </w:r>
      <w:r w:rsidR="00E75016" w:rsidRPr="00F30B85">
        <w:t>standartizuoto ligotumo rodiklis viršijo Lietuvos vidurkį.</w:t>
      </w:r>
      <w:r w:rsidR="00045D26" w:rsidRPr="00F30B85">
        <w:t xml:space="preserve"> </w:t>
      </w:r>
      <w:r w:rsidR="00133720">
        <w:t>Nuo</w:t>
      </w:r>
      <w:r w:rsidR="00045D26" w:rsidRPr="00F30B85">
        <w:t xml:space="preserve"> 2023 m. </w:t>
      </w:r>
      <w:r w:rsidR="00E75016" w:rsidRPr="00F30B85">
        <w:t xml:space="preserve">šalyje ir Kėdainių rajono savivaldybėje stebima ligotumo </w:t>
      </w:r>
      <w:r w:rsidR="00E7167C" w:rsidRPr="00F30B85">
        <w:t>didėjimo</w:t>
      </w:r>
      <w:r w:rsidR="00E75016" w:rsidRPr="00F30B85">
        <w:t xml:space="preserve"> tendencija</w:t>
      </w:r>
      <w:r w:rsidR="00EC0BE9">
        <w:t xml:space="preserve"> (4 pav.)</w:t>
      </w:r>
      <w:r w:rsidR="00045D26" w:rsidRPr="00F30B85">
        <w:t>.</w:t>
      </w:r>
      <w:r w:rsidR="00BD1ED9" w:rsidRPr="00F30B85">
        <w:t xml:space="preserve"> 2021–2025 m. laikotarpiu moterų ligotumo rodikliai buvo didesni nei vyrų, o miesto gyventojų – didesni nei kaimo gyventojų. Šie skirtumai išliko visą analizuojamą penkerių metų laikotarpį.</w:t>
      </w:r>
    </w:p>
    <w:p w14:paraId="75F63605" w14:textId="77777777" w:rsidR="00BD1ED9" w:rsidRPr="00F30B85" w:rsidRDefault="00BD1ED9" w:rsidP="00BD1ED9">
      <w:pPr>
        <w:pStyle w:val="NormalWeb"/>
        <w:spacing w:before="0" w:beforeAutospacing="0" w:after="0" w:afterAutospacing="0"/>
        <w:jc w:val="both"/>
      </w:pPr>
    </w:p>
    <w:p w14:paraId="0E9AD1AA" w14:textId="4B4793EE" w:rsidR="00CE1820" w:rsidRPr="00F30B85" w:rsidRDefault="00E30EAD" w:rsidP="00BD1ED9">
      <w:pPr>
        <w:pStyle w:val="NormalWeb"/>
        <w:spacing w:before="0" w:beforeAutospacing="0" w:after="0" w:afterAutospacing="0"/>
        <w:jc w:val="both"/>
      </w:pPr>
      <w:r>
        <w:t xml:space="preserve">  </w:t>
      </w:r>
      <w:r w:rsidR="005422B3">
        <w:rPr>
          <w:noProof/>
        </w:rPr>
        <w:drawing>
          <wp:inline distT="0" distB="0" distL="0" distR="0" wp14:anchorId="6816CB24" wp14:editId="40C6A17C">
            <wp:extent cx="2760150" cy="1972310"/>
            <wp:effectExtent l="0" t="0" r="2540" b="889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9880" cy="1993554"/>
                    </a:xfrm>
                    <a:prstGeom prst="rect">
                      <a:avLst/>
                    </a:prstGeom>
                    <a:noFill/>
                  </pic:spPr>
                </pic:pic>
              </a:graphicData>
            </a:graphic>
          </wp:inline>
        </w:drawing>
      </w:r>
      <w:r w:rsidR="00BD1ED9" w:rsidRPr="00F30B85">
        <w:t xml:space="preserve"> </w:t>
      </w:r>
      <w:r>
        <w:t xml:space="preserve">     </w:t>
      </w:r>
      <w:r>
        <w:rPr>
          <w:noProof/>
        </w:rPr>
        <w:drawing>
          <wp:inline distT="0" distB="0" distL="0" distR="0" wp14:anchorId="1FA00DA4" wp14:editId="43F87363">
            <wp:extent cx="2773680" cy="1972772"/>
            <wp:effectExtent l="0" t="0" r="7620" b="889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29447" cy="2012436"/>
                    </a:xfrm>
                    <a:prstGeom prst="rect">
                      <a:avLst/>
                    </a:prstGeom>
                    <a:noFill/>
                  </pic:spPr>
                </pic:pic>
              </a:graphicData>
            </a:graphic>
          </wp:inline>
        </w:drawing>
      </w:r>
    </w:p>
    <w:p w14:paraId="06FF709E" w14:textId="31570C44" w:rsidR="00EC0BE9" w:rsidRPr="00EC0BE9" w:rsidRDefault="00EC0BE9" w:rsidP="00CE1820">
      <w:pPr>
        <w:autoSpaceDE w:val="0"/>
        <w:autoSpaceDN w:val="0"/>
        <w:adjustRightInd w:val="0"/>
        <w:rPr>
          <w:rFonts w:ascii="Times New Roman" w:hAnsi="Times New Roman" w:cs="Times New Roman"/>
          <w:color w:val="000000"/>
          <w:kern w:val="0"/>
          <w:sz w:val="20"/>
          <w:szCs w:val="20"/>
          <w14:ligatures w14:val="none"/>
        </w:rPr>
      </w:pPr>
      <w:r w:rsidRPr="00EC0BE9">
        <w:rPr>
          <w:rFonts w:ascii="Times New Roman" w:hAnsi="Times New Roman" w:cs="Times New Roman"/>
          <w:b/>
          <w:bCs/>
          <w:i/>
          <w:iCs/>
          <w:color w:val="000000"/>
          <w:kern w:val="0"/>
          <w:sz w:val="20"/>
          <w:szCs w:val="20"/>
          <w14:ligatures w14:val="none"/>
        </w:rPr>
        <w:t>4 pav.</w:t>
      </w:r>
      <w:r>
        <w:rPr>
          <w:rFonts w:ascii="Times New Roman" w:hAnsi="Times New Roman" w:cs="Times New Roman"/>
          <w:i/>
          <w:iCs/>
          <w:color w:val="000000"/>
          <w:kern w:val="0"/>
          <w:sz w:val="20"/>
          <w:szCs w:val="20"/>
          <w14:ligatures w14:val="none"/>
        </w:rPr>
        <w:t xml:space="preserve"> </w:t>
      </w:r>
      <w:r w:rsidRPr="00EC0BE9">
        <w:rPr>
          <w:rFonts w:ascii="Times New Roman" w:hAnsi="Times New Roman" w:cs="Times New Roman"/>
          <w:color w:val="000000"/>
          <w:kern w:val="0"/>
          <w:sz w:val="20"/>
          <w:szCs w:val="20"/>
          <w14:ligatures w14:val="none"/>
        </w:rPr>
        <w:t>Standartizuoto ligotumo tendencijos Lietuvoje ir</w:t>
      </w:r>
      <w:r w:rsidR="00E30EAD">
        <w:rPr>
          <w:rFonts w:ascii="Times New Roman" w:hAnsi="Times New Roman" w:cs="Times New Roman"/>
          <w:color w:val="000000"/>
          <w:kern w:val="0"/>
          <w:sz w:val="20"/>
          <w:szCs w:val="20"/>
          <w14:ligatures w14:val="none"/>
        </w:rPr>
        <w:t xml:space="preserve">            </w:t>
      </w:r>
      <w:r w:rsidRPr="00EC0BE9">
        <w:rPr>
          <w:rFonts w:ascii="Times New Roman" w:hAnsi="Times New Roman" w:cs="Times New Roman"/>
          <w:b/>
          <w:bCs/>
          <w:color w:val="000000"/>
          <w:kern w:val="0"/>
          <w:sz w:val="20"/>
          <w:szCs w:val="20"/>
          <w14:ligatures w14:val="none"/>
        </w:rPr>
        <w:t>5 pav.</w:t>
      </w:r>
      <w:r>
        <w:rPr>
          <w:rFonts w:ascii="Times New Roman" w:hAnsi="Times New Roman" w:cs="Times New Roman"/>
          <w:color w:val="000000"/>
          <w:kern w:val="0"/>
          <w:sz w:val="20"/>
          <w:szCs w:val="20"/>
          <w14:ligatures w14:val="none"/>
        </w:rPr>
        <w:t xml:space="preserve"> Pagrindinės standartizuoto ligotumo priežastys</w:t>
      </w:r>
      <w:r w:rsidR="00E30EAD">
        <w:rPr>
          <w:rFonts w:ascii="Times New Roman" w:hAnsi="Times New Roman" w:cs="Times New Roman"/>
          <w:color w:val="000000"/>
          <w:kern w:val="0"/>
          <w:sz w:val="20"/>
          <w:szCs w:val="20"/>
          <w14:ligatures w14:val="none"/>
        </w:rPr>
        <w:t xml:space="preserve"> </w:t>
      </w:r>
    </w:p>
    <w:p w14:paraId="6D8780C5" w14:textId="06C58ED7" w:rsidR="00E30EAD" w:rsidRDefault="00EC0BE9" w:rsidP="00E30EAD">
      <w:pPr>
        <w:autoSpaceDE w:val="0"/>
        <w:autoSpaceDN w:val="0"/>
        <w:adjustRightInd w:val="0"/>
        <w:ind w:left="48"/>
        <w:rPr>
          <w:rFonts w:ascii="Times New Roman" w:hAnsi="Times New Roman" w:cs="Times New Roman"/>
          <w:color w:val="000000"/>
          <w:kern w:val="0"/>
          <w:sz w:val="20"/>
          <w:szCs w:val="20"/>
          <w14:ligatures w14:val="none"/>
        </w:rPr>
      </w:pPr>
      <w:r w:rsidRPr="00EC0BE9">
        <w:rPr>
          <w:rFonts w:ascii="Times New Roman" w:hAnsi="Times New Roman" w:cs="Times New Roman"/>
          <w:color w:val="000000"/>
          <w:kern w:val="0"/>
          <w:sz w:val="20"/>
          <w:szCs w:val="20"/>
          <w14:ligatures w14:val="none"/>
        </w:rPr>
        <w:t>Kėdainių rajono savivaldybėje</w:t>
      </w:r>
      <w:r>
        <w:rPr>
          <w:rFonts w:ascii="Times New Roman" w:hAnsi="Times New Roman" w:cs="Times New Roman"/>
          <w:color w:val="000000"/>
          <w:kern w:val="0"/>
          <w:sz w:val="20"/>
          <w:szCs w:val="20"/>
          <w14:ligatures w14:val="none"/>
        </w:rPr>
        <w:tab/>
      </w:r>
      <w:r w:rsidR="005422B3">
        <w:rPr>
          <w:rFonts w:ascii="Times New Roman" w:hAnsi="Times New Roman" w:cs="Times New Roman"/>
          <w:color w:val="000000"/>
          <w:kern w:val="0"/>
          <w:sz w:val="20"/>
          <w:szCs w:val="20"/>
          <w14:ligatures w14:val="none"/>
        </w:rPr>
        <w:t xml:space="preserve"> 2021-2025 m.</w:t>
      </w:r>
      <w:r>
        <w:rPr>
          <w:rFonts w:ascii="Times New Roman" w:hAnsi="Times New Roman" w:cs="Times New Roman"/>
          <w:color w:val="000000"/>
          <w:kern w:val="0"/>
          <w:sz w:val="20"/>
          <w:szCs w:val="20"/>
          <w14:ligatures w14:val="none"/>
        </w:rPr>
        <w:t xml:space="preserve">           </w:t>
      </w:r>
      <w:r w:rsidR="00E30EAD">
        <w:rPr>
          <w:rFonts w:ascii="Times New Roman" w:hAnsi="Times New Roman" w:cs="Times New Roman"/>
          <w:color w:val="000000"/>
          <w:kern w:val="0"/>
          <w:sz w:val="20"/>
          <w:szCs w:val="20"/>
          <w14:ligatures w14:val="none"/>
        </w:rPr>
        <w:t xml:space="preserve">               (atv./1000 gyv.) </w:t>
      </w:r>
      <w:r>
        <w:rPr>
          <w:rFonts w:ascii="Times New Roman" w:hAnsi="Times New Roman" w:cs="Times New Roman"/>
          <w:color w:val="000000"/>
          <w:kern w:val="0"/>
          <w:sz w:val="20"/>
          <w:szCs w:val="20"/>
          <w14:ligatures w14:val="none"/>
        </w:rPr>
        <w:t xml:space="preserve">Lietuvoje ir </w:t>
      </w:r>
      <w:r w:rsidR="00E30EAD">
        <w:rPr>
          <w:rFonts w:ascii="Times New Roman" w:hAnsi="Times New Roman" w:cs="Times New Roman"/>
          <w:color w:val="000000"/>
          <w:kern w:val="0"/>
          <w:sz w:val="20"/>
          <w:szCs w:val="20"/>
          <w14:ligatures w14:val="none"/>
        </w:rPr>
        <w:t xml:space="preserve">Kėdainių rajone 2025 m. </w:t>
      </w:r>
    </w:p>
    <w:p w14:paraId="646A1EE1" w14:textId="0263FC68" w:rsidR="00857622" w:rsidRPr="005422B3" w:rsidRDefault="00E30EAD" w:rsidP="00E30EAD">
      <w:pPr>
        <w:autoSpaceDE w:val="0"/>
        <w:autoSpaceDN w:val="0"/>
        <w:adjustRightInd w:val="0"/>
        <w:ind w:left="48"/>
        <w:rPr>
          <w:rFonts w:ascii="Times New Roman" w:hAnsi="Times New Roman" w:cs="Times New Roman"/>
          <w:i/>
          <w:iCs/>
          <w:color w:val="000000"/>
          <w:kern w:val="0"/>
          <w:sz w:val="20"/>
          <w:szCs w:val="20"/>
          <w14:ligatures w14:val="none"/>
        </w:rPr>
      </w:pPr>
      <w:r>
        <w:rPr>
          <w:rFonts w:ascii="Times New Roman" w:hAnsi="Times New Roman" w:cs="Times New Roman"/>
          <w:color w:val="000000"/>
          <w:kern w:val="0"/>
          <w:sz w:val="20"/>
          <w:szCs w:val="20"/>
          <w14:ligatures w14:val="none"/>
        </w:rPr>
        <w:t>Š</w:t>
      </w:r>
      <w:r w:rsidR="00425443" w:rsidRPr="00F30B85">
        <w:rPr>
          <w:rFonts w:ascii="Times New Roman" w:hAnsi="Times New Roman" w:cs="Times New Roman"/>
          <w:i/>
          <w:iCs/>
          <w:color w:val="000000"/>
          <w:kern w:val="0"/>
          <w:sz w:val="20"/>
          <w:szCs w:val="20"/>
          <w14:ligatures w14:val="none"/>
        </w:rPr>
        <w:t>altinis:</w:t>
      </w:r>
      <w:r w:rsidR="00857622" w:rsidRPr="00F30B85">
        <w:rPr>
          <w:rFonts w:ascii="Times New Roman" w:hAnsi="Times New Roman" w:cs="Times New Roman"/>
          <w:i/>
          <w:iCs/>
          <w:color w:val="000000"/>
          <w:kern w:val="0"/>
          <w:sz w:val="20"/>
          <w:szCs w:val="20"/>
          <w14:ligatures w14:val="none"/>
        </w:rPr>
        <w:t xml:space="preserve"> Visuomenės sveikatos stebėsenos informacinė sistema</w:t>
      </w:r>
    </w:p>
    <w:p w14:paraId="562F7973" w14:textId="2D6F77B4" w:rsidR="00E30EAD" w:rsidRDefault="00E30EAD">
      <w:pPr>
        <w:spacing w:after="160" w:line="259" w:lineRule="auto"/>
        <w:rPr>
          <w:rFonts w:ascii="Times New Roman" w:hAnsi="Times New Roman" w:cs="Times New Roman"/>
          <w:i/>
          <w:iCs/>
          <w:color w:val="000000"/>
          <w:kern w:val="0"/>
          <w:sz w:val="20"/>
          <w:szCs w:val="20"/>
          <w14:ligatures w14:val="none"/>
        </w:rPr>
      </w:pPr>
      <w:r>
        <w:rPr>
          <w:rFonts w:ascii="Times New Roman" w:hAnsi="Times New Roman" w:cs="Times New Roman"/>
          <w:i/>
          <w:iCs/>
          <w:color w:val="000000"/>
          <w:kern w:val="0"/>
          <w:sz w:val="20"/>
          <w:szCs w:val="20"/>
          <w14:ligatures w14:val="none"/>
        </w:rPr>
        <w:br w:type="page"/>
      </w:r>
    </w:p>
    <w:p w14:paraId="0CCBF7A0" w14:textId="77777777" w:rsidR="007C3CAC" w:rsidRDefault="006167F9" w:rsidP="00480D2E">
      <w:pPr>
        <w:pStyle w:val="NormalWeb"/>
        <w:spacing w:before="0" w:beforeAutospacing="0" w:after="0" w:afterAutospacing="0"/>
        <w:ind w:firstLine="567"/>
        <w:jc w:val="both"/>
      </w:pPr>
      <w:r w:rsidRPr="00F30B85">
        <w:t>2025 m. pagrindinės Kėdainių rajono savivaldybės gyventojų ligotumo priežastys buvo endokrininės sistemos, kraujotakos sistemos, kvėpavimo sistemos, jungiamojo audinio, akių ir virškinimo sistemos ligos</w:t>
      </w:r>
      <w:r w:rsidR="00EC0BE9">
        <w:t xml:space="preserve"> (5 pav.)</w:t>
      </w:r>
      <w:r w:rsidRPr="00F30B85">
        <w:t>. Nuo 2020 m. daugumoje šių ligų grupių, išskyrus kvėpavimo sistemos ligas, stebima ligotumo didėjimo tendencija. 2025 m. didžiausi standartizuoto ligotumo rodikliai Lietuvoje ir Kėdainių rajono savivaldybėje nustatyti tose pačiose ligų grupėse, tačiau Savivaldybės rodikliai buvo didesni už šalies vidurkį.</w:t>
      </w:r>
      <w:r w:rsidR="00725452" w:rsidRPr="00F30B85">
        <w:t xml:space="preserve"> </w:t>
      </w:r>
    </w:p>
    <w:p w14:paraId="664073A5" w14:textId="524A291F" w:rsidR="00725452" w:rsidRPr="00F30B85" w:rsidRDefault="007C3CAC" w:rsidP="007C3CAC">
      <w:pPr>
        <w:pStyle w:val="NormalWeb"/>
        <w:spacing w:before="0" w:beforeAutospacing="0" w:after="0" w:afterAutospacing="0"/>
        <w:ind w:firstLine="567"/>
        <w:jc w:val="both"/>
      </w:pPr>
      <w:r w:rsidRPr="00F30B85">
        <w:t xml:space="preserve">Analizuojamu laikotarpiu didžiausias bendras ligotumas Savivaldybėje buvo nustatytas vaikų (0–17 m.) ir 65 m. bei vyresnių gyventojų </w:t>
      </w:r>
      <w:r w:rsidR="003246AB">
        <w:t xml:space="preserve">amžiaus grupėse, o mažiausias </w:t>
      </w:r>
      <w:r w:rsidRPr="00F30B85">
        <w:t>18–44 m. amžiaus</w:t>
      </w:r>
      <w:r w:rsidR="008418B5">
        <w:t xml:space="preserve"> grupėje.</w:t>
      </w:r>
    </w:p>
    <w:p w14:paraId="722B5CE5" w14:textId="21A2DC21" w:rsidR="00725452" w:rsidRPr="00F30B85" w:rsidRDefault="006167F9" w:rsidP="008418B5">
      <w:pPr>
        <w:pStyle w:val="NormalWeb"/>
        <w:spacing w:before="0" w:beforeAutospacing="0" w:after="0" w:afterAutospacing="0"/>
        <w:jc w:val="both"/>
      </w:pPr>
      <w:r w:rsidRPr="00F30B85">
        <w:t>2025 m. vaikų ligotum</w:t>
      </w:r>
      <w:r w:rsidR="005C5825" w:rsidRPr="00F30B85">
        <w:t>o rodiklis siekė 10 524,2 atv./10 000 gyv.</w:t>
      </w:r>
      <w:r w:rsidR="003246AB">
        <w:t xml:space="preserve"> ir buvo didesnis už</w:t>
      </w:r>
      <w:r w:rsidRPr="00F30B85">
        <w:t xml:space="preserve"> 65 m. ir vyre</w:t>
      </w:r>
      <w:r w:rsidR="005C5825" w:rsidRPr="00F30B85">
        <w:t xml:space="preserve">snių gyventojų </w:t>
      </w:r>
      <w:r w:rsidR="003246AB">
        <w:t>ligotumo rodiklį (</w:t>
      </w:r>
      <w:r w:rsidR="005C5825" w:rsidRPr="00F30B85">
        <w:t>10 394,6 atv./</w:t>
      </w:r>
      <w:r w:rsidR="003246AB">
        <w:t>10 000 gyv</w:t>
      </w:r>
      <w:r w:rsidRPr="00F30B85">
        <w:t>.</w:t>
      </w:r>
      <w:r w:rsidR="003246AB">
        <w:t>).</w:t>
      </w:r>
    </w:p>
    <w:p w14:paraId="0E88F9CE" w14:textId="4FE21A7B" w:rsidR="0057510C" w:rsidRPr="00F30B85" w:rsidRDefault="00725452" w:rsidP="00366DD5">
      <w:pPr>
        <w:pStyle w:val="NormalWeb"/>
        <w:spacing w:before="0" w:beforeAutospacing="0" w:after="0" w:afterAutospacing="0"/>
        <w:ind w:firstLine="567"/>
        <w:jc w:val="both"/>
      </w:pPr>
      <w:r w:rsidRPr="00F30B85">
        <w:t>Analizuojant</w:t>
      </w:r>
      <w:r w:rsidR="0057510C" w:rsidRPr="00F30B85">
        <w:t xml:space="preserve"> </w:t>
      </w:r>
      <w:r w:rsidR="003246AB">
        <w:t xml:space="preserve">Savivaldybės skirtingų amžiaus grupių </w:t>
      </w:r>
      <w:r w:rsidRPr="00F30B85">
        <w:t xml:space="preserve">gyventojų </w:t>
      </w:r>
      <w:r w:rsidR="0057510C" w:rsidRPr="00F30B85">
        <w:t xml:space="preserve">ligotumą </w:t>
      </w:r>
      <w:r w:rsidR="003246AB">
        <w:t xml:space="preserve">pagrindinėse ligų grupėse 2025 m., </w:t>
      </w:r>
      <w:r w:rsidR="0057510C" w:rsidRPr="00F30B85">
        <w:t>nustatyta, kad vaikai (0–17 m.) dažniausiai sirgo kvėpavimo sistemos ligomis, o 65 m. ir vyresni gyventojai – kraujotakos bei endokrininės sistemų ligomis</w:t>
      </w:r>
      <w:r w:rsidR="00B14B51">
        <w:t xml:space="preserve"> (6 pav.).</w:t>
      </w:r>
      <w:r w:rsidR="0057510C" w:rsidRPr="00F30B85">
        <w:t xml:space="preserve"> Šie duomenys atskleidžia skirtingoms amžiaus grupėms būdingas ligotumo tendencijas ir pabrėžia tikslingų, į gyventojų amžių bei sveikatos poreikius orientuotų ligų prevencijos priemonių svarbą.</w:t>
      </w:r>
    </w:p>
    <w:p w14:paraId="6317F474" w14:textId="77777777" w:rsidR="004B5564" w:rsidRPr="00F30B85" w:rsidRDefault="004B5564" w:rsidP="00014926">
      <w:pPr>
        <w:autoSpaceDE w:val="0"/>
        <w:autoSpaceDN w:val="0"/>
        <w:adjustRightInd w:val="0"/>
        <w:jc w:val="both"/>
        <w:rPr>
          <w:rFonts w:ascii="Times New Roman" w:hAnsi="Times New Roman" w:cs="Times New Roman"/>
          <w:noProof/>
          <w:kern w:val="0"/>
          <w:lang w:eastAsia="lt-LT"/>
          <w14:ligatures w14:val="none"/>
        </w:rPr>
      </w:pPr>
    </w:p>
    <w:p w14:paraId="148C7D8F" w14:textId="161353B0" w:rsidR="00B14B51" w:rsidRDefault="00BE155B" w:rsidP="003E7D5C">
      <w:pPr>
        <w:autoSpaceDE w:val="0"/>
        <w:autoSpaceDN w:val="0"/>
        <w:adjustRightInd w:val="0"/>
        <w:jc w:val="both"/>
        <w:rPr>
          <w:rFonts w:ascii="Times New Roman" w:hAnsi="Times New Roman" w:cs="Times New Roman"/>
          <w:noProof/>
          <w:kern w:val="0"/>
          <w:lang w:eastAsia="lt-LT"/>
          <w14:ligatures w14:val="none"/>
        </w:rPr>
      </w:pPr>
      <w:r w:rsidRPr="00F30B85">
        <w:rPr>
          <w:rFonts w:ascii="Times New Roman" w:hAnsi="Times New Roman" w:cs="Times New Roman"/>
          <w:noProof/>
          <w:kern w:val="0"/>
          <w:lang w:eastAsia="lt-LT"/>
          <w14:ligatures w14:val="none"/>
        </w:rPr>
        <w:t xml:space="preserve"> </w:t>
      </w:r>
      <w:r w:rsidR="00E54A03">
        <w:rPr>
          <w:rFonts w:ascii="Times New Roman" w:hAnsi="Times New Roman" w:cs="Times New Roman"/>
          <w:noProof/>
          <w:kern w:val="0"/>
          <w:lang w:eastAsia="lt-LT"/>
          <w14:ligatures w14:val="none"/>
        </w:rPr>
        <w:drawing>
          <wp:inline distT="0" distB="0" distL="0" distR="0" wp14:anchorId="2DB67973" wp14:editId="26F5DA5B">
            <wp:extent cx="2819400" cy="1999615"/>
            <wp:effectExtent l="0" t="0" r="0" b="635"/>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38499" cy="2013161"/>
                    </a:xfrm>
                    <a:prstGeom prst="rect">
                      <a:avLst/>
                    </a:prstGeom>
                    <a:noFill/>
                  </pic:spPr>
                </pic:pic>
              </a:graphicData>
            </a:graphic>
          </wp:inline>
        </w:drawing>
      </w:r>
      <w:r w:rsidR="00450215">
        <w:rPr>
          <w:rFonts w:ascii="Times New Roman" w:hAnsi="Times New Roman" w:cs="Times New Roman"/>
          <w:noProof/>
          <w:kern w:val="0"/>
          <w:lang w:eastAsia="lt-LT"/>
          <w14:ligatures w14:val="none"/>
        </w:rPr>
        <w:t xml:space="preserve">  </w:t>
      </w:r>
      <w:r w:rsidR="00E54A03">
        <w:rPr>
          <w:rFonts w:ascii="Times New Roman" w:hAnsi="Times New Roman" w:cs="Times New Roman"/>
          <w:noProof/>
          <w:kern w:val="0"/>
          <w:lang w:eastAsia="lt-LT"/>
          <w14:ligatures w14:val="none"/>
        </w:rPr>
        <w:t xml:space="preserve">   </w:t>
      </w:r>
      <w:r w:rsidR="00450215">
        <w:rPr>
          <w:rFonts w:ascii="Times New Roman" w:hAnsi="Times New Roman" w:cs="Times New Roman"/>
          <w:noProof/>
          <w:kern w:val="0"/>
          <w:lang w:eastAsia="lt-LT"/>
          <w14:ligatures w14:val="none"/>
        </w:rPr>
        <w:t xml:space="preserve">  </w:t>
      </w:r>
      <w:r w:rsidR="00B80AD2">
        <w:rPr>
          <w:rFonts w:ascii="Times New Roman" w:hAnsi="Times New Roman" w:cs="Times New Roman"/>
          <w:noProof/>
          <w:kern w:val="0"/>
          <w:lang w:eastAsia="lt-LT"/>
          <w14:ligatures w14:val="none"/>
        </w:rPr>
        <w:drawing>
          <wp:inline distT="0" distB="0" distL="0" distR="0" wp14:anchorId="3B0F752E" wp14:editId="2DFB90FC">
            <wp:extent cx="2918858" cy="1996440"/>
            <wp:effectExtent l="0" t="0" r="0" b="381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36492" cy="2008502"/>
                    </a:xfrm>
                    <a:prstGeom prst="rect">
                      <a:avLst/>
                    </a:prstGeom>
                    <a:noFill/>
                  </pic:spPr>
                </pic:pic>
              </a:graphicData>
            </a:graphic>
          </wp:inline>
        </w:drawing>
      </w:r>
      <w:r w:rsidR="00450215">
        <w:rPr>
          <w:rFonts w:ascii="Times New Roman" w:hAnsi="Times New Roman" w:cs="Times New Roman"/>
          <w:noProof/>
          <w:kern w:val="0"/>
          <w:lang w:eastAsia="lt-LT"/>
          <w14:ligatures w14:val="none"/>
        </w:rPr>
        <w:t xml:space="preserve"> </w:t>
      </w:r>
      <w:r w:rsidR="00BA2DB8" w:rsidRPr="00F30B85">
        <w:rPr>
          <w:rFonts w:ascii="Times New Roman" w:hAnsi="Times New Roman" w:cs="Times New Roman"/>
          <w:noProof/>
          <w:kern w:val="0"/>
          <w:lang w:eastAsia="lt-LT"/>
          <w14:ligatures w14:val="none"/>
        </w:rPr>
        <w:t xml:space="preserve"> </w:t>
      </w:r>
    </w:p>
    <w:p w14:paraId="2819A594" w14:textId="0558A749" w:rsidR="00B14B51" w:rsidRDefault="00B14B51" w:rsidP="003E7D5C">
      <w:pPr>
        <w:autoSpaceDE w:val="0"/>
        <w:autoSpaceDN w:val="0"/>
        <w:adjustRightInd w:val="0"/>
        <w:jc w:val="both"/>
        <w:rPr>
          <w:rFonts w:ascii="Times New Roman" w:hAnsi="Times New Roman" w:cs="Times New Roman"/>
          <w:noProof/>
          <w:kern w:val="0"/>
          <w:sz w:val="20"/>
          <w:szCs w:val="20"/>
          <w:lang w:eastAsia="lt-LT"/>
          <w14:ligatures w14:val="none"/>
        </w:rPr>
      </w:pPr>
      <w:r w:rsidRPr="00B14B51">
        <w:rPr>
          <w:rFonts w:ascii="Times New Roman" w:hAnsi="Times New Roman" w:cs="Times New Roman"/>
          <w:b/>
          <w:bCs/>
          <w:noProof/>
          <w:kern w:val="0"/>
          <w:sz w:val="20"/>
          <w:szCs w:val="20"/>
          <w:lang w:eastAsia="lt-LT"/>
          <w14:ligatures w14:val="none"/>
        </w:rPr>
        <w:t>6 pav.</w:t>
      </w:r>
      <w:r>
        <w:rPr>
          <w:rFonts w:ascii="Times New Roman" w:hAnsi="Times New Roman" w:cs="Times New Roman"/>
          <w:noProof/>
          <w:kern w:val="0"/>
          <w:sz w:val="20"/>
          <w:szCs w:val="20"/>
          <w:lang w:eastAsia="lt-LT"/>
          <w14:ligatures w14:val="none"/>
        </w:rPr>
        <w:t xml:space="preserve"> Ligotumas </w:t>
      </w:r>
      <w:r w:rsidR="0066446D">
        <w:rPr>
          <w:rFonts w:ascii="Times New Roman" w:hAnsi="Times New Roman" w:cs="Times New Roman"/>
          <w:noProof/>
          <w:kern w:val="0"/>
          <w:sz w:val="20"/>
          <w:szCs w:val="20"/>
          <w:lang w:eastAsia="lt-LT"/>
          <w14:ligatures w14:val="none"/>
        </w:rPr>
        <w:t>(atv./10 000 gyv.)</w:t>
      </w:r>
      <w:r w:rsidR="00450215">
        <w:rPr>
          <w:rFonts w:ascii="Times New Roman" w:hAnsi="Times New Roman" w:cs="Times New Roman"/>
          <w:noProof/>
          <w:kern w:val="0"/>
          <w:sz w:val="20"/>
          <w:szCs w:val="20"/>
          <w:lang w:eastAsia="lt-LT"/>
          <w14:ligatures w14:val="none"/>
        </w:rPr>
        <w:t xml:space="preserve"> </w:t>
      </w:r>
      <w:r>
        <w:rPr>
          <w:rFonts w:ascii="Times New Roman" w:hAnsi="Times New Roman" w:cs="Times New Roman"/>
          <w:noProof/>
          <w:kern w:val="0"/>
          <w:sz w:val="20"/>
          <w:szCs w:val="20"/>
          <w:lang w:eastAsia="lt-LT"/>
          <w14:ligatures w14:val="none"/>
        </w:rPr>
        <w:t xml:space="preserve">pagrindinėse ligų </w:t>
      </w:r>
      <w:r w:rsidR="0066446D">
        <w:rPr>
          <w:rFonts w:ascii="Times New Roman" w:hAnsi="Times New Roman" w:cs="Times New Roman"/>
          <w:noProof/>
          <w:kern w:val="0"/>
          <w:sz w:val="20"/>
          <w:szCs w:val="20"/>
          <w:lang w:eastAsia="lt-LT"/>
          <w14:ligatures w14:val="none"/>
        </w:rPr>
        <w:t xml:space="preserve">      </w:t>
      </w:r>
      <w:r w:rsidR="00450215">
        <w:rPr>
          <w:rFonts w:ascii="Times New Roman" w:hAnsi="Times New Roman" w:cs="Times New Roman"/>
          <w:noProof/>
          <w:kern w:val="0"/>
          <w:sz w:val="20"/>
          <w:szCs w:val="20"/>
          <w:lang w:eastAsia="lt-LT"/>
          <w14:ligatures w14:val="none"/>
        </w:rPr>
        <w:t xml:space="preserve">  </w:t>
      </w:r>
      <w:r w:rsidRPr="00B14B51">
        <w:rPr>
          <w:rFonts w:ascii="Times New Roman" w:hAnsi="Times New Roman" w:cs="Times New Roman"/>
          <w:b/>
          <w:bCs/>
          <w:noProof/>
          <w:kern w:val="0"/>
          <w:sz w:val="20"/>
          <w:szCs w:val="20"/>
          <w:lang w:eastAsia="lt-LT"/>
          <w14:ligatures w14:val="none"/>
        </w:rPr>
        <w:t>7 pav</w:t>
      </w:r>
      <w:r>
        <w:rPr>
          <w:rFonts w:ascii="Times New Roman" w:hAnsi="Times New Roman" w:cs="Times New Roman"/>
          <w:noProof/>
          <w:kern w:val="0"/>
          <w:sz w:val="20"/>
          <w:szCs w:val="20"/>
          <w:lang w:eastAsia="lt-LT"/>
          <w14:ligatures w14:val="none"/>
        </w:rPr>
        <w:t xml:space="preserve">. Ligotumo pokyčiai Kėdainių r. sav. pagrindinėse </w:t>
      </w:r>
    </w:p>
    <w:p w14:paraId="1583E54B" w14:textId="5C44437E" w:rsidR="00B14B51" w:rsidRPr="00B14B51" w:rsidRDefault="0066446D" w:rsidP="003E7D5C">
      <w:pPr>
        <w:autoSpaceDE w:val="0"/>
        <w:autoSpaceDN w:val="0"/>
        <w:adjustRightInd w:val="0"/>
        <w:jc w:val="both"/>
        <w:rPr>
          <w:rFonts w:ascii="Times New Roman" w:hAnsi="Times New Roman" w:cs="Times New Roman"/>
          <w:noProof/>
          <w:kern w:val="0"/>
          <w:sz w:val="20"/>
          <w:szCs w:val="20"/>
          <w:lang w:eastAsia="lt-LT"/>
          <w14:ligatures w14:val="none"/>
        </w:rPr>
      </w:pPr>
      <w:r>
        <w:rPr>
          <w:rFonts w:ascii="Times New Roman" w:hAnsi="Times New Roman" w:cs="Times New Roman"/>
          <w:noProof/>
          <w:kern w:val="0"/>
          <w:sz w:val="20"/>
          <w:szCs w:val="20"/>
          <w:lang w:eastAsia="lt-LT"/>
          <w14:ligatures w14:val="none"/>
        </w:rPr>
        <w:t xml:space="preserve">grupėse Kėdainių r. </w:t>
      </w:r>
      <w:r w:rsidR="00B14B51">
        <w:rPr>
          <w:rFonts w:ascii="Times New Roman" w:hAnsi="Times New Roman" w:cs="Times New Roman"/>
          <w:noProof/>
          <w:kern w:val="0"/>
          <w:sz w:val="20"/>
          <w:szCs w:val="20"/>
          <w:lang w:eastAsia="lt-LT"/>
          <w14:ligatures w14:val="none"/>
        </w:rPr>
        <w:t xml:space="preserve">sav. 2025 m. pagal amžiaus grupes </w:t>
      </w:r>
      <w:r w:rsidR="00D26629">
        <w:rPr>
          <w:rFonts w:ascii="Times New Roman" w:hAnsi="Times New Roman" w:cs="Times New Roman"/>
          <w:noProof/>
          <w:kern w:val="0"/>
          <w:sz w:val="20"/>
          <w:szCs w:val="20"/>
          <w:lang w:eastAsia="lt-LT"/>
          <w14:ligatures w14:val="none"/>
        </w:rPr>
        <w:t xml:space="preserve">   </w:t>
      </w:r>
      <w:r w:rsidR="00450215">
        <w:rPr>
          <w:rFonts w:ascii="Times New Roman" w:hAnsi="Times New Roman" w:cs="Times New Roman"/>
          <w:noProof/>
          <w:kern w:val="0"/>
          <w:sz w:val="20"/>
          <w:szCs w:val="20"/>
          <w:lang w:eastAsia="lt-LT"/>
          <w14:ligatures w14:val="none"/>
        </w:rPr>
        <w:t xml:space="preserve">    </w:t>
      </w:r>
      <w:r w:rsidR="00B14B51">
        <w:rPr>
          <w:rFonts w:ascii="Times New Roman" w:hAnsi="Times New Roman" w:cs="Times New Roman"/>
          <w:noProof/>
          <w:kern w:val="0"/>
          <w:sz w:val="20"/>
          <w:szCs w:val="20"/>
          <w:lang w:eastAsia="lt-LT"/>
          <w14:ligatures w14:val="none"/>
        </w:rPr>
        <w:t>ligų grupėse</w:t>
      </w:r>
      <w:r w:rsidR="00450215">
        <w:rPr>
          <w:rFonts w:ascii="Times New Roman" w:hAnsi="Times New Roman" w:cs="Times New Roman"/>
          <w:noProof/>
          <w:kern w:val="0"/>
          <w:sz w:val="20"/>
          <w:szCs w:val="20"/>
          <w:lang w:eastAsia="lt-LT"/>
          <w14:ligatures w14:val="none"/>
        </w:rPr>
        <w:t xml:space="preserve"> 2020-2025 m.</w:t>
      </w:r>
    </w:p>
    <w:p w14:paraId="7E4F2A68" w14:textId="6CB99F1A" w:rsidR="009C684F" w:rsidRPr="00F30B85" w:rsidRDefault="002F0711" w:rsidP="003E7D5C">
      <w:pPr>
        <w:autoSpaceDE w:val="0"/>
        <w:autoSpaceDN w:val="0"/>
        <w:adjustRightInd w:val="0"/>
        <w:jc w:val="both"/>
        <w:rPr>
          <w:rFonts w:ascii="Times New Roman" w:hAnsi="Times New Roman" w:cs="Times New Roman"/>
          <w:i/>
          <w:iCs/>
          <w:color w:val="000000"/>
          <w:kern w:val="0"/>
          <w:sz w:val="20"/>
          <w:szCs w:val="20"/>
          <w14:ligatures w14:val="none"/>
        </w:rPr>
      </w:pPr>
      <w:r w:rsidRPr="00F30B85">
        <w:rPr>
          <w:rFonts w:ascii="Times New Roman" w:hAnsi="Times New Roman" w:cs="Times New Roman"/>
          <w:noProof/>
          <w:kern w:val="0"/>
          <w:lang w:eastAsia="lt-LT"/>
          <w14:ligatures w14:val="none"/>
        </w:rPr>
        <w:t>Ša</w:t>
      </w:r>
      <w:r w:rsidR="009C684F" w:rsidRPr="00F30B85">
        <w:rPr>
          <w:rFonts w:ascii="Times New Roman" w:hAnsi="Times New Roman" w:cs="Times New Roman"/>
          <w:i/>
          <w:iCs/>
          <w:color w:val="000000"/>
          <w:kern w:val="0"/>
          <w:sz w:val="20"/>
          <w:szCs w:val="20"/>
          <w14:ligatures w14:val="none"/>
        </w:rPr>
        <w:t>ltinis: Visuomenės sveikatos stebėsenos informacinė sistema</w:t>
      </w:r>
    </w:p>
    <w:p w14:paraId="3E1AE09A" w14:textId="77777777" w:rsidR="00A17374" w:rsidRPr="00F30B85" w:rsidRDefault="00A17374" w:rsidP="009C684F">
      <w:pPr>
        <w:autoSpaceDE w:val="0"/>
        <w:autoSpaceDN w:val="0"/>
        <w:adjustRightInd w:val="0"/>
        <w:ind w:firstLine="142"/>
        <w:jc w:val="both"/>
        <w:rPr>
          <w:rFonts w:ascii="Times New Roman" w:hAnsi="Times New Roman" w:cs="Times New Roman"/>
          <w:i/>
          <w:iCs/>
          <w:color w:val="000000"/>
          <w:kern w:val="0"/>
          <w:sz w:val="20"/>
          <w:szCs w:val="20"/>
          <w14:ligatures w14:val="none"/>
        </w:rPr>
      </w:pPr>
    </w:p>
    <w:p w14:paraId="38386EF9" w14:textId="75DE6B40" w:rsidR="00D26629" w:rsidRPr="00D26629" w:rsidRDefault="00C842B5" w:rsidP="0086283C">
      <w:pPr>
        <w:autoSpaceDE w:val="0"/>
        <w:autoSpaceDN w:val="0"/>
        <w:adjustRightInd w:val="0"/>
        <w:ind w:firstLine="567"/>
        <w:jc w:val="both"/>
        <w:rPr>
          <w:rFonts w:ascii="Times New Roman" w:hAnsi="Times New Roman" w:cs="Times New Roman"/>
          <w:bCs/>
          <w:kern w:val="0"/>
          <w14:ligatures w14:val="none"/>
        </w:rPr>
      </w:pPr>
      <w:r>
        <w:rPr>
          <w:rFonts w:ascii="Times New Roman" w:hAnsi="Times New Roman" w:cs="Times New Roman"/>
          <w:bCs/>
          <w:kern w:val="0"/>
          <w14:ligatures w14:val="none"/>
        </w:rPr>
        <w:t xml:space="preserve">Savivaldybėje stebima gyventojų ligotumo didėjimo tendencija endokrininės sistemos ligų grupėje (7 pav.). </w:t>
      </w:r>
      <w:r w:rsidR="00D26629" w:rsidRPr="00D26629">
        <w:rPr>
          <w:rFonts w:ascii="Times New Roman" w:hAnsi="Times New Roman" w:cs="Times New Roman"/>
          <w:bCs/>
          <w:kern w:val="0"/>
          <w14:ligatures w14:val="none"/>
        </w:rPr>
        <w:t xml:space="preserve"> </w:t>
      </w:r>
    </w:p>
    <w:p w14:paraId="2827417F" w14:textId="2356138B" w:rsidR="00C2240B" w:rsidRPr="00F30B85" w:rsidRDefault="002D36A6" w:rsidP="0086283C">
      <w:pPr>
        <w:autoSpaceDE w:val="0"/>
        <w:autoSpaceDN w:val="0"/>
        <w:adjustRightInd w:val="0"/>
        <w:ind w:firstLine="567"/>
        <w:jc w:val="both"/>
        <w:rPr>
          <w:rFonts w:ascii="Times New Roman" w:hAnsi="Times New Roman" w:cs="Times New Roman"/>
          <w:kern w:val="0"/>
          <w14:ligatures w14:val="none"/>
        </w:rPr>
      </w:pPr>
      <w:r w:rsidRPr="00F30B85">
        <w:rPr>
          <w:rFonts w:ascii="Times New Roman" w:hAnsi="Times New Roman" w:cs="Times New Roman"/>
          <w:b/>
          <w:kern w:val="0"/>
          <w14:ligatures w14:val="none"/>
        </w:rPr>
        <w:t>E</w:t>
      </w:r>
      <w:r w:rsidR="00C2240B" w:rsidRPr="00F30B85">
        <w:rPr>
          <w:rFonts w:ascii="Times New Roman" w:hAnsi="Times New Roman" w:cs="Times New Roman"/>
          <w:b/>
          <w:kern w:val="0"/>
          <w14:ligatures w14:val="none"/>
        </w:rPr>
        <w:t>ndokrininės sistemos ligų grupėje</w:t>
      </w:r>
      <w:r w:rsidR="00C2240B" w:rsidRPr="00F30B85">
        <w:rPr>
          <w:rFonts w:ascii="Times New Roman" w:hAnsi="Times New Roman" w:cs="Times New Roman"/>
          <w:kern w:val="0"/>
          <w14:ligatures w14:val="none"/>
        </w:rPr>
        <w:t xml:space="preserve"> didžiausi </w:t>
      </w:r>
      <w:r w:rsidRPr="00F30B85">
        <w:rPr>
          <w:rFonts w:ascii="Times New Roman" w:hAnsi="Times New Roman" w:cs="Times New Roman"/>
          <w:kern w:val="0"/>
          <w14:ligatures w14:val="none"/>
        </w:rPr>
        <w:t xml:space="preserve">2025 m. </w:t>
      </w:r>
      <w:r w:rsidR="00C2240B" w:rsidRPr="00F30B85">
        <w:rPr>
          <w:rFonts w:ascii="Times New Roman" w:hAnsi="Times New Roman" w:cs="Times New Roman"/>
          <w:kern w:val="0"/>
          <w14:ligatures w14:val="none"/>
        </w:rPr>
        <w:t>ligotumo rodikliai: medžiagų apykaitos sutri</w:t>
      </w:r>
      <w:r w:rsidR="00A0634D" w:rsidRPr="00F30B85">
        <w:rPr>
          <w:rFonts w:ascii="Times New Roman" w:hAnsi="Times New Roman" w:cs="Times New Roman"/>
          <w:kern w:val="0"/>
          <w14:ligatures w14:val="none"/>
        </w:rPr>
        <w:t>kimai (</w:t>
      </w:r>
      <w:r w:rsidRPr="00F30B85">
        <w:rPr>
          <w:rFonts w:ascii="Times New Roman" w:hAnsi="Times New Roman" w:cs="Times New Roman"/>
          <w:kern w:val="0"/>
          <w14:ligatures w14:val="none"/>
        </w:rPr>
        <w:t>3599,7</w:t>
      </w:r>
      <w:r w:rsidR="00A0634D" w:rsidRPr="00F30B85">
        <w:rPr>
          <w:rFonts w:ascii="Times New Roman" w:hAnsi="Times New Roman" w:cs="Times New Roman"/>
          <w:kern w:val="0"/>
          <w14:ligatures w14:val="none"/>
        </w:rPr>
        <w:t xml:space="preserve"> atv./10 000 gyv.)</w:t>
      </w:r>
      <w:r w:rsidR="00C2240B" w:rsidRPr="00F30B85">
        <w:rPr>
          <w:rFonts w:ascii="Times New Roman" w:hAnsi="Times New Roman" w:cs="Times New Roman"/>
          <w:kern w:val="0"/>
          <w14:ligatures w14:val="none"/>
        </w:rPr>
        <w:t>, skydliaukės funkcijos sutrikimai (</w:t>
      </w:r>
      <w:r w:rsidRPr="00F30B85">
        <w:rPr>
          <w:rFonts w:ascii="Times New Roman" w:hAnsi="Times New Roman" w:cs="Times New Roman"/>
          <w:kern w:val="0"/>
          <w14:ligatures w14:val="none"/>
        </w:rPr>
        <w:t>1255</w:t>
      </w:r>
      <w:r w:rsidR="00C2240B" w:rsidRPr="00F30B85">
        <w:rPr>
          <w:rFonts w:ascii="Times New Roman" w:hAnsi="Times New Roman" w:cs="Times New Roman"/>
          <w:kern w:val="0"/>
          <w14:ligatures w14:val="none"/>
        </w:rPr>
        <w:t xml:space="preserve"> atv. /10 0</w:t>
      </w:r>
      <w:r w:rsidRPr="00F30B85">
        <w:rPr>
          <w:rFonts w:ascii="Times New Roman" w:hAnsi="Times New Roman" w:cs="Times New Roman"/>
          <w:kern w:val="0"/>
          <w14:ligatures w14:val="none"/>
        </w:rPr>
        <w:t>00 gyv.), vitamino D trūkumas (850,8</w:t>
      </w:r>
      <w:r w:rsidR="001E13A8" w:rsidRPr="00F30B85">
        <w:rPr>
          <w:rFonts w:ascii="Times New Roman" w:hAnsi="Times New Roman" w:cs="Times New Roman"/>
          <w:kern w:val="0"/>
          <w14:ligatures w14:val="none"/>
        </w:rPr>
        <w:t xml:space="preserve"> </w:t>
      </w:r>
      <w:r w:rsidRPr="00F30B85">
        <w:rPr>
          <w:rFonts w:ascii="Times New Roman" w:hAnsi="Times New Roman" w:cs="Times New Roman"/>
          <w:kern w:val="0"/>
          <w14:ligatures w14:val="none"/>
        </w:rPr>
        <w:t>atv./10 000 gyv.) ir II tipo cukrinis diabetas (716,7 atv. /10 000 gyv.).</w:t>
      </w:r>
    </w:p>
    <w:p w14:paraId="05087EE8" w14:textId="77777777" w:rsidR="00C2240B" w:rsidRPr="00F30B85" w:rsidRDefault="00C2240B" w:rsidP="0086283C">
      <w:pPr>
        <w:ind w:firstLine="567"/>
        <w:jc w:val="both"/>
        <w:rPr>
          <w:rFonts w:ascii="Times New Roman" w:hAnsi="Times New Roman" w:cs="Times New Roman"/>
          <w:kern w:val="0"/>
          <w14:ligatures w14:val="none"/>
        </w:rPr>
      </w:pPr>
      <w:r w:rsidRPr="00F30B85">
        <w:rPr>
          <w:rFonts w:ascii="Times New Roman" w:hAnsi="Times New Roman" w:cs="Times New Roman"/>
          <w:b/>
          <w:kern w:val="0"/>
          <w14:ligatures w14:val="none"/>
        </w:rPr>
        <w:t>Kraujotakos sistemos ligų grupėje</w:t>
      </w:r>
      <w:r w:rsidRPr="00F30B85">
        <w:rPr>
          <w:rFonts w:ascii="Times New Roman" w:hAnsi="Times New Roman" w:cs="Times New Roman"/>
          <w:kern w:val="0"/>
          <w14:ligatures w14:val="none"/>
        </w:rPr>
        <w:t xml:space="preserve"> vyravo susirgimai hipertenzinėmis ligomis (</w:t>
      </w:r>
      <w:r w:rsidR="00773248" w:rsidRPr="00F30B85">
        <w:rPr>
          <w:rFonts w:ascii="Times New Roman" w:hAnsi="Times New Roman" w:cs="Times New Roman"/>
          <w:kern w:val="0"/>
          <w14:ligatures w14:val="none"/>
        </w:rPr>
        <w:t>3705,3</w:t>
      </w:r>
      <w:r w:rsidRPr="00F30B85">
        <w:rPr>
          <w:rFonts w:ascii="Times New Roman" w:hAnsi="Times New Roman" w:cs="Times New Roman"/>
          <w:kern w:val="0"/>
          <w14:ligatures w14:val="none"/>
        </w:rPr>
        <w:t xml:space="preserve"> atv. /10 000 g</w:t>
      </w:r>
      <w:r w:rsidR="00773248" w:rsidRPr="00F30B85">
        <w:rPr>
          <w:rFonts w:ascii="Times New Roman" w:hAnsi="Times New Roman" w:cs="Times New Roman"/>
          <w:kern w:val="0"/>
          <w14:ligatures w14:val="none"/>
        </w:rPr>
        <w:t>yv.), išemine širdies liga (1189,2</w:t>
      </w:r>
      <w:r w:rsidRPr="00F30B85">
        <w:rPr>
          <w:rFonts w:ascii="Times New Roman" w:hAnsi="Times New Roman" w:cs="Times New Roman"/>
          <w:kern w:val="0"/>
          <w14:ligatures w14:val="none"/>
        </w:rPr>
        <w:t xml:space="preserve"> atv./10 000 gyv.), širdies veiklos nepakankamumu (</w:t>
      </w:r>
      <w:r w:rsidR="00773248" w:rsidRPr="00F30B85">
        <w:rPr>
          <w:rFonts w:ascii="Times New Roman" w:hAnsi="Times New Roman" w:cs="Times New Roman"/>
          <w:kern w:val="0"/>
          <w14:ligatures w14:val="none"/>
        </w:rPr>
        <w:t xml:space="preserve">1011,6 </w:t>
      </w:r>
      <w:r w:rsidRPr="00F30B85">
        <w:rPr>
          <w:rFonts w:ascii="Times New Roman" w:hAnsi="Times New Roman" w:cs="Times New Roman"/>
          <w:kern w:val="0"/>
          <w14:ligatures w14:val="none"/>
        </w:rPr>
        <w:t xml:space="preserve">atv. /10 000 gyv.). </w:t>
      </w:r>
    </w:p>
    <w:p w14:paraId="31F92E9F" w14:textId="77777777" w:rsidR="00C2240B" w:rsidRPr="00F30B85" w:rsidRDefault="00C2240B" w:rsidP="0086283C">
      <w:pPr>
        <w:ind w:firstLine="567"/>
        <w:jc w:val="both"/>
        <w:rPr>
          <w:rFonts w:ascii="Times New Roman" w:hAnsi="Times New Roman" w:cs="Times New Roman"/>
          <w:kern w:val="0"/>
          <w14:ligatures w14:val="none"/>
        </w:rPr>
      </w:pPr>
      <w:r w:rsidRPr="00F30B85">
        <w:rPr>
          <w:rFonts w:ascii="Times New Roman" w:hAnsi="Times New Roman" w:cs="Times New Roman"/>
          <w:b/>
          <w:kern w:val="0"/>
          <w14:ligatures w14:val="none"/>
        </w:rPr>
        <w:t>Jungiamojo audini</w:t>
      </w:r>
      <w:r w:rsidR="007369C3" w:rsidRPr="00F30B85">
        <w:rPr>
          <w:rFonts w:ascii="Times New Roman" w:hAnsi="Times New Roman" w:cs="Times New Roman"/>
          <w:b/>
          <w:kern w:val="0"/>
          <w14:ligatures w14:val="none"/>
        </w:rPr>
        <w:t>o ligų grupėje</w:t>
      </w:r>
      <w:r w:rsidRPr="00F30B85">
        <w:rPr>
          <w:rFonts w:ascii="Times New Roman" w:hAnsi="Times New Roman" w:cs="Times New Roman"/>
          <w:kern w:val="0"/>
          <w14:ligatures w14:val="none"/>
        </w:rPr>
        <w:t xml:space="preserve"> </w:t>
      </w:r>
      <w:r w:rsidR="007369C3" w:rsidRPr="00F30B85">
        <w:rPr>
          <w:rFonts w:ascii="Times New Roman" w:hAnsi="Times New Roman" w:cs="Times New Roman"/>
          <w:kern w:val="0"/>
          <w14:ligatures w14:val="none"/>
        </w:rPr>
        <w:t>d</w:t>
      </w:r>
      <w:r w:rsidRPr="00F30B85">
        <w:rPr>
          <w:rFonts w:ascii="Times New Roman" w:hAnsi="Times New Roman" w:cs="Times New Roman"/>
          <w:kern w:val="0"/>
          <w14:ligatures w14:val="none"/>
        </w:rPr>
        <w:t>idžiausi ligotumo rodikliai: artropatijos (uždegiminės sąnarių ligos)</w:t>
      </w:r>
      <w:r w:rsidR="007369C3" w:rsidRPr="00F30B85">
        <w:rPr>
          <w:rFonts w:ascii="Times New Roman" w:hAnsi="Times New Roman" w:cs="Times New Roman"/>
          <w:kern w:val="0"/>
          <w14:ligatures w14:val="none"/>
        </w:rPr>
        <w:t>1912,3</w:t>
      </w:r>
      <w:r w:rsidR="00E62E4F" w:rsidRPr="00F30B85">
        <w:rPr>
          <w:rFonts w:ascii="Times New Roman" w:hAnsi="Times New Roman" w:cs="Times New Roman"/>
          <w:kern w:val="0"/>
          <w14:ligatures w14:val="none"/>
        </w:rPr>
        <w:t xml:space="preserve"> atv./ 10 000 gyv.;</w:t>
      </w:r>
      <w:r w:rsidRPr="00F30B85">
        <w:rPr>
          <w:rFonts w:ascii="Times New Roman" w:hAnsi="Times New Roman" w:cs="Times New Roman"/>
          <w:kern w:val="0"/>
          <w14:ligatures w14:val="none"/>
        </w:rPr>
        <w:t xml:space="preserve"> dorsopatijos (nugaros skausmas)</w:t>
      </w:r>
      <w:r w:rsidRPr="00F30B85">
        <w:rPr>
          <w:rFonts w:ascii="Times New Roman" w:hAnsi="Times New Roman" w:cs="Times New Roman"/>
        </w:rPr>
        <w:t xml:space="preserve"> </w:t>
      </w:r>
      <w:r w:rsidR="00D050F9" w:rsidRPr="00F30B85">
        <w:rPr>
          <w:rFonts w:ascii="Times New Roman" w:hAnsi="Times New Roman" w:cs="Times New Roman"/>
        </w:rPr>
        <w:t>-</w:t>
      </w:r>
      <w:r w:rsidR="007369C3" w:rsidRPr="00F30B85">
        <w:rPr>
          <w:rFonts w:ascii="Times New Roman" w:hAnsi="Times New Roman" w:cs="Times New Roman"/>
        </w:rPr>
        <w:t>1912,3</w:t>
      </w:r>
      <w:r w:rsidRPr="00F30B85">
        <w:rPr>
          <w:rFonts w:ascii="Times New Roman" w:hAnsi="Times New Roman" w:cs="Times New Roman"/>
        </w:rPr>
        <w:t xml:space="preserve"> </w:t>
      </w:r>
      <w:r w:rsidRPr="00F30B85">
        <w:rPr>
          <w:rFonts w:ascii="Times New Roman" w:hAnsi="Times New Roman" w:cs="Times New Roman"/>
          <w:kern w:val="0"/>
          <w14:ligatures w14:val="none"/>
        </w:rPr>
        <w:t>atv./10 000 gyv.</w:t>
      </w:r>
      <w:r w:rsidR="007369C3" w:rsidRPr="00F30B85">
        <w:rPr>
          <w:rFonts w:ascii="Times New Roman" w:hAnsi="Times New Roman" w:cs="Times New Roman"/>
          <w:kern w:val="0"/>
          <w14:ligatures w14:val="none"/>
        </w:rPr>
        <w:t>, dorsalgijos (</w:t>
      </w:r>
      <w:r w:rsidR="00E62E4F" w:rsidRPr="00F30B85">
        <w:rPr>
          <w:rFonts w:ascii="Times New Roman" w:hAnsi="Times New Roman" w:cs="Times New Roman"/>
          <w:kern w:val="0"/>
          <w14:ligatures w14:val="none"/>
        </w:rPr>
        <w:t>stuburo srities</w:t>
      </w:r>
      <w:r w:rsidR="007369C3" w:rsidRPr="00F30B85">
        <w:rPr>
          <w:rFonts w:ascii="Times New Roman" w:hAnsi="Times New Roman" w:cs="Times New Roman"/>
          <w:kern w:val="0"/>
          <w14:ligatures w14:val="none"/>
        </w:rPr>
        <w:t xml:space="preserve"> skausmas) </w:t>
      </w:r>
      <w:r w:rsidR="00D050F9" w:rsidRPr="00F30B85">
        <w:rPr>
          <w:rFonts w:ascii="Times New Roman" w:hAnsi="Times New Roman" w:cs="Times New Roman"/>
          <w:kern w:val="0"/>
          <w14:ligatures w14:val="none"/>
        </w:rPr>
        <w:t xml:space="preserve">- </w:t>
      </w:r>
      <w:r w:rsidR="007369C3" w:rsidRPr="00F30B85">
        <w:rPr>
          <w:rFonts w:ascii="Times New Roman" w:hAnsi="Times New Roman" w:cs="Times New Roman"/>
          <w:kern w:val="0"/>
          <w14:ligatures w14:val="none"/>
        </w:rPr>
        <w:t xml:space="preserve">1711,5 </w:t>
      </w:r>
      <w:r w:rsidR="007369C3" w:rsidRPr="00F30B85">
        <w:rPr>
          <w:rFonts w:ascii="Times New Roman" w:hAnsi="Times New Roman" w:cs="Times New Roman"/>
        </w:rPr>
        <w:t xml:space="preserve">3 </w:t>
      </w:r>
      <w:r w:rsidR="007369C3" w:rsidRPr="00F30B85">
        <w:rPr>
          <w:rFonts w:ascii="Times New Roman" w:hAnsi="Times New Roman" w:cs="Times New Roman"/>
          <w:kern w:val="0"/>
          <w14:ligatures w14:val="none"/>
        </w:rPr>
        <w:t>atv./10 000 gyv.).</w:t>
      </w:r>
    </w:p>
    <w:p w14:paraId="3F7E6746" w14:textId="77777777" w:rsidR="00C2240B" w:rsidRPr="00F30B85" w:rsidRDefault="00C2240B" w:rsidP="0086283C">
      <w:pPr>
        <w:ind w:firstLine="567"/>
        <w:jc w:val="both"/>
        <w:rPr>
          <w:rFonts w:ascii="Times New Roman" w:hAnsi="Times New Roman" w:cs="Times New Roman"/>
        </w:rPr>
      </w:pPr>
      <w:r w:rsidRPr="00F30B85">
        <w:rPr>
          <w:rFonts w:ascii="Times New Roman" w:hAnsi="Times New Roman" w:cs="Times New Roman"/>
          <w:b/>
        </w:rPr>
        <w:t>Kvėpavimo sistemos ligų grupėje</w:t>
      </w:r>
      <w:r w:rsidRPr="00F30B85">
        <w:rPr>
          <w:rFonts w:ascii="Times New Roman" w:hAnsi="Times New Roman" w:cs="Times New Roman"/>
        </w:rPr>
        <w:t xml:space="preserve"> didžiausi ligotumo rodikliai: ūminės viršutinių kvėpavimo takų infekcijos ir gripas </w:t>
      </w:r>
      <w:r w:rsidR="00D050F9" w:rsidRPr="00F30B85">
        <w:rPr>
          <w:rFonts w:ascii="Times New Roman" w:hAnsi="Times New Roman" w:cs="Times New Roman"/>
        </w:rPr>
        <w:t xml:space="preserve">- </w:t>
      </w:r>
      <w:r w:rsidR="00F8736D" w:rsidRPr="00F30B85">
        <w:rPr>
          <w:rFonts w:ascii="Times New Roman" w:hAnsi="Times New Roman" w:cs="Times New Roman"/>
        </w:rPr>
        <w:t>2517,7</w:t>
      </w:r>
      <w:r w:rsidRPr="00F30B85">
        <w:rPr>
          <w:rFonts w:ascii="Times New Roman" w:hAnsi="Times New Roman" w:cs="Times New Roman"/>
        </w:rPr>
        <w:t xml:space="preserve"> atv./10 000 gyv., </w:t>
      </w:r>
      <w:r w:rsidR="00F8736D" w:rsidRPr="00F30B85">
        <w:rPr>
          <w:rFonts w:ascii="Times New Roman" w:hAnsi="Times New Roman" w:cs="Times New Roman"/>
        </w:rPr>
        <w:t xml:space="preserve">kitos </w:t>
      </w:r>
      <w:r w:rsidRPr="00F30B85">
        <w:rPr>
          <w:rFonts w:ascii="Times New Roman" w:hAnsi="Times New Roman" w:cs="Times New Roman"/>
        </w:rPr>
        <w:t xml:space="preserve">ūminės apatinių kvėpavimo takų infekcijos </w:t>
      </w:r>
      <w:r w:rsidR="00F8736D" w:rsidRPr="00F30B85">
        <w:rPr>
          <w:rFonts w:ascii="Times New Roman" w:hAnsi="Times New Roman" w:cs="Times New Roman"/>
        </w:rPr>
        <w:t>–</w:t>
      </w:r>
      <w:r w:rsidRPr="00F30B85">
        <w:rPr>
          <w:rFonts w:ascii="Times New Roman" w:hAnsi="Times New Roman" w:cs="Times New Roman"/>
        </w:rPr>
        <w:t xml:space="preserve"> </w:t>
      </w:r>
      <w:r w:rsidR="00F8736D" w:rsidRPr="00F30B85">
        <w:rPr>
          <w:rFonts w:ascii="Times New Roman" w:hAnsi="Times New Roman" w:cs="Times New Roman"/>
        </w:rPr>
        <w:t>849,5</w:t>
      </w:r>
      <w:r w:rsidRPr="00F30B85">
        <w:rPr>
          <w:rFonts w:ascii="Times New Roman" w:hAnsi="Times New Roman" w:cs="Times New Roman"/>
        </w:rPr>
        <w:t xml:space="preserve"> atv./10 000 gyv. ir kitos viršutinių kvėpavimo takų ligos </w:t>
      </w:r>
      <w:r w:rsidR="00F8736D" w:rsidRPr="00F30B85">
        <w:rPr>
          <w:rFonts w:ascii="Times New Roman" w:hAnsi="Times New Roman" w:cs="Times New Roman"/>
        </w:rPr>
        <w:t>–</w:t>
      </w:r>
      <w:r w:rsidRPr="00F30B85">
        <w:rPr>
          <w:rFonts w:ascii="Times New Roman" w:hAnsi="Times New Roman" w:cs="Times New Roman"/>
        </w:rPr>
        <w:t xml:space="preserve"> </w:t>
      </w:r>
      <w:r w:rsidR="00F8736D" w:rsidRPr="00F30B85">
        <w:rPr>
          <w:rFonts w:ascii="Times New Roman" w:hAnsi="Times New Roman" w:cs="Times New Roman"/>
        </w:rPr>
        <w:t>847,7</w:t>
      </w:r>
      <w:r w:rsidRPr="00F30B85">
        <w:rPr>
          <w:rFonts w:ascii="Times New Roman" w:hAnsi="Times New Roman" w:cs="Times New Roman"/>
        </w:rPr>
        <w:t xml:space="preserve"> atv./10 000 gyv.</w:t>
      </w:r>
    </w:p>
    <w:p w14:paraId="6F4CB647" w14:textId="77777777" w:rsidR="00C2240B" w:rsidRPr="00F30B85" w:rsidRDefault="00F8736D" w:rsidP="006E51E2">
      <w:pPr>
        <w:ind w:firstLine="567"/>
        <w:jc w:val="both"/>
        <w:rPr>
          <w:rFonts w:ascii="Times New Roman" w:hAnsi="Times New Roman" w:cs="Times New Roman"/>
        </w:rPr>
      </w:pPr>
      <w:r w:rsidRPr="00F30B85">
        <w:rPr>
          <w:rFonts w:ascii="Times New Roman" w:hAnsi="Times New Roman" w:cs="Times New Roman"/>
          <w:b/>
        </w:rPr>
        <w:t>A</w:t>
      </w:r>
      <w:r w:rsidR="00C2240B" w:rsidRPr="00F30B85">
        <w:rPr>
          <w:rFonts w:ascii="Times New Roman" w:hAnsi="Times New Roman" w:cs="Times New Roman"/>
          <w:b/>
        </w:rPr>
        <w:t>kių ligų grupėje</w:t>
      </w:r>
      <w:r w:rsidR="00C2240B" w:rsidRPr="00F30B85">
        <w:rPr>
          <w:rFonts w:ascii="Times New Roman" w:hAnsi="Times New Roman" w:cs="Times New Roman"/>
        </w:rPr>
        <w:t xml:space="preserve"> didžiausi ligotumo rodikliai: katarakta </w:t>
      </w:r>
      <w:r w:rsidR="00D050F9" w:rsidRPr="00F30B85">
        <w:rPr>
          <w:rFonts w:ascii="Times New Roman" w:hAnsi="Times New Roman" w:cs="Times New Roman"/>
        </w:rPr>
        <w:t xml:space="preserve">- </w:t>
      </w:r>
      <w:r w:rsidR="002443E5" w:rsidRPr="00F30B85">
        <w:rPr>
          <w:rFonts w:ascii="Times New Roman" w:hAnsi="Times New Roman" w:cs="Times New Roman"/>
        </w:rPr>
        <w:t>897,4</w:t>
      </w:r>
      <w:r w:rsidR="00C2240B" w:rsidRPr="00F30B85">
        <w:rPr>
          <w:rFonts w:ascii="Times New Roman" w:hAnsi="Times New Roman" w:cs="Times New Roman"/>
        </w:rPr>
        <w:t xml:space="preserve"> atv./10 000 gyv. ir glaukoma</w:t>
      </w:r>
      <w:r w:rsidR="00D050F9" w:rsidRPr="00F30B85">
        <w:rPr>
          <w:rFonts w:ascii="Times New Roman" w:hAnsi="Times New Roman" w:cs="Times New Roman"/>
        </w:rPr>
        <w:t xml:space="preserve"> -</w:t>
      </w:r>
      <w:r w:rsidR="00C2240B" w:rsidRPr="00F30B85">
        <w:rPr>
          <w:rFonts w:ascii="Times New Roman" w:hAnsi="Times New Roman" w:cs="Times New Roman"/>
        </w:rPr>
        <w:t xml:space="preserve"> </w:t>
      </w:r>
      <w:r w:rsidR="002443E5" w:rsidRPr="00F30B85">
        <w:rPr>
          <w:rFonts w:ascii="Times New Roman" w:hAnsi="Times New Roman" w:cs="Times New Roman"/>
        </w:rPr>
        <w:t>618</w:t>
      </w:r>
      <w:r w:rsidR="00C2240B" w:rsidRPr="00F30B85">
        <w:rPr>
          <w:rFonts w:ascii="Times New Roman" w:hAnsi="Times New Roman" w:cs="Times New Roman"/>
        </w:rPr>
        <w:t xml:space="preserve"> atv./ 10 000 gyv. </w:t>
      </w:r>
    </w:p>
    <w:p w14:paraId="6CF9B76E" w14:textId="3B439559" w:rsidR="00E54A03" w:rsidRDefault="002443E5" w:rsidP="006E51E2">
      <w:pPr>
        <w:ind w:firstLine="567"/>
        <w:jc w:val="both"/>
        <w:rPr>
          <w:rFonts w:ascii="Times New Roman" w:hAnsi="Times New Roman" w:cs="Times New Roman"/>
        </w:rPr>
      </w:pPr>
      <w:r w:rsidRPr="00F30B85">
        <w:rPr>
          <w:rFonts w:ascii="Times New Roman" w:hAnsi="Times New Roman" w:cs="Times New Roman"/>
          <w:b/>
        </w:rPr>
        <w:t>Virškinimo sistemos ligų grupėje</w:t>
      </w:r>
      <w:r w:rsidRPr="00F30B85">
        <w:rPr>
          <w:rFonts w:ascii="Times New Roman" w:hAnsi="Times New Roman" w:cs="Times New Roman"/>
        </w:rPr>
        <w:t xml:space="preserve"> vyravo susirgimai </w:t>
      </w:r>
      <w:r w:rsidR="00D050F9" w:rsidRPr="00F30B85">
        <w:rPr>
          <w:rFonts w:ascii="Times New Roman" w:hAnsi="Times New Roman" w:cs="Times New Roman"/>
        </w:rPr>
        <w:t>stemplės ligomis (l</w:t>
      </w:r>
      <w:r w:rsidRPr="00F30B85">
        <w:rPr>
          <w:rFonts w:ascii="Times New Roman" w:hAnsi="Times New Roman" w:cs="Times New Roman"/>
        </w:rPr>
        <w:t>igotumo</w:t>
      </w:r>
      <w:r w:rsidR="00D050F9" w:rsidRPr="00F30B85">
        <w:rPr>
          <w:rFonts w:ascii="Times New Roman" w:hAnsi="Times New Roman" w:cs="Times New Roman"/>
        </w:rPr>
        <w:t xml:space="preserve"> rodiklis - 760,4 atv./10 000 gyv.). </w:t>
      </w:r>
    </w:p>
    <w:p w14:paraId="2AC53BAB" w14:textId="77777777" w:rsidR="00E54A03" w:rsidRDefault="00E54A03">
      <w:pPr>
        <w:spacing w:after="160" w:line="259" w:lineRule="auto"/>
        <w:rPr>
          <w:rFonts w:ascii="Times New Roman" w:hAnsi="Times New Roman" w:cs="Times New Roman"/>
        </w:rPr>
      </w:pPr>
      <w:r>
        <w:rPr>
          <w:rFonts w:ascii="Times New Roman" w:hAnsi="Times New Roman" w:cs="Times New Roman"/>
        </w:rPr>
        <w:br w:type="page"/>
      </w:r>
    </w:p>
    <w:p w14:paraId="45A58E52" w14:textId="7524111F" w:rsidR="0089319A" w:rsidRPr="00F30B85" w:rsidRDefault="002A6930" w:rsidP="00A23D64">
      <w:pPr>
        <w:jc w:val="both"/>
        <w:rPr>
          <w:rFonts w:ascii="Times New Roman" w:hAnsi="Times New Roman" w:cs="Times New Roman"/>
        </w:rPr>
      </w:pPr>
      <w:r w:rsidRPr="00F30B85">
        <w:rPr>
          <w:rFonts w:ascii="Times New Roman" w:hAnsi="Times New Roman" w:cs="Times New Roman"/>
          <w:noProof/>
          <w:shd w:val="clear" w:color="auto" w:fill="BDD6EE" w:themeFill="accent1" w:themeFillTint="66"/>
          <w:lang w:eastAsia="lt-LT"/>
        </w:rPr>
        <w:drawing>
          <wp:inline distT="0" distB="0" distL="0" distR="0" wp14:anchorId="4FA2EC67" wp14:editId="1F416A0C">
            <wp:extent cx="3002173" cy="876300"/>
            <wp:effectExtent l="0" t="0" r="8255" b="0"/>
            <wp:docPr id="227" name="Paveikslėlis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84351" cy="900287"/>
                    </a:xfrm>
                    <a:prstGeom prst="rect">
                      <a:avLst/>
                    </a:prstGeom>
                    <a:noFill/>
                  </pic:spPr>
                </pic:pic>
              </a:graphicData>
            </a:graphic>
          </wp:inline>
        </w:drawing>
      </w:r>
      <w:r w:rsidR="008C5676" w:rsidRPr="00F30B85">
        <w:rPr>
          <w:rFonts w:ascii="Times New Roman" w:hAnsi="Times New Roman" w:cs="Times New Roman"/>
          <w:noProof/>
          <w:shd w:val="clear" w:color="auto" w:fill="BDD6EE" w:themeFill="accent1" w:themeFillTint="66"/>
          <w:lang w:eastAsia="lt-LT"/>
        </w:rPr>
        <w:drawing>
          <wp:inline distT="0" distB="0" distL="0" distR="0" wp14:anchorId="0D402549" wp14:editId="0181DFC5">
            <wp:extent cx="3063240" cy="844480"/>
            <wp:effectExtent l="0" t="0" r="3810" b="0"/>
            <wp:docPr id="229" name="Paveikslėlis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21128" cy="860439"/>
                    </a:xfrm>
                    <a:prstGeom prst="rect">
                      <a:avLst/>
                    </a:prstGeom>
                    <a:noFill/>
                  </pic:spPr>
                </pic:pic>
              </a:graphicData>
            </a:graphic>
          </wp:inline>
        </w:drawing>
      </w:r>
      <w:r w:rsidR="0089319A" w:rsidRPr="00F30B85">
        <w:rPr>
          <w:rFonts w:ascii="Times New Roman" w:hAnsi="Times New Roman" w:cs="Times New Roman"/>
        </w:rPr>
        <w:t xml:space="preserve"> </w:t>
      </w:r>
    </w:p>
    <w:p w14:paraId="25E4DB51" w14:textId="6B8EDBC5" w:rsidR="0078298F" w:rsidRDefault="0078298F">
      <w:pPr>
        <w:spacing w:after="160" w:line="259" w:lineRule="auto"/>
        <w:rPr>
          <w:rFonts w:ascii="Times New Roman" w:hAnsi="Times New Roman" w:cs="Times New Roman"/>
        </w:rPr>
      </w:pPr>
    </w:p>
    <w:p w14:paraId="0AF1B427" w14:textId="50850F93" w:rsidR="006760BC" w:rsidRPr="00F30B85" w:rsidRDefault="0089319A" w:rsidP="00EF1667">
      <w:pPr>
        <w:ind w:firstLine="567"/>
        <w:jc w:val="both"/>
        <w:rPr>
          <w:rFonts w:ascii="Times New Roman" w:hAnsi="Times New Roman" w:cs="Times New Roman"/>
        </w:rPr>
      </w:pPr>
      <w:r w:rsidRPr="00F30B85">
        <w:rPr>
          <w:rStyle w:val="Strong"/>
          <w:rFonts w:ascii="Times New Roman" w:eastAsiaTheme="majorEastAsia" w:hAnsi="Times New Roman" w:cs="Times New Roman"/>
        </w:rPr>
        <w:t xml:space="preserve">2025 m. Kėdainių rajono savivaldybėje mirė 636 žmonės (64 asmenimis mažiau nei 2024 m.). </w:t>
      </w:r>
      <w:r w:rsidR="0059198D" w:rsidRPr="00F30B85">
        <w:rPr>
          <w:rFonts w:ascii="Times New Roman" w:hAnsi="Times New Roman" w:cs="Times New Roman"/>
        </w:rPr>
        <w:t xml:space="preserve">Iš viso mirė 317 vyrų ir 319 moterų. </w:t>
      </w:r>
      <w:r w:rsidR="006760BC" w:rsidRPr="00F30B85">
        <w:rPr>
          <w:rFonts w:ascii="Times New Roman" w:hAnsi="Times New Roman" w:cs="Times New Roman"/>
        </w:rPr>
        <w:t xml:space="preserve">2025 m. </w:t>
      </w:r>
      <w:r w:rsidR="0059198D" w:rsidRPr="00F30B85">
        <w:rPr>
          <w:rFonts w:ascii="Times New Roman" w:hAnsi="Times New Roman" w:cs="Times New Roman"/>
        </w:rPr>
        <w:t>tūkstančiui</w:t>
      </w:r>
      <w:r w:rsidR="006760BC" w:rsidRPr="00F30B85">
        <w:rPr>
          <w:rFonts w:ascii="Times New Roman" w:hAnsi="Times New Roman" w:cs="Times New Roman"/>
        </w:rPr>
        <w:t xml:space="preserve"> </w:t>
      </w:r>
      <w:r w:rsidR="0059198D" w:rsidRPr="00F30B85">
        <w:rPr>
          <w:rFonts w:ascii="Times New Roman" w:hAnsi="Times New Roman" w:cs="Times New Roman"/>
        </w:rPr>
        <w:t xml:space="preserve">Savivaldybės </w:t>
      </w:r>
      <w:r w:rsidR="006A2896" w:rsidRPr="00F30B85">
        <w:rPr>
          <w:rFonts w:ascii="Times New Roman" w:hAnsi="Times New Roman" w:cs="Times New Roman"/>
        </w:rPr>
        <w:t>gyventojų teko 14,05 mirusiųjų.</w:t>
      </w:r>
      <w:r w:rsidR="006760BC" w:rsidRPr="00F30B85">
        <w:rPr>
          <w:rFonts w:ascii="Times New Roman" w:hAnsi="Times New Roman" w:cs="Times New Roman"/>
        </w:rPr>
        <w:t xml:space="preserve"> (Lietuvoje – 12,98). </w:t>
      </w:r>
      <w:r w:rsidR="008C25BE" w:rsidRPr="00F30B85">
        <w:rPr>
          <w:rFonts w:ascii="Times New Roman" w:hAnsi="Times New Roman" w:cs="Times New Roman"/>
        </w:rPr>
        <w:t xml:space="preserve">Nors </w:t>
      </w:r>
      <w:r w:rsidR="00E77296" w:rsidRPr="00F30B85">
        <w:rPr>
          <w:rFonts w:ascii="Times New Roman" w:hAnsi="Times New Roman" w:cs="Times New Roman"/>
        </w:rPr>
        <w:t>S</w:t>
      </w:r>
      <w:r w:rsidR="008C25BE" w:rsidRPr="00F30B85">
        <w:rPr>
          <w:rFonts w:ascii="Times New Roman" w:hAnsi="Times New Roman" w:cs="Times New Roman"/>
        </w:rPr>
        <w:t xml:space="preserve">avivaldybėje mirtingumo rodiklis (per metus dėl tam tikros priežasties mirusių asmenų ir vidutinio metinio gyventojų skaičiaus santykis, skaičiuojamas 100 tūkst. gyventojų) buvo didesnis nei Lietuvos vidurkis, tačiau </w:t>
      </w:r>
      <w:r w:rsidR="008C25BE" w:rsidRPr="00B4130D">
        <w:rPr>
          <w:rFonts w:ascii="Times New Roman" w:hAnsi="Times New Roman" w:cs="Times New Roman"/>
          <w:iCs/>
        </w:rPr>
        <w:t>standartizuotas mirtingumo rodiklis (toliau – SMR) 100 000 gyventojų 2025 m. siekė 1191,4 ir buvo mažesnis nei šalies vidurkis (1218,8)</w:t>
      </w:r>
      <w:r w:rsidR="002C7A8B">
        <w:rPr>
          <w:rFonts w:ascii="Times New Roman" w:hAnsi="Times New Roman" w:cs="Times New Roman"/>
          <w:b/>
          <w:bCs/>
          <w:iCs/>
        </w:rPr>
        <w:t xml:space="preserve"> </w:t>
      </w:r>
      <w:r w:rsidR="002C7A8B" w:rsidRPr="002C7A8B">
        <w:rPr>
          <w:rFonts w:ascii="Times New Roman" w:hAnsi="Times New Roman" w:cs="Times New Roman"/>
          <w:iCs/>
        </w:rPr>
        <w:t>(8 pav.)</w:t>
      </w:r>
      <w:r w:rsidR="008C25BE" w:rsidRPr="002C7A8B">
        <w:rPr>
          <w:rFonts w:ascii="Times New Roman" w:hAnsi="Times New Roman" w:cs="Times New Roman"/>
        </w:rPr>
        <w:t>.</w:t>
      </w:r>
      <w:r w:rsidR="008C25BE" w:rsidRPr="00F30B85">
        <w:rPr>
          <w:rFonts w:ascii="Times New Roman" w:hAnsi="Times New Roman" w:cs="Times New Roman"/>
        </w:rPr>
        <w:t xml:space="preserve"> Šis rodiklis parodo, koks būtų̨ nagrinėjamos populiacijos mirtingumas, jei mirtingumas amžiaus grupėse nesikeistų, o gyventojų̨ skaičius amžiaus grupėse būtų̨ proporcingas standartinės (Europos) populiacijos gyventojų̨ skaičiui.</w:t>
      </w:r>
      <w:r w:rsidR="002C7A8B">
        <w:rPr>
          <w:rFonts w:ascii="Times New Roman" w:hAnsi="Times New Roman" w:cs="Times New Roman"/>
        </w:rPr>
        <w:t xml:space="preserve"> Savivaldybėje stebima standartizuoto mirtingumo mažėjimo tendencija (9 pav.).</w:t>
      </w:r>
    </w:p>
    <w:p w14:paraId="6A102842" w14:textId="77777777" w:rsidR="001F62ED" w:rsidRPr="00F30B85" w:rsidRDefault="001F62ED" w:rsidP="0089319A">
      <w:pPr>
        <w:ind w:firstLine="851"/>
        <w:jc w:val="both"/>
        <w:rPr>
          <w:rFonts w:ascii="Times New Roman" w:hAnsi="Times New Roman" w:cs="Times New Roman"/>
        </w:rPr>
      </w:pPr>
    </w:p>
    <w:p w14:paraId="7598F749" w14:textId="3329CDF3" w:rsidR="00CD11C8" w:rsidRPr="00F30B85" w:rsidRDefault="00AE6838" w:rsidP="00CD11C8">
      <w:pPr>
        <w:pStyle w:val="NormalWeb"/>
        <w:spacing w:before="0" w:beforeAutospacing="0" w:after="0" w:afterAutospacing="0"/>
        <w:jc w:val="both"/>
      </w:pPr>
      <w:r w:rsidRPr="00F30B85">
        <w:rPr>
          <w:noProof/>
        </w:rPr>
        <w:drawing>
          <wp:inline distT="0" distB="0" distL="0" distR="0" wp14:anchorId="449DF9C8" wp14:editId="3326EB9C">
            <wp:extent cx="3176905" cy="1758672"/>
            <wp:effectExtent l="19050" t="19050" r="23495" b="13335"/>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958" b="20093"/>
                    <a:stretch/>
                  </pic:blipFill>
                  <pic:spPr bwMode="auto">
                    <a:xfrm>
                      <a:off x="0" y="0"/>
                      <a:ext cx="3195005" cy="1768692"/>
                    </a:xfrm>
                    <a:prstGeom prst="rect">
                      <a:avLst/>
                    </a:prstGeom>
                    <a:noFill/>
                    <a:ln w="9525" cap="flat" cmpd="sng" algn="ctr">
                      <a:solidFill>
                        <a:schemeClr val="accent5">
                          <a:lumMod val="75000"/>
                        </a:scheme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58548F">
        <w:rPr>
          <w:noProof/>
        </w:rPr>
        <w:t xml:space="preserve">  </w:t>
      </w:r>
      <w:r w:rsidR="0058548F">
        <w:rPr>
          <w:noProof/>
        </w:rPr>
        <w:drawing>
          <wp:inline distT="0" distB="0" distL="0" distR="0" wp14:anchorId="72C6CEF9" wp14:editId="3E53C00D">
            <wp:extent cx="2766060" cy="1779905"/>
            <wp:effectExtent l="0" t="0" r="0" b="0"/>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88857" cy="1794574"/>
                    </a:xfrm>
                    <a:prstGeom prst="rect">
                      <a:avLst/>
                    </a:prstGeom>
                    <a:noFill/>
                  </pic:spPr>
                </pic:pic>
              </a:graphicData>
            </a:graphic>
          </wp:inline>
        </w:drawing>
      </w:r>
    </w:p>
    <w:p w14:paraId="15960AA8" w14:textId="37E92DFF" w:rsidR="002C7A8B" w:rsidRPr="00BF280F" w:rsidRDefault="002C7A8B" w:rsidP="002C7A8B">
      <w:pPr>
        <w:rPr>
          <w:rFonts w:ascii="Times New Roman" w:hAnsi="Times New Roman" w:cs="Times New Roman"/>
          <w:color w:val="000000"/>
          <w:kern w:val="0"/>
          <w:sz w:val="20"/>
          <w:szCs w:val="20"/>
          <w14:ligatures w14:val="none"/>
        </w:rPr>
      </w:pPr>
      <w:r w:rsidRPr="002C7A8B">
        <w:rPr>
          <w:rFonts w:ascii="Times New Roman" w:hAnsi="Times New Roman" w:cs="Times New Roman"/>
          <w:b/>
          <w:bCs/>
          <w:color w:val="000000"/>
          <w:kern w:val="0"/>
          <w:sz w:val="20"/>
          <w:szCs w:val="20"/>
          <w14:ligatures w14:val="none"/>
        </w:rPr>
        <w:t xml:space="preserve">8 pav. </w:t>
      </w:r>
      <w:r w:rsidRPr="00BF280F">
        <w:rPr>
          <w:rFonts w:ascii="Times New Roman" w:hAnsi="Times New Roman" w:cs="Times New Roman"/>
          <w:color w:val="000000"/>
          <w:kern w:val="0"/>
          <w:sz w:val="20"/>
          <w:szCs w:val="20"/>
          <w14:ligatures w14:val="none"/>
        </w:rPr>
        <w:t>Standartizuot</w:t>
      </w:r>
      <w:r w:rsidR="0080773B">
        <w:rPr>
          <w:rFonts w:ascii="Times New Roman" w:hAnsi="Times New Roman" w:cs="Times New Roman"/>
          <w:color w:val="000000"/>
          <w:kern w:val="0"/>
          <w:sz w:val="20"/>
          <w:szCs w:val="20"/>
          <w14:ligatures w14:val="none"/>
        </w:rPr>
        <w:t>o</w:t>
      </w:r>
      <w:r w:rsidR="00515C21">
        <w:rPr>
          <w:rFonts w:ascii="Times New Roman" w:hAnsi="Times New Roman" w:cs="Times New Roman"/>
          <w:color w:val="000000"/>
          <w:kern w:val="0"/>
          <w:sz w:val="20"/>
          <w:szCs w:val="20"/>
          <w14:ligatures w14:val="none"/>
        </w:rPr>
        <w:t xml:space="preserve"> mirtingumo</w:t>
      </w:r>
      <w:r w:rsidRPr="00BF280F">
        <w:rPr>
          <w:rFonts w:ascii="Times New Roman" w:hAnsi="Times New Roman" w:cs="Times New Roman"/>
          <w:color w:val="000000"/>
          <w:kern w:val="0"/>
          <w:sz w:val="20"/>
          <w:szCs w:val="20"/>
          <w14:ligatures w14:val="none"/>
        </w:rPr>
        <w:t xml:space="preserve"> 100 000 gyventojų</w:t>
      </w:r>
      <w:r w:rsidRPr="002C7A8B">
        <w:rPr>
          <w:rFonts w:ascii="Times New Roman" w:hAnsi="Times New Roman" w:cs="Times New Roman"/>
          <w:b/>
          <w:bCs/>
          <w:color w:val="000000"/>
          <w:kern w:val="0"/>
          <w:sz w:val="20"/>
          <w:szCs w:val="20"/>
          <w14:ligatures w14:val="none"/>
        </w:rPr>
        <w:t xml:space="preserve"> </w:t>
      </w:r>
      <w:r>
        <w:rPr>
          <w:rFonts w:ascii="Times New Roman" w:hAnsi="Times New Roman" w:cs="Times New Roman"/>
          <w:b/>
          <w:bCs/>
          <w:color w:val="000000"/>
          <w:kern w:val="0"/>
          <w:sz w:val="20"/>
          <w:szCs w:val="20"/>
          <w14:ligatures w14:val="none"/>
        </w:rPr>
        <w:t xml:space="preserve">        </w:t>
      </w:r>
      <w:r w:rsidR="00515C21">
        <w:rPr>
          <w:rFonts w:ascii="Times New Roman" w:hAnsi="Times New Roman" w:cs="Times New Roman"/>
          <w:b/>
          <w:bCs/>
          <w:color w:val="000000"/>
          <w:kern w:val="0"/>
          <w:sz w:val="20"/>
          <w:szCs w:val="20"/>
          <w14:ligatures w14:val="none"/>
        </w:rPr>
        <w:t xml:space="preserve">      </w:t>
      </w:r>
      <w:r>
        <w:rPr>
          <w:rFonts w:ascii="Times New Roman" w:hAnsi="Times New Roman" w:cs="Times New Roman"/>
          <w:b/>
          <w:bCs/>
          <w:color w:val="000000"/>
          <w:kern w:val="0"/>
          <w:sz w:val="20"/>
          <w:szCs w:val="20"/>
          <w14:ligatures w14:val="none"/>
        </w:rPr>
        <w:t xml:space="preserve">  9 pav</w:t>
      </w:r>
      <w:r w:rsidRPr="00BF280F">
        <w:rPr>
          <w:rFonts w:ascii="Times New Roman" w:hAnsi="Times New Roman" w:cs="Times New Roman"/>
          <w:color w:val="000000"/>
          <w:kern w:val="0"/>
          <w:sz w:val="20"/>
          <w:szCs w:val="20"/>
          <w14:ligatures w14:val="none"/>
        </w:rPr>
        <w:t xml:space="preserve">. </w:t>
      </w:r>
      <w:r w:rsidR="008E49FF" w:rsidRPr="00BF280F">
        <w:rPr>
          <w:rFonts w:ascii="Times New Roman" w:hAnsi="Times New Roman" w:cs="Times New Roman"/>
          <w:color w:val="000000"/>
          <w:kern w:val="0"/>
          <w:sz w:val="20"/>
          <w:szCs w:val="20"/>
          <w14:ligatures w14:val="none"/>
        </w:rPr>
        <w:t>Standartizuoto mirtingumo pokyčiai</w:t>
      </w:r>
      <w:r w:rsidR="008E49FF">
        <w:rPr>
          <w:rFonts w:ascii="Times New Roman" w:hAnsi="Times New Roman" w:cs="Times New Roman"/>
          <w:b/>
          <w:bCs/>
          <w:color w:val="000000"/>
          <w:kern w:val="0"/>
          <w:sz w:val="20"/>
          <w:szCs w:val="20"/>
          <w14:ligatures w14:val="none"/>
        </w:rPr>
        <w:t xml:space="preserve"> </w:t>
      </w:r>
      <w:r w:rsidR="00BF280F" w:rsidRPr="00BF280F">
        <w:rPr>
          <w:rFonts w:ascii="Times New Roman" w:hAnsi="Times New Roman" w:cs="Times New Roman"/>
          <w:color w:val="000000"/>
          <w:kern w:val="0"/>
          <w:sz w:val="20"/>
          <w:szCs w:val="20"/>
          <w14:ligatures w14:val="none"/>
        </w:rPr>
        <w:t>Lietuvoje</w:t>
      </w:r>
    </w:p>
    <w:p w14:paraId="611FC63E" w14:textId="07965373" w:rsidR="002C7A8B" w:rsidRPr="002C7A8B" w:rsidRDefault="002C7A8B" w:rsidP="002C7A8B">
      <w:pPr>
        <w:rPr>
          <w:rFonts w:ascii="Times New Roman" w:hAnsi="Times New Roman" w:cs="Times New Roman"/>
          <w:b/>
          <w:bCs/>
          <w:color w:val="000000"/>
          <w:kern w:val="0"/>
          <w:sz w:val="20"/>
          <w:szCs w:val="20"/>
          <w14:ligatures w14:val="none"/>
        </w:rPr>
      </w:pPr>
      <w:r w:rsidRPr="00BF280F">
        <w:rPr>
          <w:rFonts w:ascii="Times New Roman" w:hAnsi="Times New Roman" w:cs="Times New Roman"/>
          <w:color w:val="000000"/>
          <w:kern w:val="0"/>
          <w:sz w:val="20"/>
          <w:szCs w:val="20"/>
          <w14:ligatures w14:val="none"/>
        </w:rPr>
        <w:t xml:space="preserve"> Lietuvoje 2025 m</w:t>
      </w:r>
      <w:r w:rsidRPr="002C7A8B">
        <w:rPr>
          <w:rFonts w:ascii="Times New Roman" w:hAnsi="Times New Roman" w:cs="Times New Roman"/>
          <w:b/>
          <w:bCs/>
          <w:color w:val="000000"/>
          <w:kern w:val="0"/>
          <w:sz w:val="20"/>
          <w:szCs w:val="20"/>
          <w14:ligatures w14:val="none"/>
        </w:rPr>
        <w:t>.</w:t>
      </w:r>
      <w:r w:rsidR="008E49FF">
        <w:rPr>
          <w:rFonts w:ascii="Times New Roman" w:hAnsi="Times New Roman" w:cs="Times New Roman"/>
          <w:b/>
          <w:bCs/>
          <w:color w:val="000000"/>
          <w:kern w:val="0"/>
          <w:sz w:val="20"/>
          <w:szCs w:val="20"/>
          <w14:ligatures w14:val="none"/>
        </w:rPr>
        <w:t xml:space="preserve"> </w:t>
      </w:r>
      <w:r w:rsidR="0080773B" w:rsidRPr="0080773B">
        <w:rPr>
          <w:rFonts w:ascii="Times New Roman" w:hAnsi="Times New Roman" w:cs="Times New Roman"/>
          <w:color w:val="000000"/>
          <w:kern w:val="0"/>
          <w:sz w:val="20"/>
          <w:szCs w:val="20"/>
          <w14:ligatures w14:val="none"/>
        </w:rPr>
        <w:t>kartograma</w:t>
      </w:r>
      <w:r w:rsidR="008E49FF" w:rsidRPr="0080773B">
        <w:rPr>
          <w:rFonts w:ascii="Times New Roman" w:hAnsi="Times New Roman" w:cs="Times New Roman"/>
          <w:color w:val="000000"/>
          <w:kern w:val="0"/>
          <w:sz w:val="20"/>
          <w:szCs w:val="20"/>
          <w14:ligatures w14:val="none"/>
        </w:rPr>
        <w:t xml:space="preserve"> </w:t>
      </w:r>
      <w:r w:rsidR="008E49FF">
        <w:rPr>
          <w:rFonts w:ascii="Times New Roman" w:hAnsi="Times New Roman" w:cs="Times New Roman"/>
          <w:b/>
          <w:bCs/>
          <w:color w:val="000000"/>
          <w:kern w:val="0"/>
          <w:sz w:val="20"/>
          <w:szCs w:val="20"/>
          <w14:ligatures w14:val="none"/>
        </w:rPr>
        <w:t xml:space="preserve">                                                </w:t>
      </w:r>
      <w:r w:rsidR="00515C21">
        <w:rPr>
          <w:rFonts w:ascii="Times New Roman" w:hAnsi="Times New Roman" w:cs="Times New Roman"/>
          <w:b/>
          <w:bCs/>
          <w:color w:val="000000"/>
          <w:kern w:val="0"/>
          <w:sz w:val="20"/>
          <w:szCs w:val="20"/>
          <w14:ligatures w14:val="none"/>
        </w:rPr>
        <w:t xml:space="preserve">     </w:t>
      </w:r>
      <w:r w:rsidR="008E49FF" w:rsidRPr="00BF280F">
        <w:rPr>
          <w:rFonts w:ascii="Times New Roman" w:hAnsi="Times New Roman" w:cs="Times New Roman"/>
          <w:color w:val="000000"/>
          <w:kern w:val="0"/>
          <w:sz w:val="20"/>
          <w:szCs w:val="20"/>
          <w14:ligatures w14:val="none"/>
        </w:rPr>
        <w:t>Kėdainių rajono savivaldybėje</w:t>
      </w:r>
      <w:r w:rsidR="0080773B">
        <w:rPr>
          <w:rFonts w:ascii="Times New Roman" w:hAnsi="Times New Roman" w:cs="Times New Roman"/>
          <w:color w:val="000000"/>
          <w:kern w:val="0"/>
          <w:sz w:val="20"/>
          <w:szCs w:val="20"/>
          <w14:ligatures w14:val="none"/>
        </w:rPr>
        <w:t xml:space="preserve"> 2021-2025 m.</w:t>
      </w:r>
    </w:p>
    <w:p w14:paraId="0853916D" w14:textId="5532BF60" w:rsidR="00A326AA" w:rsidRDefault="00A326AA" w:rsidP="002C7A8B">
      <w:pPr>
        <w:rPr>
          <w:rFonts w:ascii="Times New Roman" w:hAnsi="Times New Roman" w:cs="Times New Roman"/>
        </w:rPr>
      </w:pPr>
      <w:r w:rsidRPr="00F30B85">
        <w:rPr>
          <w:rFonts w:ascii="Times New Roman" w:hAnsi="Times New Roman" w:cs="Times New Roman"/>
          <w:i/>
          <w:iCs/>
          <w:color w:val="000000"/>
          <w:kern w:val="0"/>
          <w:sz w:val="20"/>
          <w:szCs w:val="20"/>
          <w14:ligatures w14:val="none"/>
        </w:rPr>
        <w:t>Šaltinis: Visuomenės sveikatos stebėsenos informacinė sistema</w:t>
      </w:r>
      <w:r w:rsidRPr="00F30B85">
        <w:rPr>
          <w:rFonts w:ascii="Times New Roman" w:hAnsi="Times New Roman" w:cs="Times New Roman"/>
        </w:rPr>
        <w:t xml:space="preserve"> </w:t>
      </w:r>
    </w:p>
    <w:p w14:paraId="16E4ACAE" w14:textId="77777777" w:rsidR="00A04207" w:rsidRPr="00F30B85" w:rsidRDefault="00A04207" w:rsidP="002C7A8B">
      <w:pPr>
        <w:rPr>
          <w:rFonts w:ascii="Times New Roman" w:hAnsi="Times New Roman" w:cs="Times New Roman"/>
        </w:rPr>
      </w:pPr>
    </w:p>
    <w:p w14:paraId="08FEB747" w14:textId="77777777" w:rsidR="003515D3" w:rsidRPr="00F30B85" w:rsidRDefault="00697121" w:rsidP="0058548F">
      <w:pPr>
        <w:pStyle w:val="NormalWeb"/>
        <w:spacing w:before="0" w:beforeAutospacing="0" w:after="0" w:afterAutospacing="0"/>
        <w:ind w:firstLine="567"/>
        <w:jc w:val="both"/>
      </w:pPr>
      <w:r w:rsidRPr="00F30B85">
        <w:t>Didžiausias mirtingumo rodiklis, Savivaldybėje 2025 metais, kaip ir kasmet, buvo 65+ m. amžiaus grupėje – 4727,3 atv./100 000 gyv. (Lietuvoje – 4810,7). D</w:t>
      </w:r>
      <w:r w:rsidR="003515D3" w:rsidRPr="00F30B85">
        <w:t>arbingo amžiaus (18</w:t>
      </w:r>
      <w:r w:rsidR="00A326AA" w:rsidRPr="00F30B85">
        <w:t xml:space="preserve">–64 m.) </w:t>
      </w:r>
      <w:r w:rsidR="003515D3" w:rsidRPr="00F30B85">
        <w:t>Savivaldybės gyventojų mirtingumo rodiklis siekė 463,2 atv./100 000 gyv. ir viršijo šalies vidurkį, kuris buvo 444,3 atv./100 000 gyv., o vaikų (0-17 m.) – 14,1 atv./100 000 gyv. ir buvo mažesnis nei Lietuvos (24,4</w:t>
      </w:r>
      <w:r w:rsidR="00E042EE" w:rsidRPr="00F30B85">
        <w:t xml:space="preserve"> atv./100 000 gyv.</w:t>
      </w:r>
      <w:r w:rsidR="003515D3" w:rsidRPr="00F30B85">
        <w:t>).</w:t>
      </w:r>
      <w:r w:rsidR="009C50F7" w:rsidRPr="00F30B85">
        <w:t xml:space="preserve"> Lyginant su 2024 m., mirtingumas sumažėjo visose amžiaus grupėse.</w:t>
      </w:r>
    </w:p>
    <w:p w14:paraId="0AF933C6" w14:textId="77E0FEB7" w:rsidR="001F62ED" w:rsidRPr="00F30B85" w:rsidRDefault="001F62ED" w:rsidP="0058548F">
      <w:pPr>
        <w:autoSpaceDE w:val="0"/>
        <w:autoSpaceDN w:val="0"/>
        <w:adjustRightInd w:val="0"/>
        <w:ind w:firstLine="567"/>
        <w:jc w:val="both"/>
        <w:rPr>
          <w:rFonts w:ascii="Times New Roman" w:eastAsia="ArialMT" w:hAnsi="Times New Roman" w:cs="Times New Roman"/>
          <w:kern w:val="0"/>
          <w14:ligatures w14:val="none"/>
        </w:rPr>
      </w:pPr>
      <w:r w:rsidRPr="00F30B85">
        <w:rPr>
          <w:rFonts w:ascii="Times New Roman" w:hAnsi="Times New Roman" w:cs="Times New Roman"/>
          <w:kern w:val="0"/>
          <w14:ligatures w14:val="none"/>
        </w:rPr>
        <w:t xml:space="preserve">Lietuvoje </w:t>
      </w:r>
      <w:r w:rsidRPr="00F30B85">
        <w:rPr>
          <w:rFonts w:ascii="Times New Roman" w:eastAsia="ArialMT" w:hAnsi="Times New Roman" w:cs="Times New Roman"/>
          <w:kern w:val="0"/>
          <w14:ligatures w14:val="none"/>
        </w:rPr>
        <w:t xml:space="preserve">mirčių struktūroje mirtys nuo </w:t>
      </w:r>
      <w:r w:rsidRPr="00F30B85">
        <w:rPr>
          <w:rFonts w:ascii="Times New Roman" w:hAnsi="Times New Roman" w:cs="Times New Roman"/>
          <w:kern w:val="0"/>
          <w14:ligatures w14:val="none"/>
        </w:rPr>
        <w:t>kraujotakos sistemos ligų</w:t>
      </w:r>
      <w:r w:rsidRPr="00F30B85">
        <w:rPr>
          <w:rFonts w:ascii="Times New Roman" w:eastAsia="ArialMT" w:hAnsi="Times New Roman" w:cs="Times New Roman"/>
          <w:kern w:val="0"/>
          <w14:ligatures w14:val="none"/>
        </w:rPr>
        <w:t xml:space="preserve"> sudarė 51,3 proc., nuo piktybinių navikų (21,2 proc.), 3</w:t>
      </w:r>
      <w:r w:rsidRPr="00F30B85">
        <w:rPr>
          <w:rFonts w:ascii="Times New Roman" w:hAnsi="Times New Roman" w:cs="Times New Roman"/>
          <w:kern w:val="0"/>
          <w14:ligatures w14:val="none"/>
        </w:rPr>
        <w:t xml:space="preserve">-oje vietoje </w:t>
      </w:r>
      <w:r w:rsidRPr="00F30B85">
        <w:rPr>
          <w:rFonts w:ascii="Times New Roman" w:eastAsia="ArialMT" w:hAnsi="Times New Roman" w:cs="Times New Roman"/>
          <w:kern w:val="0"/>
          <w14:ligatures w14:val="none"/>
        </w:rPr>
        <w:t>– mirtys nuo išorinių priežasčių ir virškin</w:t>
      </w:r>
      <w:r w:rsidR="0058548F">
        <w:rPr>
          <w:rFonts w:ascii="Times New Roman" w:eastAsia="ArialMT" w:hAnsi="Times New Roman" w:cs="Times New Roman"/>
          <w:kern w:val="0"/>
          <w14:ligatures w14:val="none"/>
        </w:rPr>
        <w:t>imo sistemos ligų po 6 proc. (10 pav.)</w:t>
      </w:r>
      <w:r w:rsidRPr="00F30B85">
        <w:rPr>
          <w:rFonts w:ascii="Times New Roman" w:eastAsia="ArialMT" w:hAnsi="Times New Roman" w:cs="Times New Roman"/>
          <w:kern w:val="0"/>
          <w14:ligatures w14:val="none"/>
        </w:rPr>
        <w:t>.</w:t>
      </w:r>
      <w:r w:rsidR="00725452" w:rsidRPr="00F30B85">
        <w:rPr>
          <w:rFonts w:ascii="Times New Roman" w:eastAsia="ArialMT" w:hAnsi="Times New Roman" w:cs="Times New Roman"/>
          <w:kern w:val="0"/>
          <w14:ligatures w14:val="none"/>
        </w:rPr>
        <w:t xml:space="preserve"> </w:t>
      </w:r>
    </w:p>
    <w:p w14:paraId="7A27C950" w14:textId="2E975156" w:rsidR="0058548F" w:rsidRDefault="0058548F" w:rsidP="0058548F">
      <w:pPr>
        <w:autoSpaceDE w:val="0"/>
        <w:autoSpaceDN w:val="0"/>
        <w:adjustRightInd w:val="0"/>
        <w:ind w:firstLine="567"/>
        <w:jc w:val="both"/>
        <w:rPr>
          <w:rFonts w:ascii="Times New Roman" w:hAnsi="Times New Roman" w:cs="Times New Roman"/>
          <w:kern w:val="0"/>
          <w14:ligatures w14:val="none"/>
        </w:rPr>
      </w:pPr>
      <w:r w:rsidRPr="00F30B85">
        <w:rPr>
          <w:rFonts w:ascii="Times New Roman" w:hAnsi="Times New Roman" w:cs="Times New Roman"/>
          <w:kern w:val="0"/>
          <w14:ligatures w14:val="none"/>
        </w:rPr>
        <w:t xml:space="preserve">2025 m. </w:t>
      </w:r>
      <w:r>
        <w:rPr>
          <w:rFonts w:ascii="Times New Roman" w:hAnsi="Times New Roman" w:cs="Times New Roman"/>
          <w:kern w:val="0"/>
          <w14:ligatures w14:val="none"/>
        </w:rPr>
        <w:t xml:space="preserve">Savivaldybėje, kaip ir šalyje, pagrindine rajono gyventojų mirčių priežastimi išliko </w:t>
      </w:r>
      <w:r w:rsidRPr="00F30B85">
        <w:rPr>
          <w:rFonts w:ascii="Times New Roman" w:hAnsi="Times New Roman" w:cs="Times New Roman"/>
          <w:kern w:val="0"/>
          <w14:ligatures w14:val="none"/>
        </w:rPr>
        <w:t xml:space="preserve">mirtys nuo kraujotakos sistemos ligų </w:t>
      </w:r>
      <w:r w:rsidR="00595CBD">
        <w:rPr>
          <w:rFonts w:ascii="Times New Roman" w:hAnsi="Times New Roman" w:cs="Times New Roman"/>
          <w:kern w:val="0"/>
          <w14:ligatures w14:val="none"/>
        </w:rPr>
        <w:t>(</w:t>
      </w:r>
      <w:r w:rsidRPr="00F30B85">
        <w:rPr>
          <w:rFonts w:ascii="Times New Roman" w:hAnsi="Times New Roman" w:cs="Times New Roman"/>
          <w:kern w:val="0"/>
          <w14:ligatures w14:val="none"/>
        </w:rPr>
        <w:t>61 proc.</w:t>
      </w:r>
      <w:r w:rsidR="00595CBD">
        <w:rPr>
          <w:rFonts w:ascii="Times New Roman" w:hAnsi="Times New Roman" w:cs="Times New Roman"/>
          <w:kern w:val="0"/>
          <w14:ligatures w14:val="none"/>
        </w:rPr>
        <w:t>, 385 atv.)</w:t>
      </w:r>
      <w:r w:rsidR="000D574B">
        <w:rPr>
          <w:rFonts w:ascii="Times New Roman" w:hAnsi="Times New Roman" w:cs="Times New Roman"/>
          <w:kern w:val="0"/>
          <w14:ligatures w14:val="none"/>
        </w:rPr>
        <w:t>,</w:t>
      </w:r>
      <w:r w:rsidRPr="00F30B85">
        <w:rPr>
          <w:rFonts w:ascii="Times New Roman" w:hAnsi="Times New Roman" w:cs="Times New Roman"/>
          <w:kern w:val="0"/>
          <w14:ligatures w14:val="none"/>
        </w:rPr>
        <w:t xml:space="preserve"> 2-oji vieta pagal mirties priežastį tenka mirtims nuo piktybinių navikų (19 proc., 120 atvejų), o 3-ioji – mirtims nuo išorinių priežasčių (5 proc., 31 atv.)</w:t>
      </w:r>
      <w:r w:rsidR="000D574B">
        <w:rPr>
          <w:rFonts w:ascii="Times New Roman" w:hAnsi="Times New Roman" w:cs="Times New Roman"/>
          <w:kern w:val="0"/>
          <w14:ligatures w14:val="none"/>
        </w:rPr>
        <w:t xml:space="preserve"> (11 pav.)</w:t>
      </w:r>
      <w:r w:rsidRPr="00F30B85">
        <w:rPr>
          <w:rFonts w:ascii="Times New Roman" w:hAnsi="Times New Roman" w:cs="Times New Roman"/>
          <w:kern w:val="0"/>
          <w14:ligatures w14:val="none"/>
        </w:rPr>
        <w:t xml:space="preserve">. </w:t>
      </w:r>
    </w:p>
    <w:p w14:paraId="797EC6C3" w14:textId="713A330F" w:rsidR="00250ACD" w:rsidRDefault="00250ACD" w:rsidP="0058548F">
      <w:pPr>
        <w:autoSpaceDE w:val="0"/>
        <w:autoSpaceDN w:val="0"/>
        <w:adjustRightInd w:val="0"/>
        <w:ind w:firstLine="567"/>
        <w:jc w:val="both"/>
        <w:rPr>
          <w:rFonts w:ascii="Times New Roman" w:hAnsi="Times New Roman" w:cs="Times New Roman"/>
          <w:kern w:val="0"/>
          <w14:ligatures w14:val="none"/>
        </w:rPr>
      </w:pPr>
      <w:r>
        <w:rPr>
          <w:rFonts w:ascii="Times New Roman" w:hAnsi="Times New Roman" w:cs="Times New Roman"/>
          <w:kern w:val="0"/>
          <w14:ligatures w14:val="none"/>
        </w:rPr>
        <w:t>Lyginant su 2024 m. mirties atvejų skaičius Savivaldybėje 2025 m. buvo didesnis nuo kvėpavimo sistemos ligų (5 atv.) , o visose kitose ligų grupėse sumažėjo.</w:t>
      </w:r>
    </w:p>
    <w:p w14:paraId="25B65C3B" w14:textId="5FFD019F" w:rsidR="00E75914" w:rsidRDefault="00E75914">
      <w:pPr>
        <w:spacing w:after="160" w:line="259" w:lineRule="auto"/>
        <w:rPr>
          <w:rFonts w:ascii="Times New Roman" w:hAnsi="Times New Roman" w:cs="Times New Roman"/>
          <w:kern w:val="0"/>
          <w14:ligatures w14:val="none"/>
        </w:rPr>
      </w:pPr>
      <w:r>
        <w:rPr>
          <w:rFonts w:ascii="Times New Roman" w:hAnsi="Times New Roman" w:cs="Times New Roman"/>
          <w:kern w:val="0"/>
          <w14:ligatures w14:val="none"/>
        </w:rPr>
        <w:br w:type="page"/>
      </w:r>
    </w:p>
    <w:p w14:paraId="71760F1C" w14:textId="62253B2A" w:rsidR="004B5F91" w:rsidRPr="00F30B85" w:rsidRDefault="004B5F91" w:rsidP="00842844">
      <w:pPr>
        <w:pStyle w:val="NormalWeb"/>
        <w:spacing w:before="0" w:beforeAutospacing="0" w:after="0" w:afterAutospacing="0"/>
      </w:pPr>
      <w:r w:rsidRPr="00F30B85">
        <w:t xml:space="preserve"> </w:t>
      </w:r>
      <w:r w:rsidR="00233A23">
        <w:rPr>
          <w:noProof/>
        </w:rPr>
        <w:drawing>
          <wp:inline distT="0" distB="0" distL="0" distR="0" wp14:anchorId="4B479954" wp14:editId="62930C82">
            <wp:extent cx="2961386" cy="2217420"/>
            <wp:effectExtent l="0" t="0" r="0" b="0"/>
            <wp:docPr id="225" name="Paveikslėlis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05685" cy="2250590"/>
                    </a:xfrm>
                    <a:prstGeom prst="rect">
                      <a:avLst/>
                    </a:prstGeom>
                    <a:noFill/>
                  </pic:spPr>
                </pic:pic>
              </a:graphicData>
            </a:graphic>
          </wp:inline>
        </w:drawing>
      </w:r>
      <w:r w:rsidRPr="00F30B85">
        <w:t xml:space="preserve"> </w:t>
      </w:r>
      <w:r w:rsidR="00842844" w:rsidRPr="00F30B85">
        <w:t xml:space="preserve"> </w:t>
      </w:r>
      <w:r w:rsidR="00842844" w:rsidRPr="00F30B85">
        <w:rPr>
          <w:noProof/>
        </w:rPr>
        <w:t xml:space="preserve">  </w:t>
      </w:r>
      <w:r w:rsidR="00816C6C">
        <w:rPr>
          <w:noProof/>
        </w:rPr>
        <w:drawing>
          <wp:inline distT="0" distB="0" distL="0" distR="0" wp14:anchorId="3B01D535" wp14:editId="3816ED1C">
            <wp:extent cx="2947629" cy="2217420"/>
            <wp:effectExtent l="0" t="0" r="5715" b="0"/>
            <wp:docPr id="226" name="Paveikslėlis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84530" cy="2245180"/>
                    </a:xfrm>
                    <a:prstGeom prst="rect">
                      <a:avLst/>
                    </a:prstGeom>
                    <a:noFill/>
                  </pic:spPr>
                </pic:pic>
              </a:graphicData>
            </a:graphic>
          </wp:inline>
        </w:drawing>
      </w:r>
    </w:p>
    <w:p w14:paraId="0064765D" w14:textId="72738C7B" w:rsidR="00AC684B" w:rsidRDefault="00AC684B" w:rsidP="00D21065">
      <w:pPr>
        <w:pStyle w:val="NormalWeb"/>
        <w:spacing w:before="0" w:beforeAutospacing="0" w:after="0" w:afterAutospacing="0"/>
        <w:jc w:val="both"/>
        <w:rPr>
          <w:sz w:val="20"/>
          <w:szCs w:val="20"/>
        </w:rPr>
      </w:pPr>
      <w:r w:rsidRPr="00AC684B">
        <w:rPr>
          <w:b/>
          <w:bCs/>
          <w:sz w:val="20"/>
          <w:szCs w:val="20"/>
        </w:rPr>
        <w:t>10 pav.</w:t>
      </w:r>
      <w:r w:rsidRPr="00AC684B">
        <w:rPr>
          <w:sz w:val="20"/>
          <w:szCs w:val="20"/>
        </w:rPr>
        <w:t xml:space="preserve"> </w:t>
      </w:r>
      <w:r>
        <w:rPr>
          <w:sz w:val="20"/>
          <w:szCs w:val="20"/>
        </w:rPr>
        <w:t xml:space="preserve">Pagrindinės Lietuvos gyventojų mirties priežastys      </w:t>
      </w:r>
      <w:r w:rsidRPr="00AC684B">
        <w:rPr>
          <w:b/>
          <w:bCs/>
          <w:sz w:val="20"/>
          <w:szCs w:val="20"/>
        </w:rPr>
        <w:t>11 pav.</w:t>
      </w:r>
      <w:r>
        <w:rPr>
          <w:sz w:val="20"/>
          <w:szCs w:val="20"/>
        </w:rPr>
        <w:t xml:space="preserve"> Pagrindinės Kėdainių rajono savivaldybės gyventojų</w:t>
      </w:r>
    </w:p>
    <w:p w14:paraId="16B16CE6" w14:textId="53D5E742" w:rsidR="00AC684B" w:rsidRPr="00AC684B" w:rsidRDefault="00AC684B" w:rsidP="00D21065">
      <w:pPr>
        <w:pStyle w:val="NormalWeb"/>
        <w:spacing w:before="0" w:beforeAutospacing="0" w:after="0" w:afterAutospacing="0"/>
        <w:jc w:val="both"/>
        <w:rPr>
          <w:sz w:val="20"/>
          <w:szCs w:val="20"/>
        </w:rPr>
      </w:pPr>
      <w:r>
        <w:rPr>
          <w:sz w:val="20"/>
          <w:szCs w:val="20"/>
        </w:rPr>
        <w:t xml:space="preserve">            (proc.) 2025 m.                                                                       mirties priežastys (proc.) 2025 m.</w:t>
      </w:r>
    </w:p>
    <w:p w14:paraId="1AFC850A" w14:textId="33491B84" w:rsidR="00D21065" w:rsidRPr="00AC684B" w:rsidRDefault="00D21065" w:rsidP="00D21065">
      <w:pPr>
        <w:pStyle w:val="NormalWeb"/>
        <w:spacing w:before="0" w:beforeAutospacing="0" w:after="0" w:afterAutospacing="0"/>
        <w:jc w:val="both"/>
        <w:rPr>
          <w:sz w:val="20"/>
          <w:szCs w:val="20"/>
        </w:rPr>
      </w:pPr>
      <w:r w:rsidRPr="00AC684B">
        <w:rPr>
          <w:i/>
          <w:iCs/>
          <w:sz w:val="20"/>
          <w:szCs w:val="20"/>
        </w:rPr>
        <w:t>Šaltinis: Higienos instituto Sveikatos informacijos centras „Mirties priežastys 2025“</w:t>
      </w:r>
    </w:p>
    <w:p w14:paraId="64889783" w14:textId="77777777" w:rsidR="00D21065" w:rsidRPr="00AC684B" w:rsidRDefault="00D21065" w:rsidP="003C58A1">
      <w:pPr>
        <w:pStyle w:val="NormalWeb"/>
        <w:spacing w:before="0" w:beforeAutospacing="0" w:after="0" w:afterAutospacing="0"/>
        <w:ind w:firstLine="851"/>
        <w:jc w:val="both"/>
        <w:rPr>
          <w:sz w:val="20"/>
          <w:szCs w:val="20"/>
        </w:rPr>
      </w:pPr>
    </w:p>
    <w:p w14:paraId="76858879" w14:textId="3C6F40EB" w:rsidR="003E5B31" w:rsidRPr="00F30B85" w:rsidRDefault="003C58A1" w:rsidP="0041710A">
      <w:pPr>
        <w:pStyle w:val="NormalWeb"/>
        <w:spacing w:before="0" w:beforeAutospacing="0" w:after="0" w:afterAutospacing="0"/>
        <w:ind w:firstLine="567"/>
        <w:jc w:val="both"/>
      </w:pPr>
      <w:r w:rsidRPr="00F30B85">
        <w:t>A</w:t>
      </w:r>
      <w:r w:rsidR="003C243E" w:rsidRPr="00F30B85">
        <w:t>nalizuojant moterų ir vyrų mirtingumo rodiklius Lietuvoje ir Kėdainių r. savivaldybėje išryškėjo mirtingumo netolygumai pagal lytį ir gyvenamąją vietą.</w:t>
      </w:r>
      <w:r w:rsidR="006A2896" w:rsidRPr="00F30B85">
        <w:t xml:space="preserve"> </w:t>
      </w:r>
      <w:r w:rsidR="006A2896" w:rsidRPr="00F30B85">
        <w:rPr>
          <w:u w:val="single"/>
        </w:rPr>
        <w:t>Vyrų mirtingumo rodiklis</w:t>
      </w:r>
      <w:r w:rsidR="006A2896" w:rsidRPr="00F30B85">
        <w:t xml:space="preserve"> 2025 m. šiek tiek sumažėjo ir siekė 1</w:t>
      </w:r>
      <w:r w:rsidR="005D5079" w:rsidRPr="00F30B85">
        <w:t> 492,2</w:t>
      </w:r>
      <w:r w:rsidR="006A2896" w:rsidRPr="00F30B85">
        <w:t xml:space="preserve"> mirusiojo 100 tūkst. vyrų (2024 m. – 1</w:t>
      </w:r>
      <w:r w:rsidR="005D5079" w:rsidRPr="00F30B85">
        <w:t> 524,8</w:t>
      </w:r>
      <w:r w:rsidR="006A2896" w:rsidRPr="00F30B85">
        <w:t>). Dažniausios vyrų mirties priežastys buvo kraujotakos sistemos ligos (</w:t>
      </w:r>
      <w:r w:rsidR="00CE39CB" w:rsidRPr="00F30B85">
        <w:t>53,31</w:t>
      </w:r>
      <w:r w:rsidR="006A2896" w:rsidRPr="00F30B85">
        <w:t xml:space="preserve"> proc.), piktybiniai navikai (</w:t>
      </w:r>
      <w:r w:rsidR="00CE39CB" w:rsidRPr="00F30B85">
        <w:t>21,45</w:t>
      </w:r>
      <w:r w:rsidR="006A2896" w:rsidRPr="00F30B85">
        <w:t xml:space="preserve"> proc.), išorinės priežastys (</w:t>
      </w:r>
      <w:r w:rsidR="00CE39CB" w:rsidRPr="00F30B85">
        <w:t>7,57</w:t>
      </w:r>
      <w:r w:rsidR="006A2896" w:rsidRPr="00F30B85">
        <w:t xml:space="preserve"> proc.) ir virškinimo sistemos ligos (6,2 proc.).</w:t>
      </w:r>
      <w:r w:rsidR="003E5B31" w:rsidRPr="00F30B85">
        <w:t xml:space="preserve"> </w:t>
      </w:r>
      <w:r w:rsidR="003E5B31" w:rsidRPr="00F30B85">
        <w:rPr>
          <w:u w:val="single"/>
        </w:rPr>
        <w:t>Moterų mirtingumo rodiklis</w:t>
      </w:r>
      <w:r w:rsidR="003E5B31" w:rsidRPr="00F30B85">
        <w:t xml:space="preserve"> taip pat sumažėjo iki 1 327,4 mirusiojo 100 tūkst. moterų (2024 m. – 1 535,8). Dažniausios mirties priežastys išliko šios: kraujotakos sistemos ligos (</w:t>
      </w:r>
      <w:r w:rsidR="006A3341" w:rsidRPr="00F30B85">
        <w:t>67,71</w:t>
      </w:r>
      <w:r w:rsidR="003E5B31" w:rsidRPr="00F30B85">
        <w:t xml:space="preserve"> proc.), piktybiniai navikai (</w:t>
      </w:r>
      <w:r w:rsidR="006A3341" w:rsidRPr="00F30B85">
        <w:t>16,3</w:t>
      </w:r>
      <w:r w:rsidR="003E5B31" w:rsidRPr="00F30B85">
        <w:t xml:space="preserve"> proc.), </w:t>
      </w:r>
      <w:r w:rsidR="006A3341" w:rsidRPr="00F30B85">
        <w:t>kvėpavimo</w:t>
      </w:r>
      <w:r w:rsidR="003E5B31" w:rsidRPr="00F30B85">
        <w:t xml:space="preserve"> sistemos ligos (</w:t>
      </w:r>
      <w:r w:rsidR="006A3341" w:rsidRPr="00F30B85">
        <w:t>3,13</w:t>
      </w:r>
      <w:r w:rsidR="003E5B31" w:rsidRPr="00F30B85">
        <w:t xml:space="preserve"> proc.) ir išorinės priežastys (</w:t>
      </w:r>
      <w:r w:rsidR="006A3341" w:rsidRPr="00F30B85">
        <w:t>2,19</w:t>
      </w:r>
      <w:r w:rsidR="003E5B31" w:rsidRPr="00F30B85">
        <w:t xml:space="preserve"> proc.).</w:t>
      </w:r>
    </w:p>
    <w:p w14:paraId="7BD17F11" w14:textId="77777777" w:rsidR="00DC34BA" w:rsidRPr="00F30B85" w:rsidRDefault="00DC34BA" w:rsidP="0085614E">
      <w:pPr>
        <w:autoSpaceDE w:val="0"/>
        <w:autoSpaceDN w:val="0"/>
        <w:adjustRightInd w:val="0"/>
        <w:ind w:firstLine="142"/>
        <w:jc w:val="both"/>
        <w:rPr>
          <w:rFonts w:ascii="Times New Roman" w:hAnsi="Times New Roman" w:cs="Times New Roman"/>
          <w:i/>
          <w:iCs/>
          <w:color w:val="000000"/>
          <w:kern w:val="0"/>
          <w:sz w:val="20"/>
          <w:szCs w:val="20"/>
          <w14:ligatures w14:val="none"/>
        </w:rPr>
      </w:pPr>
    </w:p>
    <w:p w14:paraId="2FC4B906" w14:textId="77777777" w:rsidR="004D2398" w:rsidRPr="00F30B85" w:rsidRDefault="004D2398" w:rsidP="0085614E">
      <w:pPr>
        <w:autoSpaceDE w:val="0"/>
        <w:autoSpaceDN w:val="0"/>
        <w:adjustRightInd w:val="0"/>
        <w:ind w:firstLine="142"/>
        <w:jc w:val="both"/>
        <w:rPr>
          <w:rFonts w:ascii="Times New Roman" w:hAnsi="Times New Roman" w:cs="Times New Roman"/>
          <w:i/>
          <w:iCs/>
          <w:color w:val="000000"/>
          <w:kern w:val="0"/>
          <w:sz w:val="20"/>
          <w:szCs w:val="20"/>
          <w14:ligatures w14:val="none"/>
        </w:rPr>
      </w:pPr>
    </w:p>
    <w:p w14:paraId="54B111C1" w14:textId="77777777" w:rsidR="004D2398" w:rsidRPr="00F30B85" w:rsidRDefault="004D2398" w:rsidP="0085614E">
      <w:pPr>
        <w:autoSpaceDE w:val="0"/>
        <w:autoSpaceDN w:val="0"/>
        <w:adjustRightInd w:val="0"/>
        <w:ind w:firstLine="142"/>
        <w:jc w:val="both"/>
        <w:rPr>
          <w:rFonts w:ascii="Times New Roman" w:hAnsi="Times New Roman" w:cs="Times New Roman"/>
          <w:i/>
          <w:iCs/>
          <w:color w:val="000000"/>
          <w:kern w:val="0"/>
          <w:sz w:val="20"/>
          <w:szCs w:val="20"/>
          <w14:ligatures w14:val="none"/>
        </w:rPr>
      </w:pPr>
    </w:p>
    <w:p w14:paraId="613EF431" w14:textId="77777777" w:rsidR="00B35F23" w:rsidRPr="00F30B85" w:rsidRDefault="00B35F23" w:rsidP="00565085">
      <w:pPr>
        <w:pStyle w:val="Heading1"/>
        <w:numPr>
          <w:ilvl w:val="0"/>
          <w:numId w:val="2"/>
        </w:numPr>
        <w:shd w:val="clear" w:color="auto" w:fill="BDD6EE" w:themeFill="accent1" w:themeFillTint="66"/>
        <w:ind w:left="720"/>
        <w:rPr>
          <w:rFonts w:cs="Times New Roman"/>
        </w:rPr>
      </w:pPr>
      <w:bookmarkStart w:id="2" w:name="_Toc185844749"/>
      <w:r w:rsidRPr="00F30B85">
        <w:rPr>
          <w:rFonts w:cs="Times New Roman"/>
        </w:rPr>
        <w:t xml:space="preserve">KĖDAINIŲ </w:t>
      </w:r>
      <w:r w:rsidR="005B6C04" w:rsidRPr="00F30B85">
        <w:rPr>
          <w:rFonts w:cs="Times New Roman"/>
        </w:rPr>
        <w:t xml:space="preserve">RAJONO </w:t>
      </w:r>
      <w:r w:rsidR="00ED7BD3" w:rsidRPr="00F30B85">
        <w:rPr>
          <w:rFonts w:cs="Times New Roman"/>
        </w:rPr>
        <w:t xml:space="preserve">SAVIVALDYBĖS </w:t>
      </w:r>
      <w:r w:rsidR="009C50F7" w:rsidRPr="00F30B85">
        <w:rPr>
          <w:rFonts w:cs="Times New Roman"/>
        </w:rPr>
        <w:t>2025</w:t>
      </w:r>
      <w:r w:rsidRPr="00F30B85">
        <w:rPr>
          <w:rFonts w:cs="Times New Roman"/>
        </w:rPr>
        <w:t xml:space="preserve"> METŲ SVEIKATOS IR SU SVEIKATA SUSIJUSIŲ RODIKLIŲ PROFILIS</w:t>
      </w:r>
      <w:bookmarkEnd w:id="2"/>
    </w:p>
    <w:p w14:paraId="472AE227" w14:textId="77777777" w:rsidR="00B35F23" w:rsidRPr="00F30B85" w:rsidRDefault="00B35F23" w:rsidP="00B35F23">
      <w:pPr>
        <w:spacing w:before="240"/>
        <w:ind w:firstLine="567"/>
        <w:jc w:val="both"/>
        <w:rPr>
          <w:rFonts w:ascii="Times New Roman" w:hAnsi="Times New Roman" w:cs="Times New Roman"/>
        </w:rPr>
      </w:pPr>
      <w:r w:rsidRPr="00F30B85">
        <w:rPr>
          <w:rFonts w:ascii="Times New Roman" w:hAnsi="Times New Roman" w:cs="Times New Roman"/>
        </w:rPr>
        <w:t xml:space="preserve">Savivaldybių visuomenės sveikatos stebėsenos rodiklių sąrašo apžvalgos tikslas – įvertinti esamą gyventojų sveikatos ir ją lemiančių veiksnių situaciją savivaldybėje, nustatant prioritetines problemas ir sveikatos intervencijų/priemonių poreikį, siekiant stiprinti savivaldybės gyventojų sveikatą bei mažinti sveikatos netolygumus. </w:t>
      </w:r>
    </w:p>
    <w:p w14:paraId="5332D0A7" w14:textId="77777777" w:rsidR="00B35F23" w:rsidRPr="00F30B85" w:rsidRDefault="00B35F23" w:rsidP="00B35F23">
      <w:pPr>
        <w:ind w:firstLine="567"/>
        <w:jc w:val="both"/>
        <w:rPr>
          <w:rFonts w:ascii="Times New Roman" w:eastAsia="Times New Roman" w:hAnsi="Times New Roman" w:cs="Times New Roman"/>
          <w:color w:val="000000"/>
        </w:rPr>
      </w:pPr>
      <w:r w:rsidRPr="00F30B85">
        <w:rPr>
          <w:rFonts w:ascii="Times New Roman" w:hAnsi="Times New Roman" w:cs="Times New Roman"/>
        </w:rPr>
        <w:t xml:space="preserve">Sveikatos ir su sveikata susijusių rodiklių reikšmės vertinamos taikant „šviesoforo“ principą. Apskaičiavus savivaldybės rodiklio santykį su Lietuvos vidurkiu, gautos reikšmės suskirstomos į 3 spalvines zonas </w:t>
      </w:r>
      <w:r w:rsidRPr="00F30B85">
        <w:rPr>
          <w:rFonts w:ascii="Times New Roman" w:eastAsia="Times New Roman" w:hAnsi="Times New Roman" w:cs="Times New Roman"/>
          <w:color w:val="000000"/>
        </w:rPr>
        <w:t>–</w:t>
      </w:r>
      <w:r w:rsidRPr="00F30B85">
        <w:rPr>
          <w:rFonts w:ascii="Times New Roman" w:hAnsi="Times New Roman" w:cs="Times New Roman"/>
        </w:rPr>
        <w:t xml:space="preserve"> </w:t>
      </w:r>
      <w:r w:rsidRPr="00F30B85">
        <w:rPr>
          <w:rFonts w:ascii="Times New Roman" w:hAnsi="Times New Roman" w:cs="Times New Roman"/>
          <w:color w:val="538135" w:themeColor="accent6" w:themeShade="BF"/>
        </w:rPr>
        <w:t>žalią</w:t>
      </w:r>
      <w:r w:rsidRPr="00F30B85">
        <w:rPr>
          <w:rFonts w:ascii="Times New Roman" w:hAnsi="Times New Roman" w:cs="Times New Roman"/>
        </w:rPr>
        <w:t xml:space="preserve">, </w:t>
      </w:r>
      <w:r w:rsidRPr="00F30B85">
        <w:rPr>
          <w:rFonts w:ascii="Times New Roman" w:hAnsi="Times New Roman" w:cs="Times New Roman"/>
          <w:color w:val="FF0000"/>
        </w:rPr>
        <w:t>raudoną</w:t>
      </w:r>
      <w:r w:rsidRPr="00F30B85">
        <w:rPr>
          <w:rFonts w:ascii="Times New Roman" w:hAnsi="Times New Roman" w:cs="Times New Roman"/>
        </w:rPr>
        <w:t xml:space="preserve"> ir </w:t>
      </w:r>
      <w:r w:rsidRPr="00F30B85">
        <w:rPr>
          <w:rFonts w:ascii="Times New Roman" w:hAnsi="Times New Roman" w:cs="Times New Roman"/>
          <w:color w:val="BF8F00" w:themeColor="accent4" w:themeShade="BF"/>
        </w:rPr>
        <w:t xml:space="preserve">geltoną </w:t>
      </w:r>
      <w:r w:rsidRPr="00F30B85">
        <w:rPr>
          <w:rFonts w:ascii="Times New Roman" w:eastAsia="Times New Roman" w:hAnsi="Times New Roman" w:cs="Times New Roman"/>
          <w:color w:val="000000"/>
        </w:rPr>
        <w:t>– iš kurių:</w:t>
      </w:r>
    </w:p>
    <w:p w14:paraId="5F7B7261" w14:textId="77777777" w:rsidR="00B35F23" w:rsidRPr="00F30B85" w:rsidRDefault="00B35F23" w:rsidP="00B35F23">
      <w:pPr>
        <w:pStyle w:val="ListParagraph"/>
        <w:numPr>
          <w:ilvl w:val="0"/>
          <w:numId w:val="4"/>
        </w:numPr>
        <w:ind w:left="993"/>
        <w:jc w:val="both"/>
        <w:rPr>
          <w:rStyle w:val="Heading1Char"/>
          <w:rFonts w:eastAsia="Times New Roman" w:cs="Times New Roman"/>
          <w:b w:val="0"/>
          <w:bCs/>
          <w:color w:val="000000"/>
          <w:sz w:val="24"/>
          <w:szCs w:val="24"/>
        </w:rPr>
      </w:pPr>
      <w:bookmarkStart w:id="3" w:name="_Toc154128259"/>
      <w:bookmarkStart w:id="4" w:name="_Toc185779753"/>
      <w:bookmarkStart w:id="5" w:name="_Toc185844750"/>
      <w:r w:rsidRPr="00F30B85">
        <w:rPr>
          <w:rStyle w:val="Heading1Char"/>
          <w:rFonts w:eastAsia="Times New Roman" w:cs="Times New Roman"/>
          <w:b w:val="0"/>
          <w:bCs/>
          <w:color w:val="000000"/>
          <w:sz w:val="24"/>
          <w:szCs w:val="24"/>
        </w:rPr>
        <w:t xml:space="preserve">12 savivaldybių, kuriose stebimas rodiklis atspindi geriausią situaciją šalyje, priskiriamos savivaldybių su geriausiais rodikliais grupei ir žymimos </w:t>
      </w:r>
      <w:r w:rsidRPr="00F30B85">
        <w:rPr>
          <w:rStyle w:val="Heading1Char"/>
          <w:rFonts w:eastAsia="Times New Roman" w:cs="Times New Roman"/>
          <w:b w:val="0"/>
          <w:color w:val="538135" w:themeColor="accent6" w:themeShade="BF"/>
          <w:sz w:val="24"/>
          <w:szCs w:val="24"/>
        </w:rPr>
        <w:t>žalia spalva</w:t>
      </w:r>
      <w:r w:rsidRPr="00F30B85">
        <w:rPr>
          <w:rStyle w:val="Heading1Char"/>
          <w:rFonts w:eastAsia="Times New Roman" w:cs="Times New Roman"/>
          <w:b w:val="0"/>
          <w:bCs/>
          <w:color w:val="000000"/>
          <w:sz w:val="24"/>
          <w:szCs w:val="24"/>
        </w:rPr>
        <w:t>;</w:t>
      </w:r>
      <w:bookmarkEnd w:id="3"/>
      <w:bookmarkEnd w:id="4"/>
      <w:bookmarkEnd w:id="5"/>
    </w:p>
    <w:p w14:paraId="1DDFD9AB" w14:textId="77777777" w:rsidR="00B35F23" w:rsidRPr="00F30B85" w:rsidRDefault="00B35F23" w:rsidP="00B35F23">
      <w:pPr>
        <w:pStyle w:val="ListParagraph"/>
        <w:numPr>
          <w:ilvl w:val="0"/>
          <w:numId w:val="4"/>
        </w:numPr>
        <w:ind w:left="993"/>
        <w:jc w:val="both"/>
        <w:rPr>
          <w:rStyle w:val="Heading1Char"/>
          <w:rFonts w:eastAsia="Times New Roman" w:cs="Times New Roman"/>
          <w:b w:val="0"/>
          <w:bCs/>
          <w:color w:val="000000"/>
          <w:sz w:val="24"/>
          <w:szCs w:val="24"/>
        </w:rPr>
      </w:pPr>
      <w:bookmarkStart w:id="6" w:name="_Toc154128260"/>
      <w:bookmarkStart w:id="7" w:name="_Toc185779754"/>
      <w:bookmarkStart w:id="8" w:name="_Toc185844751"/>
      <w:r w:rsidRPr="00F30B85">
        <w:rPr>
          <w:rStyle w:val="Heading1Char"/>
          <w:rFonts w:eastAsia="Times New Roman" w:cs="Times New Roman"/>
          <w:b w:val="0"/>
          <w:bCs/>
          <w:color w:val="000000"/>
          <w:sz w:val="24"/>
          <w:szCs w:val="24"/>
        </w:rPr>
        <w:t xml:space="preserve">12 savivaldybių, kuriose stebimas rodiklis atspindi prasčiausią situaciją šalyje, priskiriamos savivaldybių su prasčiausiais rodikliais grupei ir žymimos </w:t>
      </w:r>
      <w:r w:rsidRPr="00F30B85">
        <w:rPr>
          <w:rStyle w:val="Heading1Char"/>
          <w:rFonts w:eastAsia="Times New Roman" w:cs="Times New Roman"/>
          <w:b w:val="0"/>
          <w:color w:val="FF0000"/>
          <w:sz w:val="24"/>
          <w:szCs w:val="24"/>
        </w:rPr>
        <w:t>raudona spalva</w:t>
      </w:r>
      <w:r w:rsidRPr="00F30B85">
        <w:rPr>
          <w:rStyle w:val="Heading1Char"/>
          <w:rFonts w:eastAsia="Times New Roman" w:cs="Times New Roman"/>
          <w:b w:val="0"/>
          <w:bCs/>
          <w:color w:val="000000"/>
          <w:sz w:val="24"/>
          <w:szCs w:val="24"/>
        </w:rPr>
        <w:t>;</w:t>
      </w:r>
      <w:bookmarkEnd w:id="6"/>
      <w:bookmarkEnd w:id="7"/>
      <w:bookmarkEnd w:id="8"/>
      <w:r w:rsidRPr="00F30B85">
        <w:rPr>
          <w:rStyle w:val="Heading1Char"/>
          <w:rFonts w:eastAsia="Times New Roman" w:cs="Times New Roman"/>
          <w:b w:val="0"/>
          <w:bCs/>
          <w:color w:val="000000"/>
          <w:sz w:val="24"/>
          <w:szCs w:val="24"/>
        </w:rPr>
        <w:t xml:space="preserve"> </w:t>
      </w:r>
    </w:p>
    <w:p w14:paraId="2FAE3436" w14:textId="77777777" w:rsidR="00B35F23" w:rsidRPr="00F30B85" w:rsidRDefault="00B35F23" w:rsidP="00B35F23">
      <w:pPr>
        <w:pStyle w:val="ListParagraph"/>
        <w:numPr>
          <w:ilvl w:val="0"/>
          <w:numId w:val="4"/>
        </w:numPr>
        <w:ind w:left="993"/>
        <w:jc w:val="both"/>
        <w:rPr>
          <w:rStyle w:val="Heading1Char"/>
          <w:rFonts w:eastAsia="Times New Roman" w:cs="Times New Roman"/>
          <w:b w:val="0"/>
          <w:bCs/>
          <w:color w:val="000000"/>
          <w:sz w:val="24"/>
          <w:szCs w:val="24"/>
        </w:rPr>
      </w:pPr>
      <w:bookmarkStart w:id="9" w:name="_Toc154128261"/>
      <w:bookmarkStart w:id="10" w:name="_Toc185779755"/>
      <w:bookmarkStart w:id="11" w:name="_Toc185844752"/>
      <w:r w:rsidRPr="00F30B85">
        <w:rPr>
          <w:rStyle w:val="Heading1Char"/>
          <w:rFonts w:eastAsia="Times New Roman" w:cs="Times New Roman"/>
          <w:b w:val="0"/>
          <w:bCs/>
          <w:color w:val="000000"/>
          <w:sz w:val="24"/>
          <w:szCs w:val="24"/>
        </w:rPr>
        <w:t xml:space="preserve">likusių 36 savivaldybių rodiklių reikšmes interpretuojamos kaip atitinkančios Lietuvos vidurkį ir žymimos </w:t>
      </w:r>
      <w:r w:rsidRPr="00F30B85">
        <w:rPr>
          <w:rStyle w:val="Heading1Char"/>
          <w:rFonts w:eastAsia="Times New Roman" w:cs="Times New Roman"/>
          <w:b w:val="0"/>
          <w:color w:val="BF8F00" w:themeColor="accent4" w:themeShade="BF"/>
          <w:sz w:val="24"/>
          <w:szCs w:val="24"/>
        </w:rPr>
        <w:t>geltona spalva</w:t>
      </w:r>
      <w:r w:rsidRPr="00F30B85">
        <w:rPr>
          <w:rStyle w:val="Heading1Char"/>
          <w:rFonts w:eastAsia="Times New Roman" w:cs="Times New Roman"/>
          <w:b w:val="0"/>
          <w:bCs/>
          <w:color w:val="000000"/>
          <w:sz w:val="24"/>
          <w:szCs w:val="24"/>
        </w:rPr>
        <w:t>.</w:t>
      </w:r>
      <w:bookmarkEnd w:id="9"/>
      <w:bookmarkEnd w:id="10"/>
      <w:bookmarkEnd w:id="11"/>
      <w:r w:rsidRPr="00F30B85">
        <w:rPr>
          <w:rStyle w:val="Heading1Char"/>
          <w:rFonts w:eastAsia="Times New Roman" w:cs="Times New Roman"/>
          <w:b w:val="0"/>
          <w:bCs/>
          <w:color w:val="000000"/>
          <w:sz w:val="24"/>
          <w:szCs w:val="24"/>
        </w:rPr>
        <w:t xml:space="preserve"> </w:t>
      </w:r>
    </w:p>
    <w:p w14:paraId="4E6DB415" w14:textId="77777777" w:rsidR="00553DFE" w:rsidRPr="00F30B85" w:rsidRDefault="00553DFE" w:rsidP="002703F6">
      <w:pPr>
        <w:ind w:firstLine="567"/>
        <w:jc w:val="both"/>
        <w:rPr>
          <w:rFonts w:ascii="Times New Roman" w:hAnsi="Times New Roman" w:cs="Times New Roman"/>
        </w:rPr>
      </w:pPr>
    </w:p>
    <w:p w14:paraId="4915D335" w14:textId="3CF0C87F" w:rsidR="002703F6" w:rsidRPr="00F30B85" w:rsidRDefault="002703F6" w:rsidP="002703F6">
      <w:pPr>
        <w:ind w:firstLine="567"/>
        <w:jc w:val="both"/>
        <w:rPr>
          <w:rFonts w:ascii="Times New Roman" w:hAnsi="Times New Roman" w:cs="Times New Roman"/>
        </w:rPr>
      </w:pPr>
      <w:r w:rsidRPr="00F30B85">
        <w:rPr>
          <w:rFonts w:ascii="Times New Roman" w:hAnsi="Times New Roman" w:cs="Times New Roman"/>
        </w:rPr>
        <w:t xml:space="preserve">Kėdainių rajono savivaldybės gyventojų visuomenės sveikatos stebėsenos ataskaitoje analizuojamų rodiklių duomenys ir jų interpretavimas pateikiami </w:t>
      </w:r>
      <w:r w:rsidR="00304B31">
        <w:rPr>
          <w:rFonts w:ascii="Times New Roman" w:hAnsi="Times New Roman" w:cs="Times New Roman"/>
        </w:rPr>
        <w:t>1</w:t>
      </w:r>
      <w:r w:rsidRPr="00F30B85">
        <w:rPr>
          <w:rFonts w:ascii="Times New Roman" w:hAnsi="Times New Roman" w:cs="Times New Roman"/>
        </w:rPr>
        <w:t xml:space="preserve"> lentelėje „Kėdainių rajono savivaldybės visuomenės sveikatos ir su sveikata susijusių rodiklių profilis“.</w:t>
      </w:r>
      <w:r w:rsidR="00F85BE3" w:rsidRPr="00F30B85">
        <w:rPr>
          <w:rFonts w:ascii="Times New Roman" w:hAnsi="Times New Roman" w:cs="Times New Roman"/>
        </w:rPr>
        <w:t xml:space="preserve"> </w:t>
      </w:r>
    </w:p>
    <w:p w14:paraId="191D3ABC" w14:textId="77777777" w:rsidR="00304B31" w:rsidRPr="00F30B85" w:rsidRDefault="00304B31" w:rsidP="00304B31">
      <w:pPr>
        <w:ind w:firstLine="567"/>
        <w:jc w:val="both"/>
        <w:rPr>
          <w:rFonts w:ascii="Times New Roman" w:hAnsi="Times New Roman" w:cs="Times New Roman"/>
        </w:rPr>
      </w:pPr>
      <w:r w:rsidRPr="00F30B85">
        <w:rPr>
          <w:rFonts w:ascii="Times New Roman" w:hAnsi="Times New Roman" w:cs="Times New Roman"/>
        </w:rPr>
        <w:t xml:space="preserve">Rodyklės atspindi savivaldybės rodiklių pokytį: tendencija nekinta </w:t>
      </w:r>
      <w:r w:rsidRPr="00F30B85">
        <w:rPr>
          <w:rFonts w:ascii="Times New Roman" w:hAnsi="Times New Roman" w:cs="Times New Roman"/>
          <w:noProof/>
          <w:lang w:eastAsia="lt-LT"/>
        </w:rPr>
        <w:drawing>
          <wp:inline distT="0" distB="0" distL="0" distR="0" wp14:anchorId="116306FB" wp14:editId="1F0F8601">
            <wp:extent cx="152400" cy="164465"/>
            <wp:effectExtent l="0" t="0" r="0" b="6985"/>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64465"/>
                    </a:xfrm>
                    <a:prstGeom prst="rect">
                      <a:avLst/>
                    </a:prstGeom>
                    <a:noFill/>
                  </pic:spPr>
                </pic:pic>
              </a:graphicData>
            </a:graphic>
          </wp:inline>
        </w:drawing>
      </w:r>
      <w:r w:rsidRPr="00F30B85">
        <w:rPr>
          <w:rFonts w:ascii="Times New Roman" w:hAnsi="Times New Roman" w:cs="Times New Roman"/>
        </w:rPr>
        <w:t xml:space="preserve">, didėja </w:t>
      </w:r>
      <w:r w:rsidRPr="00F30B85">
        <w:rPr>
          <w:rFonts w:ascii="Times New Roman" w:hAnsi="Times New Roman" w:cs="Times New Roman"/>
          <w:noProof/>
          <w:lang w:eastAsia="lt-LT"/>
        </w:rPr>
        <w:drawing>
          <wp:inline distT="0" distB="0" distL="0" distR="0" wp14:anchorId="31949E65" wp14:editId="2D8D4DDA">
            <wp:extent cx="133985" cy="164465"/>
            <wp:effectExtent l="0" t="0" r="0" b="6985"/>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3985" cy="164465"/>
                    </a:xfrm>
                    <a:prstGeom prst="rect">
                      <a:avLst/>
                    </a:prstGeom>
                    <a:noFill/>
                  </pic:spPr>
                </pic:pic>
              </a:graphicData>
            </a:graphic>
          </wp:inline>
        </w:drawing>
      </w:r>
      <w:r w:rsidRPr="00F30B85">
        <w:rPr>
          <w:rFonts w:ascii="Times New Roman" w:hAnsi="Times New Roman" w:cs="Times New Roman"/>
        </w:rPr>
        <w:t xml:space="preserve">, mažėja </w:t>
      </w:r>
      <w:r w:rsidRPr="00F30B85">
        <w:rPr>
          <w:rFonts w:ascii="Times New Roman" w:hAnsi="Times New Roman" w:cs="Times New Roman"/>
          <w:noProof/>
          <w:lang w:eastAsia="lt-LT"/>
        </w:rPr>
        <w:drawing>
          <wp:inline distT="0" distB="0" distL="0" distR="0" wp14:anchorId="20F070C6" wp14:editId="432327D5">
            <wp:extent cx="133985" cy="164465"/>
            <wp:effectExtent l="0" t="0" r="0" b="6985"/>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3985" cy="164465"/>
                    </a:xfrm>
                    <a:prstGeom prst="rect">
                      <a:avLst/>
                    </a:prstGeom>
                    <a:noFill/>
                  </pic:spPr>
                </pic:pic>
              </a:graphicData>
            </a:graphic>
          </wp:inline>
        </w:drawing>
      </w:r>
      <w:r w:rsidRPr="00F30B85">
        <w:rPr>
          <w:rFonts w:ascii="Times New Roman" w:hAnsi="Times New Roman" w:cs="Times New Roman"/>
        </w:rPr>
        <w:t>.</w:t>
      </w:r>
    </w:p>
    <w:p w14:paraId="65547F0E" w14:textId="77777777" w:rsidR="00FC3604" w:rsidRPr="00F30B85" w:rsidRDefault="00FC3604" w:rsidP="00FC3604">
      <w:pPr>
        <w:rPr>
          <w:rFonts w:ascii="Times New Roman" w:hAnsi="Times New Roman" w:cs="Times New Roman"/>
          <w:b/>
          <w:color w:val="000000"/>
          <w:sz w:val="22"/>
          <w:szCs w:val="22"/>
        </w:rPr>
      </w:pPr>
    </w:p>
    <w:p w14:paraId="28FADBC5" w14:textId="6F2FD76D" w:rsidR="004D2398" w:rsidRPr="00F30B85" w:rsidRDefault="004D2398">
      <w:pPr>
        <w:spacing w:after="160" w:line="259" w:lineRule="auto"/>
        <w:rPr>
          <w:rFonts w:ascii="Times New Roman" w:hAnsi="Times New Roman" w:cs="Times New Roman"/>
          <w:b/>
          <w:color w:val="000000"/>
          <w:sz w:val="22"/>
          <w:szCs w:val="22"/>
        </w:rPr>
      </w:pPr>
      <w:r w:rsidRPr="00F30B85">
        <w:rPr>
          <w:rFonts w:ascii="Times New Roman" w:hAnsi="Times New Roman" w:cs="Times New Roman"/>
          <w:b/>
          <w:color w:val="000000"/>
          <w:sz w:val="22"/>
          <w:szCs w:val="22"/>
        </w:rPr>
        <w:br w:type="page"/>
      </w:r>
    </w:p>
    <w:p w14:paraId="759B1E04" w14:textId="329FCA58" w:rsidR="00FC3604" w:rsidRDefault="00304B31" w:rsidP="00FC3604">
      <w:pPr>
        <w:rPr>
          <w:rFonts w:ascii="Times New Roman" w:hAnsi="Times New Roman" w:cs="Times New Roman"/>
          <w:b/>
          <w:color w:val="000000"/>
        </w:rPr>
      </w:pPr>
      <w:r>
        <w:rPr>
          <w:rFonts w:ascii="Times New Roman" w:hAnsi="Times New Roman" w:cs="Times New Roman"/>
          <w:b/>
          <w:color w:val="000000"/>
        </w:rPr>
        <w:t>1</w:t>
      </w:r>
      <w:r w:rsidR="00AC2237" w:rsidRPr="00F30B85">
        <w:rPr>
          <w:rFonts w:ascii="Times New Roman" w:hAnsi="Times New Roman" w:cs="Times New Roman"/>
          <w:b/>
          <w:color w:val="000000"/>
        </w:rPr>
        <w:t xml:space="preserve"> lentelė. 2025</w:t>
      </w:r>
      <w:r w:rsidR="00FC3604" w:rsidRPr="00F30B85">
        <w:rPr>
          <w:rFonts w:ascii="Times New Roman" w:hAnsi="Times New Roman" w:cs="Times New Roman"/>
          <w:b/>
          <w:color w:val="000000"/>
        </w:rPr>
        <w:t xml:space="preserve"> Kėdainių r. savivaldybės sveikatos ir su sveikata susijusių rodiklių profilis</w:t>
      </w:r>
    </w:p>
    <w:p w14:paraId="7F8506FB" w14:textId="77777777" w:rsidR="00A71804" w:rsidRPr="00E060C3" w:rsidRDefault="00A71804" w:rsidP="00FC3604">
      <w:pPr>
        <w:rPr>
          <w:rFonts w:ascii="Times New Roman" w:hAnsi="Times New Roman" w:cs="Times New Roman"/>
          <w:b/>
          <w:color w:val="000000"/>
          <w:sz w:val="20"/>
          <w:szCs w:val="20"/>
        </w:rPr>
      </w:pPr>
    </w:p>
    <w:tbl>
      <w:tblPr>
        <w:tblW w:w="0" w:type="auto"/>
        <w:tblCellMar>
          <w:left w:w="0" w:type="dxa"/>
          <w:right w:w="0" w:type="dxa"/>
        </w:tblCellMar>
        <w:tblLook w:val="04A0" w:firstRow="1" w:lastRow="0" w:firstColumn="1" w:lastColumn="0" w:noHBand="0" w:noVBand="1"/>
      </w:tblPr>
      <w:tblGrid>
        <w:gridCol w:w="287"/>
        <w:gridCol w:w="9351"/>
      </w:tblGrid>
      <w:tr w:rsidR="00A33818" w14:paraId="628F06BA" w14:textId="77777777" w:rsidTr="006665A5">
        <w:tc>
          <w:tcPr>
            <w:tcW w:w="566" w:type="dxa"/>
          </w:tcPr>
          <w:p w14:paraId="22171314" w14:textId="77777777" w:rsidR="00A33818" w:rsidRDefault="00A33818" w:rsidP="006665A5">
            <w:pPr>
              <w:pStyle w:val="EmptyCellLayoutStyle"/>
              <w:spacing w:after="0" w:line="240" w:lineRule="auto"/>
            </w:pPr>
          </w:p>
        </w:tc>
        <w:tc>
          <w:tcPr>
            <w:tcW w:w="1020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948"/>
              <w:gridCol w:w="471"/>
              <w:gridCol w:w="470"/>
              <w:gridCol w:w="614"/>
              <w:gridCol w:w="637"/>
              <w:gridCol w:w="469"/>
              <w:gridCol w:w="470"/>
              <w:gridCol w:w="518"/>
              <w:gridCol w:w="3197"/>
              <w:gridCol w:w="472"/>
              <w:gridCol w:w="67"/>
            </w:tblGrid>
            <w:tr w:rsidR="00A33818" w14:paraId="503ABA31" w14:textId="77777777" w:rsidTr="00906601">
              <w:trPr>
                <w:gridAfter w:val="1"/>
                <w:trHeight w:val="202"/>
              </w:trPr>
              <w:tc>
                <w:tcPr>
                  <w:tcW w:w="1977" w:type="dxa"/>
                  <w:tcBorders>
                    <w:top w:val="single" w:sz="7" w:space="0" w:color="D3D3D3"/>
                    <w:left w:val="single" w:sz="7" w:space="0" w:color="D3D3D3"/>
                    <w:bottom w:val="nil"/>
                    <w:right w:val="single" w:sz="7" w:space="0" w:color="D3D3D3"/>
                  </w:tcBorders>
                  <w:tcMar>
                    <w:top w:w="39" w:type="dxa"/>
                    <w:left w:w="39" w:type="dxa"/>
                    <w:bottom w:w="39" w:type="dxa"/>
                    <w:right w:w="39" w:type="dxa"/>
                  </w:tcMar>
                </w:tcPr>
                <w:p w14:paraId="6A43BC6E" w14:textId="77777777" w:rsidR="00A33818" w:rsidRDefault="00A33818" w:rsidP="006665A5">
                  <w:pPr>
                    <w:jc w:val="center"/>
                  </w:pPr>
                  <w:r>
                    <w:rPr>
                      <w:rFonts w:ascii="Times New Roman" w:eastAsia="Times New Roman" w:hAnsi="Times New Roman"/>
                      <w:color w:val="000000"/>
                      <w:sz w:val="16"/>
                    </w:rPr>
                    <w:t>Rodiklio pavadinimas</w:t>
                  </w:r>
                </w:p>
              </w:tc>
              <w:tc>
                <w:tcPr>
                  <w:tcW w:w="2671" w:type="dxa"/>
                  <w:gridSpan w:val="5"/>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A0C3D1" w14:textId="77777777" w:rsidR="00A33818" w:rsidRDefault="00A33818" w:rsidP="006665A5">
                  <w:pPr>
                    <w:jc w:val="center"/>
                  </w:pPr>
                  <w:r>
                    <w:rPr>
                      <w:rFonts w:ascii="Times New Roman" w:eastAsia="Times New Roman" w:hAnsi="Times New Roman"/>
                      <w:color w:val="000000"/>
                      <w:sz w:val="16"/>
                    </w:rPr>
                    <w:t>Savivaldybės reikšmės</w:t>
                  </w:r>
                </w:p>
              </w:tc>
              <w:tc>
                <w:tcPr>
                  <w:tcW w:w="4655"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850C6F" w14:textId="77777777" w:rsidR="00A33818" w:rsidRDefault="00A33818" w:rsidP="006665A5">
                  <w:pPr>
                    <w:jc w:val="center"/>
                  </w:pPr>
                  <w:r>
                    <w:rPr>
                      <w:rFonts w:ascii="Times New Roman" w:eastAsia="Times New Roman" w:hAnsi="Times New Roman"/>
                      <w:color w:val="000000"/>
                      <w:sz w:val="16"/>
                    </w:rPr>
                    <w:t>Lietuvos reikšmės</w:t>
                  </w:r>
                </w:p>
              </w:tc>
            </w:tr>
            <w:tr w:rsidR="00A33818" w14:paraId="1848A938" w14:textId="77777777" w:rsidTr="00906601">
              <w:trPr>
                <w:gridAfter w:val="1"/>
                <w:trHeight w:val="427"/>
              </w:trPr>
              <w:tc>
                <w:tcPr>
                  <w:tcW w:w="1977" w:type="dxa"/>
                  <w:tcBorders>
                    <w:top w:val="nil"/>
                    <w:left w:val="single" w:sz="7" w:space="0" w:color="D3D3D3"/>
                    <w:bottom w:val="single" w:sz="7" w:space="0" w:color="D3D3D3"/>
                    <w:right w:val="single" w:sz="7" w:space="0" w:color="D3D3D3"/>
                  </w:tcBorders>
                  <w:tcMar>
                    <w:top w:w="39" w:type="dxa"/>
                    <w:left w:w="39" w:type="dxa"/>
                    <w:bottom w:w="39" w:type="dxa"/>
                    <w:right w:w="39" w:type="dxa"/>
                  </w:tcMar>
                </w:tcPr>
                <w:p w14:paraId="7805C8A8" w14:textId="77777777" w:rsidR="00A33818" w:rsidRDefault="00A33818" w:rsidP="006665A5">
                  <w:pPr>
                    <w:rPr>
                      <w:sz w:val="0"/>
                    </w:rPr>
                  </w:pP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EFD397" w14:textId="77777777" w:rsidR="00A33818" w:rsidRDefault="00A33818" w:rsidP="006665A5">
                  <w:pPr>
                    <w:jc w:val="center"/>
                  </w:pPr>
                  <w:r>
                    <w:rPr>
                      <w:rFonts w:ascii="Times New Roman" w:eastAsia="Times New Roman" w:hAnsi="Times New Roman"/>
                      <w:color w:val="000000"/>
                      <w:sz w:val="16"/>
                    </w:rPr>
                    <w:t>Tend.</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94F363" w14:textId="77777777" w:rsidR="00A33818" w:rsidRDefault="00A33818" w:rsidP="006665A5">
                  <w:pPr>
                    <w:jc w:val="center"/>
                  </w:pPr>
                  <w:r>
                    <w:rPr>
                      <w:rFonts w:ascii="Times New Roman" w:eastAsia="Times New Roman" w:hAnsi="Times New Roman"/>
                      <w:color w:val="000000"/>
                      <w:sz w:val="16"/>
                    </w:rPr>
                    <w:t>Rod.</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4A0B42" w14:textId="77777777" w:rsidR="00A33818" w:rsidRDefault="00A33818" w:rsidP="006665A5">
                  <w:pPr>
                    <w:jc w:val="center"/>
                  </w:pPr>
                  <w:r>
                    <w:rPr>
                      <w:rFonts w:ascii="Times New Roman" w:eastAsia="Times New Roman" w:hAnsi="Times New Roman"/>
                      <w:color w:val="000000"/>
                      <w:sz w:val="16"/>
                    </w:rPr>
                    <w:t>Kiekis</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9ECB34" w14:textId="77777777" w:rsidR="00A33818" w:rsidRDefault="00A33818" w:rsidP="006665A5">
                  <w:pPr>
                    <w:jc w:val="center"/>
                  </w:pPr>
                  <w:r>
                    <w:rPr>
                      <w:rFonts w:ascii="Times New Roman" w:eastAsia="Times New Roman" w:hAnsi="Times New Roman"/>
                      <w:color w:val="000000"/>
                      <w:sz w:val="16"/>
                    </w:rPr>
                    <w:t>3 metų vidurkis</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E656D7" w14:textId="77777777" w:rsidR="00A33818" w:rsidRDefault="00A33818" w:rsidP="006665A5">
                  <w:pPr>
                    <w:jc w:val="center"/>
                  </w:pPr>
                  <w:r>
                    <w:rPr>
                      <w:rFonts w:ascii="Times New Roman" w:eastAsia="Times New Roman" w:hAnsi="Times New Roman"/>
                      <w:color w:val="000000"/>
                      <w:sz w:val="16"/>
                    </w:rPr>
                    <w:t>Sant.</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9E64DA" w14:textId="77777777" w:rsidR="00A33818" w:rsidRDefault="00A33818" w:rsidP="006665A5">
                  <w:pPr>
                    <w:jc w:val="center"/>
                  </w:pPr>
                  <w:r>
                    <w:rPr>
                      <w:rFonts w:ascii="Times New Roman" w:eastAsia="Times New Roman" w:hAnsi="Times New Roman"/>
                      <w:color w:val="000000"/>
                      <w:sz w:val="16"/>
                    </w:rPr>
                    <w:t>Rod.</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8FC480" w14:textId="77777777" w:rsidR="00A33818" w:rsidRDefault="00A33818" w:rsidP="006665A5">
                  <w:pPr>
                    <w:jc w:val="center"/>
                  </w:pPr>
                  <w:r>
                    <w:rPr>
                      <w:rFonts w:ascii="Times New Roman" w:eastAsia="Times New Roman" w:hAnsi="Times New Roman"/>
                      <w:color w:val="000000"/>
                      <w:sz w:val="16"/>
                    </w:rPr>
                    <w:t>Blog.</w:t>
                  </w:r>
                </w:p>
              </w:tc>
              <w:tc>
                <w:tcPr>
                  <w:tcW w:w="319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726361" w14:textId="77777777" w:rsidR="00A33818" w:rsidRDefault="00A33818" w:rsidP="006665A5">
                  <w:pPr>
                    <w:jc w:val="center"/>
                  </w:pPr>
                  <w:r>
                    <w:rPr>
                      <w:rFonts w:ascii="Times New Roman" w:eastAsia="Times New Roman" w:hAnsi="Times New Roman"/>
                      <w:color w:val="000000"/>
                      <w:sz w:val="16"/>
                    </w:rPr>
                    <w:t>Sritis</w:t>
                  </w:r>
                </w:p>
              </w:tc>
              <w:tc>
                <w:tcPr>
                  <w:tcW w:w="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5B43E7" w14:textId="77777777" w:rsidR="00A33818" w:rsidRDefault="00A33818" w:rsidP="006665A5">
                  <w:pPr>
                    <w:jc w:val="center"/>
                  </w:pPr>
                  <w:r>
                    <w:rPr>
                      <w:rFonts w:ascii="Times New Roman" w:eastAsia="Times New Roman" w:hAnsi="Times New Roman"/>
                      <w:color w:val="000000"/>
                      <w:sz w:val="16"/>
                    </w:rPr>
                    <w:t>Ger.</w:t>
                  </w:r>
                </w:p>
              </w:tc>
            </w:tr>
            <w:tr w:rsidR="00A33818" w14:paraId="6494E1F8"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36909AF1" w14:textId="77777777" w:rsidR="00A33818" w:rsidRDefault="00A33818" w:rsidP="006665A5">
                  <w:r>
                    <w:rPr>
                      <w:rFonts w:ascii="Times New Roman" w:eastAsia="Times New Roman" w:hAnsi="Times New Roman"/>
                      <w:color w:val="000000"/>
                      <w:sz w:val="16"/>
                    </w:rPr>
                    <w:t>Strateginiai rodikliai</w:t>
                  </w:r>
                </w:p>
              </w:tc>
            </w:tr>
            <w:tr w:rsidR="00A33818" w14:paraId="7D958864"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EADDFCE" w14:textId="77777777" w:rsidR="00A33818" w:rsidRDefault="00A33818" w:rsidP="006665A5">
                  <w:r>
                    <w:rPr>
                      <w:rFonts w:ascii="Times New Roman" w:eastAsia="Times New Roman" w:hAnsi="Times New Roman"/>
                      <w:color w:val="000000"/>
                      <w:sz w:val="16"/>
                    </w:rPr>
                    <w:t>Vidutinė tikėtina gyvenimo trukmė, kai amžius 0 (HI skaičiavimai)</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6FAD37" w14:textId="77777777" w:rsidR="00A33818" w:rsidRDefault="00A33818" w:rsidP="006665A5">
                  <w:r>
                    <w:rPr>
                      <w:noProof/>
                      <w:lang w:eastAsia="lt-LT"/>
                    </w:rPr>
                    <w:drawing>
                      <wp:inline distT="0" distB="0" distL="0" distR="0" wp14:anchorId="2401FC51" wp14:editId="7B3974BB">
                        <wp:extent cx="152501" cy="162033"/>
                        <wp:effectExtent l="0" t="0" r="0" b="0"/>
                        <wp:docPr id="4" name="img4.png"/>
                        <wp:cNvGraphicFramePr/>
                        <a:graphic xmlns:a="http://schemas.openxmlformats.org/drawingml/2006/main">
                          <a:graphicData uri="http://schemas.openxmlformats.org/drawingml/2006/picture">
                            <pic:pic xmlns:pic="http://schemas.openxmlformats.org/drawingml/2006/picture">
                              <pic:nvPicPr>
                                <pic:cNvPr id="5"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A54E67A" w14:textId="77777777" w:rsidR="00A33818" w:rsidRDefault="00A33818" w:rsidP="006665A5">
                  <w:pPr>
                    <w:jc w:val="right"/>
                  </w:pPr>
                  <w:r>
                    <w:rPr>
                      <w:rFonts w:ascii="Times New Roman" w:eastAsia="Times New Roman" w:hAnsi="Times New Roman"/>
                      <w:color w:val="000000"/>
                      <w:sz w:val="16"/>
                    </w:rPr>
                    <w:t>78.4</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1ACBCF" w14:textId="77777777" w:rsidR="00A33818" w:rsidRDefault="00A33818" w:rsidP="006665A5">
                  <w:pPr>
                    <w:jc w:val="right"/>
                  </w:pPr>
                  <w:r>
                    <w:rPr>
                      <w:rFonts w:ascii="Times New Roman" w:eastAsia="Times New Roman" w:hAnsi="Times New Roman"/>
                      <w:color w:val="000000"/>
                      <w:sz w:val="16"/>
                    </w:rPr>
                    <w:t>78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0996D8" w14:textId="77777777" w:rsidR="00A33818" w:rsidRDefault="00A33818" w:rsidP="006665A5">
                  <w:pPr>
                    <w:jc w:val="right"/>
                  </w:pPr>
                  <w:r>
                    <w:rPr>
                      <w:rFonts w:ascii="Times New Roman" w:eastAsia="Times New Roman" w:hAnsi="Times New Roman"/>
                      <w:color w:val="000000"/>
                      <w:sz w:val="16"/>
                    </w:rPr>
                    <w:t>77.1</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ECC3B8" w14:textId="77777777" w:rsidR="00A33818" w:rsidRDefault="00A33818" w:rsidP="006665A5">
                  <w:pPr>
                    <w:jc w:val="right"/>
                  </w:pPr>
                  <w:r>
                    <w:rPr>
                      <w:rFonts w:ascii="Times New Roman" w:eastAsia="Times New Roman" w:hAnsi="Times New Roman"/>
                      <w:color w:val="000000"/>
                      <w:sz w:val="16"/>
                    </w:rPr>
                    <w:t>1.01</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1D4F39" w14:textId="77777777" w:rsidR="00A33818" w:rsidRDefault="00A33818" w:rsidP="006665A5">
                  <w:pPr>
                    <w:jc w:val="right"/>
                  </w:pPr>
                  <w:r>
                    <w:rPr>
                      <w:rFonts w:ascii="Times New Roman" w:eastAsia="Times New Roman" w:hAnsi="Times New Roman"/>
                      <w:color w:val="000000"/>
                      <w:sz w:val="16"/>
                    </w:rPr>
                    <w:t>77.9</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750E55" w14:textId="77777777" w:rsidR="00A33818" w:rsidRDefault="00A33818" w:rsidP="006665A5">
                  <w:pPr>
                    <w:jc w:val="right"/>
                  </w:pPr>
                  <w:r>
                    <w:rPr>
                      <w:rFonts w:ascii="Times New Roman" w:eastAsia="Times New Roman" w:hAnsi="Times New Roman"/>
                      <w:color w:val="000000"/>
                      <w:sz w:val="16"/>
                    </w:rPr>
                    <w:t>71.4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DB39771" w14:textId="77777777" w:rsidR="00A33818" w:rsidRDefault="00A33818" w:rsidP="006665A5">
                  <w:r>
                    <w:rPr>
                      <w:noProof/>
                      <w:lang w:eastAsia="lt-LT"/>
                    </w:rPr>
                    <w:drawing>
                      <wp:inline distT="0" distB="0" distL="0" distR="0" wp14:anchorId="66402ACF" wp14:editId="46B73139">
                        <wp:extent cx="2016000" cy="288000"/>
                        <wp:effectExtent l="0" t="0" r="0" b="0"/>
                        <wp:docPr id="2" name="img5.png"/>
                        <wp:cNvGraphicFramePr/>
                        <a:graphic xmlns:a="http://schemas.openxmlformats.org/drawingml/2006/main">
                          <a:graphicData uri="http://schemas.openxmlformats.org/drawingml/2006/picture">
                            <pic:pic xmlns:pic="http://schemas.openxmlformats.org/drawingml/2006/picture">
                              <pic:nvPicPr>
                                <pic:cNvPr id="7" name="img5.png"/>
                                <pic:cNvPicPr/>
                              </pic:nvPicPr>
                              <pic:blipFill>
                                <a:blip r:embed="rId32"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DC5853E" w14:textId="77777777" w:rsidR="00A33818" w:rsidRDefault="00A33818" w:rsidP="006665A5">
                  <w:pPr>
                    <w:jc w:val="right"/>
                  </w:pPr>
                  <w:r>
                    <w:rPr>
                      <w:rFonts w:ascii="Times New Roman" w:eastAsia="Times New Roman" w:hAnsi="Times New Roman"/>
                      <w:color w:val="000000"/>
                      <w:sz w:val="16"/>
                    </w:rPr>
                    <w:t>83.8</w:t>
                  </w:r>
                </w:p>
              </w:tc>
            </w:tr>
            <w:tr w:rsidR="00A33818" w14:paraId="09E1B865"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C9E619B" w14:textId="77777777" w:rsidR="00A33818" w:rsidRDefault="00A33818" w:rsidP="006665A5">
                  <w:r>
                    <w:rPr>
                      <w:rFonts w:ascii="Times New Roman" w:eastAsia="Times New Roman" w:hAnsi="Times New Roman"/>
                      <w:color w:val="000000"/>
                      <w:sz w:val="16"/>
                    </w:rPr>
                    <w:t>Išvengiamas mirtingumas, proc. – pagal jungtinį EBPO ir Eurostato sąrašą</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136C20" w14:textId="77777777" w:rsidR="00A33818" w:rsidRDefault="00A33818" w:rsidP="006665A5">
                  <w:r>
                    <w:rPr>
                      <w:noProof/>
                      <w:lang w:eastAsia="lt-LT"/>
                    </w:rPr>
                    <w:drawing>
                      <wp:inline distT="0" distB="0" distL="0" distR="0" wp14:anchorId="7CE8325E" wp14:editId="72E1381B">
                        <wp:extent cx="133474" cy="162076"/>
                        <wp:effectExtent l="0" t="0" r="0" b="0"/>
                        <wp:docPr id="8" name="img6.png"/>
                        <wp:cNvGraphicFramePr/>
                        <a:graphic xmlns:a="http://schemas.openxmlformats.org/drawingml/2006/main">
                          <a:graphicData uri="http://schemas.openxmlformats.org/drawingml/2006/picture">
                            <pic:pic xmlns:pic="http://schemas.openxmlformats.org/drawingml/2006/picture">
                              <pic:nvPicPr>
                                <pic:cNvPr id="9"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B27C1FE" w14:textId="77777777" w:rsidR="00A33818" w:rsidRDefault="00A33818" w:rsidP="006665A5">
                  <w:pPr>
                    <w:jc w:val="right"/>
                  </w:pPr>
                  <w:r>
                    <w:rPr>
                      <w:rFonts w:ascii="Times New Roman" w:eastAsia="Times New Roman" w:hAnsi="Times New Roman"/>
                      <w:color w:val="000000"/>
                      <w:sz w:val="16"/>
                    </w:rPr>
                    <w:t>83.1</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4A1A37" w14:textId="77777777" w:rsidR="00A33818" w:rsidRDefault="00A33818" w:rsidP="006665A5">
                  <w:pPr>
                    <w:jc w:val="right"/>
                  </w:pPr>
                  <w:r>
                    <w:rPr>
                      <w:rFonts w:ascii="Times New Roman" w:eastAsia="Times New Roman" w:hAnsi="Times New Roman"/>
                      <w:color w:val="000000"/>
                      <w:sz w:val="16"/>
                    </w:rPr>
                    <w:t>222</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DCB462" w14:textId="77777777" w:rsidR="00A33818" w:rsidRDefault="00A33818" w:rsidP="006665A5">
                  <w:pPr>
                    <w:jc w:val="right"/>
                  </w:pPr>
                  <w:r>
                    <w:rPr>
                      <w:rFonts w:ascii="Times New Roman" w:eastAsia="Times New Roman" w:hAnsi="Times New Roman"/>
                      <w:color w:val="000000"/>
                      <w:sz w:val="16"/>
                    </w:rPr>
                    <w:t>80.3</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00C595" w14:textId="77777777" w:rsidR="00A33818" w:rsidRDefault="00A33818" w:rsidP="006665A5">
                  <w:pPr>
                    <w:jc w:val="right"/>
                  </w:pPr>
                  <w:r>
                    <w:rPr>
                      <w:rFonts w:ascii="Times New Roman" w:eastAsia="Times New Roman" w:hAnsi="Times New Roman"/>
                      <w:color w:val="000000"/>
                      <w:sz w:val="16"/>
                    </w:rPr>
                    <w:t>1.09</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A89E86" w14:textId="77777777" w:rsidR="00A33818" w:rsidRDefault="00A33818" w:rsidP="006665A5">
                  <w:pPr>
                    <w:jc w:val="right"/>
                  </w:pPr>
                  <w:r>
                    <w:rPr>
                      <w:rFonts w:ascii="Times New Roman" w:eastAsia="Times New Roman" w:hAnsi="Times New Roman"/>
                      <w:color w:val="000000"/>
                      <w:sz w:val="16"/>
                    </w:rPr>
                    <w:t>76.3</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D659C3" w14:textId="77777777" w:rsidR="00A33818" w:rsidRDefault="00A33818" w:rsidP="006665A5">
                  <w:pPr>
                    <w:jc w:val="right"/>
                  </w:pPr>
                  <w:r>
                    <w:rPr>
                      <w:rFonts w:ascii="Times New Roman" w:eastAsia="Times New Roman" w:hAnsi="Times New Roman"/>
                      <w:color w:val="000000"/>
                      <w:sz w:val="16"/>
                    </w:rPr>
                    <w:t>93.8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33E7AF0" w14:textId="77777777" w:rsidR="00A33818" w:rsidRDefault="00A33818" w:rsidP="006665A5">
                  <w:r>
                    <w:rPr>
                      <w:noProof/>
                      <w:lang w:eastAsia="lt-LT"/>
                    </w:rPr>
                    <w:drawing>
                      <wp:inline distT="0" distB="0" distL="0" distR="0" wp14:anchorId="45325CAB" wp14:editId="3819E583">
                        <wp:extent cx="2016000" cy="288000"/>
                        <wp:effectExtent l="0" t="0" r="0" b="0"/>
                        <wp:docPr id="10" name="img7.png"/>
                        <wp:cNvGraphicFramePr/>
                        <a:graphic xmlns:a="http://schemas.openxmlformats.org/drawingml/2006/main">
                          <a:graphicData uri="http://schemas.openxmlformats.org/drawingml/2006/picture">
                            <pic:pic xmlns:pic="http://schemas.openxmlformats.org/drawingml/2006/picture">
                              <pic:nvPicPr>
                                <pic:cNvPr id="11" name="img7.png"/>
                                <pic:cNvPicPr/>
                              </pic:nvPicPr>
                              <pic:blipFill>
                                <a:blip r:embed="rId34"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EFF0EA6" w14:textId="77777777" w:rsidR="00A33818" w:rsidRDefault="00A33818" w:rsidP="006665A5">
                  <w:pPr>
                    <w:jc w:val="right"/>
                  </w:pPr>
                  <w:r>
                    <w:rPr>
                      <w:rFonts w:ascii="Times New Roman" w:eastAsia="Times New Roman" w:hAnsi="Times New Roman"/>
                      <w:color w:val="000000"/>
                      <w:sz w:val="16"/>
                    </w:rPr>
                    <w:t>67.9</w:t>
                  </w:r>
                </w:p>
              </w:tc>
            </w:tr>
            <w:tr w:rsidR="00A33818" w14:paraId="46362B96"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336BB61C" w14:textId="77777777" w:rsidR="00A33818" w:rsidRDefault="00A33818" w:rsidP="006665A5">
                  <w:r>
                    <w:rPr>
                      <w:rFonts w:ascii="Times New Roman" w:eastAsia="Times New Roman" w:hAnsi="Times New Roman"/>
                      <w:color w:val="000000"/>
                      <w:sz w:val="16"/>
                    </w:rPr>
                    <w:t>1. Socialinė aplinka ir atskirtis</w:t>
                  </w:r>
                </w:p>
              </w:tc>
            </w:tr>
            <w:tr w:rsidR="00A33818" w14:paraId="66636FEE"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732E40C" w14:textId="77777777" w:rsidR="00A33818" w:rsidRDefault="00A33818" w:rsidP="006665A5">
                  <w:r>
                    <w:rPr>
                      <w:rFonts w:ascii="Times New Roman" w:eastAsia="Times New Roman" w:hAnsi="Times New Roman"/>
                      <w:color w:val="000000"/>
                      <w:sz w:val="16"/>
                    </w:rPr>
                    <w:t>1.1. Skurdo lygis ir nedarbas</w:t>
                  </w:r>
                </w:p>
              </w:tc>
            </w:tr>
            <w:tr w:rsidR="00A33818" w14:paraId="0D2D5142"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FC9F9EC" w14:textId="77777777" w:rsidR="00A33818" w:rsidRDefault="00A33818" w:rsidP="006665A5">
                  <w:r>
                    <w:rPr>
                      <w:rFonts w:ascii="Times New Roman" w:eastAsia="Times New Roman" w:hAnsi="Times New Roman"/>
                      <w:color w:val="000000"/>
                      <w:sz w:val="16"/>
                    </w:rPr>
                    <w:t>Savižudybių sk. (X60-X84)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857AE5" w14:textId="77777777" w:rsidR="00A33818" w:rsidRDefault="00A33818" w:rsidP="006665A5">
                  <w:r>
                    <w:rPr>
                      <w:noProof/>
                      <w:lang w:eastAsia="lt-LT"/>
                    </w:rPr>
                    <w:drawing>
                      <wp:inline distT="0" distB="0" distL="0" distR="0" wp14:anchorId="5486A0D0" wp14:editId="4BD43DAE">
                        <wp:extent cx="133439" cy="162033"/>
                        <wp:effectExtent l="0" t="0" r="0" b="0"/>
                        <wp:docPr id="12" name="img8.png"/>
                        <wp:cNvGraphicFramePr/>
                        <a:graphic xmlns:a="http://schemas.openxmlformats.org/drawingml/2006/main">
                          <a:graphicData uri="http://schemas.openxmlformats.org/drawingml/2006/picture">
                            <pic:pic xmlns:pic="http://schemas.openxmlformats.org/drawingml/2006/picture">
                              <pic:nvPicPr>
                                <pic:cNvPr id="13"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5C88AD1" w14:textId="77777777" w:rsidR="00A33818" w:rsidRDefault="00A33818" w:rsidP="006665A5">
                  <w:pPr>
                    <w:jc w:val="right"/>
                  </w:pPr>
                  <w:r>
                    <w:rPr>
                      <w:rFonts w:ascii="Times New Roman" w:eastAsia="Times New Roman" w:hAnsi="Times New Roman"/>
                      <w:color w:val="000000"/>
                      <w:sz w:val="16"/>
                    </w:rPr>
                    <w:t>17.7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8255C8" w14:textId="77777777" w:rsidR="00A33818" w:rsidRDefault="00A33818" w:rsidP="006665A5">
                  <w:pPr>
                    <w:jc w:val="right"/>
                  </w:pPr>
                  <w:r>
                    <w:rPr>
                      <w:rFonts w:ascii="Times New Roman" w:eastAsia="Times New Roman" w:hAnsi="Times New Roman"/>
                      <w:color w:val="000000"/>
                      <w:sz w:val="16"/>
                    </w:rPr>
                    <w:t>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21BC09" w14:textId="77777777" w:rsidR="00A33818" w:rsidRDefault="00A33818" w:rsidP="006665A5">
                  <w:pPr>
                    <w:jc w:val="right"/>
                  </w:pPr>
                  <w:r>
                    <w:rPr>
                      <w:rFonts w:ascii="Times New Roman" w:eastAsia="Times New Roman" w:hAnsi="Times New Roman"/>
                      <w:color w:val="000000"/>
                      <w:sz w:val="16"/>
                    </w:rPr>
                    <w:t>21.9</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379211" w14:textId="77777777" w:rsidR="00A33818" w:rsidRDefault="00A33818" w:rsidP="006665A5">
                  <w:pPr>
                    <w:jc w:val="right"/>
                  </w:pPr>
                  <w:r>
                    <w:rPr>
                      <w:rFonts w:ascii="Times New Roman" w:eastAsia="Times New Roman" w:hAnsi="Times New Roman"/>
                      <w:color w:val="000000"/>
                      <w:sz w:val="16"/>
                    </w:rPr>
                    <w:t>0.98</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EB6621" w14:textId="77777777" w:rsidR="00A33818" w:rsidRDefault="00A33818" w:rsidP="006665A5">
                  <w:pPr>
                    <w:jc w:val="right"/>
                  </w:pPr>
                  <w:r>
                    <w:rPr>
                      <w:rFonts w:ascii="Times New Roman" w:eastAsia="Times New Roman" w:hAnsi="Times New Roman"/>
                      <w:color w:val="000000"/>
                      <w:sz w:val="16"/>
                    </w:rPr>
                    <w:t>18.1</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B9AC32" w14:textId="77777777" w:rsidR="00A33818" w:rsidRDefault="00A33818" w:rsidP="006665A5">
                  <w:pPr>
                    <w:jc w:val="right"/>
                  </w:pPr>
                  <w:r>
                    <w:rPr>
                      <w:rFonts w:ascii="Times New Roman" w:eastAsia="Times New Roman" w:hAnsi="Times New Roman"/>
                      <w:color w:val="000000"/>
                      <w:sz w:val="16"/>
                    </w:rPr>
                    <w:t>71.3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E0FDA72" w14:textId="77777777" w:rsidR="00A33818" w:rsidRDefault="00A33818" w:rsidP="006665A5">
                  <w:r>
                    <w:rPr>
                      <w:noProof/>
                      <w:lang w:eastAsia="lt-LT"/>
                    </w:rPr>
                    <w:drawing>
                      <wp:inline distT="0" distB="0" distL="0" distR="0" wp14:anchorId="284F0831" wp14:editId="7AF9FA51">
                        <wp:extent cx="2016000" cy="288000"/>
                        <wp:effectExtent l="0" t="0" r="0" b="0"/>
                        <wp:docPr id="14" name="img9.png"/>
                        <wp:cNvGraphicFramePr/>
                        <a:graphic xmlns:a="http://schemas.openxmlformats.org/drawingml/2006/main">
                          <a:graphicData uri="http://schemas.openxmlformats.org/drawingml/2006/picture">
                            <pic:pic xmlns:pic="http://schemas.openxmlformats.org/drawingml/2006/picture">
                              <pic:nvPicPr>
                                <pic:cNvPr id="15" name="img9.png"/>
                                <pic:cNvPicPr/>
                              </pic:nvPicPr>
                              <pic:blipFill>
                                <a:blip r:embed="rId36"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13C30EA" w14:textId="77777777" w:rsidR="00A33818" w:rsidRDefault="00A33818" w:rsidP="006665A5">
                  <w:pPr>
                    <w:jc w:val="right"/>
                  </w:pPr>
                  <w:r>
                    <w:rPr>
                      <w:rFonts w:ascii="Times New Roman" w:eastAsia="Times New Roman" w:hAnsi="Times New Roman"/>
                      <w:color w:val="000000"/>
                      <w:sz w:val="16"/>
                    </w:rPr>
                    <w:t>0.0</w:t>
                  </w:r>
                </w:p>
              </w:tc>
            </w:tr>
            <w:tr w:rsidR="00A33818" w14:paraId="66671650"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E93190F" w14:textId="77777777" w:rsidR="00A33818" w:rsidRDefault="00A33818" w:rsidP="006665A5">
                  <w:r>
                    <w:rPr>
                      <w:rFonts w:ascii="Times New Roman" w:eastAsia="Times New Roman" w:hAnsi="Times New Roman"/>
                      <w:color w:val="000000"/>
                      <w:sz w:val="16"/>
                    </w:rPr>
                    <w:t>SMR nuo tyčinio savęs žalojimo (X60-X84)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352440" w14:textId="77777777" w:rsidR="00A33818" w:rsidRDefault="00A33818" w:rsidP="006665A5">
                  <w:r>
                    <w:rPr>
                      <w:noProof/>
                      <w:lang w:eastAsia="lt-LT"/>
                    </w:rPr>
                    <w:drawing>
                      <wp:inline distT="0" distB="0" distL="0" distR="0" wp14:anchorId="6304F04E" wp14:editId="4F83DC57">
                        <wp:extent cx="133439" cy="162033"/>
                        <wp:effectExtent l="0" t="0" r="0" b="0"/>
                        <wp:docPr id="16" name="img8.png"/>
                        <wp:cNvGraphicFramePr/>
                        <a:graphic xmlns:a="http://schemas.openxmlformats.org/drawingml/2006/main">
                          <a:graphicData uri="http://schemas.openxmlformats.org/drawingml/2006/picture">
                            <pic:pic xmlns:pic="http://schemas.openxmlformats.org/drawingml/2006/picture">
                              <pic:nvPicPr>
                                <pic:cNvPr id="17"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DBC6FE2" w14:textId="77777777" w:rsidR="00A33818" w:rsidRDefault="00A33818" w:rsidP="006665A5">
                  <w:pPr>
                    <w:jc w:val="right"/>
                  </w:pPr>
                  <w:r>
                    <w:rPr>
                      <w:rFonts w:ascii="Times New Roman" w:eastAsia="Times New Roman" w:hAnsi="Times New Roman"/>
                      <w:color w:val="000000"/>
                      <w:sz w:val="16"/>
                    </w:rPr>
                    <w:t>16.2</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1D19A0" w14:textId="77777777" w:rsidR="00A33818" w:rsidRDefault="00A33818" w:rsidP="006665A5">
                  <w:pPr>
                    <w:jc w:val="right"/>
                  </w:pPr>
                  <w:r>
                    <w:rPr>
                      <w:rFonts w:ascii="Times New Roman" w:eastAsia="Times New Roman" w:hAnsi="Times New Roman"/>
                      <w:color w:val="000000"/>
                      <w:sz w:val="16"/>
                    </w:rPr>
                    <w:t>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6CF7F4" w14:textId="77777777" w:rsidR="00A33818" w:rsidRDefault="00A33818" w:rsidP="006665A5">
                  <w:pPr>
                    <w:jc w:val="right"/>
                  </w:pPr>
                  <w:r>
                    <w:rPr>
                      <w:rFonts w:ascii="Times New Roman" w:eastAsia="Times New Roman" w:hAnsi="Times New Roman"/>
                      <w:color w:val="000000"/>
                      <w:sz w:val="16"/>
                    </w:rPr>
                    <w:t>20.4</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71039C" w14:textId="77777777" w:rsidR="00A33818" w:rsidRDefault="00A33818" w:rsidP="006665A5">
                  <w:pPr>
                    <w:jc w:val="right"/>
                  </w:pPr>
                  <w:r>
                    <w:rPr>
                      <w:rFonts w:ascii="Times New Roman" w:eastAsia="Times New Roman" w:hAnsi="Times New Roman"/>
                      <w:color w:val="000000"/>
                      <w:sz w:val="16"/>
                    </w:rPr>
                    <w:t>0.94</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A46BD1" w14:textId="77777777" w:rsidR="00A33818" w:rsidRDefault="00A33818" w:rsidP="006665A5">
                  <w:pPr>
                    <w:jc w:val="right"/>
                  </w:pPr>
                  <w:r>
                    <w:rPr>
                      <w:rFonts w:ascii="Times New Roman" w:eastAsia="Times New Roman" w:hAnsi="Times New Roman"/>
                      <w:color w:val="000000"/>
                      <w:sz w:val="16"/>
                    </w:rPr>
                    <w:t>17.3</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C8D2DF" w14:textId="77777777" w:rsidR="00A33818" w:rsidRDefault="00A33818" w:rsidP="006665A5">
                  <w:pPr>
                    <w:jc w:val="right"/>
                  </w:pPr>
                  <w:r>
                    <w:rPr>
                      <w:rFonts w:ascii="Times New Roman" w:eastAsia="Times New Roman" w:hAnsi="Times New Roman"/>
                      <w:color w:val="000000"/>
                      <w:sz w:val="16"/>
                    </w:rPr>
                    <w:t>72.0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24E735B" w14:textId="77777777" w:rsidR="00A33818" w:rsidRDefault="00A33818" w:rsidP="006665A5">
                  <w:r>
                    <w:rPr>
                      <w:noProof/>
                      <w:lang w:eastAsia="lt-LT"/>
                    </w:rPr>
                    <w:drawing>
                      <wp:inline distT="0" distB="0" distL="0" distR="0" wp14:anchorId="10A8E70D" wp14:editId="3AB49159">
                        <wp:extent cx="2016000" cy="288000"/>
                        <wp:effectExtent l="0" t="0" r="0" b="0"/>
                        <wp:docPr id="18" name="img10.png"/>
                        <wp:cNvGraphicFramePr/>
                        <a:graphic xmlns:a="http://schemas.openxmlformats.org/drawingml/2006/main">
                          <a:graphicData uri="http://schemas.openxmlformats.org/drawingml/2006/picture">
                            <pic:pic xmlns:pic="http://schemas.openxmlformats.org/drawingml/2006/picture">
                              <pic:nvPicPr>
                                <pic:cNvPr id="19" name="img10.png"/>
                                <pic:cNvPicPr/>
                              </pic:nvPicPr>
                              <pic:blipFill>
                                <a:blip r:embed="rId37"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6AC2DD6" w14:textId="77777777" w:rsidR="00A33818" w:rsidRDefault="00A33818" w:rsidP="006665A5">
                  <w:pPr>
                    <w:jc w:val="right"/>
                  </w:pPr>
                  <w:r>
                    <w:rPr>
                      <w:rFonts w:ascii="Times New Roman" w:eastAsia="Times New Roman" w:hAnsi="Times New Roman"/>
                      <w:color w:val="000000"/>
                      <w:sz w:val="16"/>
                    </w:rPr>
                    <w:t>0.0</w:t>
                  </w:r>
                </w:p>
              </w:tc>
            </w:tr>
            <w:tr w:rsidR="00A33818" w14:paraId="62CDE542"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BCFF0AA" w14:textId="77777777" w:rsidR="00A33818" w:rsidRDefault="00A33818" w:rsidP="006665A5">
                  <w:r>
                    <w:rPr>
                      <w:rFonts w:ascii="Times New Roman" w:eastAsia="Times New Roman" w:hAnsi="Times New Roman"/>
                      <w:color w:val="000000"/>
                      <w:sz w:val="16"/>
                    </w:rPr>
                    <w:t>Bandymų žudytis skaičius (X60–X64, X66–X84) 100 000 gyventojų</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5073A4" w14:textId="77777777" w:rsidR="00A33818" w:rsidRDefault="00A33818" w:rsidP="006665A5">
                  <w:r>
                    <w:rPr>
                      <w:noProof/>
                      <w:lang w:eastAsia="lt-LT"/>
                    </w:rPr>
                    <w:drawing>
                      <wp:inline distT="0" distB="0" distL="0" distR="0" wp14:anchorId="3C38E2F1" wp14:editId="6D6708B2">
                        <wp:extent cx="152501" cy="162033"/>
                        <wp:effectExtent l="0" t="0" r="0" b="0"/>
                        <wp:docPr id="17" name="img4.png"/>
                        <wp:cNvGraphicFramePr/>
                        <a:graphic xmlns:a="http://schemas.openxmlformats.org/drawingml/2006/main">
                          <a:graphicData uri="http://schemas.openxmlformats.org/drawingml/2006/picture">
                            <pic:pic xmlns:pic="http://schemas.openxmlformats.org/drawingml/2006/picture">
                              <pic:nvPicPr>
                                <pic:cNvPr id="21"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07111CE" w14:textId="77777777" w:rsidR="00A33818" w:rsidRDefault="00A33818" w:rsidP="006665A5">
                  <w:pPr>
                    <w:jc w:val="right"/>
                  </w:pPr>
                  <w:r>
                    <w:rPr>
                      <w:rFonts w:ascii="Times New Roman" w:eastAsia="Times New Roman" w:hAnsi="Times New Roman"/>
                      <w:color w:val="000000"/>
                      <w:sz w:val="16"/>
                    </w:rPr>
                    <w:t>42.0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C4BA4A" w14:textId="77777777" w:rsidR="00A33818" w:rsidRDefault="00A33818" w:rsidP="006665A5">
                  <w:pPr>
                    <w:jc w:val="right"/>
                  </w:pPr>
                  <w:r>
                    <w:rPr>
                      <w:rFonts w:ascii="Times New Roman" w:eastAsia="Times New Roman" w:hAnsi="Times New Roman"/>
                      <w:color w:val="000000"/>
                      <w:sz w:val="16"/>
                    </w:rPr>
                    <w:t>19</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2B9A67" w14:textId="77777777" w:rsidR="00A33818" w:rsidRDefault="00A33818" w:rsidP="006665A5">
                  <w:pPr>
                    <w:jc w:val="right"/>
                  </w:pPr>
                  <w:r>
                    <w:rPr>
                      <w:rFonts w:ascii="Times New Roman" w:eastAsia="Times New Roman" w:hAnsi="Times New Roman"/>
                      <w:color w:val="000000"/>
                      <w:sz w:val="16"/>
                    </w:rPr>
                    <w:t>51.1</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CF1C03" w14:textId="77777777" w:rsidR="00A33818" w:rsidRDefault="00A33818" w:rsidP="006665A5">
                  <w:pPr>
                    <w:jc w:val="right"/>
                  </w:pPr>
                  <w:r>
                    <w:rPr>
                      <w:rFonts w:ascii="Times New Roman" w:eastAsia="Times New Roman" w:hAnsi="Times New Roman"/>
                      <w:color w:val="000000"/>
                      <w:sz w:val="16"/>
                    </w:rPr>
                    <w:t>1.06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727A94" w14:textId="77777777" w:rsidR="00A33818" w:rsidRDefault="00A33818" w:rsidP="006665A5">
                  <w:pPr>
                    <w:jc w:val="right"/>
                  </w:pPr>
                  <w:r>
                    <w:rPr>
                      <w:rFonts w:ascii="Times New Roman" w:eastAsia="Times New Roman" w:hAnsi="Times New Roman"/>
                      <w:color w:val="000000"/>
                      <w:sz w:val="16"/>
                    </w:rPr>
                    <w:t>39.5</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D5684A" w14:textId="77777777" w:rsidR="00A33818" w:rsidRDefault="00A33818" w:rsidP="006665A5">
                  <w:pPr>
                    <w:jc w:val="right"/>
                  </w:pPr>
                  <w:r>
                    <w:rPr>
                      <w:rFonts w:ascii="Times New Roman" w:eastAsia="Times New Roman" w:hAnsi="Times New Roman"/>
                      <w:color w:val="000000"/>
                      <w:sz w:val="16"/>
                    </w:rPr>
                    <w:t>84.8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50EC7B6" w14:textId="77777777" w:rsidR="00A33818" w:rsidRDefault="00A33818" w:rsidP="006665A5">
                  <w:r>
                    <w:rPr>
                      <w:noProof/>
                      <w:lang w:eastAsia="lt-LT"/>
                    </w:rPr>
                    <w:drawing>
                      <wp:inline distT="0" distB="0" distL="0" distR="0" wp14:anchorId="24C58A01" wp14:editId="494C0D39">
                        <wp:extent cx="2016000" cy="288000"/>
                        <wp:effectExtent l="0" t="0" r="0" b="0"/>
                        <wp:docPr id="19" name="img11.png"/>
                        <wp:cNvGraphicFramePr/>
                        <a:graphic xmlns:a="http://schemas.openxmlformats.org/drawingml/2006/main">
                          <a:graphicData uri="http://schemas.openxmlformats.org/drawingml/2006/picture">
                            <pic:pic xmlns:pic="http://schemas.openxmlformats.org/drawingml/2006/picture">
                              <pic:nvPicPr>
                                <pic:cNvPr id="23" name="img11.png"/>
                                <pic:cNvPicPr/>
                              </pic:nvPicPr>
                              <pic:blipFill>
                                <a:blip r:embed="rId38"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3104904" w14:textId="77777777" w:rsidR="00A33818" w:rsidRDefault="00A33818" w:rsidP="006665A5">
                  <w:pPr>
                    <w:jc w:val="right"/>
                  </w:pPr>
                  <w:r>
                    <w:rPr>
                      <w:rFonts w:ascii="Times New Roman" w:eastAsia="Times New Roman" w:hAnsi="Times New Roman"/>
                      <w:color w:val="000000"/>
                      <w:sz w:val="16"/>
                    </w:rPr>
                    <w:t>6.7</w:t>
                  </w:r>
                </w:p>
              </w:tc>
            </w:tr>
            <w:tr w:rsidR="00A33818" w14:paraId="1378689B"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FE107C5" w14:textId="77777777" w:rsidR="00A33818" w:rsidRDefault="00A33818" w:rsidP="006665A5">
                  <w:r>
                    <w:rPr>
                      <w:rFonts w:ascii="Times New Roman" w:eastAsia="Times New Roman" w:hAnsi="Times New Roman"/>
                      <w:color w:val="000000"/>
                      <w:sz w:val="16"/>
                    </w:rPr>
                    <w:t>Mokyklinio amžiaus vaikų, nesimokančių mokyklose, skaičius 1 000 moksl.</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F3CE88" w14:textId="77777777" w:rsidR="00A33818" w:rsidRDefault="00A33818" w:rsidP="006665A5">
                  <w:r>
                    <w:rPr>
                      <w:noProof/>
                      <w:lang w:eastAsia="lt-LT"/>
                    </w:rPr>
                    <w:drawing>
                      <wp:inline distT="0" distB="0" distL="0" distR="0" wp14:anchorId="05A41AC7" wp14:editId="03A3FA52">
                        <wp:extent cx="133439" cy="162033"/>
                        <wp:effectExtent l="0" t="0" r="0" b="0"/>
                        <wp:docPr id="29" name="img8.png"/>
                        <wp:cNvGraphicFramePr/>
                        <a:graphic xmlns:a="http://schemas.openxmlformats.org/drawingml/2006/main">
                          <a:graphicData uri="http://schemas.openxmlformats.org/drawingml/2006/picture">
                            <pic:pic xmlns:pic="http://schemas.openxmlformats.org/drawingml/2006/picture">
                              <pic:nvPicPr>
                                <pic:cNvPr id="25"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12471991" w14:textId="77777777" w:rsidR="00A33818" w:rsidRDefault="00A33818" w:rsidP="006665A5">
                  <w:pPr>
                    <w:jc w:val="right"/>
                  </w:pPr>
                  <w:r>
                    <w:rPr>
                      <w:rFonts w:ascii="Times New Roman" w:eastAsia="Times New Roman" w:hAnsi="Times New Roman"/>
                      <w:color w:val="000000"/>
                      <w:sz w:val="16"/>
                    </w:rPr>
                    <w:t>25.0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AC8134" w14:textId="77777777" w:rsidR="00A33818" w:rsidRDefault="00A33818" w:rsidP="006665A5">
                  <w:pPr>
                    <w:jc w:val="right"/>
                  </w:pPr>
                  <w:r>
                    <w:rPr>
                      <w:rFonts w:ascii="Times New Roman" w:eastAsia="Times New Roman" w:hAnsi="Times New Roman"/>
                      <w:color w:val="000000"/>
                      <w:sz w:val="16"/>
                    </w:rPr>
                    <w:t>100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E58435" w14:textId="77777777" w:rsidR="00A33818" w:rsidRDefault="00A33818" w:rsidP="006665A5">
                  <w:pPr>
                    <w:jc w:val="right"/>
                  </w:pPr>
                  <w:r>
                    <w:rPr>
                      <w:rFonts w:ascii="Times New Roman" w:eastAsia="Times New Roman" w:hAnsi="Times New Roman"/>
                      <w:color w:val="000000"/>
                      <w:sz w:val="16"/>
                    </w:rPr>
                    <w:t>33.5</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0D9056" w14:textId="77777777" w:rsidR="00A33818" w:rsidRDefault="00A33818" w:rsidP="006665A5">
                  <w:pPr>
                    <w:jc w:val="right"/>
                  </w:pPr>
                  <w:r>
                    <w:rPr>
                      <w:rFonts w:ascii="Times New Roman" w:eastAsia="Times New Roman" w:hAnsi="Times New Roman"/>
                      <w:color w:val="000000"/>
                      <w:sz w:val="16"/>
                    </w:rPr>
                    <w:t>0.56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671E17" w14:textId="77777777" w:rsidR="00A33818" w:rsidRDefault="00A33818" w:rsidP="006665A5">
                  <w:pPr>
                    <w:jc w:val="right"/>
                  </w:pPr>
                  <w:r>
                    <w:rPr>
                      <w:rFonts w:ascii="Times New Roman" w:eastAsia="Times New Roman" w:hAnsi="Times New Roman"/>
                      <w:color w:val="000000"/>
                      <w:sz w:val="16"/>
                    </w:rPr>
                    <w:t>44.4</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FA32F2" w14:textId="77777777" w:rsidR="00A33818" w:rsidRDefault="00A33818" w:rsidP="006665A5">
                  <w:pPr>
                    <w:jc w:val="right"/>
                  </w:pPr>
                  <w:r>
                    <w:rPr>
                      <w:rFonts w:ascii="Times New Roman" w:eastAsia="Times New Roman" w:hAnsi="Times New Roman"/>
                      <w:color w:val="000000"/>
                      <w:sz w:val="16"/>
                    </w:rPr>
                    <w:t>170.1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A81388B" w14:textId="77777777" w:rsidR="00A33818" w:rsidRDefault="00A33818" w:rsidP="006665A5">
                  <w:r>
                    <w:rPr>
                      <w:noProof/>
                      <w:lang w:eastAsia="lt-LT"/>
                    </w:rPr>
                    <w:drawing>
                      <wp:inline distT="0" distB="0" distL="0" distR="0" wp14:anchorId="44C6CDD7" wp14:editId="19D397D6">
                        <wp:extent cx="2016000" cy="288000"/>
                        <wp:effectExtent l="0" t="0" r="0" b="0"/>
                        <wp:docPr id="26" name="img12.png"/>
                        <wp:cNvGraphicFramePr/>
                        <a:graphic xmlns:a="http://schemas.openxmlformats.org/drawingml/2006/main">
                          <a:graphicData uri="http://schemas.openxmlformats.org/drawingml/2006/picture">
                            <pic:pic xmlns:pic="http://schemas.openxmlformats.org/drawingml/2006/picture">
                              <pic:nvPicPr>
                                <pic:cNvPr id="27" name="img12.png"/>
                                <pic:cNvPicPr/>
                              </pic:nvPicPr>
                              <pic:blipFill>
                                <a:blip r:embed="rId39"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A63030B" w14:textId="77777777" w:rsidR="00A33818" w:rsidRDefault="00A33818" w:rsidP="006665A5">
                  <w:pPr>
                    <w:jc w:val="right"/>
                  </w:pPr>
                  <w:r>
                    <w:rPr>
                      <w:rFonts w:ascii="Times New Roman" w:eastAsia="Times New Roman" w:hAnsi="Times New Roman"/>
                      <w:color w:val="000000"/>
                      <w:sz w:val="16"/>
                    </w:rPr>
                    <w:t>22.1</w:t>
                  </w:r>
                </w:p>
              </w:tc>
            </w:tr>
            <w:tr w:rsidR="00A33818" w14:paraId="6902B94E"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D51D136" w14:textId="77777777" w:rsidR="00A33818" w:rsidRDefault="00A33818" w:rsidP="006665A5">
                  <w:r>
                    <w:rPr>
                      <w:rFonts w:ascii="Times New Roman" w:eastAsia="Times New Roman" w:hAnsi="Times New Roman"/>
                      <w:color w:val="000000"/>
                      <w:sz w:val="16"/>
                    </w:rPr>
                    <w:t>Socialinę pašalpą gaunančių šeimų skaičius 1 000 gyventojų</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D3C25C" w14:textId="77777777" w:rsidR="00A33818" w:rsidRDefault="00A33818" w:rsidP="006665A5">
                  <w:r>
                    <w:rPr>
                      <w:noProof/>
                      <w:lang w:eastAsia="lt-LT"/>
                    </w:rPr>
                    <w:drawing>
                      <wp:inline distT="0" distB="0" distL="0" distR="0" wp14:anchorId="6574A157" wp14:editId="465E7413">
                        <wp:extent cx="152501" cy="162033"/>
                        <wp:effectExtent l="0" t="0" r="0" b="0"/>
                        <wp:docPr id="231" name="img4.png"/>
                        <wp:cNvGraphicFramePr/>
                        <a:graphic xmlns:a="http://schemas.openxmlformats.org/drawingml/2006/main">
                          <a:graphicData uri="http://schemas.openxmlformats.org/drawingml/2006/picture">
                            <pic:pic xmlns:pic="http://schemas.openxmlformats.org/drawingml/2006/picture">
                              <pic:nvPicPr>
                                <pic:cNvPr id="29"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4D410AC" w14:textId="77777777" w:rsidR="00A33818" w:rsidRDefault="00A33818" w:rsidP="006665A5">
                  <w:pPr>
                    <w:jc w:val="right"/>
                  </w:pPr>
                  <w:r>
                    <w:rPr>
                      <w:rFonts w:ascii="Times New Roman" w:eastAsia="Times New Roman" w:hAnsi="Times New Roman"/>
                      <w:color w:val="000000"/>
                      <w:sz w:val="16"/>
                    </w:rPr>
                    <w:t>13.0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907ABD" w14:textId="77777777" w:rsidR="00A33818" w:rsidRDefault="00A33818" w:rsidP="006665A5">
                  <w:pPr>
                    <w:jc w:val="right"/>
                  </w:pPr>
                  <w:r>
                    <w:rPr>
                      <w:rFonts w:ascii="Times New Roman" w:eastAsia="Times New Roman" w:hAnsi="Times New Roman"/>
                      <w:color w:val="000000"/>
                      <w:sz w:val="16"/>
                    </w:rPr>
                    <w:t>589</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C17FD9" w14:textId="77777777" w:rsidR="00A33818" w:rsidRDefault="00A33818" w:rsidP="006665A5">
                  <w:pPr>
                    <w:jc w:val="right"/>
                  </w:pPr>
                  <w:r>
                    <w:rPr>
                      <w:rFonts w:ascii="Times New Roman" w:eastAsia="Times New Roman" w:hAnsi="Times New Roman"/>
                      <w:color w:val="000000"/>
                      <w:sz w:val="16"/>
                    </w:rPr>
                    <w:t>14.9</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5283D8" w14:textId="77777777" w:rsidR="00A33818" w:rsidRDefault="00A33818" w:rsidP="006665A5">
                  <w:pPr>
                    <w:jc w:val="right"/>
                  </w:pPr>
                  <w:r>
                    <w:rPr>
                      <w:rFonts w:ascii="Times New Roman" w:eastAsia="Times New Roman" w:hAnsi="Times New Roman"/>
                      <w:color w:val="000000"/>
                      <w:sz w:val="16"/>
                    </w:rPr>
                    <w:t>0.97</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98D167" w14:textId="77777777" w:rsidR="00A33818" w:rsidRDefault="00A33818" w:rsidP="006665A5">
                  <w:pPr>
                    <w:jc w:val="right"/>
                  </w:pPr>
                  <w:r>
                    <w:rPr>
                      <w:rFonts w:ascii="Times New Roman" w:eastAsia="Times New Roman" w:hAnsi="Times New Roman"/>
                      <w:color w:val="000000"/>
                      <w:sz w:val="16"/>
                    </w:rPr>
                    <w:t>13.4</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A657C1" w14:textId="77777777" w:rsidR="00A33818" w:rsidRDefault="00A33818" w:rsidP="006665A5">
                  <w:pPr>
                    <w:jc w:val="right"/>
                  </w:pPr>
                  <w:r>
                    <w:rPr>
                      <w:rFonts w:ascii="Times New Roman" w:eastAsia="Times New Roman" w:hAnsi="Times New Roman"/>
                      <w:color w:val="000000"/>
                      <w:sz w:val="16"/>
                    </w:rPr>
                    <w:t>43.0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E8139FE" w14:textId="77777777" w:rsidR="00A33818" w:rsidRDefault="00A33818" w:rsidP="006665A5">
                  <w:r>
                    <w:rPr>
                      <w:noProof/>
                      <w:lang w:eastAsia="lt-LT"/>
                    </w:rPr>
                    <w:drawing>
                      <wp:inline distT="0" distB="0" distL="0" distR="0" wp14:anchorId="3097E534" wp14:editId="4E40CFBC">
                        <wp:extent cx="2016000" cy="288000"/>
                        <wp:effectExtent l="0" t="0" r="0" b="0"/>
                        <wp:docPr id="237" name="img13.png"/>
                        <wp:cNvGraphicFramePr/>
                        <a:graphic xmlns:a="http://schemas.openxmlformats.org/drawingml/2006/main">
                          <a:graphicData uri="http://schemas.openxmlformats.org/drawingml/2006/picture">
                            <pic:pic xmlns:pic="http://schemas.openxmlformats.org/drawingml/2006/picture">
                              <pic:nvPicPr>
                                <pic:cNvPr id="31" name="img13.png"/>
                                <pic:cNvPicPr/>
                              </pic:nvPicPr>
                              <pic:blipFill>
                                <a:blip r:embed="rId40"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E9A858F" w14:textId="77777777" w:rsidR="00A33818" w:rsidRDefault="00A33818" w:rsidP="006665A5">
                  <w:pPr>
                    <w:jc w:val="right"/>
                  </w:pPr>
                  <w:r>
                    <w:rPr>
                      <w:rFonts w:ascii="Times New Roman" w:eastAsia="Times New Roman" w:hAnsi="Times New Roman"/>
                      <w:color w:val="000000"/>
                      <w:sz w:val="16"/>
                    </w:rPr>
                    <w:t>0.7</w:t>
                  </w:r>
                </w:p>
              </w:tc>
            </w:tr>
            <w:tr w:rsidR="00A33818" w14:paraId="5CB9A250"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88BD6EE" w14:textId="77777777" w:rsidR="00A33818" w:rsidRDefault="00A33818" w:rsidP="006665A5">
                  <w:r>
                    <w:rPr>
                      <w:rFonts w:ascii="Times New Roman" w:eastAsia="Times New Roman" w:hAnsi="Times New Roman"/>
                      <w:color w:val="000000"/>
                      <w:sz w:val="16"/>
                    </w:rPr>
                    <w:t>Ilgalaikio nedarbo lygis, darbo jėgos %</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C12A07" w14:textId="77777777" w:rsidR="00A33818" w:rsidRDefault="00A33818" w:rsidP="006665A5">
                  <w:r>
                    <w:rPr>
                      <w:noProof/>
                      <w:lang w:eastAsia="lt-LT"/>
                    </w:rPr>
                    <w:drawing>
                      <wp:inline distT="0" distB="0" distL="0" distR="0" wp14:anchorId="276E42F4" wp14:editId="4C0B5472">
                        <wp:extent cx="133439" cy="162033"/>
                        <wp:effectExtent l="0" t="0" r="0" b="0"/>
                        <wp:docPr id="240" name="img8.png"/>
                        <wp:cNvGraphicFramePr/>
                        <a:graphic xmlns:a="http://schemas.openxmlformats.org/drawingml/2006/main">
                          <a:graphicData uri="http://schemas.openxmlformats.org/drawingml/2006/picture">
                            <pic:pic xmlns:pic="http://schemas.openxmlformats.org/drawingml/2006/picture">
                              <pic:nvPicPr>
                                <pic:cNvPr id="33"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875FF8B" w14:textId="77777777" w:rsidR="00A33818" w:rsidRDefault="00A33818" w:rsidP="006665A5">
                  <w:pPr>
                    <w:jc w:val="right"/>
                  </w:pPr>
                  <w:r>
                    <w:rPr>
                      <w:rFonts w:ascii="Times New Roman" w:eastAsia="Times New Roman" w:hAnsi="Times New Roman"/>
                      <w:color w:val="000000"/>
                      <w:sz w:val="16"/>
                    </w:rPr>
                    <w:t>0.9</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D96FC2" w14:textId="77777777" w:rsidR="00A33818" w:rsidRDefault="00A33818" w:rsidP="006665A5">
                  <w:pPr>
                    <w:jc w:val="right"/>
                  </w:pPr>
                  <w:r>
                    <w:rPr>
                      <w:rFonts w:ascii="Times New Roman" w:eastAsia="Times New Roman" w:hAnsi="Times New Roman"/>
                      <w:color w:val="000000"/>
                      <w:sz w:val="16"/>
                    </w:rPr>
                    <w:t>244</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A12D68" w14:textId="77777777" w:rsidR="00A33818" w:rsidRDefault="00A33818" w:rsidP="006665A5">
                  <w:pPr>
                    <w:jc w:val="right"/>
                  </w:pPr>
                  <w:r>
                    <w:rPr>
                      <w:rFonts w:ascii="Times New Roman" w:eastAsia="Times New Roman" w:hAnsi="Times New Roman"/>
                      <w:color w:val="000000"/>
                      <w:sz w:val="16"/>
                    </w:rPr>
                    <w:t>1.0</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57D703" w14:textId="77777777" w:rsidR="00A33818" w:rsidRDefault="00A33818" w:rsidP="006665A5">
                  <w:pPr>
                    <w:jc w:val="right"/>
                  </w:pPr>
                  <w:r>
                    <w:rPr>
                      <w:rFonts w:ascii="Times New Roman" w:eastAsia="Times New Roman" w:hAnsi="Times New Roman"/>
                      <w:color w:val="000000"/>
                      <w:sz w:val="16"/>
                    </w:rPr>
                    <w:t>0.56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E0349A" w14:textId="77777777" w:rsidR="00A33818" w:rsidRDefault="00A33818" w:rsidP="006665A5">
                  <w:pPr>
                    <w:jc w:val="right"/>
                  </w:pPr>
                  <w:r>
                    <w:rPr>
                      <w:rFonts w:ascii="Times New Roman" w:eastAsia="Times New Roman" w:hAnsi="Times New Roman"/>
                      <w:color w:val="000000"/>
                      <w:sz w:val="16"/>
                    </w:rPr>
                    <w:t>1.6</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4EDFB9" w14:textId="77777777" w:rsidR="00A33818" w:rsidRDefault="00A33818" w:rsidP="006665A5">
                  <w:pPr>
                    <w:jc w:val="right"/>
                  </w:pPr>
                  <w:r>
                    <w:rPr>
                      <w:rFonts w:ascii="Times New Roman" w:eastAsia="Times New Roman" w:hAnsi="Times New Roman"/>
                      <w:color w:val="000000"/>
                      <w:sz w:val="16"/>
                    </w:rPr>
                    <w:t>3.8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BE985A2" w14:textId="77777777" w:rsidR="00A33818" w:rsidRDefault="00A33818" w:rsidP="006665A5">
                  <w:r>
                    <w:rPr>
                      <w:noProof/>
                      <w:lang w:eastAsia="lt-LT"/>
                    </w:rPr>
                    <w:drawing>
                      <wp:inline distT="0" distB="0" distL="0" distR="0" wp14:anchorId="69B37007" wp14:editId="23DDBBD9">
                        <wp:extent cx="2016000" cy="288000"/>
                        <wp:effectExtent l="0" t="0" r="0" b="0"/>
                        <wp:docPr id="34" name="img14.png"/>
                        <wp:cNvGraphicFramePr/>
                        <a:graphic xmlns:a="http://schemas.openxmlformats.org/drawingml/2006/main">
                          <a:graphicData uri="http://schemas.openxmlformats.org/drawingml/2006/picture">
                            <pic:pic xmlns:pic="http://schemas.openxmlformats.org/drawingml/2006/picture">
                              <pic:nvPicPr>
                                <pic:cNvPr id="35" name="img14.png"/>
                                <pic:cNvPicPr/>
                              </pic:nvPicPr>
                              <pic:blipFill>
                                <a:blip r:embed="rId41"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8B8985A" w14:textId="77777777" w:rsidR="00A33818" w:rsidRDefault="00A33818" w:rsidP="006665A5">
                  <w:pPr>
                    <w:jc w:val="right"/>
                  </w:pPr>
                  <w:r>
                    <w:rPr>
                      <w:rFonts w:ascii="Times New Roman" w:eastAsia="Times New Roman" w:hAnsi="Times New Roman"/>
                      <w:color w:val="000000"/>
                      <w:sz w:val="16"/>
                    </w:rPr>
                    <w:t>0.3</w:t>
                  </w:r>
                </w:p>
              </w:tc>
            </w:tr>
            <w:tr w:rsidR="00A33818" w14:paraId="33378D1F"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894CD60" w14:textId="77777777" w:rsidR="00A33818" w:rsidRDefault="00A33818" w:rsidP="006665A5">
                  <w:r>
                    <w:rPr>
                      <w:rFonts w:ascii="Times New Roman" w:eastAsia="Times New Roman" w:hAnsi="Times New Roman"/>
                      <w:color w:val="000000"/>
                      <w:sz w:val="16"/>
                    </w:rPr>
                    <w:t>Gyv. skaičiaus pokytis 1000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97AE72" w14:textId="77777777" w:rsidR="00A33818" w:rsidRDefault="00A33818" w:rsidP="006665A5">
                  <w:r>
                    <w:rPr>
                      <w:noProof/>
                      <w:lang w:eastAsia="lt-LT"/>
                    </w:rPr>
                    <w:drawing>
                      <wp:inline distT="0" distB="0" distL="0" distR="0" wp14:anchorId="0C7C3E9D" wp14:editId="157ACB27">
                        <wp:extent cx="133474" cy="162076"/>
                        <wp:effectExtent l="0" t="0" r="0" b="0"/>
                        <wp:docPr id="36" name="img6.png"/>
                        <wp:cNvGraphicFramePr/>
                        <a:graphic xmlns:a="http://schemas.openxmlformats.org/drawingml/2006/main">
                          <a:graphicData uri="http://schemas.openxmlformats.org/drawingml/2006/picture">
                            <pic:pic xmlns:pic="http://schemas.openxmlformats.org/drawingml/2006/picture">
                              <pic:nvPicPr>
                                <pic:cNvPr id="37"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90C2BB2" w14:textId="77777777" w:rsidR="00A33818" w:rsidRDefault="00A33818" w:rsidP="006665A5">
                  <w:pPr>
                    <w:jc w:val="right"/>
                  </w:pPr>
                  <w:r>
                    <w:rPr>
                      <w:rFonts w:ascii="Times New Roman" w:eastAsia="Times New Roman" w:hAnsi="Times New Roman"/>
                      <w:color w:val="000000"/>
                      <w:sz w:val="16"/>
                    </w:rPr>
                    <w:t>-12.3</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F5352A" w14:textId="77777777" w:rsidR="00A33818" w:rsidRDefault="00A33818" w:rsidP="006665A5">
                  <w:pPr>
                    <w:jc w:val="right"/>
                  </w:pPr>
                  <w:r>
                    <w:rPr>
                      <w:rFonts w:ascii="Times New Roman" w:eastAsia="Times New Roman" w:hAnsi="Times New Roman"/>
                      <w:color w:val="000000"/>
                      <w:sz w:val="16"/>
                    </w:rPr>
                    <w:t>-557</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055C81" w14:textId="77777777" w:rsidR="00A33818" w:rsidRDefault="00A33818" w:rsidP="006665A5">
                  <w:pPr>
                    <w:jc w:val="right"/>
                  </w:pPr>
                  <w:r>
                    <w:rPr>
                      <w:rFonts w:ascii="Times New Roman" w:eastAsia="Times New Roman" w:hAnsi="Times New Roman"/>
                      <w:color w:val="000000"/>
                      <w:sz w:val="16"/>
                    </w:rPr>
                    <w:t>-7.3</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BAAF4E" w14:textId="77777777" w:rsidR="00A33818" w:rsidRDefault="00A33818" w:rsidP="006665A5">
                  <w:pPr>
                    <w:jc w:val="right"/>
                  </w:pPr>
                  <w:r>
                    <w:rPr>
                      <w:rFonts w:ascii="Times New Roman" w:eastAsia="Times New Roman" w:hAnsi="Times New Roman"/>
                      <w:color w:val="000000"/>
                      <w:sz w:val="16"/>
                    </w:rPr>
                    <w:t>11.18</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E4397F" w14:textId="77777777" w:rsidR="00A33818" w:rsidRDefault="00A33818" w:rsidP="006665A5">
                  <w:pPr>
                    <w:jc w:val="right"/>
                  </w:pPr>
                  <w:r>
                    <w:rPr>
                      <w:rFonts w:ascii="Times New Roman" w:eastAsia="Times New Roman" w:hAnsi="Times New Roman"/>
                      <w:color w:val="000000"/>
                      <w:sz w:val="16"/>
                    </w:rPr>
                    <w:t>-1.1</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7EA835" w14:textId="77777777" w:rsidR="00A33818" w:rsidRDefault="00A33818" w:rsidP="006665A5">
                  <w:pPr>
                    <w:jc w:val="right"/>
                  </w:pPr>
                  <w:r>
                    <w:rPr>
                      <w:rFonts w:ascii="Times New Roman" w:eastAsia="Times New Roman" w:hAnsi="Times New Roman"/>
                      <w:color w:val="000000"/>
                      <w:sz w:val="16"/>
                    </w:rPr>
                    <w:t>-34.9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C07E8BF" w14:textId="77777777" w:rsidR="00A33818" w:rsidRDefault="00A33818" w:rsidP="006665A5">
                  <w:r>
                    <w:rPr>
                      <w:noProof/>
                      <w:lang w:eastAsia="lt-LT"/>
                    </w:rPr>
                    <w:drawing>
                      <wp:inline distT="0" distB="0" distL="0" distR="0" wp14:anchorId="22D060E6" wp14:editId="2F222734">
                        <wp:extent cx="2016000" cy="288000"/>
                        <wp:effectExtent l="0" t="0" r="0" b="0"/>
                        <wp:docPr id="38" name="img15.png"/>
                        <wp:cNvGraphicFramePr/>
                        <a:graphic xmlns:a="http://schemas.openxmlformats.org/drawingml/2006/main">
                          <a:graphicData uri="http://schemas.openxmlformats.org/drawingml/2006/picture">
                            <pic:pic xmlns:pic="http://schemas.openxmlformats.org/drawingml/2006/picture">
                              <pic:nvPicPr>
                                <pic:cNvPr id="39" name="img15.png"/>
                                <pic:cNvPicPr/>
                              </pic:nvPicPr>
                              <pic:blipFill>
                                <a:blip r:embed="rId42"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678CC05" w14:textId="77777777" w:rsidR="00A33818" w:rsidRDefault="00A33818" w:rsidP="006665A5">
                  <w:pPr>
                    <w:jc w:val="right"/>
                  </w:pPr>
                  <w:r>
                    <w:rPr>
                      <w:rFonts w:ascii="Times New Roman" w:eastAsia="Times New Roman" w:hAnsi="Times New Roman"/>
                      <w:color w:val="000000"/>
                      <w:sz w:val="16"/>
                    </w:rPr>
                    <w:t>34.0</w:t>
                  </w:r>
                </w:p>
              </w:tc>
            </w:tr>
            <w:tr w:rsidR="00A33818" w14:paraId="73396EEE"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52DA5AA" w14:textId="77777777" w:rsidR="00A33818" w:rsidRDefault="00A33818" w:rsidP="006665A5">
                  <w:r>
                    <w:rPr>
                      <w:rFonts w:ascii="Times New Roman" w:eastAsia="Times New Roman" w:hAnsi="Times New Roman"/>
                      <w:color w:val="000000"/>
                      <w:sz w:val="16"/>
                    </w:rPr>
                    <w:t>1.2. Socialinė ekonominė gyventojų diferenciacija šalies ir bendruomenių lygmeniu</w:t>
                  </w:r>
                </w:p>
              </w:tc>
            </w:tr>
            <w:tr w:rsidR="00A33818" w14:paraId="2C2BF2FF"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D618A2E" w14:textId="77777777" w:rsidR="00A33818" w:rsidRDefault="00A33818" w:rsidP="006665A5">
                  <w:r>
                    <w:rPr>
                      <w:rFonts w:ascii="Times New Roman" w:eastAsia="Times New Roman" w:hAnsi="Times New Roman"/>
                      <w:color w:val="000000"/>
                      <w:sz w:val="16"/>
                    </w:rPr>
                    <w:t>Mirt. nuo išorinių priežasčių  (V00-Y98)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FF124E" w14:textId="77777777" w:rsidR="00A33818" w:rsidRDefault="00A33818" w:rsidP="006665A5">
                  <w:r>
                    <w:rPr>
                      <w:noProof/>
                      <w:lang w:eastAsia="lt-LT"/>
                    </w:rPr>
                    <w:drawing>
                      <wp:inline distT="0" distB="0" distL="0" distR="0" wp14:anchorId="4C46D2F3" wp14:editId="5417A50B">
                        <wp:extent cx="133439" cy="162033"/>
                        <wp:effectExtent l="0" t="0" r="0" b="0"/>
                        <wp:docPr id="40" name="img8.png"/>
                        <wp:cNvGraphicFramePr/>
                        <a:graphic xmlns:a="http://schemas.openxmlformats.org/drawingml/2006/main">
                          <a:graphicData uri="http://schemas.openxmlformats.org/drawingml/2006/picture">
                            <pic:pic xmlns:pic="http://schemas.openxmlformats.org/drawingml/2006/picture">
                              <pic:nvPicPr>
                                <pic:cNvPr id="41"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16DFD19" w14:textId="77777777" w:rsidR="00A33818" w:rsidRDefault="00A33818" w:rsidP="006665A5">
                  <w:pPr>
                    <w:jc w:val="right"/>
                  </w:pPr>
                  <w:r>
                    <w:rPr>
                      <w:rFonts w:ascii="Times New Roman" w:eastAsia="Times New Roman" w:hAnsi="Times New Roman"/>
                      <w:color w:val="000000"/>
                      <w:sz w:val="16"/>
                    </w:rPr>
                    <w:t>68.5</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937BDB" w14:textId="77777777" w:rsidR="00A33818" w:rsidRDefault="00A33818" w:rsidP="006665A5">
                  <w:pPr>
                    <w:jc w:val="right"/>
                  </w:pPr>
                  <w:r>
                    <w:rPr>
                      <w:rFonts w:ascii="Times New Roman" w:eastAsia="Times New Roman" w:hAnsi="Times New Roman"/>
                      <w:color w:val="000000"/>
                      <w:sz w:val="16"/>
                    </w:rPr>
                    <w:t>31</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0336E2" w14:textId="77777777" w:rsidR="00A33818" w:rsidRDefault="00A33818" w:rsidP="006665A5">
                  <w:pPr>
                    <w:jc w:val="right"/>
                  </w:pPr>
                  <w:r>
                    <w:rPr>
                      <w:rFonts w:ascii="Times New Roman" w:eastAsia="Times New Roman" w:hAnsi="Times New Roman"/>
                      <w:color w:val="000000"/>
                      <w:sz w:val="16"/>
                    </w:rPr>
                    <w:t>82.5</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5D4A07" w14:textId="77777777" w:rsidR="00A33818" w:rsidRDefault="00A33818" w:rsidP="006665A5">
                  <w:pPr>
                    <w:jc w:val="right"/>
                  </w:pPr>
                  <w:r>
                    <w:rPr>
                      <w:rFonts w:ascii="Times New Roman" w:eastAsia="Times New Roman" w:hAnsi="Times New Roman"/>
                      <w:color w:val="000000"/>
                      <w:sz w:val="16"/>
                    </w:rPr>
                    <w:t>0.90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EDC4C9" w14:textId="77777777" w:rsidR="00A33818" w:rsidRDefault="00A33818" w:rsidP="006665A5">
                  <w:pPr>
                    <w:jc w:val="right"/>
                  </w:pPr>
                  <w:r>
                    <w:rPr>
                      <w:rFonts w:ascii="Times New Roman" w:eastAsia="Times New Roman" w:hAnsi="Times New Roman"/>
                      <w:color w:val="000000"/>
                      <w:sz w:val="16"/>
                    </w:rPr>
                    <w:t>75.7</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A32F7C" w14:textId="77777777" w:rsidR="00A33818" w:rsidRDefault="00A33818" w:rsidP="006665A5">
                  <w:pPr>
                    <w:jc w:val="right"/>
                  </w:pPr>
                  <w:r>
                    <w:rPr>
                      <w:rFonts w:ascii="Times New Roman" w:eastAsia="Times New Roman" w:hAnsi="Times New Roman"/>
                      <w:color w:val="000000"/>
                      <w:sz w:val="16"/>
                    </w:rPr>
                    <w:t>186.1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2616111" w14:textId="77777777" w:rsidR="00A33818" w:rsidRDefault="00A33818" w:rsidP="006665A5">
                  <w:r>
                    <w:rPr>
                      <w:noProof/>
                      <w:lang w:eastAsia="lt-LT"/>
                    </w:rPr>
                    <w:drawing>
                      <wp:inline distT="0" distB="0" distL="0" distR="0" wp14:anchorId="2A237F00" wp14:editId="2ECBDAF9">
                        <wp:extent cx="2016000" cy="288000"/>
                        <wp:effectExtent l="0" t="0" r="0" b="0"/>
                        <wp:docPr id="42" name="img16.png"/>
                        <wp:cNvGraphicFramePr/>
                        <a:graphic xmlns:a="http://schemas.openxmlformats.org/drawingml/2006/main">
                          <a:graphicData uri="http://schemas.openxmlformats.org/drawingml/2006/picture">
                            <pic:pic xmlns:pic="http://schemas.openxmlformats.org/drawingml/2006/picture">
                              <pic:nvPicPr>
                                <pic:cNvPr id="43" name="img16.png"/>
                                <pic:cNvPicPr/>
                              </pic:nvPicPr>
                              <pic:blipFill>
                                <a:blip r:embed="rId43"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CD5ABC7" w14:textId="77777777" w:rsidR="00A33818" w:rsidRDefault="00A33818" w:rsidP="006665A5">
                  <w:pPr>
                    <w:jc w:val="right"/>
                  </w:pPr>
                  <w:r>
                    <w:rPr>
                      <w:rFonts w:ascii="Times New Roman" w:eastAsia="Times New Roman" w:hAnsi="Times New Roman"/>
                      <w:color w:val="000000"/>
                      <w:sz w:val="16"/>
                    </w:rPr>
                    <w:t>33.8</w:t>
                  </w:r>
                </w:p>
              </w:tc>
            </w:tr>
            <w:tr w:rsidR="00A33818" w14:paraId="5279EB0F"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D15E44C" w14:textId="77777777" w:rsidR="00A33818" w:rsidRDefault="00A33818" w:rsidP="006665A5">
                  <w:r>
                    <w:rPr>
                      <w:rFonts w:ascii="Times New Roman" w:eastAsia="Times New Roman" w:hAnsi="Times New Roman"/>
                      <w:color w:val="000000"/>
                      <w:sz w:val="16"/>
                    </w:rPr>
                    <w:t>SMR nuo išorinių priežasčių (V00-Y98)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E41246" w14:textId="77777777" w:rsidR="00A33818" w:rsidRDefault="00A33818" w:rsidP="006665A5">
                  <w:r>
                    <w:rPr>
                      <w:noProof/>
                      <w:lang w:eastAsia="lt-LT"/>
                    </w:rPr>
                    <w:drawing>
                      <wp:inline distT="0" distB="0" distL="0" distR="0" wp14:anchorId="5D9C503B" wp14:editId="50BED61A">
                        <wp:extent cx="133439" cy="162033"/>
                        <wp:effectExtent l="0" t="0" r="0" b="0"/>
                        <wp:docPr id="44" name="img8.png"/>
                        <wp:cNvGraphicFramePr/>
                        <a:graphic xmlns:a="http://schemas.openxmlformats.org/drawingml/2006/main">
                          <a:graphicData uri="http://schemas.openxmlformats.org/drawingml/2006/picture">
                            <pic:pic xmlns:pic="http://schemas.openxmlformats.org/drawingml/2006/picture">
                              <pic:nvPicPr>
                                <pic:cNvPr id="45"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79DD907" w14:textId="77777777" w:rsidR="00A33818" w:rsidRDefault="00A33818" w:rsidP="006665A5">
                  <w:pPr>
                    <w:jc w:val="right"/>
                  </w:pPr>
                  <w:r>
                    <w:rPr>
                      <w:rFonts w:ascii="Times New Roman" w:eastAsia="Times New Roman" w:hAnsi="Times New Roman"/>
                      <w:color w:val="000000"/>
                      <w:sz w:val="16"/>
                    </w:rPr>
                    <w:t>61.6</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9BB3F7" w14:textId="77777777" w:rsidR="00A33818" w:rsidRDefault="00A33818" w:rsidP="006665A5">
                  <w:pPr>
                    <w:jc w:val="right"/>
                  </w:pPr>
                  <w:r>
                    <w:rPr>
                      <w:rFonts w:ascii="Times New Roman" w:eastAsia="Times New Roman" w:hAnsi="Times New Roman"/>
                      <w:color w:val="000000"/>
                      <w:sz w:val="16"/>
                    </w:rPr>
                    <w:t>31</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53DD14" w14:textId="77777777" w:rsidR="00A33818" w:rsidRDefault="00A33818" w:rsidP="006665A5">
                  <w:pPr>
                    <w:jc w:val="right"/>
                  </w:pPr>
                  <w:r>
                    <w:rPr>
                      <w:rFonts w:ascii="Times New Roman" w:eastAsia="Times New Roman" w:hAnsi="Times New Roman"/>
                      <w:color w:val="000000"/>
                      <w:sz w:val="16"/>
                    </w:rPr>
                    <w:t>75.3</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5513A5" w14:textId="77777777" w:rsidR="00A33818" w:rsidRDefault="00A33818" w:rsidP="006665A5">
                  <w:pPr>
                    <w:jc w:val="right"/>
                  </w:pPr>
                  <w:r>
                    <w:rPr>
                      <w:rFonts w:ascii="Times New Roman" w:eastAsia="Times New Roman" w:hAnsi="Times New Roman"/>
                      <w:color w:val="000000"/>
                      <w:sz w:val="16"/>
                    </w:rPr>
                    <w:t>0.86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DF7070" w14:textId="77777777" w:rsidR="00A33818" w:rsidRDefault="00A33818" w:rsidP="006665A5">
                  <w:pPr>
                    <w:jc w:val="right"/>
                  </w:pPr>
                  <w:r>
                    <w:rPr>
                      <w:rFonts w:ascii="Times New Roman" w:eastAsia="Times New Roman" w:hAnsi="Times New Roman"/>
                      <w:color w:val="000000"/>
                      <w:sz w:val="16"/>
                    </w:rPr>
                    <w:t>71.5</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E96E2D" w14:textId="77777777" w:rsidR="00A33818" w:rsidRDefault="00A33818" w:rsidP="006665A5">
                  <w:pPr>
                    <w:jc w:val="right"/>
                  </w:pPr>
                  <w:r>
                    <w:rPr>
                      <w:rFonts w:ascii="Times New Roman" w:eastAsia="Times New Roman" w:hAnsi="Times New Roman"/>
                      <w:color w:val="000000"/>
                      <w:sz w:val="16"/>
                    </w:rPr>
                    <w:t>168.1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33486FF" w14:textId="77777777" w:rsidR="00A33818" w:rsidRDefault="00A33818" w:rsidP="006665A5">
                  <w:r>
                    <w:rPr>
                      <w:noProof/>
                      <w:lang w:eastAsia="lt-LT"/>
                    </w:rPr>
                    <w:drawing>
                      <wp:inline distT="0" distB="0" distL="0" distR="0" wp14:anchorId="44288826" wp14:editId="61FBF870">
                        <wp:extent cx="2016000" cy="288000"/>
                        <wp:effectExtent l="0" t="0" r="0" b="0"/>
                        <wp:docPr id="46" name="img17.png"/>
                        <wp:cNvGraphicFramePr/>
                        <a:graphic xmlns:a="http://schemas.openxmlformats.org/drawingml/2006/main">
                          <a:graphicData uri="http://schemas.openxmlformats.org/drawingml/2006/picture">
                            <pic:pic xmlns:pic="http://schemas.openxmlformats.org/drawingml/2006/picture">
                              <pic:nvPicPr>
                                <pic:cNvPr id="47" name="img17.png"/>
                                <pic:cNvPicPr/>
                              </pic:nvPicPr>
                              <pic:blipFill>
                                <a:blip r:embed="rId44"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12BA587" w14:textId="77777777" w:rsidR="00A33818" w:rsidRDefault="00A33818" w:rsidP="006665A5">
                  <w:pPr>
                    <w:jc w:val="right"/>
                  </w:pPr>
                  <w:r>
                    <w:rPr>
                      <w:rFonts w:ascii="Times New Roman" w:eastAsia="Times New Roman" w:hAnsi="Times New Roman"/>
                      <w:color w:val="000000"/>
                      <w:sz w:val="16"/>
                    </w:rPr>
                    <w:t>30.0</w:t>
                  </w:r>
                </w:p>
              </w:tc>
            </w:tr>
            <w:tr w:rsidR="00A33818" w14:paraId="210DD878"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A3B8614" w14:textId="77777777" w:rsidR="00A33818" w:rsidRDefault="00A33818" w:rsidP="006665A5">
                  <w:r>
                    <w:rPr>
                      <w:rFonts w:ascii="Times New Roman" w:eastAsia="Times New Roman" w:hAnsi="Times New Roman"/>
                      <w:color w:val="000000"/>
                      <w:sz w:val="16"/>
                    </w:rPr>
                    <w:t>Policijoje užregistruotų pranešimų dėl smurto artimoje aplinkoje skaičius 1 000 gyventojų</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9368C2" w14:textId="77777777" w:rsidR="00A33818" w:rsidRDefault="00A33818" w:rsidP="006665A5">
                  <w:r>
                    <w:rPr>
                      <w:noProof/>
                      <w:lang w:eastAsia="lt-LT"/>
                    </w:rPr>
                    <w:drawing>
                      <wp:inline distT="0" distB="0" distL="0" distR="0" wp14:anchorId="1A76CA57" wp14:editId="5A3D236D">
                        <wp:extent cx="133474" cy="162076"/>
                        <wp:effectExtent l="0" t="0" r="0" b="0"/>
                        <wp:docPr id="48" name="img6.png"/>
                        <wp:cNvGraphicFramePr/>
                        <a:graphic xmlns:a="http://schemas.openxmlformats.org/drawingml/2006/main">
                          <a:graphicData uri="http://schemas.openxmlformats.org/drawingml/2006/picture">
                            <pic:pic xmlns:pic="http://schemas.openxmlformats.org/drawingml/2006/picture">
                              <pic:nvPicPr>
                                <pic:cNvPr id="49"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A26BCDB" w14:textId="77777777" w:rsidR="00A33818" w:rsidRDefault="00A33818" w:rsidP="006665A5">
                  <w:pPr>
                    <w:jc w:val="right"/>
                  </w:pPr>
                  <w:r>
                    <w:rPr>
                      <w:rFonts w:ascii="Times New Roman" w:eastAsia="Times New Roman" w:hAnsi="Times New Roman"/>
                      <w:color w:val="000000"/>
                      <w:sz w:val="16"/>
                    </w:rPr>
                    <w:t>27.8</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280A5B" w14:textId="77777777" w:rsidR="00A33818" w:rsidRDefault="00A33818" w:rsidP="006665A5">
                  <w:pPr>
                    <w:jc w:val="right"/>
                  </w:pPr>
                  <w:r>
                    <w:rPr>
                      <w:rFonts w:ascii="Times New Roman" w:eastAsia="Times New Roman" w:hAnsi="Times New Roman"/>
                      <w:color w:val="000000"/>
                      <w:sz w:val="16"/>
                    </w:rPr>
                    <w:t>1259</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221501" w14:textId="77777777" w:rsidR="00A33818" w:rsidRDefault="00A33818" w:rsidP="006665A5">
                  <w:pPr>
                    <w:jc w:val="right"/>
                  </w:pPr>
                  <w:r>
                    <w:rPr>
                      <w:rFonts w:ascii="Times New Roman" w:eastAsia="Times New Roman" w:hAnsi="Times New Roman"/>
                      <w:color w:val="000000"/>
                      <w:sz w:val="16"/>
                    </w:rPr>
                    <w:t>27.7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8CC04C" w14:textId="77777777" w:rsidR="00A33818" w:rsidRDefault="00A33818" w:rsidP="006665A5">
                  <w:pPr>
                    <w:jc w:val="right"/>
                  </w:pPr>
                  <w:r>
                    <w:rPr>
                      <w:rFonts w:ascii="Times New Roman" w:eastAsia="Times New Roman" w:hAnsi="Times New Roman"/>
                      <w:color w:val="000000"/>
                      <w:sz w:val="16"/>
                    </w:rPr>
                    <w:t>1.44</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BA03E5" w14:textId="77777777" w:rsidR="00A33818" w:rsidRDefault="00A33818" w:rsidP="006665A5">
                  <w:pPr>
                    <w:jc w:val="right"/>
                  </w:pPr>
                  <w:r>
                    <w:rPr>
                      <w:rFonts w:ascii="Times New Roman" w:eastAsia="Times New Roman" w:hAnsi="Times New Roman"/>
                      <w:color w:val="000000"/>
                      <w:sz w:val="16"/>
                    </w:rPr>
                    <w:t>19.3</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342B54" w14:textId="77777777" w:rsidR="00A33818" w:rsidRDefault="00A33818" w:rsidP="006665A5">
                  <w:pPr>
                    <w:jc w:val="right"/>
                  </w:pPr>
                  <w:r>
                    <w:rPr>
                      <w:rFonts w:ascii="Times New Roman" w:eastAsia="Times New Roman" w:hAnsi="Times New Roman"/>
                      <w:color w:val="000000"/>
                      <w:sz w:val="16"/>
                    </w:rPr>
                    <w:t>37.2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56F05C3" w14:textId="77777777" w:rsidR="00A33818" w:rsidRDefault="00A33818" w:rsidP="006665A5">
                  <w:r>
                    <w:rPr>
                      <w:noProof/>
                      <w:lang w:eastAsia="lt-LT"/>
                    </w:rPr>
                    <w:drawing>
                      <wp:inline distT="0" distB="0" distL="0" distR="0" wp14:anchorId="7684F2CC" wp14:editId="65637305">
                        <wp:extent cx="2016000" cy="288000"/>
                        <wp:effectExtent l="0" t="0" r="0" b="0"/>
                        <wp:docPr id="50" name="img18.png"/>
                        <wp:cNvGraphicFramePr/>
                        <a:graphic xmlns:a="http://schemas.openxmlformats.org/drawingml/2006/main">
                          <a:graphicData uri="http://schemas.openxmlformats.org/drawingml/2006/picture">
                            <pic:pic xmlns:pic="http://schemas.openxmlformats.org/drawingml/2006/picture">
                              <pic:nvPicPr>
                                <pic:cNvPr id="51" name="img18.png"/>
                                <pic:cNvPicPr/>
                              </pic:nvPicPr>
                              <pic:blipFill>
                                <a:blip r:embed="rId45"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F3CF849" w14:textId="77777777" w:rsidR="00A33818" w:rsidRDefault="00A33818" w:rsidP="006665A5">
                  <w:pPr>
                    <w:jc w:val="right"/>
                  </w:pPr>
                  <w:r>
                    <w:rPr>
                      <w:rFonts w:ascii="Times New Roman" w:eastAsia="Times New Roman" w:hAnsi="Times New Roman"/>
                      <w:color w:val="000000"/>
                      <w:sz w:val="16"/>
                    </w:rPr>
                    <w:t>5.1</w:t>
                  </w:r>
                </w:p>
              </w:tc>
            </w:tr>
            <w:tr w:rsidR="00A33818" w14:paraId="6C81CCEB"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B36462B" w14:textId="77777777" w:rsidR="00A33818" w:rsidRDefault="00A33818" w:rsidP="006665A5">
                  <w:r>
                    <w:rPr>
                      <w:rFonts w:ascii="Times New Roman" w:eastAsia="Times New Roman" w:hAnsi="Times New Roman"/>
                      <w:color w:val="000000"/>
                      <w:sz w:val="16"/>
                    </w:rPr>
                    <w:t>Serg. tuberkulioze (A15-A19) 100 000 gyv. (TB registro duomenys)</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2E998A" w14:textId="77777777" w:rsidR="00A33818" w:rsidRDefault="00A33818" w:rsidP="006665A5">
                  <w:r>
                    <w:rPr>
                      <w:noProof/>
                      <w:lang w:eastAsia="lt-LT"/>
                    </w:rPr>
                    <w:drawing>
                      <wp:inline distT="0" distB="0" distL="0" distR="0" wp14:anchorId="33406AD9" wp14:editId="494FCD1D">
                        <wp:extent cx="133439" cy="162033"/>
                        <wp:effectExtent l="0" t="0" r="0" b="0"/>
                        <wp:docPr id="52" name="img8.png"/>
                        <wp:cNvGraphicFramePr/>
                        <a:graphic xmlns:a="http://schemas.openxmlformats.org/drawingml/2006/main">
                          <a:graphicData uri="http://schemas.openxmlformats.org/drawingml/2006/picture">
                            <pic:pic xmlns:pic="http://schemas.openxmlformats.org/drawingml/2006/picture">
                              <pic:nvPicPr>
                                <pic:cNvPr id="53"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2C52CA3" w14:textId="77777777" w:rsidR="00A33818" w:rsidRDefault="00A33818" w:rsidP="006665A5">
                  <w:pPr>
                    <w:jc w:val="right"/>
                  </w:pPr>
                  <w:r>
                    <w:rPr>
                      <w:rFonts w:ascii="Times New Roman" w:eastAsia="Times New Roman" w:hAnsi="Times New Roman"/>
                      <w:color w:val="000000"/>
                      <w:sz w:val="16"/>
                    </w:rPr>
                    <w:t>17.7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4E1319" w14:textId="77777777" w:rsidR="00A33818" w:rsidRDefault="00A33818" w:rsidP="006665A5">
                  <w:pPr>
                    <w:jc w:val="right"/>
                  </w:pPr>
                  <w:r>
                    <w:rPr>
                      <w:rFonts w:ascii="Times New Roman" w:eastAsia="Times New Roman" w:hAnsi="Times New Roman"/>
                      <w:color w:val="000000"/>
                      <w:sz w:val="16"/>
                    </w:rPr>
                    <w:t>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3F9488" w14:textId="77777777" w:rsidR="00A33818" w:rsidRDefault="00A33818" w:rsidP="006665A5">
                  <w:pPr>
                    <w:jc w:val="right"/>
                  </w:pPr>
                  <w:r>
                    <w:rPr>
                      <w:rFonts w:ascii="Times New Roman" w:eastAsia="Times New Roman" w:hAnsi="Times New Roman"/>
                      <w:color w:val="000000"/>
                      <w:sz w:val="16"/>
                    </w:rPr>
                    <w:t>21.9</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31E5D9" w14:textId="77777777" w:rsidR="00A33818" w:rsidRDefault="00A33818" w:rsidP="006665A5">
                  <w:pPr>
                    <w:jc w:val="right"/>
                  </w:pPr>
                  <w:r>
                    <w:rPr>
                      <w:rFonts w:ascii="Times New Roman" w:eastAsia="Times New Roman" w:hAnsi="Times New Roman"/>
                      <w:color w:val="000000"/>
                      <w:sz w:val="16"/>
                    </w:rPr>
                    <w:t>0.95</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4B7167" w14:textId="77777777" w:rsidR="00A33818" w:rsidRDefault="00A33818" w:rsidP="006665A5">
                  <w:pPr>
                    <w:jc w:val="right"/>
                  </w:pPr>
                  <w:r>
                    <w:rPr>
                      <w:rFonts w:ascii="Times New Roman" w:eastAsia="Times New Roman" w:hAnsi="Times New Roman"/>
                      <w:color w:val="000000"/>
                      <w:sz w:val="16"/>
                    </w:rPr>
                    <w:t>18.7</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4A3F67" w14:textId="77777777" w:rsidR="00A33818" w:rsidRDefault="00A33818" w:rsidP="006665A5">
                  <w:pPr>
                    <w:jc w:val="right"/>
                  </w:pPr>
                  <w:r>
                    <w:rPr>
                      <w:rFonts w:ascii="Times New Roman" w:eastAsia="Times New Roman" w:hAnsi="Times New Roman"/>
                      <w:color w:val="000000"/>
                      <w:sz w:val="16"/>
                    </w:rPr>
                    <w:t>109.0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26F3B19" w14:textId="77777777" w:rsidR="00A33818" w:rsidRDefault="00A33818" w:rsidP="006665A5">
                  <w:r>
                    <w:rPr>
                      <w:noProof/>
                      <w:lang w:eastAsia="lt-LT"/>
                    </w:rPr>
                    <w:drawing>
                      <wp:inline distT="0" distB="0" distL="0" distR="0" wp14:anchorId="157CB9EA" wp14:editId="6CF4FA75">
                        <wp:extent cx="2016000" cy="288000"/>
                        <wp:effectExtent l="0" t="0" r="0" b="0"/>
                        <wp:docPr id="54" name="img19.png"/>
                        <wp:cNvGraphicFramePr/>
                        <a:graphic xmlns:a="http://schemas.openxmlformats.org/drawingml/2006/main">
                          <a:graphicData uri="http://schemas.openxmlformats.org/drawingml/2006/picture">
                            <pic:pic xmlns:pic="http://schemas.openxmlformats.org/drawingml/2006/picture">
                              <pic:nvPicPr>
                                <pic:cNvPr id="55" name="img19.png"/>
                                <pic:cNvPicPr/>
                              </pic:nvPicPr>
                              <pic:blipFill>
                                <a:blip r:embed="rId46"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03AD81F" w14:textId="77777777" w:rsidR="00A33818" w:rsidRDefault="00A33818" w:rsidP="006665A5">
                  <w:pPr>
                    <w:jc w:val="right"/>
                  </w:pPr>
                  <w:r>
                    <w:rPr>
                      <w:rFonts w:ascii="Times New Roman" w:eastAsia="Times New Roman" w:hAnsi="Times New Roman"/>
                      <w:color w:val="000000"/>
                      <w:sz w:val="16"/>
                    </w:rPr>
                    <w:t>0.0</w:t>
                  </w:r>
                </w:p>
              </w:tc>
            </w:tr>
            <w:tr w:rsidR="00A33818" w14:paraId="2E7C8559"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A9F31ED" w14:textId="77777777" w:rsidR="00A33818" w:rsidRDefault="00A33818" w:rsidP="006665A5">
                  <w:r>
                    <w:rPr>
                      <w:rFonts w:ascii="Times New Roman" w:eastAsia="Times New Roman" w:hAnsi="Times New Roman"/>
                      <w:color w:val="000000"/>
                      <w:sz w:val="16"/>
                    </w:rPr>
                    <w:t>Sergamumas tuberkulioze (+ recidyvai) (A15-A19) 100 000 gyv. (TB registro duomenys)</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4B2398" w14:textId="77777777" w:rsidR="00A33818" w:rsidRDefault="00A33818" w:rsidP="006665A5">
                  <w:r>
                    <w:rPr>
                      <w:noProof/>
                      <w:lang w:eastAsia="lt-LT"/>
                    </w:rPr>
                    <w:drawing>
                      <wp:inline distT="0" distB="0" distL="0" distR="0" wp14:anchorId="0D393A0A" wp14:editId="67745BE2">
                        <wp:extent cx="133439" cy="162033"/>
                        <wp:effectExtent l="0" t="0" r="0" b="0"/>
                        <wp:docPr id="56" name="img8.png"/>
                        <wp:cNvGraphicFramePr/>
                        <a:graphic xmlns:a="http://schemas.openxmlformats.org/drawingml/2006/main">
                          <a:graphicData uri="http://schemas.openxmlformats.org/drawingml/2006/picture">
                            <pic:pic xmlns:pic="http://schemas.openxmlformats.org/drawingml/2006/picture">
                              <pic:nvPicPr>
                                <pic:cNvPr id="57"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5A15788" w14:textId="77777777" w:rsidR="00A33818" w:rsidRDefault="00A33818" w:rsidP="006665A5">
                  <w:pPr>
                    <w:jc w:val="right"/>
                  </w:pPr>
                  <w:r>
                    <w:rPr>
                      <w:rFonts w:ascii="Times New Roman" w:eastAsia="Times New Roman" w:hAnsi="Times New Roman"/>
                      <w:color w:val="000000"/>
                      <w:sz w:val="16"/>
                    </w:rPr>
                    <w:t>24.3</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A7EA07" w14:textId="77777777" w:rsidR="00A33818" w:rsidRDefault="00A33818" w:rsidP="006665A5">
                  <w:pPr>
                    <w:jc w:val="right"/>
                  </w:pPr>
                  <w:r>
                    <w:rPr>
                      <w:rFonts w:ascii="Times New Roman" w:eastAsia="Times New Roman" w:hAnsi="Times New Roman"/>
                      <w:color w:val="000000"/>
                      <w:sz w:val="16"/>
                    </w:rPr>
                    <w:t>11</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C9DE6B" w14:textId="77777777" w:rsidR="00A33818" w:rsidRDefault="00A33818" w:rsidP="006665A5">
                  <w:pPr>
                    <w:jc w:val="right"/>
                  </w:pPr>
                  <w:r>
                    <w:rPr>
                      <w:rFonts w:ascii="Times New Roman" w:eastAsia="Times New Roman" w:hAnsi="Times New Roman"/>
                      <w:color w:val="000000"/>
                      <w:sz w:val="16"/>
                    </w:rPr>
                    <w:t>26.3</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667A79" w14:textId="77777777" w:rsidR="00A33818" w:rsidRDefault="00A33818" w:rsidP="006665A5">
                  <w:pPr>
                    <w:jc w:val="right"/>
                  </w:pPr>
                  <w:r>
                    <w:rPr>
                      <w:rFonts w:ascii="Times New Roman" w:eastAsia="Times New Roman" w:hAnsi="Times New Roman"/>
                      <w:color w:val="000000"/>
                      <w:sz w:val="16"/>
                    </w:rPr>
                    <w:t>1.14</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75585D" w14:textId="77777777" w:rsidR="00A33818" w:rsidRDefault="00A33818" w:rsidP="006665A5">
                  <w:pPr>
                    <w:jc w:val="right"/>
                  </w:pPr>
                  <w:r>
                    <w:rPr>
                      <w:rFonts w:ascii="Times New Roman" w:eastAsia="Times New Roman" w:hAnsi="Times New Roman"/>
                      <w:color w:val="000000"/>
                      <w:sz w:val="16"/>
                    </w:rPr>
                    <w:t>21.3</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CBAA8C" w14:textId="77777777" w:rsidR="00A33818" w:rsidRDefault="00A33818" w:rsidP="006665A5">
                  <w:pPr>
                    <w:jc w:val="right"/>
                  </w:pPr>
                  <w:r>
                    <w:rPr>
                      <w:rFonts w:ascii="Times New Roman" w:eastAsia="Times New Roman" w:hAnsi="Times New Roman"/>
                      <w:color w:val="000000"/>
                      <w:sz w:val="16"/>
                    </w:rPr>
                    <w:t>109.0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65A90A0" w14:textId="77777777" w:rsidR="00A33818" w:rsidRDefault="00A33818" w:rsidP="006665A5">
                  <w:r>
                    <w:rPr>
                      <w:noProof/>
                      <w:lang w:eastAsia="lt-LT"/>
                    </w:rPr>
                    <w:drawing>
                      <wp:inline distT="0" distB="0" distL="0" distR="0" wp14:anchorId="75F5ED87" wp14:editId="76A63A9E">
                        <wp:extent cx="2016000" cy="288000"/>
                        <wp:effectExtent l="0" t="0" r="0" b="0"/>
                        <wp:docPr id="58" name="img20.png"/>
                        <wp:cNvGraphicFramePr/>
                        <a:graphic xmlns:a="http://schemas.openxmlformats.org/drawingml/2006/main">
                          <a:graphicData uri="http://schemas.openxmlformats.org/drawingml/2006/picture">
                            <pic:pic xmlns:pic="http://schemas.openxmlformats.org/drawingml/2006/picture">
                              <pic:nvPicPr>
                                <pic:cNvPr id="59" name="img20.png"/>
                                <pic:cNvPicPr/>
                              </pic:nvPicPr>
                              <pic:blipFill>
                                <a:blip r:embed="rId47"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B6B4D2E" w14:textId="77777777" w:rsidR="00A33818" w:rsidRDefault="00A33818" w:rsidP="006665A5">
                  <w:pPr>
                    <w:jc w:val="right"/>
                  </w:pPr>
                  <w:r>
                    <w:rPr>
                      <w:rFonts w:ascii="Times New Roman" w:eastAsia="Times New Roman" w:hAnsi="Times New Roman"/>
                      <w:color w:val="000000"/>
                      <w:sz w:val="16"/>
                    </w:rPr>
                    <w:t>0.0</w:t>
                  </w:r>
                </w:p>
              </w:tc>
            </w:tr>
            <w:tr w:rsidR="00A33818" w14:paraId="002DA0D7"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7A14848A" w14:textId="77777777" w:rsidR="00A33818" w:rsidRDefault="00A33818" w:rsidP="006665A5">
                  <w:r>
                    <w:rPr>
                      <w:rFonts w:ascii="Times New Roman" w:eastAsia="Times New Roman" w:hAnsi="Times New Roman"/>
                      <w:color w:val="000000"/>
                      <w:sz w:val="16"/>
                    </w:rPr>
                    <w:t>2. Sveikatai palanki fizinė darbo ir gyvenamoji aplinka</w:t>
                  </w:r>
                </w:p>
              </w:tc>
            </w:tr>
            <w:tr w:rsidR="00A33818" w14:paraId="592F1A74"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1801193" w14:textId="77777777" w:rsidR="00A33818" w:rsidRDefault="00A33818" w:rsidP="006665A5">
                  <w:r>
                    <w:rPr>
                      <w:rFonts w:ascii="Times New Roman" w:eastAsia="Times New Roman" w:hAnsi="Times New Roman"/>
                      <w:color w:val="000000"/>
                      <w:sz w:val="16"/>
                    </w:rPr>
                    <w:t>2.1. Saugios darbo ir sveikos buities sąlygos, prekių ir paslaugų vartotojų saugumas</w:t>
                  </w:r>
                </w:p>
              </w:tc>
            </w:tr>
            <w:tr w:rsidR="00A33818" w14:paraId="1327C414"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F16CB7F" w14:textId="77777777" w:rsidR="00A33818" w:rsidRDefault="00A33818" w:rsidP="006665A5">
                  <w:r>
                    <w:rPr>
                      <w:rFonts w:ascii="Times New Roman" w:eastAsia="Times New Roman" w:hAnsi="Times New Roman"/>
                      <w:color w:val="000000"/>
                      <w:sz w:val="16"/>
                    </w:rPr>
                    <w:t>Asmenų, žuvusių ar sunkiai sužalotų darbe, sk. 10 000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89D4E7" w14:textId="77777777" w:rsidR="00A33818" w:rsidRDefault="00A33818" w:rsidP="006665A5">
                  <w:r>
                    <w:rPr>
                      <w:noProof/>
                      <w:lang w:eastAsia="lt-LT"/>
                    </w:rPr>
                    <w:drawing>
                      <wp:inline distT="0" distB="0" distL="0" distR="0" wp14:anchorId="6223B2DC" wp14:editId="0E919EAE">
                        <wp:extent cx="152501" cy="162033"/>
                        <wp:effectExtent l="0" t="0" r="0" b="0"/>
                        <wp:docPr id="60" name="img4.png"/>
                        <wp:cNvGraphicFramePr/>
                        <a:graphic xmlns:a="http://schemas.openxmlformats.org/drawingml/2006/main">
                          <a:graphicData uri="http://schemas.openxmlformats.org/drawingml/2006/picture">
                            <pic:pic xmlns:pic="http://schemas.openxmlformats.org/drawingml/2006/picture">
                              <pic:nvPicPr>
                                <pic:cNvPr id="61"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AB96EDE" w14:textId="77777777" w:rsidR="00A33818" w:rsidRDefault="00A33818" w:rsidP="006665A5">
                  <w:pPr>
                    <w:jc w:val="right"/>
                  </w:pPr>
                  <w:r>
                    <w:rPr>
                      <w:rFonts w:ascii="Times New Roman" w:eastAsia="Times New Roman" w:hAnsi="Times New Roman"/>
                      <w:color w:val="000000"/>
                      <w:sz w:val="16"/>
                    </w:rPr>
                    <w:t>0.7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DF2964" w14:textId="77777777" w:rsidR="00A33818" w:rsidRDefault="00A33818" w:rsidP="006665A5">
                  <w:pPr>
                    <w:jc w:val="right"/>
                  </w:pPr>
                  <w:r>
                    <w:rPr>
                      <w:rFonts w:ascii="Times New Roman" w:eastAsia="Times New Roman" w:hAnsi="Times New Roman"/>
                      <w:color w:val="000000"/>
                      <w:sz w:val="16"/>
                    </w:rPr>
                    <w:t>2</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43CCFF" w14:textId="77777777" w:rsidR="00A33818" w:rsidRDefault="00A33818" w:rsidP="006665A5">
                  <w:pPr>
                    <w:jc w:val="right"/>
                  </w:pPr>
                  <w:r>
                    <w:rPr>
                      <w:rFonts w:ascii="Times New Roman" w:eastAsia="Times New Roman" w:hAnsi="Times New Roman"/>
                      <w:color w:val="000000"/>
                      <w:sz w:val="16"/>
                    </w:rPr>
                    <w:t>0.6</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1C5384" w14:textId="77777777" w:rsidR="00A33818" w:rsidRDefault="00A33818" w:rsidP="006665A5">
                  <w:pPr>
                    <w:jc w:val="right"/>
                  </w:pPr>
                  <w:r>
                    <w:rPr>
                      <w:rFonts w:ascii="Times New Roman" w:eastAsia="Times New Roman" w:hAnsi="Times New Roman"/>
                      <w:color w:val="000000"/>
                      <w:sz w:val="16"/>
                    </w:rPr>
                    <w:t>0.78</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BCB29D" w14:textId="77777777" w:rsidR="00A33818" w:rsidRDefault="00A33818" w:rsidP="006665A5">
                  <w:pPr>
                    <w:jc w:val="right"/>
                  </w:pPr>
                  <w:r>
                    <w:rPr>
                      <w:rFonts w:ascii="Times New Roman" w:eastAsia="Times New Roman" w:hAnsi="Times New Roman"/>
                      <w:color w:val="000000"/>
                      <w:sz w:val="16"/>
                    </w:rPr>
                    <w:t>0.9</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1D0BB2" w14:textId="77777777" w:rsidR="00A33818" w:rsidRDefault="00A33818" w:rsidP="006665A5">
                  <w:pPr>
                    <w:jc w:val="right"/>
                  </w:pPr>
                  <w:r>
                    <w:rPr>
                      <w:rFonts w:ascii="Times New Roman" w:eastAsia="Times New Roman" w:hAnsi="Times New Roman"/>
                      <w:color w:val="000000"/>
                      <w:sz w:val="16"/>
                    </w:rPr>
                    <w:t>3.1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E56A39F" w14:textId="77777777" w:rsidR="00A33818" w:rsidRDefault="00A33818" w:rsidP="006665A5">
                  <w:r>
                    <w:rPr>
                      <w:noProof/>
                      <w:lang w:eastAsia="lt-LT"/>
                    </w:rPr>
                    <w:drawing>
                      <wp:inline distT="0" distB="0" distL="0" distR="0" wp14:anchorId="03813D40" wp14:editId="10177108">
                        <wp:extent cx="2016000" cy="288000"/>
                        <wp:effectExtent l="0" t="0" r="0" b="0"/>
                        <wp:docPr id="62" name="img21.png"/>
                        <wp:cNvGraphicFramePr/>
                        <a:graphic xmlns:a="http://schemas.openxmlformats.org/drawingml/2006/main">
                          <a:graphicData uri="http://schemas.openxmlformats.org/drawingml/2006/picture">
                            <pic:pic xmlns:pic="http://schemas.openxmlformats.org/drawingml/2006/picture">
                              <pic:nvPicPr>
                                <pic:cNvPr id="63" name="img21.png"/>
                                <pic:cNvPicPr/>
                              </pic:nvPicPr>
                              <pic:blipFill>
                                <a:blip r:embed="rId48"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CD0039F" w14:textId="77777777" w:rsidR="00A33818" w:rsidRDefault="00A33818" w:rsidP="006665A5">
                  <w:pPr>
                    <w:jc w:val="right"/>
                  </w:pPr>
                  <w:r>
                    <w:rPr>
                      <w:rFonts w:ascii="Times New Roman" w:eastAsia="Times New Roman" w:hAnsi="Times New Roman"/>
                      <w:color w:val="000000"/>
                      <w:sz w:val="16"/>
                    </w:rPr>
                    <w:t>0.0</w:t>
                  </w:r>
                </w:p>
              </w:tc>
            </w:tr>
            <w:tr w:rsidR="00A33818" w14:paraId="67733E29"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799FA85" w14:textId="77777777" w:rsidR="00A33818" w:rsidRDefault="00A33818" w:rsidP="006665A5">
                  <w:r>
                    <w:rPr>
                      <w:rFonts w:ascii="Times New Roman" w:eastAsia="Times New Roman" w:hAnsi="Times New Roman"/>
                      <w:color w:val="000000"/>
                      <w:sz w:val="16"/>
                    </w:rPr>
                    <w:t>Traumų dėl nukritimų (W00–W19) 65+ m. amžiaus grupėje sk. 10 000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2CB68D" w14:textId="77777777" w:rsidR="00A33818" w:rsidRDefault="00A33818" w:rsidP="006665A5">
                  <w:r>
                    <w:rPr>
                      <w:noProof/>
                      <w:lang w:eastAsia="lt-LT"/>
                    </w:rPr>
                    <w:drawing>
                      <wp:inline distT="0" distB="0" distL="0" distR="0" wp14:anchorId="6E57FCE5" wp14:editId="408DD7D9">
                        <wp:extent cx="133474" cy="162076"/>
                        <wp:effectExtent l="0" t="0" r="0" b="0"/>
                        <wp:docPr id="64" name="img6.png"/>
                        <wp:cNvGraphicFramePr/>
                        <a:graphic xmlns:a="http://schemas.openxmlformats.org/drawingml/2006/main">
                          <a:graphicData uri="http://schemas.openxmlformats.org/drawingml/2006/picture">
                            <pic:pic xmlns:pic="http://schemas.openxmlformats.org/drawingml/2006/picture">
                              <pic:nvPicPr>
                                <pic:cNvPr id="65"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73643156" w14:textId="77777777" w:rsidR="00A33818" w:rsidRDefault="00A33818" w:rsidP="006665A5">
                  <w:pPr>
                    <w:jc w:val="right"/>
                  </w:pPr>
                  <w:r>
                    <w:rPr>
                      <w:rFonts w:ascii="Times New Roman" w:eastAsia="Times New Roman" w:hAnsi="Times New Roman"/>
                      <w:color w:val="000000"/>
                      <w:sz w:val="16"/>
                    </w:rPr>
                    <w:t>156.3</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C5A295" w14:textId="77777777" w:rsidR="00A33818" w:rsidRDefault="00A33818" w:rsidP="006665A5">
                  <w:pPr>
                    <w:jc w:val="right"/>
                  </w:pPr>
                  <w:r>
                    <w:rPr>
                      <w:rFonts w:ascii="Times New Roman" w:eastAsia="Times New Roman" w:hAnsi="Times New Roman"/>
                      <w:color w:val="000000"/>
                      <w:sz w:val="16"/>
                    </w:rPr>
                    <w:t>168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FB0F29" w14:textId="77777777" w:rsidR="00A33818" w:rsidRDefault="00A33818" w:rsidP="006665A5">
                  <w:pPr>
                    <w:jc w:val="right"/>
                  </w:pPr>
                  <w:r>
                    <w:rPr>
                      <w:rFonts w:ascii="Times New Roman" w:eastAsia="Times New Roman" w:hAnsi="Times New Roman"/>
                      <w:color w:val="000000"/>
                      <w:sz w:val="16"/>
                    </w:rPr>
                    <w:t>148.4</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817A59" w14:textId="77777777" w:rsidR="00A33818" w:rsidRDefault="00A33818" w:rsidP="006665A5">
                  <w:pPr>
                    <w:jc w:val="right"/>
                  </w:pPr>
                  <w:r>
                    <w:rPr>
                      <w:rFonts w:ascii="Times New Roman" w:eastAsia="Times New Roman" w:hAnsi="Times New Roman"/>
                      <w:color w:val="000000"/>
                      <w:sz w:val="16"/>
                    </w:rPr>
                    <w:t>1.16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3F9C1A" w14:textId="77777777" w:rsidR="00A33818" w:rsidRDefault="00A33818" w:rsidP="006665A5">
                  <w:pPr>
                    <w:jc w:val="right"/>
                  </w:pPr>
                  <w:r>
                    <w:rPr>
                      <w:rFonts w:ascii="Times New Roman" w:eastAsia="Times New Roman" w:hAnsi="Times New Roman"/>
                      <w:color w:val="000000"/>
                      <w:sz w:val="16"/>
                    </w:rPr>
                    <w:t>135.0</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5436E8" w14:textId="77777777" w:rsidR="00A33818" w:rsidRDefault="00A33818" w:rsidP="006665A5">
                  <w:pPr>
                    <w:jc w:val="right"/>
                  </w:pPr>
                  <w:r>
                    <w:rPr>
                      <w:rFonts w:ascii="Times New Roman" w:eastAsia="Times New Roman" w:hAnsi="Times New Roman"/>
                      <w:color w:val="000000"/>
                      <w:sz w:val="16"/>
                    </w:rPr>
                    <w:t>189.6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DCB5B97" w14:textId="77777777" w:rsidR="00A33818" w:rsidRDefault="00A33818" w:rsidP="006665A5">
                  <w:r>
                    <w:rPr>
                      <w:noProof/>
                      <w:lang w:eastAsia="lt-LT"/>
                    </w:rPr>
                    <w:drawing>
                      <wp:inline distT="0" distB="0" distL="0" distR="0" wp14:anchorId="1C9E8703" wp14:editId="08AE3624">
                        <wp:extent cx="2016000" cy="288000"/>
                        <wp:effectExtent l="0" t="0" r="0" b="0"/>
                        <wp:docPr id="66" name="img22.png"/>
                        <wp:cNvGraphicFramePr/>
                        <a:graphic xmlns:a="http://schemas.openxmlformats.org/drawingml/2006/main">
                          <a:graphicData uri="http://schemas.openxmlformats.org/drawingml/2006/picture">
                            <pic:pic xmlns:pic="http://schemas.openxmlformats.org/drawingml/2006/picture">
                              <pic:nvPicPr>
                                <pic:cNvPr id="67" name="img22.png"/>
                                <pic:cNvPicPr/>
                              </pic:nvPicPr>
                              <pic:blipFill>
                                <a:blip r:embed="rId49"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D858CB1" w14:textId="77777777" w:rsidR="00A33818" w:rsidRDefault="00A33818" w:rsidP="006665A5">
                  <w:pPr>
                    <w:jc w:val="right"/>
                  </w:pPr>
                  <w:r>
                    <w:rPr>
                      <w:rFonts w:ascii="Times New Roman" w:eastAsia="Times New Roman" w:hAnsi="Times New Roman"/>
                      <w:color w:val="000000"/>
                      <w:sz w:val="16"/>
                    </w:rPr>
                    <w:t>77.6</w:t>
                  </w:r>
                </w:p>
              </w:tc>
            </w:tr>
            <w:tr w:rsidR="00A33818" w14:paraId="3AD93CBA"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B249F42" w14:textId="77777777" w:rsidR="00A33818" w:rsidRDefault="00A33818" w:rsidP="006665A5">
                  <w:r>
                    <w:rPr>
                      <w:rFonts w:ascii="Times New Roman" w:eastAsia="Times New Roman" w:hAnsi="Times New Roman"/>
                      <w:color w:val="000000"/>
                      <w:sz w:val="16"/>
                    </w:rPr>
                    <w:t>Asmenų, pirmą kartą nustatytas sumažėjęs dalyvumo lygis, sk. 10 000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FE8430" w14:textId="77777777" w:rsidR="00A33818" w:rsidRDefault="00A33818" w:rsidP="006665A5">
                  <w:r>
                    <w:rPr>
                      <w:noProof/>
                      <w:lang w:eastAsia="lt-LT"/>
                    </w:rPr>
                    <w:drawing>
                      <wp:inline distT="0" distB="0" distL="0" distR="0" wp14:anchorId="1E5FB176" wp14:editId="5827C00D">
                        <wp:extent cx="133474" cy="162076"/>
                        <wp:effectExtent l="0" t="0" r="0" b="0"/>
                        <wp:docPr id="68" name="img6.png"/>
                        <wp:cNvGraphicFramePr/>
                        <a:graphic xmlns:a="http://schemas.openxmlformats.org/drawingml/2006/main">
                          <a:graphicData uri="http://schemas.openxmlformats.org/drawingml/2006/picture">
                            <pic:pic xmlns:pic="http://schemas.openxmlformats.org/drawingml/2006/picture">
                              <pic:nvPicPr>
                                <pic:cNvPr id="69"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D21FDC6" w14:textId="77777777" w:rsidR="00A33818" w:rsidRDefault="00A33818" w:rsidP="006665A5">
                  <w:pPr>
                    <w:jc w:val="right"/>
                  </w:pPr>
                  <w:r>
                    <w:rPr>
                      <w:rFonts w:ascii="Times New Roman" w:eastAsia="Times New Roman" w:hAnsi="Times New Roman"/>
                      <w:color w:val="000000"/>
                      <w:sz w:val="16"/>
                    </w:rPr>
                    <w:t>87.1</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119B0E" w14:textId="77777777" w:rsidR="00A33818" w:rsidRDefault="00A33818" w:rsidP="006665A5">
                  <w:pPr>
                    <w:jc w:val="right"/>
                  </w:pPr>
                  <w:r>
                    <w:rPr>
                      <w:rFonts w:ascii="Times New Roman" w:eastAsia="Times New Roman" w:hAnsi="Times New Roman"/>
                      <w:color w:val="000000"/>
                      <w:sz w:val="16"/>
                    </w:rPr>
                    <w:t>246</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7620F4" w14:textId="77777777" w:rsidR="00A33818" w:rsidRDefault="00A33818" w:rsidP="006665A5">
                  <w:pPr>
                    <w:jc w:val="right"/>
                  </w:pPr>
                  <w:r>
                    <w:rPr>
                      <w:rFonts w:ascii="Times New Roman" w:eastAsia="Times New Roman" w:hAnsi="Times New Roman"/>
                      <w:color w:val="000000"/>
                      <w:sz w:val="16"/>
                    </w:rPr>
                    <w:t>82.7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DB2BAC" w14:textId="77777777" w:rsidR="00A33818" w:rsidRDefault="00A33818" w:rsidP="006665A5">
                  <w:pPr>
                    <w:jc w:val="right"/>
                  </w:pPr>
                  <w:r>
                    <w:rPr>
                      <w:rFonts w:ascii="Times New Roman" w:eastAsia="Times New Roman" w:hAnsi="Times New Roman"/>
                      <w:color w:val="000000"/>
                      <w:sz w:val="16"/>
                    </w:rPr>
                    <w:t>1.23</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274911" w14:textId="77777777" w:rsidR="00A33818" w:rsidRDefault="00A33818" w:rsidP="006665A5">
                  <w:pPr>
                    <w:jc w:val="right"/>
                  </w:pPr>
                  <w:r>
                    <w:rPr>
                      <w:rFonts w:ascii="Times New Roman" w:eastAsia="Times New Roman" w:hAnsi="Times New Roman"/>
                      <w:color w:val="000000"/>
                      <w:sz w:val="16"/>
                    </w:rPr>
                    <w:t>70.8</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2AD404" w14:textId="77777777" w:rsidR="00A33818" w:rsidRDefault="00A33818" w:rsidP="006665A5">
                  <w:pPr>
                    <w:jc w:val="right"/>
                  </w:pPr>
                  <w:r>
                    <w:rPr>
                      <w:rFonts w:ascii="Times New Roman" w:eastAsia="Times New Roman" w:hAnsi="Times New Roman"/>
                      <w:color w:val="000000"/>
                      <w:sz w:val="16"/>
                    </w:rPr>
                    <w:t>128.2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71451D5" w14:textId="77777777" w:rsidR="00A33818" w:rsidRDefault="00A33818" w:rsidP="006665A5">
                  <w:r>
                    <w:rPr>
                      <w:noProof/>
                      <w:lang w:eastAsia="lt-LT"/>
                    </w:rPr>
                    <w:drawing>
                      <wp:inline distT="0" distB="0" distL="0" distR="0" wp14:anchorId="07FF97CE" wp14:editId="736F6E95">
                        <wp:extent cx="2016000" cy="288000"/>
                        <wp:effectExtent l="0" t="0" r="0" b="0"/>
                        <wp:docPr id="70" name="img23.png"/>
                        <wp:cNvGraphicFramePr/>
                        <a:graphic xmlns:a="http://schemas.openxmlformats.org/drawingml/2006/main">
                          <a:graphicData uri="http://schemas.openxmlformats.org/drawingml/2006/picture">
                            <pic:pic xmlns:pic="http://schemas.openxmlformats.org/drawingml/2006/picture">
                              <pic:nvPicPr>
                                <pic:cNvPr id="71" name="img23.png"/>
                                <pic:cNvPicPr/>
                              </pic:nvPicPr>
                              <pic:blipFill>
                                <a:blip r:embed="rId50"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1942195" w14:textId="77777777" w:rsidR="00A33818" w:rsidRDefault="00A33818" w:rsidP="006665A5">
                  <w:pPr>
                    <w:jc w:val="right"/>
                  </w:pPr>
                  <w:r>
                    <w:rPr>
                      <w:rFonts w:ascii="Times New Roman" w:eastAsia="Times New Roman" w:hAnsi="Times New Roman"/>
                      <w:color w:val="000000"/>
                      <w:sz w:val="16"/>
                    </w:rPr>
                    <w:t>49.7</w:t>
                  </w:r>
                </w:p>
              </w:tc>
            </w:tr>
            <w:tr w:rsidR="00A33818" w14:paraId="35EE7963"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AFB7F1E" w14:textId="77777777" w:rsidR="00A33818" w:rsidRDefault="00A33818" w:rsidP="006665A5">
                  <w:r>
                    <w:rPr>
                      <w:rFonts w:ascii="Times New Roman" w:eastAsia="Times New Roman" w:hAnsi="Times New Roman"/>
                      <w:color w:val="000000"/>
                      <w:sz w:val="16"/>
                    </w:rPr>
                    <w:t>Sergamumas žarnyno infekcinėmis ligomis (A00–A09) 10 000 gyventojų (NVSC duom.)</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4869AE" w14:textId="77777777" w:rsidR="00A33818" w:rsidRDefault="00A33818" w:rsidP="006665A5">
                  <w:r>
                    <w:rPr>
                      <w:noProof/>
                      <w:lang w:eastAsia="lt-LT"/>
                    </w:rPr>
                    <w:drawing>
                      <wp:inline distT="0" distB="0" distL="0" distR="0" wp14:anchorId="14F2458A" wp14:editId="2D6278E7">
                        <wp:extent cx="133474" cy="162076"/>
                        <wp:effectExtent l="0" t="0" r="0" b="0"/>
                        <wp:docPr id="72" name="img6.png"/>
                        <wp:cNvGraphicFramePr/>
                        <a:graphic xmlns:a="http://schemas.openxmlformats.org/drawingml/2006/main">
                          <a:graphicData uri="http://schemas.openxmlformats.org/drawingml/2006/picture">
                            <pic:pic xmlns:pic="http://schemas.openxmlformats.org/drawingml/2006/picture">
                              <pic:nvPicPr>
                                <pic:cNvPr id="73"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E0B1280" w14:textId="77777777" w:rsidR="00A33818" w:rsidRDefault="00A33818" w:rsidP="006665A5">
                  <w:pPr>
                    <w:jc w:val="right"/>
                  </w:pPr>
                  <w:r>
                    <w:rPr>
                      <w:rFonts w:ascii="Times New Roman" w:eastAsia="Times New Roman" w:hAnsi="Times New Roman"/>
                      <w:color w:val="000000"/>
                      <w:sz w:val="16"/>
                    </w:rPr>
                    <w:t>112.0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D18D9E" w14:textId="77777777" w:rsidR="00A33818" w:rsidRDefault="00A33818" w:rsidP="006665A5">
                  <w:pPr>
                    <w:jc w:val="right"/>
                  </w:pPr>
                  <w:r>
                    <w:rPr>
                      <w:rFonts w:ascii="Times New Roman" w:eastAsia="Times New Roman" w:hAnsi="Times New Roman"/>
                      <w:color w:val="000000"/>
                      <w:sz w:val="16"/>
                    </w:rPr>
                    <w:t>507</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32CD6E" w14:textId="77777777" w:rsidR="00A33818" w:rsidRDefault="00A33818" w:rsidP="006665A5">
                  <w:pPr>
                    <w:jc w:val="right"/>
                  </w:pPr>
                  <w:r>
                    <w:rPr>
                      <w:rFonts w:ascii="Times New Roman" w:eastAsia="Times New Roman" w:hAnsi="Times New Roman"/>
                      <w:color w:val="000000"/>
                      <w:sz w:val="16"/>
                    </w:rPr>
                    <w:t>66.7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FF9F12" w14:textId="77777777" w:rsidR="00A33818" w:rsidRDefault="00A33818" w:rsidP="006665A5">
                  <w:pPr>
                    <w:jc w:val="right"/>
                  </w:pPr>
                  <w:r>
                    <w:rPr>
                      <w:rFonts w:ascii="Times New Roman" w:eastAsia="Times New Roman" w:hAnsi="Times New Roman"/>
                      <w:color w:val="000000"/>
                      <w:sz w:val="16"/>
                    </w:rPr>
                    <w:t>0.66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865286" w14:textId="77777777" w:rsidR="00A33818" w:rsidRDefault="00A33818" w:rsidP="006665A5">
                  <w:pPr>
                    <w:jc w:val="right"/>
                  </w:pPr>
                  <w:r>
                    <w:rPr>
                      <w:rFonts w:ascii="Times New Roman" w:eastAsia="Times New Roman" w:hAnsi="Times New Roman"/>
                      <w:color w:val="000000"/>
                      <w:sz w:val="16"/>
                    </w:rPr>
                    <w:t>170.7</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18C87B" w14:textId="77777777" w:rsidR="00A33818" w:rsidRDefault="00A33818" w:rsidP="006665A5">
                  <w:pPr>
                    <w:jc w:val="right"/>
                  </w:pPr>
                  <w:r>
                    <w:rPr>
                      <w:rFonts w:ascii="Times New Roman" w:eastAsia="Times New Roman" w:hAnsi="Times New Roman"/>
                      <w:color w:val="000000"/>
                      <w:sz w:val="16"/>
                    </w:rPr>
                    <w:t>301.0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8CFDC71" w14:textId="77777777" w:rsidR="00A33818" w:rsidRDefault="00A33818" w:rsidP="006665A5">
                  <w:r>
                    <w:rPr>
                      <w:noProof/>
                      <w:lang w:eastAsia="lt-LT"/>
                    </w:rPr>
                    <w:drawing>
                      <wp:inline distT="0" distB="0" distL="0" distR="0" wp14:anchorId="35C5117B" wp14:editId="643C742C">
                        <wp:extent cx="2016000" cy="288000"/>
                        <wp:effectExtent l="0" t="0" r="0" b="0"/>
                        <wp:docPr id="74" name="img24.png"/>
                        <wp:cNvGraphicFramePr/>
                        <a:graphic xmlns:a="http://schemas.openxmlformats.org/drawingml/2006/main">
                          <a:graphicData uri="http://schemas.openxmlformats.org/drawingml/2006/picture">
                            <pic:pic xmlns:pic="http://schemas.openxmlformats.org/drawingml/2006/picture">
                              <pic:nvPicPr>
                                <pic:cNvPr id="75" name="img24.png"/>
                                <pic:cNvPicPr/>
                              </pic:nvPicPr>
                              <pic:blipFill>
                                <a:blip r:embed="rId51"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948B903" w14:textId="77777777" w:rsidR="00A33818" w:rsidRDefault="00A33818" w:rsidP="006665A5">
                  <w:pPr>
                    <w:jc w:val="right"/>
                  </w:pPr>
                  <w:r>
                    <w:rPr>
                      <w:rFonts w:ascii="Times New Roman" w:eastAsia="Times New Roman" w:hAnsi="Times New Roman"/>
                      <w:color w:val="000000"/>
                      <w:sz w:val="16"/>
                    </w:rPr>
                    <w:t>4.6</w:t>
                  </w:r>
                </w:p>
              </w:tc>
            </w:tr>
            <w:tr w:rsidR="00A33818" w14:paraId="3F3C1F35"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18B3A7E1" w14:textId="77777777" w:rsidR="00A33818" w:rsidRDefault="00A33818" w:rsidP="006665A5">
                  <w:r>
                    <w:rPr>
                      <w:rFonts w:ascii="Times New Roman" w:eastAsia="Times New Roman" w:hAnsi="Times New Roman"/>
                      <w:color w:val="000000"/>
                      <w:sz w:val="16"/>
                    </w:rPr>
                    <w:t>2.2. Palankios sąlygos saugiai leisti laisvalaikį</w:t>
                  </w:r>
                </w:p>
              </w:tc>
            </w:tr>
            <w:tr w:rsidR="00A33818" w14:paraId="360EFC2C"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085FE23" w14:textId="77777777" w:rsidR="00A33818" w:rsidRDefault="00A33818" w:rsidP="006665A5">
                  <w:r>
                    <w:rPr>
                      <w:rFonts w:ascii="Times New Roman" w:eastAsia="Times New Roman" w:hAnsi="Times New Roman"/>
                      <w:color w:val="000000"/>
                      <w:sz w:val="16"/>
                    </w:rPr>
                    <w:t>Mirt. nuo paskendimo (W65-W74)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733BF0" w14:textId="77777777" w:rsidR="00A33818" w:rsidRDefault="00A33818" w:rsidP="006665A5">
                  <w:r>
                    <w:rPr>
                      <w:noProof/>
                      <w:lang w:eastAsia="lt-LT"/>
                    </w:rPr>
                    <w:drawing>
                      <wp:inline distT="0" distB="0" distL="0" distR="0" wp14:anchorId="7E41A9AD" wp14:editId="38174F0E">
                        <wp:extent cx="133474" cy="162076"/>
                        <wp:effectExtent l="0" t="0" r="0" b="0"/>
                        <wp:docPr id="76" name="img6.png"/>
                        <wp:cNvGraphicFramePr/>
                        <a:graphic xmlns:a="http://schemas.openxmlformats.org/drawingml/2006/main">
                          <a:graphicData uri="http://schemas.openxmlformats.org/drawingml/2006/picture">
                            <pic:pic xmlns:pic="http://schemas.openxmlformats.org/drawingml/2006/picture">
                              <pic:nvPicPr>
                                <pic:cNvPr id="77"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2CF3B01" w14:textId="77777777" w:rsidR="00A33818" w:rsidRDefault="00A33818" w:rsidP="006665A5">
                  <w:pPr>
                    <w:jc w:val="right"/>
                  </w:pPr>
                  <w:r>
                    <w:rPr>
                      <w:rFonts w:ascii="Times New Roman" w:eastAsia="Times New Roman" w:hAnsi="Times New Roman"/>
                      <w:color w:val="000000"/>
                      <w:sz w:val="16"/>
                    </w:rPr>
                    <w:t>2.2</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179262" w14:textId="77777777" w:rsidR="00A33818" w:rsidRDefault="00A33818" w:rsidP="006665A5">
                  <w:pPr>
                    <w:jc w:val="right"/>
                  </w:pPr>
                  <w:r>
                    <w:rPr>
                      <w:rFonts w:ascii="Times New Roman" w:eastAsia="Times New Roman" w:hAnsi="Times New Roman"/>
                      <w:color w:val="000000"/>
                      <w:sz w:val="16"/>
                    </w:rPr>
                    <w:t>1</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5782F6" w14:textId="77777777" w:rsidR="00A33818" w:rsidRDefault="00A33818" w:rsidP="006665A5">
                  <w:pPr>
                    <w:jc w:val="right"/>
                  </w:pPr>
                  <w:r>
                    <w:rPr>
                      <w:rFonts w:ascii="Times New Roman" w:eastAsia="Times New Roman" w:hAnsi="Times New Roman"/>
                      <w:color w:val="000000"/>
                      <w:sz w:val="16"/>
                    </w:rPr>
                    <w:t>3.7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47C42C" w14:textId="77777777" w:rsidR="00A33818" w:rsidRDefault="00A33818" w:rsidP="006665A5">
                  <w:pPr>
                    <w:jc w:val="right"/>
                  </w:pPr>
                  <w:r>
                    <w:rPr>
                      <w:rFonts w:ascii="Times New Roman" w:eastAsia="Times New Roman" w:hAnsi="Times New Roman"/>
                      <w:color w:val="000000"/>
                      <w:sz w:val="16"/>
                    </w:rPr>
                    <w:t>0.61</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3DBDA7" w14:textId="77777777" w:rsidR="00A33818" w:rsidRDefault="00A33818" w:rsidP="006665A5">
                  <w:pPr>
                    <w:jc w:val="right"/>
                  </w:pPr>
                  <w:r>
                    <w:rPr>
                      <w:rFonts w:ascii="Times New Roman" w:eastAsia="Times New Roman" w:hAnsi="Times New Roman"/>
                      <w:color w:val="000000"/>
                      <w:sz w:val="16"/>
                    </w:rPr>
                    <w:t>3.6</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A17832" w14:textId="77777777" w:rsidR="00A33818" w:rsidRDefault="00A33818" w:rsidP="006665A5">
                  <w:pPr>
                    <w:jc w:val="right"/>
                  </w:pPr>
                  <w:r>
                    <w:rPr>
                      <w:rFonts w:ascii="Times New Roman" w:eastAsia="Times New Roman" w:hAnsi="Times New Roman"/>
                      <w:color w:val="000000"/>
                      <w:sz w:val="16"/>
                    </w:rPr>
                    <w:t>28.9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A8D0FC5" w14:textId="77777777" w:rsidR="00A33818" w:rsidRDefault="00A33818" w:rsidP="006665A5">
                  <w:r>
                    <w:rPr>
                      <w:noProof/>
                      <w:lang w:eastAsia="lt-LT"/>
                    </w:rPr>
                    <w:drawing>
                      <wp:inline distT="0" distB="0" distL="0" distR="0" wp14:anchorId="714093A4" wp14:editId="556CE653">
                        <wp:extent cx="2016000" cy="288000"/>
                        <wp:effectExtent l="0" t="0" r="0" b="0"/>
                        <wp:docPr id="78" name="img25.png"/>
                        <wp:cNvGraphicFramePr/>
                        <a:graphic xmlns:a="http://schemas.openxmlformats.org/drawingml/2006/main">
                          <a:graphicData uri="http://schemas.openxmlformats.org/drawingml/2006/picture">
                            <pic:pic xmlns:pic="http://schemas.openxmlformats.org/drawingml/2006/picture">
                              <pic:nvPicPr>
                                <pic:cNvPr id="79" name="img25.png"/>
                                <pic:cNvPicPr/>
                              </pic:nvPicPr>
                              <pic:blipFill>
                                <a:blip r:embed="rId52"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0A2F146" w14:textId="77777777" w:rsidR="00A33818" w:rsidRDefault="00A33818" w:rsidP="006665A5">
                  <w:pPr>
                    <w:jc w:val="right"/>
                  </w:pPr>
                  <w:r>
                    <w:rPr>
                      <w:rFonts w:ascii="Times New Roman" w:eastAsia="Times New Roman" w:hAnsi="Times New Roman"/>
                      <w:color w:val="000000"/>
                      <w:sz w:val="16"/>
                    </w:rPr>
                    <w:t>0.0</w:t>
                  </w:r>
                </w:p>
              </w:tc>
            </w:tr>
            <w:tr w:rsidR="00A33818" w14:paraId="69813223"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7ECF3A1" w14:textId="77777777" w:rsidR="00A33818" w:rsidRDefault="00A33818" w:rsidP="006665A5">
                  <w:r>
                    <w:rPr>
                      <w:rFonts w:ascii="Times New Roman" w:eastAsia="Times New Roman" w:hAnsi="Times New Roman"/>
                      <w:color w:val="000000"/>
                      <w:sz w:val="16"/>
                    </w:rPr>
                    <w:t>SMR nuo paskendimo (W65-W74)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4B6AE9" w14:textId="77777777" w:rsidR="00A33818" w:rsidRDefault="00A33818" w:rsidP="006665A5">
                  <w:r>
                    <w:rPr>
                      <w:noProof/>
                      <w:lang w:eastAsia="lt-LT"/>
                    </w:rPr>
                    <w:drawing>
                      <wp:inline distT="0" distB="0" distL="0" distR="0" wp14:anchorId="4DCCDFC9" wp14:editId="47B1EF7F">
                        <wp:extent cx="133474" cy="162076"/>
                        <wp:effectExtent l="0" t="0" r="0" b="0"/>
                        <wp:docPr id="80" name="img6.png"/>
                        <wp:cNvGraphicFramePr/>
                        <a:graphic xmlns:a="http://schemas.openxmlformats.org/drawingml/2006/main">
                          <a:graphicData uri="http://schemas.openxmlformats.org/drawingml/2006/picture">
                            <pic:pic xmlns:pic="http://schemas.openxmlformats.org/drawingml/2006/picture">
                              <pic:nvPicPr>
                                <pic:cNvPr id="81"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0515D8F" w14:textId="77777777" w:rsidR="00A33818" w:rsidRDefault="00A33818" w:rsidP="006665A5">
                  <w:pPr>
                    <w:jc w:val="right"/>
                  </w:pPr>
                  <w:r>
                    <w:rPr>
                      <w:rFonts w:ascii="Times New Roman" w:eastAsia="Times New Roman" w:hAnsi="Times New Roman"/>
                      <w:color w:val="000000"/>
                      <w:sz w:val="16"/>
                    </w:rPr>
                    <w:t>1.6</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7F2CE3" w14:textId="77777777" w:rsidR="00A33818" w:rsidRDefault="00A33818" w:rsidP="006665A5">
                  <w:pPr>
                    <w:jc w:val="right"/>
                  </w:pPr>
                  <w:r>
                    <w:rPr>
                      <w:rFonts w:ascii="Times New Roman" w:eastAsia="Times New Roman" w:hAnsi="Times New Roman"/>
                      <w:color w:val="000000"/>
                      <w:sz w:val="16"/>
                    </w:rPr>
                    <w:t>1</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E9D68F" w14:textId="77777777" w:rsidR="00A33818" w:rsidRDefault="00A33818" w:rsidP="006665A5">
                  <w:pPr>
                    <w:jc w:val="right"/>
                  </w:pPr>
                  <w:r>
                    <w:rPr>
                      <w:rFonts w:ascii="Times New Roman" w:eastAsia="Times New Roman" w:hAnsi="Times New Roman"/>
                      <w:color w:val="000000"/>
                      <w:sz w:val="16"/>
                    </w:rPr>
                    <w:t>3.6</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D8FA7A" w14:textId="77777777" w:rsidR="00A33818" w:rsidRDefault="00A33818" w:rsidP="006665A5">
                  <w:pPr>
                    <w:jc w:val="right"/>
                  </w:pPr>
                  <w:r>
                    <w:rPr>
                      <w:rFonts w:ascii="Times New Roman" w:eastAsia="Times New Roman" w:hAnsi="Times New Roman"/>
                      <w:color w:val="000000"/>
                      <w:sz w:val="16"/>
                    </w:rPr>
                    <w:t>0.47</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0DDB96" w14:textId="77777777" w:rsidR="00A33818" w:rsidRDefault="00A33818" w:rsidP="006665A5">
                  <w:pPr>
                    <w:jc w:val="right"/>
                  </w:pPr>
                  <w:r>
                    <w:rPr>
                      <w:rFonts w:ascii="Times New Roman" w:eastAsia="Times New Roman" w:hAnsi="Times New Roman"/>
                      <w:color w:val="000000"/>
                      <w:sz w:val="16"/>
                    </w:rPr>
                    <w:t>3.4</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ADC4FC" w14:textId="77777777" w:rsidR="00A33818" w:rsidRDefault="00A33818" w:rsidP="006665A5">
                  <w:pPr>
                    <w:jc w:val="right"/>
                  </w:pPr>
                  <w:r>
                    <w:rPr>
                      <w:rFonts w:ascii="Times New Roman" w:eastAsia="Times New Roman" w:hAnsi="Times New Roman"/>
                      <w:color w:val="000000"/>
                      <w:sz w:val="16"/>
                    </w:rPr>
                    <w:t>38.1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06AD9EE" w14:textId="77777777" w:rsidR="00A33818" w:rsidRDefault="00A33818" w:rsidP="006665A5">
                  <w:r>
                    <w:rPr>
                      <w:noProof/>
                      <w:lang w:eastAsia="lt-LT"/>
                    </w:rPr>
                    <w:drawing>
                      <wp:inline distT="0" distB="0" distL="0" distR="0" wp14:anchorId="103DADF0" wp14:editId="294678A7">
                        <wp:extent cx="2016000" cy="288000"/>
                        <wp:effectExtent l="0" t="0" r="0" b="0"/>
                        <wp:docPr id="82" name="img26.png"/>
                        <wp:cNvGraphicFramePr/>
                        <a:graphic xmlns:a="http://schemas.openxmlformats.org/drawingml/2006/main">
                          <a:graphicData uri="http://schemas.openxmlformats.org/drawingml/2006/picture">
                            <pic:pic xmlns:pic="http://schemas.openxmlformats.org/drawingml/2006/picture">
                              <pic:nvPicPr>
                                <pic:cNvPr id="83" name="img26.png"/>
                                <pic:cNvPicPr/>
                              </pic:nvPicPr>
                              <pic:blipFill>
                                <a:blip r:embed="rId53"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E3745E5" w14:textId="77777777" w:rsidR="00A33818" w:rsidRDefault="00A33818" w:rsidP="006665A5">
                  <w:pPr>
                    <w:jc w:val="right"/>
                  </w:pPr>
                  <w:r>
                    <w:rPr>
                      <w:rFonts w:ascii="Times New Roman" w:eastAsia="Times New Roman" w:hAnsi="Times New Roman"/>
                      <w:color w:val="000000"/>
                      <w:sz w:val="16"/>
                    </w:rPr>
                    <w:t>0.0</w:t>
                  </w:r>
                </w:p>
              </w:tc>
            </w:tr>
            <w:tr w:rsidR="00A33818" w14:paraId="54CE81FF"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C6D61A7" w14:textId="77777777" w:rsidR="00A33818" w:rsidRDefault="00A33818" w:rsidP="006665A5">
                  <w:r>
                    <w:rPr>
                      <w:rFonts w:ascii="Times New Roman" w:eastAsia="Times New Roman" w:hAnsi="Times New Roman"/>
                      <w:color w:val="000000"/>
                      <w:sz w:val="16"/>
                    </w:rPr>
                    <w:t>Mirt. nuo nukritimo (W00-W19)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47FD97" w14:textId="77777777" w:rsidR="00A33818" w:rsidRDefault="00A33818" w:rsidP="006665A5">
                  <w:r>
                    <w:rPr>
                      <w:noProof/>
                      <w:lang w:eastAsia="lt-LT"/>
                    </w:rPr>
                    <w:drawing>
                      <wp:inline distT="0" distB="0" distL="0" distR="0" wp14:anchorId="0F8F5572" wp14:editId="08CDA16D">
                        <wp:extent cx="133439" cy="162033"/>
                        <wp:effectExtent l="0" t="0" r="0" b="0"/>
                        <wp:docPr id="84" name="img8.png"/>
                        <wp:cNvGraphicFramePr/>
                        <a:graphic xmlns:a="http://schemas.openxmlformats.org/drawingml/2006/main">
                          <a:graphicData uri="http://schemas.openxmlformats.org/drawingml/2006/picture">
                            <pic:pic xmlns:pic="http://schemas.openxmlformats.org/drawingml/2006/picture">
                              <pic:nvPicPr>
                                <pic:cNvPr id="85"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3D84CFF" w14:textId="77777777" w:rsidR="00A33818" w:rsidRDefault="00A33818" w:rsidP="006665A5">
                  <w:pPr>
                    <w:jc w:val="right"/>
                  </w:pPr>
                  <w:r>
                    <w:rPr>
                      <w:rFonts w:ascii="Times New Roman" w:eastAsia="Times New Roman" w:hAnsi="Times New Roman"/>
                      <w:color w:val="000000"/>
                      <w:sz w:val="16"/>
                    </w:rPr>
                    <w:t>17.7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0E7C86" w14:textId="77777777" w:rsidR="00A33818" w:rsidRDefault="00A33818" w:rsidP="006665A5">
                  <w:pPr>
                    <w:jc w:val="right"/>
                  </w:pPr>
                  <w:r>
                    <w:rPr>
                      <w:rFonts w:ascii="Times New Roman" w:eastAsia="Times New Roman" w:hAnsi="Times New Roman"/>
                      <w:color w:val="000000"/>
                      <w:sz w:val="16"/>
                    </w:rPr>
                    <w:t>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CBE8C2" w14:textId="77777777" w:rsidR="00A33818" w:rsidRDefault="00A33818" w:rsidP="006665A5">
                  <w:pPr>
                    <w:jc w:val="right"/>
                  </w:pPr>
                  <w:r>
                    <w:rPr>
                      <w:rFonts w:ascii="Times New Roman" w:eastAsia="Times New Roman" w:hAnsi="Times New Roman"/>
                      <w:color w:val="000000"/>
                      <w:sz w:val="16"/>
                    </w:rPr>
                    <w:t>11.0</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AD50A4" w14:textId="77777777" w:rsidR="00A33818" w:rsidRDefault="00A33818" w:rsidP="006665A5">
                  <w:pPr>
                    <w:jc w:val="right"/>
                  </w:pPr>
                  <w:r>
                    <w:rPr>
                      <w:rFonts w:ascii="Times New Roman" w:eastAsia="Times New Roman" w:hAnsi="Times New Roman"/>
                      <w:color w:val="000000"/>
                      <w:sz w:val="16"/>
                    </w:rPr>
                    <w:t>1.22</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FB6849" w14:textId="77777777" w:rsidR="00A33818" w:rsidRDefault="00A33818" w:rsidP="006665A5">
                  <w:pPr>
                    <w:jc w:val="right"/>
                  </w:pPr>
                  <w:r>
                    <w:rPr>
                      <w:rFonts w:ascii="Times New Roman" w:eastAsia="Times New Roman" w:hAnsi="Times New Roman"/>
                      <w:color w:val="000000"/>
                      <w:sz w:val="16"/>
                    </w:rPr>
                    <w:t>14.5</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DCA804" w14:textId="77777777" w:rsidR="00A33818" w:rsidRDefault="00A33818" w:rsidP="006665A5">
                  <w:pPr>
                    <w:jc w:val="right"/>
                  </w:pPr>
                  <w:r>
                    <w:rPr>
                      <w:rFonts w:ascii="Times New Roman" w:eastAsia="Times New Roman" w:hAnsi="Times New Roman"/>
                      <w:color w:val="000000"/>
                      <w:sz w:val="16"/>
                    </w:rPr>
                    <w:t>52.4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1265FB8" w14:textId="77777777" w:rsidR="00A33818" w:rsidRDefault="00A33818" w:rsidP="006665A5">
                  <w:r>
                    <w:rPr>
                      <w:noProof/>
                      <w:lang w:eastAsia="lt-LT"/>
                    </w:rPr>
                    <w:drawing>
                      <wp:inline distT="0" distB="0" distL="0" distR="0" wp14:anchorId="53B6901D" wp14:editId="1DC3873F">
                        <wp:extent cx="2016000" cy="288000"/>
                        <wp:effectExtent l="0" t="0" r="0" b="0"/>
                        <wp:docPr id="86" name="img27.png"/>
                        <wp:cNvGraphicFramePr/>
                        <a:graphic xmlns:a="http://schemas.openxmlformats.org/drawingml/2006/main">
                          <a:graphicData uri="http://schemas.openxmlformats.org/drawingml/2006/picture">
                            <pic:pic xmlns:pic="http://schemas.openxmlformats.org/drawingml/2006/picture">
                              <pic:nvPicPr>
                                <pic:cNvPr id="87" name="img27.png"/>
                                <pic:cNvPicPr/>
                              </pic:nvPicPr>
                              <pic:blipFill>
                                <a:blip r:embed="rId54"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832ED82" w14:textId="77777777" w:rsidR="00A33818" w:rsidRDefault="00A33818" w:rsidP="006665A5">
                  <w:pPr>
                    <w:jc w:val="right"/>
                  </w:pPr>
                  <w:r>
                    <w:rPr>
                      <w:rFonts w:ascii="Times New Roman" w:eastAsia="Times New Roman" w:hAnsi="Times New Roman"/>
                      <w:color w:val="000000"/>
                      <w:sz w:val="16"/>
                    </w:rPr>
                    <w:t>0.0</w:t>
                  </w:r>
                </w:p>
              </w:tc>
            </w:tr>
            <w:tr w:rsidR="00A33818" w14:paraId="1FD94636"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15DF186" w14:textId="77777777" w:rsidR="00A33818" w:rsidRDefault="00A33818" w:rsidP="006665A5">
                  <w:r>
                    <w:rPr>
                      <w:rFonts w:ascii="Times New Roman" w:eastAsia="Times New Roman" w:hAnsi="Times New Roman"/>
                      <w:color w:val="000000"/>
                      <w:sz w:val="16"/>
                    </w:rPr>
                    <w:t>SMR nuo nukritimo (W00-W19)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076C02" w14:textId="77777777" w:rsidR="00A33818" w:rsidRDefault="00A33818" w:rsidP="006665A5">
                  <w:r>
                    <w:rPr>
                      <w:noProof/>
                      <w:lang w:eastAsia="lt-LT"/>
                    </w:rPr>
                    <w:drawing>
                      <wp:inline distT="0" distB="0" distL="0" distR="0" wp14:anchorId="71284623" wp14:editId="3117AD25">
                        <wp:extent cx="133439" cy="162033"/>
                        <wp:effectExtent l="0" t="0" r="0" b="0"/>
                        <wp:docPr id="88" name="img8.png"/>
                        <wp:cNvGraphicFramePr/>
                        <a:graphic xmlns:a="http://schemas.openxmlformats.org/drawingml/2006/main">
                          <a:graphicData uri="http://schemas.openxmlformats.org/drawingml/2006/picture">
                            <pic:pic xmlns:pic="http://schemas.openxmlformats.org/drawingml/2006/picture">
                              <pic:nvPicPr>
                                <pic:cNvPr id="89"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3C769C3" w14:textId="77777777" w:rsidR="00A33818" w:rsidRDefault="00A33818" w:rsidP="006665A5">
                  <w:pPr>
                    <w:jc w:val="right"/>
                  </w:pPr>
                  <w:r>
                    <w:rPr>
                      <w:rFonts w:ascii="Times New Roman" w:eastAsia="Times New Roman" w:hAnsi="Times New Roman"/>
                      <w:color w:val="000000"/>
                      <w:sz w:val="16"/>
                    </w:rPr>
                    <w:t>14.7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3119EF" w14:textId="77777777" w:rsidR="00A33818" w:rsidRDefault="00A33818" w:rsidP="006665A5">
                  <w:pPr>
                    <w:jc w:val="right"/>
                  </w:pPr>
                  <w:r>
                    <w:rPr>
                      <w:rFonts w:ascii="Times New Roman" w:eastAsia="Times New Roman" w:hAnsi="Times New Roman"/>
                      <w:color w:val="000000"/>
                      <w:sz w:val="16"/>
                    </w:rPr>
                    <w:t>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BCB339" w14:textId="77777777" w:rsidR="00A33818" w:rsidRDefault="00A33818" w:rsidP="006665A5">
                  <w:pPr>
                    <w:jc w:val="right"/>
                  </w:pPr>
                  <w:r>
                    <w:rPr>
                      <w:rFonts w:ascii="Times New Roman" w:eastAsia="Times New Roman" w:hAnsi="Times New Roman"/>
                      <w:color w:val="000000"/>
                      <w:sz w:val="16"/>
                    </w:rPr>
                    <w:t>10.0</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3483E7" w14:textId="77777777" w:rsidR="00A33818" w:rsidRDefault="00A33818" w:rsidP="006665A5">
                  <w:pPr>
                    <w:jc w:val="right"/>
                  </w:pPr>
                  <w:r>
                    <w:rPr>
                      <w:rFonts w:ascii="Times New Roman" w:eastAsia="Times New Roman" w:hAnsi="Times New Roman"/>
                      <w:color w:val="000000"/>
                      <w:sz w:val="16"/>
                    </w:rPr>
                    <w:t>1.08</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B4E180" w14:textId="77777777" w:rsidR="00A33818" w:rsidRDefault="00A33818" w:rsidP="006665A5">
                  <w:pPr>
                    <w:jc w:val="right"/>
                  </w:pPr>
                  <w:r>
                    <w:rPr>
                      <w:rFonts w:ascii="Times New Roman" w:eastAsia="Times New Roman" w:hAnsi="Times New Roman"/>
                      <w:color w:val="000000"/>
                      <w:sz w:val="16"/>
                    </w:rPr>
                    <w:t>13.6</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3BC842" w14:textId="77777777" w:rsidR="00A33818" w:rsidRDefault="00A33818" w:rsidP="006665A5">
                  <w:pPr>
                    <w:jc w:val="right"/>
                  </w:pPr>
                  <w:r>
                    <w:rPr>
                      <w:rFonts w:ascii="Times New Roman" w:eastAsia="Times New Roman" w:hAnsi="Times New Roman"/>
                      <w:color w:val="000000"/>
                      <w:sz w:val="16"/>
                    </w:rPr>
                    <w:t>33.8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37E873D" w14:textId="77777777" w:rsidR="00A33818" w:rsidRDefault="00A33818" w:rsidP="006665A5">
                  <w:r>
                    <w:rPr>
                      <w:noProof/>
                      <w:lang w:eastAsia="lt-LT"/>
                    </w:rPr>
                    <w:drawing>
                      <wp:inline distT="0" distB="0" distL="0" distR="0" wp14:anchorId="745A24CD" wp14:editId="4142CDCD">
                        <wp:extent cx="2016000" cy="288000"/>
                        <wp:effectExtent l="0" t="0" r="0" b="0"/>
                        <wp:docPr id="90" name="img28.png"/>
                        <wp:cNvGraphicFramePr/>
                        <a:graphic xmlns:a="http://schemas.openxmlformats.org/drawingml/2006/main">
                          <a:graphicData uri="http://schemas.openxmlformats.org/drawingml/2006/picture">
                            <pic:pic xmlns:pic="http://schemas.openxmlformats.org/drawingml/2006/picture">
                              <pic:nvPicPr>
                                <pic:cNvPr id="91" name="img28.png"/>
                                <pic:cNvPicPr/>
                              </pic:nvPicPr>
                              <pic:blipFill>
                                <a:blip r:embed="rId55"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816DAEA" w14:textId="77777777" w:rsidR="00A33818" w:rsidRDefault="00A33818" w:rsidP="006665A5">
                  <w:pPr>
                    <w:jc w:val="right"/>
                  </w:pPr>
                  <w:r>
                    <w:rPr>
                      <w:rFonts w:ascii="Times New Roman" w:eastAsia="Times New Roman" w:hAnsi="Times New Roman"/>
                      <w:color w:val="000000"/>
                      <w:sz w:val="16"/>
                    </w:rPr>
                    <w:t>0.0</w:t>
                  </w:r>
                </w:p>
              </w:tc>
            </w:tr>
            <w:tr w:rsidR="00A33818" w14:paraId="2C569BC5"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6D673B30" w14:textId="77777777" w:rsidR="00A33818" w:rsidRDefault="00A33818" w:rsidP="006665A5">
                  <w:r>
                    <w:rPr>
                      <w:rFonts w:ascii="Times New Roman" w:eastAsia="Times New Roman" w:hAnsi="Times New Roman"/>
                      <w:color w:val="000000"/>
                      <w:sz w:val="16"/>
                    </w:rPr>
                    <w:t>2.3. Avaringumas ir traumų kelių eismo įvykiuose skaičius</w:t>
                  </w:r>
                </w:p>
              </w:tc>
            </w:tr>
            <w:tr w:rsidR="00A33818" w14:paraId="300EC372"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1A2ADCF" w14:textId="77777777" w:rsidR="00A33818" w:rsidRDefault="00A33818" w:rsidP="006665A5">
                  <w:r>
                    <w:rPr>
                      <w:rFonts w:ascii="Times New Roman" w:eastAsia="Times New Roman" w:hAnsi="Times New Roman"/>
                      <w:color w:val="000000"/>
                      <w:sz w:val="16"/>
                    </w:rPr>
                    <w:t>Mirt. transporto įvykiuose  (V00-V99)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F29E7D" w14:textId="77777777" w:rsidR="00A33818" w:rsidRDefault="00A33818" w:rsidP="006665A5">
                  <w:r>
                    <w:rPr>
                      <w:noProof/>
                      <w:lang w:eastAsia="lt-LT"/>
                    </w:rPr>
                    <w:drawing>
                      <wp:inline distT="0" distB="0" distL="0" distR="0" wp14:anchorId="3ADDF8BB" wp14:editId="709BEDCE">
                        <wp:extent cx="152501" cy="162033"/>
                        <wp:effectExtent l="0" t="0" r="0" b="0"/>
                        <wp:docPr id="92" name="img4.png"/>
                        <wp:cNvGraphicFramePr/>
                        <a:graphic xmlns:a="http://schemas.openxmlformats.org/drawingml/2006/main">
                          <a:graphicData uri="http://schemas.openxmlformats.org/drawingml/2006/picture">
                            <pic:pic xmlns:pic="http://schemas.openxmlformats.org/drawingml/2006/picture">
                              <pic:nvPicPr>
                                <pic:cNvPr id="93"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EB6F567" w14:textId="77777777" w:rsidR="00A33818" w:rsidRDefault="00A33818" w:rsidP="006665A5">
                  <w:pPr>
                    <w:jc w:val="right"/>
                  </w:pPr>
                  <w:r>
                    <w:rPr>
                      <w:rFonts w:ascii="Times New Roman" w:eastAsia="Times New Roman" w:hAnsi="Times New Roman"/>
                      <w:color w:val="000000"/>
                      <w:sz w:val="16"/>
                    </w:rPr>
                    <w:t>8.8</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F16202" w14:textId="77777777" w:rsidR="00A33818" w:rsidRDefault="00A33818" w:rsidP="006665A5">
                  <w:pPr>
                    <w:jc w:val="right"/>
                  </w:pPr>
                  <w:r>
                    <w:rPr>
                      <w:rFonts w:ascii="Times New Roman" w:eastAsia="Times New Roman" w:hAnsi="Times New Roman"/>
                      <w:color w:val="000000"/>
                      <w:sz w:val="16"/>
                    </w:rPr>
                    <w:t>4</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49CEA8" w14:textId="77777777" w:rsidR="00A33818" w:rsidRDefault="00A33818" w:rsidP="006665A5">
                  <w:pPr>
                    <w:jc w:val="right"/>
                  </w:pPr>
                  <w:r>
                    <w:rPr>
                      <w:rFonts w:ascii="Times New Roman" w:eastAsia="Times New Roman" w:hAnsi="Times New Roman"/>
                      <w:color w:val="000000"/>
                      <w:sz w:val="16"/>
                    </w:rPr>
                    <w:t>8.0</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89B408" w14:textId="77777777" w:rsidR="00A33818" w:rsidRDefault="00A33818" w:rsidP="006665A5">
                  <w:pPr>
                    <w:jc w:val="right"/>
                  </w:pPr>
                  <w:r>
                    <w:rPr>
                      <w:rFonts w:ascii="Times New Roman" w:eastAsia="Times New Roman" w:hAnsi="Times New Roman"/>
                      <w:color w:val="000000"/>
                      <w:sz w:val="16"/>
                    </w:rPr>
                    <w:t>1.66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CC8F2B" w14:textId="77777777" w:rsidR="00A33818" w:rsidRDefault="00A33818" w:rsidP="006665A5">
                  <w:pPr>
                    <w:jc w:val="right"/>
                  </w:pPr>
                  <w:r>
                    <w:rPr>
                      <w:rFonts w:ascii="Times New Roman" w:eastAsia="Times New Roman" w:hAnsi="Times New Roman"/>
                      <w:color w:val="000000"/>
                      <w:sz w:val="16"/>
                    </w:rPr>
                    <w:t>5.3</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9D2C8E" w14:textId="77777777" w:rsidR="00A33818" w:rsidRDefault="00A33818" w:rsidP="006665A5">
                  <w:pPr>
                    <w:jc w:val="right"/>
                  </w:pPr>
                  <w:r>
                    <w:rPr>
                      <w:rFonts w:ascii="Times New Roman" w:eastAsia="Times New Roman" w:hAnsi="Times New Roman"/>
                      <w:color w:val="000000"/>
                      <w:sz w:val="16"/>
                    </w:rPr>
                    <w:t>44.3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FC30573" w14:textId="77777777" w:rsidR="00A33818" w:rsidRDefault="00A33818" w:rsidP="006665A5">
                  <w:r>
                    <w:rPr>
                      <w:noProof/>
                      <w:lang w:eastAsia="lt-LT"/>
                    </w:rPr>
                    <w:drawing>
                      <wp:inline distT="0" distB="0" distL="0" distR="0" wp14:anchorId="28FEE9CE" wp14:editId="565C41F3">
                        <wp:extent cx="2016000" cy="288000"/>
                        <wp:effectExtent l="0" t="0" r="0" b="0"/>
                        <wp:docPr id="94" name="img29.png"/>
                        <wp:cNvGraphicFramePr/>
                        <a:graphic xmlns:a="http://schemas.openxmlformats.org/drawingml/2006/main">
                          <a:graphicData uri="http://schemas.openxmlformats.org/drawingml/2006/picture">
                            <pic:pic xmlns:pic="http://schemas.openxmlformats.org/drawingml/2006/picture">
                              <pic:nvPicPr>
                                <pic:cNvPr id="95" name="img29.png"/>
                                <pic:cNvPicPr/>
                              </pic:nvPicPr>
                              <pic:blipFill>
                                <a:blip r:embed="rId56"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7B4D9A8" w14:textId="77777777" w:rsidR="00A33818" w:rsidRDefault="00A33818" w:rsidP="006665A5">
                  <w:pPr>
                    <w:jc w:val="right"/>
                  </w:pPr>
                  <w:r>
                    <w:rPr>
                      <w:rFonts w:ascii="Times New Roman" w:eastAsia="Times New Roman" w:hAnsi="Times New Roman"/>
                      <w:color w:val="000000"/>
                      <w:sz w:val="16"/>
                    </w:rPr>
                    <w:t>0.0</w:t>
                  </w:r>
                </w:p>
              </w:tc>
            </w:tr>
            <w:tr w:rsidR="00A33818" w14:paraId="30FD9992"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16CB5D8" w14:textId="77777777" w:rsidR="00A33818" w:rsidRDefault="00A33818" w:rsidP="006665A5">
                  <w:r>
                    <w:rPr>
                      <w:rFonts w:ascii="Times New Roman" w:eastAsia="Times New Roman" w:hAnsi="Times New Roman"/>
                      <w:color w:val="000000"/>
                      <w:sz w:val="16"/>
                    </w:rPr>
                    <w:t>SMR transporto įvykiuose (V00-V99)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88F99D" w14:textId="77777777" w:rsidR="00A33818" w:rsidRDefault="00A33818" w:rsidP="006665A5">
                  <w:r>
                    <w:rPr>
                      <w:noProof/>
                      <w:lang w:eastAsia="lt-LT"/>
                    </w:rPr>
                    <w:drawing>
                      <wp:inline distT="0" distB="0" distL="0" distR="0" wp14:anchorId="2C5AF75F" wp14:editId="38D0C729">
                        <wp:extent cx="152501" cy="162033"/>
                        <wp:effectExtent l="0" t="0" r="0" b="0"/>
                        <wp:docPr id="96" name="img4.png"/>
                        <wp:cNvGraphicFramePr/>
                        <a:graphic xmlns:a="http://schemas.openxmlformats.org/drawingml/2006/main">
                          <a:graphicData uri="http://schemas.openxmlformats.org/drawingml/2006/picture">
                            <pic:pic xmlns:pic="http://schemas.openxmlformats.org/drawingml/2006/picture">
                              <pic:nvPicPr>
                                <pic:cNvPr id="97"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BDC9CDA" w14:textId="77777777" w:rsidR="00A33818" w:rsidRDefault="00A33818" w:rsidP="006665A5">
                  <w:pPr>
                    <w:jc w:val="right"/>
                  </w:pPr>
                  <w:r>
                    <w:rPr>
                      <w:rFonts w:ascii="Times New Roman" w:eastAsia="Times New Roman" w:hAnsi="Times New Roman"/>
                      <w:color w:val="000000"/>
                      <w:sz w:val="16"/>
                    </w:rPr>
                    <w:t>8.5</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7A4678" w14:textId="77777777" w:rsidR="00A33818" w:rsidRDefault="00A33818" w:rsidP="006665A5">
                  <w:pPr>
                    <w:jc w:val="right"/>
                  </w:pPr>
                  <w:r>
                    <w:rPr>
                      <w:rFonts w:ascii="Times New Roman" w:eastAsia="Times New Roman" w:hAnsi="Times New Roman"/>
                      <w:color w:val="000000"/>
                      <w:sz w:val="16"/>
                    </w:rPr>
                    <w:t>4</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EE29F6" w14:textId="77777777" w:rsidR="00A33818" w:rsidRDefault="00A33818" w:rsidP="006665A5">
                  <w:pPr>
                    <w:jc w:val="right"/>
                  </w:pPr>
                  <w:r>
                    <w:rPr>
                      <w:rFonts w:ascii="Times New Roman" w:eastAsia="Times New Roman" w:hAnsi="Times New Roman"/>
                      <w:color w:val="000000"/>
                      <w:sz w:val="16"/>
                    </w:rPr>
                    <w:t>8.1</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CC76F8" w14:textId="77777777" w:rsidR="00A33818" w:rsidRDefault="00A33818" w:rsidP="006665A5">
                  <w:pPr>
                    <w:jc w:val="right"/>
                  </w:pPr>
                  <w:r>
                    <w:rPr>
                      <w:rFonts w:ascii="Times New Roman" w:eastAsia="Times New Roman" w:hAnsi="Times New Roman"/>
                      <w:color w:val="000000"/>
                      <w:sz w:val="16"/>
                    </w:rPr>
                    <w:t>1.70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FCCF34" w14:textId="77777777" w:rsidR="00A33818" w:rsidRDefault="00A33818" w:rsidP="006665A5">
                  <w:pPr>
                    <w:jc w:val="right"/>
                  </w:pPr>
                  <w:r>
                    <w:rPr>
                      <w:rFonts w:ascii="Times New Roman" w:eastAsia="Times New Roman" w:hAnsi="Times New Roman"/>
                      <w:color w:val="000000"/>
                      <w:sz w:val="16"/>
                    </w:rPr>
                    <w:t>5.0</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A5BFD5" w14:textId="77777777" w:rsidR="00A33818" w:rsidRDefault="00A33818" w:rsidP="006665A5">
                  <w:pPr>
                    <w:jc w:val="right"/>
                  </w:pPr>
                  <w:r>
                    <w:rPr>
                      <w:rFonts w:ascii="Times New Roman" w:eastAsia="Times New Roman" w:hAnsi="Times New Roman"/>
                      <w:color w:val="000000"/>
                      <w:sz w:val="16"/>
                    </w:rPr>
                    <w:t>37.3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1BCFBDC" w14:textId="77777777" w:rsidR="00A33818" w:rsidRDefault="00A33818" w:rsidP="006665A5">
                  <w:r>
                    <w:rPr>
                      <w:noProof/>
                      <w:lang w:eastAsia="lt-LT"/>
                    </w:rPr>
                    <w:drawing>
                      <wp:inline distT="0" distB="0" distL="0" distR="0" wp14:anchorId="3C754CF5" wp14:editId="7B161D68">
                        <wp:extent cx="2016000" cy="288000"/>
                        <wp:effectExtent l="0" t="0" r="0" b="0"/>
                        <wp:docPr id="98" name="img30.png"/>
                        <wp:cNvGraphicFramePr/>
                        <a:graphic xmlns:a="http://schemas.openxmlformats.org/drawingml/2006/main">
                          <a:graphicData uri="http://schemas.openxmlformats.org/drawingml/2006/picture">
                            <pic:pic xmlns:pic="http://schemas.openxmlformats.org/drawingml/2006/picture">
                              <pic:nvPicPr>
                                <pic:cNvPr id="99" name="img30.png"/>
                                <pic:cNvPicPr/>
                              </pic:nvPicPr>
                              <pic:blipFill>
                                <a:blip r:embed="rId57"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A170A95" w14:textId="77777777" w:rsidR="00A33818" w:rsidRDefault="00A33818" w:rsidP="006665A5">
                  <w:pPr>
                    <w:jc w:val="right"/>
                  </w:pPr>
                  <w:r>
                    <w:rPr>
                      <w:rFonts w:ascii="Times New Roman" w:eastAsia="Times New Roman" w:hAnsi="Times New Roman"/>
                      <w:color w:val="000000"/>
                      <w:sz w:val="16"/>
                    </w:rPr>
                    <w:t>0.0</w:t>
                  </w:r>
                </w:p>
              </w:tc>
            </w:tr>
            <w:tr w:rsidR="00A33818" w14:paraId="31CF07B4"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BF94CA9" w14:textId="77777777" w:rsidR="00A33818" w:rsidRDefault="00A33818" w:rsidP="006665A5">
                  <w:r>
                    <w:rPr>
                      <w:rFonts w:ascii="Times New Roman" w:eastAsia="Times New Roman" w:hAnsi="Times New Roman"/>
                      <w:color w:val="000000"/>
                      <w:sz w:val="16"/>
                    </w:rPr>
                    <w:t>Pėsčiųjų mirt. nuo transporto įvykių (V00-V09)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FEA1F8" w14:textId="77777777" w:rsidR="00A33818" w:rsidRDefault="00A33818" w:rsidP="006665A5">
                  <w:r>
                    <w:rPr>
                      <w:noProof/>
                      <w:lang w:eastAsia="lt-LT"/>
                    </w:rPr>
                    <w:drawing>
                      <wp:inline distT="0" distB="0" distL="0" distR="0" wp14:anchorId="1A7306C9" wp14:editId="49D804FE">
                        <wp:extent cx="133439" cy="162033"/>
                        <wp:effectExtent l="0" t="0" r="0" b="0"/>
                        <wp:docPr id="100" name="img8.png"/>
                        <wp:cNvGraphicFramePr/>
                        <a:graphic xmlns:a="http://schemas.openxmlformats.org/drawingml/2006/main">
                          <a:graphicData uri="http://schemas.openxmlformats.org/drawingml/2006/picture">
                            <pic:pic xmlns:pic="http://schemas.openxmlformats.org/drawingml/2006/picture">
                              <pic:nvPicPr>
                                <pic:cNvPr id="101"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4498983C" w14:textId="77777777" w:rsidR="00A33818" w:rsidRDefault="00A33818" w:rsidP="006665A5">
                  <w:pPr>
                    <w:jc w:val="right"/>
                  </w:pPr>
                  <w:r>
                    <w:rPr>
                      <w:rFonts w:ascii="Times New Roman" w:eastAsia="Times New Roman" w:hAnsi="Times New Roman"/>
                      <w:color w:val="000000"/>
                      <w:sz w:val="16"/>
                    </w:rPr>
                    <w:t>0.0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151A6D" w14:textId="77777777" w:rsidR="00A33818" w:rsidRDefault="00A33818" w:rsidP="006665A5">
                  <w:pPr>
                    <w:jc w:val="right"/>
                  </w:pPr>
                  <w:r>
                    <w:rPr>
                      <w:rFonts w:ascii="Times New Roman" w:eastAsia="Times New Roman" w:hAnsi="Times New Roman"/>
                      <w:color w:val="000000"/>
                      <w:sz w:val="16"/>
                    </w:rPr>
                    <w:t>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A39F44" w14:textId="77777777" w:rsidR="00A33818" w:rsidRDefault="00A33818" w:rsidP="006665A5">
                  <w:pPr>
                    <w:jc w:val="right"/>
                  </w:pPr>
                  <w:r>
                    <w:rPr>
                      <w:rFonts w:ascii="Times New Roman" w:eastAsia="Times New Roman" w:hAnsi="Times New Roman"/>
                      <w:color w:val="000000"/>
                      <w:sz w:val="16"/>
                    </w:rPr>
                    <w:t>0.7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21BB1D" w14:textId="77777777" w:rsidR="00A33818" w:rsidRDefault="00A33818" w:rsidP="006665A5">
                  <w:pPr>
                    <w:jc w:val="right"/>
                  </w:pPr>
                  <w:r>
                    <w:rPr>
                      <w:rFonts w:ascii="Times New Roman" w:eastAsia="Times New Roman" w:hAnsi="Times New Roman"/>
                      <w:color w:val="000000"/>
                      <w:sz w:val="16"/>
                    </w:rPr>
                    <w:t>0.00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13FEFC" w14:textId="77777777" w:rsidR="00A33818" w:rsidRDefault="00A33818" w:rsidP="006665A5">
                  <w:pPr>
                    <w:jc w:val="right"/>
                  </w:pPr>
                  <w:r>
                    <w:rPr>
                      <w:rFonts w:ascii="Times New Roman" w:eastAsia="Times New Roman" w:hAnsi="Times New Roman"/>
                      <w:color w:val="000000"/>
                      <w:sz w:val="16"/>
                    </w:rPr>
                    <w:t>1.2</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29CCE9" w14:textId="77777777" w:rsidR="00A33818" w:rsidRDefault="00A33818" w:rsidP="006665A5">
                  <w:pPr>
                    <w:jc w:val="right"/>
                  </w:pPr>
                  <w:r>
                    <w:rPr>
                      <w:rFonts w:ascii="Times New Roman" w:eastAsia="Times New Roman" w:hAnsi="Times New Roman"/>
                      <w:color w:val="000000"/>
                      <w:sz w:val="16"/>
                    </w:rPr>
                    <w:t>15.1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EA6C56F" w14:textId="77777777" w:rsidR="00A33818" w:rsidRDefault="00A33818" w:rsidP="006665A5">
                  <w:r>
                    <w:rPr>
                      <w:noProof/>
                      <w:lang w:eastAsia="lt-LT"/>
                    </w:rPr>
                    <w:drawing>
                      <wp:inline distT="0" distB="0" distL="0" distR="0" wp14:anchorId="7F44520C" wp14:editId="7B0C8506">
                        <wp:extent cx="2016000" cy="288000"/>
                        <wp:effectExtent l="0" t="0" r="0" b="0"/>
                        <wp:docPr id="102" name="img31.png"/>
                        <wp:cNvGraphicFramePr/>
                        <a:graphic xmlns:a="http://schemas.openxmlformats.org/drawingml/2006/main">
                          <a:graphicData uri="http://schemas.openxmlformats.org/drawingml/2006/picture">
                            <pic:pic xmlns:pic="http://schemas.openxmlformats.org/drawingml/2006/picture">
                              <pic:nvPicPr>
                                <pic:cNvPr id="103" name="img31.png"/>
                                <pic:cNvPicPr/>
                              </pic:nvPicPr>
                              <pic:blipFill>
                                <a:blip r:embed="rId58"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EF11567" w14:textId="77777777" w:rsidR="00A33818" w:rsidRDefault="00A33818" w:rsidP="006665A5">
                  <w:pPr>
                    <w:jc w:val="right"/>
                  </w:pPr>
                  <w:r>
                    <w:rPr>
                      <w:rFonts w:ascii="Times New Roman" w:eastAsia="Times New Roman" w:hAnsi="Times New Roman"/>
                      <w:color w:val="000000"/>
                      <w:sz w:val="16"/>
                    </w:rPr>
                    <w:t>0.0</w:t>
                  </w:r>
                </w:p>
              </w:tc>
            </w:tr>
            <w:tr w:rsidR="00A33818" w14:paraId="112FA661"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E6764D2" w14:textId="77777777" w:rsidR="00A33818" w:rsidRDefault="00A33818" w:rsidP="006665A5">
                  <w:r>
                    <w:rPr>
                      <w:rFonts w:ascii="Times New Roman" w:eastAsia="Times New Roman" w:hAnsi="Times New Roman"/>
                      <w:color w:val="000000"/>
                      <w:sz w:val="16"/>
                    </w:rPr>
                    <w:t>Traumų dėl transporto įvykių (V00-V99) sk. 10 000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93C3BA" w14:textId="77777777" w:rsidR="00A33818" w:rsidRDefault="00A33818" w:rsidP="006665A5">
                  <w:r>
                    <w:rPr>
                      <w:noProof/>
                      <w:lang w:eastAsia="lt-LT"/>
                    </w:rPr>
                    <w:drawing>
                      <wp:inline distT="0" distB="0" distL="0" distR="0" wp14:anchorId="2A584253" wp14:editId="16F52978">
                        <wp:extent cx="133474" cy="162076"/>
                        <wp:effectExtent l="0" t="0" r="0" b="0"/>
                        <wp:docPr id="104" name="img6.png"/>
                        <wp:cNvGraphicFramePr/>
                        <a:graphic xmlns:a="http://schemas.openxmlformats.org/drawingml/2006/main">
                          <a:graphicData uri="http://schemas.openxmlformats.org/drawingml/2006/picture">
                            <pic:pic xmlns:pic="http://schemas.openxmlformats.org/drawingml/2006/picture">
                              <pic:nvPicPr>
                                <pic:cNvPr id="105"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2C87EBA" w14:textId="77777777" w:rsidR="00A33818" w:rsidRDefault="00A33818" w:rsidP="006665A5">
                  <w:pPr>
                    <w:jc w:val="right"/>
                  </w:pPr>
                  <w:r>
                    <w:rPr>
                      <w:rFonts w:ascii="Times New Roman" w:eastAsia="Times New Roman" w:hAnsi="Times New Roman"/>
                      <w:color w:val="000000"/>
                      <w:sz w:val="16"/>
                    </w:rPr>
                    <w:t>7.3</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B27C56" w14:textId="77777777" w:rsidR="00A33818" w:rsidRDefault="00A33818" w:rsidP="006665A5">
                  <w:pPr>
                    <w:jc w:val="right"/>
                  </w:pPr>
                  <w:r>
                    <w:rPr>
                      <w:rFonts w:ascii="Times New Roman" w:eastAsia="Times New Roman" w:hAnsi="Times New Roman"/>
                      <w:color w:val="000000"/>
                      <w:sz w:val="16"/>
                    </w:rPr>
                    <w:t>33</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58D61E" w14:textId="77777777" w:rsidR="00A33818" w:rsidRDefault="00A33818" w:rsidP="006665A5">
                  <w:pPr>
                    <w:jc w:val="right"/>
                  </w:pPr>
                  <w:r>
                    <w:rPr>
                      <w:rFonts w:ascii="Times New Roman" w:eastAsia="Times New Roman" w:hAnsi="Times New Roman"/>
                      <w:color w:val="000000"/>
                      <w:sz w:val="16"/>
                    </w:rPr>
                    <w:t>5.9</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1B25CC" w14:textId="77777777" w:rsidR="00A33818" w:rsidRDefault="00A33818" w:rsidP="006665A5">
                  <w:pPr>
                    <w:jc w:val="right"/>
                  </w:pPr>
                  <w:r>
                    <w:rPr>
                      <w:rFonts w:ascii="Times New Roman" w:eastAsia="Times New Roman" w:hAnsi="Times New Roman"/>
                      <w:color w:val="000000"/>
                      <w:sz w:val="16"/>
                    </w:rPr>
                    <w:t>1.30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85E856" w14:textId="77777777" w:rsidR="00A33818" w:rsidRDefault="00A33818" w:rsidP="006665A5">
                  <w:pPr>
                    <w:jc w:val="right"/>
                  </w:pPr>
                  <w:r>
                    <w:rPr>
                      <w:rFonts w:ascii="Times New Roman" w:eastAsia="Times New Roman" w:hAnsi="Times New Roman"/>
                      <w:color w:val="000000"/>
                      <w:sz w:val="16"/>
                    </w:rPr>
                    <w:t>5.6</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2F145E" w14:textId="77777777" w:rsidR="00A33818" w:rsidRDefault="00A33818" w:rsidP="006665A5">
                  <w:pPr>
                    <w:jc w:val="right"/>
                  </w:pPr>
                  <w:r>
                    <w:rPr>
                      <w:rFonts w:ascii="Times New Roman" w:eastAsia="Times New Roman" w:hAnsi="Times New Roman"/>
                      <w:color w:val="000000"/>
                      <w:sz w:val="16"/>
                    </w:rPr>
                    <w:t>10.1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22D2DEB" w14:textId="77777777" w:rsidR="00A33818" w:rsidRDefault="00A33818" w:rsidP="006665A5">
                  <w:r>
                    <w:rPr>
                      <w:noProof/>
                      <w:lang w:eastAsia="lt-LT"/>
                    </w:rPr>
                    <w:drawing>
                      <wp:inline distT="0" distB="0" distL="0" distR="0" wp14:anchorId="5644A6BA" wp14:editId="22BD0803">
                        <wp:extent cx="2016000" cy="288000"/>
                        <wp:effectExtent l="0" t="0" r="0" b="0"/>
                        <wp:docPr id="106" name="img32.png"/>
                        <wp:cNvGraphicFramePr/>
                        <a:graphic xmlns:a="http://schemas.openxmlformats.org/drawingml/2006/main">
                          <a:graphicData uri="http://schemas.openxmlformats.org/drawingml/2006/picture">
                            <pic:pic xmlns:pic="http://schemas.openxmlformats.org/drawingml/2006/picture">
                              <pic:nvPicPr>
                                <pic:cNvPr id="107" name="img32.png"/>
                                <pic:cNvPicPr/>
                              </pic:nvPicPr>
                              <pic:blipFill>
                                <a:blip r:embed="rId59"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A476D0F" w14:textId="77777777" w:rsidR="00A33818" w:rsidRDefault="00A33818" w:rsidP="006665A5">
                  <w:pPr>
                    <w:jc w:val="right"/>
                  </w:pPr>
                  <w:r>
                    <w:rPr>
                      <w:rFonts w:ascii="Times New Roman" w:eastAsia="Times New Roman" w:hAnsi="Times New Roman"/>
                      <w:color w:val="000000"/>
                      <w:sz w:val="16"/>
                    </w:rPr>
                    <w:t>0.0</w:t>
                  </w:r>
                </w:p>
              </w:tc>
            </w:tr>
            <w:tr w:rsidR="00A33818" w14:paraId="0462665D"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6C0E871D" w14:textId="77777777" w:rsidR="00A33818" w:rsidRDefault="00A33818" w:rsidP="006665A5">
                  <w:r>
                    <w:rPr>
                      <w:rFonts w:ascii="Times New Roman" w:eastAsia="Times New Roman" w:hAnsi="Times New Roman"/>
                      <w:color w:val="000000"/>
                      <w:sz w:val="16"/>
                    </w:rPr>
                    <w:t>2.4. Oro, vandens ir dirvožemio užterštumas, triukšmas</w:t>
                  </w:r>
                </w:p>
              </w:tc>
            </w:tr>
            <w:tr w:rsidR="00A33818" w14:paraId="70FA04C8"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DFDB6F4" w14:textId="77777777" w:rsidR="00A33818" w:rsidRDefault="00A33818" w:rsidP="006665A5">
                  <w:r>
                    <w:rPr>
                      <w:rFonts w:ascii="Times New Roman" w:eastAsia="Times New Roman" w:hAnsi="Times New Roman"/>
                      <w:color w:val="000000"/>
                      <w:sz w:val="16"/>
                    </w:rPr>
                    <w:t>Oro teršalų (KD2,5 ir/arba, 10 ir/arba azoto dioksido) vidutinė metinė koncentracija savivaldybėje (µg/m³)</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609F30" w14:textId="77777777" w:rsidR="00A33818" w:rsidRDefault="00A33818" w:rsidP="006665A5">
                  <w:r>
                    <w:rPr>
                      <w:noProof/>
                      <w:lang w:eastAsia="lt-LT"/>
                    </w:rPr>
                    <w:drawing>
                      <wp:inline distT="0" distB="0" distL="0" distR="0" wp14:anchorId="48E917C8" wp14:editId="31423271">
                        <wp:extent cx="152501" cy="162033"/>
                        <wp:effectExtent l="0" t="0" r="0" b="0"/>
                        <wp:docPr id="108" name="img4.png"/>
                        <wp:cNvGraphicFramePr/>
                        <a:graphic xmlns:a="http://schemas.openxmlformats.org/drawingml/2006/main">
                          <a:graphicData uri="http://schemas.openxmlformats.org/drawingml/2006/picture">
                            <pic:pic xmlns:pic="http://schemas.openxmlformats.org/drawingml/2006/picture">
                              <pic:nvPicPr>
                                <pic:cNvPr id="109"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AC7A12C" w14:textId="4B963F82" w:rsidR="00A33818" w:rsidRDefault="004A0DF7" w:rsidP="006665A5">
                  <w:pPr>
                    <w:jc w:val="right"/>
                  </w:pPr>
                  <w:r>
                    <w:rPr>
                      <w:rFonts w:ascii="Times New Roman" w:eastAsia="Times New Roman" w:hAnsi="Times New Roman"/>
                      <w:color w:val="000000"/>
                      <w:sz w:val="16"/>
                    </w:rPr>
                    <w:t>10,9</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7ED952" w14:textId="77777777" w:rsidR="00A33818" w:rsidRDefault="00A33818" w:rsidP="006665A5">
                  <w:pPr>
                    <w:jc w:val="right"/>
                  </w:pPr>
                  <w:r>
                    <w:rPr>
                      <w:rFonts w:ascii="Times New Roman" w:eastAsia="Times New Roman" w:hAnsi="Times New Roman"/>
                      <w:color w:val="000000"/>
                      <w:sz w:val="16"/>
                    </w:rPr>
                    <w:t>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63EB70" w14:textId="77777777" w:rsidR="00A33818" w:rsidRDefault="00A33818" w:rsidP="006665A5">
                  <w:pPr>
                    <w:jc w:val="right"/>
                  </w:pPr>
                  <w:r>
                    <w:rPr>
                      <w:rFonts w:ascii="Times New Roman" w:eastAsia="Times New Roman" w:hAnsi="Times New Roman"/>
                      <w:color w:val="000000"/>
                      <w:sz w:val="16"/>
                    </w:rPr>
                    <w:t>0.0</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4C20EC" w14:textId="26853A4D" w:rsidR="00A33818" w:rsidRDefault="000C03FC" w:rsidP="006665A5">
                  <w:pPr>
                    <w:rPr>
                      <w:sz w:val="0"/>
                    </w:rPr>
                  </w:pPr>
                  <w:r>
                    <w:rPr>
                      <w:sz w:val="0"/>
                    </w:rPr>
                    <w:t>-</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97D386" w14:textId="77777777" w:rsidR="00A33818" w:rsidRDefault="00A33818" w:rsidP="006665A5">
                  <w:pPr>
                    <w:jc w:val="right"/>
                  </w:pPr>
                  <w:r>
                    <w:rPr>
                      <w:rFonts w:ascii="Times New Roman" w:eastAsia="Times New Roman" w:hAnsi="Times New Roman"/>
                      <w:color w:val="000000"/>
                      <w:sz w:val="16"/>
                    </w:rPr>
                    <w:t>0.0</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9ABB0F" w14:textId="0665C480" w:rsidR="00A33818" w:rsidRDefault="004A0DF7" w:rsidP="004A0DF7">
                  <w:pPr>
                    <w:jc w:val="right"/>
                  </w:pPr>
                  <w:r>
                    <w:rPr>
                      <w:rFonts w:ascii="Times New Roman" w:eastAsia="Times New Roman" w:hAnsi="Times New Roman"/>
                      <w:color w:val="000000"/>
                      <w:sz w:val="16"/>
                    </w:rPr>
                    <w:t>13</w:t>
                  </w:r>
                  <w:r w:rsidR="00A33818">
                    <w:rPr>
                      <w:rFonts w:ascii="Times New Roman" w:eastAsia="Times New Roman" w:hAnsi="Times New Roman"/>
                      <w:color w:val="000000"/>
                      <w:sz w:val="16"/>
                    </w:rPr>
                    <w:t>.0</w:t>
                  </w:r>
                </w:p>
              </w:tc>
              <w:tc>
                <w:tcPr>
                  <w:tcW w:w="3191" w:type="dxa"/>
                </w:tcPr>
                <w:p w14:paraId="01070033" w14:textId="6CF87E6E" w:rsidR="00A33818" w:rsidRDefault="000C03FC" w:rsidP="000C03FC">
                  <w:r w:rsidRPr="00F30B85">
                    <w:rPr>
                      <w:rFonts w:ascii="Times New Roman" w:hAnsi="Times New Roman" w:cs="Times New Roman"/>
                      <w:sz w:val="16"/>
                      <w:szCs w:val="16"/>
                    </w:rPr>
                    <w:t xml:space="preserve">Pažymėtina, kad kietųjų dalelių KD2,5 koncentracija  Kėdainių OKT stotyje matuojama nuo 2024 m., todėl KD2,5 koncentracijos </w:t>
                  </w:r>
                  <w:r>
                    <w:rPr>
                      <w:rFonts w:ascii="Times New Roman" w:hAnsi="Times New Roman" w:cs="Times New Roman"/>
                      <w:sz w:val="16"/>
                      <w:szCs w:val="16"/>
                    </w:rPr>
                    <w:t>3 m. vidurkis</w:t>
                  </w:r>
                  <w:r w:rsidRPr="00F30B85">
                    <w:rPr>
                      <w:rFonts w:ascii="Times New Roman" w:hAnsi="Times New Roman" w:cs="Times New Roman"/>
                      <w:sz w:val="16"/>
                      <w:szCs w:val="16"/>
                    </w:rPr>
                    <w:t xml:space="preserve"> nėra pateikiama</w:t>
                  </w:r>
                  <w:r>
                    <w:rPr>
                      <w:rFonts w:ascii="Times New Roman" w:hAnsi="Times New Roman" w:cs="Times New Roman"/>
                      <w:sz w:val="16"/>
                      <w:szCs w:val="16"/>
                    </w:rPr>
                    <w:t>s</w:t>
                  </w:r>
                  <w:r w:rsidRPr="00F30B85">
                    <w:rPr>
                      <w:rFonts w:ascii="Times New Roman" w:hAnsi="Times New Roman" w:cs="Times New Roman"/>
                      <w:sz w:val="16"/>
                      <w:szCs w:val="16"/>
                    </w:rPr>
                    <w:t>.</w:t>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49F5E87" w14:textId="677F217D" w:rsidR="00A33818" w:rsidRDefault="004A0DF7" w:rsidP="004A0DF7">
                  <w:pPr>
                    <w:jc w:val="right"/>
                  </w:pPr>
                  <w:r>
                    <w:rPr>
                      <w:rFonts w:ascii="Times New Roman" w:eastAsia="Times New Roman" w:hAnsi="Times New Roman"/>
                      <w:color w:val="000000"/>
                      <w:sz w:val="16"/>
                    </w:rPr>
                    <w:t>4.3</w:t>
                  </w:r>
                </w:p>
              </w:tc>
            </w:tr>
            <w:tr w:rsidR="00A33818" w14:paraId="1F860B71"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42966AA5" w14:textId="77777777" w:rsidR="00A33818" w:rsidRDefault="00A33818" w:rsidP="006665A5">
                  <w:r>
                    <w:rPr>
                      <w:rFonts w:ascii="Times New Roman" w:eastAsia="Times New Roman" w:hAnsi="Times New Roman"/>
                      <w:color w:val="000000"/>
                      <w:sz w:val="16"/>
                    </w:rPr>
                    <w:t>3. Sveika gyvensena ir jos kultūra</w:t>
                  </w:r>
                </w:p>
              </w:tc>
            </w:tr>
            <w:tr w:rsidR="00A33818" w14:paraId="4A7339FE"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471BD2C" w14:textId="77777777" w:rsidR="00A33818" w:rsidRDefault="00A33818" w:rsidP="006665A5">
                  <w:r>
                    <w:rPr>
                      <w:rFonts w:ascii="Times New Roman" w:eastAsia="Times New Roman" w:hAnsi="Times New Roman"/>
                      <w:color w:val="000000"/>
                      <w:sz w:val="16"/>
                    </w:rPr>
                    <w:t>3.1. Alkoholinių gėrimų, tabako vartojimas, neteisėtas narkotinių ir psichotropinių medžiagų vartojimas ir prieinamumas</w:t>
                  </w:r>
                </w:p>
              </w:tc>
            </w:tr>
            <w:tr w:rsidR="00A33818" w14:paraId="49645C4B"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184AC9A" w14:textId="77777777" w:rsidR="00A33818" w:rsidRDefault="00A33818" w:rsidP="006665A5">
                  <w:r>
                    <w:rPr>
                      <w:rFonts w:ascii="Times New Roman" w:eastAsia="Times New Roman" w:hAnsi="Times New Roman"/>
                      <w:color w:val="000000"/>
                      <w:sz w:val="16"/>
                    </w:rPr>
                    <w:t>Mirt. nuo narkotikų sąlygotų priežasčių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DE55EE" w14:textId="77777777" w:rsidR="00A33818" w:rsidRDefault="00A33818" w:rsidP="006665A5">
                  <w:r>
                    <w:rPr>
                      <w:noProof/>
                      <w:lang w:eastAsia="lt-LT"/>
                    </w:rPr>
                    <w:drawing>
                      <wp:inline distT="0" distB="0" distL="0" distR="0" wp14:anchorId="5395EA46" wp14:editId="39495560">
                        <wp:extent cx="133439" cy="162033"/>
                        <wp:effectExtent l="0" t="0" r="0" b="0"/>
                        <wp:docPr id="110" name="img8.png"/>
                        <wp:cNvGraphicFramePr/>
                        <a:graphic xmlns:a="http://schemas.openxmlformats.org/drawingml/2006/main">
                          <a:graphicData uri="http://schemas.openxmlformats.org/drawingml/2006/picture">
                            <pic:pic xmlns:pic="http://schemas.openxmlformats.org/drawingml/2006/picture">
                              <pic:nvPicPr>
                                <pic:cNvPr id="111"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019357F8" w14:textId="77777777" w:rsidR="00A33818" w:rsidRDefault="00A33818" w:rsidP="006665A5">
                  <w:pPr>
                    <w:jc w:val="right"/>
                  </w:pPr>
                  <w:r>
                    <w:rPr>
                      <w:rFonts w:ascii="Times New Roman" w:eastAsia="Times New Roman" w:hAnsi="Times New Roman"/>
                      <w:color w:val="000000"/>
                      <w:sz w:val="16"/>
                    </w:rPr>
                    <w:t>0.0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A263AB" w14:textId="77777777" w:rsidR="00A33818" w:rsidRDefault="00A33818" w:rsidP="006665A5">
                  <w:pPr>
                    <w:jc w:val="right"/>
                  </w:pPr>
                  <w:r>
                    <w:rPr>
                      <w:rFonts w:ascii="Times New Roman" w:eastAsia="Times New Roman" w:hAnsi="Times New Roman"/>
                      <w:color w:val="000000"/>
                      <w:sz w:val="16"/>
                    </w:rPr>
                    <w:t>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D64ECB" w14:textId="77777777" w:rsidR="00A33818" w:rsidRDefault="00A33818" w:rsidP="006665A5">
                  <w:pPr>
                    <w:jc w:val="right"/>
                  </w:pPr>
                  <w:r>
                    <w:rPr>
                      <w:rFonts w:ascii="Times New Roman" w:eastAsia="Times New Roman" w:hAnsi="Times New Roman"/>
                      <w:color w:val="000000"/>
                      <w:sz w:val="16"/>
                    </w:rPr>
                    <w:t>0.7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99A583" w14:textId="77777777" w:rsidR="00A33818" w:rsidRDefault="00A33818" w:rsidP="006665A5">
                  <w:pPr>
                    <w:jc w:val="right"/>
                  </w:pPr>
                  <w:r>
                    <w:rPr>
                      <w:rFonts w:ascii="Times New Roman" w:eastAsia="Times New Roman" w:hAnsi="Times New Roman"/>
                      <w:color w:val="000000"/>
                      <w:sz w:val="16"/>
                    </w:rPr>
                    <w:t>0.00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6F79FE" w14:textId="77777777" w:rsidR="00A33818" w:rsidRDefault="00A33818" w:rsidP="006665A5">
                  <w:pPr>
                    <w:jc w:val="right"/>
                  </w:pPr>
                  <w:r>
                    <w:rPr>
                      <w:rFonts w:ascii="Times New Roman" w:eastAsia="Times New Roman" w:hAnsi="Times New Roman"/>
                      <w:color w:val="000000"/>
                      <w:sz w:val="16"/>
                    </w:rPr>
                    <w:t>3.7</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A7D23A" w14:textId="77777777" w:rsidR="00A33818" w:rsidRDefault="00A33818" w:rsidP="006665A5">
                  <w:pPr>
                    <w:jc w:val="right"/>
                  </w:pPr>
                  <w:r>
                    <w:rPr>
                      <w:rFonts w:ascii="Times New Roman" w:eastAsia="Times New Roman" w:hAnsi="Times New Roman"/>
                      <w:color w:val="000000"/>
                      <w:sz w:val="16"/>
                    </w:rPr>
                    <w:t>20.8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138C375" w14:textId="77777777" w:rsidR="00A33818" w:rsidRDefault="00A33818" w:rsidP="006665A5">
                  <w:r>
                    <w:rPr>
                      <w:noProof/>
                      <w:lang w:eastAsia="lt-LT"/>
                    </w:rPr>
                    <w:drawing>
                      <wp:inline distT="0" distB="0" distL="0" distR="0" wp14:anchorId="4D5D0476" wp14:editId="048112BD">
                        <wp:extent cx="2016000" cy="288000"/>
                        <wp:effectExtent l="0" t="0" r="0" b="0"/>
                        <wp:docPr id="112" name="img33.png"/>
                        <wp:cNvGraphicFramePr/>
                        <a:graphic xmlns:a="http://schemas.openxmlformats.org/drawingml/2006/main">
                          <a:graphicData uri="http://schemas.openxmlformats.org/drawingml/2006/picture">
                            <pic:pic xmlns:pic="http://schemas.openxmlformats.org/drawingml/2006/picture">
                              <pic:nvPicPr>
                                <pic:cNvPr id="113" name="img33.png"/>
                                <pic:cNvPicPr/>
                              </pic:nvPicPr>
                              <pic:blipFill>
                                <a:blip r:embed="rId60"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9AEFE72" w14:textId="77777777" w:rsidR="00A33818" w:rsidRDefault="00A33818" w:rsidP="006665A5">
                  <w:pPr>
                    <w:jc w:val="right"/>
                  </w:pPr>
                  <w:r>
                    <w:rPr>
                      <w:rFonts w:ascii="Times New Roman" w:eastAsia="Times New Roman" w:hAnsi="Times New Roman"/>
                      <w:color w:val="000000"/>
                      <w:sz w:val="16"/>
                    </w:rPr>
                    <w:t>0.0</w:t>
                  </w:r>
                </w:p>
              </w:tc>
            </w:tr>
            <w:tr w:rsidR="00A33818" w14:paraId="489891FD"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A357872" w14:textId="77777777" w:rsidR="00A33818" w:rsidRDefault="00A33818" w:rsidP="006665A5">
                  <w:r>
                    <w:rPr>
                      <w:rFonts w:ascii="Times New Roman" w:eastAsia="Times New Roman" w:hAnsi="Times New Roman"/>
                      <w:color w:val="000000"/>
                      <w:sz w:val="16"/>
                    </w:rPr>
                    <w:t>SMR nuo narkotikų sąlygotų priežasčių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5A8707" w14:textId="77777777" w:rsidR="00A33818" w:rsidRDefault="00A33818" w:rsidP="006665A5">
                  <w:r>
                    <w:rPr>
                      <w:noProof/>
                      <w:lang w:eastAsia="lt-LT"/>
                    </w:rPr>
                    <w:drawing>
                      <wp:inline distT="0" distB="0" distL="0" distR="0" wp14:anchorId="66B89767" wp14:editId="529533D7">
                        <wp:extent cx="133439" cy="162033"/>
                        <wp:effectExtent l="0" t="0" r="0" b="0"/>
                        <wp:docPr id="114" name="img8.png"/>
                        <wp:cNvGraphicFramePr/>
                        <a:graphic xmlns:a="http://schemas.openxmlformats.org/drawingml/2006/main">
                          <a:graphicData uri="http://schemas.openxmlformats.org/drawingml/2006/picture">
                            <pic:pic xmlns:pic="http://schemas.openxmlformats.org/drawingml/2006/picture">
                              <pic:nvPicPr>
                                <pic:cNvPr id="115"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0BFAFAAD" w14:textId="77777777" w:rsidR="00A33818" w:rsidRDefault="00A33818" w:rsidP="006665A5">
                  <w:pPr>
                    <w:jc w:val="right"/>
                  </w:pPr>
                  <w:r>
                    <w:rPr>
                      <w:rFonts w:ascii="Times New Roman" w:eastAsia="Times New Roman" w:hAnsi="Times New Roman"/>
                      <w:color w:val="000000"/>
                      <w:sz w:val="16"/>
                    </w:rPr>
                    <w:t>0.0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6F7E3D" w14:textId="77777777" w:rsidR="00A33818" w:rsidRDefault="00A33818" w:rsidP="006665A5">
                  <w:pPr>
                    <w:jc w:val="right"/>
                  </w:pPr>
                  <w:r>
                    <w:rPr>
                      <w:rFonts w:ascii="Times New Roman" w:eastAsia="Times New Roman" w:hAnsi="Times New Roman"/>
                      <w:color w:val="000000"/>
                      <w:sz w:val="16"/>
                    </w:rPr>
                    <w:t>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4AB742" w14:textId="77777777" w:rsidR="00A33818" w:rsidRDefault="00A33818" w:rsidP="006665A5">
                  <w:pPr>
                    <w:jc w:val="right"/>
                  </w:pPr>
                  <w:r>
                    <w:rPr>
                      <w:rFonts w:ascii="Times New Roman" w:eastAsia="Times New Roman" w:hAnsi="Times New Roman"/>
                      <w:color w:val="000000"/>
                      <w:sz w:val="16"/>
                    </w:rPr>
                    <w:t>0.8</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655BA8" w14:textId="77777777" w:rsidR="00A33818" w:rsidRDefault="00A33818" w:rsidP="006665A5">
                  <w:pPr>
                    <w:jc w:val="right"/>
                  </w:pPr>
                  <w:r>
                    <w:rPr>
                      <w:rFonts w:ascii="Times New Roman" w:eastAsia="Times New Roman" w:hAnsi="Times New Roman"/>
                      <w:color w:val="000000"/>
                      <w:sz w:val="16"/>
                    </w:rPr>
                    <w:t>0.00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7A1F77" w14:textId="77777777" w:rsidR="00A33818" w:rsidRDefault="00A33818" w:rsidP="006665A5">
                  <w:pPr>
                    <w:jc w:val="right"/>
                  </w:pPr>
                  <w:r>
                    <w:rPr>
                      <w:rFonts w:ascii="Times New Roman" w:eastAsia="Times New Roman" w:hAnsi="Times New Roman"/>
                      <w:color w:val="000000"/>
                      <w:sz w:val="16"/>
                    </w:rPr>
                    <w:t>3.6</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15CD21" w14:textId="77777777" w:rsidR="00A33818" w:rsidRDefault="00A33818" w:rsidP="006665A5">
                  <w:pPr>
                    <w:jc w:val="right"/>
                  </w:pPr>
                  <w:r>
                    <w:rPr>
                      <w:rFonts w:ascii="Times New Roman" w:eastAsia="Times New Roman" w:hAnsi="Times New Roman"/>
                      <w:color w:val="000000"/>
                      <w:sz w:val="16"/>
                    </w:rPr>
                    <w:t>24.4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96B4DF8" w14:textId="77777777" w:rsidR="00A33818" w:rsidRDefault="00A33818" w:rsidP="006665A5">
                  <w:r>
                    <w:rPr>
                      <w:noProof/>
                      <w:lang w:eastAsia="lt-LT"/>
                    </w:rPr>
                    <w:drawing>
                      <wp:inline distT="0" distB="0" distL="0" distR="0" wp14:anchorId="40F2AEC0" wp14:editId="3926C7F4">
                        <wp:extent cx="2016000" cy="288000"/>
                        <wp:effectExtent l="0" t="0" r="0" b="0"/>
                        <wp:docPr id="116" name="img34.png"/>
                        <wp:cNvGraphicFramePr/>
                        <a:graphic xmlns:a="http://schemas.openxmlformats.org/drawingml/2006/main">
                          <a:graphicData uri="http://schemas.openxmlformats.org/drawingml/2006/picture">
                            <pic:pic xmlns:pic="http://schemas.openxmlformats.org/drawingml/2006/picture">
                              <pic:nvPicPr>
                                <pic:cNvPr id="117" name="img34.png"/>
                                <pic:cNvPicPr/>
                              </pic:nvPicPr>
                              <pic:blipFill>
                                <a:blip r:embed="rId61"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49AFAEA" w14:textId="77777777" w:rsidR="00A33818" w:rsidRDefault="00A33818" w:rsidP="006665A5">
                  <w:pPr>
                    <w:jc w:val="right"/>
                  </w:pPr>
                  <w:r>
                    <w:rPr>
                      <w:rFonts w:ascii="Times New Roman" w:eastAsia="Times New Roman" w:hAnsi="Times New Roman"/>
                      <w:color w:val="000000"/>
                      <w:sz w:val="16"/>
                    </w:rPr>
                    <w:t>0.0</w:t>
                  </w:r>
                </w:p>
              </w:tc>
            </w:tr>
            <w:tr w:rsidR="00A33818" w14:paraId="1439AF7B"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0256C7B" w14:textId="77777777" w:rsidR="00A33818" w:rsidRDefault="00A33818" w:rsidP="006665A5">
                  <w:r>
                    <w:rPr>
                      <w:rFonts w:ascii="Times New Roman" w:eastAsia="Times New Roman" w:hAnsi="Times New Roman"/>
                      <w:color w:val="000000"/>
                      <w:sz w:val="16"/>
                    </w:rPr>
                    <w:t>Mirt. nuo alkoholio sąlygotų priežasčių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BF6ECB" w14:textId="77777777" w:rsidR="00A33818" w:rsidRDefault="00A33818" w:rsidP="006665A5">
                  <w:r>
                    <w:rPr>
                      <w:noProof/>
                      <w:lang w:eastAsia="lt-LT"/>
                    </w:rPr>
                    <w:drawing>
                      <wp:inline distT="0" distB="0" distL="0" distR="0" wp14:anchorId="1FD1AB11" wp14:editId="499C7355">
                        <wp:extent cx="133474" cy="162076"/>
                        <wp:effectExtent l="0" t="0" r="0" b="0"/>
                        <wp:docPr id="118" name="img6.png"/>
                        <wp:cNvGraphicFramePr/>
                        <a:graphic xmlns:a="http://schemas.openxmlformats.org/drawingml/2006/main">
                          <a:graphicData uri="http://schemas.openxmlformats.org/drawingml/2006/picture">
                            <pic:pic xmlns:pic="http://schemas.openxmlformats.org/drawingml/2006/picture">
                              <pic:nvPicPr>
                                <pic:cNvPr id="119"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90A3FDC" w14:textId="77777777" w:rsidR="00A33818" w:rsidRDefault="00A33818" w:rsidP="006665A5">
                  <w:pPr>
                    <w:jc w:val="right"/>
                  </w:pPr>
                  <w:r>
                    <w:rPr>
                      <w:rFonts w:ascii="Times New Roman" w:eastAsia="Times New Roman" w:hAnsi="Times New Roman"/>
                      <w:color w:val="000000"/>
                      <w:sz w:val="16"/>
                    </w:rPr>
                    <w:t>17.7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4093CA" w14:textId="77777777" w:rsidR="00A33818" w:rsidRDefault="00A33818" w:rsidP="006665A5">
                  <w:pPr>
                    <w:jc w:val="right"/>
                  </w:pPr>
                  <w:r>
                    <w:rPr>
                      <w:rFonts w:ascii="Times New Roman" w:eastAsia="Times New Roman" w:hAnsi="Times New Roman"/>
                      <w:color w:val="000000"/>
                      <w:sz w:val="16"/>
                    </w:rPr>
                    <w:t>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72A76A" w14:textId="77777777" w:rsidR="00A33818" w:rsidRDefault="00A33818" w:rsidP="006665A5">
                  <w:pPr>
                    <w:jc w:val="right"/>
                  </w:pPr>
                  <w:r>
                    <w:rPr>
                      <w:rFonts w:ascii="Times New Roman" w:eastAsia="Times New Roman" w:hAnsi="Times New Roman"/>
                      <w:color w:val="000000"/>
                      <w:sz w:val="16"/>
                    </w:rPr>
                    <w:t>16.8</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8D7116" w14:textId="77777777" w:rsidR="00A33818" w:rsidRDefault="00A33818" w:rsidP="006665A5">
                  <w:pPr>
                    <w:jc w:val="right"/>
                  </w:pPr>
                  <w:r>
                    <w:rPr>
                      <w:rFonts w:ascii="Times New Roman" w:eastAsia="Times New Roman" w:hAnsi="Times New Roman"/>
                      <w:color w:val="000000"/>
                      <w:sz w:val="16"/>
                    </w:rPr>
                    <w:t>0.76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384244" w14:textId="77777777" w:rsidR="00A33818" w:rsidRDefault="00A33818" w:rsidP="006665A5">
                  <w:pPr>
                    <w:jc w:val="right"/>
                  </w:pPr>
                  <w:r>
                    <w:rPr>
                      <w:rFonts w:ascii="Times New Roman" w:eastAsia="Times New Roman" w:hAnsi="Times New Roman"/>
                      <w:color w:val="000000"/>
                      <w:sz w:val="16"/>
                    </w:rPr>
                    <w:t>23.3</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530C68" w14:textId="77777777" w:rsidR="00A33818" w:rsidRDefault="00A33818" w:rsidP="006665A5">
                  <w:pPr>
                    <w:jc w:val="right"/>
                  </w:pPr>
                  <w:r>
                    <w:rPr>
                      <w:rFonts w:ascii="Times New Roman" w:eastAsia="Times New Roman" w:hAnsi="Times New Roman"/>
                      <w:color w:val="000000"/>
                      <w:sz w:val="16"/>
                    </w:rPr>
                    <w:t>107.1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10FEC97" w14:textId="77777777" w:rsidR="00A33818" w:rsidRDefault="00A33818" w:rsidP="006665A5">
                  <w:r>
                    <w:rPr>
                      <w:noProof/>
                      <w:lang w:eastAsia="lt-LT"/>
                    </w:rPr>
                    <w:drawing>
                      <wp:inline distT="0" distB="0" distL="0" distR="0" wp14:anchorId="12015AA6" wp14:editId="58FF52D1">
                        <wp:extent cx="2016000" cy="288000"/>
                        <wp:effectExtent l="0" t="0" r="0" b="0"/>
                        <wp:docPr id="120" name="img35.png"/>
                        <wp:cNvGraphicFramePr/>
                        <a:graphic xmlns:a="http://schemas.openxmlformats.org/drawingml/2006/main">
                          <a:graphicData uri="http://schemas.openxmlformats.org/drawingml/2006/picture">
                            <pic:pic xmlns:pic="http://schemas.openxmlformats.org/drawingml/2006/picture">
                              <pic:nvPicPr>
                                <pic:cNvPr id="121" name="img35.png"/>
                                <pic:cNvPicPr/>
                              </pic:nvPicPr>
                              <pic:blipFill>
                                <a:blip r:embed="rId62"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AF42B9B" w14:textId="77777777" w:rsidR="00A33818" w:rsidRDefault="00A33818" w:rsidP="006665A5">
                  <w:pPr>
                    <w:jc w:val="right"/>
                  </w:pPr>
                  <w:r>
                    <w:rPr>
                      <w:rFonts w:ascii="Times New Roman" w:eastAsia="Times New Roman" w:hAnsi="Times New Roman"/>
                      <w:color w:val="000000"/>
                      <w:sz w:val="16"/>
                    </w:rPr>
                    <w:t>0.0</w:t>
                  </w:r>
                </w:p>
              </w:tc>
            </w:tr>
            <w:tr w:rsidR="00A33818" w14:paraId="06EE594D"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40DB0D1" w14:textId="77777777" w:rsidR="00A33818" w:rsidRDefault="00A33818" w:rsidP="006665A5">
                  <w:r>
                    <w:rPr>
                      <w:rFonts w:ascii="Times New Roman" w:eastAsia="Times New Roman" w:hAnsi="Times New Roman"/>
                      <w:color w:val="000000"/>
                      <w:sz w:val="16"/>
                    </w:rPr>
                    <w:t>SMR nuo alkoholio sąlygotų priežasčių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44FF12" w14:textId="77777777" w:rsidR="00A33818" w:rsidRDefault="00A33818" w:rsidP="006665A5">
                  <w:r>
                    <w:rPr>
                      <w:noProof/>
                      <w:lang w:eastAsia="lt-LT"/>
                    </w:rPr>
                    <w:drawing>
                      <wp:inline distT="0" distB="0" distL="0" distR="0" wp14:anchorId="561904D3" wp14:editId="18DAF7E2">
                        <wp:extent cx="133474" cy="162076"/>
                        <wp:effectExtent l="0" t="0" r="0" b="0"/>
                        <wp:docPr id="122" name="img6.png"/>
                        <wp:cNvGraphicFramePr/>
                        <a:graphic xmlns:a="http://schemas.openxmlformats.org/drawingml/2006/main">
                          <a:graphicData uri="http://schemas.openxmlformats.org/drawingml/2006/picture">
                            <pic:pic xmlns:pic="http://schemas.openxmlformats.org/drawingml/2006/picture">
                              <pic:nvPicPr>
                                <pic:cNvPr id="123"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1DFA1169" w14:textId="77777777" w:rsidR="00A33818" w:rsidRDefault="00A33818" w:rsidP="006665A5">
                  <w:pPr>
                    <w:jc w:val="right"/>
                  </w:pPr>
                  <w:r>
                    <w:rPr>
                      <w:rFonts w:ascii="Times New Roman" w:eastAsia="Times New Roman" w:hAnsi="Times New Roman"/>
                      <w:color w:val="000000"/>
                      <w:sz w:val="16"/>
                    </w:rPr>
                    <w:t>14.4</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7AA1A5" w14:textId="77777777" w:rsidR="00A33818" w:rsidRDefault="00A33818" w:rsidP="006665A5">
                  <w:pPr>
                    <w:jc w:val="right"/>
                  </w:pPr>
                  <w:r>
                    <w:rPr>
                      <w:rFonts w:ascii="Times New Roman" w:eastAsia="Times New Roman" w:hAnsi="Times New Roman"/>
                      <w:color w:val="000000"/>
                      <w:sz w:val="16"/>
                    </w:rPr>
                    <w:t>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97E8C6" w14:textId="77777777" w:rsidR="00A33818" w:rsidRDefault="00A33818" w:rsidP="006665A5">
                  <w:pPr>
                    <w:jc w:val="right"/>
                  </w:pPr>
                  <w:r>
                    <w:rPr>
                      <w:rFonts w:ascii="Times New Roman" w:eastAsia="Times New Roman" w:hAnsi="Times New Roman"/>
                      <w:color w:val="000000"/>
                      <w:sz w:val="16"/>
                    </w:rPr>
                    <w:t>15.7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C99F63" w14:textId="77777777" w:rsidR="00A33818" w:rsidRDefault="00A33818" w:rsidP="006665A5">
                  <w:pPr>
                    <w:jc w:val="right"/>
                  </w:pPr>
                  <w:r>
                    <w:rPr>
                      <w:rFonts w:ascii="Times New Roman" w:eastAsia="Times New Roman" w:hAnsi="Times New Roman"/>
                      <w:color w:val="000000"/>
                      <w:sz w:val="16"/>
                    </w:rPr>
                    <w:t>0.66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F4804B" w14:textId="77777777" w:rsidR="00A33818" w:rsidRDefault="00A33818" w:rsidP="006665A5">
                  <w:pPr>
                    <w:jc w:val="right"/>
                  </w:pPr>
                  <w:r>
                    <w:rPr>
                      <w:rFonts w:ascii="Times New Roman" w:eastAsia="Times New Roman" w:hAnsi="Times New Roman"/>
                      <w:color w:val="000000"/>
                      <w:sz w:val="16"/>
                    </w:rPr>
                    <w:t>21.7</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EA833C" w14:textId="77777777" w:rsidR="00A33818" w:rsidRDefault="00A33818" w:rsidP="006665A5">
                  <w:pPr>
                    <w:jc w:val="right"/>
                  </w:pPr>
                  <w:r>
                    <w:rPr>
                      <w:rFonts w:ascii="Times New Roman" w:eastAsia="Times New Roman" w:hAnsi="Times New Roman"/>
                      <w:color w:val="000000"/>
                      <w:sz w:val="16"/>
                    </w:rPr>
                    <w:t>91.0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8B93AEF" w14:textId="77777777" w:rsidR="00A33818" w:rsidRDefault="00A33818" w:rsidP="006665A5">
                  <w:r>
                    <w:rPr>
                      <w:noProof/>
                      <w:lang w:eastAsia="lt-LT"/>
                    </w:rPr>
                    <w:drawing>
                      <wp:inline distT="0" distB="0" distL="0" distR="0" wp14:anchorId="23645BCA" wp14:editId="5C22212F">
                        <wp:extent cx="2016000" cy="288000"/>
                        <wp:effectExtent l="0" t="0" r="0" b="0"/>
                        <wp:docPr id="124" name="img36.png"/>
                        <wp:cNvGraphicFramePr/>
                        <a:graphic xmlns:a="http://schemas.openxmlformats.org/drawingml/2006/main">
                          <a:graphicData uri="http://schemas.openxmlformats.org/drawingml/2006/picture">
                            <pic:pic xmlns:pic="http://schemas.openxmlformats.org/drawingml/2006/picture">
                              <pic:nvPicPr>
                                <pic:cNvPr id="125" name="img36.png"/>
                                <pic:cNvPicPr/>
                              </pic:nvPicPr>
                              <pic:blipFill>
                                <a:blip r:embed="rId63"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516CE1E" w14:textId="77777777" w:rsidR="00A33818" w:rsidRDefault="00A33818" w:rsidP="006665A5">
                  <w:pPr>
                    <w:jc w:val="right"/>
                  </w:pPr>
                  <w:r>
                    <w:rPr>
                      <w:rFonts w:ascii="Times New Roman" w:eastAsia="Times New Roman" w:hAnsi="Times New Roman"/>
                      <w:color w:val="000000"/>
                      <w:sz w:val="16"/>
                    </w:rPr>
                    <w:t>0.0</w:t>
                  </w:r>
                </w:p>
              </w:tc>
            </w:tr>
            <w:tr w:rsidR="00A33818" w14:paraId="2709EA1E"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0E490F4" w14:textId="77777777" w:rsidR="00A33818" w:rsidRDefault="00A33818" w:rsidP="006665A5">
                  <w:r>
                    <w:rPr>
                      <w:rFonts w:ascii="Times New Roman" w:eastAsia="Times New Roman" w:hAnsi="Times New Roman"/>
                      <w:color w:val="000000"/>
                      <w:sz w:val="16"/>
                    </w:rPr>
                    <w:t>Gyv. sk., tenkantis 1 tabako licencijai</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999A09" w14:textId="77777777" w:rsidR="00A33818" w:rsidRDefault="00A33818" w:rsidP="006665A5">
                  <w:r>
                    <w:rPr>
                      <w:noProof/>
                      <w:lang w:eastAsia="lt-LT"/>
                    </w:rPr>
                    <w:drawing>
                      <wp:inline distT="0" distB="0" distL="0" distR="0" wp14:anchorId="245FE8E2" wp14:editId="0E75F3A8">
                        <wp:extent cx="133474" cy="162076"/>
                        <wp:effectExtent l="0" t="0" r="0" b="0"/>
                        <wp:docPr id="126" name="img6.png"/>
                        <wp:cNvGraphicFramePr/>
                        <a:graphic xmlns:a="http://schemas.openxmlformats.org/drawingml/2006/main">
                          <a:graphicData uri="http://schemas.openxmlformats.org/drawingml/2006/picture">
                            <pic:pic xmlns:pic="http://schemas.openxmlformats.org/drawingml/2006/picture">
                              <pic:nvPicPr>
                                <pic:cNvPr id="127"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EB72A5B" w14:textId="77777777" w:rsidR="00A33818" w:rsidRDefault="00A33818" w:rsidP="006665A5">
                  <w:pPr>
                    <w:jc w:val="right"/>
                  </w:pPr>
                  <w:r>
                    <w:rPr>
                      <w:rFonts w:ascii="Times New Roman" w:eastAsia="Times New Roman" w:hAnsi="Times New Roman"/>
                      <w:color w:val="000000"/>
                      <w:sz w:val="16"/>
                    </w:rPr>
                    <w:t>427.1</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E0B741" w14:textId="77777777" w:rsidR="00A33818" w:rsidRDefault="00A33818" w:rsidP="006665A5">
                  <w:pPr>
                    <w:jc w:val="right"/>
                  </w:pPr>
                  <w:r>
                    <w:rPr>
                      <w:rFonts w:ascii="Times New Roman" w:eastAsia="Times New Roman" w:hAnsi="Times New Roman"/>
                      <w:color w:val="000000"/>
                      <w:sz w:val="16"/>
                    </w:rPr>
                    <w:t>45276</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E31C6C" w14:textId="77777777" w:rsidR="00A33818" w:rsidRDefault="00A33818" w:rsidP="006665A5">
                  <w:pPr>
                    <w:jc w:val="right"/>
                  </w:pPr>
                  <w:r>
                    <w:rPr>
                      <w:rFonts w:ascii="Times New Roman" w:eastAsia="Times New Roman" w:hAnsi="Times New Roman"/>
                      <w:color w:val="000000"/>
                      <w:sz w:val="16"/>
                    </w:rPr>
                    <w:t>231.7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C60C9E" w14:textId="77777777" w:rsidR="00A33818" w:rsidRDefault="00A33818" w:rsidP="006665A5">
                  <w:pPr>
                    <w:jc w:val="right"/>
                  </w:pPr>
                  <w:r>
                    <w:rPr>
                      <w:rFonts w:ascii="Times New Roman" w:eastAsia="Times New Roman" w:hAnsi="Times New Roman"/>
                      <w:color w:val="000000"/>
                      <w:sz w:val="16"/>
                    </w:rPr>
                    <w:t>2.14</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DEB16A" w14:textId="77777777" w:rsidR="00A33818" w:rsidRDefault="00A33818" w:rsidP="006665A5">
                  <w:pPr>
                    <w:jc w:val="right"/>
                  </w:pPr>
                  <w:r>
                    <w:rPr>
                      <w:rFonts w:ascii="Times New Roman" w:eastAsia="Times New Roman" w:hAnsi="Times New Roman"/>
                      <w:color w:val="000000"/>
                      <w:sz w:val="16"/>
                    </w:rPr>
                    <w:t>199.9</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48E2D6" w14:textId="77777777" w:rsidR="00A33818" w:rsidRDefault="00A33818" w:rsidP="006665A5">
                  <w:pPr>
                    <w:jc w:val="right"/>
                  </w:pPr>
                  <w:r>
                    <w:rPr>
                      <w:rFonts w:ascii="Times New Roman" w:eastAsia="Times New Roman" w:hAnsi="Times New Roman"/>
                      <w:color w:val="000000"/>
                      <w:sz w:val="16"/>
                    </w:rPr>
                    <w:t>77.6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E32EF7B" w14:textId="77777777" w:rsidR="00A33818" w:rsidRDefault="00A33818" w:rsidP="006665A5">
                  <w:r>
                    <w:rPr>
                      <w:noProof/>
                      <w:lang w:eastAsia="lt-LT"/>
                    </w:rPr>
                    <w:drawing>
                      <wp:inline distT="0" distB="0" distL="0" distR="0" wp14:anchorId="5E11276E" wp14:editId="53229807">
                        <wp:extent cx="2016000" cy="288000"/>
                        <wp:effectExtent l="0" t="0" r="0" b="0"/>
                        <wp:docPr id="128" name="img37.png"/>
                        <wp:cNvGraphicFramePr/>
                        <a:graphic xmlns:a="http://schemas.openxmlformats.org/drawingml/2006/main">
                          <a:graphicData uri="http://schemas.openxmlformats.org/drawingml/2006/picture">
                            <pic:pic xmlns:pic="http://schemas.openxmlformats.org/drawingml/2006/picture">
                              <pic:nvPicPr>
                                <pic:cNvPr id="129" name="img37.png"/>
                                <pic:cNvPicPr/>
                              </pic:nvPicPr>
                              <pic:blipFill>
                                <a:blip r:embed="rId64"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319FCF3" w14:textId="77777777" w:rsidR="00A33818" w:rsidRDefault="00A33818" w:rsidP="006665A5">
                  <w:pPr>
                    <w:jc w:val="right"/>
                  </w:pPr>
                  <w:r>
                    <w:rPr>
                      <w:rFonts w:ascii="Times New Roman" w:eastAsia="Times New Roman" w:hAnsi="Times New Roman"/>
                      <w:color w:val="000000"/>
                      <w:sz w:val="16"/>
                    </w:rPr>
                    <w:t>697.2</w:t>
                  </w:r>
                </w:p>
              </w:tc>
            </w:tr>
            <w:tr w:rsidR="00A33818" w14:paraId="4A863AC7"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26753B2" w14:textId="77777777" w:rsidR="00A33818" w:rsidRDefault="00A33818" w:rsidP="006665A5">
                  <w:r>
                    <w:rPr>
                      <w:rFonts w:ascii="Times New Roman" w:eastAsia="Times New Roman" w:hAnsi="Times New Roman"/>
                      <w:color w:val="000000"/>
                      <w:sz w:val="16"/>
                    </w:rPr>
                    <w:t>Gyv. sk., tenkantis 1 alkoholio licencijai</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02A27E" w14:textId="77777777" w:rsidR="00A33818" w:rsidRDefault="00A33818" w:rsidP="006665A5">
                  <w:r>
                    <w:rPr>
                      <w:noProof/>
                      <w:lang w:eastAsia="lt-LT"/>
                    </w:rPr>
                    <w:drawing>
                      <wp:inline distT="0" distB="0" distL="0" distR="0" wp14:anchorId="712F220D" wp14:editId="383A40F0">
                        <wp:extent cx="152501" cy="162033"/>
                        <wp:effectExtent l="0" t="0" r="0" b="0"/>
                        <wp:docPr id="130" name="img4.png"/>
                        <wp:cNvGraphicFramePr/>
                        <a:graphic xmlns:a="http://schemas.openxmlformats.org/drawingml/2006/main">
                          <a:graphicData uri="http://schemas.openxmlformats.org/drawingml/2006/picture">
                            <pic:pic xmlns:pic="http://schemas.openxmlformats.org/drawingml/2006/picture">
                              <pic:nvPicPr>
                                <pic:cNvPr id="131"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D20728C" w14:textId="77777777" w:rsidR="00A33818" w:rsidRDefault="00A33818" w:rsidP="006665A5">
                  <w:pPr>
                    <w:jc w:val="right"/>
                  </w:pPr>
                  <w:r>
                    <w:rPr>
                      <w:rFonts w:ascii="Times New Roman" w:eastAsia="Times New Roman" w:hAnsi="Times New Roman"/>
                      <w:color w:val="000000"/>
                      <w:sz w:val="16"/>
                    </w:rPr>
                    <w:t>321.1</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D7363B" w14:textId="77777777" w:rsidR="00A33818" w:rsidRDefault="00A33818" w:rsidP="006665A5">
                  <w:pPr>
                    <w:jc w:val="right"/>
                  </w:pPr>
                  <w:r>
                    <w:rPr>
                      <w:rFonts w:ascii="Times New Roman" w:eastAsia="Times New Roman" w:hAnsi="Times New Roman"/>
                      <w:color w:val="000000"/>
                      <w:sz w:val="16"/>
                    </w:rPr>
                    <w:t>45276</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485950" w14:textId="77777777" w:rsidR="00A33818" w:rsidRDefault="00A33818" w:rsidP="006665A5">
                  <w:pPr>
                    <w:jc w:val="right"/>
                  </w:pPr>
                  <w:r>
                    <w:rPr>
                      <w:rFonts w:ascii="Times New Roman" w:eastAsia="Times New Roman" w:hAnsi="Times New Roman"/>
                      <w:color w:val="000000"/>
                      <w:sz w:val="16"/>
                    </w:rPr>
                    <w:t>268.0</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9730C5" w14:textId="77777777" w:rsidR="00A33818" w:rsidRDefault="00A33818" w:rsidP="006665A5">
                  <w:pPr>
                    <w:jc w:val="right"/>
                  </w:pPr>
                  <w:r>
                    <w:rPr>
                      <w:rFonts w:ascii="Times New Roman" w:eastAsia="Times New Roman" w:hAnsi="Times New Roman"/>
                      <w:color w:val="000000"/>
                      <w:sz w:val="16"/>
                    </w:rPr>
                    <w:t>1.73</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36E62F" w14:textId="77777777" w:rsidR="00A33818" w:rsidRDefault="00A33818" w:rsidP="006665A5">
                  <w:pPr>
                    <w:jc w:val="right"/>
                  </w:pPr>
                  <w:r>
                    <w:rPr>
                      <w:rFonts w:ascii="Times New Roman" w:eastAsia="Times New Roman" w:hAnsi="Times New Roman"/>
                      <w:color w:val="000000"/>
                      <w:sz w:val="16"/>
                    </w:rPr>
                    <w:t>185.8</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297323" w14:textId="77777777" w:rsidR="00A33818" w:rsidRDefault="00A33818" w:rsidP="006665A5">
                  <w:pPr>
                    <w:jc w:val="right"/>
                  </w:pPr>
                  <w:r>
                    <w:rPr>
                      <w:rFonts w:ascii="Times New Roman" w:eastAsia="Times New Roman" w:hAnsi="Times New Roman"/>
                      <w:color w:val="000000"/>
                      <w:sz w:val="16"/>
                    </w:rPr>
                    <w:t>43.8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232EC4A" w14:textId="77777777" w:rsidR="00A33818" w:rsidRDefault="00A33818" w:rsidP="006665A5">
                  <w:r>
                    <w:rPr>
                      <w:noProof/>
                      <w:lang w:eastAsia="lt-LT"/>
                    </w:rPr>
                    <w:drawing>
                      <wp:inline distT="0" distB="0" distL="0" distR="0" wp14:anchorId="2DDA068A" wp14:editId="20399D53">
                        <wp:extent cx="2016000" cy="288000"/>
                        <wp:effectExtent l="0" t="0" r="0" b="0"/>
                        <wp:docPr id="132" name="img38.png"/>
                        <wp:cNvGraphicFramePr/>
                        <a:graphic xmlns:a="http://schemas.openxmlformats.org/drawingml/2006/main">
                          <a:graphicData uri="http://schemas.openxmlformats.org/drawingml/2006/picture">
                            <pic:pic xmlns:pic="http://schemas.openxmlformats.org/drawingml/2006/picture">
                              <pic:nvPicPr>
                                <pic:cNvPr id="133" name="img38.png"/>
                                <pic:cNvPicPr/>
                              </pic:nvPicPr>
                              <pic:blipFill>
                                <a:blip r:embed="rId65"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69FC645" w14:textId="77777777" w:rsidR="00A33818" w:rsidRDefault="00A33818" w:rsidP="006665A5">
                  <w:pPr>
                    <w:jc w:val="right"/>
                  </w:pPr>
                  <w:r>
                    <w:rPr>
                      <w:rFonts w:ascii="Times New Roman" w:eastAsia="Times New Roman" w:hAnsi="Times New Roman"/>
                      <w:color w:val="000000"/>
                      <w:sz w:val="16"/>
                    </w:rPr>
                    <w:t>417.2</w:t>
                  </w:r>
                </w:p>
              </w:tc>
            </w:tr>
            <w:tr w:rsidR="00A33818" w14:paraId="3D220446"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A89CBD9" w14:textId="77777777" w:rsidR="00A33818" w:rsidRDefault="00A33818" w:rsidP="006665A5">
                  <w:r>
                    <w:rPr>
                      <w:rFonts w:ascii="Times New Roman" w:eastAsia="Times New Roman" w:hAnsi="Times New Roman"/>
                      <w:color w:val="000000"/>
                      <w:sz w:val="16"/>
                    </w:rPr>
                    <w:t>Nusikalstamos veikos, susijusios su narkotikais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5DF85C" w14:textId="77777777" w:rsidR="00A33818" w:rsidRDefault="00A33818" w:rsidP="006665A5">
                  <w:r>
                    <w:rPr>
                      <w:noProof/>
                      <w:lang w:eastAsia="lt-LT"/>
                    </w:rPr>
                    <w:drawing>
                      <wp:inline distT="0" distB="0" distL="0" distR="0" wp14:anchorId="5D552DAD" wp14:editId="27C62C5A">
                        <wp:extent cx="133474" cy="162076"/>
                        <wp:effectExtent l="0" t="0" r="0" b="0"/>
                        <wp:docPr id="134" name="img6.png"/>
                        <wp:cNvGraphicFramePr/>
                        <a:graphic xmlns:a="http://schemas.openxmlformats.org/drawingml/2006/main">
                          <a:graphicData uri="http://schemas.openxmlformats.org/drawingml/2006/picture">
                            <pic:pic xmlns:pic="http://schemas.openxmlformats.org/drawingml/2006/picture">
                              <pic:nvPicPr>
                                <pic:cNvPr id="135"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70DA190" w14:textId="77777777" w:rsidR="00A33818" w:rsidRDefault="00A33818" w:rsidP="006665A5">
                  <w:pPr>
                    <w:jc w:val="right"/>
                  </w:pPr>
                  <w:r>
                    <w:rPr>
                      <w:rFonts w:ascii="Times New Roman" w:eastAsia="Times New Roman" w:hAnsi="Times New Roman"/>
                      <w:color w:val="000000"/>
                      <w:sz w:val="16"/>
                    </w:rPr>
                    <w:t>81.7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FBD75F" w14:textId="77777777" w:rsidR="00A33818" w:rsidRDefault="00A33818" w:rsidP="006665A5">
                  <w:pPr>
                    <w:jc w:val="right"/>
                  </w:pPr>
                  <w:r>
                    <w:rPr>
                      <w:rFonts w:ascii="Times New Roman" w:eastAsia="Times New Roman" w:hAnsi="Times New Roman"/>
                      <w:color w:val="000000"/>
                      <w:sz w:val="16"/>
                    </w:rPr>
                    <w:t>37</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822AFB" w14:textId="77777777" w:rsidR="00A33818" w:rsidRDefault="00A33818" w:rsidP="006665A5">
                  <w:pPr>
                    <w:jc w:val="right"/>
                  </w:pPr>
                  <w:r>
                    <w:rPr>
                      <w:rFonts w:ascii="Times New Roman" w:eastAsia="Times New Roman" w:hAnsi="Times New Roman"/>
                      <w:color w:val="000000"/>
                      <w:sz w:val="16"/>
                    </w:rPr>
                    <w:t>77.4</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B7C65C" w14:textId="77777777" w:rsidR="00A33818" w:rsidRDefault="00A33818" w:rsidP="006665A5">
                  <w:pPr>
                    <w:jc w:val="right"/>
                  </w:pPr>
                  <w:r>
                    <w:rPr>
                      <w:rFonts w:ascii="Times New Roman" w:eastAsia="Times New Roman" w:hAnsi="Times New Roman"/>
                      <w:color w:val="000000"/>
                      <w:sz w:val="16"/>
                    </w:rPr>
                    <w:t>0.84</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4195E9" w14:textId="77777777" w:rsidR="00A33818" w:rsidRDefault="00A33818" w:rsidP="006665A5">
                  <w:pPr>
                    <w:jc w:val="right"/>
                  </w:pPr>
                  <w:r>
                    <w:rPr>
                      <w:rFonts w:ascii="Times New Roman" w:eastAsia="Times New Roman" w:hAnsi="Times New Roman"/>
                      <w:color w:val="000000"/>
                      <w:sz w:val="16"/>
                    </w:rPr>
                    <w:t>96.8</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20C0FF" w14:textId="77777777" w:rsidR="00A33818" w:rsidRDefault="00A33818" w:rsidP="006665A5">
                  <w:pPr>
                    <w:jc w:val="right"/>
                  </w:pPr>
                  <w:r>
                    <w:rPr>
                      <w:rFonts w:ascii="Times New Roman" w:eastAsia="Times New Roman" w:hAnsi="Times New Roman"/>
                      <w:color w:val="000000"/>
                      <w:sz w:val="16"/>
                    </w:rPr>
                    <w:t>466.2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798B6B3" w14:textId="77777777" w:rsidR="00A33818" w:rsidRDefault="00A33818" w:rsidP="006665A5">
                  <w:r>
                    <w:rPr>
                      <w:noProof/>
                      <w:lang w:eastAsia="lt-LT"/>
                    </w:rPr>
                    <w:drawing>
                      <wp:inline distT="0" distB="0" distL="0" distR="0" wp14:anchorId="78A03EC0" wp14:editId="36944596">
                        <wp:extent cx="2016000" cy="288000"/>
                        <wp:effectExtent l="0" t="0" r="0" b="0"/>
                        <wp:docPr id="136" name="img39.png"/>
                        <wp:cNvGraphicFramePr/>
                        <a:graphic xmlns:a="http://schemas.openxmlformats.org/drawingml/2006/main">
                          <a:graphicData uri="http://schemas.openxmlformats.org/drawingml/2006/picture">
                            <pic:pic xmlns:pic="http://schemas.openxmlformats.org/drawingml/2006/picture">
                              <pic:nvPicPr>
                                <pic:cNvPr id="137" name="img39.png"/>
                                <pic:cNvPicPr/>
                              </pic:nvPicPr>
                              <pic:blipFill>
                                <a:blip r:embed="rId66"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8A5D67A" w14:textId="77777777" w:rsidR="00A33818" w:rsidRDefault="00A33818" w:rsidP="006665A5">
                  <w:pPr>
                    <w:jc w:val="right"/>
                  </w:pPr>
                  <w:r>
                    <w:rPr>
                      <w:rFonts w:ascii="Times New Roman" w:eastAsia="Times New Roman" w:hAnsi="Times New Roman"/>
                      <w:color w:val="000000"/>
                      <w:sz w:val="16"/>
                    </w:rPr>
                    <w:t>14.2</w:t>
                  </w:r>
                </w:p>
              </w:tc>
            </w:tr>
            <w:tr w:rsidR="00A33818" w14:paraId="4D4F2691"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D0AD83B" w14:textId="77777777" w:rsidR="00A33818" w:rsidRDefault="00A33818" w:rsidP="006665A5">
                  <w:r>
                    <w:rPr>
                      <w:rFonts w:ascii="Times New Roman" w:eastAsia="Times New Roman" w:hAnsi="Times New Roman"/>
                      <w:color w:val="000000"/>
                      <w:sz w:val="16"/>
                    </w:rPr>
                    <w:t>Vaikų (0–17 m.), apsinuodijusių narkotinėmis medžiagomis, skaičius 10 000  vaikų</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16315E" w14:textId="77777777" w:rsidR="00A33818" w:rsidRDefault="00A33818" w:rsidP="006665A5">
                  <w:r>
                    <w:rPr>
                      <w:noProof/>
                      <w:lang w:eastAsia="lt-LT"/>
                    </w:rPr>
                    <w:drawing>
                      <wp:inline distT="0" distB="0" distL="0" distR="0" wp14:anchorId="713E4C74" wp14:editId="7E07EA7C">
                        <wp:extent cx="133474" cy="162076"/>
                        <wp:effectExtent l="0" t="0" r="0" b="0"/>
                        <wp:docPr id="138" name="img6.png"/>
                        <wp:cNvGraphicFramePr/>
                        <a:graphic xmlns:a="http://schemas.openxmlformats.org/drawingml/2006/main">
                          <a:graphicData uri="http://schemas.openxmlformats.org/drawingml/2006/picture">
                            <pic:pic xmlns:pic="http://schemas.openxmlformats.org/drawingml/2006/picture">
                              <pic:nvPicPr>
                                <pic:cNvPr id="139"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270A622" w14:textId="77777777" w:rsidR="00A33818" w:rsidRDefault="00A33818" w:rsidP="006665A5">
                  <w:pPr>
                    <w:jc w:val="right"/>
                  </w:pPr>
                  <w:r>
                    <w:rPr>
                      <w:rFonts w:ascii="Times New Roman" w:eastAsia="Times New Roman" w:hAnsi="Times New Roman"/>
                      <w:color w:val="000000"/>
                      <w:sz w:val="16"/>
                    </w:rPr>
                    <w:t>5.6</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A24F07" w14:textId="77777777" w:rsidR="00A33818" w:rsidRDefault="00A33818" w:rsidP="006665A5">
                  <w:pPr>
                    <w:jc w:val="right"/>
                  </w:pPr>
                  <w:r>
                    <w:rPr>
                      <w:rFonts w:ascii="Times New Roman" w:eastAsia="Times New Roman" w:hAnsi="Times New Roman"/>
                      <w:color w:val="000000"/>
                      <w:sz w:val="16"/>
                    </w:rPr>
                    <w:t>4</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BE8FDD" w14:textId="77777777" w:rsidR="00A33818" w:rsidRDefault="00A33818" w:rsidP="006665A5">
                  <w:pPr>
                    <w:jc w:val="right"/>
                  </w:pPr>
                  <w:r>
                    <w:rPr>
                      <w:rFonts w:ascii="Times New Roman" w:eastAsia="Times New Roman" w:hAnsi="Times New Roman"/>
                      <w:color w:val="000000"/>
                      <w:sz w:val="16"/>
                    </w:rPr>
                    <w:t>3.6</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A206B4" w14:textId="77777777" w:rsidR="00A33818" w:rsidRDefault="00A33818" w:rsidP="006665A5">
                  <w:pPr>
                    <w:jc w:val="right"/>
                  </w:pPr>
                  <w:r>
                    <w:rPr>
                      <w:rFonts w:ascii="Times New Roman" w:eastAsia="Times New Roman" w:hAnsi="Times New Roman"/>
                      <w:color w:val="000000"/>
                      <w:sz w:val="16"/>
                    </w:rPr>
                    <w:t>1.60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E7CCC8" w14:textId="77777777" w:rsidR="00A33818" w:rsidRDefault="00A33818" w:rsidP="006665A5">
                  <w:pPr>
                    <w:jc w:val="right"/>
                  </w:pPr>
                  <w:r>
                    <w:rPr>
                      <w:rFonts w:ascii="Times New Roman" w:eastAsia="Times New Roman" w:hAnsi="Times New Roman"/>
                      <w:color w:val="000000"/>
                      <w:sz w:val="16"/>
                    </w:rPr>
                    <w:t>3.5</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A7E0A2" w14:textId="77777777" w:rsidR="00A33818" w:rsidRDefault="00A33818" w:rsidP="006665A5">
                  <w:pPr>
                    <w:jc w:val="right"/>
                  </w:pPr>
                  <w:r>
                    <w:rPr>
                      <w:rFonts w:ascii="Times New Roman" w:eastAsia="Times New Roman" w:hAnsi="Times New Roman"/>
                      <w:color w:val="000000"/>
                      <w:sz w:val="16"/>
                    </w:rPr>
                    <w:t>20.0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86187BB" w14:textId="77777777" w:rsidR="00A33818" w:rsidRDefault="00A33818" w:rsidP="006665A5">
                  <w:r>
                    <w:rPr>
                      <w:noProof/>
                      <w:lang w:eastAsia="lt-LT"/>
                    </w:rPr>
                    <w:drawing>
                      <wp:inline distT="0" distB="0" distL="0" distR="0" wp14:anchorId="10BB8A11" wp14:editId="05AC5AC3">
                        <wp:extent cx="2016000" cy="288000"/>
                        <wp:effectExtent l="0" t="0" r="0" b="0"/>
                        <wp:docPr id="140" name="img40.png"/>
                        <wp:cNvGraphicFramePr/>
                        <a:graphic xmlns:a="http://schemas.openxmlformats.org/drawingml/2006/main">
                          <a:graphicData uri="http://schemas.openxmlformats.org/drawingml/2006/picture">
                            <pic:pic xmlns:pic="http://schemas.openxmlformats.org/drawingml/2006/picture">
                              <pic:nvPicPr>
                                <pic:cNvPr id="141" name="img40.png"/>
                                <pic:cNvPicPr/>
                              </pic:nvPicPr>
                              <pic:blipFill>
                                <a:blip r:embed="rId67"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0A10BD1" w14:textId="77777777" w:rsidR="00A33818" w:rsidRDefault="00A33818" w:rsidP="006665A5">
                  <w:pPr>
                    <w:jc w:val="right"/>
                  </w:pPr>
                  <w:r>
                    <w:rPr>
                      <w:rFonts w:ascii="Times New Roman" w:eastAsia="Times New Roman" w:hAnsi="Times New Roman"/>
                      <w:color w:val="000000"/>
                      <w:sz w:val="16"/>
                    </w:rPr>
                    <w:t>0.0</w:t>
                  </w:r>
                </w:p>
              </w:tc>
            </w:tr>
            <w:tr w:rsidR="00A33818" w14:paraId="1864AAE4"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0877A1D" w14:textId="77777777" w:rsidR="00A33818" w:rsidRDefault="00A33818" w:rsidP="006665A5">
                  <w:r>
                    <w:rPr>
                      <w:rFonts w:ascii="Times New Roman" w:eastAsia="Times New Roman" w:hAnsi="Times New Roman"/>
                      <w:color w:val="000000"/>
                      <w:sz w:val="16"/>
                    </w:rPr>
                    <w:t>3.2. Sveikos mitybos įpročiai</w:t>
                  </w:r>
                </w:p>
              </w:tc>
            </w:tr>
            <w:tr w:rsidR="00A33818" w14:paraId="070B1209"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8FCA625" w14:textId="77777777" w:rsidR="00A33818" w:rsidRDefault="00A33818" w:rsidP="006665A5">
                  <w:r>
                    <w:rPr>
                      <w:rFonts w:ascii="Times New Roman" w:eastAsia="Times New Roman" w:hAnsi="Times New Roman"/>
                      <w:color w:val="000000"/>
                      <w:sz w:val="16"/>
                    </w:rPr>
                    <w:t>Kūdikių, žindytų išimtinai krūtimi iki 6 mėn. amžiaus, dalis (proc.)</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7ED7EC" w14:textId="77777777" w:rsidR="00A33818" w:rsidRDefault="00A33818" w:rsidP="006665A5">
                  <w:r>
                    <w:rPr>
                      <w:noProof/>
                      <w:lang w:eastAsia="lt-LT"/>
                    </w:rPr>
                    <w:drawing>
                      <wp:inline distT="0" distB="0" distL="0" distR="0" wp14:anchorId="4022A13D" wp14:editId="0B90760F">
                        <wp:extent cx="133439" cy="162033"/>
                        <wp:effectExtent l="0" t="0" r="0" b="0"/>
                        <wp:docPr id="142" name="img8.png"/>
                        <wp:cNvGraphicFramePr/>
                        <a:graphic xmlns:a="http://schemas.openxmlformats.org/drawingml/2006/main">
                          <a:graphicData uri="http://schemas.openxmlformats.org/drawingml/2006/picture">
                            <pic:pic xmlns:pic="http://schemas.openxmlformats.org/drawingml/2006/picture">
                              <pic:nvPicPr>
                                <pic:cNvPr id="143"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02E4398" w14:textId="77777777" w:rsidR="00A33818" w:rsidRDefault="00A33818" w:rsidP="006665A5">
                  <w:pPr>
                    <w:jc w:val="right"/>
                  </w:pPr>
                  <w:r>
                    <w:rPr>
                      <w:rFonts w:ascii="Times New Roman" w:eastAsia="Times New Roman" w:hAnsi="Times New Roman"/>
                      <w:color w:val="000000"/>
                      <w:sz w:val="16"/>
                    </w:rPr>
                    <w:t>24.7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E3BCF1" w14:textId="77777777" w:rsidR="00A33818" w:rsidRDefault="00A33818" w:rsidP="006665A5">
                  <w:pPr>
                    <w:jc w:val="right"/>
                  </w:pPr>
                  <w:r>
                    <w:rPr>
                      <w:rFonts w:ascii="Times New Roman" w:eastAsia="Times New Roman" w:hAnsi="Times New Roman"/>
                      <w:color w:val="000000"/>
                      <w:sz w:val="16"/>
                    </w:rPr>
                    <w:t>44</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D42F2A" w14:textId="77777777" w:rsidR="00A33818" w:rsidRDefault="00A33818" w:rsidP="006665A5">
                  <w:pPr>
                    <w:jc w:val="right"/>
                  </w:pPr>
                  <w:r>
                    <w:rPr>
                      <w:rFonts w:ascii="Times New Roman" w:eastAsia="Times New Roman" w:hAnsi="Times New Roman"/>
                      <w:color w:val="000000"/>
                      <w:sz w:val="16"/>
                    </w:rPr>
                    <w:t>28.3</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22164B" w14:textId="77777777" w:rsidR="00A33818" w:rsidRDefault="00A33818" w:rsidP="006665A5">
                  <w:pPr>
                    <w:jc w:val="right"/>
                  </w:pPr>
                  <w:r>
                    <w:rPr>
                      <w:rFonts w:ascii="Times New Roman" w:eastAsia="Times New Roman" w:hAnsi="Times New Roman"/>
                      <w:color w:val="000000"/>
                      <w:sz w:val="16"/>
                    </w:rPr>
                    <w:t>0.72</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BE2719" w14:textId="77777777" w:rsidR="00A33818" w:rsidRDefault="00A33818" w:rsidP="006665A5">
                  <w:pPr>
                    <w:jc w:val="right"/>
                  </w:pPr>
                  <w:r>
                    <w:rPr>
                      <w:rFonts w:ascii="Times New Roman" w:eastAsia="Times New Roman" w:hAnsi="Times New Roman"/>
                      <w:color w:val="000000"/>
                      <w:sz w:val="16"/>
                    </w:rPr>
                    <w:t>34.3</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EEBF0E" w14:textId="77777777" w:rsidR="00A33818" w:rsidRDefault="00A33818" w:rsidP="006665A5">
                  <w:pPr>
                    <w:jc w:val="right"/>
                  </w:pPr>
                  <w:r>
                    <w:rPr>
                      <w:rFonts w:ascii="Times New Roman" w:eastAsia="Times New Roman" w:hAnsi="Times New Roman"/>
                      <w:color w:val="000000"/>
                      <w:sz w:val="16"/>
                    </w:rPr>
                    <w:t>0.0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0242ED0" w14:textId="77777777" w:rsidR="00A33818" w:rsidRDefault="00A33818" w:rsidP="006665A5">
                  <w:r>
                    <w:rPr>
                      <w:noProof/>
                      <w:lang w:eastAsia="lt-LT"/>
                    </w:rPr>
                    <w:drawing>
                      <wp:inline distT="0" distB="0" distL="0" distR="0" wp14:anchorId="400DC935" wp14:editId="6BECD316">
                        <wp:extent cx="2016000" cy="288000"/>
                        <wp:effectExtent l="0" t="0" r="0" b="0"/>
                        <wp:docPr id="144" name="img41.png"/>
                        <wp:cNvGraphicFramePr/>
                        <a:graphic xmlns:a="http://schemas.openxmlformats.org/drawingml/2006/main">
                          <a:graphicData uri="http://schemas.openxmlformats.org/drawingml/2006/picture">
                            <pic:pic xmlns:pic="http://schemas.openxmlformats.org/drawingml/2006/picture">
                              <pic:nvPicPr>
                                <pic:cNvPr id="145" name="img41.png"/>
                                <pic:cNvPicPr/>
                              </pic:nvPicPr>
                              <pic:blipFill>
                                <a:blip r:embed="rId68"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724BA47" w14:textId="77777777" w:rsidR="00A33818" w:rsidRDefault="00A33818" w:rsidP="006665A5">
                  <w:pPr>
                    <w:jc w:val="right"/>
                  </w:pPr>
                  <w:r>
                    <w:rPr>
                      <w:rFonts w:ascii="Times New Roman" w:eastAsia="Times New Roman" w:hAnsi="Times New Roman"/>
                      <w:color w:val="000000"/>
                      <w:sz w:val="16"/>
                    </w:rPr>
                    <w:t>76.7</w:t>
                  </w:r>
                </w:p>
              </w:tc>
            </w:tr>
            <w:tr w:rsidR="00A33818" w14:paraId="24B9A993"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4EBF8762" w14:textId="77777777" w:rsidR="00A33818" w:rsidRDefault="00A33818" w:rsidP="006665A5">
                  <w:r>
                    <w:rPr>
                      <w:rFonts w:ascii="Times New Roman" w:eastAsia="Times New Roman" w:hAnsi="Times New Roman"/>
                      <w:color w:val="000000"/>
                      <w:sz w:val="16"/>
                    </w:rPr>
                    <w:t>4. Kokybiška ir efektyvi sveikatos priežiūra, orientuota į gyventojų poreikius</w:t>
                  </w:r>
                </w:p>
              </w:tc>
            </w:tr>
            <w:tr w:rsidR="00A33818" w14:paraId="1D012BC4"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1AB2042" w14:textId="77777777" w:rsidR="00A33818" w:rsidRDefault="00A33818" w:rsidP="006665A5">
                  <w:r>
                    <w:rPr>
                      <w:rFonts w:ascii="Times New Roman" w:eastAsia="Times New Roman" w:hAnsi="Times New Roman"/>
                      <w:color w:val="000000"/>
                      <w:sz w:val="16"/>
                    </w:rPr>
                    <w:t>4.1. Sveikatos sistemos tvarumas ir kokybė</w:t>
                  </w:r>
                </w:p>
              </w:tc>
            </w:tr>
            <w:tr w:rsidR="00A33818" w14:paraId="59919625"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0F8C2FD" w14:textId="77777777" w:rsidR="00A33818" w:rsidRDefault="00A33818" w:rsidP="006665A5">
                  <w:r>
                    <w:rPr>
                      <w:rFonts w:ascii="Times New Roman" w:eastAsia="Times New Roman" w:hAnsi="Times New Roman"/>
                      <w:color w:val="000000"/>
                      <w:sz w:val="16"/>
                    </w:rPr>
                    <w:t>Išvengiamų hospitalizacijų (IH) sk. 1 000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5D4B02" w14:textId="77777777" w:rsidR="00A33818" w:rsidRDefault="00A33818" w:rsidP="006665A5">
                  <w:r>
                    <w:rPr>
                      <w:noProof/>
                      <w:lang w:eastAsia="lt-LT"/>
                    </w:rPr>
                    <w:drawing>
                      <wp:inline distT="0" distB="0" distL="0" distR="0" wp14:anchorId="776AF537" wp14:editId="5D4E337E">
                        <wp:extent cx="133474" cy="162076"/>
                        <wp:effectExtent l="0" t="0" r="0" b="0"/>
                        <wp:docPr id="146" name="img6.png"/>
                        <wp:cNvGraphicFramePr/>
                        <a:graphic xmlns:a="http://schemas.openxmlformats.org/drawingml/2006/main">
                          <a:graphicData uri="http://schemas.openxmlformats.org/drawingml/2006/picture">
                            <pic:pic xmlns:pic="http://schemas.openxmlformats.org/drawingml/2006/picture">
                              <pic:nvPicPr>
                                <pic:cNvPr id="147"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0138989" w14:textId="77777777" w:rsidR="00A33818" w:rsidRDefault="00A33818" w:rsidP="006665A5">
                  <w:pPr>
                    <w:jc w:val="right"/>
                  </w:pPr>
                  <w:r>
                    <w:rPr>
                      <w:rFonts w:ascii="Times New Roman" w:eastAsia="Times New Roman" w:hAnsi="Times New Roman"/>
                      <w:color w:val="000000"/>
                      <w:sz w:val="16"/>
                    </w:rPr>
                    <w:t>19.0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8FFF5A" w14:textId="77777777" w:rsidR="00A33818" w:rsidRDefault="00A33818" w:rsidP="006665A5">
                  <w:pPr>
                    <w:jc w:val="right"/>
                  </w:pPr>
                  <w:r>
                    <w:rPr>
                      <w:rFonts w:ascii="Times New Roman" w:eastAsia="Times New Roman" w:hAnsi="Times New Roman"/>
                      <w:color w:val="000000"/>
                      <w:sz w:val="16"/>
                    </w:rPr>
                    <w:t>856</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43C41D" w14:textId="77777777" w:rsidR="00A33818" w:rsidRDefault="00A33818" w:rsidP="006665A5">
                  <w:pPr>
                    <w:jc w:val="right"/>
                  </w:pPr>
                  <w:r>
                    <w:rPr>
                      <w:rFonts w:ascii="Times New Roman" w:eastAsia="Times New Roman" w:hAnsi="Times New Roman"/>
                      <w:color w:val="000000"/>
                      <w:sz w:val="16"/>
                    </w:rPr>
                    <w:t>21.3</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C7584F" w14:textId="77777777" w:rsidR="00A33818" w:rsidRDefault="00A33818" w:rsidP="006665A5">
                  <w:pPr>
                    <w:jc w:val="right"/>
                  </w:pPr>
                  <w:r>
                    <w:rPr>
                      <w:rFonts w:ascii="Times New Roman" w:eastAsia="Times New Roman" w:hAnsi="Times New Roman"/>
                      <w:color w:val="000000"/>
                      <w:sz w:val="16"/>
                    </w:rPr>
                    <w:t>0.97</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9392D5" w14:textId="77777777" w:rsidR="00A33818" w:rsidRDefault="00A33818" w:rsidP="006665A5">
                  <w:pPr>
                    <w:jc w:val="right"/>
                  </w:pPr>
                  <w:r>
                    <w:rPr>
                      <w:rFonts w:ascii="Times New Roman" w:eastAsia="Times New Roman" w:hAnsi="Times New Roman"/>
                      <w:color w:val="000000"/>
                      <w:sz w:val="16"/>
                    </w:rPr>
                    <w:t>19.5</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74A542" w14:textId="77777777" w:rsidR="00A33818" w:rsidRDefault="00A33818" w:rsidP="006665A5">
                  <w:pPr>
                    <w:jc w:val="right"/>
                  </w:pPr>
                  <w:r>
                    <w:rPr>
                      <w:rFonts w:ascii="Times New Roman" w:eastAsia="Times New Roman" w:hAnsi="Times New Roman"/>
                      <w:color w:val="000000"/>
                      <w:sz w:val="16"/>
                    </w:rPr>
                    <w:t>40.8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8F4B170" w14:textId="77777777" w:rsidR="00A33818" w:rsidRDefault="00A33818" w:rsidP="006665A5">
                  <w:r>
                    <w:rPr>
                      <w:noProof/>
                      <w:lang w:eastAsia="lt-LT"/>
                    </w:rPr>
                    <w:drawing>
                      <wp:inline distT="0" distB="0" distL="0" distR="0" wp14:anchorId="1C1A5400" wp14:editId="391534B4">
                        <wp:extent cx="2016000" cy="288000"/>
                        <wp:effectExtent l="0" t="0" r="0" b="0"/>
                        <wp:docPr id="148" name="img42.png"/>
                        <wp:cNvGraphicFramePr/>
                        <a:graphic xmlns:a="http://schemas.openxmlformats.org/drawingml/2006/main">
                          <a:graphicData uri="http://schemas.openxmlformats.org/drawingml/2006/picture">
                            <pic:pic xmlns:pic="http://schemas.openxmlformats.org/drawingml/2006/picture">
                              <pic:nvPicPr>
                                <pic:cNvPr id="149" name="img42.png"/>
                                <pic:cNvPicPr/>
                              </pic:nvPicPr>
                              <pic:blipFill>
                                <a:blip r:embed="rId69"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E47F512" w14:textId="77777777" w:rsidR="00A33818" w:rsidRDefault="00A33818" w:rsidP="006665A5">
                  <w:pPr>
                    <w:jc w:val="right"/>
                  </w:pPr>
                  <w:r>
                    <w:rPr>
                      <w:rFonts w:ascii="Times New Roman" w:eastAsia="Times New Roman" w:hAnsi="Times New Roman"/>
                      <w:color w:val="000000"/>
                      <w:sz w:val="16"/>
                    </w:rPr>
                    <w:t>8.7</w:t>
                  </w:r>
                </w:p>
              </w:tc>
            </w:tr>
            <w:tr w:rsidR="00A33818" w14:paraId="18237E3B"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139E4C7" w14:textId="77777777" w:rsidR="00A33818" w:rsidRDefault="00A33818" w:rsidP="006665A5">
                  <w:r>
                    <w:rPr>
                      <w:rFonts w:ascii="Times New Roman" w:eastAsia="Times New Roman" w:hAnsi="Times New Roman"/>
                      <w:color w:val="000000"/>
                      <w:sz w:val="16"/>
                    </w:rPr>
                    <w:t>IH dėl cukrinio diabeto sk. (18+ m.) 1 000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0A903D" w14:textId="77777777" w:rsidR="00A33818" w:rsidRDefault="00A33818" w:rsidP="006665A5">
                  <w:r>
                    <w:rPr>
                      <w:noProof/>
                      <w:lang w:eastAsia="lt-LT"/>
                    </w:rPr>
                    <w:drawing>
                      <wp:inline distT="0" distB="0" distL="0" distR="0" wp14:anchorId="7D93B9C6" wp14:editId="274ADFB6">
                        <wp:extent cx="133439" cy="162033"/>
                        <wp:effectExtent l="0" t="0" r="0" b="0"/>
                        <wp:docPr id="150" name="img8.png"/>
                        <wp:cNvGraphicFramePr/>
                        <a:graphic xmlns:a="http://schemas.openxmlformats.org/drawingml/2006/main">
                          <a:graphicData uri="http://schemas.openxmlformats.org/drawingml/2006/picture">
                            <pic:pic xmlns:pic="http://schemas.openxmlformats.org/drawingml/2006/picture">
                              <pic:nvPicPr>
                                <pic:cNvPr id="151"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14C6E37" w14:textId="77777777" w:rsidR="00A33818" w:rsidRDefault="00A33818" w:rsidP="006665A5">
                  <w:pPr>
                    <w:jc w:val="right"/>
                  </w:pPr>
                  <w:r>
                    <w:rPr>
                      <w:rFonts w:ascii="Times New Roman" w:eastAsia="Times New Roman" w:hAnsi="Times New Roman"/>
                      <w:color w:val="000000"/>
                      <w:sz w:val="16"/>
                    </w:rPr>
                    <w:t>1.4</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2D3010" w14:textId="77777777" w:rsidR="00A33818" w:rsidRDefault="00A33818" w:rsidP="006665A5">
                  <w:pPr>
                    <w:jc w:val="right"/>
                  </w:pPr>
                  <w:r>
                    <w:rPr>
                      <w:rFonts w:ascii="Times New Roman" w:eastAsia="Times New Roman" w:hAnsi="Times New Roman"/>
                      <w:color w:val="000000"/>
                      <w:sz w:val="16"/>
                    </w:rPr>
                    <w:t>55</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99A7DB" w14:textId="77777777" w:rsidR="00A33818" w:rsidRDefault="00A33818" w:rsidP="006665A5">
                  <w:pPr>
                    <w:jc w:val="right"/>
                  </w:pPr>
                  <w:r>
                    <w:rPr>
                      <w:rFonts w:ascii="Times New Roman" w:eastAsia="Times New Roman" w:hAnsi="Times New Roman"/>
                      <w:color w:val="000000"/>
                      <w:sz w:val="16"/>
                    </w:rPr>
                    <w:t>1.5</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C978CB" w14:textId="77777777" w:rsidR="00A33818" w:rsidRDefault="00A33818" w:rsidP="006665A5">
                  <w:pPr>
                    <w:jc w:val="right"/>
                  </w:pPr>
                  <w:r>
                    <w:rPr>
                      <w:rFonts w:ascii="Times New Roman" w:eastAsia="Times New Roman" w:hAnsi="Times New Roman"/>
                      <w:color w:val="000000"/>
                      <w:sz w:val="16"/>
                    </w:rPr>
                    <w:t>0.78</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2BBD85" w14:textId="77777777" w:rsidR="00A33818" w:rsidRDefault="00A33818" w:rsidP="006665A5">
                  <w:pPr>
                    <w:jc w:val="right"/>
                  </w:pPr>
                  <w:r>
                    <w:rPr>
                      <w:rFonts w:ascii="Times New Roman" w:eastAsia="Times New Roman" w:hAnsi="Times New Roman"/>
                      <w:color w:val="000000"/>
                      <w:sz w:val="16"/>
                    </w:rPr>
                    <w:t>1.8</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124C85" w14:textId="77777777" w:rsidR="00A33818" w:rsidRDefault="00A33818" w:rsidP="006665A5">
                  <w:pPr>
                    <w:jc w:val="right"/>
                  </w:pPr>
                  <w:r>
                    <w:rPr>
                      <w:rFonts w:ascii="Times New Roman" w:eastAsia="Times New Roman" w:hAnsi="Times New Roman"/>
                      <w:color w:val="000000"/>
                      <w:sz w:val="16"/>
                    </w:rPr>
                    <w:t>3.7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B0E3C71" w14:textId="77777777" w:rsidR="00A33818" w:rsidRDefault="00A33818" w:rsidP="006665A5">
                  <w:r>
                    <w:rPr>
                      <w:noProof/>
                      <w:lang w:eastAsia="lt-LT"/>
                    </w:rPr>
                    <w:drawing>
                      <wp:inline distT="0" distB="0" distL="0" distR="0" wp14:anchorId="7E75097A" wp14:editId="6AF98EA5">
                        <wp:extent cx="2016000" cy="288000"/>
                        <wp:effectExtent l="0" t="0" r="0" b="0"/>
                        <wp:docPr id="152" name="img43.png"/>
                        <wp:cNvGraphicFramePr/>
                        <a:graphic xmlns:a="http://schemas.openxmlformats.org/drawingml/2006/main">
                          <a:graphicData uri="http://schemas.openxmlformats.org/drawingml/2006/picture">
                            <pic:pic xmlns:pic="http://schemas.openxmlformats.org/drawingml/2006/picture">
                              <pic:nvPicPr>
                                <pic:cNvPr id="153" name="img43.png"/>
                                <pic:cNvPicPr/>
                              </pic:nvPicPr>
                              <pic:blipFill>
                                <a:blip r:embed="rId70"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C31A8BE" w14:textId="77777777" w:rsidR="00A33818" w:rsidRDefault="00A33818" w:rsidP="006665A5">
                  <w:pPr>
                    <w:jc w:val="right"/>
                  </w:pPr>
                  <w:r>
                    <w:rPr>
                      <w:rFonts w:ascii="Times New Roman" w:eastAsia="Times New Roman" w:hAnsi="Times New Roman"/>
                      <w:color w:val="000000"/>
                      <w:sz w:val="16"/>
                    </w:rPr>
                    <w:t>0.9</w:t>
                  </w:r>
                </w:p>
              </w:tc>
            </w:tr>
            <w:tr w:rsidR="00A33818" w14:paraId="516529A8"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4AE64FE" w14:textId="77777777" w:rsidR="00A33818" w:rsidRDefault="00A33818" w:rsidP="006665A5">
                  <w:r>
                    <w:rPr>
                      <w:rFonts w:ascii="Times New Roman" w:eastAsia="Times New Roman" w:hAnsi="Times New Roman"/>
                      <w:color w:val="000000"/>
                      <w:sz w:val="16"/>
                    </w:rPr>
                    <w:t>4.2. Sveikatos infrastuktūra ir sveikatos priežiūros paslaugų kokybė, sauga, prieinamumas ir į pacientą orientuota sveikatos priežiūra</w:t>
                  </w:r>
                </w:p>
              </w:tc>
            </w:tr>
            <w:tr w:rsidR="00A33818" w14:paraId="7F14E017"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0FBF384" w14:textId="77777777" w:rsidR="00A33818" w:rsidRDefault="00A33818" w:rsidP="006665A5">
                  <w:r>
                    <w:rPr>
                      <w:rFonts w:ascii="Times New Roman" w:eastAsia="Times New Roman" w:hAnsi="Times New Roman"/>
                      <w:color w:val="000000"/>
                      <w:sz w:val="16"/>
                    </w:rPr>
                    <w:t>Slaugytojų, tenkančių vienam gydytojui, sk.</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B9CE7E" w14:textId="77777777" w:rsidR="00A33818" w:rsidRDefault="00A33818" w:rsidP="006665A5">
                  <w:r>
                    <w:rPr>
                      <w:noProof/>
                      <w:lang w:eastAsia="lt-LT"/>
                    </w:rPr>
                    <w:drawing>
                      <wp:inline distT="0" distB="0" distL="0" distR="0" wp14:anchorId="02E23D91" wp14:editId="3C608D43">
                        <wp:extent cx="133439" cy="162033"/>
                        <wp:effectExtent l="0" t="0" r="0" b="0"/>
                        <wp:docPr id="154" name="img8.png"/>
                        <wp:cNvGraphicFramePr/>
                        <a:graphic xmlns:a="http://schemas.openxmlformats.org/drawingml/2006/main">
                          <a:graphicData uri="http://schemas.openxmlformats.org/drawingml/2006/picture">
                            <pic:pic xmlns:pic="http://schemas.openxmlformats.org/drawingml/2006/picture">
                              <pic:nvPicPr>
                                <pic:cNvPr id="155"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F3392D1" w14:textId="77777777" w:rsidR="00A33818" w:rsidRDefault="00A33818" w:rsidP="006665A5">
                  <w:pPr>
                    <w:jc w:val="right"/>
                  </w:pPr>
                  <w:r>
                    <w:rPr>
                      <w:rFonts w:ascii="Times New Roman" w:eastAsia="Times New Roman" w:hAnsi="Times New Roman"/>
                      <w:color w:val="000000"/>
                      <w:sz w:val="16"/>
                    </w:rPr>
                    <w:t>2.3</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9403A3" w14:textId="77777777" w:rsidR="00A33818" w:rsidRDefault="00A33818" w:rsidP="006665A5">
                  <w:pPr>
                    <w:jc w:val="right"/>
                  </w:pPr>
                  <w:r>
                    <w:rPr>
                      <w:rFonts w:ascii="Times New Roman" w:eastAsia="Times New Roman" w:hAnsi="Times New Roman"/>
                      <w:color w:val="000000"/>
                      <w:sz w:val="16"/>
                    </w:rPr>
                    <w:t>261</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5C6864" w14:textId="77777777" w:rsidR="00A33818" w:rsidRDefault="00A33818" w:rsidP="006665A5">
                  <w:pPr>
                    <w:jc w:val="right"/>
                  </w:pPr>
                  <w:r>
                    <w:rPr>
                      <w:rFonts w:ascii="Times New Roman" w:eastAsia="Times New Roman" w:hAnsi="Times New Roman"/>
                      <w:color w:val="000000"/>
                      <w:sz w:val="16"/>
                    </w:rPr>
                    <w:t>2.4</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1DBEEA" w14:textId="77777777" w:rsidR="00A33818" w:rsidRDefault="00A33818" w:rsidP="006665A5">
                  <w:pPr>
                    <w:jc w:val="right"/>
                  </w:pPr>
                  <w:r>
                    <w:rPr>
                      <w:rFonts w:ascii="Times New Roman" w:eastAsia="Times New Roman" w:hAnsi="Times New Roman"/>
                      <w:color w:val="000000"/>
                      <w:sz w:val="16"/>
                    </w:rPr>
                    <w:t>1.35</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31D0C6" w14:textId="77777777" w:rsidR="00A33818" w:rsidRDefault="00A33818" w:rsidP="006665A5">
                  <w:pPr>
                    <w:jc w:val="right"/>
                  </w:pPr>
                  <w:r>
                    <w:rPr>
                      <w:rFonts w:ascii="Times New Roman" w:eastAsia="Times New Roman" w:hAnsi="Times New Roman"/>
                      <w:color w:val="000000"/>
                      <w:sz w:val="16"/>
                    </w:rPr>
                    <w:t>1.7</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233DDC" w14:textId="77777777" w:rsidR="00A33818" w:rsidRDefault="00A33818" w:rsidP="006665A5">
                  <w:pPr>
                    <w:jc w:val="right"/>
                  </w:pPr>
                  <w:r>
                    <w:rPr>
                      <w:rFonts w:ascii="Times New Roman" w:eastAsia="Times New Roman" w:hAnsi="Times New Roman"/>
                      <w:color w:val="000000"/>
                      <w:sz w:val="16"/>
                    </w:rPr>
                    <w:t>1.2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208DE98" w14:textId="77777777" w:rsidR="00A33818" w:rsidRDefault="00A33818" w:rsidP="006665A5">
                  <w:r>
                    <w:rPr>
                      <w:noProof/>
                      <w:lang w:eastAsia="lt-LT"/>
                    </w:rPr>
                    <w:drawing>
                      <wp:inline distT="0" distB="0" distL="0" distR="0" wp14:anchorId="5F1815E9" wp14:editId="3A0D82EE">
                        <wp:extent cx="2016000" cy="288000"/>
                        <wp:effectExtent l="0" t="0" r="0" b="0"/>
                        <wp:docPr id="156" name="img44.png"/>
                        <wp:cNvGraphicFramePr/>
                        <a:graphic xmlns:a="http://schemas.openxmlformats.org/drawingml/2006/main">
                          <a:graphicData uri="http://schemas.openxmlformats.org/drawingml/2006/picture">
                            <pic:pic xmlns:pic="http://schemas.openxmlformats.org/drawingml/2006/picture">
                              <pic:nvPicPr>
                                <pic:cNvPr id="157" name="img44.png"/>
                                <pic:cNvPicPr/>
                              </pic:nvPicPr>
                              <pic:blipFill>
                                <a:blip r:embed="rId71"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9500D24" w14:textId="77777777" w:rsidR="00A33818" w:rsidRDefault="00A33818" w:rsidP="006665A5">
                  <w:pPr>
                    <w:jc w:val="right"/>
                  </w:pPr>
                  <w:r>
                    <w:rPr>
                      <w:rFonts w:ascii="Times New Roman" w:eastAsia="Times New Roman" w:hAnsi="Times New Roman"/>
                      <w:color w:val="000000"/>
                      <w:sz w:val="16"/>
                    </w:rPr>
                    <w:t>3.6</w:t>
                  </w:r>
                </w:p>
              </w:tc>
            </w:tr>
            <w:tr w:rsidR="00A33818" w14:paraId="48BE6451" w14:textId="77777777" w:rsidTr="00E73747">
              <w:trPr>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EE5C42C" w14:textId="0350FD1C" w:rsidR="00A33818" w:rsidRDefault="00A33818" w:rsidP="006665A5">
                  <w:r>
                    <w:rPr>
                      <w:rFonts w:ascii="Times New Roman" w:eastAsia="Times New Roman" w:hAnsi="Times New Roman"/>
                      <w:color w:val="000000"/>
                      <w:sz w:val="16"/>
                    </w:rPr>
                    <w:t>Šeimo</w:t>
                  </w:r>
                  <w:r w:rsidR="00E078DD">
                    <w:rPr>
                      <w:rFonts w:ascii="Times New Roman" w:eastAsia="Times New Roman" w:hAnsi="Times New Roman"/>
                      <w:color w:val="000000"/>
                      <w:sz w:val="16"/>
                    </w:rPr>
                    <w:t>s gydytojų sk. 10 000 gyv. (2025</w:t>
                  </w:r>
                  <w:r>
                    <w:rPr>
                      <w:rFonts w:ascii="Times New Roman" w:eastAsia="Times New Roman" w:hAnsi="Times New Roman"/>
                      <w:color w:val="000000"/>
                      <w:sz w:val="16"/>
                    </w:rPr>
                    <w:t>)</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A3A287" w14:textId="77777777" w:rsidR="00A33818" w:rsidRDefault="00A33818" w:rsidP="006665A5">
                  <w:r>
                    <w:rPr>
                      <w:noProof/>
                      <w:lang w:eastAsia="lt-LT"/>
                    </w:rPr>
                    <w:drawing>
                      <wp:inline distT="0" distB="0" distL="0" distR="0" wp14:anchorId="3364C4E5" wp14:editId="3BE25644">
                        <wp:extent cx="152501" cy="162033"/>
                        <wp:effectExtent l="0" t="0" r="0" b="0"/>
                        <wp:docPr id="158" name="img4.png"/>
                        <wp:cNvGraphicFramePr/>
                        <a:graphic xmlns:a="http://schemas.openxmlformats.org/drawingml/2006/main">
                          <a:graphicData uri="http://schemas.openxmlformats.org/drawingml/2006/picture">
                            <pic:pic xmlns:pic="http://schemas.openxmlformats.org/drawingml/2006/picture">
                              <pic:nvPicPr>
                                <pic:cNvPr id="159"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7CAAC" w:themeFill="accent2" w:themeFillTint="66"/>
                  <w:tcMar>
                    <w:top w:w="39" w:type="dxa"/>
                    <w:left w:w="39" w:type="dxa"/>
                    <w:bottom w:w="39" w:type="dxa"/>
                    <w:right w:w="39" w:type="dxa"/>
                  </w:tcMar>
                </w:tcPr>
                <w:p w14:paraId="339EE704" w14:textId="6AF0D3CA" w:rsidR="00A33818" w:rsidRDefault="00DC05B8" w:rsidP="006665A5">
                  <w:pPr>
                    <w:jc w:val="right"/>
                  </w:pPr>
                  <w:r>
                    <w:rPr>
                      <w:rFonts w:ascii="Times New Roman" w:eastAsia="Times New Roman" w:hAnsi="Times New Roman"/>
                      <w:color w:val="000000"/>
                      <w:sz w:val="16"/>
                    </w:rPr>
                    <w:t>6,6</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11535A" w14:textId="10F121FA" w:rsidR="00A33818" w:rsidRDefault="00DC05B8" w:rsidP="00DC05B8">
                  <w:pPr>
                    <w:jc w:val="right"/>
                  </w:pPr>
                  <w:r>
                    <w:rPr>
                      <w:rFonts w:ascii="Times New Roman" w:eastAsia="Times New Roman" w:hAnsi="Times New Roman"/>
                      <w:color w:val="000000"/>
                      <w:sz w:val="16"/>
                    </w:rPr>
                    <w:t>30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B787CD" w14:textId="21974FF3" w:rsidR="00A33818" w:rsidRPr="00906601" w:rsidRDefault="00906601" w:rsidP="006665A5">
                  <w:pPr>
                    <w:jc w:val="right"/>
                    <w:rPr>
                      <w:rFonts w:ascii="Times New Roman" w:hAnsi="Times New Roman" w:cs="Times New Roman"/>
                      <w:sz w:val="16"/>
                      <w:szCs w:val="16"/>
                    </w:rPr>
                  </w:pPr>
                  <w:r w:rsidRPr="00906601">
                    <w:rPr>
                      <w:rFonts w:ascii="Times New Roman" w:hAnsi="Times New Roman" w:cs="Times New Roman"/>
                      <w:sz w:val="16"/>
                      <w:szCs w:val="16"/>
                    </w:rPr>
                    <w:t>6,63</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05F4BB" w14:textId="519FBE22" w:rsidR="00E078DD" w:rsidRPr="00E078DD" w:rsidRDefault="00E078DD" w:rsidP="00E078DD">
                  <w:pPr>
                    <w:rPr>
                      <w:sz w:val="0"/>
                    </w:rPr>
                  </w:pPr>
                  <w:r>
                    <w:rPr>
                      <w:sz w:val="0"/>
                    </w:rPr>
                    <w:t>0,96</w:t>
                  </w:r>
                </w:p>
                <w:p w14:paraId="649E754D" w14:textId="11AA803A" w:rsidR="00A33818" w:rsidRPr="00E078DD" w:rsidRDefault="00A33818" w:rsidP="00E078DD">
                  <w:pPr>
                    <w:rPr>
                      <w:sz w:val="0"/>
                    </w:rPr>
                  </w:pP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79ED75" w14:textId="224AE8E4" w:rsidR="00A33818" w:rsidRDefault="00E73747" w:rsidP="006665A5">
                  <w:pPr>
                    <w:jc w:val="right"/>
                  </w:pPr>
                  <w:r>
                    <w:rPr>
                      <w:rFonts w:ascii="Times New Roman" w:eastAsia="Times New Roman" w:hAnsi="Times New Roman"/>
                      <w:color w:val="000000"/>
                      <w:sz w:val="16"/>
                    </w:rPr>
                    <w:t>7</w:t>
                  </w:r>
                  <w:r w:rsidR="00906601">
                    <w:rPr>
                      <w:rFonts w:ascii="Times New Roman" w:eastAsia="Times New Roman" w:hAnsi="Times New Roman"/>
                      <w:color w:val="000000"/>
                      <w:sz w:val="16"/>
                    </w:rPr>
                    <w:t>,9</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97A30D" w14:textId="55646DE2" w:rsidR="00A33818" w:rsidRDefault="001D4D0C" w:rsidP="006665A5">
                  <w:pPr>
                    <w:jc w:val="right"/>
                  </w:pPr>
                  <w:r>
                    <w:rPr>
                      <w:rFonts w:ascii="Times New Roman" w:eastAsia="Times New Roman" w:hAnsi="Times New Roman"/>
                      <w:color w:val="000000"/>
                      <w:sz w:val="16"/>
                    </w:rPr>
                    <w:t>12.1</w:t>
                  </w:r>
                </w:p>
              </w:tc>
              <w:tc>
                <w:tcPr>
                  <w:tcW w:w="3191" w:type="dxa"/>
                </w:tcPr>
                <w:p w14:paraId="10572C2D" w14:textId="7253524C" w:rsidR="00A33818" w:rsidRPr="00E078DD" w:rsidRDefault="00E078DD" w:rsidP="006665A5">
                  <w:pPr>
                    <w:rPr>
                      <w:rFonts w:ascii="Times New Roman" w:hAnsi="Times New Roman" w:cs="Times New Roman"/>
                      <w:sz w:val="16"/>
                      <w:szCs w:val="16"/>
                    </w:rPr>
                  </w:pPr>
                  <w:r>
                    <w:rPr>
                      <w:rFonts w:ascii="Times New Roman" w:hAnsi="Times New Roman" w:cs="Times New Roman"/>
                      <w:noProof/>
                      <w:sz w:val="16"/>
                      <w:szCs w:val="16"/>
                      <w:lang w:eastAsia="lt-LT"/>
                    </w:rPr>
                    <w:drawing>
                      <wp:inline distT="0" distB="0" distL="0" distR="0" wp14:anchorId="0E6F1B9D" wp14:editId="7B8682C2">
                        <wp:extent cx="2018030" cy="286385"/>
                        <wp:effectExtent l="0" t="0" r="1270" b="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018030" cy="286385"/>
                                </a:xfrm>
                                <a:prstGeom prst="rect">
                                  <a:avLst/>
                                </a:prstGeom>
                                <a:noFill/>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B4676F6" w14:textId="1F688EE7" w:rsidR="00A33818" w:rsidRDefault="001D4D0C" w:rsidP="006665A5">
                  <w:pPr>
                    <w:jc w:val="right"/>
                  </w:pPr>
                  <w:r>
                    <w:rPr>
                      <w:rFonts w:ascii="Times New Roman" w:eastAsia="Times New Roman" w:hAnsi="Times New Roman"/>
                      <w:color w:val="000000"/>
                      <w:sz w:val="16"/>
                    </w:rPr>
                    <w:t>3,2</w:t>
                  </w:r>
                </w:p>
              </w:tc>
              <w:tc>
                <w:tcPr>
                  <w:tcW w:w="0" w:type="auto"/>
                </w:tcPr>
                <w:p w14:paraId="594EB98C" w14:textId="608A8498" w:rsidR="00A33818" w:rsidRDefault="00FE7B56">
                  <w:pPr>
                    <w:spacing w:after="160" w:line="259" w:lineRule="auto"/>
                  </w:pPr>
                  <w:r>
                    <w:tab/>
                  </w:r>
                  <w:r w:rsidR="00E078DD">
                    <w:tab/>
                  </w:r>
                </w:p>
              </w:tc>
            </w:tr>
            <w:tr w:rsidR="00A33818" w14:paraId="689A94CB"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C310534" w14:textId="77777777" w:rsidR="00A33818" w:rsidRDefault="00A33818" w:rsidP="006665A5">
                  <w:r>
                    <w:rPr>
                      <w:rFonts w:ascii="Times New Roman" w:eastAsia="Times New Roman" w:hAnsi="Times New Roman"/>
                      <w:color w:val="000000"/>
                      <w:sz w:val="16"/>
                    </w:rPr>
                    <w:t>Apsilankymų pas gydytojus sk. 1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A17176" w14:textId="77777777" w:rsidR="00A33818" w:rsidRDefault="00A33818" w:rsidP="006665A5">
                  <w:r>
                    <w:rPr>
                      <w:noProof/>
                      <w:lang w:eastAsia="lt-LT"/>
                    </w:rPr>
                    <w:drawing>
                      <wp:inline distT="0" distB="0" distL="0" distR="0" wp14:anchorId="751436B5" wp14:editId="2383ACF3">
                        <wp:extent cx="152501" cy="162033"/>
                        <wp:effectExtent l="0" t="0" r="0" b="0"/>
                        <wp:docPr id="160" name="img4.png"/>
                        <wp:cNvGraphicFramePr/>
                        <a:graphic xmlns:a="http://schemas.openxmlformats.org/drawingml/2006/main">
                          <a:graphicData uri="http://schemas.openxmlformats.org/drawingml/2006/picture">
                            <pic:pic xmlns:pic="http://schemas.openxmlformats.org/drawingml/2006/picture">
                              <pic:nvPicPr>
                                <pic:cNvPr id="161"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F8A7FFA" w14:textId="77777777" w:rsidR="00A33818" w:rsidRDefault="00A33818" w:rsidP="006665A5">
                  <w:pPr>
                    <w:jc w:val="right"/>
                  </w:pPr>
                  <w:r>
                    <w:rPr>
                      <w:rFonts w:ascii="Times New Roman" w:eastAsia="Times New Roman" w:hAnsi="Times New Roman"/>
                      <w:color w:val="000000"/>
                      <w:sz w:val="16"/>
                    </w:rPr>
                    <w:t>12.1</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5C77ED" w14:textId="77777777" w:rsidR="00A33818" w:rsidRDefault="00A33818" w:rsidP="006665A5">
                  <w:pPr>
                    <w:jc w:val="right"/>
                  </w:pPr>
                  <w:r>
                    <w:rPr>
                      <w:rFonts w:ascii="Times New Roman" w:eastAsia="Times New Roman" w:hAnsi="Times New Roman"/>
                      <w:color w:val="000000"/>
                      <w:sz w:val="16"/>
                    </w:rPr>
                    <w:t>548373</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71C4B2" w14:textId="77777777" w:rsidR="00A33818" w:rsidRDefault="00A33818" w:rsidP="006665A5">
                  <w:pPr>
                    <w:jc w:val="right"/>
                  </w:pPr>
                  <w:r>
                    <w:rPr>
                      <w:rFonts w:ascii="Times New Roman" w:eastAsia="Times New Roman" w:hAnsi="Times New Roman"/>
                      <w:color w:val="000000"/>
                      <w:sz w:val="16"/>
                    </w:rPr>
                    <w:t>11.5</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93B569" w14:textId="77777777" w:rsidR="00A33818" w:rsidRDefault="00A33818" w:rsidP="006665A5">
                  <w:pPr>
                    <w:jc w:val="right"/>
                  </w:pPr>
                  <w:r>
                    <w:rPr>
                      <w:rFonts w:ascii="Times New Roman" w:eastAsia="Times New Roman" w:hAnsi="Times New Roman"/>
                      <w:color w:val="000000"/>
                      <w:sz w:val="16"/>
                    </w:rPr>
                    <w:t>1.26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A34154" w14:textId="77777777" w:rsidR="00A33818" w:rsidRDefault="00A33818" w:rsidP="006665A5">
                  <w:pPr>
                    <w:jc w:val="right"/>
                  </w:pPr>
                  <w:r>
                    <w:rPr>
                      <w:rFonts w:ascii="Times New Roman" w:eastAsia="Times New Roman" w:hAnsi="Times New Roman"/>
                      <w:color w:val="000000"/>
                      <w:sz w:val="16"/>
                    </w:rPr>
                    <w:t>9.6</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0E1898" w14:textId="77777777" w:rsidR="00A33818" w:rsidRDefault="00A33818" w:rsidP="006665A5">
                  <w:pPr>
                    <w:jc w:val="right"/>
                  </w:pPr>
                  <w:r>
                    <w:rPr>
                      <w:rFonts w:ascii="Times New Roman" w:eastAsia="Times New Roman" w:hAnsi="Times New Roman"/>
                      <w:color w:val="000000"/>
                      <w:sz w:val="16"/>
                    </w:rPr>
                    <w:t>4.8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2D25A56" w14:textId="77777777" w:rsidR="00A33818" w:rsidRDefault="00A33818" w:rsidP="006665A5">
                  <w:r>
                    <w:rPr>
                      <w:noProof/>
                      <w:lang w:eastAsia="lt-LT"/>
                    </w:rPr>
                    <w:drawing>
                      <wp:inline distT="0" distB="0" distL="0" distR="0" wp14:anchorId="0D8EAF09" wp14:editId="35DDAE0F">
                        <wp:extent cx="2016000" cy="288000"/>
                        <wp:effectExtent l="0" t="0" r="0" b="0"/>
                        <wp:docPr id="162" name="img45.png"/>
                        <wp:cNvGraphicFramePr/>
                        <a:graphic xmlns:a="http://schemas.openxmlformats.org/drawingml/2006/main">
                          <a:graphicData uri="http://schemas.openxmlformats.org/drawingml/2006/picture">
                            <pic:pic xmlns:pic="http://schemas.openxmlformats.org/drawingml/2006/picture">
                              <pic:nvPicPr>
                                <pic:cNvPr id="163" name="img45.png"/>
                                <pic:cNvPicPr/>
                              </pic:nvPicPr>
                              <pic:blipFill>
                                <a:blip r:embed="rId73"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AE043EC" w14:textId="77777777" w:rsidR="00A33818" w:rsidRDefault="00A33818" w:rsidP="006665A5">
                  <w:pPr>
                    <w:jc w:val="right"/>
                  </w:pPr>
                  <w:r>
                    <w:rPr>
                      <w:rFonts w:ascii="Times New Roman" w:eastAsia="Times New Roman" w:hAnsi="Times New Roman"/>
                      <w:color w:val="000000"/>
                      <w:sz w:val="16"/>
                    </w:rPr>
                    <w:t>12.1</w:t>
                  </w:r>
                </w:p>
              </w:tc>
            </w:tr>
            <w:tr w:rsidR="00A33818" w14:paraId="401D01D1"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D4B1B59" w14:textId="77777777" w:rsidR="00A33818" w:rsidRDefault="00A33818" w:rsidP="006665A5">
                  <w:r>
                    <w:rPr>
                      <w:rFonts w:ascii="Times New Roman" w:eastAsia="Times New Roman" w:hAnsi="Times New Roman"/>
                      <w:color w:val="000000"/>
                      <w:sz w:val="16"/>
                    </w:rPr>
                    <w:t>Sergamumas vaistams atsparia tuberkulioze (A15-A19, atsparumas vaistams) (visi) 100 000 gyv. (TB registro duomenys)</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64D284" w14:textId="77777777" w:rsidR="00A33818" w:rsidRDefault="00A33818" w:rsidP="006665A5">
                  <w:r>
                    <w:rPr>
                      <w:noProof/>
                      <w:lang w:eastAsia="lt-LT"/>
                    </w:rPr>
                    <w:drawing>
                      <wp:inline distT="0" distB="0" distL="0" distR="0" wp14:anchorId="146B3B5C" wp14:editId="70D0FDF4">
                        <wp:extent cx="133474" cy="162076"/>
                        <wp:effectExtent l="0" t="0" r="0" b="0"/>
                        <wp:docPr id="164" name="img6.png"/>
                        <wp:cNvGraphicFramePr/>
                        <a:graphic xmlns:a="http://schemas.openxmlformats.org/drawingml/2006/main">
                          <a:graphicData uri="http://schemas.openxmlformats.org/drawingml/2006/picture">
                            <pic:pic xmlns:pic="http://schemas.openxmlformats.org/drawingml/2006/picture">
                              <pic:nvPicPr>
                                <pic:cNvPr id="165"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7ECD9BC" w14:textId="77777777" w:rsidR="00A33818" w:rsidRDefault="00A33818" w:rsidP="006665A5">
                  <w:pPr>
                    <w:jc w:val="right"/>
                  </w:pPr>
                  <w:r>
                    <w:rPr>
                      <w:rFonts w:ascii="Times New Roman" w:eastAsia="Times New Roman" w:hAnsi="Times New Roman"/>
                      <w:color w:val="000000"/>
                      <w:sz w:val="16"/>
                    </w:rPr>
                    <w:t>4.4</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69DB96" w14:textId="77777777" w:rsidR="00A33818" w:rsidRDefault="00A33818" w:rsidP="006665A5">
                  <w:pPr>
                    <w:jc w:val="right"/>
                  </w:pPr>
                  <w:r>
                    <w:rPr>
                      <w:rFonts w:ascii="Times New Roman" w:eastAsia="Times New Roman" w:hAnsi="Times New Roman"/>
                      <w:color w:val="000000"/>
                      <w:sz w:val="16"/>
                    </w:rPr>
                    <w:t>2</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19DE9C" w14:textId="77777777" w:rsidR="00A33818" w:rsidRDefault="00A33818" w:rsidP="006665A5">
                  <w:pPr>
                    <w:jc w:val="right"/>
                  </w:pPr>
                  <w:r>
                    <w:rPr>
                      <w:rFonts w:ascii="Times New Roman" w:eastAsia="Times New Roman" w:hAnsi="Times New Roman"/>
                      <w:color w:val="000000"/>
                      <w:sz w:val="16"/>
                    </w:rPr>
                    <w:t>2.2</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7DEDB2" w14:textId="77777777" w:rsidR="00A33818" w:rsidRDefault="00A33818" w:rsidP="006665A5">
                  <w:pPr>
                    <w:jc w:val="right"/>
                  </w:pPr>
                  <w:r>
                    <w:rPr>
                      <w:rFonts w:ascii="Times New Roman" w:eastAsia="Times New Roman" w:hAnsi="Times New Roman"/>
                      <w:color w:val="000000"/>
                      <w:sz w:val="16"/>
                    </w:rPr>
                    <w:t>1.26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14BC80" w14:textId="77777777" w:rsidR="00A33818" w:rsidRDefault="00A33818" w:rsidP="006665A5">
                  <w:pPr>
                    <w:jc w:val="right"/>
                  </w:pPr>
                  <w:r>
                    <w:rPr>
                      <w:rFonts w:ascii="Times New Roman" w:eastAsia="Times New Roman" w:hAnsi="Times New Roman"/>
                      <w:color w:val="000000"/>
                      <w:sz w:val="16"/>
                    </w:rPr>
                    <w:t>3.5</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90577C" w14:textId="77777777" w:rsidR="00A33818" w:rsidRDefault="00A33818" w:rsidP="006665A5">
                  <w:pPr>
                    <w:jc w:val="right"/>
                  </w:pPr>
                  <w:r>
                    <w:rPr>
                      <w:rFonts w:ascii="Times New Roman" w:eastAsia="Times New Roman" w:hAnsi="Times New Roman"/>
                      <w:color w:val="000000"/>
                      <w:sz w:val="16"/>
                    </w:rPr>
                    <w:t>14.5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77919D9" w14:textId="77777777" w:rsidR="00A33818" w:rsidRDefault="00A33818" w:rsidP="006665A5">
                  <w:r>
                    <w:rPr>
                      <w:noProof/>
                      <w:lang w:eastAsia="lt-LT"/>
                    </w:rPr>
                    <w:drawing>
                      <wp:inline distT="0" distB="0" distL="0" distR="0" wp14:anchorId="1CAB6910" wp14:editId="76EA422E">
                        <wp:extent cx="2016000" cy="288000"/>
                        <wp:effectExtent l="0" t="0" r="0" b="0"/>
                        <wp:docPr id="166" name="img46.png"/>
                        <wp:cNvGraphicFramePr/>
                        <a:graphic xmlns:a="http://schemas.openxmlformats.org/drawingml/2006/main">
                          <a:graphicData uri="http://schemas.openxmlformats.org/drawingml/2006/picture">
                            <pic:pic xmlns:pic="http://schemas.openxmlformats.org/drawingml/2006/picture">
                              <pic:nvPicPr>
                                <pic:cNvPr id="167" name="img46.png"/>
                                <pic:cNvPicPr/>
                              </pic:nvPicPr>
                              <pic:blipFill>
                                <a:blip r:embed="rId74"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BE15F97" w14:textId="77777777" w:rsidR="00A33818" w:rsidRDefault="00A33818" w:rsidP="006665A5">
                  <w:pPr>
                    <w:jc w:val="right"/>
                  </w:pPr>
                  <w:r>
                    <w:rPr>
                      <w:rFonts w:ascii="Times New Roman" w:eastAsia="Times New Roman" w:hAnsi="Times New Roman"/>
                      <w:color w:val="000000"/>
                      <w:sz w:val="16"/>
                    </w:rPr>
                    <w:t>0.0</w:t>
                  </w:r>
                </w:p>
              </w:tc>
            </w:tr>
            <w:tr w:rsidR="00A33818" w14:paraId="309165B6"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3DB8060" w14:textId="77777777" w:rsidR="00A33818" w:rsidRDefault="00A33818" w:rsidP="006665A5">
                  <w:r>
                    <w:rPr>
                      <w:rFonts w:ascii="Times New Roman" w:eastAsia="Times New Roman" w:hAnsi="Times New Roman"/>
                      <w:color w:val="000000"/>
                      <w:sz w:val="16"/>
                    </w:rPr>
                    <w:t>Serg. vaistams atsparia tuberkulioze (A15-A19, atsparumas vaistams) 100 000 gyv. (TB registro duomenys)</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D8A75D" w14:textId="77777777" w:rsidR="00A33818" w:rsidRDefault="00A33818" w:rsidP="006665A5">
                  <w:r>
                    <w:rPr>
                      <w:noProof/>
                      <w:lang w:eastAsia="lt-LT"/>
                    </w:rPr>
                    <w:drawing>
                      <wp:inline distT="0" distB="0" distL="0" distR="0" wp14:anchorId="13F9E7D5" wp14:editId="753F9970">
                        <wp:extent cx="133439" cy="162033"/>
                        <wp:effectExtent l="0" t="0" r="0" b="0"/>
                        <wp:docPr id="168" name="img8.png"/>
                        <wp:cNvGraphicFramePr/>
                        <a:graphic xmlns:a="http://schemas.openxmlformats.org/drawingml/2006/main">
                          <a:graphicData uri="http://schemas.openxmlformats.org/drawingml/2006/picture">
                            <pic:pic xmlns:pic="http://schemas.openxmlformats.org/drawingml/2006/picture">
                              <pic:nvPicPr>
                                <pic:cNvPr id="169"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0994F03" w14:textId="77777777" w:rsidR="00A33818" w:rsidRDefault="00A33818" w:rsidP="006665A5">
                  <w:pPr>
                    <w:jc w:val="right"/>
                  </w:pPr>
                  <w:r>
                    <w:rPr>
                      <w:rFonts w:ascii="Times New Roman" w:eastAsia="Times New Roman" w:hAnsi="Times New Roman"/>
                      <w:color w:val="000000"/>
                      <w:sz w:val="16"/>
                    </w:rPr>
                    <w:t>2.2</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78F0B8" w14:textId="77777777" w:rsidR="00A33818" w:rsidRDefault="00A33818" w:rsidP="006665A5">
                  <w:pPr>
                    <w:jc w:val="right"/>
                  </w:pPr>
                  <w:r>
                    <w:rPr>
                      <w:rFonts w:ascii="Times New Roman" w:eastAsia="Times New Roman" w:hAnsi="Times New Roman"/>
                      <w:color w:val="000000"/>
                      <w:sz w:val="16"/>
                    </w:rPr>
                    <w:t>1</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B79963" w14:textId="77777777" w:rsidR="00A33818" w:rsidRDefault="00A33818" w:rsidP="006665A5">
                  <w:pPr>
                    <w:jc w:val="right"/>
                  </w:pPr>
                  <w:r>
                    <w:rPr>
                      <w:rFonts w:ascii="Times New Roman" w:eastAsia="Times New Roman" w:hAnsi="Times New Roman"/>
                      <w:color w:val="000000"/>
                      <w:sz w:val="16"/>
                    </w:rPr>
                    <w:t>0.7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843CF0" w14:textId="77777777" w:rsidR="00A33818" w:rsidRDefault="00A33818" w:rsidP="006665A5">
                  <w:pPr>
                    <w:jc w:val="right"/>
                  </w:pPr>
                  <w:r>
                    <w:rPr>
                      <w:rFonts w:ascii="Times New Roman" w:eastAsia="Times New Roman" w:hAnsi="Times New Roman"/>
                      <w:color w:val="000000"/>
                      <w:sz w:val="16"/>
                    </w:rPr>
                    <w:t>0.85</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229217" w14:textId="77777777" w:rsidR="00A33818" w:rsidRDefault="00A33818" w:rsidP="006665A5">
                  <w:pPr>
                    <w:jc w:val="right"/>
                  </w:pPr>
                  <w:r>
                    <w:rPr>
                      <w:rFonts w:ascii="Times New Roman" w:eastAsia="Times New Roman" w:hAnsi="Times New Roman"/>
                      <w:color w:val="000000"/>
                      <w:sz w:val="16"/>
                    </w:rPr>
                    <w:t>2.6</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4B3A19" w14:textId="77777777" w:rsidR="00A33818" w:rsidRDefault="00A33818" w:rsidP="006665A5">
                  <w:pPr>
                    <w:jc w:val="right"/>
                  </w:pPr>
                  <w:r>
                    <w:rPr>
                      <w:rFonts w:ascii="Times New Roman" w:eastAsia="Times New Roman" w:hAnsi="Times New Roman"/>
                      <w:color w:val="000000"/>
                      <w:sz w:val="16"/>
                    </w:rPr>
                    <w:t>14.5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6009E55" w14:textId="77777777" w:rsidR="00A33818" w:rsidRDefault="00A33818" w:rsidP="006665A5">
                  <w:r>
                    <w:rPr>
                      <w:noProof/>
                      <w:lang w:eastAsia="lt-LT"/>
                    </w:rPr>
                    <w:drawing>
                      <wp:inline distT="0" distB="0" distL="0" distR="0" wp14:anchorId="23EE4D55" wp14:editId="0819823C">
                        <wp:extent cx="2016000" cy="288000"/>
                        <wp:effectExtent l="0" t="0" r="0" b="0"/>
                        <wp:docPr id="170" name="img47.png"/>
                        <wp:cNvGraphicFramePr/>
                        <a:graphic xmlns:a="http://schemas.openxmlformats.org/drawingml/2006/main">
                          <a:graphicData uri="http://schemas.openxmlformats.org/drawingml/2006/picture">
                            <pic:pic xmlns:pic="http://schemas.openxmlformats.org/drawingml/2006/picture">
                              <pic:nvPicPr>
                                <pic:cNvPr id="171" name="img47.png"/>
                                <pic:cNvPicPr/>
                              </pic:nvPicPr>
                              <pic:blipFill>
                                <a:blip r:embed="rId75"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0C71585" w14:textId="77777777" w:rsidR="00A33818" w:rsidRDefault="00A33818" w:rsidP="006665A5">
                  <w:pPr>
                    <w:jc w:val="right"/>
                  </w:pPr>
                  <w:r>
                    <w:rPr>
                      <w:rFonts w:ascii="Times New Roman" w:eastAsia="Times New Roman" w:hAnsi="Times New Roman"/>
                      <w:color w:val="000000"/>
                      <w:sz w:val="16"/>
                    </w:rPr>
                    <w:t>0.0</w:t>
                  </w:r>
                </w:p>
              </w:tc>
            </w:tr>
            <w:tr w:rsidR="00A33818" w14:paraId="1D5301F2"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4F7BB27" w14:textId="77777777" w:rsidR="00A33818" w:rsidRDefault="00A33818" w:rsidP="006665A5">
                  <w:r>
                    <w:rPr>
                      <w:rFonts w:ascii="Times New Roman" w:eastAsia="Times New Roman" w:hAnsi="Times New Roman"/>
                      <w:color w:val="000000"/>
                      <w:sz w:val="16"/>
                    </w:rPr>
                    <w:t>Serg. ŽIV ir jo sukeltomis ligomis 10 000 gyv. (NVSC duomenys)</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D39E4F" w14:textId="77777777" w:rsidR="00A33818" w:rsidRDefault="00A33818" w:rsidP="006665A5">
                  <w:r>
                    <w:rPr>
                      <w:noProof/>
                      <w:lang w:eastAsia="lt-LT"/>
                    </w:rPr>
                    <w:drawing>
                      <wp:inline distT="0" distB="0" distL="0" distR="0" wp14:anchorId="55A5EECB" wp14:editId="59C6C806">
                        <wp:extent cx="152501" cy="162033"/>
                        <wp:effectExtent l="0" t="0" r="0" b="0"/>
                        <wp:docPr id="172" name="img4.png"/>
                        <wp:cNvGraphicFramePr/>
                        <a:graphic xmlns:a="http://schemas.openxmlformats.org/drawingml/2006/main">
                          <a:graphicData uri="http://schemas.openxmlformats.org/drawingml/2006/picture">
                            <pic:pic xmlns:pic="http://schemas.openxmlformats.org/drawingml/2006/picture">
                              <pic:nvPicPr>
                                <pic:cNvPr id="173"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76D200E" w14:textId="77777777" w:rsidR="00A33818" w:rsidRDefault="00A33818" w:rsidP="006665A5">
                  <w:pPr>
                    <w:jc w:val="right"/>
                  </w:pPr>
                  <w:r>
                    <w:rPr>
                      <w:rFonts w:ascii="Times New Roman" w:eastAsia="Times New Roman" w:hAnsi="Times New Roman"/>
                      <w:color w:val="000000"/>
                      <w:sz w:val="16"/>
                    </w:rPr>
                    <w:t>0.0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738D62" w14:textId="77777777" w:rsidR="00A33818" w:rsidRDefault="00A33818" w:rsidP="006665A5">
                  <w:pPr>
                    <w:jc w:val="right"/>
                  </w:pPr>
                  <w:r>
                    <w:rPr>
                      <w:rFonts w:ascii="Times New Roman" w:eastAsia="Times New Roman" w:hAnsi="Times New Roman"/>
                      <w:color w:val="000000"/>
                      <w:sz w:val="16"/>
                    </w:rPr>
                    <w:t>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03A957" w14:textId="77777777" w:rsidR="00A33818" w:rsidRDefault="00A33818" w:rsidP="006665A5">
                  <w:pPr>
                    <w:jc w:val="right"/>
                  </w:pPr>
                  <w:r>
                    <w:rPr>
                      <w:rFonts w:ascii="Times New Roman" w:eastAsia="Times New Roman" w:hAnsi="Times New Roman"/>
                      <w:color w:val="000000"/>
                      <w:sz w:val="16"/>
                    </w:rPr>
                    <w:t>0.2</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84460B" w14:textId="77777777" w:rsidR="00A33818" w:rsidRDefault="00A33818" w:rsidP="006665A5">
                  <w:pPr>
                    <w:jc w:val="right"/>
                  </w:pPr>
                  <w:r>
                    <w:rPr>
                      <w:rFonts w:ascii="Times New Roman" w:eastAsia="Times New Roman" w:hAnsi="Times New Roman"/>
                      <w:color w:val="000000"/>
                      <w:sz w:val="16"/>
                    </w:rPr>
                    <w:t>0.00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80133A" w14:textId="77777777" w:rsidR="00A33818" w:rsidRDefault="00A33818" w:rsidP="006665A5">
                  <w:pPr>
                    <w:jc w:val="right"/>
                  </w:pPr>
                  <w:r>
                    <w:rPr>
                      <w:rFonts w:ascii="Times New Roman" w:eastAsia="Times New Roman" w:hAnsi="Times New Roman"/>
                      <w:color w:val="000000"/>
                      <w:sz w:val="16"/>
                    </w:rPr>
                    <w:t>0.6</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6E5C08" w14:textId="77777777" w:rsidR="00A33818" w:rsidRDefault="00A33818" w:rsidP="006665A5">
                  <w:pPr>
                    <w:jc w:val="right"/>
                  </w:pPr>
                  <w:r>
                    <w:rPr>
                      <w:rFonts w:ascii="Times New Roman" w:eastAsia="Times New Roman" w:hAnsi="Times New Roman"/>
                      <w:color w:val="000000"/>
                      <w:sz w:val="16"/>
                    </w:rPr>
                    <w:t>1.4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4CD6F15" w14:textId="77777777" w:rsidR="00A33818" w:rsidRDefault="00A33818" w:rsidP="006665A5">
                  <w:r>
                    <w:rPr>
                      <w:noProof/>
                      <w:lang w:eastAsia="lt-LT"/>
                    </w:rPr>
                    <w:drawing>
                      <wp:inline distT="0" distB="0" distL="0" distR="0" wp14:anchorId="39F465B2" wp14:editId="6FEE3D7F">
                        <wp:extent cx="2016000" cy="288000"/>
                        <wp:effectExtent l="0" t="0" r="0" b="0"/>
                        <wp:docPr id="174" name="img48.png"/>
                        <wp:cNvGraphicFramePr/>
                        <a:graphic xmlns:a="http://schemas.openxmlformats.org/drawingml/2006/main">
                          <a:graphicData uri="http://schemas.openxmlformats.org/drawingml/2006/picture">
                            <pic:pic xmlns:pic="http://schemas.openxmlformats.org/drawingml/2006/picture">
                              <pic:nvPicPr>
                                <pic:cNvPr id="175" name="img48.png"/>
                                <pic:cNvPicPr/>
                              </pic:nvPicPr>
                              <pic:blipFill>
                                <a:blip r:embed="rId76"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82B39BE" w14:textId="77777777" w:rsidR="00A33818" w:rsidRDefault="00A33818" w:rsidP="006665A5">
                  <w:pPr>
                    <w:jc w:val="right"/>
                  </w:pPr>
                  <w:r>
                    <w:rPr>
                      <w:rFonts w:ascii="Times New Roman" w:eastAsia="Times New Roman" w:hAnsi="Times New Roman"/>
                      <w:color w:val="000000"/>
                      <w:sz w:val="16"/>
                    </w:rPr>
                    <w:t>0.0</w:t>
                  </w:r>
                </w:p>
              </w:tc>
            </w:tr>
            <w:tr w:rsidR="00A33818" w14:paraId="4FFC3508"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147E652D" w14:textId="77777777" w:rsidR="00A33818" w:rsidRDefault="00A33818" w:rsidP="006665A5">
                  <w:r>
                    <w:rPr>
                      <w:rFonts w:ascii="Times New Roman" w:eastAsia="Times New Roman" w:hAnsi="Times New Roman"/>
                      <w:color w:val="000000"/>
                      <w:sz w:val="16"/>
                    </w:rPr>
                    <w:t>4.3. Motinos ir vaiko sveikata</w:t>
                  </w:r>
                </w:p>
              </w:tc>
            </w:tr>
            <w:tr w:rsidR="00A33818" w14:paraId="725B44F1"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98B4AE7" w14:textId="77777777" w:rsidR="00A33818" w:rsidRDefault="00A33818" w:rsidP="006665A5">
                  <w:r>
                    <w:rPr>
                      <w:rFonts w:ascii="Times New Roman" w:eastAsia="Times New Roman" w:hAnsi="Times New Roman"/>
                      <w:color w:val="000000"/>
                      <w:sz w:val="16"/>
                    </w:rPr>
                    <w:t>Kūdikių mirtingumas 1000 gyvų gimusių</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C52EFA" w14:textId="77777777" w:rsidR="00A33818" w:rsidRDefault="00A33818" w:rsidP="006665A5">
                  <w:r>
                    <w:rPr>
                      <w:noProof/>
                      <w:lang w:eastAsia="lt-LT"/>
                    </w:rPr>
                    <w:drawing>
                      <wp:inline distT="0" distB="0" distL="0" distR="0" wp14:anchorId="21BA1731" wp14:editId="7B18758F">
                        <wp:extent cx="133439" cy="162033"/>
                        <wp:effectExtent l="0" t="0" r="0" b="0"/>
                        <wp:docPr id="176" name="img8.png"/>
                        <wp:cNvGraphicFramePr/>
                        <a:graphic xmlns:a="http://schemas.openxmlformats.org/drawingml/2006/main">
                          <a:graphicData uri="http://schemas.openxmlformats.org/drawingml/2006/picture">
                            <pic:pic xmlns:pic="http://schemas.openxmlformats.org/drawingml/2006/picture">
                              <pic:nvPicPr>
                                <pic:cNvPr id="177"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1AA7E2FF" w14:textId="77777777" w:rsidR="00A33818" w:rsidRDefault="00A33818" w:rsidP="006665A5">
                  <w:pPr>
                    <w:jc w:val="right"/>
                  </w:pPr>
                  <w:r>
                    <w:rPr>
                      <w:rFonts w:ascii="Times New Roman" w:eastAsia="Times New Roman" w:hAnsi="Times New Roman"/>
                      <w:color w:val="000000"/>
                      <w:sz w:val="16"/>
                    </w:rPr>
                    <w:t>0.0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BC10A0" w14:textId="77777777" w:rsidR="00A33818" w:rsidRDefault="00A33818" w:rsidP="006665A5">
                  <w:pPr>
                    <w:jc w:val="right"/>
                  </w:pPr>
                  <w:r>
                    <w:rPr>
                      <w:rFonts w:ascii="Times New Roman" w:eastAsia="Times New Roman" w:hAnsi="Times New Roman"/>
                      <w:color w:val="000000"/>
                      <w:sz w:val="16"/>
                    </w:rPr>
                    <w:t>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D6A89D" w14:textId="77777777" w:rsidR="00A33818" w:rsidRDefault="00A33818" w:rsidP="006665A5">
                  <w:pPr>
                    <w:jc w:val="right"/>
                  </w:pPr>
                  <w:r>
                    <w:rPr>
                      <w:rFonts w:ascii="Times New Roman" w:eastAsia="Times New Roman" w:hAnsi="Times New Roman"/>
                      <w:color w:val="000000"/>
                      <w:sz w:val="16"/>
                    </w:rPr>
                    <w:t>5.5</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0F4462" w14:textId="77777777" w:rsidR="00A33818" w:rsidRDefault="00A33818" w:rsidP="006665A5">
                  <w:pPr>
                    <w:jc w:val="right"/>
                  </w:pPr>
                  <w:r>
                    <w:rPr>
                      <w:rFonts w:ascii="Times New Roman" w:eastAsia="Times New Roman" w:hAnsi="Times New Roman"/>
                      <w:color w:val="000000"/>
                      <w:sz w:val="16"/>
                    </w:rPr>
                    <w:t>0.00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BF4A08" w14:textId="77777777" w:rsidR="00A33818" w:rsidRDefault="00A33818" w:rsidP="006665A5">
                  <w:pPr>
                    <w:jc w:val="right"/>
                  </w:pPr>
                  <w:r>
                    <w:rPr>
                      <w:rFonts w:ascii="Times New Roman" w:eastAsia="Times New Roman" w:hAnsi="Times New Roman"/>
                      <w:color w:val="000000"/>
                      <w:sz w:val="16"/>
                    </w:rPr>
                    <w:t>3.2</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87D3FF" w14:textId="77777777" w:rsidR="00A33818" w:rsidRDefault="00A33818" w:rsidP="006665A5">
                  <w:pPr>
                    <w:jc w:val="right"/>
                  </w:pPr>
                  <w:r>
                    <w:rPr>
                      <w:rFonts w:ascii="Times New Roman" w:eastAsia="Times New Roman" w:hAnsi="Times New Roman"/>
                      <w:color w:val="000000"/>
                      <w:sz w:val="16"/>
                    </w:rPr>
                    <w:t>17.5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2DCB53B" w14:textId="77777777" w:rsidR="00A33818" w:rsidRDefault="00A33818" w:rsidP="006665A5">
                  <w:r>
                    <w:rPr>
                      <w:noProof/>
                      <w:lang w:eastAsia="lt-LT"/>
                    </w:rPr>
                    <w:drawing>
                      <wp:inline distT="0" distB="0" distL="0" distR="0" wp14:anchorId="7462E914" wp14:editId="1194A778">
                        <wp:extent cx="2016000" cy="288000"/>
                        <wp:effectExtent l="0" t="0" r="0" b="0"/>
                        <wp:docPr id="178" name="img49.png"/>
                        <wp:cNvGraphicFramePr/>
                        <a:graphic xmlns:a="http://schemas.openxmlformats.org/drawingml/2006/main">
                          <a:graphicData uri="http://schemas.openxmlformats.org/drawingml/2006/picture">
                            <pic:pic xmlns:pic="http://schemas.openxmlformats.org/drawingml/2006/picture">
                              <pic:nvPicPr>
                                <pic:cNvPr id="179" name="img49.png"/>
                                <pic:cNvPicPr/>
                              </pic:nvPicPr>
                              <pic:blipFill>
                                <a:blip r:embed="rId77"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82158DF" w14:textId="77777777" w:rsidR="00A33818" w:rsidRDefault="00A33818" w:rsidP="006665A5">
                  <w:pPr>
                    <w:jc w:val="right"/>
                  </w:pPr>
                  <w:r>
                    <w:rPr>
                      <w:rFonts w:ascii="Times New Roman" w:eastAsia="Times New Roman" w:hAnsi="Times New Roman"/>
                      <w:color w:val="000000"/>
                      <w:sz w:val="16"/>
                    </w:rPr>
                    <w:t>0.0</w:t>
                  </w:r>
                </w:p>
              </w:tc>
            </w:tr>
            <w:tr w:rsidR="00A33818" w14:paraId="276C7DF7"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270BAE7" w14:textId="77777777" w:rsidR="00A33818" w:rsidRDefault="00A33818" w:rsidP="006665A5">
                  <w:r>
                    <w:rPr>
                      <w:rFonts w:ascii="Times New Roman" w:eastAsia="Times New Roman" w:hAnsi="Times New Roman"/>
                      <w:color w:val="000000"/>
                      <w:sz w:val="16"/>
                    </w:rPr>
                    <w:t>2 m. vaikų tymų, epideminio parotito, raudonukės (1 dozė) skiepijimo apimtys, %</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BEF262" w14:textId="77777777" w:rsidR="00A33818" w:rsidRDefault="00A33818" w:rsidP="006665A5">
                  <w:r>
                    <w:rPr>
                      <w:noProof/>
                      <w:lang w:eastAsia="lt-LT"/>
                    </w:rPr>
                    <w:drawing>
                      <wp:inline distT="0" distB="0" distL="0" distR="0" wp14:anchorId="0EE95C2C" wp14:editId="2981B297">
                        <wp:extent cx="152501" cy="162033"/>
                        <wp:effectExtent l="0" t="0" r="0" b="0"/>
                        <wp:docPr id="180" name="img4.png"/>
                        <wp:cNvGraphicFramePr/>
                        <a:graphic xmlns:a="http://schemas.openxmlformats.org/drawingml/2006/main">
                          <a:graphicData uri="http://schemas.openxmlformats.org/drawingml/2006/picture">
                            <pic:pic xmlns:pic="http://schemas.openxmlformats.org/drawingml/2006/picture">
                              <pic:nvPicPr>
                                <pic:cNvPr id="181"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D655180" w14:textId="77777777" w:rsidR="00A33818" w:rsidRDefault="00A33818" w:rsidP="006665A5">
                  <w:pPr>
                    <w:jc w:val="right"/>
                  </w:pPr>
                  <w:r>
                    <w:rPr>
                      <w:rFonts w:ascii="Times New Roman" w:eastAsia="Times New Roman" w:hAnsi="Times New Roman"/>
                      <w:color w:val="000000"/>
                      <w:sz w:val="16"/>
                    </w:rPr>
                    <w:t>89.2</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F4624E" w14:textId="77777777" w:rsidR="00A33818" w:rsidRDefault="00A33818" w:rsidP="006665A5">
                  <w:pPr>
                    <w:jc w:val="right"/>
                  </w:pPr>
                  <w:r>
                    <w:rPr>
                      <w:rFonts w:ascii="Times New Roman" w:eastAsia="Times New Roman" w:hAnsi="Times New Roman"/>
                      <w:color w:val="000000"/>
                      <w:sz w:val="16"/>
                    </w:rPr>
                    <w:t>232</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6C3D21" w14:textId="77777777" w:rsidR="00A33818" w:rsidRDefault="00A33818" w:rsidP="006665A5">
                  <w:pPr>
                    <w:jc w:val="right"/>
                  </w:pPr>
                  <w:r>
                    <w:rPr>
                      <w:rFonts w:ascii="Times New Roman" w:eastAsia="Times New Roman" w:hAnsi="Times New Roman"/>
                      <w:color w:val="000000"/>
                      <w:sz w:val="16"/>
                    </w:rPr>
                    <w:t>89.8</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71D8F4" w14:textId="77777777" w:rsidR="00A33818" w:rsidRDefault="00A33818" w:rsidP="006665A5">
                  <w:pPr>
                    <w:jc w:val="right"/>
                  </w:pPr>
                  <w:r>
                    <w:rPr>
                      <w:rFonts w:ascii="Times New Roman" w:eastAsia="Times New Roman" w:hAnsi="Times New Roman"/>
                      <w:color w:val="000000"/>
                      <w:sz w:val="16"/>
                    </w:rPr>
                    <w:t>1.04</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9CEACB" w14:textId="77777777" w:rsidR="00A33818" w:rsidRDefault="00A33818" w:rsidP="006665A5">
                  <w:pPr>
                    <w:jc w:val="right"/>
                  </w:pPr>
                  <w:r>
                    <w:rPr>
                      <w:rFonts w:ascii="Times New Roman" w:eastAsia="Times New Roman" w:hAnsi="Times New Roman"/>
                      <w:color w:val="000000"/>
                      <w:sz w:val="16"/>
                    </w:rPr>
                    <w:t>85.4</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E86C01" w14:textId="77777777" w:rsidR="00A33818" w:rsidRDefault="00A33818" w:rsidP="006665A5">
                  <w:pPr>
                    <w:jc w:val="right"/>
                  </w:pPr>
                  <w:r>
                    <w:rPr>
                      <w:rFonts w:ascii="Times New Roman" w:eastAsia="Times New Roman" w:hAnsi="Times New Roman"/>
                      <w:color w:val="000000"/>
                      <w:sz w:val="16"/>
                    </w:rPr>
                    <w:t>50.0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2841863" w14:textId="77777777" w:rsidR="00A33818" w:rsidRDefault="00A33818" w:rsidP="006665A5">
                  <w:r>
                    <w:rPr>
                      <w:noProof/>
                      <w:lang w:eastAsia="lt-LT"/>
                    </w:rPr>
                    <w:drawing>
                      <wp:inline distT="0" distB="0" distL="0" distR="0" wp14:anchorId="6FAD23F1" wp14:editId="6048D3A1">
                        <wp:extent cx="2016000" cy="288000"/>
                        <wp:effectExtent l="0" t="0" r="0" b="0"/>
                        <wp:docPr id="182" name="img50.png"/>
                        <wp:cNvGraphicFramePr/>
                        <a:graphic xmlns:a="http://schemas.openxmlformats.org/drawingml/2006/main">
                          <a:graphicData uri="http://schemas.openxmlformats.org/drawingml/2006/picture">
                            <pic:pic xmlns:pic="http://schemas.openxmlformats.org/drawingml/2006/picture">
                              <pic:nvPicPr>
                                <pic:cNvPr id="183" name="img50.png"/>
                                <pic:cNvPicPr/>
                              </pic:nvPicPr>
                              <pic:blipFill>
                                <a:blip r:embed="rId78"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0A86662" w14:textId="77777777" w:rsidR="00A33818" w:rsidRDefault="00A33818" w:rsidP="006665A5">
                  <w:pPr>
                    <w:jc w:val="right"/>
                  </w:pPr>
                  <w:r>
                    <w:rPr>
                      <w:rFonts w:ascii="Times New Roman" w:eastAsia="Times New Roman" w:hAnsi="Times New Roman"/>
                      <w:color w:val="000000"/>
                      <w:sz w:val="16"/>
                    </w:rPr>
                    <w:t>96.1</w:t>
                  </w:r>
                </w:p>
              </w:tc>
            </w:tr>
            <w:tr w:rsidR="00A33818" w14:paraId="437D8C0F"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82947B2" w14:textId="77777777" w:rsidR="00A33818" w:rsidRDefault="00A33818" w:rsidP="006665A5">
                  <w:r>
                    <w:rPr>
                      <w:rFonts w:ascii="Times New Roman" w:eastAsia="Times New Roman" w:hAnsi="Times New Roman"/>
                      <w:color w:val="000000"/>
                      <w:sz w:val="16"/>
                    </w:rPr>
                    <w:t>1 m. vaikų difterijos, stabligės, kokliušo, poliomielito, Haemophilus influenzae B skiepijimo apimtys (3 dozės), %</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B03EC6" w14:textId="77777777" w:rsidR="00A33818" w:rsidRDefault="00A33818" w:rsidP="006665A5">
                  <w:r>
                    <w:rPr>
                      <w:noProof/>
                      <w:lang w:eastAsia="lt-LT"/>
                    </w:rPr>
                    <w:drawing>
                      <wp:inline distT="0" distB="0" distL="0" distR="0" wp14:anchorId="64EBA3B9" wp14:editId="3EF4E10D">
                        <wp:extent cx="152501" cy="162033"/>
                        <wp:effectExtent l="0" t="0" r="0" b="0"/>
                        <wp:docPr id="184" name="img4.png"/>
                        <wp:cNvGraphicFramePr/>
                        <a:graphic xmlns:a="http://schemas.openxmlformats.org/drawingml/2006/main">
                          <a:graphicData uri="http://schemas.openxmlformats.org/drawingml/2006/picture">
                            <pic:pic xmlns:pic="http://schemas.openxmlformats.org/drawingml/2006/picture">
                              <pic:nvPicPr>
                                <pic:cNvPr id="185"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E64F3DE" w14:textId="77777777" w:rsidR="00A33818" w:rsidRDefault="00A33818" w:rsidP="006665A5">
                  <w:pPr>
                    <w:jc w:val="right"/>
                  </w:pPr>
                  <w:r>
                    <w:rPr>
                      <w:rFonts w:ascii="Times New Roman" w:eastAsia="Times New Roman" w:hAnsi="Times New Roman"/>
                      <w:color w:val="000000"/>
                      <w:sz w:val="16"/>
                    </w:rPr>
                    <w:t>92.5</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EC5F7E" w14:textId="77777777" w:rsidR="00A33818" w:rsidRDefault="00A33818" w:rsidP="006665A5">
                  <w:pPr>
                    <w:jc w:val="right"/>
                  </w:pPr>
                  <w:r>
                    <w:rPr>
                      <w:rFonts w:ascii="Times New Roman" w:eastAsia="Times New Roman" w:hAnsi="Times New Roman"/>
                      <w:color w:val="000000"/>
                      <w:sz w:val="16"/>
                    </w:rPr>
                    <w:t>211</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18486E" w14:textId="77777777" w:rsidR="00A33818" w:rsidRDefault="00A33818" w:rsidP="006665A5">
                  <w:pPr>
                    <w:jc w:val="right"/>
                  </w:pPr>
                  <w:r>
                    <w:rPr>
                      <w:rFonts w:ascii="Times New Roman" w:eastAsia="Times New Roman" w:hAnsi="Times New Roman"/>
                      <w:color w:val="000000"/>
                      <w:sz w:val="16"/>
                    </w:rPr>
                    <w:t>92.7</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9F6DEB" w14:textId="77777777" w:rsidR="00A33818" w:rsidRDefault="00A33818" w:rsidP="006665A5">
                  <w:pPr>
                    <w:jc w:val="right"/>
                  </w:pPr>
                  <w:r>
                    <w:rPr>
                      <w:rFonts w:ascii="Times New Roman" w:eastAsia="Times New Roman" w:hAnsi="Times New Roman"/>
                      <w:color w:val="000000"/>
                      <w:sz w:val="16"/>
                    </w:rPr>
                    <w:t>1.07</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488E90" w14:textId="77777777" w:rsidR="00A33818" w:rsidRDefault="00A33818" w:rsidP="006665A5">
                  <w:pPr>
                    <w:jc w:val="right"/>
                  </w:pPr>
                  <w:r>
                    <w:rPr>
                      <w:rFonts w:ascii="Times New Roman" w:eastAsia="Times New Roman" w:hAnsi="Times New Roman"/>
                      <w:color w:val="000000"/>
                      <w:sz w:val="16"/>
                    </w:rPr>
                    <w:t>86.7</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91FB04" w14:textId="77777777" w:rsidR="00A33818" w:rsidRDefault="00A33818" w:rsidP="006665A5">
                  <w:pPr>
                    <w:jc w:val="right"/>
                  </w:pPr>
                  <w:r>
                    <w:rPr>
                      <w:rFonts w:ascii="Times New Roman" w:eastAsia="Times New Roman" w:hAnsi="Times New Roman"/>
                      <w:color w:val="000000"/>
                      <w:sz w:val="16"/>
                    </w:rPr>
                    <w:t>0.0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E5784A0" w14:textId="77777777" w:rsidR="00A33818" w:rsidRDefault="00A33818" w:rsidP="006665A5">
                  <w:r>
                    <w:rPr>
                      <w:noProof/>
                      <w:lang w:eastAsia="lt-LT"/>
                    </w:rPr>
                    <w:drawing>
                      <wp:inline distT="0" distB="0" distL="0" distR="0" wp14:anchorId="536A7854" wp14:editId="369708BB">
                        <wp:extent cx="2016000" cy="288000"/>
                        <wp:effectExtent l="0" t="0" r="0" b="0"/>
                        <wp:docPr id="186" name="img51.png"/>
                        <wp:cNvGraphicFramePr/>
                        <a:graphic xmlns:a="http://schemas.openxmlformats.org/drawingml/2006/main">
                          <a:graphicData uri="http://schemas.openxmlformats.org/drawingml/2006/picture">
                            <pic:pic xmlns:pic="http://schemas.openxmlformats.org/drawingml/2006/picture">
                              <pic:nvPicPr>
                                <pic:cNvPr id="187" name="img51.png"/>
                                <pic:cNvPicPr/>
                              </pic:nvPicPr>
                              <pic:blipFill>
                                <a:blip r:embed="rId79"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E879C21" w14:textId="77777777" w:rsidR="00A33818" w:rsidRDefault="00A33818" w:rsidP="006665A5">
                  <w:pPr>
                    <w:jc w:val="right"/>
                  </w:pPr>
                  <w:r>
                    <w:rPr>
                      <w:rFonts w:ascii="Times New Roman" w:eastAsia="Times New Roman" w:hAnsi="Times New Roman"/>
                      <w:color w:val="000000"/>
                      <w:sz w:val="16"/>
                    </w:rPr>
                    <w:t>96.8</w:t>
                  </w:r>
                </w:p>
              </w:tc>
            </w:tr>
            <w:tr w:rsidR="00A33818" w14:paraId="741BE4A7"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272EEC5" w14:textId="77777777" w:rsidR="00A33818" w:rsidRDefault="00A33818" w:rsidP="006665A5">
                  <w:r>
                    <w:rPr>
                      <w:rFonts w:ascii="Times New Roman" w:eastAsia="Times New Roman" w:hAnsi="Times New Roman"/>
                      <w:color w:val="000000"/>
                      <w:sz w:val="16"/>
                    </w:rPr>
                    <w:t>Vaikų (7-17 m.), neturinčių ėduonies pažeistų, plombuotų ir išrautų dantų, dalis (proc. )</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3ED4CE" w14:textId="77777777" w:rsidR="00A33818" w:rsidRDefault="00A33818" w:rsidP="006665A5">
                  <w:r>
                    <w:rPr>
                      <w:noProof/>
                      <w:lang w:eastAsia="lt-LT"/>
                    </w:rPr>
                    <w:drawing>
                      <wp:inline distT="0" distB="0" distL="0" distR="0" wp14:anchorId="5B36BC15" wp14:editId="5DDA5CC6">
                        <wp:extent cx="133439" cy="162033"/>
                        <wp:effectExtent l="0" t="0" r="0" b="0"/>
                        <wp:docPr id="188" name="img8.png"/>
                        <wp:cNvGraphicFramePr/>
                        <a:graphic xmlns:a="http://schemas.openxmlformats.org/drawingml/2006/main">
                          <a:graphicData uri="http://schemas.openxmlformats.org/drawingml/2006/picture">
                            <pic:pic xmlns:pic="http://schemas.openxmlformats.org/drawingml/2006/picture">
                              <pic:nvPicPr>
                                <pic:cNvPr id="189"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B76C97D" w14:textId="77777777" w:rsidR="00A33818" w:rsidRDefault="00A33818" w:rsidP="006665A5">
                  <w:pPr>
                    <w:jc w:val="right"/>
                  </w:pPr>
                  <w:r>
                    <w:rPr>
                      <w:rFonts w:ascii="Times New Roman" w:eastAsia="Times New Roman" w:hAnsi="Times New Roman"/>
                      <w:color w:val="000000"/>
                      <w:sz w:val="16"/>
                    </w:rPr>
                    <w:t>24.4</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1C9467" w14:textId="77777777" w:rsidR="00A33818" w:rsidRDefault="00A33818" w:rsidP="006665A5">
                  <w:pPr>
                    <w:jc w:val="right"/>
                  </w:pPr>
                  <w:r>
                    <w:rPr>
                      <w:rFonts w:ascii="Times New Roman" w:eastAsia="Times New Roman" w:hAnsi="Times New Roman"/>
                      <w:color w:val="000000"/>
                      <w:sz w:val="16"/>
                    </w:rPr>
                    <w:t>1065</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762503" w14:textId="77777777" w:rsidR="00A33818" w:rsidRDefault="00A33818" w:rsidP="006665A5">
                  <w:pPr>
                    <w:jc w:val="right"/>
                  </w:pPr>
                  <w:r>
                    <w:rPr>
                      <w:rFonts w:ascii="Times New Roman" w:eastAsia="Times New Roman" w:hAnsi="Times New Roman"/>
                      <w:color w:val="000000"/>
                      <w:sz w:val="16"/>
                    </w:rPr>
                    <w:t>25.6</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76A5A7" w14:textId="77777777" w:rsidR="00A33818" w:rsidRDefault="00A33818" w:rsidP="006665A5">
                  <w:pPr>
                    <w:jc w:val="right"/>
                  </w:pPr>
                  <w:r>
                    <w:rPr>
                      <w:rFonts w:ascii="Times New Roman" w:eastAsia="Times New Roman" w:hAnsi="Times New Roman"/>
                      <w:color w:val="000000"/>
                      <w:sz w:val="16"/>
                    </w:rPr>
                    <w:t>1.01</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BDCF09" w14:textId="77777777" w:rsidR="00A33818" w:rsidRDefault="00A33818" w:rsidP="006665A5">
                  <w:pPr>
                    <w:jc w:val="right"/>
                  </w:pPr>
                  <w:r>
                    <w:rPr>
                      <w:rFonts w:ascii="Times New Roman" w:eastAsia="Times New Roman" w:hAnsi="Times New Roman"/>
                      <w:color w:val="000000"/>
                      <w:sz w:val="16"/>
                    </w:rPr>
                    <w:t>24.2</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BC5E2B" w14:textId="77777777" w:rsidR="00A33818" w:rsidRDefault="00A33818" w:rsidP="006665A5">
                  <w:pPr>
                    <w:jc w:val="right"/>
                  </w:pPr>
                  <w:r>
                    <w:rPr>
                      <w:rFonts w:ascii="Times New Roman" w:eastAsia="Times New Roman" w:hAnsi="Times New Roman"/>
                      <w:color w:val="000000"/>
                      <w:sz w:val="16"/>
                    </w:rPr>
                    <w:t>5.7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C755F8E" w14:textId="77777777" w:rsidR="00A33818" w:rsidRDefault="00A33818" w:rsidP="006665A5">
                  <w:r>
                    <w:rPr>
                      <w:noProof/>
                      <w:lang w:eastAsia="lt-LT"/>
                    </w:rPr>
                    <w:drawing>
                      <wp:inline distT="0" distB="0" distL="0" distR="0" wp14:anchorId="1D260E65" wp14:editId="5802F2D6">
                        <wp:extent cx="2016000" cy="288000"/>
                        <wp:effectExtent l="0" t="0" r="0" b="0"/>
                        <wp:docPr id="190" name="img52.png"/>
                        <wp:cNvGraphicFramePr/>
                        <a:graphic xmlns:a="http://schemas.openxmlformats.org/drawingml/2006/main">
                          <a:graphicData uri="http://schemas.openxmlformats.org/drawingml/2006/picture">
                            <pic:pic xmlns:pic="http://schemas.openxmlformats.org/drawingml/2006/picture">
                              <pic:nvPicPr>
                                <pic:cNvPr id="191" name="img52.png"/>
                                <pic:cNvPicPr/>
                              </pic:nvPicPr>
                              <pic:blipFill>
                                <a:blip r:embed="rId80"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DDF8C73" w14:textId="77777777" w:rsidR="00A33818" w:rsidRDefault="00A33818" w:rsidP="006665A5">
                  <w:pPr>
                    <w:jc w:val="right"/>
                  </w:pPr>
                  <w:r>
                    <w:rPr>
                      <w:rFonts w:ascii="Times New Roman" w:eastAsia="Times New Roman" w:hAnsi="Times New Roman"/>
                      <w:color w:val="000000"/>
                      <w:sz w:val="16"/>
                    </w:rPr>
                    <w:t>31.8</w:t>
                  </w:r>
                </w:p>
              </w:tc>
            </w:tr>
            <w:tr w:rsidR="00A33818" w14:paraId="5B6124A4"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D1FC271" w14:textId="77777777" w:rsidR="00A33818" w:rsidRDefault="00A33818" w:rsidP="006665A5">
                  <w:r>
                    <w:rPr>
                      <w:rFonts w:ascii="Times New Roman" w:eastAsia="Times New Roman" w:hAnsi="Times New Roman"/>
                      <w:color w:val="000000"/>
                      <w:sz w:val="16"/>
                    </w:rPr>
                    <w:t>Paauglių (15–17 m.) gimdymų sk. 1000 15-17 m. moterų</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7358EA" w14:textId="77777777" w:rsidR="00A33818" w:rsidRDefault="00A33818" w:rsidP="006665A5">
                  <w:r>
                    <w:rPr>
                      <w:noProof/>
                      <w:lang w:eastAsia="lt-LT"/>
                    </w:rPr>
                    <w:drawing>
                      <wp:inline distT="0" distB="0" distL="0" distR="0" wp14:anchorId="042AD3C9" wp14:editId="7A0B89E7">
                        <wp:extent cx="133439" cy="162033"/>
                        <wp:effectExtent l="0" t="0" r="0" b="0"/>
                        <wp:docPr id="192" name="img8.png"/>
                        <wp:cNvGraphicFramePr/>
                        <a:graphic xmlns:a="http://schemas.openxmlformats.org/drawingml/2006/main">
                          <a:graphicData uri="http://schemas.openxmlformats.org/drawingml/2006/picture">
                            <pic:pic xmlns:pic="http://schemas.openxmlformats.org/drawingml/2006/picture">
                              <pic:nvPicPr>
                                <pic:cNvPr id="193"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227108E" w14:textId="77777777" w:rsidR="00A33818" w:rsidRDefault="00A33818" w:rsidP="006665A5">
                  <w:pPr>
                    <w:jc w:val="right"/>
                  </w:pPr>
                  <w:r>
                    <w:rPr>
                      <w:rFonts w:ascii="Times New Roman" w:eastAsia="Times New Roman" w:hAnsi="Times New Roman"/>
                      <w:color w:val="000000"/>
                      <w:sz w:val="16"/>
                    </w:rPr>
                    <w:t>2.8</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B2E1B0" w14:textId="77777777" w:rsidR="00A33818" w:rsidRDefault="00A33818" w:rsidP="006665A5">
                  <w:pPr>
                    <w:jc w:val="right"/>
                  </w:pPr>
                  <w:r>
                    <w:rPr>
                      <w:rFonts w:ascii="Times New Roman" w:eastAsia="Times New Roman" w:hAnsi="Times New Roman"/>
                      <w:color w:val="000000"/>
                      <w:sz w:val="16"/>
                    </w:rPr>
                    <w:t>2</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890F6E" w14:textId="77777777" w:rsidR="00A33818" w:rsidRDefault="00A33818" w:rsidP="006665A5">
                  <w:pPr>
                    <w:jc w:val="right"/>
                  </w:pPr>
                  <w:r>
                    <w:rPr>
                      <w:rFonts w:ascii="Times New Roman" w:eastAsia="Times New Roman" w:hAnsi="Times New Roman"/>
                      <w:color w:val="000000"/>
                      <w:sz w:val="16"/>
                    </w:rPr>
                    <w:t>2.8</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21B76A" w14:textId="77777777" w:rsidR="00A33818" w:rsidRDefault="00A33818" w:rsidP="006665A5">
                  <w:pPr>
                    <w:jc w:val="right"/>
                  </w:pPr>
                  <w:r>
                    <w:rPr>
                      <w:rFonts w:ascii="Times New Roman" w:eastAsia="Times New Roman" w:hAnsi="Times New Roman"/>
                      <w:color w:val="000000"/>
                      <w:sz w:val="16"/>
                    </w:rPr>
                    <w:t>2.33</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865026" w14:textId="77777777" w:rsidR="00A33818" w:rsidRDefault="00A33818" w:rsidP="006665A5">
                  <w:pPr>
                    <w:jc w:val="right"/>
                  </w:pPr>
                  <w:r>
                    <w:rPr>
                      <w:rFonts w:ascii="Times New Roman" w:eastAsia="Times New Roman" w:hAnsi="Times New Roman"/>
                      <w:color w:val="000000"/>
                      <w:sz w:val="16"/>
                    </w:rPr>
                    <w:t>1.2</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BD9858" w14:textId="77777777" w:rsidR="00A33818" w:rsidRDefault="00A33818" w:rsidP="006665A5">
                  <w:pPr>
                    <w:jc w:val="right"/>
                  </w:pPr>
                  <w:r>
                    <w:rPr>
                      <w:rFonts w:ascii="Times New Roman" w:eastAsia="Times New Roman" w:hAnsi="Times New Roman"/>
                      <w:color w:val="000000"/>
                      <w:sz w:val="16"/>
                    </w:rPr>
                    <w:t>9.5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08A604F" w14:textId="77777777" w:rsidR="00A33818" w:rsidRDefault="00A33818" w:rsidP="006665A5">
                  <w:r>
                    <w:rPr>
                      <w:noProof/>
                      <w:lang w:eastAsia="lt-LT"/>
                    </w:rPr>
                    <w:drawing>
                      <wp:inline distT="0" distB="0" distL="0" distR="0" wp14:anchorId="27B6527D" wp14:editId="18874AB9">
                        <wp:extent cx="2016000" cy="288000"/>
                        <wp:effectExtent l="0" t="0" r="0" b="0"/>
                        <wp:docPr id="194" name="img53.png"/>
                        <wp:cNvGraphicFramePr/>
                        <a:graphic xmlns:a="http://schemas.openxmlformats.org/drawingml/2006/main">
                          <a:graphicData uri="http://schemas.openxmlformats.org/drawingml/2006/picture">
                            <pic:pic xmlns:pic="http://schemas.openxmlformats.org/drawingml/2006/picture">
                              <pic:nvPicPr>
                                <pic:cNvPr id="195" name="img53.png"/>
                                <pic:cNvPicPr/>
                              </pic:nvPicPr>
                              <pic:blipFill>
                                <a:blip r:embed="rId81"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79D5F63" w14:textId="77777777" w:rsidR="00A33818" w:rsidRDefault="00A33818" w:rsidP="006665A5">
                  <w:pPr>
                    <w:jc w:val="right"/>
                  </w:pPr>
                  <w:r>
                    <w:rPr>
                      <w:rFonts w:ascii="Times New Roman" w:eastAsia="Times New Roman" w:hAnsi="Times New Roman"/>
                      <w:color w:val="000000"/>
                      <w:sz w:val="16"/>
                    </w:rPr>
                    <w:t>0.0</w:t>
                  </w:r>
                </w:p>
              </w:tc>
            </w:tr>
            <w:tr w:rsidR="00A33818" w14:paraId="5B5D5948" w14:textId="77777777" w:rsidTr="00906601">
              <w:trPr>
                <w:gridAfter w:val="1"/>
                <w:trHeight w:val="259"/>
              </w:trPr>
              <w:tc>
                <w:tcPr>
                  <w:tcW w:w="9303"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38C792F3" w14:textId="77777777" w:rsidR="00A33818" w:rsidRDefault="00A33818" w:rsidP="006665A5">
                  <w:r>
                    <w:rPr>
                      <w:rFonts w:ascii="Times New Roman" w:eastAsia="Times New Roman" w:hAnsi="Times New Roman"/>
                      <w:color w:val="000000"/>
                      <w:sz w:val="16"/>
                    </w:rPr>
                    <w:t>4.4. Lėtinių neinfekcinių ligų prevencija ir kontrolė</w:t>
                  </w:r>
                </w:p>
              </w:tc>
            </w:tr>
            <w:tr w:rsidR="00A33818" w14:paraId="25DBE545"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736F34D" w14:textId="77777777" w:rsidR="00A33818" w:rsidRDefault="00A33818" w:rsidP="006665A5">
                  <w:r>
                    <w:rPr>
                      <w:rFonts w:ascii="Times New Roman" w:eastAsia="Times New Roman" w:hAnsi="Times New Roman"/>
                      <w:color w:val="000000"/>
                      <w:sz w:val="16"/>
                    </w:rPr>
                    <w:t>Mirt. nuo kraujotakos sist. ligų (I00-I99)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20AA24" w14:textId="77777777" w:rsidR="00A33818" w:rsidRDefault="00A33818" w:rsidP="006665A5">
                  <w:r>
                    <w:rPr>
                      <w:noProof/>
                      <w:lang w:eastAsia="lt-LT"/>
                    </w:rPr>
                    <w:drawing>
                      <wp:inline distT="0" distB="0" distL="0" distR="0" wp14:anchorId="194A4F5C" wp14:editId="52D34015">
                        <wp:extent cx="133439" cy="162033"/>
                        <wp:effectExtent l="0" t="0" r="0" b="0"/>
                        <wp:docPr id="196" name="img8.png"/>
                        <wp:cNvGraphicFramePr/>
                        <a:graphic xmlns:a="http://schemas.openxmlformats.org/drawingml/2006/main">
                          <a:graphicData uri="http://schemas.openxmlformats.org/drawingml/2006/picture">
                            <pic:pic xmlns:pic="http://schemas.openxmlformats.org/drawingml/2006/picture">
                              <pic:nvPicPr>
                                <pic:cNvPr id="197"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A2BE066" w14:textId="77777777" w:rsidR="00A33818" w:rsidRDefault="00A33818" w:rsidP="006665A5">
                  <w:pPr>
                    <w:jc w:val="right"/>
                  </w:pPr>
                  <w:r>
                    <w:rPr>
                      <w:rFonts w:ascii="Times New Roman" w:eastAsia="Times New Roman" w:hAnsi="Times New Roman"/>
                      <w:color w:val="000000"/>
                      <w:sz w:val="16"/>
                    </w:rPr>
                    <w:t>850.3</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4C812C" w14:textId="77777777" w:rsidR="00A33818" w:rsidRDefault="00A33818" w:rsidP="006665A5">
                  <w:pPr>
                    <w:jc w:val="right"/>
                  </w:pPr>
                  <w:r>
                    <w:rPr>
                      <w:rFonts w:ascii="Times New Roman" w:eastAsia="Times New Roman" w:hAnsi="Times New Roman"/>
                      <w:color w:val="000000"/>
                      <w:sz w:val="16"/>
                    </w:rPr>
                    <w:t>385</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0456D7" w14:textId="77777777" w:rsidR="00A33818" w:rsidRDefault="00A33818" w:rsidP="006665A5">
                  <w:pPr>
                    <w:jc w:val="right"/>
                  </w:pPr>
                  <w:r>
                    <w:rPr>
                      <w:rFonts w:ascii="Times New Roman" w:eastAsia="Times New Roman" w:hAnsi="Times New Roman"/>
                      <w:color w:val="000000"/>
                      <w:sz w:val="16"/>
                    </w:rPr>
                    <w:t>822.9</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84587D" w14:textId="77777777" w:rsidR="00A33818" w:rsidRDefault="00A33818" w:rsidP="006665A5">
                  <w:pPr>
                    <w:jc w:val="right"/>
                  </w:pPr>
                  <w:r>
                    <w:rPr>
                      <w:rFonts w:ascii="Times New Roman" w:eastAsia="Times New Roman" w:hAnsi="Times New Roman"/>
                      <w:color w:val="000000"/>
                      <w:sz w:val="16"/>
                    </w:rPr>
                    <w:t>1.28</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4379D7" w14:textId="77777777" w:rsidR="00A33818" w:rsidRDefault="00A33818" w:rsidP="006665A5">
                  <w:pPr>
                    <w:jc w:val="right"/>
                  </w:pPr>
                  <w:r>
                    <w:rPr>
                      <w:rFonts w:ascii="Times New Roman" w:eastAsia="Times New Roman" w:hAnsi="Times New Roman"/>
                      <w:color w:val="000000"/>
                      <w:sz w:val="16"/>
                    </w:rPr>
                    <w:t>665.7</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A6236C" w14:textId="77777777" w:rsidR="00A33818" w:rsidRDefault="00A33818" w:rsidP="006665A5">
                  <w:pPr>
                    <w:jc w:val="right"/>
                  </w:pPr>
                  <w:r>
                    <w:rPr>
                      <w:rFonts w:ascii="Times New Roman" w:eastAsia="Times New Roman" w:hAnsi="Times New Roman"/>
                      <w:color w:val="000000"/>
                      <w:sz w:val="16"/>
                    </w:rPr>
                    <w:t>1265.0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2A99285" w14:textId="77777777" w:rsidR="00A33818" w:rsidRDefault="00A33818" w:rsidP="006665A5">
                  <w:r>
                    <w:rPr>
                      <w:noProof/>
                      <w:lang w:eastAsia="lt-LT"/>
                    </w:rPr>
                    <w:drawing>
                      <wp:inline distT="0" distB="0" distL="0" distR="0" wp14:anchorId="0D4E404C" wp14:editId="0E054ED9">
                        <wp:extent cx="2016000" cy="288000"/>
                        <wp:effectExtent l="0" t="0" r="0" b="0"/>
                        <wp:docPr id="198" name="img54.png"/>
                        <wp:cNvGraphicFramePr/>
                        <a:graphic xmlns:a="http://schemas.openxmlformats.org/drawingml/2006/main">
                          <a:graphicData uri="http://schemas.openxmlformats.org/drawingml/2006/picture">
                            <pic:pic xmlns:pic="http://schemas.openxmlformats.org/drawingml/2006/picture">
                              <pic:nvPicPr>
                                <pic:cNvPr id="199" name="img54.png"/>
                                <pic:cNvPicPr/>
                              </pic:nvPicPr>
                              <pic:blipFill>
                                <a:blip r:embed="rId82"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E66B934" w14:textId="77777777" w:rsidR="00A33818" w:rsidRDefault="00A33818" w:rsidP="006665A5">
                  <w:pPr>
                    <w:jc w:val="right"/>
                  </w:pPr>
                  <w:r>
                    <w:rPr>
                      <w:rFonts w:ascii="Times New Roman" w:eastAsia="Times New Roman" w:hAnsi="Times New Roman"/>
                      <w:color w:val="000000"/>
                      <w:sz w:val="16"/>
                    </w:rPr>
                    <w:t>332.4</w:t>
                  </w:r>
                </w:p>
              </w:tc>
            </w:tr>
            <w:tr w:rsidR="00A33818" w14:paraId="677ACD08"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FF758B0" w14:textId="77777777" w:rsidR="00A33818" w:rsidRDefault="00A33818" w:rsidP="006665A5">
                  <w:r>
                    <w:rPr>
                      <w:rFonts w:ascii="Times New Roman" w:eastAsia="Times New Roman" w:hAnsi="Times New Roman"/>
                      <w:color w:val="000000"/>
                      <w:sz w:val="16"/>
                    </w:rPr>
                    <w:t>SMR nuo kraujotakos sist. ligų (I00-I99)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1242DC" w14:textId="77777777" w:rsidR="00A33818" w:rsidRDefault="00A33818" w:rsidP="006665A5">
                  <w:r>
                    <w:rPr>
                      <w:noProof/>
                      <w:lang w:eastAsia="lt-LT"/>
                    </w:rPr>
                    <w:drawing>
                      <wp:inline distT="0" distB="0" distL="0" distR="0" wp14:anchorId="7CAE86E3" wp14:editId="4E79AB2C">
                        <wp:extent cx="133439" cy="162033"/>
                        <wp:effectExtent l="0" t="0" r="0" b="0"/>
                        <wp:docPr id="200" name="img8.png"/>
                        <wp:cNvGraphicFramePr/>
                        <a:graphic xmlns:a="http://schemas.openxmlformats.org/drawingml/2006/main">
                          <a:graphicData uri="http://schemas.openxmlformats.org/drawingml/2006/picture">
                            <pic:pic xmlns:pic="http://schemas.openxmlformats.org/drawingml/2006/picture">
                              <pic:nvPicPr>
                                <pic:cNvPr id="201"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A9BD38F" w14:textId="77777777" w:rsidR="00A33818" w:rsidRDefault="00A33818" w:rsidP="006665A5">
                  <w:pPr>
                    <w:jc w:val="right"/>
                  </w:pPr>
                  <w:r>
                    <w:rPr>
                      <w:rFonts w:ascii="Times New Roman" w:eastAsia="Times New Roman" w:hAnsi="Times New Roman"/>
                      <w:color w:val="000000"/>
                      <w:sz w:val="16"/>
                    </w:rPr>
                    <w:t>722.9</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0FBC11" w14:textId="77777777" w:rsidR="00A33818" w:rsidRDefault="00A33818" w:rsidP="006665A5">
                  <w:pPr>
                    <w:jc w:val="right"/>
                  </w:pPr>
                  <w:r>
                    <w:rPr>
                      <w:rFonts w:ascii="Times New Roman" w:eastAsia="Times New Roman" w:hAnsi="Times New Roman"/>
                      <w:color w:val="000000"/>
                      <w:sz w:val="16"/>
                    </w:rPr>
                    <w:t>385</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AE849C" w14:textId="77777777" w:rsidR="00A33818" w:rsidRDefault="00A33818" w:rsidP="006665A5">
                  <w:pPr>
                    <w:jc w:val="right"/>
                  </w:pPr>
                  <w:r>
                    <w:rPr>
                      <w:rFonts w:ascii="Times New Roman" w:eastAsia="Times New Roman" w:hAnsi="Times New Roman"/>
                      <w:color w:val="000000"/>
                      <w:sz w:val="16"/>
                    </w:rPr>
                    <w:t>715.6</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22237F" w14:textId="77777777" w:rsidR="00A33818" w:rsidRDefault="00A33818" w:rsidP="006665A5">
                  <w:pPr>
                    <w:jc w:val="right"/>
                  </w:pPr>
                  <w:r>
                    <w:rPr>
                      <w:rFonts w:ascii="Times New Roman" w:eastAsia="Times New Roman" w:hAnsi="Times New Roman"/>
                      <w:color w:val="000000"/>
                      <w:sz w:val="16"/>
                    </w:rPr>
                    <w:t>1.15</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B89C46" w14:textId="77777777" w:rsidR="00A33818" w:rsidRDefault="00A33818" w:rsidP="006665A5">
                  <w:pPr>
                    <w:jc w:val="right"/>
                  </w:pPr>
                  <w:r>
                    <w:rPr>
                      <w:rFonts w:ascii="Times New Roman" w:eastAsia="Times New Roman" w:hAnsi="Times New Roman"/>
                      <w:color w:val="000000"/>
                      <w:sz w:val="16"/>
                    </w:rPr>
                    <w:t>629.8</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4FFACE" w14:textId="77777777" w:rsidR="00A33818" w:rsidRDefault="00A33818" w:rsidP="006665A5">
                  <w:pPr>
                    <w:jc w:val="right"/>
                  </w:pPr>
                  <w:r>
                    <w:rPr>
                      <w:rFonts w:ascii="Times New Roman" w:eastAsia="Times New Roman" w:hAnsi="Times New Roman"/>
                      <w:color w:val="000000"/>
                      <w:sz w:val="16"/>
                    </w:rPr>
                    <w:t>883.7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B556E5B" w14:textId="77777777" w:rsidR="00A33818" w:rsidRDefault="00A33818" w:rsidP="006665A5">
                  <w:r>
                    <w:rPr>
                      <w:noProof/>
                      <w:lang w:eastAsia="lt-LT"/>
                    </w:rPr>
                    <w:drawing>
                      <wp:inline distT="0" distB="0" distL="0" distR="0" wp14:anchorId="2CA8A8CD" wp14:editId="5D6096F0">
                        <wp:extent cx="2016000" cy="288000"/>
                        <wp:effectExtent l="0" t="0" r="0" b="0"/>
                        <wp:docPr id="202" name="img55.png"/>
                        <wp:cNvGraphicFramePr/>
                        <a:graphic xmlns:a="http://schemas.openxmlformats.org/drawingml/2006/main">
                          <a:graphicData uri="http://schemas.openxmlformats.org/drawingml/2006/picture">
                            <pic:pic xmlns:pic="http://schemas.openxmlformats.org/drawingml/2006/picture">
                              <pic:nvPicPr>
                                <pic:cNvPr id="203" name="img55.png"/>
                                <pic:cNvPicPr/>
                              </pic:nvPicPr>
                              <pic:blipFill>
                                <a:blip r:embed="rId83"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7775167" w14:textId="77777777" w:rsidR="00A33818" w:rsidRDefault="00A33818" w:rsidP="006665A5">
                  <w:pPr>
                    <w:jc w:val="right"/>
                  </w:pPr>
                  <w:r>
                    <w:rPr>
                      <w:rFonts w:ascii="Times New Roman" w:eastAsia="Times New Roman" w:hAnsi="Times New Roman"/>
                      <w:color w:val="000000"/>
                      <w:sz w:val="16"/>
                    </w:rPr>
                    <w:t>408.8</w:t>
                  </w:r>
                </w:p>
              </w:tc>
            </w:tr>
            <w:tr w:rsidR="00A33818" w14:paraId="18B64A74"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D18AC55" w14:textId="77777777" w:rsidR="00A33818" w:rsidRDefault="00A33818" w:rsidP="006665A5">
                  <w:r>
                    <w:rPr>
                      <w:rFonts w:ascii="Times New Roman" w:eastAsia="Times New Roman" w:hAnsi="Times New Roman"/>
                      <w:color w:val="000000"/>
                      <w:sz w:val="16"/>
                    </w:rPr>
                    <w:t>Mirt. nuo piktybinių navikų  (C00-C96)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981F74" w14:textId="77777777" w:rsidR="00A33818" w:rsidRDefault="00A33818" w:rsidP="006665A5">
                  <w:r>
                    <w:rPr>
                      <w:noProof/>
                      <w:lang w:eastAsia="lt-LT"/>
                    </w:rPr>
                    <w:drawing>
                      <wp:inline distT="0" distB="0" distL="0" distR="0" wp14:anchorId="5D8B668D" wp14:editId="47EA289B">
                        <wp:extent cx="133439" cy="162033"/>
                        <wp:effectExtent l="0" t="0" r="0" b="0"/>
                        <wp:docPr id="204" name="img8.png"/>
                        <wp:cNvGraphicFramePr/>
                        <a:graphic xmlns:a="http://schemas.openxmlformats.org/drawingml/2006/main">
                          <a:graphicData uri="http://schemas.openxmlformats.org/drawingml/2006/picture">
                            <pic:pic xmlns:pic="http://schemas.openxmlformats.org/drawingml/2006/picture">
                              <pic:nvPicPr>
                                <pic:cNvPr id="205"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74FB989A" w14:textId="77777777" w:rsidR="00A33818" w:rsidRDefault="00A33818" w:rsidP="006665A5">
                  <w:pPr>
                    <w:jc w:val="right"/>
                  </w:pPr>
                  <w:r>
                    <w:rPr>
                      <w:rFonts w:ascii="Times New Roman" w:eastAsia="Times New Roman" w:hAnsi="Times New Roman"/>
                      <w:color w:val="000000"/>
                      <w:sz w:val="16"/>
                    </w:rPr>
                    <w:t>265.0</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1A48A0" w14:textId="77777777" w:rsidR="00A33818" w:rsidRDefault="00A33818" w:rsidP="006665A5">
                  <w:pPr>
                    <w:jc w:val="right"/>
                  </w:pPr>
                  <w:r>
                    <w:rPr>
                      <w:rFonts w:ascii="Times New Roman" w:eastAsia="Times New Roman" w:hAnsi="Times New Roman"/>
                      <w:color w:val="000000"/>
                      <w:sz w:val="16"/>
                    </w:rPr>
                    <w:t>120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61058E" w14:textId="77777777" w:rsidR="00A33818" w:rsidRDefault="00A33818" w:rsidP="006665A5">
                  <w:pPr>
                    <w:jc w:val="right"/>
                  </w:pPr>
                  <w:r>
                    <w:rPr>
                      <w:rFonts w:ascii="Times New Roman" w:eastAsia="Times New Roman" w:hAnsi="Times New Roman"/>
                      <w:color w:val="000000"/>
                      <w:sz w:val="16"/>
                    </w:rPr>
                    <w:t>285.5</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1EF3EC" w14:textId="77777777" w:rsidR="00A33818" w:rsidRDefault="00A33818" w:rsidP="006665A5">
                  <w:pPr>
                    <w:jc w:val="right"/>
                  </w:pPr>
                  <w:r>
                    <w:rPr>
                      <w:rFonts w:ascii="Times New Roman" w:eastAsia="Times New Roman" w:hAnsi="Times New Roman"/>
                      <w:color w:val="000000"/>
                      <w:sz w:val="16"/>
                    </w:rPr>
                    <w:t>0.96</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808EB0" w14:textId="77777777" w:rsidR="00A33818" w:rsidRDefault="00A33818" w:rsidP="006665A5">
                  <w:pPr>
                    <w:jc w:val="right"/>
                  </w:pPr>
                  <w:r>
                    <w:rPr>
                      <w:rFonts w:ascii="Times New Roman" w:eastAsia="Times New Roman" w:hAnsi="Times New Roman"/>
                      <w:color w:val="000000"/>
                      <w:sz w:val="16"/>
                    </w:rPr>
                    <w:t>274.9</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EEA36C" w14:textId="77777777" w:rsidR="00A33818" w:rsidRDefault="00A33818" w:rsidP="006665A5">
                  <w:pPr>
                    <w:jc w:val="right"/>
                  </w:pPr>
                  <w:r>
                    <w:rPr>
                      <w:rFonts w:ascii="Times New Roman" w:eastAsia="Times New Roman" w:hAnsi="Times New Roman"/>
                      <w:color w:val="000000"/>
                      <w:sz w:val="16"/>
                    </w:rPr>
                    <w:t>457.9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D002386" w14:textId="77777777" w:rsidR="00A33818" w:rsidRDefault="00A33818" w:rsidP="006665A5">
                  <w:r>
                    <w:rPr>
                      <w:noProof/>
                      <w:lang w:eastAsia="lt-LT"/>
                    </w:rPr>
                    <w:drawing>
                      <wp:inline distT="0" distB="0" distL="0" distR="0" wp14:anchorId="7D24A609" wp14:editId="02029E69">
                        <wp:extent cx="2016000" cy="288000"/>
                        <wp:effectExtent l="0" t="0" r="0" b="0"/>
                        <wp:docPr id="206" name="img56.png"/>
                        <wp:cNvGraphicFramePr/>
                        <a:graphic xmlns:a="http://schemas.openxmlformats.org/drawingml/2006/main">
                          <a:graphicData uri="http://schemas.openxmlformats.org/drawingml/2006/picture">
                            <pic:pic xmlns:pic="http://schemas.openxmlformats.org/drawingml/2006/picture">
                              <pic:nvPicPr>
                                <pic:cNvPr id="207" name="img56.png"/>
                                <pic:cNvPicPr/>
                              </pic:nvPicPr>
                              <pic:blipFill>
                                <a:blip r:embed="rId84"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95FBBD8" w14:textId="77777777" w:rsidR="00A33818" w:rsidRDefault="00A33818" w:rsidP="006665A5">
                  <w:pPr>
                    <w:jc w:val="right"/>
                  </w:pPr>
                  <w:r>
                    <w:rPr>
                      <w:rFonts w:ascii="Times New Roman" w:eastAsia="Times New Roman" w:hAnsi="Times New Roman"/>
                      <w:color w:val="000000"/>
                      <w:sz w:val="16"/>
                    </w:rPr>
                    <w:t>133.0</w:t>
                  </w:r>
                </w:p>
              </w:tc>
            </w:tr>
            <w:tr w:rsidR="00A33818" w14:paraId="35ABA782"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452F6B8" w14:textId="77777777" w:rsidR="00A33818" w:rsidRDefault="00A33818" w:rsidP="006665A5">
                  <w:r>
                    <w:rPr>
                      <w:rFonts w:ascii="Times New Roman" w:eastAsia="Times New Roman" w:hAnsi="Times New Roman"/>
                      <w:color w:val="000000"/>
                      <w:sz w:val="16"/>
                    </w:rPr>
                    <w:t>SMR nuo piktybinių navikų (C00-C96)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CFBBA0" w14:textId="77777777" w:rsidR="00A33818" w:rsidRDefault="00A33818" w:rsidP="006665A5">
                  <w:r>
                    <w:rPr>
                      <w:noProof/>
                      <w:lang w:eastAsia="lt-LT"/>
                    </w:rPr>
                    <w:drawing>
                      <wp:inline distT="0" distB="0" distL="0" distR="0" wp14:anchorId="3983CE6E" wp14:editId="109312DB">
                        <wp:extent cx="133439" cy="162033"/>
                        <wp:effectExtent l="0" t="0" r="0" b="0"/>
                        <wp:docPr id="208" name="img8.png"/>
                        <wp:cNvGraphicFramePr/>
                        <a:graphic xmlns:a="http://schemas.openxmlformats.org/drawingml/2006/main">
                          <a:graphicData uri="http://schemas.openxmlformats.org/drawingml/2006/picture">
                            <pic:pic xmlns:pic="http://schemas.openxmlformats.org/drawingml/2006/picture">
                              <pic:nvPicPr>
                                <pic:cNvPr id="209"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455DA73E" w14:textId="77777777" w:rsidR="00A33818" w:rsidRDefault="00A33818" w:rsidP="006665A5">
                  <w:pPr>
                    <w:jc w:val="right"/>
                  </w:pPr>
                  <w:r>
                    <w:rPr>
                      <w:rFonts w:ascii="Times New Roman" w:eastAsia="Times New Roman" w:hAnsi="Times New Roman"/>
                      <w:color w:val="000000"/>
                      <w:sz w:val="16"/>
                    </w:rPr>
                    <w:t>215.7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E5BF41" w14:textId="77777777" w:rsidR="00A33818" w:rsidRDefault="00A33818" w:rsidP="006665A5">
                  <w:pPr>
                    <w:jc w:val="right"/>
                  </w:pPr>
                  <w:r>
                    <w:rPr>
                      <w:rFonts w:ascii="Times New Roman" w:eastAsia="Times New Roman" w:hAnsi="Times New Roman"/>
                      <w:color w:val="000000"/>
                      <w:sz w:val="16"/>
                    </w:rPr>
                    <w:t>120</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E6F042" w14:textId="77777777" w:rsidR="00A33818" w:rsidRDefault="00A33818" w:rsidP="006665A5">
                  <w:pPr>
                    <w:jc w:val="right"/>
                  </w:pPr>
                  <w:r>
                    <w:rPr>
                      <w:rFonts w:ascii="Times New Roman" w:eastAsia="Times New Roman" w:hAnsi="Times New Roman"/>
                      <w:color w:val="000000"/>
                      <w:sz w:val="16"/>
                    </w:rPr>
                    <w:t>241.3</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9C1766" w14:textId="77777777" w:rsidR="00A33818" w:rsidRDefault="00A33818" w:rsidP="006665A5">
                  <w:pPr>
                    <w:jc w:val="right"/>
                  </w:pPr>
                  <w:r>
                    <w:rPr>
                      <w:rFonts w:ascii="Times New Roman" w:eastAsia="Times New Roman" w:hAnsi="Times New Roman"/>
                      <w:color w:val="000000"/>
                      <w:sz w:val="16"/>
                    </w:rPr>
                    <w:t>0.85</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3A94F8" w14:textId="77777777" w:rsidR="00A33818" w:rsidRDefault="00A33818" w:rsidP="006665A5">
                  <w:pPr>
                    <w:jc w:val="right"/>
                  </w:pPr>
                  <w:r>
                    <w:rPr>
                      <w:rFonts w:ascii="Times New Roman" w:eastAsia="Times New Roman" w:hAnsi="Times New Roman"/>
                      <w:color w:val="000000"/>
                      <w:sz w:val="16"/>
                    </w:rPr>
                    <w:t>253.7</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71E41C" w14:textId="77777777" w:rsidR="00A33818" w:rsidRDefault="00A33818" w:rsidP="006665A5">
                  <w:pPr>
                    <w:jc w:val="right"/>
                  </w:pPr>
                  <w:r>
                    <w:rPr>
                      <w:rFonts w:ascii="Times New Roman" w:eastAsia="Times New Roman" w:hAnsi="Times New Roman"/>
                      <w:color w:val="000000"/>
                      <w:sz w:val="16"/>
                    </w:rPr>
                    <w:t>426.6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748BCDF" w14:textId="77777777" w:rsidR="00A33818" w:rsidRDefault="00A33818" w:rsidP="006665A5">
                  <w:r>
                    <w:rPr>
                      <w:noProof/>
                      <w:lang w:eastAsia="lt-LT"/>
                    </w:rPr>
                    <w:drawing>
                      <wp:inline distT="0" distB="0" distL="0" distR="0" wp14:anchorId="75470B36" wp14:editId="4186048A">
                        <wp:extent cx="2016000" cy="288000"/>
                        <wp:effectExtent l="0" t="0" r="0" b="0"/>
                        <wp:docPr id="210" name="img57.png"/>
                        <wp:cNvGraphicFramePr/>
                        <a:graphic xmlns:a="http://schemas.openxmlformats.org/drawingml/2006/main">
                          <a:graphicData uri="http://schemas.openxmlformats.org/drawingml/2006/picture">
                            <pic:pic xmlns:pic="http://schemas.openxmlformats.org/drawingml/2006/picture">
                              <pic:nvPicPr>
                                <pic:cNvPr id="211" name="img57.png"/>
                                <pic:cNvPicPr/>
                              </pic:nvPicPr>
                              <pic:blipFill>
                                <a:blip r:embed="rId85"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C82816A" w14:textId="77777777" w:rsidR="00A33818" w:rsidRDefault="00A33818" w:rsidP="006665A5">
                  <w:pPr>
                    <w:jc w:val="right"/>
                  </w:pPr>
                  <w:r>
                    <w:rPr>
                      <w:rFonts w:ascii="Times New Roman" w:eastAsia="Times New Roman" w:hAnsi="Times New Roman"/>
                      <w:color w:val="000000"/>
                      <w:sz w:val="16"/>
                    </w:rPr>
                    <w:t>143.0</w:t>
                  </w:r>
                </w:p>
              </w:tc>
            </w:tr>
            <w:tr w:rsidR="00A33818" w14:paraId="698A512D"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5460490" w14:textId="77777777" w:rsidR="00A33818" w:rsidRDefault="00A33818" w:rsidP="006665A5">
                  <w:r>
                    <w:rPr>
                      <w:rFonts w:ascii="Times New Roman" w:eastAsia="Times New Roman" w:hAnsi="Times New Roman"/>
                      <w:color w:val="000000"/>
                      <w:sz w:val="16"/>
                    </w:rPr>
                    <w:t>Mirt. nuo cerebrovaskulinių ligų  (I60-I69)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29D617" w14:textId="77777777" w:rsidR="00A33818" w:rsidRDefault="00A33818" w:rsidP="006665A5">
                  <w:r>
                    <w:rPr>
                      <w:noProof/>
                      <w:lang w:eastAsia="lt-LT"/>
                    </w:rPr>
                    <w:drawing>
                      <wp:inline distT="0" distB="0" distL="0" distR="0" wp14:anchorId="4D68E797" wp14:editId="4C89744E">
                        <wp:extent cx="133439" cy="162033"/>
                        <wp:effectExtent l="0" t="0" r="0" b="0"/>
                        <wp:docPr id="212" name="img8.png"/>
                        <wp:cNvGraphicFramePr/>
                        <a:graphic xmlns:a="http://schemas.openxmlformats.org/drawingml/2006/main">
                          <a:graphicData uri="http://schemas.openxmlformats.org/drawingml/2006/picture">
                            <pic:pic xmlns:pic="http://schemas.openxmlformats.org/drawingml/2006/picture">
                              <pic:nvPicPr>
                                <pic:cNvPr id="213"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206F8A9" w14:textId="77777777" w:rsidR="00A33818" w:rsidRDefault="00A33818" w:rsidP="006665A5">
                  <w:pPr>
                    <w:jc w:val="right"/>
                  </w:pPr>
                  <w:r>
                    <w:rPr>
                      <w:rFonts w:ascii="Times New Roman" w:eastAsia="Times New Roman" w:hAnsi="Times New Roman"/>
                      <w:color w:val="000000"/>
                      <w:sz w:val="16"/>
                    </w:rPr>
                    <w:t>150.2</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7E501A" w14:textId="77777777" w:rsidR="00A33818" w:rsidRDefault="00A33818" w:rsidP="006665A5">
                  <w:pPr>
                    <w:jc w:val="right"/>
                  </w:pPr>
                  <w:r>
                    <w:rPr>
                      <w:rFonts w:ascii="Times New Roman" w:eastAsia="Times New Roman" w:hAnsi="Times New Roman"/>
                      <w:color w:val="000000"/>
                      <w:sz w:val="16"/>
                    </w:rPr>
                    <w:t>68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D3ADB7" w14:textId="77777777" w:rsidR="00A33818" w:rsidRDefault="00A33818" w:rsidP="006665A5">
                  <w:pPr>
                    <w:jc w:val="right"/>
                  </w:pPr>
                  <w:r>
                    <w:rPr>
                      <w:rFonts w:ascii="Times New Roman" w:eastAsia="Times New Roman" w:hAnsi="Times New Roman"/>
                      <w:color w:val="000000"/>
                      <w:sz w:val="16"/>
                    </w:rPr>
                    <w:t>140.2</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BC2F21" w14:textId="77777777" w:rsidR="00A33818" w:rsidRDefault="00A33818" w:rsidP="006665A5">
                  <w:pPr>
                    <w:jc w:val="right"/>
                  </w:pPr>
                  <w:r>
                    <w:rPr>
                      <w:rFonts w:ascii="Times New Roman" w:eastAsia="Times New Roman" w:hAnsi="Times New Roman"/>
                      <w:color w:val="000000"/>
                      <w:sz w:val="16"/>
                    </w:rPr>
                    <w:t>1.07</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68E32D" w14:textId="77777777" w:rsidR="00A33818" w:rsidRDefault="00A33818" w:rsidP="006665A5">
                  <w:pPr>
                    <w:jc w:val="right"/>
                  </w:pPr>
                  <w:r>
                    <w:rPr>
                      <w:rFonts w:ascii="Times New Roman" w:eastAsia="Times New Roman" w:hAnsi="Times New Roman"/>
                      <w:color w:val="000000"/>
                      <w:sz w:val="16"/>
                    </w:rPr>
                    <w:t>140.2</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DFF531" w14:textId="77777777" w:rsidR="00A33818" w:rsidRDefault="00A33818" w:rsidP="006665A5">
                  <w:pPr>
                    <w:jc w:val="right"/>
                  </w:pPr>
                  <w:r>
                    <w:rPr>
                      <w:rFonts w:ascii="Times New Roman" w:eastAsia="Times New Roman" w:hAnsi="Times New Roman"/>
                      <w:color w:val="000000"/>
                      <w:sz w:val="16"/>
                    </w:rPr>
                    <w:t>409.2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9CE02FD" w14:textId="77777777" w:rsidR="00A33818" w:rsidRDefault="00A33818" w:rsidP="006665A5">
                  <w:r>
                    <w:rPr>
                      <w:noProof/>
                      <w:lang w:eastAsia="lt-LT"/>
                    </w:rPr>
                    <w:drawing>
                      <wp:inline distT="0" distB="0" distL="0" distR="0" wp14:anchorId="503FB61E" wp14:editId="373A7850">
                        <wp:extent cx="2016000" cy="288000"/>
                        <wp:effectExtent l="0" t="0" r="0" b="0"/>
                        <wp:docPr id="214" name="img58.png"/>
                        <wp:cNvGraphicFramePr/>
                        <a:graphic xmlns:a="http://schemas.openxmlformats.org/drawingml/2006/main">
                          <a:graphicData uri="http://schemas.openxmlformats.org/drawingml/2006/picture">
                            <pic:pic xmlns:pic="http://schemas.openxmlformats.org/drawingml/2006/picture">
                              <pic:nvPicPr>
                                <pic:cNvPr id="215" name="img58.png"/>
                                <pic:cNvPicPr/>
                              </pic:nvPicPr>
                              <pic:blipFill>
                                <a:blip r:embed="rId86"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F556180" w14:textId="77777777" w:rsidR="00A33818" w:rsidRDefault="00A33818" w:rsidP="006665A5">
                  <w:pPr>
                    <w:jc w:val="right"/>
                  </w:pPr>
                  <w:r>
                    <w:rPr>
                      <w:rFonts w:ascii="Times New Roman" w:eastAsia="Times New Roman" w:hAnsi="Times New Roman"/>
                      <w:color w:val="000000"/>
                      <w:sz w:val="16"/>
                    </w:rPr>
                    <w:t>0.0</w:t>
                  </w:r>
                </w:p>
              </w:tc>
            </w:tr>
            <w:tr w:rsidR="00A33818" w14:paraId="22677173"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A5917D7" w14:textId="77777777" w:rsidR="00A33818" w:rsidRDefault="00A33818" w:rsidP="006665A5">
                  <w:r>
                    <w:rPr>
                      <w:rFonts w:ascii="Times New Roman" w:eastAsia="Times New Roman" w:hAnsi="Times New Roman"/>
                      <w:color w:val="000000"/>
                      <w:sz w:val="16"/>
                    </w:rPr>
                    <w:t>SMR nuo cerebrovaskulinių ligų (I60-I69) 100 000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F493E8" w14:textId="77777777" w:rsidR="00A33818" w:rsidRDefault="00A33818" w:rsidP="006665A5">
                  <w:r>
                    <w:rPr>
                      <w:noProof/>
                      <w:lang w:eastAsia="lt-LT"/>
                    </w:rPr>
                    <w:drawing>
                      <wp:inline distT="0" distB="0" distL="0" distR="0" wp14:anchorId="59265F9D" wp14:editId="302EFFF9">
                        <wp:extent cx="133439" cy="162033"/>
                        <wp:effectExtent l="0" t="0" r="0" b="0"/>
                        <wp:docPr id="216" name="img8.png"/>
                        <wp:cNvGraphicFramePr/>
                        <a:graphic xmlns:a="http://schemas.openxmlformats.org/drawingml/2006/main">
                          <a:graphicData uri="http://schemas.openxmlformats.org/drawingml/2006/picture">
                            <pic:pic xmlns:pic="http://schemas.openxmlformats.org/drawingml/2006/picture">
                              <pic:nvPicPr>
                                <pic:cNvPr id="217" name="img8.png"/>
                                <pic:cNvPicPr/>
                              </pic:nvPicPr>
                              <pic:blipFill>
                                <a:blip r:embed="rId35" cstate="print"/>
                                <a:stretch>
                                  <a:fillRect/>
                                </a:stretch>
                              </pic:blipFill>
                              <pic:spPr>
                                <a:xfrm>
                                  <a:off x="0" y="0"/>
                                  <a:ext cx="133439"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FDB0E6A" w14:textId="77777777" w:rsidR="00A33818" w:rsidRDefault="00A33818" w:rsidP="006665A5">
                  <w:pPr>
                    <w:jc w:val="right"/>
                  </w:pPr>
                  <w:r>
                    <w:rPr>
                      <w:rFonts w:ascii="Times New Roman" w:eastAsia="Times New Roman" w:hAnsi="Times New Roman"/>
                      <w:color w:val="000000"/>
                      <w:sz w:val="16"/>
                    </w:rPr>
                    <w:t>122.7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C4B7E7" w14:textId="77777777" w:rsidR="00A33818" w:rsidRDefault="00A33818" w:rsidP="006665A5">
                  <w:pPr>
                    <w:jc w:val="right"/>
                  </w:pPr>
                  <w:r>
                    <w:rPr>
                      <w:rFonts w:ascii="Times New Roman" w:eastAsia="Times New Roman" w:hAnsi="Times New Roman"/>
                      <w:color w:val="000000"/>
                      <w:sz w:val="16"/>
                    </w:rPr>
                    <w:t>68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CFBFA7" w14:textId="77777777" w:rsidR="00A33818" w:rsidRDefault="00A33818" w:rsidP="006665A5">
                  <w:pPr>
                    <w:jc w:val="right"/>
                  </w:pPr>
                  <w:r>
                    <w:rPr>
                      <w:rFonts w:ascii="Times New Roman" w:eastAsia="Times New Roman" w:hAnsi="Times New Roman"/>
                      <w:color w:val="000000"/>
                      <w:sz w:val="16"/>
                    </w:rPr>
                    <w:t>119.5</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F8665A" w14:textId="77777777" w:rsidR="00A33818" w:rsidRDefault="00A33818" w:rsidP="006665A5">
                  <w:pPr>
                    <w:jc w:val="right"/>
                  </w:pPr>
                  <w:r>
                    <w:rPr>
                      <w:rFonts w:ascii="Times New Roman" w:eastAsia="Times New Roman" w:hAnsi="Times New Roman"/>
                      <w:color w:val="000000"/>
                      <w:sz w:val="16"/>
                    </w:rPr>
                    <w:t>0.93</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7B5ED8" w14:textId="77777777" w:rsidR="00A33818" w:rsidRDefault="00A33818" w:rsidP="006665A5">
                  <w:pPr>
                    <w:jc w:val="right"/>
                  </w:pPr>
                  <w:r>
                    <w:rPr>
                      <w:rFonts w:ascii="Times New Roman" w:eastAsia="Times New Roman" w:hAnsi="Times New Roman"/>
                      <w:color w:val="000000"/>
                      <w:sz w:val="16"/>
                    </w:rPr>
                    <w:t>131.8</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F23744" w14:textId="77777777" w:rsidR="00A33818" w:rsidRDefault="00A33818" w:rsidP="006665A5">
                  <w:pPr>
                    <w:jc w:val="right"/>
                  </w:pPr>
                  <w:r>
                    <w:rPr>
                      <w:rFonts w:ascii="Times New Roman" w:eastAsia="Times New Roman" w:hAnsi="Times New Roman"/>
                      <w:color w:val="000000"/>
                      <w:sz w:val="16"/>
                    </w:rPr>
                    <w:t>323.0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43F31BF" w14:textId="77777777" w:rsidR="00A33818" w:rsidRDefault="00A33818" w:rsidP="006665A5">
                  <w:r>
                    <w:rPr>
                      <w:noProof/>
                      <w:lang w:eastAsia="lt-LT"/>
                    </w:rPr>
                    <w:drawing>
                      <wp:inline distT="0" distB="0" distL="0" distR="0" wp14:anchorId="161EC98D" wp14:editId="3626F4C0">
                        <wp:extent cx="2016000" cy="288000"/>
                        <wp:effectExtent l="0" t="0" r="0" b="0"/>
                        <wp:docPr id="218" name="img59.png"/>
                        <wp:cNvGraphicFramePr/>
                        <a:graphic xmlns:a="http://schemas.openxmlformats.org/drawingml/2006/main">
                          <a:graphicData uri="http://schemas.openxmlformats.org/drawingml/2006/picture">
                            <pic:pic xmlns:pic="http://schemas.openxmlformats.org/drawingml/2006/picture">
                              <pic:nvPicPr>
                                <pic:cNvPr id="219" name="img59.png"/>
                                <pic:cNvPicPr/>
                              </pic:nvPicPr>
                              <pic:blipFill>
                                <a:blip r:embed="rId87"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7646AF1" w14:textId="77777777" w:rsidR="00A33818" w:rsidRDefault="00A33818" w:rsidP="006665A5">
                  <w:pPr>
                    <w:jc w:val="right"/>
                  </w:pPr>
                  <w:r>
                    <w:rPr>
                      <w:rFonts w:ascii="Times New Roman" w:eastAsia="Times New Roman" w:hAnsi="Times New Roman"/>
                      <w:color w:val="000000"/>
                      <w:sz w:val="16"/>
                    </w:rPr>
                    <w:t>0.0</w:t>
                  </w:r>
                </w:p>
              </w:tc>
            </w:tr>
            <w:tr w:rsidR="00A33818" w14:paraId="130244F9"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57810B5" w14:textId="77777777" w:rsidR="00A33818" w:rsidRDefault="00A33818" w:rsidP="006665A5">
                  <w:r>
                    <w:rPr>
                      <w:rFonts w:ascii="Times New Roman" w:eastAsia="Times New Roman" w:hAnsi="Times New Roman"/>
                      <w:color w:val="000000"/>
                      <w:sz w:val="16"/>
                    </w:rPr>
                    <w:t>Serg. II tipo cukriniu diabetu (E11) 10 000 gyv.</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25D7FB" w14:textId="77777777" w:rsidR="00A33818" w:rsidRDefault="00A33818" w:rsidP="006665A5">
                  <w:r>
                    <w:rPr>
                      <w:noProof/>
                      <w:lang w:eastAsia="lt-LT"/>
                    </w:rPr>
                    <w:drawing>
                      <wp:inline distT="0" distB="0" distL="0" distR="0" wp14:anchorId="0F882B04" wp14:editId="75E6F3F1">
                        <wp:extent cx="152501" cy="162033"/>
                        <wp:effectExtent l="0" t="0" r="0" b="0"/>
                        <wp:docPr id="220" name="img4.png"/>
                        <wp:cNvGraphicFramePr/>
                        <a:graphic xmlns:a="http://schemas.openxmlformats.org/drawingml/2006/main">
                          <a:graphicData uri="http://schemas.openxmlformats.org/drawingml/2006/picture">
                            <pic:pic xmlns:pic="http://schemas.openxmlformats.org/drawingml/2006/picture">
                              <pic:nvPicPr>
                                <pic:cNvPr id="221"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8DB8523" w14:textId="77777777" w:rsidR="00A33818" w:rsidRDefault="00A33818" w:rsidP="006665A5">
                  <w:pPr>
                    <w:jc w:val="right"/>
                  </w:pPr>
                  <w:r>
                    <w:rPr>
                      <w:rFonts w:ascii="Times New Roman" w:eastAsia="Times New Roman" w:hAnsi="Times New Roman"/>
                      <w:color w:val="000000"/>
                      <w:sz w:val="16"/>
                    </w:rPr>
                    <w:t>74.7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8F5818" w14:textId="77777777" w:rsidR="00A33818" w:rsidRDefault="00A33818" w:rsidP="006665A5">
                  <w:pPr>
                    <w:jc w:val="right"/>
                  </w:pPr>
                  <w:r>
                    <w:rPr>
                      <w:rFonts w:ascii="Times New Roman" w:eastAsia="Times New Roman" w:hAnsi="Times New Roman"/>
                      <w:color w:val="000000"/>
                      <w:sz w:val="16"/>
                    </w:rPr>
                    <w:t>338</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337C65" w14:textId="77777777" w:rsidR="00A33818" w:rsidRDefault="00A33818" w:rsidP="006665A5">
                  <w:pPr>
                    <w:jc w:val="right"/>
                  </w:pPr>
                  <w:r>
                    <w:rPr>
                      <w:rFonts w:ascii="Times New Roman" w:eastAsia="Times New Roman" w:hAnsi="Times New Roman"/>
                      <w:color w:val="000000"/>
                      <w:sz w:val="16"/>
                    </w:rPr>
                    <w:t>75.5</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37E2D7" w14:textId="77777777" w:rsidR="00A33818" w:rsidRDefault="00A33818" w:rsidP="006665A5">
                  <w:pPr>
                    <w:jc w:val="right"/>
                  </w:pPr>
                  <w:r>
                    <w:rPr>
                      <w:rFonts w:ascii="Times New Roman" w:eastAsia="Times New Roman" w:hAnsi="Times New Roman"/>
                      <w:color w:val="000000"/>
                      <w:sz w:val="16"/>
                    </w:rPr>
                    <w:t>1.10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063C21" w14:textId="77777777" w:rsidR="00A33818" w:rsidRDefault="00A33818" w:rsidP="006665A5">
                  <w:pPr>
                    <w:jc w:val="right"/>
                  </w:pPr>
                  <w:r>
                    <w:rPr>
                      <w:rFonts w:ascii="Times New Roman" w:eastAsia="Times New Roman" w:hAnsi="Times New Roman"/>
                      <w:color w:val="000000"/>
                      <w:sz w:val="16"/>
                    </w:rPr>
                    <w:t>68.1</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3D98A6" w14:textId="77777777" w:rsidR="00A33818" w:rsidRDefault="00A33818" w:rsidP="006665A5">
                  <w:pPr>
                    <w:jc w:val="right"/>
                  </w:pPr>
                  <w:r>
                    <w:rPr>
                      <w:rFonts w:ascii="Times New Roman" w:eastAsia="Times New Roman" w:hAnsi="Times New Roman"/>
                      <w:color w:val="000000"/>
                      <w:sz w:val="16"/>
                    </w:rPr>
                    <w:t>144.6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3161045" w14:textId="77777777" w:rsidR="00A33818" w:rsidRDefault="00A33818" w:rsidP="006665A5">
                  <w:r>
                    <w:rPr>
                      <w:noProof/>
                      <w:lang w:eastAsia="lt-LT"/>
                    </w:rPr>
                    <w:drawing>
                      <wp:inline distT="0" distB="0" distL="0" distR="0" wp14:anchorId="38296D4C" wp14:editId="2852C31E">
                        <wp:extent cx="2016000" cy="288000"/>
                        <wp:effectExtent l="0" t="0" r="0" b="0"/>
                        <wp:docPr id="222" name="img60.png"/>
                        <wp:cNvGraphicFramePr/>
                        <a:graphic xmlns:a="http://schemas.openxmlformats.org/drawingml/2006/main">
                          <a:graphicData uri="http://schemas.openxmlformats.org/drawingml/2006/picture">
                            <pic:pic xmlns:pic="http://schemas.openxmlformats.org/drawingml/2006/picture">
                              <pic:nvPicPr>
                                <pic:cNvPr id="223" name="img60.png"/>
                                <pic:cNvPicPr/>
                              </pic:nvPicPr>
                              <pic:blipFill>
                                <a:blip r:embed="rId88"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07AD320" w14:textId="77777777" w:rsidR="00A33818" w:rsidRDefault="00A33818" w:rsidP="006665A5">
                  <w:pPr>
                    <w:jc w:val="right"/>
                  </w:pPr>
                  <w:r>
                    <w:rPr>
                      <w:rFonts w:ascii="Times New Roman" w:eastAsia="Times New Roman" w:hAnsi="Times New Roman"/>
                      <w:color w:val="000000"/>
                      <w:sz w:val="16"/>
                    </w:rPr>
                    <w:t>26.6</w:t>
                  </w:r>
                </w:p>
              </w:tc>
            </w:tr>
            <w:tr w:rsidR="00A33818" w14:paraId="24B307B6"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91CCFD5" w14:textId="77777777" w:rsidR="00A33818" w:rsidRDefault="00A33818" w:rsidP="006665A5">
                  <w:r>
                    <w:rPr>
                      <w:rFonts w:ascii="Times New Roman" w:eastAsia="Times New Roman" w:hAnsi="Times New Roman"/>
                      <w:color w:val="000000"/>
                      <w:sz w:val="16"/>
                    </w:rPr>
                    <w:t>Tikslinės populiacijos dalis %, 2 metų bėgyje dalyvavusi krūties vėžio programoje</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5E143E" w14:textId="77777777" w:rsidR="00A33818" w:rsidRDefault="00A33818" w:rsidP="006665A5">
                  <w:r>
                    <w:rPr>
                      <w:noProof/>
                      <w:lang w:eastAsia="lt-LT"/>
                    </w:rPr>
                    <w:drawing>
                      <wp:inline distT="0" distB="0" distL="0" distR="0" wp14:anchorId="0A142CD2" wp14:editId="43081C60">
                        <wp:extent cx="133474" cy="162076"/>
                        <wp:effectExtent l="0" t="0" r="0" b="0"/>
                        <wp:docPr id="224" name="img6.png"/>
                        <wp:cNvGraphicFramePr/>
                        <a:graphic xmlns:a="http://schemas.openxmlformats.org/drawingml/2006/main">
                          <a:graphicData uri="http://schemas.openxmlformats.org/drawingml/2006/picture">
                            <pic:pic xmlns:pic="http://schemas.openxmlformats.org/drawingml/2006/picture">
                              <pic:nvPicPr>
                                <pic:cNvPr id="225"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13B5DA6" w14:textId="77777777" w:rsidR="00A33818" w:rsidRDefault="00A33818" w:rsidP="006665A5">
                  <w:pPr>
                    <w:jc w:val="right"/>
                  </w:pPr>
                  <w:r>
                    <w:rPr>
                      <w:rFonts w:ascii="Times New Roman" w:eastAsia="Times New Roman" w:hAnsi="Times New Roman"/>
                      <w:color w:val="000000"/>
                      <w:sz w:val="16"/>
                    </w:rPr>
                    <w:t>56.7</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847BF3" w14:textId="77777777" w:rsidR="00A33818" w:rsidRDefault="00A33818" w:rsidP="006665A5">
                  <w:pPr>
                    <w:jc w:val="right"/>
                  </w:pPr>
                  <w:r>
                    <w:rPr>
                      <w:rFonts w:ascii="Times New Roman" w:eastAsia="Times New Roman" w:hAnsi="Times New Roman"/>
                      <w:color w:val="000000"/>
                      <w:sz w:val="16"/>
                    </w:rPr>
                    <w:t>6006</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940088" w14:textId="77777777" w:rsidR="00A33818" w:rsidRDefault="00A33818" w:rsidP="006665A5">
                  <w:pPr>
                    <w:jc w:val="right"/>
                  </w:pPr>
                  <w:r>
                    <w:rPr>
                      <w:rFonts w:ascii="Times New Roman" w:eastAsia="Times New Roman" w:hAnsi="Times New Roman"/>
                      <w:color w:val="000000"/>
                      <w:sz w:val="16"/>
                    </w:rPr>
                    <w:t>63.1</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E52092" w14:textId="77777777" w:rsidR="00A33818" w:rsidRDefault="00A33818" w:rsidP="006665A5">
                  <w:pPr>
                    <w:jc w:val="right"/>
                  </w:pPr>
                  <w:r>
                    <w:rPr>
                      <w:rFonts w:ascii="Times New Roman" w:eastAsia="Times New Roman" w:hAnsi="Times New Roman"/>
                      <w:color w:val="000000"/>
                      <w:sz w:val="16"/>
                    </w:rPr>
                    <w:t>1.02</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1F5F9A" w14:textId="77777777" w:rsidR="00A33818" w:rsidRDefault="00A33818" w:rsidP="006665A5">
                  <w:pPr>
                    <w:jc w:val="right"/>
                  </w:pPr>
                  <w:r>
                    <w:rPr>
                      <w:rFonts w:ascii="Times New Roman" w:eastAsia="Times New Roman" w:hAnsi="Times New Roman"/>
                      <w:color w:val="000000"/>
                      <w:sz w:val="16"/>
                    </w:rPr>
                    <w:t>55.5</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A35344" w14:textId="77777777" w:rsidR="00A33818" w:rsidRDefault="00A33818" w:rsidP="006665A5">
                  <w:pPr>
                    <w:jc w:val="right"/>
                  </w:pPr>
                  <w:r>
                    <w:rPr>
                      <w:rFonts w:ascii="Times New Roman" w:eastAsia="Times New Roman" w:hAnsi="Times New Roman"/>
                      <w:color w:val="000000"/>
                      <w:sz w:val="16"/>
                    </w:rPr>
                    <w:t>27.1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9BE13A4" w14:textId="77777777" w:rsidR="00A33818" w:rsidRDefault="00A33818" w:rsidP="006665A5">
                  <w:r>
                    <w:rPr>
                      <w:noProof/>
                      <w:lang w:eastAsia="lt-LT"/>
                    </w:rPr>
                    <w:drawing>
                      <wp:inline distT="0" distB="0" distL="0" distR="0" wp14:anchorId="29356F89" wp14:editId="02049A63">
                        <wp:extent cx="2016000" cy="288000"/>
                        <wp:effectExtent l="0" t="0" r="0" b="0"/>
                        <wp:docPr id="242" name="img61.png"/>
                        <wp:cNvGraphicFramePr/>
                        <a:graphic xmlns:a="http://schemas.openxmlformats.org/drawingml/2006/main">
                          <a:graphicData uri="http://schemas.openxmlformats.org/drawingml/2006/picture">
                            <pic:pic xmlns:pic="http://schemas.openxmlformats.org/drawingml/2006/picture">
                              <pic:nvPicPr>
                                <pic:cNvPr id="227" name="img61.png"/>
                                <pic:cNvPicPr/>
                              </pic:nvPicPr>
                              <pic:blipFill>
                                <a:blip r:embed="rId89"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C0486C6" w14:textId="77777777" w:rsidR="00A33818" w:rsidRDefault="00A33818" w:rsidP="006665A5">
                  <w:pPr>
                    <w:jc w:val="right"/>
                  </w:pPr>
                  <w:r>
                    <w:rPr>
                      <w:rFonts w:ascii="Times New Roman" w:eastAsia="Times New Roman" w:hAnsi="Times New Roman"/>
                      <w:color w:val="000000"/>
                      <w:sz w:val="16"/>
                    </w:rPr>
                    <w:t>66.1</w:t>
                  </w:r>
                </w:p>
              </w:tc>
            </w:tr>
            <w:tr w:rsidR="00A33818" w14:paraId="1AD936AA"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33BAA49" w14:textId="77777777" w:rsidR="00A33818" w:rsidRDefault="00A33818" w:rsidP="006665A5">
                  <w:r>
                    <w:rPr>
                      <w:rFonts w:ascii="Times New Roman" w:eastAsia="Times New Roman" w:hAnsi="Times New Roman"/>
                      <w:color w:val="000000"/>
                      <w:sz w:val="16"/>
                    </w:rPr>
                    <w:t>Tikslinės populiacijos dalis %, 3 metų bėgyje dalyvavusi gimdos kaklelio programoje</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006BD7" w14:textId="77777777" w:rsidR="00A33818" w:rsidRDefault="00A33818" w:rsidP="006665A5">
                  <w:r>
                    <w:rPr>
                      <w:noProof/>
                      <w:lang w:eastAsia="lt-LT"/>
                    </w:rPr>
                    <w:drawing>
                      <wp:inline distT="0" distB="0" distL="0" distR="0" wp14:anchorId="05A3839D" wp14:editId="6CFCC1A0">
                        <wp:extent cx="133474" cy="162076"/>
                        <wp:effectExtent l="0" t="0" r="0" b="0"/>
                        <wp:docPr id="228" name="img6.png"/>
                        <wp:cNvGraphicFramePr/>
                        <a:graphic xmlns:a="http://schemas.openxmlformats.org/drawingml/2006/main">
                          <a:graphicData uri="http://schemas.openxmlformats.org/drawingml/2006/picture">
                            <pic:pic xmlns:pic="http://schemas.openxmlformats.org/drawingml/2006/picture">
                              <pic:nvPicPr>
                                <pic:cNvPr id="229"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235EF39" w14:textId="77777777" w:rsidR="00A33818" w:rsidRDefault="00A33818" w:rsidP="006665A5">
                  <w:pPr>
                    <w:jc w:val="right"/>
                  </w:pPr>
                  <w:r>
                    <w:rPr>
                      <w:rFonts w:ascii="Times New Roman" w:eastAsia="Times New Roman" w:hAnsi="Times New Roman"/>
                      <w:color w:val="000000"/>
                      <w:sz w:val="16"/>
                    </w:rPr>
                    <w:t>79.9</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273F90" w14:textId="77777777" w:rsidR="00A33818" w:rsidRDefault="00A33818" w:rsidP="006665A5">
                  <w:pPr>
                    <w:jc w:val="right"/>
                  </w:pPr>
                  <w:r>
                    <w:rPr>
                      <w:rFonts w:ascii="Times New Roman" w:eastAsia="Times New Roman" w:hAnsi="Times New Roman"/>
                      <w:color w:val="000000"/>
                      <w:sz w:val="16"/>
                    </w:rPr>
                    <w:t>8265</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BE59B1" w14:textId="77777777" w:rsidR="00A33818" w:rsidRDefault="00A33818" w:rsidP="006665A5">
                  <w:pPr>
                    <w:jc w:val="right"/>
                  </w:pPr>
                  <w:r>
                    <w:rPr>
                      <w:rFonts w:ascii="Times New Roman" w:eastAsia="Times New Roman" w:hAnsi="Times New Roman"/>
                      <w:color w:val="000000"/>
                      <w:sz w:val="16"/>
                    </w:rPr>
                    <w:t>74.8</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83C819" w14:textId="77777777" w:rsidR="00A33818" w:rsidRDefault="00A33818" w:rsidP="006665A5">
                  <w:pPr>
                    <w:jc w:val="right"/>
                  </w:pPr>
                  <w:r>
                    <w:rPr>
                      <w:rFonts w:ascii="Times New Roman" w:eastAsia="Times New Roman" w:hAnsi="Times New Roman"/>
                      <w:color w:val="000000"/>
                      <w:sz w:val="16"/>
                    </w:rPr>
                    <w:t>1.05</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A03708" w14:textId="77777777" w:rsidR="00A33818" w:rsidRDefault="00A33818" w:rsidP="006665A5">
                  <w:pPr>
                    <w:jc w:val="right"/>
                  </w:pPr>
                  <w:r>
                    <w:rPr>
                      <w:rFonts w:ascii="Times New Roman" w:eastAsia="Times New Roman" w:hAnsi="Times New Roman"/>
                      <w:color w:val="000000"/>
                      <w:sz w:val="16"/>
                    </w:rPr>
                    <w:t>76.2</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6C007B" w14:textId="77777777" w:rsidR="00A33818" w:rsidRDefault="00A33818" w:rsidP="006665A5">
                  <w:pPr>
                    <w:jc w:val="right"/>
                  </w:pPr>
                  <w:r>
                    <w:rPr>
                      <w:rFonts w:ascii="Times New Roman" w:eastAsia="Times New Roman" w:hAnsi="Times New Roman"/>
                      <w:color w:val="000000"/>
                      <w:sz w:val="16"/>
                    </w:rPr>
                    <w:t>37.0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05B289A" w14:textId="77777777" w:rsidR="00A33818" w:rsidRDefault="00A33818" w:rsidP="006665A5">
                  <w:r>
                    <w:rPr>
                      <w:noProof/>
                      <w:lang w:eastAsia="lt-LT"/>
                    </w:rPr>
                    <w:drawing>
                      <wp:inline distT="0" distB="0" distL="0" distR="0" wp14:anchorId="379D12AC" wp14:editId="1FE22F45">
                        <wp:extent cx="2016000" cy="288000"/>
                        <wp:effectExtent l="0" t="0" r="0" b="0"/>
                        <wp:docPr id="244" name="img62.png"/>
                        <wp:cNvGraphicFramePr/>
                        <a:graphic xmlns:a="http://schemas.openxmlformats.org/drawingml/2006/main">
                          <a:graphicData uri="http://schemas.openxmlformats.org/drawingml/2006/picture">
                            <pic:pic xmlns:pic="http://schemas.openxmlformats.org/drawingml/2006/picture">
                              <pic:nvPicPr>
                                <pic:cNvPr id="231" name="img62.png"/>
                                <pic:cNvPicPr/>
                              </pic:nvPicPr>
                              <pic:blipFill>
                                <a:blip r:embed="rId90"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4318572" w14:textId="77777777" w:rsidR="00A33818" w:rsidRDefault="00A33818" w:rsidP="006665A5">
                  <w:pPr>
                    <w:jc w:val="right"/>
                  </w:pPr>
                  <w:r>
                    <w:rPr>
                      <w:rFonts w:ascii="Times New Roman" w:eastAsia="Times New Roman" w:hAnsi="Times New Roman"/>
                      <w:color w:val="000000"/>
                      <w:sz w:val="16"/>
                    </w:rPr>
                    <w:t>92.1</w:t>
                  </w:r>
                </w:p>
              </w:tc>
            </w:tr>
            <w:tr w:rsidR="00A33818" w14:paraId="0F6C477F"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A12DFD7" w14:textId="77777777" w:rsidR="00A33818" w:rsidRDefault="00A33818" w:rsidP="006665A5">
                  <w:r>
                    <w:rPr>
                      <w:rFonts w:ascii="Times New Roman" w:eastAsia="Times New Roman" w:hAnsi="Times New Roman"/>
                      <w:color w:val="000000"/>
                      <w:sz w:val="16"/>
                    </w:rPr>
                    <w:t>Tikslinės populiacijos dalis %, 2 metų bėgyje dalyvavusi storosios žarnos vėžio programoje</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220AE7" w14:textId="77777777" w:rsidR="00A33818" w:rsidRDefault="00A33818" w:rsidP="006665A5">
                  <w:r>
                    <w:rPr>
                      <w:noProof/>
                      <w:lang w:eastAsia="lt-LT"/>
                    </w:rPr>
                    <w:drawing>
                      <wp:inline distT="0" distB="0" distL="0" distR="0" wp14:anchorId="433C3B4A" wp14:editId="78BB5BD3">
                        <wp:extent cx="133474" cy="162076"/>
                        <wp:effectExtent l="0" t="0" r="0" b="0"/>
                        <wp:docPr id="246" name="img6.png"/>
                        <wp:cNvGraphicFramePr/>
                        <a:graphic xmlns:a="http://schemas.openxmlformats.org/drawingml/2006/main">
                          <a:graphicData uri="http://schemas.openxmlformats.org/drawingml/2006/picture">
                            <pic:pic xmlns:pic="http://schemas.openxmlformats.org/drawingml/2006/picture">
                              <pic:nvPicPr>
                                <pic:cNvPr id="233" name="img6.png"/>
                                <pic:cNvPicPr/>
                              </pic:nvPicPr>
                              <pic:blipFill>
                                <a:blip r:embed="rId33" cstate="print"/>
                                <a:stretch>
                                  <a:fillRect/>
                                </a:stretch>
                              </pic:blipFill>
                              <pic:spPr>
                                <a:xfrm>
                                  <a:off x="0" y="0"/>
                                  <a:ext cx="133474" cy="162076"/>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72092AEA" w14:textId="77777777" w:rsidR="00A33818" w:rsidRDefault="00A33818" w:rsidP="006665A5">
                  <w:pPr>
                    <w:jc w:val="right"/>
                  </w:pPr>
                  <w:r>
                    <w:rPr>
                      <w:rFonts w:ascii="Times New Roman" w:eastAsia="Times New Roman" w:hAnsi="Times New Roman"/>
                      <w:color w:val="000000"/>
                      <w:sz w:val="16"/>
                    </w:rPr>
                    <w:t>63.2</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C03B88" w14:textId="77777777" w:rsidR="00A33818" w:rsidRDefault="00A33818" w:rsidP="006665A5">
                  <w:pPr>
                    <w:jc w:val="right"/>
                  </w:pPr>
                  <w:r>
                    <w:rPr>
                      <w:rFonts w:ascii="Times New Roman" w:eastAsia="Times New Roman" w:hAnsi="Times New Roman"/>
                      <w:color w:val="000000"/>
                      <w:sz w:val="16"/>
                    </w:rPr>
                    <w:t>10455</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B8B93B" w14:textId="77777777" w:rsidR="00A33818" w:rsidRDefault="00A33818" w:rsidP="006665A5">
                  <w:pPr>
                    <w:jc w:val="right"/>
                  </w:pPr>
                  <w:r>
                    <w:rPr>
                      <w:rFonts w:ascii="Times New Roman" w:eastAsia="Times New Roman" w:hAnsi="Times New Roman"/>
                      <w:color w:val="000000"/>
                      <w:sz w:val="16"/>
                    </w:rPr>
                    <w:t>63.1</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A6EAB1" w14:textId="77777777" w:rsidR="00A33818" w:rsidRDefault="00A33818" w:rsidP="006665A5">
                  <w:pPr>
                    <w:jc w:val="right"/>
                  </w:pPr>
                  <w:r>
                    <w:rPr>
                      <w:rFonts w:ascii="Times New Roman" w:eastAsia="Times New Roman" w:hAnsi="Times New Roman"/>
                      <w:color w:val="000000"/>
                      <w:sz w:val="16"/>
                    </w:rPr>
                    <w:t>1.08</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86757A" w14:textId="77777777" w:rsidR="00A33818" w:rsidRDefault="00A33818" w:rsidP="006665A5">
                  <w:pPr>
                    <w:jc w:val="right"/>
                  </w:pPr>
                  <w:r>
                    <w:rPr>
                      <w:rFonts w:ascii="Times New Roman" w:eastAsia="Times New Roman" w:hAnsi="Times New Roman"/>
                      <w:color w:val="000000"/>
                      <w:sz w:val="16"/>
                    </w:rPr>
                    <w:t>58.4</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556F76" w14:textId="77777777" w:rsidR="00A33818" w:rsidRDefault="00A33818" w:rsidP="006665A5">
                  <w:pPr>
                    <w:jc w:val="right"/>
                  </w:pPr>
                  <w:r>
                    <w:rPr>
                      <w:rFonts w:ascii="Times New Roman" w:eastAsia="Times New Roman" w:hAnsi="Times New Roman"/>
                      <w:color w:val="000000"/>
                      <w:sz w:val="16"/>
                    </w:rPr>
                    <w:t>31.2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DA1C6CD" w14:textId="77777777" w:rsidR="00A33818" w:rsidRDefault="00A33818" w:rsidP="006665A5">
                  <w:r>
                    <w:rPr>
                      <w:noProof/>
                      <w:lang w:eastAsia="lt-LT"/>
                    </w:rPr>
                    <w:drawing>
                      <wp:inline distT="0" distB="0" distL="0" distR="0" wp14:anchorId="46BE949B" wp14:editId="1857C7F7">
                        <wp:extent cx="2016000" cy="288000"/>
                        <wp:effectExtent l="0" t="0" r="0" b="0"/>
                        <wp:docPr id="247" name="img63.png"/>
                        <wp:cNvGraphicFramePr/>
                        <a:graphic xmlns:a="http://schemas.openxmlformats.org/drawingml/2006/main">
                          <a:graphicData uri="http://schemas.openxmlformats.org/drawingml/2006/picture">
                            <pic:pic xmlns:pic="http://schemas.openxmlformats.org/drawingml/2006/picture">
                              <pic:nvPicPr>
                                <pic:cNvPr id="235" name="img63.png"/>
                                <pic:cNvPicPr/>
                              </pic:nvPicPr>
                              <pic:blipFill>
                                <a:blip r:embed="rId91"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2548482" w14:textId="77777777" w:rsidR="00A33818" w:rsidRDefault="00A33818" w:rsidP="006665A5">
                  <w:pPr>
                    <w:jc w:val="right"/>
                  </w:pPr>
                  <w:r>
                    <w:rPr>
                      <w:rFonts w:ascii="Times New Roman" w:eastAsia="Times New Roman" w:hAnsi="Times New Roman"/>
                      <w:color w:val="000000"/>
                      <w:sz w:val="16"/>
                    </w:rPr>
                    <w:t>70.7</w:t>
                  </w:r>
                </w:p>
              </w:tc>
            </w:tr>
            <w:tr w:rsidR="00A33818" w14:paraId="1B62627D" w14:textId="77777777" w:rsidTr="00906601">
              <w:trPr>
                <w:gridAfter w:val="1"/>
                <w:trHeight w:val="371"/>
              </w:trPr>
              <w:tc>
                <w:tcPr>
                  <w:tcW w:w="197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7FF8590" w14:textId="77777777" w:rsidR="00A33818" w:rsidRDefault="00A33818" w:rsidP="006665A5">
                  <w:r>
                    <w:rPr>
                      <w:rFonts w:ascii="Times New Roman" w:eastAsia="Times New Roman" w:hAnsi="Times New Roman"/>
                      <w:color w:val="000000"/>
                      <w:sz w:val="16"/>
                    </w:rPr>
                    <w:t>Tikslinės populiacijos dalis %, dalyvavusi ŠKL programoje</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B3C885" w14:textId="77777777" w:rsidR="00A33818" w:rsidRDefault="00A33818" w:rsidP="006665A5">
                  <w:r>
                    <w:rPr>
                      <w:noProof/>
                      <w:lang w:eastAsia="lt-LT"/>
                    </w:rPr>
                    <w:drawing>
                      <wp:inline distT="0" distB="0" distL="0" distR="0" wp14:anchorId="7A9F1768" wp14:editId="4451F854">
                        <wp:extent cx="152501" cy="162033"/>
                        <wp:effectExtent l="0" t="0" r="0" b="0"/>
                        <wp:docPr id="236" name="img4.png"/>
                        <wp:cNvGraphicFramePr/>
                        <a:graphic xmlns:a="http://schemas.openxmlformats.org/drawingml/2006/main">
                          <a:graphicData uri="http://schemas.openxmlformats.org/drawingml/2006/picture">
                            <pic:pic xmlns:pic="http://schemas.openxmlformats.org/drawingml/2006/picture">
                              <pic:nvPicPr>
                                <pic:cNvPr id="237" name="img4.png"/>
                                <pic:cNvPicPr/>
                              </pic:nvPicPr>
                              <pic:blipFill>
                                <a:blip r:embed="rId31" cstate="print"/>
                                <a:stretch>
                                  <a:fillRect/>
                                </a:stretch>
                              </pic:blipFill>
                              <pic:spPr>
                                <a:xfrm>
                                  <a:off x="0" y="0"/>
                                  <a:ext cx="152501" cy="162033"/>
                                </a:xfrm>
                                <a:prstGeom prst="rect">
                                  <a:avLst/>
                                </a:prstGeom>
                              </pic:spPr>
                            </pic:pic>
                          </a:graphicData>
                        </a:graphic>
                      </wp:inline>
                    </w:drawing>
                  </w:r>
                </w:p>
              </w:tc>
              <w:tc>
                <w:tcPr>
                  <w:tcW w:w="472"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C205CAC" w14:textId="77777777" w:rsidR="00A33818" w:rsidRDefault="00A33818" w:rsidP="006665A5">
                  <w:pPr>
                    <w:jc w:val="right"/>
                  </w:pPr>
                  <w:r>
                    <w:rPr>
                      <w:rFonts w:ascii="Times New Roman" w:eastAsia="Times New Roman" w:hAnsi="Times New Roman"/>
                      <w:color w:val="000000"/>
                      <w:sz w:val="16"/>
                    </w:rPr>
                    <w:t>38.5</w:t>
                  </w:r>
                </w:p>
              </w:tc>
              <w:tc>
                <w:tcPr>
                  <w:tcW w:w="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9021D5" w14:textId="77777777" w:rsidR="00A33818" w:rsidRDefault="00A33818" w:rsidP="006665A5">
                  <w:pPr>
                    <w:jc w:val="right"/>
                  </w:pPr>
                  <w:r>
                    <w:rPr>
                      <w:rFonts w:ascii="Times New Roman" w:eastAsia="Times New Roman" w:hAnsi="Times New Roman"/>
                      <w:color w:val="000000"/>
                      <w:sz w:val="16"/>
                    </w:rPr>
                    <w:t>5157</w:t>
                  </w:r>
                </w:p>
              </w:tc>
              <w:tc>
                <w:tcPr>
                  <w:tcW w:w="63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6E98DC" w14:textId="77777777" w:rsidR="00A33818" w:rsidRDefault="00A33818" w:rsidP="006665A5">
                  <w:pPr>
                    <w:jc w:val="right"/>
                  </w:pPr>
                  <w:r>
                    <w:rPr>
                      <w:rFonts w:ascii="Times New Roman" w:eastAsia="Times New Roman" w:hAnsi="Times New Roman"/>
                      <w:color w:val="000000"/>
                      <w:sz w:val="16"/>
                    </w:rPr>
                    <w:t>45.0</w:t>
                  </w:r>
                </w:p>
              </w:tc>
              <w:tc>
                <w:tcPr>
                  <w:tcW w:w="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EAF768" w14:textId="77777777" w:rsidR="00A33818" w:rsidRDefault="00A33818" w:rsidP="006665A5">
                  <w:pPr>
                    <w:jc w:val="right"/>
                  </w:pPr>
                  <w:r>
                    <w:rPr>
                      <w:rFonts w:ascii="Times New Roman" w:eastAsia="Times New Roman" w:hAnsi="Times New Roman"/>
                      <w:color w:val="000000"/>
                      <w:sz w:val="16"/>
                    </w:rPr>
                    <w:t>1.10</w:t>
                  </w:r>
                </w:p>
              </w:tc>
              <w:tc>
                <w:tcPr>
                  <w:tcW w:w="4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221AB2" w14:textId="77777777" w:rsidR="00A33818" w:rsidRDefault="00A33818" w:rsidP="006665A5">
                  <w:pPr>
                    <w:jc w:val="right"/>
                  </w:pPr>
                  <w:r>
                    <w:rPr>
                      <w:rFonts w:ascii="Times New Roman" w:eastAsia="Times New Roman" w:hAnsi="Times New Roman"/>
                      <w:color w:val="000000"/>
                      <w:sz w:val="16"/>
                    </w:rPr>
                    <w:t>34.9</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6712E9" w14:textId="77777777" w:rsidR="00A33818" w:rsidRDefault="00A33818" w:rsidP="006665A5">
                  <w:pPr>
                    <w:jc w:val="right"/>
                  </w:pPr>
                  <w:r>
                    <w:rPr>
                      <w:rFonts w:ascii="Times New Roman" w:eastAsia="Times New Roman" w:hAnsi="Times New Roman"/>
                      <w:color w:val="000000"/>
                      <w:sz w:val="16"/>
                    </w:rPr>
                    <w:t>16.2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64D80FB" w14:textId="77777777" w:rsidR="00A33818" w:rsidRDefault="00A33818" w:rsidP="006665A5">
                  <w:r>
                    <w:rPr>
                      <w:noProof/>
                      <w:lang w:eastAsia="lt-LT"/>
                    </w:rPr>
                    <w:drawing>
                      <wp:inline distT="0" distB="0" distL="0" distR="0" wp14:anchorId="17B0789F" wp14:editId="681037E3">
                        <wp:extent cx="2016000" cy="288000"/>
                        <wp:effectExtent l="0" t="0" r="0" b="0"/>
                        <wp:docPr id="238" name="img64.png"/>
                        <wp:cNvGraphicFramePr/>
                        <a:graphic xmlns:a="http://schemas.openxmlformats.org/drawingml/2006/main">
                          <a:graphicData uri="http://schemas.openxmlformats.org/drawingml/2006/picture">
                            <pic:pic xmlns:pic="http://schemas.openxmlformats.org/drawingml/2006/picture">
                              <pic:nvPicPr>
                                <pic:cNvPr id="239" name="img64.png"/>
                                <pic:cNvPicPr/>
                              </pic:nvPicPr>
                              <pic:blipFill>
                                <a:blip r:embed="rId92" cstate="print"/>
                                <a:stretch>
                                  <a:fillRect/>
                                </a:stretch>
                              </pic:blipFill>
                              <pic:spPr>
                                <a:xfrm>
                                  <a:off x="0" y="0"/>
                                  <a:ext cx="2016000" cy="288000"/>
                                </a:xfrm>
                                <a:prstGeom prst="rect">
                                  <a:avLst/>
                                </a:prstGeom>
                              </pic:spPr>
                            </pic:pic>
                          </a:graphicData>
                        </a:graphic>
                      </wp:inline>
                    </w:drawing>
                  </w:r>
                </w:p>
              </w:tc>
              <w:tc>
                <w:tcPr>
                  <w:tcW w:w="47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65A25A2" w14:textId="77777777" w:rsidR="00A33818" w:rsidRDefault="00A33818" w:rsidP="006665A5">
                  <w:pPr>
                    <w:jc w:val="right"/>
                  </w:pPr>
                  <w:r>
                    <w:rPr>
                      <w:rFonts w:ascii="Times New Roman" w:eastAsia="Times New Roman" w:hAnsi="Times New Roman"/>
                      <w:color w:val="000000"/>
                      <w:sz w:val="16"/>
                    </w:rPr>
                    <w:t>50.1</w:t>
                  </w:r>
                </w:p>
              </w:tc>
            </w:tr>
          </w:tbl>
          <w:p w14:paraId="28691673" w14:textId="77777777" w:rsidR="00A33818" w:rsidRDefault="00A33818" w:rsidP="006665A5"/>
        </w:tc>
      </w:tr>
    </w:tbl>
    <w:p w14:paraId="7F553A19" w14:textId="77777777" w:rsidR="00AC2237" w:rsidRPr="003D06FB" w:rsidRDefault="00AC2237" w:rsidP="00AD722E">
      <w:pPr>
        <w:pStyle w:val="Default"/>
        <w:ind w:firstLine="284"/>
        <w:rPr>
          <w:i/>
          <w:sz w:val="20"/>
          <w:szCs w:val="20"/>
        </w:rPr>
      </w:pPr>
      <w:bookmarkStart w:id="12" w:name="_Toc154128263"/>
      <w:bookmarkStart w:id="13" w:name="_Toc185779757"/>
      <w:bookmarkStart w:id="14" w:name="_Toc185844754"/>
      <w:r w:rsidRPr="003D06FB">
        <w:rPr>
          <w:i/>
          <w:sz w:val="20"/>
          <w:szCs w:val="20"/>
        </w:rPr>
        <w:t>Šaltinis: Higienos instituto Visuomenės sveikatos stebėsenos informacinė sistema</w:t>
      </w:r>
    </w:p>
    <w:p w14:paraId="7B900DB6" w14:textId="77777777" w:rsidR="003217AE" w:rsidRDefault="003217AE" w:rsidP="003A4A9A">
      <w:pPr>
        <w:ind w:firstLine="567"/>
        <w:jc w:val="both"/>
        <w:rPr>
          <w:sz w:val="23"/>
          <w:szCs w:val="23"/>
        </w:rPr>
      </w:pPr>
    </w:p>
    <w:p w14:paraId="57916569" w14:textId="77777777" w:rsidR="003217AE" w:rsidRPr="00B5224E" w:rsidRDefault="003217AE" w:rsidP="00B5224E">
      <w:pPr>
        <w:pStyle w:val="Default"/>
        <w:ind w:left="57" w:firstLine="510"/>
        <w:jc w:val="both"/>
      </w:pPr>
      <w:r w:rsidRPr="00B5224E">
        <w:t xml:space="preserve">Siekiant situaciją savivaldybėje palyginti su bendra padėtimi Lietuvoje, savivaldybių visuomenės sveikatos stebėsenos rodikliai gali būti vertinami keliais būdais pasirinktinai. Kai apskaičiuojamas </w:t>
      </w:r>
    </w:p>
    <w:p w14:paraId="007A63FD" w14:textId="296FD922" w:rsidR="00B5224E" w:rsidRPr="00B5224E" w:rsidRDefault="003217AE" w:rsidP="00B5224E">
      <w:pPr>
        <w:pStyle w:val="Default"/>
        <w:jc w:val="both"/>
        <w:rPr>
          <w:b/>
        </w:rPr>
      </w:pPr>
      <w:r w:rsidRPr="003217AE">
        <w:t>savivaldybės rodiklio santykis su Lietuvos vidurkiu</w:t>
      </w:r>
      <w:r w:rsidRPr="00B5224E">
        <w:t xml:space="preserve">, </w:t>
      </w:r>
      <w:r w:rsidR="00B5224E" w:rsidRPr="00B5224E">
        <w:t xml:space="preserve">60 Lietuvos savivaldybių atitinkamo rodiklio reikšmės suskirstomos į tris grupes pagal 20–60–20 proc. pasiskirstymą: 12 savivaldybių, kurių rodiklių reikšmės yra palankiausios (žymimos žalia spalva), 36 savivaldybės, kurių reikšmės patenka į vidurinę grupę (žymimos geltona spalva) ir 12 savivaldybių, kurių rodiklių reikšmės yra mažiausiai palankios (žymimos raudona spalva). Taikant šį metodą, spalvinama pagal santykinę padėtį tarp kitų savivaldybių </w:t>
      </w:r>
      <w:r w:rsidR="00B5224E" w:rsidRPr="00B5224E">
        <w:rPr>
          <w:b/>
        </w:rPr>
        <w:t xml:space="preserve">(1 lentelės stulpelis „Rod.“). </w:t>
      </w:r>
      <w:r w:rsidR="001B566A" w:rsidRPr="001B566A">
        <w:t>Šis</w:t>
      </w:r>
      <w:r w:rsidR="001B566A">
        <w:t xml:space="preserve"> skirstymas yra santykinis, todėl žalia spalva savaime nereiškia, kad rodiklio reikšmė nekelia susirūpinimo.</w:t>
      </w:r>
    </w:p>
    <w:p w14:paraId="72A8BA6A" w14:textId="76098449" w:rsidR="00B5224E" w:rsidRPr="00B5224E" w:rsidRDefault="00B5224E" w:rsidP="00B5224E">
      <w:pPr>
        <w:autoSpaceDE w:val="0"/>
        <w:autoSpaceDN w:val="0"/>
        <w:adjustRightInd w:val="0"/>
        <w:ind w:left="57" w:firstLine="510"/>
        <w:jc w:val="both"/>
        <w:rPr>
          <w:rFonts w:ascii="Times New Roman" w:hAnsi="Times New Roman" w:cs="Times New Roman"/>
          <w:kern w:val="0"/>
          <w14:ligatures w14:val="none"/>
        </w:rPr>
      </w:pPr>
      <w:r w:rsidRPr="00B5224E">
        <w:rPr>
          <w:rFonts w:ascii="Times New Roman" w:hAnsi="Times New Roman" w:cs="Times New Roman"/>
          <w:color w:val="000000"/>
          <w:kern w:val="0"/>
          <w14:ligatures w14:val="none"/>
        </w:rPr>
        <w:t xml:space="preserve">Naujausias metodas (integruotas VISS IS) vertina savivaldybių visuomenės sveikatos stebėsenos rodiklius, savivaldybės rodiklio reikšmė yra lyginama su </w:t>
      </w:r>
      <w:r w:rsidRPr="00B5224E">
        <w:rPr>
          <w:rFonts w:ascii="Times New Roman" w:hAnsi="Times New Roman" w:cs="Times New Roman"/>
          <w:kern w:val="0"/>
          <w14:ligatures w14:val="none"/>
        </w:rPr>
        <w:t>Lietuvos vidurkio pasikliautiniu intervalu (PI). Jeigu savivaldybės rodiklio reikšmė patenka į Lietuvos PI, laikoma, kad ji nesiskiria nuo Lietuvos rodiklio ir jai priskiriama geltona spalva. Jeigu savivaldybės rodiklio reikšmė yra mažesnė už Lietuvos PI apatinę ribą arba didesnė už Lietuvos PI viršutinę ribą, spalva priskiriama atsižvelgiant į rodiklio kryptį, t. y. didesnė ar mažesnė rodiklio reikšmė laikoma palankesne</w:t>
      </w:r>
      <w:r>
        <w:rPr>
          <w:rFonts w:ascii="Times New Roman" w:hAnsi="Times New Roman" w:cs="Times New Roman"/>
          <w:kern w:val="0"/>
          <w14:ligatures w14:val="none"/>
        </w:rPr>
        <w:t xml:space="preserve"> </w:t>
      </w:r>
      <w:r w:rsidRPr="00B5224E">
        <w:rPr>
          <w:rFonts w:ascii="Times New Roman" w:hAnsi="Times New Roman" w:cs="Times New Roman"/>
          <w:b/>
          <w:kern w:val="0"/>
          <w14:ligatures w14:val="none"/>
        </w:rPr>
        <w:t>(1 lentelės stulpelis „Sritis“</w:t>
      </w:r>
      <w:r w:rsidR="001B566A">
        <w:rPr>
          <w:rFonts w:ascii="Times New Roman" w:hAnsi="Times New Roman" w:cs="Times New Roman"/>
          <w:kern w:val="0"/>
          <w14:ligatures w14:val="none"/>
        </w:rPr>
        <w:t>)</w:t>
      </w:r>
      <w:r w:rsidRPr="00B5224E">
        <w:rPr>
          <w:rFonts w:ascii="Times New Roman" w:hAnsi="Times New Roman" w:cs="Times New Roman"/>
          <w:kern w:val="0"/>
          <w14:ligatures w14:val="none"/>
        </w:rPr>
        <w:t>.</w:t>
      </w:r>
    </w:p>
    <w:p w14:paraId="21D41790" w14:textId="77777777" w:rsidR="00041495" w:rsidRDefault="00B54949" w:rsidP="00041495">
      <w:pPr>
        <w:ind w:firstLine="567"/>
        <w:jc w:val="both"/>
        <w:rPr>
          <w:rFonts w:ascii="Times New Roman" w:hAnsi="Times New Roman" w:cs="Times New Roman"/>
        </w:rPr>
      </w:pPr>
      <w:r w:rsidRPr="00F30B85">
        <w:rPr>
          <w:rFonts w:ascii="Times New Roman" w:hAnsi="Times New Roman" w:cs="Times New Roman"/>
          <w:b/>
        </w:rPr>
        <w:t xml:space="preserve">Įgyvendinant </w:t>
      </w:r>
      <w:r w:rsidR="00757595" w:rsidRPr="00F30B85">
        <w:rPr>
          <w:rFonts w:ascii="Times New Roman" w:hAnsi="Times New Roman" w:cs="Times New Roman"/>
          <w:b/>
        </w:rPr>
        <w:t xml:space="preserve">šalies </w:t>
      </w:r>
      <w:r w:rsidRPr="00F30B85">
        <w:rPr>
          <w:rFonts w:ascii="Times New Roman" w:hAnsi="Times New Roman" w:cs="Times New Roman"/>
          <w:b/>
        </w:rPr>
        <w:t>strateginį tikslą</w:t>
      </w:r>
      <w:r w:rsidR="0045459B" w:rsidRPr="00F30B85">
        <w:rPr>
          <w:rFonts w:ascii="Times New Roman" w:hAnsi="Times New Roman" w:cs="Times New Roman"/>
        </w:rPr>
        <w:t xml:space="preserve"> „</w:t>
      </w:r>
      <w:r w:rsidRPr="00F30B85">
        <w:rPr>
          <w:rFonts w:ascii="Times New Roman" w:hAnsi="Times New Roman" w:cs="Times New Roman"/>
        </w:rPr>
        <w:t>pasiekti, kad 2025 m. šalies gyventojai būtų sveikesni ir gyventų ilgiau, pagerėtų gyventojų sveikata ir sumažėtų sveikatos netolygumai</w:t>
      </w:r>
      <w:r w:rsidR="0045459B" w:rsidRPr="00F30B85">
        <w:rPr>
          <w:rFonts w:ascii="Times New Roman" w:hAnsi="Times New Roman" w:cs="Times New Roman"/>
        </w:rPr>
        <w:t>“</w:t>
      </w:r>
      <w:r w:rsidR="00757595" w:rsidRPr="00F30B85">
        <w:rPr>
          <w:rFonts w:ascii="Times New Roman" w:hAnsi="Times New Roman" w:cs="Times New Roman"/>
        </w:rPr>
        <w:t xml:space="preserve"> pasiekti rodikliai</w:t>
      </w:r>
      <w:r w:rsidR="002649EF" w:rsidRPr="00F30B85">
        <w:rPr>
          <w:rFonts w:ascii="Times New Roman" w:hAnsi="Times New Roman" w:cs="Times New Roman"/>
        </w:rPr>
        <w:t>:</w:t>
      </w:r>
      <w:r w:rsidRPr="00F30B85">
        <w:rPr>
          <w:rFonts w:ascii="Times New Roman" w:hAnsi="Times New Roman" w:cs="Times New Roman"/>
        </w:rPr>
        <w:t xml:space="preserve"> vidutinė </w:t>
      </w:r>
      <w:r w:rsidR="00757595" w:rsidRPr="00F30B85">
        <w:rPr>
          <w:rFonts w:ascii="Times New Roman" w:hAnsi="Times New Roman" w:cs="Times New Roman"/>
        </w:rPr>
        <w:t xml:space="preserve">tikėtina </w:t>
      </w:r>
      <w:r w:rsidRPr="00F30B85">
        <w:rPr>
          <w:rFonts w:ascii="Times New Roman" w:hAnsi="Times New Roman" w:cs="Times New Roman"/>
        </w:rPr>
        <w:t>gyvenimo trukmė</w:t>
      </w:r>
      <w:r w:rsidR="00757595" w:rsidRPr="00F30B85">
        <w:rPr>
          <w:rFonts w:ascii="Times New Roman" w:hAnsi="Times New Roman" w:cs="Times New Roman"/>
        </w:rPr>
        <w:t>.</w:t>
      </w:r>
      <w:r w:rsidRPr="00F30B85">
        <w:rPr>
          <w:rFonts w:ascii="Times New Roman" w:hAnsi="Times New Roman" w:cs="Times New Roman"/>
        </w:rPr>
        <w:t xml:space="preserve"> </w:t>
      </w:r>
    </w:p>
    <w:p w14:paraId="4B49949F" w14:textId="60D76E3A" w:rsidR="0007563A" w:rsidRDefault="0007563A">
      <w:pPr>
        <w:spacing w:after="160" w:line="259" w:lineRule="auto"/>
        <w:rPr>
          <w:rFonts w:ascii="Times New Roman" w:hAnsi="Times New Roman" w:cs="Times New Roman"/>
        </w:rPr>
      </w:pPr>
      <w:r>
        <w:rPr>
          <w:rFonts w:ascii="Times New Roman" w:hAnsi="Times New Roman" w:cs="Times New Roman"/>
        </w:rPr>
        <w:br w:type="page"/>
      </w:r>
    </w:p>
    <w:p w14:paraId="388477CA" w14:textId="6098C195" w:rsidR="001F1FBC" w:rsidRPr="00F30B85" w:rsidRDefault="001F1FBC" w:rsidP="00041495">
      <w:pPr>
        <w:ind w:firstLine="567"/>
        <w:jc w:val="both"/>
        <w:rPr>
          <w:rStyle w:val="Heading1Char"/>
          <w:rFonts w:cs="Times New Roman"/>
          <w:b w:val="0"/>
          <w:color w:val="auto"/>
          <w:sz w:val="24"/>
          <w:szCs w:val="24"/>
        </w:rPr>
      </w:pPr>
      <w:r w:rsidRPr="00F30B85">
        <w:rPr>
          <w:rStyle w:val="Heading1Char"/>
          <w:rFonts w:cs="Times New Roman"/>
          <w:b w:val="0"/>
          <w:color w:val="auto"/>
          <w:sz w:val="24"/>
          <w:szCs w:val="24"/>
        </w:rPr>
        <w:t>Atsižvelgiant į Lietuvos sveikatos 2014-2025 m. strategijos iškeltus uždavinius tikslams pasiekti bei vadovaujantis lentelėje pateiktomis rodiklių reikšmėmis, matoma, kad:</w:t>
      </w:r>
      <w:bookmarkEnd w:id="12"/>
      <w:bookmarkEnd w:id="13"/>
      <w:bookmarkEnd w:id="14"/>
    </w:p>
    <w:p w14:paraId="4CF44CA9" w14:textId="5D871534" w:rsidR="00D80C26" w:rsidRDefault="00C61AE5" w:rsidP="007D38B1">
      <w:pPr>
        <w:pStyle w:val="ListParagraph"/>
        <w:numPr>
          <w:ilvl w:val="1"/>
          <w:numId w:val="5"/>
        </w:numPr>
        <w:tabs>
          <w:tab w:val="left" w:pos="709"/>
        </w:tabs>
        <w:ind w:left="0" w:firstLine="567"/>
        <w:jc w:val="both"/>
        <w:rPr>
          <w:rFonts w:ascii="Times New Roman" w:hAnsi="Times New Roman" w:cs="Times New Roman"/>
        </w:rPr>
      </w:pPr>
      <w:r w:rsidRPr="00F30B85">
        <w:rPr>
          <w:rFonts w:ascii="Times New Roman" w:hAnsi="Times New Roman" w:cs="Times New Roman"/>
        </w:rPr>
        <w:t xml:space="preserve">  </w:t>
      </w:r>
      <w:r w:rsidR="00FA4453" w:rsidRPr="00F30B85">
        <w:rPr>
          <w:rFonts w:ascii="Times New Roman" w:hAnsi="Times New Roman" w:cs="Times New Roman"/>
        </w:rPr>
        <w:t xml:space="preserve">Uždavinio </w:t>
      </w:r>
      <w:r w:rsidR="00FA4453" w:rsidRPr="00F30B85">
        <w:rPr>
          <w:rFonts w:ascii="Times New Roman" w:hAnsi="Times New Roman" w:cs="Times New Roman"/>
          <w:b/>
          <w:bCs/>
        </w:rPr>
        <w:t xml:space="preserve">„sumažinti skurdo lygį ir nedarbą“ </w:t>
      </w:r>
      <w:r w:rsidR="00FA4453" w:rsidRPr="00F30B85">
        <w:rPr>
          <w:rFonts w:ascii="Times New Roman" w:hAnsi="Times New Roman" w:cs="Times New Roman"/>
        </w:rPr>
        <w:t xml:space="preserve">rodikliai Kėdainių savivaldybėje </w:t>
      </w:r>
      <w:r w:rsidR="00C55895" w:rsidRPr="00F30B85">
        <w:rPr>
          <w:rFonts w:ascii="Times New Roman" w:hAnsi="Times New Roman" w:cs="Times New Roman"/>
        </w:rPr>
        <w:t>artimi Lietuvos vidurkiui</w:t>
      </w:r>
      <w:r w:rsidR="00FA4453" w:rsidRPr="00F30B85">
        <w:rPr>
          <w:rFonts w:ascii="Times New Roman" w:hAnsi="Times New Roman" w:cs="Times New Roman"/>
        </w:rPr>
        <w:t xml:space="preserve">, </w:t>
      </w:r>
      <w:r w:rsidR="003A36DD" w:rsidRPr="00F30B85">
        <w:rPr>
          <w:rFonts w:ascii="Times New Roman" w:hAnsi="Times New Roman" w:cs="Times New Roman"/>
        </w:rPr>
        <w:t>o ilgalaikio nedarbo lygis ir mokyklinio amžiaus vaikų, nesimokančių mokyklose</w:t>
      </w:r>
      <w:r w:rsidR="00FA4453" w:rsidRPr="00F30B85">
        <w:rPr>
          <w:rFonts w:ascii="Times New Roman" w:hAnsi="Times New Roman" w:cs="Times New Roman"/>
        </w:rPr>
        <w:t xml:space="preserve"> </w:t>
      </w:r>
      <w:r w:rsidR="003A36DD" w:rsidRPr="00F30B85">
        <w:rPr>
          <w:rFonts w:ascii="Times New Roman" w:hAnsi="Times New Roman" w:cs="Times New Roman"/>
        </w:rPr>
        <w:t xml:space="preserve">skaičius yra </w:t>
      </w:r>
      <w:r w:rsidR="00D523A6">
        <w:rPr>
          <w:rFonts w:ascii="Times New Roman" w:hAnsi="Times New Roman" w:cs="Times New Roman"/>
        </w:rPr>
        <w:t>palankesni</w:t>
      </w:r>
      <w:r w:rsidR="003A36DD" w:rsidRPr="00F30B85">
        <w:rPr>
          <w:rFonts w:ascii="Times New Roman" w:hAnsi="Times New Roman" w:cs="Times New Roman"/>
        </w:rPr>
        <w:t xml:space="preserve"> </w:t>
      </w:r>
      <w:r w:rsidR="00FA4453" w:rsidRPr="00F30B85">
        <w:rPr>
          <w:rFonts w:ascii="Times New Roman" w:hAnsi="Times New Roman" w:cs="Times New Roman"/>
        </w:rPr>
        <w:t xml:space="preserve">nei </w:t>
      </w:r>
      <w:r w:rsidR="003A36DD" w:rsidRPr="00F30B85">
        <w:rPr>
          <w:rFonts w:ascii="Times New Roman" w:hAnsi="Times New Roman" w:cs="Times New Roman"/>
        </w:rPr>
        <w:t>šalies vidurkis.</w:t>
      </w:r>
      <w:r w:rsidR="00D80C26">
        <w:rPr>
          <w:rFonts w:ascii="Times New Roman" w:hAnsi="Times New Roman" w:cs="Times New Roman"/>
        </w:rPr>
        <w:t xml:space="preserve"> </w:t>
      </w:r>
    </w:p>
    <w:p w14:paraId="532DC5C9" w14:textId="520213A8" w:rsidR="00FA4453" w:rsidRPr="00F30B85" w:rsidRDefault="00C61AE5" w:rsidP="007D38B1">
      <w:pPr>
        <w:pStyle w:val="ListParagraph"/>
        <w:numPr>
          <w:ilvl w:val="1"/>
          <w:numId w:val="5"/>
        </w:numPr>
        <w:tabs>
          <w:tab w:val="left" w:pos="709"/>
        </w:tabs>
        <w:ind w:left="0" w:firstLine="567"/>
        <w:jc w:val="both"/>
        <w:rPr>
          <w:rFonts w:ascii="Times New Roman" w:hAnsi="Times New Roman" w:cs="Times New Roman"/>
        </w:rPr>
      </w:pPr>
      <w:r w:rsidRPr="00F30B85">
        <w:rPr>
          <w:rFonts w:ascii="Times New Roman" w:hAnsi="Times New Roman" w:cs="Times New Roman"/>
        </w:rPr>
        <w:t xml:space="preserve">  </w:t>
      </w:r>
      <w:r w:rsidR="00FA4453" w:rsidRPr="00F30B85">
        <w:rPr>
          <w:rFonts w:ascii="Times New Roman" w:hAnsi="Times New Roman" w:cs="Times New Roman"/>
        </w:rPr>
        <w:t>Uždavinio „</w:t>
      </w:r>
      <w:r w:rsidR="00FA4453" w:rsidRPr="00F30B85">
        <w:rPr>
          <w:rFonts w:ascii="Times New Roman" w:hAnsi="Times New Roman" w:cs="Times New Roman"/>
          <w:b/>
          <w:bCs/>
        </w:rPr>
        <w:t xml:space="preserve">sumažinti socialinę ekonominę gyventojų diferenciaciją šalies ir bendruomenių lygmeniu” </w:t>
      </w:r>
      <w:r w:rsidR="003E4933" w:rsidRPr="00F30B85">
        <w:rPr>
          <w:rFonts w:ascii="Times New Roman" w:hAnsi="Times New Roman" w:cs="Times New Roman"/>
        </w:rPr>
        <w:t>dauguma rodiklių</w:t>
      </w:r>
      <w:r w:rsidR="00FA4453" w:rsidRPr="00F30B85">
        <w:rPr>
          <w:rFonts w:ascii="Times New Roman" w:hAnsi="Times New Roman" w:cs="Times New Roman"/>
        </w:rPr>
        <w:t xml:space="preserve"> </w:t>
      </w:r>
      <w:r w:rsidR="00A1137E" w:rsidRPr="00F30B85">
        <w:rPr>
          <w:rFonts w:ascii="Times New Roman" w:hAnsi="Times New Roman" w:cs="Times New Roman"/>
        </w:rPr>
        <w:t>yra</w:t>
      </w:r>
      <w:r w:rsidR="00FA4453" w:rsidRPr="00F30B85">
        <w:rPr>
          <w:rFonts w:ascii="Times New Roman" w:hAnsi="Times New Roman" w:cs="Times New Roman"/>
        </w:rPr>
        <w:t xml:space="preserve"> Lietuvos vidurk</w:t>
      </w:r>
      <w:r w:rsidR="00A1137E" w:rsidRPr="00F30B85">
        <w:rPr>
          <w:rFonts w:ascii="Times New Roman" w:hAnsi="Times New Roman" w:cs="Times New Roman"/>
        </w:rPr>
        <w:t>io</w:t>
      </w:r>
      <w:r w:rsidR="009D070F" w:rsidRPr="00F30B85">
        <w:rPr>
          <w:rFonts w:ascii="Times New Roman" w:hAnsi="Times New Roman" w:cs="Times New Roman"/>
        </w:rPr>
        <w:t xml:space="preserve"> </w:t>
      </w:r>
      <w:r w:rsidR="00A1137E" w:rsidRPr="00F30B85">
        <w:rPr>
          <w:rFonts w:ascii="Times New Roman" w:hAnsi="Times New Roman" w:cs="Times New Roman"/>
        </w:rPr>
        <w:t>ribose.</w:t>
      </w:r>
    </w:p>
    <w:p w14:paraId="1E099A6C" w14:textId="5BD6121F" w:rsidR="00FA4453" w:rsidRPr="00F30B85" w:rsidRDefault="00FA4453" w:rsidP="007D38B1">
      <w:pPr>
        <w:pStyle w:val="ListParagraph"/>
        <w:numPr>
          <w:ilvl w:val="1"/>
          <w:numId w:val="2"/>
        </w:numPr>
        <w:ind w:left="0" w:firstLine="567"/>
        <w:jc w:val="both"/>
        <w:rPr>
          <w:rFonts w:ascii="Times New Roman" w:hAnsi="Times New Roman" w:cs="Times New Roman"/>
        </w:rPr>
      </w:pPr>
      <w:r w:rsidRPr="00F30B85">
        <w:rPr>
          <w:rFonts w:ascii="Times New Roman" w:hAnsi="Times New Roman" w:cs="Times New Roman"/>
        </w:rPr>
        <w:t xml:space="preserve">Uždavinio </w:t>
      </w:r>
      <w:r w:rsidRPr="00F30B85">
        <w:rPr>
          <w:rFonts w:ascii="Times New Roman" w:hAnsi="Times New Roman" w:cs="Times New Roman"/>
          <w:b/>
          <w:bCs/>
        </w:rPr>
        <w:t>„kurti saugias darbo ir sveikas buities sąlygas, didinti prekių ir paslaugų vartotojų saugumą“</w:t>
      </w:r>
      <w:r w:rsidRPr="00F30B85">
        <w:rPr>
          <w:rFonts w:ascii="Times New Roman" w:hAnsi="Times New Roman" w:cs="Times New Roman"/>
        </w:rPr>
        <w:t xml:space="preserve"> </w:t>
      </w:r>
      <w:r w:rsidR="00DD6FCE">
        <w:rPr>
          <w:rFonts w:ascii="Times New Roman" w:hAnsi="Times New Roman" w:cs="Times New Roman"/>
        </w:rPr>
        <w:t xml:space="preserve">dauguma rodiklių </w:t>
      </w:r>
      <w:r w:rsidR="00A1137E" w:rsidRPr="00F30B85">
        <w:rPr>
          <w:rFonts w:ascii="Times New Roman" w:hAnsi="Times New Roman" w:cs="Times New Roman"/>
        </w:rPr>
        <w:t xml:space="preserve">yra Lietuvos vidurkio ribose, išskyrus </w:t>
      </w:r>
      <w:r w:rsidR="00B453E3" w:rsidRPr="00F30B85">
        <w:rPr>
          <w:rFonts w:ascii="Times New Roman" w:hAnsi="Times New Roman" w:cs="Times New Roman"/>
        </w:rPr>
        <w:t>traumų dėl nukritimų 65+ m.</w:t>
      </w:r>
      <w:r w:rsidR="00A1137E" w:rsidRPr="00F30B85">
        <w:rPr>
          <w:rFonts w:ascii="Times New Roman" w:hAnsi="Times New Roman" w:cs="Times New Roman"/>
        </w:rPr>
        <w:t xml:space="preserve"> </w:t>
      </w:r>
      <w:r w:rsidR="00D523A6">
        <w:rPr>
          <w:rFonts w:ascii="Times New Roman" w:hAnsi="Times New Roman" w:cs="Times New Roman"/>
        </w:rPr>
        <w:t>ir asmenų, kuriems pirmą kartą nustatytas sumažėjas dalyvumo lygis, skaičius 10 000 gyventojų</w:t>
      </w:r>
      <w:r w:rsidR="00DD6FCE">
        <w:rPr>
          <w:rFonts w:ascii="Times New Roman" w:hAnsi="Times New Roman" w:cs="Times New Roman"/>
        </w:rPr>
        <w:t xml:space="preserve"> </w:t>
      </w:r>
      <w:r w:rsidR="00A1137E" w:rsidRPr="00F30B85">
        <w:rPr>
          <w:rFonts w:ascii="Times New Roman" w:hAnsi="Times New Roman" w:cs="Times New Roman"/>
        </w:rPr>
        <w:t>rodi</w:t>
      </w:r>
      <w:r w:rsidR="00DD6FCE">
        <w:rPr>
          <w:rFonts w:ascii="Times New Roman" w:hAnsi="Times New Roman" w:cs="Times New Roman"/>
        </w:rPr>
        <w:t>klius, kurie</w:t>
      </w:r>
      <w:r w:rsidR="00A1137E" w:rsidRPr="00F30B85">
        <w:rPr>
          <w:rFonts w:ascii="Times New Roman" w:hAnsi="Times New Roman" w:cs="Times New Roman"/>
        </w:rPr>
        <w:t xml:space="preserve"> </w:t>
      </w:r>
      <w:r w:rsidR="00DD6FCE">
        <w:rPr>
          <w:rFonts w:ascii="Times New Roman" w:hAnsi="Times New Roman" w:cs="Times New Roman"/>
        </w:rPr>
        <w:t>buvo prastesni</w:t>
      </w:r>
      <w:r w:rsidR="00E86233" w:rsidRPr="00F30B85">
        <w:rPr>
          <w:rFonts w:ascii="Times New Roman" w:hAnsi="Times New Roman" w:cs="Times New Roman"/>
        </w:rPr>
        <w:t xml:space="preserve"> nei šalies vidurkis.</w:t>
      </w:r>
      <w:r w:rsidRPr="00F30B85">
        <w:rPr>
          <w:rFonts w:ascii="Times New Roman" w:hAnsi="Times New Roman" w:cs="Times New Roman"/>
        </w:rPr>
        <w:t xml:space="preserve"> </w:t>
      </w:r>
    </w:p>
    <w:p w14:paraId="7175D203" w14:textId="7F03FB8B" w:rsidR="00FA4453" w:rsidRPr="00F30B85" w:rsidRDefault="00FA4453" w:rsidP="007D38B1">
      <w:pPr>
        <w:pStyle w:val="ListParagraph"/>
        <w:numPr>
          <w:ilvl w:val="1"/>
          <w:numId w:val="2"/>
        </w:numPr>
        <w:ind w:left="0" w:firstLine="567"/>
        <w:jc w:val="both"/>
        <w:rPr>
          <w:rFonts w:ascii="Times New Roman" w:hAnsi="Times New Roman" w:cs="Times New Roman"/>
        </w:rPr>
      </w:pPr>
      <w:r w:rsidRPr="00F30B85">
        <w:rPr>
          <w:rFonts w:ascii="Times New Roman" w:hAnsi="Times New Roman" w:cs="Times New Roman"/>
        </w:rPr>
        <w:t xml:space="preserve">Uždavinio </w:t>
      </w:r>
      <w:r w:rsidRPr="00F30B85">
        <w:rPr>
          <w:rFonts w:ascii="Times New Roman" w:hAnsi="Times New Roman" w:cs="Times New Roman"/>
          <w:b/>
          <w:bCs/>
        </w:rPr>
        <w:t xml:space="preserve">„kurti palankias sąlygas saugiai leisti laisvalaikį“ </w:t>
      </w:r>
      <w:r w:rsidRPr="00F30B85">
        <w:rPr>
          <w:rFonts w:ascii="Times New Roman" w:hAnsi="Times New Roman" w:cs="Times New Roman"/>
        </w:rPr>
        <w:t>ro</w:t>
      </w:r>
      <w:r w:rsidR="00AF0D09" w:rsidRPr="00F30B85">
        <w:rPr>
          <w:rFonts w:ascii="Times New Roman" w:hAnsi="Times New Roman" w:cs="Times New Roman"/>
        </w:rPr>
        <w:t xml:space="preserve">dikliai </w:t>
      </w:r>
      <w:r w:rsidR="00913014">
        <w:rPr>
          <w:rFonts w:ascii="Times New Roman" w:hAnsi="Times New Roman" w:cs="Times New Roman"/>
        </w:rPr>
        <w:t>artimi šalies vidurkiui</w:t>
      </w:r>
      <w:r w:rsidR="002024B2" w:rsidRPr="00F30B85">
        <w:rPr>
          <w:rFonts w:ascii="Times New Roman" w:hAnsi="Times New Roman" w:cs="Times New Roman"/>
        </w:rPr>
        <w:t>.</w:t>
      </w:r>
    </w:p>
    <w:p w14:paraId="5006A072" w14:textId="3BAC5A77" w:rsidR="00E4410D" w:rsidRPr="00F30B85" w:rsidRDefault="00FA4453" w:rsidP="007D38B1">
      <w:pPr>
        <w:pStyle w:val="ListParagraph"/>
        <w:numPr>
          <w:ilvl w:val="1"/>
          <w:numId w:val="2"/>
        </w:numPr>
        <w:ind w:left="0" w:firstLine="567"/>
        <w:jc w:val="both"/>
        <w:rPr>
          <w:rFonts w:ascii="Times New Roman" w:hAnsi="Times New Roman" w:cs="Times New Roman"/>
        </w:rPr>
      </w:pPr>
      <w:r w:rsidRPr="00F30B85">
        <w:rPr>
          <w:rFonts w:ascii="Times New Roman" w:hAnsi="Times New Roman" w:cs="Times New Roman"/>
        </w:rPr>
        <w:t xml:space="preserve">Uždavinio </w:t>
      </w:r>
      <w:r w:rsidRPr="00F30B85">
        <w:rPr>
          <w:rFonts w:ascii="Times New Roman" w:hAnsi="Times New Roman" w:cs="Times New Roman"/>
          <w:b/>
          <w:bCs/>
        </w:rPr>
        <w:t xml:space="preserve">„mažinti avaringumą ir traumų kelių eismo įvykiuose skaičių“ </w:t>
      </w:r>
      <w:r w:rsidR="002024B2" w:rsidRPr="00F30B85">
        <w:rPr>
          <w:rFonts w:ascii="Times New Roman" w:hAnsi="Times New Roman" w:cs="Times New Roman"/>
          <w:b/>
          <w:bCs/>
        </w:rPr>
        <w:t xml:space="preserve">mirtingumo </w:t>
      </w:r>
      <w:r w:rsidRPr="00F30B85">
        <w:rPr>
          <w:rFonts w:ascii="Times New Roman" w:hAnsi="Times New Roman" w:cs="Times New Roman"/>
        </w:rPr>
        <w:t>rodikliai</w:t>
      </w:r>
      <w:r w:rsidR="00913014">
        <w:rPr>
          <w:rFonts w:ascii="Times New Roman" w:hAnsi="Times New Roman" w:cs="Times New Roman"/>
        </w:rPr>
        <w:t xml:space="preserve"> (išskyrus pėsčiųjų mirtingumo nuo transporto įvykių rodiklį)</w:t>
      </w:r>
      <w:r w:rsidRPr="00F30B85">
        <w:rPr>
          <w:rFonts w:ascii="Times New Roman" w:hAnsi="Times New Roman" w:cs="Times New Roman"/>
        </w:rPr>
        <w:t xml:space="preserve"> </w:t>
      </w:r>
      <w:r w:rsidR="00E4410D" w:rsidRPr="00F30B85">
        <w:rPr>
          <w:rFonts w:ascii="Times New Roman" w:hAnsi="Times New Roman" w:cs="Times New Roman"/>
        </w:rPr>
        <w:t xml:space="preserve">yra </w:t>
      </w:r>
      <w:r w:rsidR="00913014">
        <w:rPr>
          <w:rFonts w:ascii="Times New Roman" w:hAnsi="Times New Roman" w:cs="Times New Roman"/>
        </w:rPr>
        <w:t xml:space="preserve">nepalankesni už </w:t>
      </w:r>
      <w:r w:rsidR="00E4410D" w:rsidRPr="00F30B85">
        <w:rPr>
          <w:rFonts w:ascii="Times New Roman" w:hAnsi="Times New Roman" w:cs="Times New Roman"/>
        </w:rPr>
        <w:t>Lietuvos vidu</w:t>
      </w:r>
      <w:r w:rsidR="00913014">
        <w:rPr>
          <w:rFonts w:ascii="Times New Roman" w:hAnsi="Times New Roman" w:cs="Times New Roman"/>
        </w:rPr>
        <w:t>rkį.</w:t>
      </w:r>
      <w:r w:rsidR="00E4410D" w:rsidRPr="00F30B85">
        <w:rPr>
          <w:rFonts w:ascii="Times New Roman" w:hAnsi="Times New Roman" w:cs="Times New Roman"/>
        </w:rPr>
        <w:t xml:space="preserve"> </w:t>
      </w:r>
    </w:p>
    <w:p w14:paraId="2E2F99CB" w14:textId="02638472" w:rsidR="004A1B5E" w:rsidRPr="00F30B85" w:rsidRDefault="00FA4453" w:rsidP="007D38B1">
      <w:pPr>
        <w:pStyle w:val="ListParagraph"/>
        <w:numPr>
          <w:ilvl w:val="1"/>
          <w:numId w:val="2"/>
        </w:numPr>
        <w:ind w:left="0" w:firstLine="567"/>
        <w:jc w:val="both"/>
        <w:rPr>
          <w:rFonts w:ascii="Times New Roman" w:hAnsi="Times New Roman" w:cs="Times New Roman"/>
        </w:rPr>
      </w:pPr>
      <w:r w:rsidRPr="00F30B85">
        <w:rPr>
          <w:rFonts w:ascii="Times New Roman" w:hAnsi="Times New Roman" w:cs="Times New Roman"/>
        </w:rPr>
        <w:t xml:space="preserve">Uždavinio </w:t>
      </w:r>
      <w:r w:rsidRPr="00F30B85">
        <w:rPr>
          <w:rFonts w:ascii="Times New Roman" w:hAnsi="Times New Roman" w:cs="Times New Roman"/>
          <w:b/>
          <w:bCs/>
        </w:rPr>
        <w:t xml:space="preserve">„mažinti oro, vandens ir dirvožemio užterštumą, triukšmą“ </w:t>
      </w:r>
      <w:r w:rsidR="004A1B5E" w:rsidRPr="00F30B85">
        <w:rPr>
          <w:rFonts w:ascii="Times New Roman" w:hAnsi="Times New Roman" w:cs="Times New Roman"/>
          <w:bCs/>
        </w:rPr>
        <w:t>nuo 2026 m. stebimo rodiklio vidutinė KD</w:t>
      </w:r>
      <w:r w:rsidR="004A1B5E" w:rsidRPr="00F30B85">
        <w:rPr>
          <w:rFonts w:ascii="Times New Roman" w:hAnsi="Times New Roman" w:cs="Times New Roman"/>
          <w:bCs/>
          <w:sz w:val="16"/>
          <w:szCs w:val="16"/>
        </w:rPr>
        <w:t>2,5</w:t>
      </w:r>
      <w:r w:rsidR="004A1B5E" w:rsidRPr="00F30B85">
        <w:rPr>
          <w:rFonts w:ascii="Times New Roman" w:hAnsi="Times New Roman" w:cs="Times New Roman"/>
          <w:bCs/>
        </w:rPr>
        <w:t xml:space="preserve"> koncentracija 2025 m. Kėdainiuose nustatyta teršalo ribinė vert</w:t>
      </w:r>
      <w:r w:rsidR="00120531" w:rsidRPr="00F30B85">
        <w:rPr>
          <w:rFonts w:ascii="Times New Roman" w:hAnsi="Times New Roman" w:cs="Times New Roman"/>
          <w:bCs/>
        </w:rPr>
        <w:t>ė (20 μg/m³</w:t>
      </w:r>
      <w:r w:rsidR="002F62A5" w:rsidRPr="00F30B85">
        <w:rPr>
          <w:rFonts w:ascii="Times New Roman" w:hAnsi="Times New Roman" w:cs="Times New Roman"/>
          <w:bCs/>
        </w:rPr>
        <w:t>) neviršyta, tačiau rodiklis buvo didesnis nei bus reikalaujama nuo 2030 m.</w:t>
      </w:r>
      <w:r w:rsidR="00120531" w:rsidRPr="00F30B85">
        <w:rPr>
          <w:rFonts w:ascii="Times New Roman" w:hAnsi="Times New Roman" w:cs="Times New Roman"/>
          <w:bCs/>
        </w:rPr>
        <w:t xml:space="preserve"> ((10 μg/m³).</w:t>
      </w:r>
    </w:p>
    <w:p w14:paraId="2E9CC366" w14:textId="0EB317D9" w:rsidR="00C27048" w:rsidRPr="00F30B85" w:rsidRDefault="00FA4453" w:rsidP="007D38B1">
      <w:pPr>
        <w:pStyle w:val="ListParagraph"/>
        <w:ind w:left="0" w:firstLine="567"/>
        <w:jc w:val="both"/>
        <w:rPr>
          <w:rFonts w:ascii="Times New Roman" w:hAnsi="Times New Roman" w:cs="Times New Roman"/>
        </w:rPr>
      </w:pPr>
      <w:r w:rsidRPr="00F30B85">
        <w:rPr>
          <w:rFonts w:ascii="Times New Roman" w:hAnsi="Times New Roman" w:cs="Times New Roman"/>
        </w:rPr>
        <w:t>3.1.</w:t>
      </w:r>
      <w:r w:rsidR="00934455" w:rsidRPr="00F30B85">
        <w:rPr>
          <w:rFonts w:ascii="Times New Roman" w:hAnsi="Times New Roman" w:cs="Times New Roman"/>
        </w:rPr>
        <w:tab/>
      </w:r>
      <w:r w:rsidR="00E4410D" w:rsidRPr="00F30B85">
        <w:rPr>
          <w:rFonts w:ascii="Times New Roman" w:hAnsi="Times New Roman" w:cs="Times New Roman"/>
        </w:rPr>
        <w:t>Uždavinio</w:t>
      </w:r>
      <w:r w:rsidR="00AF0D09" w:rsidRPr="00F30B85">
        <w:rPr>
          <w:rFonts w:ascii="Times New Roman" w:hAnsi="Times New Roman" w:cs="Times New Roman"/>
        </w:rPr>
        <w:t xml:space="preserve"> </w:t>
      </w:r>
      <w:r w:rsidRPr="00F30B85">
        <w:rPr>
          <w:rFonts w:ascii="Times New Roman" w:hAnsi="Times New Roman" w:cs="Times New Roman"/>
          <w:b/>
          <w:bCs/>
        </w:rPr>
        <w:t xml:space="preserve">„sumažinti alkoholinių gėrimų, tabako, neteisėtą narkotinių ir psichotropinių medžiagų vartojimą ir prieinamumą“ </w:t>
      </w:r>
      <w:r w:rsidR="00AF0D09" w:rsidRPr="00F30B85">
        <w:rPr>
          <w:rFonts w:ascii="Times New Roman" w:hAnsi="Times New Roman" w:cs="Times New Roman"/>
        </w:rPr>
        <w:t xml:space="preserve">rodikliai </w:t>
      </w:r>
      <w:r w:rsidR="002024B2" w:rsidRPr="00F30B85">
        <w:rPr>
          <w:rFonts w:ascii="Times New Roman" w:hAnsi="Times New Roman" w:cs="Times New Roman"/>
        </w:rPr>
        <w:t>, išskyrus vaikų (0-17 m.) apsinuodijusių narkotinėmis medžiagomis, buvo palankesni nei</w:t>
      </w:r>
      <w:r w:rsidR="00AF0D09" w:rsidRPr="00F30B85">
        <w:rPr>
          <w:rFonts w:ascii="Times New Roman" w:hAnsi="Times New Roman" w:cs="Times New Roman"/>
        </w:rPr>
        <w:t xml:space="preserve"> Lietuvos vidurk</w:t>
      </w:r>
      <w:r w:rsidR="002024B2" w:rsidRPr="00F30B85">
        <w:rPr>
          <w:rFonts w:ascii="Times New Roman" w:hAnsi="Times New Roman" w:cs="Times New Roman"/>
        </w:rPr>
        <w:t>is.</w:t>
      </w:r>
      <w:r w:rsidRPr="00F30B85">
        <w:rPr>
          <w:rFonts w:ascii="Times New Roman" w:hAnsi="Times New Roman" w:cs="Times New Roman"/>
        </w:rPr>
        <w:t xml:space="preserve"> </w:t>
      </w:r>
    </w:p>
    <w:p w14:paraId="19CABBC9" w14:textId="287DA786" w:rsidR="00FA4453" w:rsidRPr="00F30B85" w:rsidRDefault="00FA4453" w:rsidP="007D38B1">
      <w:pPr>
        <w:ind w:firstLine="567"/>
        <w:jc w:val="both"/>
        <w:rPr>
          <w:rFonts w:ascii="Times New Roman" w:hAnsi="Times New Roman" w:cs="Times New Roman"/>
        </w:rPr>
      </w:pPr>
      <w:r w:rsidRPr="00F30B85">
        <w:rPr>
          <w:rFonts w:ascii="Times New Roman" w:hAnsi="Times New Roman" w:cs="Times New Roman"/>
        </w:rPr>
        <w:t>3.2.</w:t>
      </w:r>
      <w:r w:rsidR="00C61AE5" w:rsidRPr="00F30B85">
        <w:rPr>
          <w:rFonts w:ascii="Times New Roman" w:hAnsi="Times New Roman" w:cs="Times New Roman"/>
          <w:b/>
        </w:rPr>
        <w:tab/>
      </w:r>
      <w:r w:rsidRPr="00F30B85">
        <w:rPr>
          <w:rFonts w:ascii="Times New Roman" w:hAnsi="Times New Roman" w:cs="Times New Roman"/>
        </w:rPr>
        <w:t xml:space="preserve"> Uždavinio </w:t>
      </w:r>
      <w:r w:rsidRPr="00F30B85">
        <w:rPr>
          <w:rFonts w:ascii="Times New Roman" w:hAnsi="Times New Roman" w:cs="Times New Roman"/>
          <w:b/>
          <w:bCs/>
        </w:rPr>
        <w:t xml:space="preserve">„skatinti sveikos mitybos įpročius“ </w:t>
      </w:r>
      <w:r w:rsidRPr="00F30B85">
        <w:rPr>
          <w:rFonts w:ascii="Times New Roman" w:hAnsi="Times New Roman" w:cs="Times New Roman"/>
        </w:rPr>
        <w:t xml:space="preserve">rodiklis </w:t>
      </w:r>
      <w:r w:rsidR="003D4DDE">
        <w:rPr>
          <w:rFonts w:ascii="Times New Roman" w:hAnsi="Times New Roman" w:cs="Times New Roman"/>
        </w:rPr>
        <w:t>prastesnis už</w:t>
      </w:r>
      <w:r w:rsidR="00BF3713" w:rsidRPr="00F30B85">
        <w:rPr>
          <w:rFonts w:ascii="Times New Roman" w:hAnsi="Times New Roman" w:cs="Times New Roman"/>
        </w:rPr>
        <w:t xml:space="preserve"> </w:t>
      </w:r>
      <w:r w:rsidRPr="00F30B85">
        <w:rPr>
          <w:rFonts w:ascii="Times New Roman" w:hAnsi="Times New Roman" w:cs="Times New Roman"/>
        </w:rPr>
        <w:t>Lietuvos</w:t>
      </w:r>
      <w:r w:rsidR="00BF3713" w:rsidRPr="00F30B85">
        <w:rPr>
          <w:rFonts w:ascii="Times New Roman" w:hAnsi="Times New Roman" w:cs="Times New Roman"/>
        </w:rPr>
        <w:t xml:space="preserve"> vidurkį</w:t>
      </w:r>
      <w:r w:rsidRPr="00F30B85">
        <w:rPr>
          <w:rFonts w:ascii="Times New Roman" w:hAnsi="Times New Roman" w:cs="Times New Roman"/>
        </w:rPr>
        <w:t xml:space="preserve">. </w:t>
      </w:r>
    </w:p>
    <w:p w14:paraId="1192C159" w14:textId="00C846EE" w:rsidR="00FE03BA" w:rsidRPr="00F30B85" w:rsidRDefault="00FA4453" w:rsidP="007D38B1">
      <w:pPr>
        <w:ind w:firstLine="567"/>
        <w:jc w:val="both"/>
        <w:rPr>
          <w:rFonts w:ascii="Times New Roman" w:hAnsi="Times New Roman" w:cs="Times New Roman"/>
        </w:rPr>
      </w:pPr>
      <w:r w:rsidRPr="00F30B85">
        <w:rPr>
          <w:rFonts w:ascii="Times New Roman" w:hAnsi="Times New Roman" w:cs="Times New Roman"/>
        </w:rPr>
        <w:t>4.1.</w:t>
      </w:r>
      <w:r w:rsidR="00C61AE5" w:rsidRPr="00F30B85">
        <w:rPr>
          <w:rFonts w:ascii="Times New Roman" w:hAnsi="Times New Roman" w:cs="Times New Roman"/>
          <w:b/>
        </w:rPr>
        <w:tab/>
      </w:r>
      <w:r w:rsidRPr="00F30B85">
        <w:rPr>
          <w:rFonts w:ascii="Times New Roman" w:hAnsi="Times New Roman" w:cs="Times New Roman"/>
        </w:rPr>
        <w:t xml:space="preserve"> Uždavinio </w:t>
      </w:r>
      <w:r w:rsidRPr="00F30B85">
        <w:rPr>
          <w:rFonts w:ascii="Times New Roman" w:hAnsi="Times New Roman" w:cs="Times New Roman"/>
          <w:b/>
          <w:bCs/>
        </w:rPr>
        <w:t xml:space="preserve">„užtikrinti sveikatos sistemos tvarumą ir kokybę, plėtojant sveikatos technologijas, kurių efektyvumas pagrįstas mokslo įrodymais“ </w:t>
      </w:r>
      <w:r w:rsidR="00BF3713" w:rsidRPr="00F30B85">
        <w:rPr>
          <w:rFonts w:ascii="Times New Roman" w:hAnsi="Times New Roman" w:cs="Times New Roman"/>
          <w:bCs/>
        </w:rPr>
        <w:t xml:space="preserve">rodikliai </w:t>
      </w:r>
      <w:r w:rsidR="00450CFE">
        <w:rPr>
          <w:rFonts w:ascii="Times New Roman" w:hAnsi="Times New Roman" w:cs="Times New Roman"/>
        </w:rPr>
        <w:t>yra Lietuvos vidurkio ribose.</w:t>
      </w:r>
    </w:p>
    <w:p w14:paraId="18F0B4B3" w14:textId="77777777" w:rsidR="00E40C81" w:rsidRDefault="00FA4453" w:rsidP="007D38B1">
      <w:pPr>
        <w:ind w:firstLine="567"/>
        <w:jc w:val="both"/>
        <w:rPr>
          <w:rFonts w:ascii="Times New Roman" w:hAnsi="Times New Roman" w:cs="Times New Roman"/>
          <w:b/>
          <w:bCs/>
        </w:rPr>
      </w:pPr>
      <w:r w:rsidRPr="00F30B85">
        <w:rPr>
          <w:rFonts w:ascii="Times New Roman" w:hAnsi="Times New Roman" w:cs="Times New Roman"/>
        </w:rPr>
        <w:t xml:space="preserve">4.2. </w:t>
      </w:r>
      <w:r w:rsidR="00C61AE5" w:rsidRPr="00F30B85">
        <w:rPr>
          <w:rFonts w:ascii="Times New Roman" w:hAnsi="Times New Roman" w:cs="Times New Roman"/>
        </w:rPr>
        <w:tab/>
      </w:r>
      <w:r w:rsidRPr="00F30B85">
        <w:rPr>
          <w:rFonts w:ascii="Times New Roman" w:hAnsi="Times New Roman" w:cs="Times New Roman"/>
        </w:rPr>
        <w:t xml:space="preserve">Uždavinio </w:t>
      </w:r>
      <w:r w:rsidRPr="00F30B85">
        <w:rPr>
          <w:rFonts w:ascii="Times New Roman" w:hAnsi="Times New Roman" w:cs="Times New Roman"/>
          <w:b/>
          <w:bCs/>
        </w:rPr>
        <w:t xml:space="preserve">„plėtoti sveikatos infrastruktūrą ir gerinti sveikatos priežiūros paslaugų </w:t>
      </w:r>
    </w:p>
    <w:p w14:paraId="46103711" w14:textId="5DB11A05" w:rsidR="00FA4453" w:rsidRPr="00F30B85" w:rsidRDefault="00FA4453" w:rsidP="00E40C81">
      <w:pPr>
        <w:jc w:val="both"/>
        <w:rPr>
          <w:rFonts w:ascii="Times New Roman" w:hAnsi="Times New Roman" w:cs="Times New Roman"/>
        </w:rPr>
      </w:pPr>
      <w:r w:rsidRPr="00F30B85">
        <w:rPr>
          <w:rFonts w:ascii="Times New Roman" w:hAnsi="Times New Roman" w:cs="Times New Roman"/>
          <w:b/>
          <w:bCs/>
        </w:rPr>
        <w:t xml:space="preserve">kokybę, saugą, prieinamumą ir į pacientą orientuotą sveikatos priežiūrą“ </w:t>
      </w:r>
      <w:r w:rsidRPr="00F30B85">
        <w:rPr>
          <w:rFonts w:ascii="Times New Roman" w:hAnsi="Times New Roman" w:cs="Times New Roman"/>
        </w:rPr>
        <w:t>rodikli</w:t>
      </w:r>
      <w:r w:rsidR="00450CFE">
        <w:rPr>
          <w:rFonts w:ascii="Times New Roman" w:hAnsi="Times New Roman" w:cs="Times New Roman"/>
        </w:rPr>
        <w:t>ų</w:t>
      </w:r>
      <w:r w:rsidRPr="00F30B85">
        <w:rPr>
          <w:rFonts w:ascii="Times New Roman" w:hAnsi="Times New Roman" w:cs="Times New Roman"/>
        </w:rPr>
        <w:t xml:space="preserve"> </w:t>
      </w:r>
      <w:r w:rsidR="00FA768C" w:rsidRPr="00F30B85">
        <w:rPr>
          <w:rFonts w:ascii="Times New Roman" w:hAnsi="Times New Roman" w:cs="Times New Roman"/>
        </w:rPr>
        <w:t>geresni nei Lietuvos vidurkis.</w:t>
      </w:r>
      <w:r w:rsidRPr="00F30B85">
        <w:rPr>
          <w:rFonts w:ascii="Times New Roman" w:hAnsi="Times New Roman" w:cs="Times New Roman"/>
        </w:rPr>
        <w:t xml:space="preserve"> </w:t>
      </w:r>
    </w:p>
    <w:p w14:paraId="771D68CE" w14:textId="0EAFA37E" w:rsidR="00FA4453" w:rsidRPr="00F30B85" w:rsidRDefault="00FA4453" w:rsidP="00E40C81">
      <w:pPr>
        <w:ind w:firstLine="567"/>
        <w:jc w:val="both"/>
        <w:rPr>
          <w:rFonts w:ascii="Times New Roman" w:hAnsi="Times New Roman" w:cs="Times New Roman"/>
        </w:rPr>
      </w:pPr>
      <w:r w:rsidRPr="00F30B85">
        <w:rPr>
          <w:rFonts w:ascii="Times New Roman" w:hAnsi="Times New Roman" w:cs="Times New Roman"/>
        </w:rPr>
        <w:t xml:space="preserve">4.3. </w:t>
      </w:r>
      <w:r w:rsidR="00C61AE5" w:rsidRPr="00F30B85">
        <w:rPr>
          <w:rFonts w:ascii="Times New Roman" w:hAnsi="Times New Roman" w:cs="Times New Roman"/>
        </w:rPr>
        <w:tab/>
      </w:r>
      <w:r w:rsidRPr="00F30B85">
        <w:rPr>
          <w:rFonts w:ascii="Times New Roman" w:hAnsi="Times New Roman" w:cs="Times New Roman"/>
        </w:rPr>
        <w:t xml:space="preserve">Uždavinio </w:t>
      </w:r>
      <w:r w:rsidRPr="00F30B85">
        <w:rPr>
          <w:rFonts w:ascii="Times New Roman" w:hAnsi="Times New Roman" w:cs="Times New Roman"/>
          <w:b/>
          <w:bCs/>
        </w:rPr>
        <w:t xml:space="preserve">„pagerinti motinos ir vaiko sveikatą“ </w:t>
      </w:r>
      <w:r w:rsidR="00BF3713" w:rsidRPr="00F30B85">
        <w:rPr>
          <w:rFonts w:ascii="Times New Roman" w:hAnsi="Times New Roman" w:cs="Times New Roman"/>
          <w:bCs/>
        </w:rPr>
        <w:t>dauguma rodiklių</w:t>
      </w:r>
      <w:r w:rsidRPr="00F30B85">
        <w:rPr>
          <w:rFonts w:ascii="Times New Roman" w:hAnsi="Times New Roman" w:cs="Times New Roman"/>
        </w:rPr>
        <w:t xml:space="preserve"> </w:t>
      </w:r>
      <w:r w:rsidR="00BF3713" w:rsidRPr="00F30B85">
        <w:rPr>
          <w:rFonts w:ascii="Times New Roman" w:hAnsi="Times New Roman" w:cs="Times New Roman"/>
        </w:rPr>
        <w:t>atitinka</w:t>
      </w:r>
      <w:r w:rsidRPr="00F30B85">
        <w:rPr>
          <w:rFonts w:ascii="Times New Roman" w:hAnsi="Times New Roman" w:cs="Times New Roman"/>
        </w:rPr>
        <w:t xml:space="preserve"> šalies vidurkį</w:t>
      </w:r>
      <w:r w:rsidR="00BF3713" w:rsidRPr="00F30B85">
        <w:rPr>
          <w:rFonts w:ascii="Times New Roman" w:hAnsi="Times New Roman" w:cs="Times New Roman"/>
        </w:rPr>
        <w:t xml:space="preserve">, </w:t>
      </w:r>
      <w:r w:rsidR="007F2F03" w:rsidRPr="00F30B85">
        <w:rPr>
          <w:rFonts w:ascii="Times New Roman" w:hAnsi="Times New Roman" w:cs="Times New Roman"/>
        </w:rPr>
        <w:t>o 1 m. vaikų skiepijimo apimtys</w:t>
      </w:r>
      <w:r w:rsidRPr="00F30B85">
        <w:rPr>
          <w:rFonts w:ascii="Times New Roman" w:hAnsi="Times New Roman" w:cs="Times New Roman"/>
        </w:rPr>
        <w:t xml:space="preserve"> buvo </w:t>
      </w:r>
      <w:r w:rsidR="007F2F03" w:rsidRPr="00F30B85">
        <w:rPr>
          <w:rFonts w:ascii="Times New Roman" w:hAnsi="Times New Roman" w:cs="Times New Roman"/>
        </w:rPr>
        <w:t>geresnės</w:t>
      </w:r>
      <w:r w:rsidRPr="00F30B85">
        <w:rPr>
          <w:rFonts w:ascii="Times New Roman" w:hAnsi="Times New Roman" w:cs="Times New Roman"/>
        </w:rPr>
        <w:t xml:space="preserve"> nei Lietuvoje. </w:t>
      </w:r>
    </w:p>
    <w:p w14:paraId="3E4A9AAD" w14:textId="3775DF00" w:rsidR="00FA4453" w:rsidRPr="00F30B85" w:rsidRDefault="00FA4453" w:rsidP="006C19BC">
      <w:pPr>
        <w:ind w:firstLine="567"/>
        <w:jc w:val="both"/>
        <w:rPr>
          <w:rFonts w:ascii="Times New Roman" w:hAnsi="Times New Roman" w:cs="Times New Roman"/>
        </w:rPr>
      </w:pPr>
      <w:r w:rsidRPr="00F30B85">
        <w:rPr>
          <w:rFonts w:ascii="Times New Roman" w:hAnsi="Times New Roman" w:cs="Times New Roman"/>
        </w:rPr>
        <w:t>4.4.</w:t>
      </w:r>
      <w:r w:rsidR="00C61AE5" w:rsidRPr="00F30B85">
        <w:rPr>
          <w:rFonts w:ascii="Times New Roman" w:hAnsi="Times New Roman" w:cs="Times New Roman"/>
          <w:b/>
        </w:rPr>
        <w:tab/>
      </w:r>
      <w:r w:rsidRPr="00F30B85">
        <w:rPr>
          <w:rFonts w:ascii="Times New Roman" w:hAnsi="Times New Roman" w:cs="Times New Roman"/>
        </w:rPr>
        <w:t xml:space="preserve"> Uždavinio </w:t>
      </w:r>
      <w:r w:rsidRPr="00F30B85">
        <w:rPr>
          <w:rFonts w:ascii="Times New Roman" w:hAnsi="Times New Roman" w:cs="Times New Roman"/>
          <w:b/>
          <w:bCs/>
        </w:rPr>
        <w:t xml:space="preserve">„stiprinti lėtinių neinfekcinių ligų prevenciją ir kontrolę“ </w:t>
      </w:r>
      <w:r w:rsidR="00B5375C" w:rsidRPr="00F30B85">
        <w:rPr>
          <w:rFonts w:ascii="Times New Roman" w:hAnsi="Times New Roman" w:cs="Times New Roman"/>
          <w:bCs/>
        </w:rPr>
        <w:t xml:space="preserve">Kėdainių rajono savivaldybėje </w:t>
      </w:r>
      <w:r w:rsidR="00CA4544" w:rsidRPr="00F30B85">
        <w:rPr>
          <w:rFonts w:ascii="Times New Roman" w:hAnsi="Times New Roman" w:cs="Times New Roman"/>
        </w:rPr>
        <w:t xml:space="preserve">rodiklis buvo </w:t>
      </w:r>
      <w:r w:rsidR="00B6592F" w:rsidRPr="00F30B85">
        <w:rPr>
          <w:rFonts w:ascii="Times New Roman" w:hAnsi="Times New Roman" w:cs="Times New Roman"/>
        </w:rPr>
        <w:t xml:space="preserve">geresni arba artimi </w:t>
      </w:r>
      <w:r w:rsidR="00B5375C" w:rsidRPr="00F30B85">
        <w:rPr>
          <w:rFonts w:ascii="Times New Roman" w:hAnsi="Times New Roman" w:cs="Times New Roman"/>
        </w:rPr>
        <w:t>L</w:t>
      </w:r>
      <w:r w:rsidR="00CA4544" w:rsidRPr="00F30B85">
        <w:rPr>
          <w:rFonts w:ascii="Times New Roman" w:hAnsi="Times New Roman" w:cs="Times New Roman"/>
        </w:rPr>
        <w:t>ietuvos</w:t>
      </w:r>
      <w:r w:rsidR="00B6592F" w:rsidRPr="00F30B85">
        <w:rPr>
          <w:rFonts w:ascii="Times New Roman" w:hAnsi="Times New Roman" w:cs="Times New Roman"/>
        </w:rPr>
        <w:t xml:space="preserve"> v</w:t>
      </w:r>
      <w:r w:rsidR="00CE7F84" w:rsidRPr="00F30B85">
        <w:rPr>
          <w:rFonts w:ascii="Times New Roman" w:hAnsi="Times New Roman" w:cs="Times New Roman"/>
        </w:rPr>
        <w:t>idurki</w:t>
      </w:r>
      <w:r w:rsidR="00B6592F" w:rsidRPr="00F30B85">
        <w:rPr>
          <w:rFonts w:ascii="Times New Roman" w:hAnsi="Times New Roman" w:cs="Times New Roman"/>
        </w:rPr>
        <w:t>ui</w:t>
      </w:r>
      <w:r w:rsidR="00CE7F84" w:rsidRPr="00F30B85">
        <w:rPr>
          <w:rFonts w:ascii="Times New Roman" w:hAnsi="Times New Roman" w:cs="Times New Roman"/>
        </w:rPr>
        <w:t>.</w:t>
      </w:r>
    </w:p>
    <w:p w14:paraId="4F1CB1CB" w14:textId="25A5A3ED" w:rsidR="00D959B5" w:rsidRPr="00F30B85" w:rsidRDefault="00D959B5" w:rsidP="006C19BC">
      <w:pPr>
        <w:rPr>
          <w:rFonts w:ascii="Times New Roman" w:hAnsi="Times New Roman" w:cs="Times New Roman"/>
          <w:color w:val="000000"/>
          <w:sz w:val="20"/>
          <w:szCs w:val="20"/>
        </w:rPr>
      </w:pPr>
    </w:p>
    <w:p w14:paraId="1ADD9583" w14:textId="77777777" w:rsidR="00AA6D1F" w:rsidRPr="00F30B85" w:rsidRDefault="009C24CB" w:rsidP="006C19BC">
      <w:pPr>
        <w:ind w:firstLine="567"/>
        <w:jc w:val="both"/>
        <w:rPr>
          <w:rFonts w:ascii="Times New Roman" w:hAnsi="Times New Roman" w:cs="Times New Roman"/>
        </w:rPr>
      </w:pPr>
      <w:r w:rsidRPr="00F30B85">
        <w:rPr>
          <w:rFonts w:ascii="Times New Roman" w:hAnsi="Times New Roman" w:cs="Times New Roman"/>
        </w:rPr>
        <w:t>Vadovaujantis 2</w:t>
      </w:r>
      <w:r w:rsidR="00AA6D1F" w:rsidRPr="00F30B85">
        <w:rPr>
          <w:rFonts w:ascii="Times New Roman" w:hAnsi="Times New Roman" w:cs="Times New Roman"/>
        </w:rPr>
        <w:t xml:space="preserve"> lentelėje pateiktais rodikliais ir įvertinus savivaldybės ir Lietuvos v</w:t>
      </w:r>
      <w:r w:rsidR="00E30BE4" w:rsidRPr="00F30B85">
        <w:rPr>
          <w:rFonts w:ascii="Times New Roman" w:hAnsi="Times New Roman" w:cs="Times New Roman"/>
        </w:rPr>
        <w:t>idurkio santykį, nustatyta, jog</w:t>
      </w:r>
    </w:p>
    <w:p w14:paraId="50A6AA7C" w14:textId="77777777" w:rsidR="0007563A" w:rsidRDefault="0007563A" w:rsidP="00662E66">
      <w:pPr>
        <w:ind w:left="283" w:firstLine="284"/>
        <w:jc w:val="both"/>
        <w:rPr>
          <w:rFonts w:ascii="Times New Roman" w:hAnsi="Times New Roman" w:cs="Times New Roman"/>
          <w:b/>
          <w:bCs/>
          <w:color w:val="538135" w:themeColor="accent6" w:themeShade="BF"/>
        </w:rPr>
      </w:pPr>
    </w:p>
    <w:p w14:paraId="1BA98463" w14:textId="3195CDDC" w:rsidR="00AA6D1F" w:rsidRPr="00F30B85" w:rsidRDefault="00FB3626" w:rsidP="00662E66">
      <w:pPr>
        <w:ind w:left="283" w:firstLine="284"/>
        <w:jc w:val="both"/>
        <w:rPr>
          <w:rFonts w:ascii="Times New Roman" w:hAnsi="Times New Roman" w:cs="Times New Roman"/>
          <w:b/>
          <w:bCs/>
        </w:rPr>
      </w:pPr>
      <w:r w:rsidRPr="00F30B85">
        <w:rPr>
          <w:rFonts w:ascii="Times New Roman" w:hAnsi="Times New Roman" w:cs="Times New Roman"/>
          <w:b/>
          <w:bCs/>
          <w:color w:val="538135" w:themeColor="accent6" w:themeShade="BF"/>
        </w:rPr>
        <w:t>1</w:t>
      </w:r>
      <w:r w:rsidR="00562CE6">
        <w:rPr>
          <w:rFonts w:ascii="Times New Roman" w:hAnsi="Times New Roman" w:cs="Times New Roman"/>
          <w:b/>
          <w:bCs/>
          <w:color w:val="538135" w:themeColor="accent6" w:themeShade="BF"/>
        </w:rPr>
        <w:t>7</w:t>
      </w:r>
      <w:r w:rsidR="00AA6D1F" w:rsidRPr="00F30B85">
        <w:rPr>
          <w:rFonts w:ascii="Times New Roman" w:hAnsi="Times New Roman" w:cs="Times New Roman"/>
          <w:b/>
          <w:bCs/>
          <w:color w:val="538135" w:themeColor="accent6" w:themeShade="BF"/>
        </w:rPr>
        <w:t xml:space="preserve"> rodiklių reikšmės</w:t>
      </w:r>
      <w:r w:rsidR="003217AE">
        <w:rPr>
          <w:rFonts w:ascii="Times New Roman" w:hAnsi="Times New Roman" w:cs="Times New Roman"/>
          <w:b/>
          <w:bCs/>
          <w:color w:val="538135" w:themeColor="accent6" w:themeShade="BF"/>
        </w:rPr>
        <w:t>, lyginant su kitomis šalies savivaldybėmis,</w:t>
      </w:r>
      <w:r w:rsidR="00AA6D1F" w:rsidRPr="00F30B85">
        <w:rPr>
          <w:rFonts w:ascii="Times New Roman" w:hAnsi="Times New Roman" w:cs="Times New Roman"/>
          <w:b/>
          <w:bCs/>
          <w:color w:val="538135" w:themeColor="accent6" w:themeShade="BF"/>
        </w:rPr>
        <w:t xml:space="preserve"> yra </w:t>
      </w:r>
      <w:r w:rsidR="003217AE">
        <w:rPr>
          <w:rFonts w:ascii="Times New Roman" w:hAnsi="Times New Roman" w:cs="Times New Roman"/>
          <w:b/>
          <w:bCs/>
          <w:color w:val="538135" w:themeColor="accent6" w:themeShade="BF"/>
        </w:rPr>
        <w:t>palankesnės</w:t>
      </w:r>
      <w:r w:rsidR="00AA6D1F" w:rsidRPr="00F30B85">
        <w:rPr>
          <w:rFonts w:ascii="Times New Roman" w:hAnsi="Times New Roman" w:cs="Times New Roman"/>
          <w:b/>
          <w:bCs/>
        </w:rPr>
        <w:t xml:space="preserve"> </w:t>
      </w:r>
      <w:r w:rsidR="003217AE" w:rsidRPr="003217AE">
        <w:rPr>
          <w:rFonts w:ascii="Times New Roman" w:hAnsi="Times New Roman" w:cs="Times New Roman"/>
          <w:b/>
          <w:bCs/>
          <w:color w:val="70AD47" w:themeColor="accent6"/>
        </w:rPr>
        <w:t>(</w:t>
      </w:r>
      <w:r w:rsidR="00AA6D1F" w:rsidRPr="00F30B85">
        <w:rPr>
          <w:rFonts w:ascii="Times New Roman" w:hAnsi="Times New Roman" w:cs="Times New Roman"/>
          <w:b/>
          <w:bCs/>
          <w:color w:val="538135" w:themeColor="accent6" w:themeShade="BF"/>
        </w:rPr>
        <w:t>žalioji zona</w:t>
      </w:r>
      <w:r w:rsidR="003217AE">
        <w:rPr>
          <w:rFonts w:ascii="Times New Roman" w:hAnsi="Times New Roman" w:cs="Times New Roman"/>
          <w:b/>
          <w:bCs/>
          <w:color w:val="538135" w:themeColor="accent6" w:themeShade="BF"/>
        </w:rPr>
        <w:t>)</w:t>
      </w:r>
      <w:r w:rsidR="00AA6D1F" w:rsidRPr="00F30B85">
        <w:rPr>
          <w:rFonts w:ascii="Times New Roman" w:hAnsi="Times New Roman" w:cs="Times New Roman"/>
          <w:b/>
          <w:bCs/>
        </w:rPr>
        <w:t>:</w:t>
      </w:r>
    </w:p>
    <w:p w14:paraId="51488070" w14:textId="77777777" w:rsidR="00AA6D1F" w:rsidRDefault="00AA6D1F" w:rsidP="004C5AC5">
      <w:pPr>
        <w:pStyle w:val="ListParagraph"/>
        <w:numPr>
          <w:ilvl w:val="0"/>
          <w:numId w:val="7"/>
        </w:numPr>
        <w:jc w:val="both"/>
        <w:rPr>
          <w:rFonts w:ascii="Times New Roman" w:hAnsi="Times New Roman" w:cs="Times New Roman"/>
        </w:rPr>
      </w:pPr>
      <w:r w:rsidRPr="00F30B85">
        <w:rPr>
          <w:rFonts w:ascii="Times New Roman" w:hAnsi="Times New Roman" w:cs="Times New Roman"/>
        </w:rPr>
        <w:t>Mokyklinio amžiaus vaikų, nesimokančių mokyklose, skaičius 1000 moksleivių;</w:t>
      </w:r>
    </w:p>
    <w:p w14:paraId="20BB9553" w14:textId="0D289EFA" w:rsidR="00AA07AD" w:rsidRPr="00F30B85" w:rsidRDefault="00AA07AD" w:rsidP="004C5AC5">
      <w:pPr>
        <w:pStyle w:val="ListParagraph"/>
        <w:numPr>
          <w:ilvl w:val="0"/>
          <w:numId w:val="7"/>
        </w:numPr>
        <w:jc w:val="both"/>
        <w:rPr>
          <w:rFonts w:ascii="Times New Roman" w:hAnsi="Times New Roman" w:cs="Times New Roman"/>
        </w:rPr>
      </w:pPr>
      <w:r>
        <w:rPr>
          <w:rFonts w:ascii="Times New Roman" w:hAnsi="Times New Roman" w:cs="Times New Roman"/>
        </w:rPr>
        <w:t>Socialinę pašalpą gaunančių šeimų skaičius 1000 gyventojų;</w:t>
      </w:r>
    </w:p>
    <w:p w14:paraId="6574248C" w14:textId="6705AD9B" w:rsidR="00AA6D1F" w:rsidRPr="00F30B85" w:rsidRDefault="00AA6D1F" w:rsidP="004C5AC5">
      <w:pPr>
        <w:pStyle w:val="ListParagraph"/>
        <w:numPr>
          <w:ilvl w:val="0"/>
          <w:numId w:val="7"/>
        </w:numPr>
        <w:jc w:val="both"/>
        <w:rPr>
          <w:rFonts w:ascii="Times New Roman" w:hAnsi="Times New Roman" w:cs="Times New Roman"/>
        </w:rPr>
      </w:pPr>
      <w:r w:rsidRPr="00F30B85">
        <w:rPr>
          <w:rFonts w:ascii="Times New Roman" w:hAnsi="Times New Roman" w:cs="Times New Roman"/>
        </w:rPr>
        <w:t>Ilgalaikio nedarbo lygis, darbo jėgos proc.;</w:t>
      </w:r>
    </w:p>
    <w:p w14:paraId="7B1B1AD4" w14:textId="77777777" w:rsidR="000A4730" w:rsidRPr="00F30B85" w:rsidRDefault="000A4730" w:rsidP="000A4730">
      <w:pPr>
        <w:pStyle w:val="ListParagraph"/>
        <w:numPr>
          <w:ilvl w:val="0"/>
          <w:numId w:val="7"/>
        </w:numPr>
        <w:jc w:val="both"/>
        <w:rPr>
          <w:rFonts w:ascii="Times New Roman" w:hAnsi="Times New Roman" w:cs="Times New Roman"/>
        </w:rPr>
      </w:pPr>
      <w:r w:rsidRPr="00F30B85">
        <w:rPr>
          <w:rFonts w:ascii="Times New Roman" w:hAnsi="Times New Roman" w:cs="Times New Roman"/>
        </w:rPr>
        <w:t xml:space="preserve">Pėsčiųjų mirtingumas nuo transporto įvykių (V00-V09) </w:t>
      </w:r>
      <w:bookmarkStart w:id="15" w:name="_Hlk242637209"/>
      <w:r w:rsidRPr="00F30B85">
        <w:rPr>
          <w:rFonts w:ascii="Times New Roman" w:hAnsi="Times New Roman" w:cs="Times New Roman"/>
        </w:rPr>
        <w:t>100 000 gyv.;</w:t>
      </w:r>
      <w:bookmarkEnd w:id="15"/>
    </w:p>
    <w:p w14:paraId="3ACA033B" w14:textId="2D572DDA" w:rsidR="000A4730" w:rsidRPr="00F30B85" w:rsidRDefault="000A4730" w:rsidP="004C5AC5">
      <w:pPr>
        <w:pStyle w:val="ListParagraph"/>
        <w:numPr>
          <w:ilvl w:val="0"/>
          <w:numId w:val="7"/>
        </w:numPr>
        <w:jc w:val="both"/>
        <w:rPr>
          <w:rFonts w:ascii="Times New Roman" w:hAnsi="Times New Roman" w:cs="Times New Roman"/>
        </w:rPr>
      </w:pPr>
      <w:r w:rsidRPr="00F30B85">
        <w:rPr>
          <w:rFonts w:ascii="Times New Roman" w:hAnsi="Times New Roman" w:cs="Times New Roman"/>
        </w:rPr>
        <w:t xml:space="preserve">Mirtingumas </w:t>
      </w:r>
      <w:bookmarkStart w:id="16" w:name="_Hlk242636316"/>
      <w:r w:rsidRPr="00F30B85">
        <w:rPr>
          <w:rFonts w:ascii="Times New Roman" w:hAnsi="Times New Roman" w:cs="Times New Roman"/>
        </w:rPr>
        <w:t>nuo narkotikų sąlygotų priežasčių 100 000 gyv.;</w:t>
      </w:r>
      <w:bookmarkEnd w:id="16"/>
    </w:p>
    <w:p w14:paraId="0486C948" w14:textId="238081FA" w:rsidR="001667C5" w:rsidRPr="00F30B85" w:rsidRDefault="001667C5" w:rsidP="004C5AC5">
      <w:pPr>
        <w:pStyle w:val="ListParagraph"/>
        <w:numPr>
          <w:ilvl w:val="0"/>
          <w:numId w:val="7"/>
        </w:numPr>
        <w:jc w:val="both"/>
        <w:rPr>
          <w:rFonts w:ascii="Times New Roman" w:hAnsi="Times New Roman" w:cs="Times New Roman"/>
        </w:rPr>
      </w:pPr>
      <w:r w:rsidRPr="00F30B85">
        <w:rPr>
          <w:rFonts w:ascii="Times New Roman" w:hAnsi="Times New Roman" w:cs="Times New Roman"/>
        </w:rPr>
        <w:t>SMR nuo narkotikų sąlygotų priežasčių 100 000 gyv.;</w:t>
      </w:r>
    </w:p>
    <w:p w14:paraId="140718AF" w14:textId="1BA160CC" w:rsidR="001667C5" w:rsidRPr="00F30B85" w:rsidRDefault="001667C5" w:rsidP="004C5AC5">
      <w:pPr>
        <w:pStyle w:val="ListParagraph"/>
        <w:numPr>
          <w:ilvl w:val="0"/>
          <w:numId w:val="7"/>
        </w:numPr>
        <w:jc w:val="both"/>
        <w:rPr>
          <w:rFonts w:ascii="Times New Roman" w:hAnsi="Times New Roman" w:cs="Times New Roman"/>
        </w:rPr>
      </w:pPr>
      <w:r w:rsidRPr="00F30B85">
        <w:rPr>
          <w:rFonts w:ascii="Times New Roman" w:hAnsi="Times New Roman" w:cs="Times New Roman"/>
        </w:rPr>
        <w:t>SMR nuo alkoholio sąlygotų priežasčių 100 000 gyv.;</w:t>
      </w:r>
    </w:p>
    <w:p w14:paraId="190B237D" w14:textId="7D06AA0C" w:rsidR="006D1F5E" w:rsidRPr="00F30B85" w:rsidRDefault="006D1F5E" w:rsidP="004C5AC5">
      <w:pPr>
        <w:pStyle w:val="ListParagraph"/>
        <w:numPr>
          <w:ilvl w:val="0"/>
          <w:numId w:val="7"/>
        </w:numPr>
        <w:jc w:val="both"/>
        <w:rPr>
          <w:rFonts w:ascii="Times New Roman" w:hAnsi="Times New Roman" w:cs="Times New Roman"/>
        </w:rPr>
      </w:pPr>
      <w:bookmarkStart w:id="17" w:name="_Hlk242636515"/>
      <w:r w:rsidRPr="00F30B85">
        <w:rPr>
          <w:rFonts w:ascii="Times New Roman" w:hAnsi="Times New Roman" w:cs="Times New Roman"/>
        </w:rPr>
        <w:t>Gyventojų skaičius, tenkantis vienai tabako licencijai;</w:t>
      </w:r>
    </w:p>
    <w:bookmarkEnd w:id="17"/>
    <w:p w14:paraId="0840F31B" w14:textId="0D8B068C" w:rsidR="006D1F5E" w:rsidRDefault="006D1F5E" w:rsidP="006D1F5E">
      <w:pPr>
        <w:pStyle w:val="ListParagraph"/>
        <w:numPr>
          <w:ilvl w:val="0"/>
          <w:numId w:val="7"/>
        </w:numPr>
        <w:jc w:val="both"/>
        <w:rPr>
          <w:rFonts w:ascii="Times New Roman" w:hAnsi="Times New Roman" w:cs="Times New Roman"/>
        </w:rPr>
      </w:pPr>
      <w:r w:rsidRPr="00F30B85">
        <w:rPr>
          <w:rFonts w:ascii="Times New Roman" w:hAnsi="Times New Roman" w:cs="Times New Roman"/>
        </w:rPr>
        <w:t>Gyventojų skaičius, tenkantis vienai alkoholio licencijai;</w:t>
      </w:r>
    </w:p>
    <w:p w14:paraId="03B68679" w14:textId="0CE99F81" w:rsidR="0007563A" w:rsidRDefault="006D1F5E" w:rsidP="004C5AC5">
      <w:pPr>
        <w:pStyle w:val="ListParagraph"/>
        <w:numPr>
          <w:ilvl w:val="0"/>
          <w:numId w:val="7"/>
        </w:numPr>
        <w:jc w:val="both"/>
        <w:rPr>
          <w:rFonts w:ascii="Times New Roman" w:hAnsi="Times New Roman" w:cs="Times New Roman"/>
        </w:rPr>
      </w:pPr>
      <w:r w:rsidRPr="00F30B85">
        <w:rPr>
          <w:rFonts w:ascii="Times New Roman" w:hAnsi="Times New Roman" w:cs="Times New Roman"/>
        </w:rPr>
        <w:t>Išvengiamos hospitalizacijos dėl cukrinio diabeto sk. (18+ m.) 1000 gyv.;</w:t>
      </w:r>
      <w:r w:rsidR="0007563A">
        <w:rPr>
          <w:rFonts w:ascii="Times New Roman" w:hAnsi="Times New Roman" w:cs="Times New Roman"/>
        </w:rPr>
        <w:t xml:space="preserve"> </w:t>
      </w:r>
    </w:p>
    <w:p w14:paraId="7998C15F" w14:textId="77777777" w:rsidR="0007563A" w:rsidRDefault="0007563A">
      <w:pPr>
        <w:spacing w:after="160" w:line="259" w:lineRule="auto"/>
        <w:rPr>
          <w:rFonts w:ascii="Times New Roman" w:hAnsi="Times New Roman" w:cs="Times New Roman"/>
        </w:rPr>
      </w:pPr>
      <w:r>
        <w:rPr>
          <w:rFonts w:ascii="Times New Roman" w:hAnsi="Times New Roman" w:cs="Times New Roman"/>
        </w:rPr>
        <w:br w:type="page"/>
      </w:r>
    </w:p>
    <w:p w14:paraId="0DFF1DB4" w14:textId="3A8D531F" w:rsidR="006D1F5E" w:rsidRPr="00F30B85" w:rsidRDefault="006D1F5E" w:rsidP="006D1F5E">
      <w:pPr>
        <w:pStyle w:val="ListParagraph"/>
        <w:numPr>
          <w:ilvl w:val="0"/>
          <w:numId w:val="7"/>
        </w:numPr>
        <w:jc w:val="both"/>
        <w:rPr>
          <w:rFonts w:ascii="Times New Roman" w:hAnsi="Times New Roman" w:cs="Times New Roman"/>
        </w:rPr>
      </w:pPr>
      <w:r w:rsidRPr="00F30B85">
        <w:rPr>
          <w:rFonts w:ascii="Times New Roman" w:hAnsi="Times New Roman" w:cs="Times New Roman"/>
        </w:rPr>
        <w:t>Apsilankymų pas gydytojus skaičius 1 gyv.</w:t>
      </w:r>
      <w:r w:rsidR="00F30B85">
        <w:rPr>
          <w:rFonts w:ascii="Times New Roman" w:hAnsi="Times New Roman" w:cs="Times New Roman"/>
        </w:rPr>
        <w:t>;</w:t>
      </w:r>
    </w:p>
    <w:p w14:paraId="33AB0339" w14:textId="038E50BD" w:rsidR="00FB3626" w:rsidRPr="00F30B85" w:rsidRDefault="006D1F5E" w:rsidP="003A617E">
      <w:pPr>
        <w:pStyle w:val="ListParagraph"/>
        <w:numPr>
          <w:ilvl w:val="0"/>
          <w:numId w:val="7"/>
        </w:numPr>
        <w:ind w:left="1066" w:hanging="357"/>
        <w:jc w:val="both"/>
        <w:rPr>
          <w:rFonts w:ascii="Times New Roman" w:hAnsi="Times New Roman" w:cs="Times New Roman"/>
        </w:rPr>
      </w:pPr>
      <w:r w:rsidRPr="00F30B85">
        <w:rPr>
          <w:rFonts w:ascii="Times New Roman" w:hAnsi="Times New Roman" w:cs="Times New Roman"/>
        </w:rPr>
        <w:t>Sergamumas ŽIV ir jo sukeltomis ligomis 10 000 gyv. (NVSC duomenys)</w:t>
      </w:r>
      <w:r w:rsidR="0091294D" w:rsidRPr="00F30B85">
        <w:rPr>
          <w:rFonts w:ascii="Times New Roman" w:hAnsi="Times New Roman" w:cs="Times New Roman"/>
        </w:rPr>
        <w:t>;</w:t>
      </w:r>
    </w:p>
    <w:p w14:paraId="05BC1A56" w14:textId="56B257EA" w:rsidR="00C12FD7" w:rsidRPr="00F30B85" w:rsidRDefault="00C12FD7" w:rsidP="003A617E">
      <w:pPr>
        <w:pStyle w:val="ListParagraph"/>
        <w:numPr>
          <w:ilvl w:val="0"/>
          <w:numId w:val="7"/>
        </w:numPr>
        <w:ind w:left="1066" w:hanging="357"/>
        <w:jc w:val="both"/>
        <w:rPr>
          <w:rFonts w:ascii="Times New Roman" w:hAnsi="Times New Roman" w:cs="Times New Roman"/>
        </w:rPr>
      </w:pPr>
      <w:r w:rsidRPr="00F30B85">
        <w:rPr>
          <w:rFonts w:ascii="Times New Roman" w:hAnsi="Times New Roman" w:cs="Times New Roman"/>
        </w:rPr>
        <w:t>Kūdikių mirtingumas1000 gyvų gimusių;</w:t>
      </w:r>
    </w:p>
    <w:p w14:paraId="12E394D6" w14:textId="66AC787B" w:rsidR="00C12FD7" w:rsidRPr="00F30B85" w:rsidRDefault="00C12FD7" w:rsidP="003A617E">
      <w:pPr>
        <w:pStyle w:val="ListParagraph"/>
        <w:numPr>
          <w:ilvl w:val="0"/>
          <w:numId w:val="7"/>
        </w:numPr>
        <w:ind w:left="1066" w:hanging="357"/>
        <w:jc w:val="both"/>
        <w:rPr>
          <w:rFonts w:ascii="Times New Roman" w:hAnsi="Times New Roman" w:cs="Times New Roman"/>
        </w:rPr>
      </w:pPr>
      <w:r w:rsidRPr="00F30B85">
        <w:rPr>
          <w:rFonts w:ascii="Times New Roman" w:hAnsi="Times New Roman" w:cs="Times New Roman"/>
        </w:rPr>
        <w:t xml:space="preserve">1 m. vaikų difterijos, stabligės, kokliušo, poliomielito, </w:t>
      </w:r>
      <w:r w:rsidRPr="00F30B85">
        <w:rPr>
          <w:rFonts w:ascii="Times New Roman" w:hAnsi="Times New Roman" w:cs="Times New Roman"/>
          <w:i/>
          <w:iCs/>
        </w:rPr>
        <w:t>Haemophilus influenzae</w:t>
      </w:r>
      <w:r w:rsidRPr="00F30B85">
        <w:rPr>
          <w:rFonts w:ascii="Times New Roman" w:hAnsi="Times New Roman" w:cs="Times New Roman"/>
        </w:rPr>
        <w:t xml:space="preserve"> B skiepijimo apimtys (3 dozės) proc.;</w:t>
      </w:r>
    </w:p>
    <w:p w14:paraId="0196E8EB" w14:textId="2AD69884" w:rsidR="00F1401B" w:rsidRDefault="00C12FD7" w:rsidP="003A617E">
      <w:pPr>
        <w:pStyle w:val="ListParagraph"/>
        <w:numPr>
          <w:ilvl w:val="0"/>
          <w:numId w:val="7"/>
        </w:numPr>
        <w:ind w:left="1066" w:hanging="357"/>
        <w:jc w:val="both"/>
        <w:rPr>
          <w:rFonts w:ascii="Times New Roman" w:hAnsi="Times New Roman" w:cs="Times New Roman"/>
        </w:rPr>
      </w:pPr>
      <w:r w:rsidRPr="00F30B85">
        <w:rPr>
          <w:rFonts w:ascii="Times New Roman" w:hAnsi="Times New Roman" w:cs="Times New Roman"/>
        </w:rPr>
        <w:t>Mirtingumas nuo piktybinių navikų (C00-C96) 100 000 gyv.;</w:t>
      </w:r>
      <w:r w:rsidR="00F1401B">
        <w:rPr>
          <w:rFonts w:ascii="Times New Roman" w:hAnsi="Times New Roman" w:cs="Times New Roman"/>
        </w:rPr>
        <w:t xml:space="preserve"> </w:t>
      </w:r>
    </w:p>
    <w:p w14:paraId="33EF7979" w14:textId="1BB5A4BE" w:rsidR="00C12FD7" w:rsidRPr="00F30B85" w:rsidRDefault="00C12FD7" w:rsidP="003A617E">
      <w:pPr>
        <w:pStyle w:val="ListParagraph"/>
        <w:numPr>
          <w:ilvl w:val="0"/>
          <w:numId w:val="7"/>
        </w:numPr>
        <w:ind w:left="1066" w:hanging="357"/>
        <w:jc w:val="both"/>
        <w:rPr>
          <w:rFonts w:ascii="Times New Roman" w:hAnsi="Times New Roman" w:cs="Times New Roman"/>
        </w:rPr>
      </w:pPr>
      <w:r w:rsidRPr="00F30B85">
        <w:rPr>
          <w:rFonts w:ascii="Times New Roman" w:hAnsi="Times New Roman" w:cs="Times New Roman"/>
        </w:rPr>
        <w:t>SMR nuo piktybinių navikų (C00-C96) 100 000 gyv.;</w:t>
      </w:r>
      <w:r w:rsidR="00F1401B">
        <w:rPr>
          <w:rFonts w:ascii="Times New Roman" w:hAnsi="Times New Roman" w:cs="Times New Roman"/>
        </w:rPr>
        <w:t xml:space="preserve"> </w:t>
      </w:r>
    </w:p>
    <w:p w14:paraId="076257E8" w14:textId="77777777" w:rsidR="004C5AC5" w:rsidRDefault="004C5AC5" w:rsidP="003A617E">
      <w:pPr>
        <w:pStyle w:val="ListParagraph"/>
        <w:numPr>
          <w:ilvl w:val="0"/>
          <w:numId w:val="7"/>
        </w:numPr>
        <w:ind w:left="1066" w:hanging="357"/>
        <w:jc w:val="both"/>
        <w:rPr>
          <w:rFonts w:ascii="Times New Roman" w:hAnsi="Times New Roman" w:cs="Times New Roman"/>
        </w:rPr>
      </w:pPr>
      <w:r w:rsidRPr="00F30B85">
        <w:rPr>
          <w:rFonts w:ascii="Times New Roman" w:hAnsi="Times New Roman" w:cs="Times New Roman"/>
        </w:rPr>
        <w:t>Tikslinės populiacijos dalis proc., 2 metų bėgyje dalyvavusi storosios žarnos vėžio programoje;</w:t>
      </w:r>
    </w:p>
    <w:p w14:paraId="1AFBB76A" w14:textId="77777777" w:rsidR="0007563A" w:rsidRDefault="0007563A" w:rsidP="00364F6E">
      <w:pPr>
        <w:pStyle w:val="ListParagraph"/>
        <w:ind w:left="644" w:hanging="77"/>
        <w:jc w:val="both"/>
        <w:rPr>
          <w:rFonts w:ascii="Times New Roman" w:hAnsi="Times New Roman" w:cs="Times New Roman"/>
          <w:b/>
          <w:bCs/>
          <w:color w:val="FF0000"/>
        </w:rPr>
      </w:pPr>
    </w:p>
    <w:p w14:paraId="1894DAC0" w14:textId="1CBFB92C" w:rsidR="00AA6D1F" w:rsidRPr="00F30B85" w:rsidRDefault="003824C1" w:rsidP="00364F6E">
      <w:pPr>
        <w:pStyle w:val="ListParagraph"/>
        <w:ind w:left="644" w:hanging="77"/>
        <w:jc w:val="both"/>
        <w:rPr>
          <w:rFonts w:ascii="Times New Roman" w:hAnsi="Times New Roman" w:cs="Times New Roman"/>
          <w:b/>
          <w:bCs/>
        </w:rPr>
      </w:pPr>
      <w:r w:rsidRPr="00F30B85">
        <w:rPr>
          <w:rFonts w:ascii="Times New Roman" w:hAnsi="Times New Roman" w:cs="Times New Roman"/>
          <w:b/>
          <w:bCs/>
          <w:color w:val="FF0000"/>
        </w:rPr>
        <w:t>4</w:t>
      </w:r>
      <w:r w:rsidR="00662E66" w:rsidRPr="00F30B85">
        <w:rPr>
          <w:rFonts w:ascii="Times New Roman" w:hAnsi="Times New Roman" w:cs="Times New Roman"/>
          <w:b/>
          <w:bCs/>
          <w:color w:val="FF0000"/>
        </w:rPr>
        <w:t xml:space="preserve"> rodiklių</w:t>
      </w:r>
      <w:r w:rsidR="00AA6D1F" w:rsidRPr="00F30B85">
        <w:rPr>
          <w:rFonts w:ascii="Times New Roman" w:hAnsi="Times New Roman" w:cs="Times New Roman"/>
          <w:b/>
          <w:bCs/>
          <w:color w:val="FF0000"/>
        </w:rPr>
        <w:t xml:space="preserve"> reikšmė</w:t>
      </w:r>
      <w:r w:rsidR="00662E66" w:rsidRPr="00F30B85">
        <w:rPr>
          <w:rFonts w:ascii="Times New Roman" w:hAnsi="Times New Roman" w:cs="Times New Roman"/>
          <w:b/>
          <w:bCs/>
          <w:color w:val="FF0000"/>
        </w:rPr>
        <w:t>s</w:t>
      </w:r>
      <w:r w:rsidR="00AA6D1F" w:rsidRPr="00F30B85">
        <w:rPr>
          <w:rFonts w:ascii="Times New Roman" w:hAnsi="Times New Roman" w:cs="Times New Roman"/>
          <w:b/>
          <w:bCs/>
          <w:color w:val="FF0000"/>
        </w:rPr>
        <w:t xml:space="preserve"> yra prastesnės</w:t>
      </w:r>
      <w:r w:rsidR="00304E80">
        <w:rPr>
          <w:rFonts w:ascii="Times New Roman" w:hAnsi="Times New Roman" w:cs="Times New Roman"/>
          <w:b/>
          <w:bCs/>
          <w:color w:val="FF0000"/>
        </w:rPr>
        <w:t>,</w:t>
      </w:r>
      <w:r w:rsidR="00AA6D1F" w:rsidRPr="00F30B85">
        <w:rPr>
          <w:rFonts w:ascii="Times New Roman" w:hAnsi="Times New Roman" w:cs="Times New Roman"/>
          <w:b/>
          <w:bCs/>
          <w:color w:val="FF0000"/>
        </w:rPr>
        <w:t xml:space="preserve"> </w:t>
      </w:r>
      <w:r w:rsidR="00FF60EC">
        <w:rPr>
          <w:rFonts w:ascii="Times New Roman" w:hAnsi="Times New Roman" w:cs="Times New Roman"/>
          <w:b/>
          <w:bCs/>
          <w:color w:val="FF0000"/>
        </w:rPr>
        <w:t>lyginant su kitomis savivaldybėmis</w:t>
      </w:r>
      <w:r w:rsidR="00AA6D1F" w:rsidRPr="00F30B85">
        <w:rPr>
          <w:rFonts w:ascii="Times New Roman" w:hAnsi="Times New Roman" w:cs="Times New Roman"/>
          <w:b/>
          <w:bCs/>
        </w:rPr>
        <w:t xml:space="preserve"> </w:t>
      </w:r>
      <w:r w:rsidR="00304E80" w:rsidRPr="00304E80">
        <w:rPr>
          <w:rFonts w:ascii="Times New Roman" w:hAnsi="Times New Roman" w:cs="Times New Roman"/>
          <w:b/>
          <w:bCs/>
          <w:color w:val="C00000"/>
        </w:rPr>
        <w:t>(</w:t>
      </w:r>
      <w:r w:rsidR="00AA6D1F" w:rsidRPr="00F30B85">
        <w:rPr>
          <w:rFonts w:ascii="Times New Roman" w:hAnsi="Times New Roman" w:cs="Times New Roman"/>
          <w:b/>
          <w:bCs/>
          <w:color w:val="FF0000"/>
        </w:rPr>
        <w:t>raudonoji zona</w:t>
      </w:r>
      <w:r w:rsidR="00304E80" w:rsidRPr="00304E80">
        <w:rPr>
          <w:rFonts w:ascii="Times New Roman" w:hAnsi="Times New Roman" w:cs="Times New Roman"/>
          <w:b/>
          <w:bCs/>
          <w:color w:val="C00000"/>
        </w:rPr>
        <w:t>)</w:t>
      </w:r>
      <w:r w:rsidR="00AA6D1F" w:rsidRPr="00304E80">
        <w:rPr>
          <w:rFonts w:ascii="Times New Roman" w:hAnsi="Times New Roman" w:cs="Times New Roman"/>
          <w:b/>
          <w:bCs/>
          <w:color w:val="C00000"/>
        </w:rPr>
        <w:t>:</w:t>
      </w:r>
    </w:p>
    <w:p w14:paraId="2198BF4F" w14:textId="77777777" w:rsidR="00E30BE4" w:rsidRDefault="00E30BE4" w:rsidP="00E30BE4">
      <w:pPr>
        <w:pStyle w:val="ListParagraph"/>
        <w:numPr>
          <w:ilvl w:val="0"/>
          <w:numId w:val="9"/>
        </w:numPr>
        <w:ind w:left="709" w:firstLine="11"/>
        <w:jc w:val="both"/>
        <w:rPr>
          <w:rFonts w:ascii="Times New Roman" w:hAnsi="Times New Roman" w:cs="Times New Roman"/>
        </w:rPr>
      </w:pPr>
      <w:r w:rsidRPr="00F30B85">
        <w:rPr>
          <w:rFonts w:ascii="Times New Roman" w:hAnsi="Times New Roman" w:cs="Times New Roman"/>
        </w:rPr>
        <w:t>Išvengiamas mirtingumas, proc. – pagal jungtinį EBPO ir Eurostato sąrašą;</w:t>
      </w:r>
    </w:p>
    <w:p w14:paraId="7BEFFF14" w14:textId="08040C56" w:rsidR="00E30BE4" w:rsidRPr="00F30B85" w:rsidRDefault="003824C1" w:rsidP="00E30BE4">
      <w:pPr>
        <w:pStyle w:val="ListParagraph"/>
        <w:numPr>
          <w:ilvl w:val="0"/>
          <w:numId w:val="9"/>
        </w:numPr>
        <w:ind w:left="709" w:firstLine="11"/>
        <w:jc w:val="both"/>
        <w:rPr>
          <w:rFonts w:ascii="Times New Roman" w:hAnsi="Times New Roman" w:cs="Times New Roman"/>
        </w:rPr>
      </w:pPr>
      <w:r w:rsidRPr="00F30B85">
        <w:rPr>
          <w:rFonts w:ascii="Times New Roman" w:hAnsi="Times New Roman" w:cs="Times New Roman"/>
        </w:rPr>
        <w:t>Policijoje užregistruotų</w:t>
      </w:r>
      <w:r w:rsidR="00EF662D" w:rsidRPr="00F30B85">
        <w:rPr>
          <w:rFonts w:ascii="Times New Roman" w:hAnsi="Times New Roman" w:cs="Times New Roman"/>
        </w:rPr>
        <w:t xml:space="preserve"> pranešimų dėl smurto artimoje aplinkoje skaičius 1</w:t>
      </w:r>
      <w:r w:rsidR="00E30BE4" w:rsidRPr="00F30B85">
        <w:rPr>
          <w:rFonts w:ascii="Times New Roman" w:hAnsi="Times New Roman" w:cs="Times New Roman"/>
        </w:rPr>
        <w:t> 000 gyv.;</w:t>
      </w:r>
    </w:p>
    <w:p w14:paraId="5F80C5CF" w14:textId="209AB250" w:rsidR="00E30BE4" w:rsidRPr="00F30B85" w:rsidRDefault="00EF662D" w:rsidP="00E30BE4">
      <w:pPr>
        <w:pStyle w:val="ListParagraph"/>
        <w:numPr>
          <w:ilvl w:val="0"/>
          <w:numId w:val="9"/>
        </w:numPr>
        <w:ind w:left="709" w:firstLine="11"/>
        <w:jc w:val="both"/>
        <w:rPr>
          <w:rFonts w:ascii="Times New Roman" w:hAnsi="Times New Roman" w:cs="Times New Roman"/>
        </w:rPr>
      </w:pPr>
      <w:r w:rsidRPr="00F30B85">
        <w:rPr>
          <w:rFonts w:ascii="Times New Roman" w:hAnsi="Times New Roman" w:cs="Times New Roman"/>
        </w:rPr>
        <w:t>Traumų dėl nukritimų (W00-W19) 65+ m. amžiaus grupėje skaičius 10 000 gyv.;</w:t>
      </w:r>
    </w:p>
    <w:p w14:paraId="6A318684" w14:textId="147E1033" w:rsidR="00E30BE4" w:rsidRPr="00F30B85" w:rsidRDefault="00BB3C3F" w:rsidP="00E30BE4">
      <w:pPr>
        <w:pStyle w:val="ListParagraph"/>
        <w:numPr>
          <w:ilvl w:val="0"/>
          <w:numId w:val="9"/>
        </w:numPr>
        <w:ind w:left="709" w:firstLine="11"/>
        <w:jc w:val="both"/>
        <w:rPr>
          <w:rFonts w:ascii="Times New Roman" w:hAnsi="Times New Roman" w:cs="Times New Roman"/>
        </w:rPr>
      </w:pPr>
      <w:r w:rsidRPr="00F30B85">
        <w:rPr>
          <w:rFonts w:ascii="Times New Roman" w:hAnsi="Times New Roman" w:cs="Times New Roman"/>
        </w:rPr>
        <w:t xml:space="preserve">Traumų dėl transporto įvykių (V00-V99)skaičius </w:t>
      </w:r>
      <w:r w:rsidR="00486558" w:rsidRPr="00F30B85">
        <w:rPr>
          <w:rFonts w:ascii="Times New Roman" w:hAnsi="Times New Roman" w:cs="Times New Roman"/>
        </w:rPr>
        <w:t>10</w:t>
      </w:r>
      <w:r w:rsidRPr="00F30B85">
        <w:rPr>
          <w:rFonts w:ascii="Times New Roman" w:hAnsi="Times New Roman" w:cs="Times New Roman"/>
        </w:rPr>
        <w:t>0</w:t>
      </w:r>
      <w:r w:rsidR="00486558" w:rsidRPr="00F30B85">
        <w:rPr>
          <w:rFonts w:ascii="Times New Roman" w:hAnsi="Times New Roman" w:cs="Times New Roman"/>
        </w:rPr>
        <w:t> 000 gyv..</w:t>
      </w:r>
    </w:p>
    <w:p w14:paraId="45B81016" w14:textId="77777777" w:rsidR="0007563A" w:rsidRDefault="0007563A" w:rsidP="00364F6E">
      <w:pPr>
        <w:ind w:firstLine="567"/>
        <w:jc w:val="both"/>
        <w:rPr>
          <w:rFonts w:ascii="Times New Roman" w:hAnsi="Times New Roman" w:cs="Times New Roman"/>
        </w:rPr>
      </w:pPr>
    </w:p>
    <w:p w14:paraId="09025A83" w14:textId="09C4EAA0" w:rsidR="00B713A3" w:rsidRPr="00F30B85" w:rsidRDefault="00486558" w:rsidP="00364F6E">
      <w:pPr>
        <w:ind w:firstLine="567"/>
        <w:jc w:val="both"/>
        <w:rPr>
          <w:rFonts w:ascii="Times New Roman" w:hAnsi="Times New Roman" w:cs="Times New Roman"/>
        </w:rPr>
      </w:pPr>
      <w:r w:rsidRPr="00F30B85">
        <w:rPr>
          <w:rFonts w:ascii="Times New Roman" w:hAnsi="Times New Roman" w:cs="Times New Roman"/>
        </w:rPr>
        <w:t xml:space="preserve">Likusių rodiklių reikšmės </w:t>
      </w:r>
      <w:r w:rsidR="00AA6D1F" w:rsidRPr="00F30B85">
        <w:rPr>
          <w:rFonts w:ascii="Times New Roman" w:hAnsi="Times New Roman" w:cs="Times New Roman"/>
        </w:rPr>
        <w:t xml:space="preserve">pateko į </w:t>
      </w:r>
      <w:r w:rsidR="00EE5537">
        <w:rPr>
          <w:rFonts w:ascii="Times New Roman" w:hAnsi="Times New Roman" w:cs="Times New Roman"/>
        </w:rPr>
        <w:t>vidurin</w:t>
      </w:r>
      <w:r w:rsidR="00041495">
        <w:rPr>
          <w:rFonts w:ascii="Times New Roman" w:hAnsi="Times New Roman" w:cs="Times New Roman"/>
        </w:rPr>
        <w:t>i</w:t>
      </w:r>
      <w:r w:rsidR="00EE5537">
        <w:rPr>
          <w:rFonts w:ascii="Times New Roman" w:hAnsi="Times New Roman" w:cs="Times New Roman"/>
        </w:rPr>
        <w:t xml:space="preserve">ąją </w:t>
      </w:r>
      <w:r w:rsidR="00AA6D1F" w:rsidRPr="00F30B85">
        <w:rPr>
          <w:rFonts w:ascii="Times New Roman" w:hAnsi="Times New Roman" w:cs="Times New Roman"/>
          <w:b/>
          <w:bCs/>
          <w:color w:val="BF8F00" w:themeColor="accent4" w:themeShade="BF"/>
        </w:rPr>
        <w:t>geltonąją zoną</w:t>
      </w:r>
      <w:r w:rsidR="00AA6D1F" w:rsidRPr="00F30B85">
        <w:rPr>
          <w:rFonts w:ascii="Times New Roman" w:hAnsi="Times New Roman" w:cs="Times New Roman"/>
        </w:rPr>
        <w:t xml:space="preserve">. </w:t>
      </w:r>
    </w:p>
    <w:p w14:paraId="0CC430A4" w14:textId="3BC73F33" w:rsidR="00F85D39" w:rsidRPr="00F30B85" w:rsidRDefault="00F85D39" w:rsidP="006C19BC">
      <w:pPr>
        <w:rPr>
          <w:rFonts w:ascii="Times New Roman" w:hAnsi="Times New Roman" w:cs="Times New Roman"/>
        </w:rPr>
      </w:pPr>
    </w:p>
    <w:p w14:paraId="365838A0" w14:textId="77777777" w:rsidR="006A0E03" w:rsidRPr="00F30B85" w:rsidRDefault="00B45DA8" w:rsidP="00542B3C">
      <w:pPr>
        <w:pStyle w:val="Heading1"/>
        <w:numPr>
          <w:ilvl w:val="0"/>
          <w:numId w:val="2"/>
        </w:numPr>
        <w:shd w:val="clear" w:color="auto" w:fill="BDD6EE" w:themeFill="accent1" w:themeFillTint="66"/>
        <w:spacing w:line="360" w:lineRule="auto"/>
        <w:ind w:left="426"/>
        <w:rPr>
          <w:rStyle w:val="Heading1Char"/>
          <w:rFonts w:eastAsia="Times New Roman" w:cs="Times New Roman"/>
          <w:b/>
          <w:bCs/>
          <w:color w:val="000000"/>
          <w:sz w:val="24"/>
          <w:szCs w:val="24"/>
        </w:rPr>
      </w:pPr>
      <w:r w:rsidRPr="00F30B85">
        <w:rPr>
          <w:rStyle w:val="Heading1Char"/>
          <w:rFonts w:cs="Times New Roman"/>
          <w:b/>
          <w:color w:val="auto"/>
        </w:rPr>
        <w:t>SAVIVALDYBĖS PRIORITETINIŲ PROBLEMŲ ANALIZĖ</w:t>
      </w:r>
    </w:p>
    <w:p w14:paraId="71812F8F" w14:textId="77777777" w:rsidR="00714EB9" w:rsidRPr="00F30B85" w:rsidRDefault="00714EB9" w:rsidP="00C4151C">
      <w:pPr>
        <w:ind w:firstLine="851"/>
        <w:jc w:val="both"/>
        <w:rPr>
          <w:rStyle w:val="Heading1Char"/>
          <w:rFonts w:eastAsia="Times New Roman" w:cs="Times New Roman"/>
          <w:b w:val="0"/>
          <w:bCs/>
          <w:color w:val="000000"/>
          <w:sz w:val="24"/>
          <w:szCs w:val="24"/>
        </w:rPr>
      </w:pPr>
    </w:p>
    <w:p w14:paraId="040A6E33" w14:textId="302148CA" w:rsidR="00F45A81" w:rsidRPr="00F30B85" w:rsidRDefault="004F60A1" w:rsidP="005C3D7D">
      <w:pPr>
        <w:ind w:firstLine="567"/>
        <w:jc w:val="both"/>
        <w:rPr>
          <w:rStyle w:val="Heading1Char"/>
          <w:rFonts w:eastAsia="Times New Roman" w:cs="Times New Roman"/>
          <w:b w:val="0"/>
          <w:bCs/>
          <w:color w:val="000000"/>
          <w:sz w:val="24"/>
          <w:szCs w:val="24"/>
        </w:rPr>
      </w:pPr>
      <w:r w:rsidRPr="00F30B85">
        <w:rPr>
          <w:rStyle w:val="Heading1Char"/>
          <w:rFonts w:eastAsia="Times New Roman" w:cs="Times New Roman"/>
          <w:b w:val="0"/>
          <w:bCs/>
          <w:color w:val="000000"/>
          <w:sz w:val="24"/>
          <w:szCs w:val="24"/>
        </w:rPr>
        <w:t>Vadovaujantis Kėdainių rajono 202</w:t>
      </w:r>
      <w:r w:rsidR="00542B3C" w:rsidRPr="00F30B85">
        <w:rPr>
          <w:rStyle w:val="Heading1Char"/>
          <w:rFonts w:eastAsia="Times New Roman" w:cs="Times New Roman"/>
          <w:b w:val="0"/>
          <w:bCs/>
          <w:color w:val="000000"/>
          <w:sz w:val="24"/>
          <w:szCs w:val="24"/>
        </w:rPr>
        <w:t>5</w:t>
      </w:r>
      <w:r w:rsidRPr="00F30B85">
        <w:rPr>
          <w:rStyle w:val="Heading1Char"/>
          <w:rFonts w:eastAsia="Times New Roman" w:cs="Times New Roman"/>
          <w:b w:val="0"/>
          <w:bCs/>
          <w:color w:val="000000"/>
          <w:sz w:val="24"/>
          <w:szCs w:val="24"/>
        </w:rPr>
        <w:t xml:space="preserve"> m. sveikatos ir su sveikata susijusių rodiklių profilio (2 lentelė) duomenimis, atrinktos 3 pagrindinės rodiklių sąrašo reikšmės, atspindinčios probleminių sričių, aktualumą ir reikšmę visuomenės sveikatai</w:t>
      </w:r>
      <w:r w:rsidR="00457A14" w:rsidRPr="00F30B85">
        <w:rPr>
          <w:rStyle w:val="Heading1Char"/>
          <w:rFonts w:eastAsia="Times New Roman" w:cs="Times New Roman"/>
          <w:b w:val="0"/>
          <w:bCs/>
          <w:color w:val="000000"/>
          <w:sz w:val="24"/>
          <w:szCs w:val="24"/>
        </w:rPr>
        <w:t>:</w:t>
      </w:r>
    </w:p>
    <w:p w14:paraId="1F3247B6" w14:textId="311FA6F1" w:rsidR="007C63BF" w:rsidRPr="00F30B85" w:rsidRDefault="00542B3C" w:rsidP="005C3D7D">
      <w:pPr>
        <w:pStyle w:val="ListParagraph"/>
        <w:numPr>
          <w:ilvl w:val="0"/>
          <w:numId w:val="10"/>
        </w:numPr>
        <w:ind w:left="0" w:firstLine="567"/>
        <w:jc w:val="both"/>
        <w:rPr>
          <w:rFonts w:ascii="Times New Roman" w:hAnsi="Times New Roman" w:cs="Times New Roman"/>
        </w:rPr>
      </w:pPr>
      <w:r w:rsidRPr="00F30B85">
        <w:rPr>
          <w:rFonts w:ascii="Times New Roman" w:hAnsi="Times New Roman" w:cs="Times New Roman"/>
          <w:kern w:val="0"/>
          <w14:ligatures w14:val="none"/>
        </w:rPr>
        <w:t>Policijoje užregistruotų pranešimų dėl smurto artimoje aplinkoje skaičius 1 000 gyventojų</w:t>
      </w:r>
    </w:p>
    <w:p w14:paraId="66F5D8E5" w14:textId="71C2D1E9" w:rsidR="00457A14" w:rsidRPr="00F30B85" w:rsidRDefault="00542B3C" w:rsidP="005C3D7D">
      <w:pPr>
        <w:pStyle w:val="ListParagraph"/>
        <w:numPr>
          <w:ilvl w:val="0"/>
          <w:numId w:val="10"/>
        </w:numPr>
        <w:ind w:left="567" w:firstLine="0"/>
        <w:jc w:val="both"/>
        <w:rPr>
          <w:rFonts w:ascii="Times New Roman" w:hAnsi="Times New Roman" w:cs="Times New Roman"/>
          <w:color w:val="FF0000"/>
        </w:rPr>
      </w:pPr>
      <w:r w:rsidRPr="00F30B85">
        <w:rPr>
          <w:rFonts w:ascii="Times New Roman" w:hAnsi="Times New Roman" w:cs="Times New Roman"/>
          <w:kern w:val="0"/>
          <w14:ligatures w14:val="none"/>
        </w:rPr>
        <w:t>Traumų dėl transporto įvykių (V00-V99) skaičius</w:t>
      </w:r>
      <w:r w:rsidR="007C63BF" w:rsidRPr="00F30B85">
        <w:rPr>
          <w:rFonts w:ascii="Times New Roman" w:hAnsi="Times New Roman" w:cs="Times New Roman"/>
          <w:kern w:val="0"/>
          <w14:ligatures w14:val="none"/>
        </w:rPr>
        <w:t xml:space="preserve"> 100 000 gyv.;</w:t>
      </w:r>
    </w:p>
    <w:p w14:paraId="008EC9D9" w14:textId="77777777" w:rsidR="007D205D" w:rsidRPr="00F30B85" w:rsidRDefault="00881C9D" w:rsidP="005C3D7D">
      <w:pPr>
        <w:pStyle w:val="ListParagraph"/>
        <w:numPr>
          <w:ilvl w:val="0"/>
          <w:numId w:val="10"/>
        </w:numPr>
        <w:ind w:left="567" w:firstLine="0"/>
        <w:jc w:val="both"/>
        <w:rPr>
          <w:rFonts w:ascii="Times New Roman" w:hAnsi="Times New Roman" w:cs="Times New Roman"/>
        </w:rPr>
      </w:pPr>
      <w:r w:rsidRPr="00F30B85">
        <w:rPr>
          <w:rFonts w:ascii="Times New Roman" w:hAnsi="Times New Roman" w:cs="Times New Roman"/>
        </w:rPr>
        <w:t>Traumų dėl nukritimų</w:t>
      </w:r>
      <w:r w:rsidR="00D524BF" w:rsidRPr="00F30B85">
        <w:rPr>
          <w:rFonts w:ascii="Times New Roman" w:hAnsi="Times New Roman" w:cs="Times New Roman"/>
        </w:rPr>
        <w:t xml:space="preserve"> (W00-W19)</w:t>
      </w:r>
      <w:r w:rsidR="004867FA" w:rsidRPr="00F30B85">
        <w:rPr>
          <w:rFonts w:ascii="Times New Roman" w:hAnsi="Times New Roman" w:cs="Times New Roman"/>
        </w:rPr>
        <w:t xml:space="preserve"> 65+ m.</w:t>
      </w:r>
      <w:r w:rsidR="00D524BF" w:rsidRPr="00F30B85">
        <w:rPr>
          <w:rFonts w:ascii="Times New Roman" w:hAnsi="Times New Roman" w:cs="Times New Roman"/>
        </w:rPr>
        <w:t xml:space="preserve"> amžiaus grupėje skaičius 10 000 gyv.</w:t>
      </w:r>
      <w:r w:rsidR="007134AD" w:rsidRPr="00F30B85">
        <w:rPr>
          <w:rFonts w:ascii="Times New Roman" w:hAnsi="Times New Roman" w:cs="Times New Roman"/>
        </w:rPr>
        <w:t xml:space="preserve"> </w:t>
      </w:r>
    </w:p>
    <w:p w14:paraId="772F1738" w14:textId="5DE31D9A" w:rsidR="00542B3C" w:rsidRPr="00F30B85" w:rsidRDefault="0057506F" w:rsidP="0088611D">
      <w:pPr>
        <w:ind w:firstLine="567"/>
        <w:jc w:val="both"/>
        <w:rPr>
          <w:rFonts w:ascii="Times New Roman" w:hAnsi="Times New Roman" w:cs="Times New Roman"/>
        </w:rPr>
      </w:pPr>
      <w:r w:rsidRPr="00F30B85">
        <w:rPr>
          <w:rFonts w:ascii="Times New Roman" w:hAnsi="Times New Roman" w:cs="Times New Roman"/>
        </w:rPr>
        <w:t>Prioritetinėmis pasirinktos sritys pagal aktualumą</w:t>
      </w:r>
      <w:r w:rsidR="00565085" w:rsidRPr="00F30B85">
        <w:rPr>
          <w:rFonts w:ascii="Times New Roman" w:hAnsi="Times New Roman" w:cs="Times New Roman"/>
        </w:rPr>
        <w:t>, nukentėjusiųjų skaičių</w:t>
      </w:r>
      <w:r w:rsidR="005D4AC8" w:rsidRPr="00F30B85">
        <w:rPr>
          <w:rFonts w:ascii="Times New Roman" w:hAnsi="Times New Roman" w:cs="Times New Roman"/>
        </w:rPr>
        <w:t xml:space="preserve"> ir atsižvelgiant į pastarųjų metų rodiklių pokyčius.</w:t>
      </w:r>
    </w:p>
    <w:p w14:paraId="71FAF65F" w14:textId="26E09D83" w:rsidR="006C19BC" w:rsidRDefault="006C19BC">
      <w:pPr>
        <w:spacing w:after="160" w:line="259" w:lineRule="auto"/>
        <w:rPr>
          <w:rFonts w:ascii="Times New Roman" w:hAnsi="Times New Roman" w:cs="Times New Roman"/>
        </w:rPr>
      </w:pPr>
    </w:p>
    <w:p w14:paraId="414DE6C5" w14:textId="77777777" w:rsidR="0007563A" w:rsidRDefault="0007563A">
      <w:pPr>
        <w:spacing w:after="160" w:line="259" w:lineRule="auto"/>
        <w:rPr>
          <w:rFonts w:ascii="Times New Roman" w:hAnsi="Times New Roman" w:cs="Times New Roman"/>
        </w:rPr>
      </w:pPr>
    </w:p>
    <w:p w14:paraId="39B31052" w14:textId="77777777" w:rsidR="00E16CE9" w:rsidRPr="005C3D7D" w:rsidRDefault="005B6C04" w:rsidP="00565085">
      <w:pPr>
        <w:pStyle w:val="Heading2"/>
        <w:shd w:val="clear" w:color="auto" w:fill="BDD6EE" w:themeFill="accent1" w:themeFillTint="66"/>
        <w:spacing w:before="0"/>
        <w:jc w:val="center"/>
        <w:rPr>
          <w:rFonts w:ascii="Times New Roman" w:hAnsi="Times New Roman" w:cs="Times New Roman"/>
          <w:b/>
          <w:color w:val="auto"/>
          <w:sz w:val="24"/>
          <w:szCs w:val="24"/>
        </w:rPr>
      </w:pPr>
      <w:bookmarkStart w:id="18" w:name="_Toc154128266"/>
      <w:r w:rsidRPr="005C3D7D">
        <w:rPr>
          <w:rFonts w:ascii="Times New Roman" w:hAnsi="Times New Roman" w:cs="Times New Roman"/>
          <w:b/>
          <w:color w:val="auto"/>
          <w:sz w:val="24"/>
          <w:szCs w:val="24"/>
        </w:rPr>
        <w:t>3.1</w:t>
      </w:r>
      <w:r w:rsidR="00F026E4" w:rsidRPr="005C3D7D">
        <w:rPr>
          <w:rFonts w:ascii="Times New Roman" w:hAnsi="Times New Roman" w:cs="Times New Roman"/>
          <w:b/>
          <w:color w:val="auto"/>
          <w:sz w:val="24"/>
          <w:szCs w:val="24"/>
        </w:rPr>
        <w:t>.</w:t>
      </w:r>
      <w:r w:rsidR="007D205D" w:rsidRPr="005C3D7D">
        <w:rPr>
          <w:rFonts w:ascii="Times New Roman" w:hAnsi="Times New Roman" w:cs="Times New Roman"/>
          <w:b/>
          <w:color w:val="auto"/>
          <w:sz w:val="24"/>
          <w:szCs w:val="24"/>
        </w:rPr>
        <w:t xml:space="preserve"> </w:t>
      </w:r>
      <w:bookmarkEnd w:id="18"/>
      <w:r w:rsidR="00542B3C" w:rsidRPr="005C3D7D">
        <w:rPr>
          <w:rFonts w:ascii="Times New Roman" w:hAnsi="Times New Roman" w:cs="Times New Roman"/>
          <w:b/>
          <w:color w:val="auto"/>
          <w:sz w:val="24"/>
          <w:szCs w:val="24"/>
        </w:rPr>
        <w:t>Policijoje užregistruotų pranešimų dėl smurto artimoje aplinkoje skaičius</w:t>
      </w:r>
    </w:p>
    <w:p w14:paraId="01A1B986" w14:textId="2585E1CC" w:rsidR="007C63BF" w:rsidRPr="005C3D7D" w:rsidRDefault="00542B3C" w:rsidP="00565085">
      <w:pPr>
        <w:pStyle w:val="Heading2"/>
        <w:shd w:val="clear" w:color="auto" w:fill="BDD6EE" w:themeFill="accent1" w:themeFillTint="66"/>
        <w:spacing w:before="0"/>
        <w:jc w:val="center"/>
        <w:rPr>
          <w:rFonts w:ascii="Times New Roman" w:hAnsi="Times New Roman" w:cs="Times New Roman"/>
          <w:b/>
          <w:color w:val="auto"/>
          <w:sz w:val="24"/>
          <w:szCs w:val="24"/>
        </w:rPr>
      </w:pPr>
      <w:r w:rsidRPr="005C3D7D">
        <w:rPr>
          <w:rFonts w:ascii="Times New Roman" w:hAnsi="Times New Roman" w:cs="Times New Roman"/>
          <w:b/>
          <w:color w:val="auto"/>
          <w:sz w:val="24"/>
          <w:szCs w:val="24"/>
        </w:rPr>
        <w:t xml:space="preserve"> 1 000 gyventojų</w:t>
      </w:r>
    </w:p>
    <w:p w14:paraId="4CA201C9" w14:textId="77777777" w:rsidR="00565085" w:rsidRPr="00F30B85" w:rsidRDefault="00565085" w:rsidP="00C4151C">
      <w:pPr>
        <w:ind w:firstLine="851"/>
        <w:jc w:val="both"/>
        <w:rPr>
          <w:rStyle w:val="findhit"/>
          <w:rFonts w:ascii="Times New Roman" w:hAnsi="Times New Roman" w:cs="Times New Roman"/>
          <w:shd w:val="clear" w:color="auto" w:fill="FFFFFF"/>
        </w:rPr>
      </w:pPr>
    </w:p>
    <w:p w14:paraId="5EC1B26B" w14:textId="62E68E33" w:rsidR="00C93041" w:rsidRDefault="00C60D6E" w:rsidP="00C93041">
      <w:pPr>
        <w:ind w:firstLine="567"/>
        <w:jc w:val="both"/>
        <w:rPr>
          <w:rFonts w:ascii="Times New Roman" w:hAnsi="Times New Roman" w:cs="Times New Roman"/>
          <w:bCs/>
        </w:rPr>
      </w:pPr>
      <w:r w:rsidRPr="00F30B85">
        <w:rPr>
          <w:rStyle w:val="findhit"/>
          <w:rFonts w:ascii="Times New Roman" w:hAnsi="Times New Roman" w:cs="Times New Roman"/>
          <w:shd w:val="clear" w:color="auto" w:fill="FFFFFF"/>
        </w:rPr>
        <w:t>Policijoje</w:t>
      </w:r>
      <w:r w:rsidRPr="00F30B85">
        <w:rPr>
          <w:rStyle w:val="normaltextrun"/>
          <w:rFonts w:ascii="Times New Roman" w:hAnsi="Times New Roman" w:cs="Times New Roman"/>
          <w:shd w:val="clear" w:color="auto" w:fill="FFFFFF"/>
        </w:rPr>
        <w:t xml:space="preserve"> užregistruotų pranešimų dėl smurto artimoje aplinkoje skaičius yra oficialus statistinis rodiklis, atspindintis visus gautus skambučius ir fizinius kreipimusis į policiją, kai asmuo praneša apie patirtą fizinį, psichinį, seksualinį, ekonominį ar kitą poveikį iš šeimos nario ar kartu gyvenančio asmens, tenkančius 1 000-iui gyventojų.</w:t>
      </w:r>
      <w:r w:rsidRPr="00F30B85">
        <w:rPr>
          <w:rStyle w:val="eop"/>
          <w:rFonts w:ascii="Times New Roman" w:hAnsi="Times New Roman" w:cs="Times New Roman"/>
          <w:shd w:val="clear" w:color="auto" w:fill="FFFFFF"/>
        </w:rPr>
        <w:t> </w:t>
      </w:r>
      <w:r w:rsidR="00C00BC3" w:rsidRPr="00F30B85">
        <w:rPr>
          <w:rStyle w:val="normaltextrun"/>
          <w:rFonts w:ascii="Times New Roman" w:hAnsi="Times New Roman" w:cs="Times New Roman"/>
        </w:rPr>
        <w:t xml:space="preserve">Duomenų šaltinis yra Lietuvos policijos registruojami įvykiai. </w:t>
      </w:r>
      <w:r w:rsidR="00C93041">
        <w:rPr>
          <w:rStyle w:val="findhit"/>
          <w:rFonts w:ascii="Times New Roman" w:hAnsi="Times New Roman" w:cs="Times New Roman"/>
          <w:shd w:val="clear" w:color="auto" w:fill="FFFFFF"/>
        </w:rPr>
        <w:t xml:space="preserve">Šis rodiklis </w:t>
      </w:r>
      <w:r w:rsidR="00C93041" w:rsidRPr="00F30B85">
        <w:rPr>
          <w:rStyle w:val="normaltextrun"/>
          <w:rFonts w:ascii="Times New Roman" w:hAnsi="Times New Roman" w:cs="Times New Roman"/>
          <w:shd w:val="clear" w:color="auto" w:fill="FFFFFF"/>
        </w:rPr>
        <w:t xml:space="preserve">į </w:t>
      </w:r>
      <w:r w:rsidR="00C93041" w:rsidRPr="00F30B85">
        <w:rPr>
          <w:rFonts w:ascii="Times New Roman" w:hAnsi="Times New Roman" w:cs="Times New Roman"/>
        </w:rPr>
        <w:t>savivaldybių visuomenės sveikatos stebėsenos rodiklių sąrašą įtrauktas tik 2026 m.</w:t>
      </w:r>
      <w:r w:rsidR="00C93041">
        <w:rPr>
          <w:rFonts w:ascii="Times New Roman" w:hAnsi="Times New Roman" w:cs="Times New Roman"/>
        </w:rPr>
        <w:t>,</w:t>
      </w:r>
      <w:r w:rsidR="00C93041" w:rsidRPr="00F30B85">
        <w:rPr>
          <w:rFonts w:ascii="Times New Roman" w:hAnsi="Times New Roman" w:cs="Times New Roman"/>
        </w:rPr>
        <w:t xml:space="preserve"> įsigaliojus Lietuvos Respublikos sveikatos apsaugos ministro 2026 m. birželio 22 d. įsakymo Nr. V-593 „</w:t>
      </w:r>
      <w:r w:rsidR="00C93041" w:rsidRPr="00F30B85">
        <w:rPr>
          <w:rFonts w:ascii="Times New Roman" w:hAnsi="Times New Roman" w:cs="Times New Roman"/>
          <w:bCs/>
        </w:rPr>
        <w:t>Dėl Lietuvos Respublikos sveikatos apsaugos ministro 2003 m. rugpjūčio 11 d. įsakymo Nr. V-488 „Dėl bendrųjų savivaldybių visuomenės sveikatos stebėsenos nuostatų patvirtinimo“ pakeitimo nuostatoms.</w:t>
      </w:r>
    </w:p>
    <w:p w14:paraId="63A1A526" w14:textId="77777777" w:rsidR="0007563A" w:rsidRPr="00F30B85" w:rsidRDefault="0007563A" w:rsidP="0007563A">
      <w:pPr>
        <w:ind w:firstLine="567"/>
        <w:jc w:val="both"/>
        <w:rPr>
          <w:rStyle w:val="normaltextrun"/>
          <w:rFonts w:ascii="Times New Roman" w:hAnsi="Times New Roman" w:cs="Times New Roman"/>
        </w:rPr>
      </w:pPr>
      <w:r w:rsidRPr="00F30B85">
        <w:rPr>
          <w:rStyle w:val="normaltextrun"/>
          <w:rFonts w:ascii="Times New Roman" w:hAnsi="Times New Roman" w:cs="Times New Roman"/>
        </w:rPr>
        <w:t>2025 m. Kėdainių rajono savivaldybėje policijoje užregistruotų pranešimų dėl smurto artimoje aplinkoje rodiklio reikšmė siekė 27,8 atv./1000 gyv. ir ženkliai viršijo Lietuvos vidutinę reikšmę, kuri buvo 19,3 atv./1000 gyventojų</w:t>
      </w:r>
      <w:r>
        <w:rPr>
          <w:rStyle w:val="normaltextrun"/>
          <w:rFonts w:ascii="Times New Roman" w:hAnsi="Times New Roman" w:cs="Times New Roman"/>
        </w:rPr>
        <w:t xml:space="preserve"> (12 pav.)</w:t>
      </w:r>
      <w:r w:rsidRPr="00F30B85">
        <w:rPr>
          <w:rStyle w:val="normaltextrun"/>
          <w:rFonts w:ascii="Times New Roman" w:hAnsi="Times New Roman" w:cs="Times New Roman"/>
        </w:rPr>
        <w:t>.</w:t>
      </w:r>
      <w:r>
        <w:rPr>
          <w:rStyle w:val="normaltextrun"/>
          <w:rFonts w:ascii="Times New Roman" w:hAnsi="Times New Roman" w:cs="Times New Roman"/>
        </w:rPr>
        <w:t xml:space="preserve"> Geriausia rodiklio reikšmė šalyje siekė 5,1</w:t>
      </w:r>
      <w:r w:rsidRPr="00ED27B6">
        <w:rPr>
          <w:rStyle w:val="normaltextrun"/>
          <w:rFonts w:ascii="Times New Roman" w:hAnsi="Times New Roman" w:cs="Times New Roman"/>
        </w:rPr>
        <w:t xml:space="preserve"> </w:t>
      </w:r>
      <w:r w:rsidRPr="00F30B85">
        <w:rPr>
          <w:rStyle w:val="normaltextrun"/>
          <w:rFonts w:ascii="Times New Roman" w:hAnsi="Times New Roman" w:cs="Times New Roman"/>
        </w:rPr>
        <w:t>atv./1000 gyv.</w:t>
      </w:r>
      <w:r>
        <w:rPr>
          <w:rStyle w:val="normaltextrun"/>
          <w:rFonts w:ascii="Times New Roman" w:hAnsi="Times New Roman" w:cs="Times New Roman"/>
        </w:rPr>
        <w:t xml:space="preserve">, o prasčiausia – 37,2 </w:t>
      </w:r>
      <w:r w:rsidRPr="00F30B85">
        <w:rPr>
          <w:rStyle w:val="normaltextrun"/>
          <w:rFonts w:ascii="Times New Roman" w:hAnsi="Times New Roman" w:cs="Times New Roman"/>
        </w:rPr>
        <w:t>atv./1000 gyventojų</w:t>
      </w:r>
      <w:r>
        <w:rPr>
          <w:rStyle w:val="normaltextrun"/>
          <w:rFonts w:ascii="Times New Roman" w:hAnsi="Times New Roman" w:cs="Times New Roman"/>
        </w:rPr>
        <w:t xml:space="preserve">. </w:t>
      </w:r>
    </w:p>
    <w:p w14:paraId="24A18615" w14:textId="649AF80B" w:rsidR="0007563A" w:rsidRDefault="0007563A">
      <w:pPr>
        <w:spacing w:after="160" w:line="259" w:lineRule="auto"/>
        <w:rPr>
          <w:rStyle w:val="findhit"/>
          <w:rFonts w:ascii="Times New Roman" w:hAnsi="Times New Roman" w:cs="Times New Roman"/>
          <w:shd w:val="clear" w:color="auto" w:fill="FFFFFF"/>
        </w:rPr>
      </w:pPr>
      <w:r>
        <w:rPr>
          <w:rStyle w:val="findhit"/>
          <w:rFonts w:ascii="Times New Roman" w:hAnsi="Times New Roman" w:cs="Times New Roman"/>
          <w:shd w:val="clear" w:color="auto" w:fill="FFFFFF"/>
        </w:rPr>
        <w:br w:type="page"/>
      </w:r>
    </w:p>
    <w:p w14:paraId="2C72FB68" w14:textId="6F3B11EE" w:rsidR="00180C4E" w:rsidRPr="00F30B85" w:rsidRDefault="00180C4E" w:rsidP="004532CC">
      <w:pPr>
        <w:ind w:firstLine="851"/>
        <w:jc w:val="both"/>
        <w:rPr>
          <w:rStyle w:val="normaltextrun"/>
          <w:rFonts w:ascii="Times New Roman" w:hAnsi="Times New Roman" w:cs="Times New Roman"/>
        </w:rPr>
      </w:pPr>
      <w:r w:rsidRPr="00F30B85">
        <w:rPr>
          <w:rStyle w:val="normaltextrun"/>
          <w:rFonts w:ascii="Times New Roman" w:hAnsi="Times New Roman" w:cs="Times New Roman"/>
          <w:noProof/>
          <w:lang w:eastAsia="lt-LT"/>
        </w:rPr>
        <w:drawing>
          <wp:inline distT="0" distB="0" distL="0" distR="0" wp14:anchorId="0A1E3609" wp14:editId="5A34D687">
            <wp:extent cx="4540868" cy="2019300"/>
            <wp:effectExtent l="19050" t="19050" r="12700" b="19050"/>
            <wp:docPr id="239" name="Paveikslėlis 239" descr="C:\Users\Daiva\Desktop\chart-map-all(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aiva\Desktop\chart-map-all(6).png"/>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l="1" t="3869" r="-2167" b="21327"/>
                    <a:stretch/>
                  </pic:blipFill>
                  <pic:spPr bwMode="auto">
                    <a:xfrm>
                      <a:off x="0" y="0"/>
                      <a:ext cx="4610914" cy="2050449"/>
                    </a:xfrm>
                    <a:prstGeom prst="rect">
                      <a:avLst/>
                    </a:prstGeom>
                    <a:noFill/>
                    <a:ln w="9525" cap="flat" cmpd="sng" algn="ctr">
                      <a:solidFill>
                        <a:srgbClr val="4472C4">
                          <a:lumMod val="75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2901A5F" w14:textId="46D5EBA3" w:rsidR="00011E9F" w:rsidRDefault="00011E9F" w:rsidP="00E51204">
      <w:pPr>
        <w:ind w:firstLine="567"/>
        <w:jc w:val="both"/>
        <w:rPr>
          <w:rFonts w:ascii="Times New Roman" w:hAnsi="Times New Roman" w:cs="Times New Roman"/>
          <w:color w:val="000000"/>
          <w:kern w:val="0"/>
          <w:sz w:val="20"/>
          <w:szCs w:val="20"/>
          <w14:ligatures w14:val="none"/>
        </w:rPr>
      </w:pPr>
      <w:r w:rsidRPr="00011E9F">
        <w:rPr>
          <w:rFonts w:ascii="Times New Roman" w:hAnsi="Times New Roman" w:cs="Times New Roman"/>
          <w:b/>
          <w:bCs/>
          <w:color w:val="000000"/>
          <w:kern w:val="0"/>
          <w:sz w:val="20"/>
          <w:szCs w:val="20"/>
          <w14:ligatures w14:val="none"/>
        </w:rPr>
        <w:t>12 pav.</w:t>
      </w:r>
      <w:r w:rsidRPr="00011E9F">
        <w:rPr>
          <w:rFonts w:ascii="Times New Roman" w:hAnsi="Times New Roman" w:cs="Times New Roman"/>
          <w:color w:val="000000"/>
          <w:kern w:val="0"/>
          <w:sz w:val="20"/>
          <w:szCs w:val="20"/>
          <w14:ligatures w14:val="none"/>
        </w:rPr>
        <w:t xml:space="preserve"> Policijoje užregistruotų pranešimų dėl smurto artimoje aplinkoje skaičius 1000 gyventojų</w:t>
      </w:r>
      <w:r>
        <w:rPr>
          <w:rFonts w:ascii="Times New Roman" w:hAnsi="Times New Roman" w:cs="Times New Roman"/>
          <w:color w:val="000000"/>
          <w:kern w:val="0"/>
          <w:sz w:val="20"/>
          <w:szCs w:val="20"/>
          <w14:ligatures w14:val="none"/>
        </w:rPr>
        <w:t xml:space="preserve"> </w:t>
      </w:r>
    </w:p>
    <w:p w14:paraId="7837EBAD" w14:textId="74F8B3AB" w:rsidR="00011E9F" w:rsidRPr="00011E9F" w:rsidRDefault="00011E9F" w:rsidP="00011E9F">
      <w:pPr>
        <w:ind w:firstLine="851"/>
        <w:jc w:val="both"/>
        <w:rPr>
          <w:rFonts w:ascii="Times New Roman" w:hAnsi="Times New Roman" w:cs="Times New Roman"/>
          <w:color w:val="000000"/>
          <w:kern w:val="0"/>
          <w:sz w:val="20"/>
          <w:szCs w:val="20"/>
          <w14:ligatures w14:val="none"/>
        </w:rPr>
      </w:pPr>
      <w:r>
        <w:rPr>
          <w:rFonts w:ascii="Times New Roman" w:hAnsi="Times New Roman" w:cs="Times New Roman"/>
          <w:color w:val="000000"/>
          <w:kern w:val="0"/>
          <w:sz w:val="20"/>
          <w:szCs w:val="20"/>
          <w14:ligatures w14:val="none"/>
        </w:rPr>
        <w:t xml:space="preserve">2025 m. </w:t>
      </w:r>
      <w:r w:rsidR="00CF17AE">
        <w:rPr>
          <w:rFonts w:ascii="Times New Roman" w:hAnsi="Times New Roman" w:cs="Times New Roman"/>
          <w:color w:val="000000"/>
          <w:kern w:val="0"/>
          <w:sz w:val="20"/>
          <w:szCs w:val="20"/>
          <w14:ligatures w14:val="none"/>
        </w:rPr>
        <w:t>kartograma</w:t>
      </w:r>
    </w:p>
    <w:p w14:paraId="5FA65965" w14:textId="3E9E459D" w:rsidR="00F760D5" w:rsidRDefault="00860468" w:rsidP="003C335F">
      <w:pPr>
        <w:ind w:firstLine="851"/>
        <w:jc w:val="both"/>
        <w:rPr>
          <w:rFonts w:ascii="Times New Roman" w:hAnsi="Times New Roman" w:cs="Times New Roman"/>
          <w:i/>
          <w:iCs/>
          <w:color w:val="000000"/>
          <w:kern w:val="0"/>
          <w:sz w:val="20"/>
          <w:szCs w:val="20"/>
          <w14:ligatures w14:val="none"/>
        </w:rPr>
      </w:pPr>
      <w:r w:rsidRPr="00F30B85">
        <w:rPr>
          <w:rFonts w:ascii="Times New Roman" w:hAnsi="Times New Roman" w:cs="Times New Roman"/>
          <w:i/>
          <w:iCs/>
          <w:color w:val="000000"/>
          <w:kern w:val="0"/>
          <w:sz w:val="20"/>
          <w:szCs w:val="20"/>
          <w14:ligatures w14:val="none"/>
        </w:rPr>
        <w:t>Š</w:t>
      </w:r>
      <w:r w:rsidR="00147505" w:rsidRPr="00F30B85">
        <w:rPr>
          <w:rFonts w:ascii="Times New Roman" w:hAnsi="Times New Roman" w:cs="Times New Roman"/>
          <w:i/>
          <w:iCs/>
          <w:color w:val="000000"/>
          <w:kern w:val="0"/>
          <w:sz w:val="20"/>
          <w:szCs w:val="20"/>
          <w14:ligatures w14:val="none"/>
        </w:rPr>
        <w:t xml:space="preserve">altinis: </w:t>
      </w:r>
      <w:r w:rsidR="00B76E55" w:rsidRPr="00F30B85">
        <w:rPr>
          <w:rFonts w:ascii="Times New Roman" w:hAnsi="Times New Roman" w:cs="Times New Roman"/>
          <w:i/>
          <w:iCs/>
          <w:color w:val="000000"/>
          <w:kern w:val="0"/>
          <w:sz w:val="20"/>
          <w:szCs w:val="20"/>
          <w14:ligatures w14:val="none"/>
        </w:rPr>
        <w:t>Visu</w:t>
      </w:r>
      <w:r w:rsidR="00E005E9" w:rsidRPr="00F30B85">
        <w:rPr>
          <w:rFonts w:ascii="Times New Roman" w:hAnsi="Times New Roman" w:cs="Times New Roman"/>
          <w:i/>
          <w:iCs/>
          <w:color w:val="000000"/>
          <w:kern w:val="0"/>
          <w:sz w:val="20"/>
          <w:szCs w:val="20"/>
          <w14:ligatures w14:val="none"/>
        </w:rPr>
        <w:t xml:space="preserve">omenės sveikatos stebėsenos </w:t>
      </w:r>
      <w:r w:rsidR="00B76E55" w:rsidRPr="00F30B85">
        <w:rPr>
          <w:rFonts w:ascii="Times New Roman" w:hAnsi="Times New Roman" w:cs="Times New Roman"/>
          <w:i/>
          <w:iCs/>
          <w:color w:val="000000"/>
          <w:kern w:val="0"/>
          <w:sz w:val="20"/>
          <w:szCs w:val="20"/>
          <w14:ligatures w14:val="none"/>
        </w:rPr>
        <w:t>informacinė sistema</w:t>
      </w:r>
      <w:r w:rsidR="00F760D5">
        <w:rPr>
          <w:rFonts w:ascii="Times New Roman" w:hAnsi="Times New Roman" w:cs="Times New Roman"/>
          <w:i/>
          <w:iCs/>
          <w:color w:val="000000"/>
          <w:kern w:val="0"/>
          <w:sz w:val="20"/>
          <w:szCs w:val="20"/>
          <w14:ligatures w14:val="none"/>
        </w:rPr>
        <w:t xml:space="preserve"> </w:t>
      </w:r>
    </w:p>
    <w:p w14:paraId="58E1802F" w14:textId="2699167E" w:rsidR="00F760D5" w:rsidRDefault="00F760D5">
      <w:pPr>
        <w:spacing w:after="160" w:line="259" w:lineRule="auto"/>
        <w:rPr>
          <w:rFonts w:ascii="Times New Roman" w:hAnsi="Times New Roman" w:cs="Times New Roman"/>
          <w:i/>
          <w:iCs/>
          <w:color w:val="000000"/>
          <w:kern w:val="0"/>
          <w:sz w:val="20"/>
          <w:szCs w:val="20"/>
          <w14:ligatures w14:val="none"/>
        </w:rPr>
      </w:pPr>
    </w:p>
    <w:p w14:paraId="69212661" w14:textId="3EF4D5DA" w:rsidR="00E22076" w:rsidRDefault="007572D0" w:rsidP="003C335F">
      <w:pPr>
        <w:ind w:firstLine="567"/>
        <w:jc w:val="both"/>
        <w:rPr>
          <w:rStyle w:val="normaltextrun"/>
          <w:rFonts w:ascii="Times New Roman" w:hAnsi="Times New Roman" w:cs="Times New Roman"/>
        </w:rPr>
      </w:pPr>
      <w:r w:rsidRPr="00F30B85">
        <w:rPr>
          <w:rFonts w:ascii="Times New Roman" w:hAnsi="Times New Roman" w:cs="Times New Roman"/>
          <w:kern w:val="0"/>
          <w14:ligatures w14:val="none"/>
        </w:rPr>
        <w:t xml:space="preserve">Analizuojant 2021 m. - 2025 m. laikotarpį, </w:t>
      </w:r>
      <w:r w:rsidRPr="00F30B85">
        <w:rPr>
          <w:rStyle w:val="normaltextrun"/>
          <w:rFonts w:ascii="Times New Roman" w:hAnsi="Times New Roman" w:cs="Times New Roman"/>
        </w:rPr>
        <w:t>policijoje užregistruotų pranešimų dėl smurto artimoje aplinkoje rodiklis Lietuvoje kito nežymiai ( nuo 19,9 atv./1000 gyv. iki 19,3 atv./1000 gyv.), o Kėdainių rajono savivaldybėje buvo stebimi svyravimai</w:t>
      </w:r>
      <w:r w:rsidR="00011E9F">
        <w:rPr>
          <w:rStyle w:val="normaltextrun"/>
          <w:rFonts w:ascii="Times New Roman" w:hAnsi="Times New Roman" w:cs="Times New Roman"/>
        </w:rPr>
        <w:t xml:space="preserve"> (13 pav.)</w:t>
      </w:r>
      <w:r w:rsidRPr="00F30B85">
        <w:rPr>
          <w:rStyle w:val="normaltextrun"/>
          <w:rFonts w:ascii="Times New Roman" w:hAnsi="Times New Roman" w:cs="Times New Roman"/>
        </w:rPr>
        <w:t>. Rodiklio reikšmė</w:t>
      </w:r>
      <w:r w:rsidR="00E22076" w:rsidRPr="00F30B85">
        <w:rPr>
          <w:rStyle w:val="normaltextrun"/>
          <w:rFonts w:ascii="Times New Roman" w:hAnsi="Times New Roman" w:cs="Times New Roman"/>
        </w:rPr>
        <w:t xml:space="preserve"> didėjo nuo 22,3 atv./1000 gyv. (2021 m.) iki 30,8 atv./1000 gyv. (2024 m.), o nuo 2024 m. sumažėjo iki 27,8 atv./1000 gyv., tačiau išliko didesnė nei analizuojamo laikotarpio pradžioje. </w:t>
      </w:r>
      <w:r w:rsidR="00515839" w:rsidRPr="00F30B85">
        <w:rPr>
          <w:rFonts w:ascii="Times New Roman" w:hAnsi="Times New Roman" w:cs="Times New Roman"/>
          <w:kern w:val="0"/>
          <w14:ligatures w14:val="none"/>
        </w:rPr>
        <w:t>2025 m. Kėdainių rajono savivaldybėje buvo užregistruoti 1259 pranešimai (2024 m. – 1407). Gautų pranešimų dėl smurto artimoje aplinkoje skaičius, lyginant su 2024 m., sumažėjo 11 proc.</w:t>
      </w:r>
    </w:p>
    <w:p w14:paraId="7177A13F" w14:textId="77777777" w:rsidR="00245655" w:rsidRDefault="003C335F" w:rsidP="003C335F">
      <w:pPr>
        <w:ind w:firstLine="567"/>
        <w:jc w:val="both"/>
        <w:rPr>
          <w:rStyle w:val="normaltextrun"/>
          <w:rFonts w:ascii="Times New Roman" w:hAnsi="Times New Roman" w:cs="Times New Roman"/>
        </w:rPr>
      </w:pPr>
      <w:r w:rsidRPr="00F30B85">
        <w:rPr>
          <w:rStyle w:val="normaltextrun"/>
          <w:rFonts w:ascii="Times New Roman" w:hAnsi="Times New Roman" w:cs="Times New Roman"/>
        </w:rPr>
        <w:t>Palyginus su besiribojančiomis Jonavos, Kauno, Panevėžio, Radviliškio, Raseinių ir Ukmergės</w:t>
      </w:r>
    </w:p>
    <w:p w14:paraId="58FDF2E4" w14:textId="3B3BC8F8" w:rsidR="003C335F" w:rsidRDefault="003C335F" w:rsidP="00245655">
      <w:pPr>
        <w:jc w:val="both"/>
        <w:rPr>
          <w:rStyle w:val="normaltextrun"/>
          <w:rFonts w:ascii="Times New Roman" w:hAnsi="Times New Roman" w:cs="Times New Roman"/>
        </w:rPr>
      </w:pPr>
      <w:r w:rsidRPr="00F30B85">
        <w:rPr>
          <w:rStyle w:val="normaltextrun"/>
          <w:rFonts w:ascii="Times New Roman" w:hAnsi="Times New Roman" w:cs="Times New Roman"/>
        </w:rPr>
        <w:t>rajonų savivaldybėmis, Kėdainių rajono savivaldybės rodiklio reikšmė buvo artima tik Jonavos rajono savivaldybės rodiklio reikšmei (28,9 atv./1000 gyv.). Pačios mažiausios šio rodiklio reikšmės</w:t>
      </w:r>
    </w:p>
    <w:p w14:paraId="28DE82F2" w14:textId="48AB5D38" w:rsidR="003C335F" w:rsidRDefault="003C335F" w:rsidP="003C335F">
      <w:pPr>
        <w:jc w:val="both"/>
        <w:rPr>
          <w:rStyle w:val="normaltextrun"/>
          <w:rFonts w:ascii="Times New Roman" w:hAnsi="Times New Roman" w:cs="Times New Roman"/>
        </w:rPr>
      </w:pPr>
      <w:r w:rsidRPr="00F30B85">
        <w:rPr>
          <w:rStyle w:val="normaltextrun"/>
          <w:rFonts w:ascii="Times New Roman" w:hAnsi="Times New Roman" w:cs="Times New Roman"/>
        </w:rPr>
        <w:t>buvo Kauno rajono savivaldybėje (16,3 atv./1000 gyv.) ir Panevėžio rajono savivaldybėje (15,5 atv./1000 gyv.), o pati didžiausia – Radviliškio rajono savivaldybėje (31,6 atv./1000 gyv.)</w:t>
      </w:r>
      <w:r>
        <w:rPr>
          <w:rStyle w:val="normaltextrun"/>
          <w:rFonts w:ascii="Times New Roman" w:hAnsi="Times New Roman" w:cs="Times New Roman"/>
        </w:rPr>
        <w:t xml:space="preserve"> (14 pav.)</w:t>
      </w:r>
      <w:r w:rsidRPr="00F30B85">
        <w:rPr>
          <w:rStyle w:val="normaltextrun"/>
          <w:rFonts w:ascii="Times New Roman" w:hAnsi="Times New Roman" w:cs="Times New Roman"/>
        </w:rPr>
        <w:t>.</w:t>
      </w:r>
    </w:p>
    <w:p w14:paraId="7458B42C" w14:textId="77777777" w:rsidR="00D20876" w:rsidRPr="00F30B85" w:rsidRDefault="00E440B1" w:rsidP="00307178">
      <w:pPr>
        <w:jc w:val="both"/>
        <w:rPr>
          <w:rFonts w:ascii="Times New Roman" w:hAnsi="Times New Roman" w:cs="Times New Roman"/>
          <w:kern w:val="0"/>
          <w14:ligatures w14:val="none"/>
        </w:rPr>
      </w:pPr>
      <w:r w:rsidRPr="00F30B85">
        <w:rPr>
          <w:rFonts w:ascii="Times New Roman" w:hAnsi="Times New Roman" w:cs="Times New Roman"/>
          <w:kern w:val="0"/>
          <w14:ligatures w14:val="none"/>
        </w:rPr>
        <w:t>Lyginant policijoje užregistruotų pranešimų dėl smurto rodiklius, svarbu paminėti, kad jie labai</w:t>
      </w:r>
      <w:r>
        <w:rPr>
          <w:rFonts w:ascii="Times New Roman" w:hAnsi="Times New Roman" w:cs="Times New Roman"/>
          <w:kern w:val="0"/>
          <w14:ligatures w14:val="none"/>
        </w:rPr>
        <w:t xml:space="preserve"> svarbu </w:t>
      </w:r>
      <w:r w:rsidRPr="00F30B85">
        <w:rPr>
          <w:rFonts w:ascii="Times New Roman" w:hAnsi="Times New Roman" w:cs="Times New Roman"/>
          <w:kern w:val="0"/>
          <w14:ligatures w14:val="none"/>
        </w:rPr>
        <w:t>svarbu paminėti, kad jie labai priklauso nuo savivaldybėje gyvenančių gyventojų skaičiaus.</w:t>
      </w:r>
      <w:r w:rsidR="00D20876">
        <w:rPr>
          <w:rFonts w:ascii="Times New Roman" w:hAnsi="Times New Roman" w:cs="Times New Roman"/>
          <w:kern w:val="0"/>
          <w14:ligatures w14:val="none"/>
        </w:rPr>
        <w:t xml:space="preserve"> </w:t>
      </w:r>
      <w:r w:rsidR="00D20876" w:rsidRPr="00F30B85">
        <w:rPr>
          <w:rFonts w:ascii="Times New Roman" w:hAnsi="Times New Roman" w:cs="Times New Roman"/>
          <w:kern w:val="0"/>
          <w14:ligatures w14:val="none"/>
        </w:rPr>
        <w:t xml:space="preserve">Kuo mažesnis gyventojų skaičius, tuo didesnę įtaką turi kiekvienas atskiras užregistruotas pranešimas. </w:t>
      </w:r>
    </w:p>
    <w:p w14:paraId="71241830" w14:textId="4572899A" w:rsidR="00F51089" w:rsidRDefault="00F51089" w:rsidP="00307178">
      <w:pPr>
        <w:rPr>
          <w:rStyle w:val="normaltextrun"/>
          <w:rFonts w:ascii="Times New Roman" w:hAnsi="Times New Roman" w:cs="Times New Roman"/>
        </w:rPr>
      </w:pPr>
    </w:p>
    <w:p w14:paraId="51271341" w14:textId="05EBEE85" w:rsidR="00986582" w:rsidRPr="00F30B85" w:rsidRDefault="00EB0603">
      <w:pPr>
        <w:spacing w:after="160" w:line="259" w:lineRule="auto"/>
        <w:rPr>
          <w:rFonts w:ascii="Times New Roman" w:hAnsi="Times New Roman" w:cs="Times New Roman"/>
          <w:b/>
          <w:kern w:val="0"/>
          <w:sz w:val="22"/>
          <w:szCs w:val="22"/>
          <w14:ligatures w14:val="none"/>
        </w:rPr>
      </w:pPr>
      <w:r>
        <w:rPr>
          <w:rFonts w:ascii="Times New Roman" w:hAnsi="Times New Roman" w:cs="Times New Roman"/>
          <w:b/>
          <w:kern w:val="0"/>
          <w:sz w:val="22"/>
          <w:szCs w:val="22"/>
          <w14:ligatures w14:val="none"/>
        </w:rPr>
        <w:t xml:space="preserve"> </w:t>
      </w:r>
      <w:r>
        <w:rPr>
          <w:rFonts w:ascii="Times New Roman" w:hAnsi="Times New Roman" w:cs="Times New Roman"/>
          <w:b/>
          <w:noProof/>
          <w:kern w:val="0"/>
          <w:sz w:val="22"/>
          <w:szCs w:val="22"/>
          <w:lang w:eastAsia="lt-LT"/>
          <w14:ligatures w14:val="none"/>
        </w:rPr>
        <w:drawing>
          <wp:inline distT="0" distB="0" distL="0" distR="0" wp14:anchorId="302B0692" wp14:editId="294BC0EC">
            <wp:extent cx="2825467" cy="2018983"/>
            <wp:effectExtent l="0" t="0" r="0" b="635"/>
            <wp:docPr id="230" name="Paveikslėlis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849470" cy="2036135"/>
                    </a:xfrm>
                    <a:prstGeom prst="rect">
                      <a:avLst/>
                    </a:prstGeom>
                    <a:noFill/>
                  </pic:spPr>
                </pic:pic>
              </a:graphicData>
            </a:graphic>
          </wp:inline>
        </w:drawing>
      </w:r>
      <w:r w:rsidR="008573B6" w:rsidRPr="00F30B85">
        <w:rPr>
          <w:rFonts w:ascii="Times New Roman" w:hAnsi="Times New Roman" w:cs="Times New Roman"/>
          <w:b/>
          <w:kern w:val="0"/>
          <w:sz w:val="22"/>
          <w:szCs w:val="22"/>
          <w14:ligatures w14:val="none"/>
        </w:rPr>
        <w:t xml:space="preserve"> </w:t>
      </w:r>
      <w:r>
        <w:rPr>
          <w:rFonts w:ascii="Times New Roman" w:hAnsi="Times New Roman" w:cs="Times New Roman"/>
          <w:b/>
          <w:kern w:val="0"/>
          <w:sz w:val="22"/>
          <w:szCs w:val="22"/>
          <w14:ligatures w14:val="none"/>
        </w:rPr>
        <w:t xml:space="preserve">    </w:t>
      </w:r>
      <w:r w:rsidR="00B83F1D">
        <w:rPr>
          <w:rFonts w:ascii="Times New Roman" w:hAnsi="Times New Roman" w:cs="Times New Roman"/>
          <w:b/>
          <w:noProof/>
          <w:kern w:val="0"/>
          <w:sz w:val="22"/>
          <w:szCs w:val="22"/>
          <w:lang w:eastAsia="lt-LT"/>
          <w14:ligatures w14:val="none"/>
        </w:rPr>
        <w:drawing>
          <wp:inline distT="0" distB="0" distL="0" distR="0" wp14:anchorId="1E43CC8F" wp14:editId="3DC0D22C">
            <wp:extent cx="2918460" cy="2011613"/>
            <wp:effectExtent l="0" t="0" r="0" b="8255"/>
            <wp:docPr id="232" name="Paveikslėlis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940623" cy="2026889"/>
                    </a:xfrm>
                    <a:prstGeom prst="rect">
                      <a:avLst/>
                    </a:prstGeom>
                    <a:noFill/>
                  </pic:spPr>
                </pic:pic>
              </a:graphicData>
            </a:graphic>
          </wp:inline>
        </w:drawing>
      </w:r>
    </w:p>
    <w:p w14:paraId="76700CE5" w14:textId="3DB2EF02" w:rsidR="00FE02B3" w:rsidRPr="00FE02B3" w:rsidRDefault="00EB0603" w:rsidP="00FE02B3">
      <w:pPr>
        <w:jc w:val="both"/>
        <w:rPr>
          <w:rFonts w:ascii="Times New Roman" w:hAnsi="Times New Roman" w:cs="Times New Roman"/>
          <w:color w:val="000000"/>
          <w:kern w:val="0"/>
          <w:sz w:val="20"/>
          <w:szCs w:val="20"/>
          <w14:ligatures w14:val="none"/>
        </w:rPr>
      </w:pPr>
      <w:r>
        <w:rPr>
          <w:rFonts w:ascii="Times New Roman" w:hAnsi="Times New Roman" w:cs="Times New Roman"/>
          <w:b/>
          <w:bCs/>
          <w:iCs/>
          <w:color w:val="000000"/>
          <w:kern w:val="0"/>
          <w:sz w:val="20"/>
          <w:szCs w:val="20"/>
          <w14:ligatures w14:val="none"/>
        </w:rPr>
        <w:t xml:space="preserve">  </w:t>
      </w:r>
      <w:r w:rsidR="006E6CC3" w:rsidRPr="00A270BF">
        <w:rPr>
          <w:rFonts w:ascii="Times New Roman" w:hAnsi="Times New Roman" w:cs="Times New Roman"/>
          <w:b/>
          <w:bCs/>
          <w:iCs/>
          <w:color w:val="000000"/>
          <w:kern w:val="0"/>
          <w:sz w:val="20"/>
          <w:szCs w:val="20"/>
          <w14:ligatures w14:val="none"/>
        </w:rPr>
        <w:t>13 pav</w:t>
      </w:r>
      <w:r w:rsidR="006E6CC3" w:rsidRPr="00A270BF">
        <w:rPr>
          <w:rFonts w:ascii="Times New Roman" w:hAnsi="Times New Roman" w:cs="Times New Roman"/>
          <w:b/>
          <w:bCs/>
          <w:color w:val="000000"/>
          <w:kern w:val="0"/>
          <w:sz w:val="20"/>
          <w:szCs w:val="20"/>
          <w14:ligatures w14:val="none"/>
        </w:rPr>
        <w:t>.</w:t>
      </w:r>
      <w:r w:rsidR="00FE02B3" w:rsidRPr="00FE02B3">
        <w:rPr>
          <w:rFonts w:ascii="Times New Roman" w:hAnsi="Times New Roman" w:cs="Times New Roman"/>
          <w:color w:val="000000"/>
          <w:kern w:val="0"/>
          <w:sz w:val="20"/>
          <w:szCs w:val="20"/>
          <w14:ligatures w14:val="none"/>
        </w:rPr>
        <w:t xml:space="preserve"> </w:t>
      </w:r>
      <w:bookmarkStart w:id="19" w:name="_Hlk243944063"/>
      <w:r w:rsidR="00FE02B3" w:rsidRPr="00FE02B3">
        <w:rPr>
          <w:rFonts w:ascii="Times New Roman" w:hAnsi="Times New Roman" w:cs="Times New Roman"/>
          <w:color w:val="000000"/>
          <w:kern w:val="0"/>
          <w:sz w:val="20"/>
          <w:szCs w:val="20"/>
          <w14:ligatures w14:val="none"/>
        </w:rPr>
        <w:t>Policijoje užregistruotų pranešimų dėl smurto</w:t>
      </w:r>
      <w:r w:rsidR="00FE02B3">
        <w:rPr>
          <w:rFonts w:ascii="Times New Roman" w:hAnsi="Times New Roman" w:cs="Times New Roman"/>
          <w:color w:val="000000"/>
          <w:kern w:val="0"/>
          <w:sz w:val="20"/>
          <w:szCs w:val="20"/>
          <w14:ligatures w14:val="none"/>
        </w:rPr>
        <w:t xml:space="preserve">      </w:t>
      </w:r>
      <w:bookmarkEnd w:id="19"/>
      <w:r w:rsidR="00A270BF">
        <w:rPr>
          <w:rFonts w:ascii="Times New Roman" w:hAnsi="Times New Roman" w:cs="Times New Roman"/>
          <w:color w:val="000000"/>
          <w:kern w:val="0"/>
          <w:sz w:val="20"/>
          <w:szCs w:val="20"/>
          <w14:ligatures w14:val="none"/>
        </w:rPr>
        <w:t xml:space="preserve">   </w:t>
      </w:r>
      <w:r w:rsidR="00FE02B3" w:rsidRPr="00FE02B3">
        <w:rPr>
          <w:rFonts w:ascii="Times New Roman" w:hAnsi="Times New Roman" w:cs="Times New Roman"/>
          <w:b/>
          <w:bCs/>
          <w:color w:val="000000"/>
          <w:kern w:val="0"/>
          <w:sz w:val="20"/>
          <w:szCs w:val="20"/>
          <w14:ligatures w14:val="none"/>
        </w:rPr>
        <w:t>14 pav</w:t>
      </w:r>
      <w:r w:rsidR="00FE02B3">
        <w:rPr>
          <w:rFonts w:ascii="Times New Roman" w:hAnsi="Times New Roman" w:cs="Times New Roman"/>
          <w:color w:val="000000"/>
          <w:kern w:val="0"/>
          <w:sz w:val="20"/>
          <w:szCs w:val="20"/>
          <w14:ligatures w14:val="none"/>
        </w:rPr>
        <w:t xml:space="preserve">. </w:t>
      </w:r>
      <w:r w:rsidR="00FE02B3" w:rsidRPr="00FE02B3">
        <w:rPr>
          <w:rFonts w:ascii="Times New Roman" w:hAnsi="Times New Roman" w:cs="Times New Roman"/>
          <w:color w:val="000000"/>
          <w:kern w:val="0"/>
          <w:sz w:val="20"/>
          <w:szCs w:val="20"/>
          <w14:ligatures w14:val="none"/>
        </w:rPr>
        <w:t>Policijoje užregistruotų pranešimų dėl smurto</w:t>
      </w:r>
      <w:r w:rsidR="00FE02B3">
        <w:rPr>
          <w:rFonts w:ascii="Times New Roman" w:hAnsi="Times New Roman" w:cs="Times New Roman"/>
          <w:color w:val="000000"/>
          <w:kern w:val="0"/>
          <w:sz w:val="20"/>
          <w:szCs w:val="20"/>
          <w14:ligatures w14:val="none"/>
        </w:rPr>
        <w:t xml:space="preserve">        </w:t>
      </w:r>
    </w:p>
    <w:p w14:paraId="033476C8" w14:textId="1487EDA8" w:rsidR="006E6CC3" w:rsidRPr="00FE02B3" w:rsidRDefault="00EB0603" w:rsidP="00FE02B3">
      <w:pPr>
        <w:jc w:val="both"/>
        <w:rPr>
          <w:rFonts w:ascii="Times New Roman" w:hAnsi="Times New Roman" w:cs="Times New Roman"/>
          <w:color w:val="000000"/>
          <w:kern w:val="0"/>
          <w:sz w:val="20"/>
          <w:szCs w:val="20"/>
          <w14:ligatures w14:val="none"/>
        </w:rPr>
      </w:pPr>
      <w:r>
        <w:rPr>
          <w:rFonts w:ascii="Times New Roman" w:hAnsi="Times New Roman" w:cs="Times New Roman"/>
          <w:color w:val="000000"/>
          <w:kern w:val="0"/>
          <w:sz w:val="20"/>
          <w:szCs w:val="20"/>
          <w14:ligatures w14:val="none"/>
        </w:rPr>
        <w:t xml:space="preserve">  </w:t>
      </w:r>
      <w:r w:rsidR="00FE02B3" w:rsidRPr="00FE02B3">
        <w:rPr>
          <w:rFonts w:ascii="Times New Roman" w:hAnsi="Times New Roman" w:cs="Times New Roman"/>
          <w:color w:val="000000"/>
          <w:kern w:val="0"/>
          <w:sz w:val="20"/>
          <w:szCs w:val="20"/>
          <w14:ligatures w14:val="none"/>
        </w:rPr>
        <w:t>artimoje aplinkoje skaičius 1000 gyventojų Lietuvoje ir</w:t>
      </w:r>
      <w:r w:rsidR="00FE02B3">
        <w:rPr>
          <w:rFonts w:ascii="Times New Roman" w:hAnsi="Times New Roman" w:cs="Times New Roman"/>
          <w:color w:val="000000"/>
          <w:kern w:val="0"/>
          <w:sz w:val="20"/>
          <w:szCs w:val="20"/>
          <w14:ligatures w14:val="none"/>
        </w:rPr>
        <w:t xml:space="preserve">     </w:t>
      </w:r>
      <w:r w:rsidR="00A270BF">
        <w:rPr>
          <w:rFonts w:ascii="Times New Roman" w:hAnsi="Times New Roman" w:cs="Times New Roman"/>
          <w:color w:val="000000"/>
          <w:kern w:val="0"/>
          <w:sz w:val="20"/>
          <w:szCs w:val="20"/>
          <w14:ligatures w14:val="none"/>
        </w:rPr>
        <w:t xml:space="preserve">  </w:t>
      </w:r>
      <w:r w:rsidR="00FE02B3" w:rsidRPr="00FE02B3">
        <w:rPr>
          <w:rFonts w:ascii="Times New Roman" w:hAnsi="Times New Roman" w:cs="Times New Roman"/>
          <w:color w:val="000000"/>
          <w:kern w:val="0"/>
          <w:sz w:val="20"/>
          <w:szCs w:val="20"/>
          <w14:ligatures w14:val="none"/>
        </w:rPr>
        <w:t>artimoje aplinkoje skaičius</w:t>
      </w:r>
      <w:r w:rsidR="00FE02B3">
        <w:rPr>
          <w:rFonts w:ascii="Times New Roman" w:hAnsi="Times New Roman" w:cs="Times New Roman"/>
          <w:color w:val="000000"/>
          <w:kern w:val="0"/>
          <w:sz w:val="20"/>
          <w:szCs w:val="20"/>
          <w14:ligatures w14:val="none"/>
        </w:rPr>
        <w:t xml:space="preserve"> 2025 m. pagal savivaldybes</w:t>
      </w:r>
    </w:p>
    <w:p w14:paraId="04265C9B" w14:textId="5C6A7677" w:rsidR="00FE02B3" w:rsidRPr="00FE02B3" w:rsidRDefault="00EB0603" w:rsidP="00FE02B3">
      <w:pPr>
        <w:jc w:val="both"/>
        <w:rPr>
          <w:rFonts w:ascii="Times New Roman" w:hAnsi="Times New Roman" w:cs="Times New Roman"/>
          <w:color w:val="000000"/>
          <w:kern w:val="0"/>
          <w:sz w:val="20"/>
          <w:szCs w:val="20"/>
          <w14:ligatures w14:val="none"/>
        </w:rPr>
      </w:pPr>
      <w:r>
        <w:rPr>
          <w:rFonts w:ascii="Times New Roman" w:hAnsi="Times New Roman" w:cs="Times New Roman"/>
          <w:color w:val="000000"/>
          <w:kern w:val="0"/>
          <w:sz w:val="20"/>
          <w:szCs w:val="20"/>
          <w14:ligatures w14:val="none"/>
        </w:rPr>
        <w:t xml:space="preserve">  </w:t>
      </w:r>
      <w:r w:rsidR="00FE02B3" w:rsidRPr="00FE02B3">
        <w:rPr>
          <w:rFonts w:ascii="Times New Roman" w:hAnsi="Times New Roman" w:cs="Times New Roman"/>
          <w:color w:val="000000"/>
          <w:kern w:val="0"/>
          <w:sz w:val="20"/>
          <w:szCs w:val="20"/>
          <w14:ligatures w14:val="none"/>
        </w:rPr>
        <w:t>Kėdainių rajono savivaldybėje 2021-2025 m.</w:t>
      </w:r>
    </w:p>
    <w:p w14:paraId="6381F45A" w14:textId="7B4F9349" w:rsidR="00986582" w:rsidRPr="00F30B85" w:rsidRDefault="00EB0603" w:rsidP="00FE02B3">
      <w:pPr>
        <w:jc w:val="both"/>
        <w:rPr>
          <w:rFonts w:ascii="Times New Roman" w:hAnsi="Times New Roman" w:cs="Times New Roman"/>
          <w:i/>
          <w:iCs/>
          <w:color w:val="000000"/>
          <w:kern w:val="0"/>
          <w:sz w:val="20"/>
          <w:szCs w:val="20"/>
          <w14:ligatures w14:val="none"/>
        </w:rPr>
      </w:pPr>
      <w:r>
        <w:rPr>
          <w:rFonts w:ascii="Times New Roman" w:hAnsi="Times New Roman" w:cs="Times New Roman"/>
          <w:i/>
          <w:iCs/>
          <w:color w:val="000000"/>
          <w:kern w:val="0"/>
          <w:sz w:val="20"/>
          <w:szCs w:val="20"/>
          <w14:ligatures w14:val="none"/>
        </w:rPr>
        <w:t xml:space="preserve">  </w:t>
      </w:r>
      <w:r w:rsidR="00986582" w:rsidRPr="00F30B85">
        <w:rPr>
          <w:rFonts w:ascii="Times New Roman" w:hAnsi="Times New Roman" w:cs="Times New Roman"/>
          <w:i/>
          <w:iCs/>
          <w:color w:val="000000"/>
          <w:kern w:val="0"/>
          <w:sz w:val="20"/>
          <w:szCs w:val="20"/>
          <w14:ligatures w14:val="none"/>
        </w:rPr>
        <w:t>Šaltinis: Visuomenės sveikatos stebėsenos informacinė sistema</w:t>
      </w:r>
    </w:p>
    <w:p w14:paraId="02DBB023" w14:textId="668C6F00" w:rsidR="0007563A" w:rsidRDefault="0007563A">
      <w:pPr>
        <w:spacing w:after="160" w:line="259" w:lineRule="auto"/>
        <w:rPr>
          <w:rFonts w:ascii="Times New Roman" w:hAnsi="Times New Roman" w:cs="Times New Roman"/>
          <w:kern w:val="0"/>
          <w14:ligatures w14:val="none"/>
        </w:rPr>
      </w:pPr>
      <w:r>
        <w:rPr>
          <w:rFonts w:ascii="Times New Roman" w:hAnsi="Times New Roman" w:cs="Times New Roman"/>
          <w:kern w:val="0"/>
          <w14:ligatures w14:val="none"/>
        </w:rPr>
        <w:br w:type="page"/>
      </w:r>
    </w:p>
    <w:p w14:paraId="72E8A9BE" w14:textId="56A8185E" w:rsidR="00FE176A" w:rsidRDefault="00E91C7F" w:rsidP="00E51BE1">
      <w:pPr>
        <w:ind w:firstLine="567"/>
        <w:jc w:val="both"/>
        <w:rPr>
          <w:rFonts w:ascii="Times New Roman" w:hAnsi="Times New Roman" w:cs="Times New Roman"/>
          <w:kern w:val="0"/>
          <w14:ligatures w14:val="none"/>
        </w:rPr>
      </w:pPr>
      <w:r w:rsidRPr="00F30B85">
        <w:rPr>
          <w:rFonts w:ascii="Times New Roman" w:hAnsi="Times New Roman" w:cs="Times New Roman"/>
          <w:kern w:val="0"/>
          <w14:ligatures w14:val="none"/>
        </w:rPr>
        <w:t>Kauno apskrities vyriausiojo policijos komisariato Kėdainių rajono p</w:t>
      </w:r>
      <w:r w:rsidR="00FE176A">
        <w:rPr>
          <w:rFonts w:ascii="Times New Roman" w:hAnsi="Times New Roman" w:cs="Times New Roman"/>
          <w:kern w:val="0"/>
          <w14:ligatures w14:val="none"/>
        </w:rPr>
        <w:t>olicijos komisariato duomenimis</w:t>
      </w:r>
      <w:r w:rsidRPr="00F30B85">
        <w:rPr>
          <w:rFonts w:ascii="Times New Roman" w:hAnsi="Times New Roman" w:cs="Times New Roman"/>
          <w:kern w:val="0"/>
          <w14:ligatures w14:val="none"/>
        </w:rPr>
        <w:t xml:space="preserve"> 2025 m. Savivaldybėje artimoje aplinkoje patyrė smurtą ir nukentėjo 91 asmuo, iš jų 73 moterys ir 18 vyrų</w:t>
      </w:r>
      <w:r w:rsidR="004C067A" w:rsidRPr="00F30B85">
        <w:rPr>
          <w:rFonts w:ascii="Times New Roman" w:hAnsi="Times New Roman" w:cs="Times New Roman"/>
          <w:kern w:val="0"/>
          <w14:ligatures w14:val="none"/>
        </w:rPr>
        <w:t>; 11 vaikų (0-17 m.) ir 80 suaugusiųjų.</w:t>
      </w:r>
      <w:r w:rsidRPr="00F30B85">
        <w:rPr>
          <w:rFonts w:ascii="Times New Roman" w:hAnsi="Times New Roman" w:cs="Times New Roman"/>
          <w:kern w:val="0"/>
          <w14:ligatures w14:val="none"/>
        </w:rPr>
        <w:t xml:space="preserve"> Mieste nukentėjo 48 asmenys, kaimo vietovėse – 42, o kitoje vietovėje – 1.</w:t>
      </w:r>
      <w:r w:rsidR="007A0969" w:rsidRPr="00F30B85">
        <w:rPr>
          <w:rFonts w:ascii="Times New Roman" w:hAnsi="Times New Roman" w:cs="Times New Roman"/>
          <w:kern w:val="0"/>
          <w14:ligatures w14:val="none"/>
        </w:rPr>
        <w:t xml:space="preserve"> </w:t>
      </w:r>
      <w:r w:rsidR="00FE176A">
        <w:rPr>
          <w:rFonts w:ascii="Times New Roman" w:hAnsi="Times New Roman" w:cs="Times New Roman"/>
          <w:kern w:val="0"/>
          <w14:ligatures w14:val="none"/>
        </w:rPr>
        <w:t>D</w:t>
      </w:r>
      <w:r w:rsidR="00FE176A" w:rsidRPr="00F30B85">
        <w:rPr>
          <w:rFonts w:ascii="Times New Roman" w:hAnsi="Times New Roman" w:cs="Times New Roman"/>
          <w:kern w:val="0"/>
          <w14:ligatures w14:val="none"/>
        </w:rPr>
        <w:t>ažniausiai buvo kreiptasi dėl fizinio smurto. 2025 m. užfiksuoti 54 asmenys</w:t>
      </w:r>
      <w:r w:rsidR="00FE176A">
        <w:rPr>
          <w:rFonts w:ascii="Times New Roman" w:hAnsi="Times New Roman" w:cs="Times New Roman"/>
          <w:kern w:val="0"/>
          <w14:ligatures w14:val="none"/>
        </w:rPr>
        <w:t xml:space="preserve"> ( 59,3 proc. visų atvejų)</w:t>
      </w:r>
      <w:r w:rsidR="00FE176A" w:rsidRPr="00F30B85">
        <w:rPr>
          <w:rFonts w:ascii="Times New Roman" w:hAnsi="Times New Roman" w:cs="Times New Roman"/>
          <w:kern w:val="0"/>
          <w14:ligatures w14:val="none"/>
        </w:rPr>
        <w:t xml:space="preserve"> nukentėję nuo fizinio smurto. </w:t>
      </w:r>
    </w:p>
    <w:p w14:paraId="67872E72" w14:textId="62C4DD06" w:rsidR="0096442E" w:rsidRPr="00F30B85" w:rsidRDefault="007A0969" w:rsidP="00E51BE1">
      <w:pPr>
        <w:ind w:firstLine="567"/>
        <w:jc w:val="both"/>
        <w:rPr>
          <w:rFonts w:ascii="Times New Roman" w:hAnsi="Times New Roman" w:cs="Times New Roman"/>
          <w:kern w:val="0"/>
          <w14:ligatures w14:val="none"/>
        </w:rPr>
      </w:pPr>
      <w:r w:rsidRPr="00F30B85">
        <w:rPr>
          <w:rFonts w:ascii="Times New Roman" w:hAnsi="Times New Roman" w:cs="Times New Roman"/>
          <w:kern w:val="0"/>
          <w14:ligatures w14:val="none"/>
        </w:rPr>
        <w:t>Kėdainių rajono policijos komisariato teritorijoje 2025 m. buvo nustatytas 81 smurtaujantis asmuo (69 vyrai ir 12 moterų)</w:t>
      </w:r>
      <w:r w:rsidR="003067C4" w:rsidRPr="00F30B85">
        <w:rPr>
          <w:rFonts w:ascii="Times New Roman" w:hAnsi="Times New Roman" w:cs="Times New Roman"/>
          <w:kern w:val="0"/>
          <w14:ligatures w14:val="none"/>
        </w:rPr>
        <w:t>.</w:t>
      </w:r>
      <w:r w:rsidRPr="00F30B85">
        <w:rPr>
          <w:rFonts w:ascii="Times New Roman" w:hAnsi="Times New Roman" w:cs="Times New Roman"/>
          <w:kern w:val="0"/>
          <w14:ligatures w14:val="none"/>
        </w:rPr>
        <w:t xml:space="preserve"> </w:t>
      </w:r>
      <w:r w:rsidR="003067C4" w:rsidRPr="00F30B85">
        <w:rPr>
          <w:rFonts w:ascii="Times New Roman" w:hAnsi="Times New Roman" w:cs="Times New Roman"/>
          <w:kern w:val="0"/>
          <w14:ligatures w14:val="none"/>
        </w:rPr>
        <w:t>51,9 proc.</w:t>
      </w:r>
      <w:r w:rsidR="00FF6D70" w:rsidRPr="00F30B85">
        <w:rPr>
          <w:rFonts w:ascii="Times New Roman" w:hAnsi="Times New Roman" w:cs="Times New Roman"/>
          <w:kern w:val="0"/>
          <w14:ligatures w14:val="none"/>
        </w:rPr>
        <w:t xml:space="preserve"> smurtautojų buvo neblaivūs. Asmenų, kurie smurtinės veiklos metu būtų apsvaigę nuo narkotinių ar psichotropinių medžiagų, nebuvo užregistruota.</w:t>
      </w:r>
    </w:p>
    <w:p w14:paraId="134E119C" w14:textId="77777777" w:rsidR="00C017FA" w:rsidRPr="00F30B85" w:rsidRDefault="003067C4" w:rsidP="00D642DE">
      <w:pPr>
        <w:ind w:firstLine="567"/>
        <w:jc w:val="both"/>
        <w:rPr>
          <w:rFonts w:ascii="Times New Roman" w:hAnsi="Times New Roman" w:cs="Times New Roman"/>
          <w:kern w:val="0"/>
          <w14:ligatures w14:val="none"/>
        </w:rPr>
      </w:pPr>
      <w:r w:rsidRPr="00F30B85">
        <w:rPr>
          <w:rFonts w:ascii="Times New Roman" w:hAnsi="Times New Roman" w:cs="Times New Roman"/>
          <w:kern w:val="0"/>
          <w14:ligatures w14:val="none"/>
        </w:rPr>
        <w:t>2025 m. Kėdainių rajono savivaldybėje buvo skirta 317 apsaugos nuo smurto artimoje aplinkoje orderių pavojų keliantiems asmenims, iš jų: 283 vyrams ir 34 moterims.</w:t>
      </w:r>
      <w:r w:rsidR="0088334D" w:rsidRPr="00F30B85">
        <w:rPr>
          <w:rFonts w:ascii="Times New Roman" w:hAnsi="Times New Roman" w:cs="Times New Roman"/>
          <w:kern w:val="0"/>
          <w14:ligatures w14:val="none"/>
        </w:rPr>
        <w:t xml:space="preserve"> Didžioji dalis</w:t>
      </w:r>
    </w:p>
    <w:p w14:paraId="1DBAEB06" w14:textId="77777777" w:rsidR="00307178" w:rsidRDefault="001E07C4" w:rsidP="00C017FA">
      <w:pPr>
        <w:jc w:val="both"/>
        <w:rPr>
          <w:rFonts w:ascii="Times New Roman" w:hAnsi="Times New Roman" w:cs="Times New Roman"/>
        </w:rPr>
      </w:pPr>
      <w:r>
        <w:rPr>
          <w:rFonts w:ascii="Times New Roman" w:hAnsi="Times New Roman" w:cs="Times New Roman"/>
          <w:kern w:val="0"/>
          <w14:ligatures w14:val="none"/>
        </w:rPr>
        <w:t>(</w:t>
      </w:r>
      <w:r w:rsidR="0057506F" w:rsidRPr="00F30B85">
        <w:rPr>
          <w:rFonts w:ascii="Times New Roman" w:hAnsi="Times New Roman" w:cs="Times New Roman"/>
          <w:kern w:val="0"/>
          <w14:ligatures w14:val="none"/>
        </w:rPr>
        <w:t>75</w:t>
      </w:r>
      <w:r w:rsidR="0088334D" w:rsidRPr="00F30B85">
        <w:rPr>
          <w:rFonts w:ascii="Times New Roman" w:hAnsi="Times New Roman" w:cs="Times New Roman"/>
          <w:kern w:val="0"/>
          <w14:ligatures w14:val="none"/>
        </w:rPr>
        <w:t xml:space="preserve"> proc.) orderių buvo skirti 30-</w:t>
      </w:r>
      <w:r w:rsidR="002302C3" w:rsidRPr="00F30B85">
        <w:rPr>
          <w:rFonts w:ascii="Times New Roman" w:hAnsi="Times New Roman" w:cs="Times New Roman"/>
          <w:kern w:val="0"/>
          <w14:ligatures w14:val="none"/>
        </w:rPr>
        <w:t>59 m. asmenims.</w:t>
      </w:r>
      <w:r w:rsidR="003067C4" w:rsidRPr="00F30B85">
        <w:rPr>
          <w:rFonts w:ascii="Times New Roman" w:hAnsi="Times New Roman" w:cs="Times New Roman"/>
          <w:kern w:val="0"/>
          <w14:ligatures w14:val="none"/>
        </w:rPr>
        <w:t xml:space="preserve"> </w:t>
      </w:r>
      <w:r w:rsidR="003067C4" w:rsidRPr="00F30B85">
        <w:rPr>
          <w:rFonts w:ascii="Times New Roman" w:hAnsi="Times New Roman" w:cs="Times New Roman"/>
        </w:rPr>
        <w:t xml:space="preserve">Apsaugos nuo smurto artimoje aplinkoje orderis – tai prevencinė apsaugos nuo smurto priemonė. Jis skiriamas smurto pavojų keliančiam asmeniniu – </w:t>
      </w:r>
    </w:p>
    <w:p w14:paraId="7E8F41BB" w14:textId="26D6FCC7" w:rsidR="00C017FA" w:rsidRPr="00F30B85" w:rsidRDefault="003067C4" w:rsidP="00C017FA">
      <w:pPr>
        <w:jc w:val="both"/>
        <w:rPr>
          <w:rFonts w:ascii="Times New Roman" w:hAnsi="Times New Roman" w:cs="Times New Roman"/>
        </w:rPr>
      </w:pPr>
      <w:r w:rsidRPr="00F30B85">
        <w:rPr>
          <w:rFonts w:ascii="Times New Roman" w:hAnsi="Times New Roman" w:cs="Times New Roman"/>
        </w:rPr>
        <w:t>įpareigoja jį/ją laikinai išsikelti iš gyvenamosios vietos (jeigu gyvenama kartu su smurto pavojų patiriančiu žmogumi), čia nesilankyti, nesiartinti nei prie žmogaus, nei prie kartu gyvenančių šeimos narių, nebendrauti, neieškoti ryšio. Smurto orderį 15-os dienų laikotarpiui skiria policijos pareigūnas. Jis skiriamas tuomet, kai gavus pranešimą apie galimą smurtą artimoje aplinkoje ir atlikus pavojaus rizikos vertinimą, nustatoma smurto artimoje aplinkoje pavojaus rizika.</w:t>
      </w:r>
    </w:p>
    <w:p w14:paraId="35AFC8B6" w14:textId="6A80D22B" w:rsidR="003067C4" w:rsidRDefault="0057506F" w:rsidP="00256347">
      <w:pPr>
        <w:ind w:firstLine="567"/>
        <w:jc w:val="both"/>
        <w:rPr>
          <w:rFonts w:ascii="Times New Roman" w:hAnsi="Times New Roman" w:cs="Times New Roman"/>
        </w:rPr>
      </w:pPr>
      <w:r w:rsidRPr="00F30B85">
        <w:rPr>
          <w:rFonts w:ascii="Times New Roman" w:hAnsi="Times New Roman" w:cs="Times New Roman"/>
        </w:rPr>
        <w:t>Kitos policijos pareigūnų taikomos priemonės, siekiant mažinti smurto atvejų artimoje aplinkoje skaičių bei efektyviai reaguoti į kylančias rizikas, buvo šios: skubus reagavimas į gautus pranešimus, glaudus bendradarbiavimas su Sp</w:t>
      </w:r>
      <w:r w:rsidR="00814625" w:rsidRPr="00F30B85">
        <w:rPr>
          <w:rFonts w:ascii="Times New Roman" w:hAnsi="Times New Roman" w:cs="Times New Roman"/>
        </w:rPr>
        <w:t xml:space="preserve">ecializuotos pagalbos centrais </w:t>
      </w:r>
      <w:r w:rsidRPr="00F30B85">
        <w:rPr>
          <w:rFonts w:ascii="Times New Roman" w:hAnsi="Times New Roman" w:cs="Times New Roman"/>
        </w:rPr>
        <w:t>bei socialiniais partneriais, rizikos grupėje esančių šeimų lankymas, visuomenės informavimas bei švietimo akcijos rajono bendruomenėse.</w:t>
      </w:r>
    </w:p>
    <w:p w14:paraId="33EB1EA8" w14:textId="77777777" w:rsidR="0050440C" w:rsidRDefault="0050440C" w:rsidP="00256347">
      <w:pPr>
        <w:ind w:firstLine="567"/>
        <w:jc w:val="both"/>
        <w:rPr>
          <w:rFonts w:ascii="Times New Roman" w:hAnsi="Times New Roman" w:cs="Times New Roman"/>
        </w:rPr>
      </w:pPr>
    </w:p>
    <w:p w14:paraId="2CA1C718" w14:textId="008E415C" w:rsidR="00256587" w:rsidRPr="003207ED" w:rsidRDefault="00256587" w:rsidP="00DD295A">
      <w:pPr>
        <w:shd w:val="clear" w:color="auto" w:fill="BDD6EE" w:themeFill="accent1" w:themeFillTint="66"/>
        <w:jc w:val="center"/>
        <w:rPr>
          <w:rFonts w:ascii="Times New Roman" w:hAnsi="Times New Roman" w:cs="Times New Roman"/>
          <w:b/>
          <w:kern w:val="0"/>
          <w14:ligatures w14:val="none"/>
        </w:rPr>
      </w:pPr>
      <w:r w:rsidRPr="003207ED">
        <w:rPr>
          <w:rFonts w:ascii="Times New Roman" w:hAnsi="Times New Roman" w:cs="Times New Roman"/>
          <w:b/>
          <w:kern w:val="0"/>
          <w14:ligatures w14:val="none"/>
        </w:rPr>
        <w:t>3.2</w:t>
      </w:r>
      <w:r w:rsidR="004A4413" w:rsidRPr="003207ED">
        <w:rPr>
          <w:rFonts w:ascii="Times New Roman" w:hAnsi="Times New Roman" w:cs="Times New Roman"/>
          <w:b/>
          <w:kern w:val="0"/>
          <w14:ligatures w14:val="none"/>
        </w:rPr>
        <w:t>.</w:t>
      </w:r>
      <w:r w:rsidRPr="003207ED">
        <w:rPr>
          <w:rFonts w:ascii="Times New Roman" w:hAnsi="Times New Roman" w:cs="Times New Roman"/>
          <w:b/>
          <w:kern w:val="0"/>
          <w14:ligatures w14:val="none"/>
        </w:rPr>
        <w:t xml:space="preserve"> </w:t>
      </w:r>
      <w:r w:rsidR="004E7E63" w:rsidRPr="003207ED">
        <w:rPr>
          <w:rFonts w:ascii="Times New Roman" w:hAnsi="Times New Roman" w:cs="Times New Roman"/>
          <w:b/>
          <w:kern w:val="0"/>
          <w14:ligatures w14:val="none"/>
        </w:rPr>
        <w:t>Traumų dėl transporto įvykių (V00—V99) skaičius 100 000 gyventojų</w:t>
      </w:r>
    </w:p>
    <w:p w14:paraId="6C6E29DB" w14:textId="77777777" w:rsidR="004E7E63" w:rsidRDefault="004E7E63" w:rsidP="00BF78CE">
      <w:pPr>
        <w:ind w:firstLine="851"/>
        <w:jc w:val="both"/>
        <w:rPr>
          <w:rFonts w:ascii="Times New Roman" w:hAnsi="Times New Roman" w:cs="Times New Roman"/>
        </w:rPr>
      </w:pPr>
    </w:p>
    <w:p w14:paraId="6C24A989" w14:textId="57D245C9" w:rsidR="00E440B1" w:rsidRDefault="00D017E4" w:rsidP="007E4E81">
      <w:pPr>
        <w:ind w:firstLine="567"/>
        <w:jc w:val="both"/>
        <w:rPr>
          <w:rStyle w:val="agcmg"/>
          <w:rFonts w:ascii="Times New Roman" w:hAnsi="Times New Roman" w:cs="Times New Roman"/>
          <w:bCs/>
        </w:rPr>
      </w:pPr>
      <w:r w:rsidRPr="00F30B85">
        <w:rPr>
          <w:rFonts w:ascii="Times New Roman" w:hAnsi="Times New Roman" w:cs="Times New Roman"/>
        </w:rPr>
        <w:t>Traumų dėl transporto įvykių (V00-V99) skaičius 10 000 gyv. – tai per metus stacionarinėse sveikatos priežiūros įstaigose užregistruotų traumų dėl transporto įvykių (TLK- 10-AM V00-V99) atvejų skaičius, tenkantis 10 000 gyventojų.</w:t>
      </w:r>
      <w:r w:rsidR="0050440C">
        <w:rPr>
          <w:rFonts w:ascii="Times New Roman" w:hAnsi="Times New Roman" w:cs="Times New Roman"/>
        </w:rPr>
        <w:t xml:space="preserve"> Šio rodiklio reikšmė</w:t>
      </w:r>
      <w:r w:rsidR="008A03AC" w:rsidRPr="00F30B85">
        <w:rPr>
          <w:rFonts w:ascii="Times New Roman" w:hAnsi="Times New Roman" w:cs="Times New Roman"/>
        </w:rPr>
        <w:t xml:space="preserve"> </w:t>
      </w:r>
      <w:r w:rsidR="00F77D3E" w:rsidRPr="00F30B85">
        <w:rPr>
          <w:rFonts w:ascii="Times New Roman" w:eastAsia="Times New Roman" w:hAnsi="Times New Roman" w:cs="Times New Roman"/>
          <w:iCs/>
          <w:lang w:eastAsia="lt-LT"/>
        </w:rPr>
        <w:t>Kėdain</w:t>
      </w:r>
      <w:r w:rsidR="00FD0069" w:rsidRPr="00F30B85">
        <w:rPr>
          <w:rFonts w:ascii="Times New Roman" w:eastAsia="Times New Roman" w:hAnsi="Times New Roman" w:cs="Times New Roman"/>
          <w:iCs/>
          <w:lang w:eastAsia="lt-LT"/>
        </w:rPr>
        <w:t>ių rajono savivaldybė</w:t>
      </w:r>
      <w:r w:rsidR="008A03AC" w:rsidRPr="00F30B85">
        <w:rPr>
          <w:rFonts w:ascii="Times New Roman" w:eastAsia="Times New Roman" w:hAnsi="Times New Roman" w:cs="Times New Roman"/>
          <w:iCs/>
          <w:lang w:eastAsia="lt-LT"/>
        </w:rPr>
        <w:t>je</w:t>
      </w:r>
      <w:r w:rsidR="00FD0069" w:rsidRPr="00F30B85">
        <w:rPr>
          <w:rFonts w:ascii="Times New Roman" w:eastAsia="Times New Roman" w:hAnsi="Times New Roman" w:cs="Times New Roman"/>
          <w:iCs/>
          <w:lang w:eastAsia="lt-LT"/>
        </w:rPr>
        <w:t xml:space="preserve"> 2025</w:t>
      </w:r>
      <w:r w:rsidR="0078396D" w:rsidRPr="00F30B85">
        <w:rPr>
          <w:rFonts w:ascii="Times New Roman" w:eastAsia="Times New Roman" w:hAnsi="Times New Roman" w:cs="Times New Roman"/>
          <w:iCs/>
          <w:lang w:eastAsia="lt-LT"/>
        </w:rPr>
        <w:t xml:space="preserve"> m. </w:t>
      </w:r>
      <w:r w:rsidR="008A03AC" w:rsidRPr="00F30B85">
        <w:rPr>
          <w:rFonts w:ascii="Times New Roman" w:eastAsia="Times New Roman" w:hAnsi="Times New Roman" w:cs="Times New Roman"/>
          <w:iCs/>
          <w:lang w:eastAsia="lt-LT"/>
        </w:rPr>
        <w:t>buvo</w:t>
      </w:r>
      <w:r w:rsidR="00CE491F" w:rsidRPr="00F30B85">
        <w:rPr>
          <w:rFonts w:ascii="Times New Roman" w:eastAsia="Times New Roman" w:hAnsi="Times New Roman" w:cs="Times New Roman"/>
          <w:iCs/>
          <w:lang w:eastAsia="lt-LT"/>
        </w:rPr>
        <w:t xml:space="preserve"> 7,3 atv./ 10 000 gyv., tai yra </w:t>
      </w:r>
      <w:r w:rsidR="0050440C">
        <w:rPr>
          <w:rStyle w:val="agcmg"/>
          <w:rFonts w:ascii="Times New Roman" w:hAnsi="Times New Roman" w:cs="Times New Roman"/>
          <w:bCs/>
        </w:rPr>
        <w:t>1,3 karto didesnė</w:t>
      </w:r>
      <w:r w:rsidR="008A03AC" w:rsidRPr="00F30B85">
        <w:rPr>
          <w:rStyle w:val="agcmg"/>
          <w:rFonts w:ascii="Times New Roman" w:hAnsi="Times New Roman" w:cs="Times New Roman"/>
          <w:bCs/>
        </w:rPr>
        <w:t xml:space="preserve"> už Lietuvos vidurkį (5,6 atv./10 000 gyv.)</w:t>
      </w:r>
      <w:r w:rsidR="003207ED">
        <w:rPr>
          <w:rStyle w:val="agcmg"/>
          <w:rFonts w:ascii="Times New Roman" w:hAnsi="Times New Roman" w:cs="Times New Roman"/>
          <w:bCs/>
        </w:rPr>
        <w:t xml:space="preserve"> ir Savivaldybė pateko į savivaldybių, turinčių aukščiausius traumų dėl transporto įvykių rodiklius šalyje, grupę (15 pav.).</w:t>
      </w:r>
      <w:r w:rsidR="00E440B1">
        <w:rPr>
          <w:rStyle w:val="agcmg"/>
          <w:rFonts w:ascii="Times New Roman" w:hAnsi="Times New Roman" w:cs="Times New Roman"/>
          <w:bCs/>
        </w:rPr>
        <w:t xml:space="preserve"> </w:t>
      </w:r>
    </w:p>
    <w:p w14:paraId="154E6366" w14:textId="6A4F002B" w:rsidR="00E440B1" w:rsidRDefault="00E440B1" w:rsidP="007E4E81">
      <w:pPr>
        <w:rPr>
          <w:rStyle w:val="agcmg"/>
          <w:rFonts w:ascii="Times New Roman" w:hAnsi="Times New Roman" w:cs="Times New Roman"/>
          <w:bCs/>
        </w:rPr>
      </w:pPr>
    </w:p>
    <w:p w14:paraId="1F8C7582" w14:textId="79970A1A" w:rsidR="00F20FAD" w:rsidRPr="00F30B85" w:rsidRDefault="00F20FAD" w:rsidP="00753522">
      <w:pPr>
        <w:spacing w:after="120"/>
        <w:ind w:firstLine="851"/>
        <w:jc w:val="both"/>
        <w:rPr>
          <w:rFonts w:ascii="Times New Roman" w:eastAsia="Times New Roman" w:hAnsi="Times New Roman" w:cs="Times New Roman"/>
          <w:iCs/>
          <w:lang w:eastAsia="lt-LT"/>
        </w:rPr>
      </w:pPr>
      <w:r w:rsidRPr="00F30B85">
        <w:rPr>
          <w:rFonts w:ascii="Times New Roman" w:eastAsia="Times New Roman" w:hAnsi="Times New Roman" w:cs="Times New Roman"/>
          <w:iCs/>
          <w:noProof/>
          <w:lang w:eastAsia="lt-LT"/>
        </w:rPr>
        <w:drawing>
          <wp:inline distT="0" distB="0" distL="0" distR="0" wp14:anchorId="2E8E0C0E" wp14:editId="41E88CDB">
            <wp:extent cx="5035943" cy="2305713"/>
            <wp:effectExtent l="19050" t="19050" r="12700" b="18415"/>
            <wp:docPr id="243" name="Paveikslėlis 243" descr="C:\Users\Daiva\Downloads\chart-map-all(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aiva\Downloads\chart-map-all(6).png"/>
                    <pic:cNvPicPr>
                      <a:picLocks noChangeAspect="1" noChangeArrowheads="1"/>
                    </pic:cNvPicPr>
                  </pic:nvPicPr>
                  <pic:blipFill rotWithShape="1">
                    <a:blip r:embed="rId96">
                      <a:extLst>
                        <a:ext uri="{28A0092B-C50C-407E-A947-70E740481C1C}">
                          <a14:useLocalDpi xmlns:a14="http://schemas.microsoft.com/office/drawing/2010/main" val="0"/>
                        </a:ext>
                      </a:extLst>
                    </a:blip>
                    <a:srcRect t="4715" b="21799"/>
                    <a:stretch/>
                  </pic:blipFill>
                  <pic:spPr bwMode="auto">
                    <a:xfrm>
                      <a:off x="0" y="0"/>
                      <a:ext cx="5048457" cy="2311442"/>
                    </a:xfrm>
                    <a:prstGeom prst="rect">
                      <a:avLst/>
                    </a:prstGeom>
                    <a:noFill/>
                    <a:ln w="9525" cap="flat" cmpd="sng" algn="ctr">
                      <a:solidFill>
                        <a:srgbClr val="4472C4">
                          <a:lumMod val="75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1F77BC4C" w14:textId="77777777" w:rsidR="00EB5E25" w:rsidRDefault="001D53C0" w:rsidP="00A80895">
      <w:pPr>
        <w:ind w:firstLine="851"/>
        <w:rPr>
          <w:rFonts w:ascii="Times New Roman" w:hAnsi="Times New Roman" w:cs="Times New Roman"/>
          <w:color w:val="000000"/>
          <w:kern w:val="0"/>
          <w:sz w:val="20"/>
          <w:szCs w:val="20"/>
          <w14:ligatures w14:val="none"/>
        </w:rPr>
      </w:pPr>
      <w:r w:rsidRPr="001D53C0">
        <w:rPr>
          <w:rFonts w:ascii="Times New Roman" w:hAnsi="Times New Roman" w:cs="Times New Roman"/>
          <w:b/>
          <w:bCs/>
          <w:color w:val="000000"/>
          <w:kern w:val="0"/>
          <w:sz w:val="20"/>
          <w:szCs w:val="20"/>
          <w14:ligatures w14:val="none"/>
        </w:rPr>
        <w:t>15 pav.</w:t>
      </w:r>
      <w:r w:rsidRPr="001D53C0">
        <w:rPr>
          <w:rFonts w:ascii="Times New Roman" w:hAnsi="Times New Roman" w:cs="Times New Roman"/>
          <w:color w:val="000000"/>
          <w:kern w:val="0"/>
          <w:sz w:val="20"/>
          <w:szCs w:val="20"/>
          <w14:ligatures w14:val="none"/>
        </w:rPr>
        <w:t xml:space="preserve"> Traumų dėl transporto įvykių (V00-V99) skaičius 10 000 gyventojų </w:t>
      </w:r>
      <w:r w:rsidR="00A57677">
        <w:rPr>
          <w:rFonts w:ascii="Times New Roman" w:hAnsi="Times New Roman" w:cs="Times New Roman"/>
          <w:color w:val="000000"/>
          <w:kern w:val="0"/>
          <w:sz w:val="20"/>
          <w:szCs w:val="20"/>
          <w14:ligatures w14:val="none"/>
        </w:rPr>
        <w:t xml:space="preserve">Lietuvoje </w:t>
      </w:r>
      <w:r w:rsidRPr="001D53C0">
        <w:rPr>
          <w:rFonts w:ascii="Times New Roman" w:hAnsi="Times New Roman" w:cs="Times New Roman"/>
          <w:color w:val="000000"/>
          <w:kern w:val="0"/>
          <w:sz w:val="20"/>
          <w:szCs w:val="20"/>
          <w14:ligatures w14:val="none"/>
        </w:rPr>
        <w:t>2025 m.</w:t>
      </w:r>
    </w:p>
    <w:p w14:paraId="1667EEEB" w14:textId="001E24D5" w:rsidR="001D53C0" w:rsidRPr="001D53C0" w:rsidRDefault="00A57677" w:rsidP="00A80895">
      <w:pPr>
        <w:ind w:firstLine="851"/>
        <w:rPr>
          <w:rFonts w:ascii="Times New Roman" w:hAnsi="Times New Roman" w:cs="Times New Roman"/>
          <w:color w:val="000000"/>
          <w:kern w:val="0"/>
          <w:sz w:val="20"/>
          <w:szCs w:val="20"/>
          <w14:ligatures w14:val="none"/>
        </w:rPr>
      </w:pPr>
      <w:r>
        <w:rPr>
          <w:rFonts w:ascii="Times New Roman" w:hAnsi="Times New Roman" w:cs="Times New Roman"/>
          <w:color w:val="000000"/>
          <w:kern w:val="0"/>
          <w:sz w:val="20"/>
          <w:szCs w:val="20"/>
          <w14:ligatures w14:val="none"/>
        </w:rPr>
        <w:t xml:space="preserve"> kartograma</w:t>
      </w:r>
    </w:p>
    <w:p w14:paraId="36029177" w14:textId="689AAA04" w:rsidR="00D50C2B" w:rsidRDefault="00A80895" w:rsidP="00937812">
      <w:pPr>
        <w:ind w:left="851" w:hanging="851"/>
        <w:rPr>
          <w:rFonts w:ascii="Times New Roman" w:hAnsi="Times New Roman" w:cs="Times New Roman"/>
          <w:i/>
          <w:iCs/>
          <w:color w:val="000000"/>
          <w:kern w:val="0"/>
          <w:sz w:val="20"/>
          <w:szCs w:val="20"/>
          <w14:ligatures w14:val="none"/>
        </w:rPr>
      </w:pPr>
      <w:r>
        <w:rPr>
          <w:rFonts w:ascii="Times New Roman" w:hAnsi="Times New Roman" w:cs="Times New Roman"/>
          <w:i/>
          <w:iCs/>
          <w:color w:val="000000"/>
          <w:kern w:val="0"/>
          <w:sz w:val="20"/>
          <w:szCs w:val="20"/>
          <w14:ligatures w14:val="none"/>
        </w:rPr>
        <w:t xml:space="preserve">                </w:t>
      </w:r>
      <w:r w:rsidR="009A415A" w:rsidRPr="00F30B85">
        <w:rPr>
          <w:rFonts w:ascii="Times New Roman" w:hAnsi="Times New Roman" w:cs="Times New Roman"/>
          <w:i/>
          <w:iCs/>
          <w:color w:val="000000"/>
          <w:kern w:val="0"/>
          <w:sz w:val="20"/>
          <w:szCs w:val="20"/>
          <w14:ligatures w14:val="none"/>
        </w:rPr>
        <w:t xml:space="preserve">Šaltinis: </w:t>
      </w:r>
      <w:r w:rsidR="00D50C2B" w:rsidRPr="00F30B85">
        <w:rPr>
          <w:rFonts w:ascii="Times New Roman" w:hAnsi="Times New Roman" w:cs="Times New Roman"/>
          <w:i/>
          <w:iCs/>
          <w:color w:val="000000"/>
          <w:kern w:val="0"/>
          <w:sz w:val="20"/>
          <w:szCs w:val="20"/>
          <w14:ligatures w14:val="none"/>
        </w:rPr>
        <w:t>Visuomenės sveikatos stebėsenos informacinė sistema</w:t>
      </w:r>
      <w:r w:rsidR="0007563A">
        <w:rPr>
          <w:rFonts w:ascii="Times New Roman" w:hAnsi="Times New Roman" w:cs="Times New Roman"/>
          <w:i/>
          <w:iCs/>
          <w:color w:val="000000"/>
          <w:kern w:val="0"/>
          <w:sz w:val="20"/>
          <w:szCs w:val="20"/>
          <w14:ligatures w14:val="none"/>
        </w:rPr>
        <w:t xml:space="preserve"> </w:t>
      </w:r>
    </w:p>
    <w:p w14:paraId="5A9A1046" w14:textId="636F3FFE" w:rsidR="0007563A" w:rsidRDefault="0007563A">
      <w:pPr>
        <w:spacing w:after="160" w:line="259" w:lineRule="auto"/>
        <w:rPr>
          <w:rFonts w:ascii="Times New Roman" w:hAnsi="Times New Roman" w:cs="Times New Roman"/>
          <w:i/>
          <w:iCs/>
          <w:color w:val="000000"/>
          <w:kern w:val="0"/>
          <w:sz w:val="20"/>
          <w:szCs w:val="20"/>
          <w14:ligatures w14:val="none"/>
        </w:rPr>
      </w:pPr>
      <w:r>
        <w:rPr>
          <w:rFonts w:ascii="Times New Roman" w:hAnsi="Times New Roman" w:cs="Times New Roman"/>
          <w:i/>
          <w:iCs/>
          <w:color w:val="000000"/>
          <w:kern w:val="0"/>
          <w:sz w:val="20"/>
          <w:szCs w:val="20"/>
          <w14:ligatures w14:val="none"/>
        </w:rPr>
        <w:br w:type="page"/>
      </w:r>
    </w:p>
    <w:p w14:paraId="3A3648A7" w14:textId="5B9E150A" w:rsidR="008A691D" w:rsidRPr="00F30B85" w:rsidRDefault="008A03AC" w:rsidP="0007563A">
      <w:pPr>
        <w:rPr>
          <w:rFonts w:ascii="Times New Roman" w:eastAsia="Times New Roman" w:hAnsi="Times New Roman" w:cs="Times New Roman"/>
          <w:iCs/>
          <w:lang w:eastAsia="lt-LT"/>
        </w:rPr>
      </w:pPr>
      <w:r w:rsidRPr="00F30B85">
        <w:rPr>
          <w:rFonts w:ascii="Times New Roman" w:eastAsia="Times New Roman" w:hAnsi="Times New Roman" w:cs="Times New Roman"/>
          <w:iCs/>
          <w:lang w:eastAsia="lt-LT"/>
        </w:rPr>
        <w:t xml:space="preserve"> </w:t>
      </w:r>
      <w:r w:rsidR="003207ED" w:rsidRPr="00F30B85">
        <w:rPr>
          <w:rFonts w:ascii="Times New Roman" w:eastAsia="Times New Roman" w:hAnsi="Times New Roman" w:cs="Times New Roman"/>
          <w:iCs/>
          <w:lang w:eastAsia="lt-LT"/>
        </w:rPr>
        <w:t>Šio rodiklio didėjimo tendencija stebima nuo 2022 m. – 3,9 atv./10 000 gyv. iki 7,3 atv./10 000 gyv. – 2025 m..</w:t>
      </w:r>
      <w:r w:rsidR="00937812">
        <w:rPr>
          <w:rFonts w:ascii="Times New Roman" w:eastAsia="Times New Roman" w:hAnsi="Times New Roman" w:cs="Times New Roman"/>
          <w:iCs/>
          <w:lang w:eastAsia="lt-LT"/>
        </w:rPr>
        <w:t xml:space="preserve"> </w:t>
      </w:r>
      <w:r w:rsidR="00275974" w:rsidRPr="00F30B85">
        <w:rPr>
          <w:rFonts w:ascii="Times New Roman" w:eastAsia="Times New Roman" w:hAnsi="Times New Roman" w:cs="Times New Roman"/>
          <w:iCs/>
          <w:lang w:eastAsia="lt-LT"/>
        </w:rPr>
        <w:t xml:space="preserve">Lyginant 2025 m. su 2024 m., traumas dėl transporto įvykių patyrė </w:t>
      </w:r>
      <w:r w:rsidR="00921343" w:rsidRPr="00F30B85">
        <w:rPr>
          <w:rFonts w:ascii="Times New Roman" w:eastAsia="Times New Roman" w:hAnsi="Times New Roman" w:cs="Times New Roman"/>
          <w:iCs/>
          <w:lang w:eastAsia="lt-LT"/>
        </w:rPr>
        <w:t>19</w:t>
      </w:r>
      <w:r w:rsidR="00275974" w:rsidRPr="00F30B85">
        <w:rPr>
          <w:rFonts w:ascii="Times New Roman" w:eastAsia="Times New Roman" w:hAnsi="Times New Roman" w:cs="Times New Roman"/>
          <w:iCs/>
          <w:lang w:eastAsia="lt-LT"/>
        </w:rPr>
        <w:t xml:space="preserve"> proc. daugiau asmenų. </w:t>
      </w:r>
      <w:r w:rsidR="008A691D" w:rsidRPr="00F30B85">
        <w:rPr>
          <w:rFonts w:ascii="Times New Roman" w:eastAsia="Times New Roman" w:hAnsi="Times New Roman" w:cs="Times New Roman"/>
          <w:iCs/>
          <w:lang w:eastAsia="lt-LT"/>
        </w:rPr>
        <w:t xml:space="preserve">Ambulatorinės medicinos pagalbos dėl traumų, patirtų transporto įvykiuose, Savivaldybėje 2025 m. </w:t>
      </w:r>
      <w:r w:rsidR="00061B01" w:rsidRPr="00F30B85">
        <w:rPr>
          <w:rFonts w:ascii="Times New Roman" w:eastAsia="Times New Roman" w:hAnsi="Times New Roman" w:cs="Times New Roman"/>
          <w:iCs/>
          <w:lang w:eastAsia="lt-LT"/>
        </w:rPr>
        <w:t xml:space="preserve">iš viso </w:t>
      </w:r>
      <w:r w:rsidR="008A691D" w:rsidRPr="00F30B85">
        <w:rPr>
          <w:rFonts w:ascii="Times New Roman" w:eastAsia="Times New Roman" w:hAnsi="Times New Roman" w:cs="Times New Roman"/>
          <w:iCs/>
          <w:lang w:eastAsia="lt-LT"/>
        </w:rPr>
        <w:t xml:space="preserve">prireikė </w:t>
      </w:r>
      <w:r w:rsidR="00091F0F" w:rsidRPr="00F30B85">
        <w:rPr>
          <w:rFonts w:ascii="Times New Roman" w:eastAsia="Times New Roman" w:hAnsi="Times New Roman" w:cs="Times New Roman"/>
          <w:iCs/>
          <w:lang w:eastAsia="lt-LT"/>
        </w:rPr>
        <w:t>15</w:t>
      </w:r>
      <w:r w:rsidR="008A691D" w:rsidRPr="00F30B85">
        <w:rPr>
          <w:rFonts w:ascii="Times New Roman" w:eastAsia="Times New Roman" w:hAnsi="Times New Roman" w:cs="Times New Roman"/>
          <w:iCs/>
          <w:lang w:eastAsia="lt-LT"/>
        </w:rPr>
        <w:t xml:space="preserve">3 gyventojams (2024 m. – </w:t>
      </w:r>
      <w:r w:rsidR="00091F0F" w:rsidRPr="00F30B85">
        <w:rPr>
          <w:rFonts w:ascii="Times New Roman" w:eastAsia="Times New Roman" w:hAnsi="Times New Roman" w:cs="Times New Roman"/>
          <w:iCs/>
          <w:lang w:eastAsia="lt-LT"/>
        </w:rPr>
        <w:t>1</w:t>
      </w:r>
      <w:r w:rsidR="008A691D" w:rsidRPr="00F30B85">
        <w:rPr>
          <w:rFonts w:ascii="Times New Roman" w:eastAsia="Times New Roman" w:hAnsi="Times New Roman" w:cs="Times New Roman"/>
          <w:iCs/>
          <w:lang w:eastAsia="lt-LT"/>
        </w:rPr>
        <w:t>2</w:t>
      </w:r>
      <w:r w:rsidR="00091F0F" w:rsidRPr="00F30B85">
        <w:rPr>
          <w:rFonts w:ascii="Times New Roman" w:eastAsia="Times New Roman" w:hAnsi="Times New Roman" w:cs="Times New Roman"/>
          <w:iCs/>
          <w:lang w:eastAsia="lt-LT"/>
        </w:rPr>
        <w:t>4</w:t>
      </w:r>
      <w:r w:rsidR="008A691D" w:rsidRPr="00F30B85">
        <w:rPr>
          <w:rFonts w:ascii="Times New Roman" w:eastAsia="Times New Roman" w:hAnsi="Times New Roman" w:cs="Times New Roman"/>
          <w:iCs/>
          <w:lang w:eastAsia="lt-LT"/>
        </w:rPr>
        <w:t xml:space="preserve">), o stacionariose gydymo įstaigose buvo gydomi </w:t>
      </w:r>
      <w:r w:rsidR="00091F0F" w:rsidRPr="00F30B85">
        <w:rPr>
          <w:rFonts w:ascii="Times New Roman" w:eastAsia="Times New Roman" w:hAnsi="Times New Roman" w:cs="Times New Roman"/>
          <w:iCs/>
          <w:lang w:eastAsia="lt-LT"/>
        </w:rPr>
        <w:t>3</w:t>
      </w:r>
      <w:r w:rsidR="008A691D" w:rsidRPr="00F30B85">
        <w:rPr>
          <w:rFonts w:ascii="Times New Roman" w:eastAsia="Times New Roman" w:hAnsi="Times New Roman" w:cs="Times New Roman"/>
          <w:iCs/>
          <w:lang w:eastAsia="lt-LT"/>
        </w:rPr>
        <w:t>3</w:t>
      </w:r>
      <w:r w:rsidR="007177CE" w:rsidRPr="00F30B85">
        <w:rPr>
          <w:rFonts w:ascii="Times New Roman" w:eastAsia="Times New Roman" w:hAnsi="Times New Roman" w:cs="Times New Roman"/>
          <w:iCs/>
          <w:lang w:eastAsia="lt-LT"/>
        </w:rPr>
        <w:t xml:space="preserve"> asmenys</w:t>
      </w:r>
      <w:r w:rsidR="008A691D" w:rsidRPr="00F30B85">
        <w:rPr>
          <w:rFonts w:ascii="Times New Roman" w:eastAsia="Times New Roman" w:hAnsi="Times New Roman" w:cs="Times New Roman"/>
          <w:iCs/>
          <w:lang w:eastAsia="lt-LT"/>
        </w:rPr>
        <w:t xml:space="preserve"> (2024 m. – </w:t>
      </w:r>
      <w:r w:rsidR="00091F0F" w:rsidRPr="00F30B85">
        <w:rPr>
          <w:rFonts w:ascii="Times New Roman" w:eastAsia="Times New Roman" w:hAnsi="Times New Roman" w:cs="Times New Roman"/>
          <w:iCs/>
          <w:lang w:eastAsia="lt-LT"/>
        </w:rPr>
        <w:t>28</w:t>
      </w:r>
      <w:r w:rsidR="008A691D" w:rsidRPr="00F30B85">
        <w:rPr>
          <w:rFonts w:ascii="Times New Roman" w:eastAsia="Times New Roman" w:hAnsi="Times New Roman" w:cs="Times New Roman"/>
          <w:iCs/>
          <w:lang w:eastAsia="lt-LT"/>
        </w:rPr>
        <w:t xml:space="preserve">). </w:t>
      </w:r>
      <w:r w:rsidR="00CC4EF8" w:rsidRPr="00F30B85">
        <w:rPr>
          <w:rFonts w:ascii="Times New Roman" w:eastAsia="Times New Roman" w:hAnsi="Times New Roman" w:cs="Times New Roman"/>
          <w:iCs/>
          <w:lang w:eastAsia="lt-LT"/>
        </w:rPr>
        <w:t>Užregistruoti ir 4 mirties transporto įvykiuose atvejai (2024 m. – 4).</w:t>
      </w:r>
    </w:p>
    <w:p w14:paraId="4996327F" w14:textId="74A15D8D" w:rsidR="00EE03F5" w:rsidRDefault="00EE03F5" w:rsidP="0099701C">
      <w:pPr>
        <w:ind w:left="57" w:firstLine="510"/>
        <w:jc w:val="both"/>
        <w:rPr>
          <w:rFonts w:ascii="Times New Roman" w:hAnsi="Times New Roman" w:cs="Times New Roman"/>
        </w:rPr>
      </w:pPr>
      <w:r w:rsidRPr="00F30B85">
        <w:rPr>
          <w:rFonts w:ascii="Times New Roman" w:hAnsi="Times New Roman" w:cs="Times New Roman"/>
        </w:rPr>
        <w:t xml:space="preserve">Analizuojamu </w:t>
      </w:r>
      <w:r w:rsidR="00040574">
        <w:rPr>
          <w:rFonts w:ascii="Times New Roman" w:hAnsi="Times New Roman" w:cs="Times New Roman"/>
        </w:rPr>
        <w:t xml:space="preserve">2021-2025 m. </w:t>
      </w:r>
      <w:r w:rsidRPr="00F30B85">
        <w:rPr>
          <w:rFonts w:ascii="Times New Roman" w:hAnsi="Times New Roman" w:cs="Times New Roman"/>
        </w:rPr>
        <w:t>laikotarpiu Lietuvoje ir Kėdainių rajono savivaldybėje vyrų traumų dėl transporto įvykių skaičius 10 000 gyventojų buvo ženkliai didesnis nei moterų</w:t>
      </w:r>
      <w:r w:rsidR="00040574">
        <w:rPr>
          <w:rFonts w:ascii="Times New Roman" w:hAnsi="Times New Roman" w:cs="Times New Roman"/>
        </w:rPr>
        <w:t xml:space="preserve"> (16 pav.)</w:t>
      </w:r>
      <w:r w:rsidRPr="00F30B85">
        <w:rPr>
          <w:rFonts w:ascii="Times New Roman" w:hAnsi="Times New Roman" w:cs="Times New Roman"/>
        </w:rPr>
        <w:t xml:space="preserve">. </w:t>
      </w:r>
    </w:p>
    <w:p w14:paraId="3CC8A210" w14:textId="4457D2F8" w:rsidR="007E4E81" w:rsidRDefault="007E4E81">
      <w:pPr>
        <w:spacing w:after="160" w:line="259" w:lineRule="auto"/>
        <w:rPr>
          <w:rFonts w:ascii="Times New Roman" w:hAnsi="Times New Roman" w:cs="Times New Roman"/>
        </w:rPr>
      </w:pPr>
    </w:p>
    <w:p w14:paraId="00FCF0DA" w14:textId="50276B97" w:rsidR="00F759A1" w:rsidRPr="00F30B85" w:rsidRDefault="00FF4B12" w:rsidP="00CC4EF8">
      <w:pPr>
        <w:rPr>
          <w:rFonts w:ascii="Times New Roman" w:eastAsia="Times New Roman" w:hAnsi="Times New Roman" w:cs="Times New Roman"/>
          <w:iCs/>
          <w:lang w:eastAsia="lt-LT"/>
        </w:rPr>
      </w:pPr>
      <w:r>
        <w:rPr>
          <w:rFonts w:ascii="Times New Roman" w:eastAsia="Times New Roman" w:hAnsi="Times New Roman" w:cs="Times New Roman"/>
          <w:iCs/>
          <w:noProof/>
          <w:lang w:eastAsia="lt-LT"/>
        </w:rPr>
        <w:drawing>
          <wp:inline distT="0" distB="0" distL="0" distR="0" wp14:anchorId="3CC6A238" wp14:editId="6EFEBDB6">
            <wp:extent cx="2953875" cy="2110740"/>
            <wp:effectExtent l="0" t="0" r="0" b="3810"/>
            <wp:docPr id="233" name="Paveikslėlis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965317" cy="2118916"/>
                    </a:xfrm>
                    <a:prstGeom prst="rect">
                      <a:avLst/>
                    </a:prstGeom>
                    <a:noFill/>
                  </pic:spPr>
                </pic:pic>
              </a:graphicData>
            </a:graphic>
          </wp:inline>
        </w:drawing>
      </w:r>
      <w:r w:rsidR="00CC4EF8" w:rsidRPr="00F30B85">
        <w:rPr>
          <w:rFonts w:ascii="Times New Roman" w:eastAsia="Times New Roman" w:hAnsi="Times New Roman" w:cs="Times New Roman"/>
          <w:iCs/>
          <w:lang w:eastAsia="lt-LT"/>
        </w:rPr>
        <w:t xml:space="preserve">  </w:t>
      </w:r>
      <w:r w:rsidR="008273F1" w:rsidRPr="00F30B85">
        <w:rPr>
          <w:rFonts w:ascii="Times New Roman" w:eastAsia="Times New Roman" w:hAnsi="Times New Roman" w:cs="Times New Roman"/>
          <w:iCs/>
          <w:lang w:eastAsia="lt-LT"/>
        </w:rPr>
        <w:t xml:space="preserve">  </w:t>
      </w:r>
      <w:r w:rsidR="00424CE1">
        <w:rPr>
          <w:rFonts w:ascii="Times New Roman" w:eastAsia="Times New Roman" w:hAnsi="Times New Roman" w:cs="Times New Roman"/>
          <w:iCs/>
          <w:noProof/>
          <w:lang w:eastAsia="lt-LT"/>
        </w:rPr>
        <w:drawing>
          <wp:inline distT="0" distB="0" distL="0" distR="0" wp14:anchorId="621B69F3" wp14:editId="1A37EFFF">
            <wp:extent cx="2956625" cy="2102890"/>
            <wp:effectExtent l="0" t="0" r="0" b="0"/>
            <wp:docPr id="234" name="Paveikslėlis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967065" cy="2110315"/>
                    </a:xfrm>
                    <a:prstGeom prst="rect">
                      <a:avLst/>
                    </a:prstGeom>
                    <a:noFill/>
                  </pic:spPr>
                </pic:pic>
              </a:graphicData>
            </a:graphic>
          </wp:inline>
        </w:drawing>
      </w:r>
      <w:r w:rsidR="00CC4EF8" w:rsidRPr="00F30B85">
        <w:rPr>
          <w:rFonts w:ascii="Times New Roman" w:eastAsia="Times New Roman" w:hAnsi="Times New Roman" w:cs="Times New Roman"/>
          <w:iCs/>
          <w:lang w:eastAsia="lt-LT"/>
        </w:rPr>
        <w:t xml:space="preserve"> </w:t>
      </w:r>
    </w:p>
    <w:p w14:paraId="73E73AB7" w14:textId="53674272" w:rsidR="00040574" w:rsidRPr="00040574" w:rsidRDefault="00040574" w:rsidP="002C5D5A">
      <w:pPr>
        <w:jc w:val="both"/>
        <w:rPr>
          <w:rFonts w:ascii="Times New Roman" w:hAnsi="Times New Roman" w:cs="Times New Roman"/>
          <w:color w:val="000000"/>
          <w:kern w:val="0"/>
          <w:sz w:val="20"/>
          <w:szCs w:val="20"/>
          <w14:ligatures w14:val="none"/>
        </w:rPr>
      </w:pPr>
      <w:bookmarkStart w:id="20" w:name="_Hlk243946387"/>
      <w:r w:rsidRPr="00040574">
        <w:rPr>
          <w:rFonts w:ascii="Times New Roman" w:hAnsi="Times New Roman" w:cs="Times New Roman"/>
          <w:b/>
          <w:bCs/>
          <w:color w:val="000000"/>
          <w:kern w:val="0"/>
          <w:sz w:val="20"/>
          <w:szCs w:val="20"/>
          <w14:ligatures w14:val="none"/>
        </w:rPr>
        <w:t>16 pav.</w:t>
      </w:r>
      <w:r w:rsidRPr="00040574">
        <w:rPr>
          <w:rFonts w:ascii="Times New Roman" w:hAnsi="Times New Roman" w:cs="Times New Roman"/>
          <w:color w:val="000000"/>
          <w:kern w:val="0"/>
          <w:sz w:val="20"/>
          <w:szCs w:val="20"/>
          <w14:ligatures w14:val="none"/>
        </w:rPr>
        <w:t xml:space="preserve"> </w:t>
      </w:r>
      <w:bookmarkStart w:id="21" w:name="_Hlk243945516"/>
      <w:r w:rsidRPr="00040574">
        <w:rPr>
          <w:rFonts w:ascii="Times New Roman" w:hAnsi="Times New Roman" w:cs="Times New Roman"/>
          <w:color w:val="000000"/>
          <w:kern w:val="0"/>
          <w:sz w:val="20"/>
          <w:szCs w:val="20"/>
          <w14:ligatures w14:val="none"/>
        </w:rPr>
        <w:t>Traumų dėl transporto įvykių (V00-V99) skaičius</w:t>
      </w:r>
      <w:r>
        <w:rPr>
          <w:rFonts w:ascii="Times New Roman" w:hAnsi="Times New Roman" w:cs="Times New Roman"/>
          <w:color w:val="000000"/>
          <w:kern w:val="0"/>
          <w:sz w:val="20"/>
          <w:szCs w:val="20"/>
          <w14:ligatures w14:val="none"/>
        </w:rPr>
        <w:t xml:space="preserve">   </w:t>
      </w:r>
      <w:bookmarkEnd w:id="21"/>
      <w:r w:rsidRPr="00040574">
        <w:rPr>
          <w:rFonts w:ascii="Times New Roman" w:hAnsi="Times New Roman" w:cs="Times New Roman"/>
          <w:b/>
          <w:bCs/>
          <w:color w:val="000000"/>
          <w:kern w:val="0"/>
          <w:sz w:val="20"/>
          <w:szCs w:val="20"/>
          <w14:ligatures w14:val="none"/>
        </w:rPr>
        <w:t>17 pav.</w:t>
      </w:r>
      <w:r>
        <w:rPr>
          <w:rFonts w:ascii="Times New Roman" w:hAnsi="Times New Roman" w:cs="Times New Roman"/>
          <w:color w:val="000000"/>
          <w:kern w:val="0"/>
          <w:sz w:val="20"/>
          <w:szCs w:val="20"/>
          <w14:ligatures w14:val="none"/>
        </w:rPr>
        <w:t xml:space="preserve"> </w:t>
      </w:r>
      <w:r w:rsidRPr="00040574">
        <w:rPr>
          <w:rFonts w:ascii="Times New Roman" w:hAnsi="Times New Roman" w:cs="Times New Roman"/>
          <w:color w:val="000000"/>
          <w:kern w:val="0"/>
          <w:sz w:val="20"/>
          <w:szCs w:val="20"/>
          <w14:ligatures w14:val="none"/>
        </w:rPr>
        <w:t>Traumų dėl transporto įvykių (V00-V99) skaičius</w:t>
      </w:r>
    </w:p>
    <w:p w14:paraId="714C7CE9" w14:textId="280BBC6F" w:rsidR="00040574" w:rsidRDefault="00040574" w:rsidP="00040574">
      <w:pPr>
        <w:jc w:val="both"/>
        <w:rPr>
          <w:rFonts w:ascii="Times New Roman" w:hAnsi="Times New Roman" w:cs="Times New Roman"/>
          <w:color w:val="000000"/>
          <w:kern w:val="0"/>
          <w:sz w:val="20"/>
          <w:szCs w:val="20"/>
          <w14:ligatures w14:val="none"/>
        </w:rPr>
      </w:pPr>
      <w:r w:rsidRPr="00040574">
        <w:rPr>
          <w:rFonts w:ascii="Times New Roman" w:hAnsi="Times New Roman" w:cs="Times New Roman"/>
          <w:color w:val="000000"/>
          <w:kern w:val="0"/>
          <w:sz w:val="20"/>
          <w:szCs w:val="20"/>
          <w14:ligatures w14:val="none"/>
        </w:rPr>
        <w:t xml:space="preserve">10 000 gyventojų </w:t>
      </w:r>
      <w:r>
        <w:rPr>
          <w:rFonts w:ascii="Times New Roman" w:hAnsi="Times New Roman" w:cs="Times New Roman"/>
          <w:color w:val="000000"/>
          <w:kern w:val="0"/>
          <w:sz w:val="20"/>
          <w:szCs w:val="20"/>
          <w14:ligatures w14:val="none"/>
        </w:rPr>
        <w:t xml:space="preserve">Lietuvoje ir Kėdainių rajono                     </w:t>
      </w:r>
      <w:r w:rsidRPr="00040574">
        <w:rPr>
          <w:rFonts w:ascii="Times New Roman" w:hAnsi="Times New Roman" w:cs="Times New Roman"/>
          <w:color w:val="000000"/>
          <w:kern w:val="0"/>
          <w:sz w:val="20"/>
          <w:szCs w:val="20"/>
          <w14:ligatures w14:val="none"/>
        </w:rPr>
        <w:t xml:space="preserve">10 000 gyventojų </w:t>
      </w:r>
      <w:r>
        <w:rPr>
          <w:rFonts w:ascii="Times New Roman" w:hAnsi="Times New Roman" w:cs="Times New Roman"/>
          <w:color w:val="000000"/>
          <w:kern w:val="0"/>
          <w:sz w:val="20"/>
          <w:szCs w:val="20"/>
          <w14:ligatures w14:val="none"/>
        </w:rPr>
        <w:t xml:space="preserve">Lietuvoje ir Kėdainių rajono </w:t>
      </w:r>
    </w:p>
    <w:p w14:paraId="056BCF4F" w14:textId="44437C56" w:rsidR="00040574" w:rsidRDefault="00292F5B" w:rsidP="00040574">
      <w:pPr>
        <w:jc w:val="both"/>
        <w:rPr>
          <w:rFonts w:ascii="Times New Roman" w:hAnsi="Times New Roman" w:cs="Times New Roman"/>
          <w:color w:val="000000"/>
          <w:kern w:val="0"/>
          <w:sz w:val="20"/>
          <w:szCs w:val="20"/>
          <w14:ligatures w14:val="none"/>
        </w:rPr>
      </w:pPr>
      <w:r>
        <w:rPr>
          <w:rFonts w:ascii="Times New Roman" w:hAnsi="Times New Roman" w:cs="Times New Roman"/>
          <w:color w:val="000000"/>
          <w:kern w:val="0"/>
          <w:sz w:val="20"/>
          <w:szCs w:val="20"/>
          <w14:ligatures w14:val="none"/>
        </w:rPr>
        <w:t>s</w:t>
      </w:r>
      <w:r w:rsidR="00040574">
        <w:rPr>
          <w:rFonts w:ascii="Times New Roman" w:hAnsi="Times New Roman" w:cs="Times New Roman"/>
          <w:color w:val="000000"/>
          <w:kern w:val="0"/>
          <w:sz w:val="20"/>
          <w:szCs w:val="20"/>
          <w14:ligatures w14:val="none"/>
        </w:rPr>
        <w:t>avivaldybėje</w:t>
      </w:r>
      <w:r>
        <w:rPr>
          <w:rFonts w:ascii="Times New Roman" w:hAnsi="Times New Roman" w:cs="Times New Roman"/>
          <w:color w:val="000000"/>
          <w:kern w:val="0"/>
          <w:sz w:val="20"/>
          <w:szCs w:val="20"/>
          <w14:ligatures w14:val="none"/>
        </w:rPr>
        <w:t xml:space="preserve"> 2021-2025 m.</w:t>
      </w:r>
      <w:r w:rsidR="00040574">
        <w:rPr>
          <w:rFonts w:ascii="Times New Roman" w:hAnsi="Times New Roman" w:cs="Times New Roman"/>
          <w:color w:val="000000"/>
          <w:kern w:val="0"/>
          <w:sz w:val="20"/>
          <w:szCs w:val="20"/>
          <w14:ligatures w14:val="none"/>
        </w:rPr>
        <w:t xml:space="preserve"> pagal lytį                                  savivaldybėje</w:t>
      </w:r>
      <w:r>
        <w:rPr>
          <w:rFonts w:ascii="Times New Roman" w:hAnsi="Times New Roman" w:cs="Times New Roman"/>
          <w:color w:val="000000"/>
          <w:kern w:val="0"/>
          <w:sz w:val="20"/>
          <w:szCs w:val="20"/>
          <w14:ligatures w14:val="none"/>
        </w:rPr>
        <w:t xml:space="preserve"> 2021-2025 m.</w:t>
      </w:r>
      <w:r w:rsidR="00040574">
        <w:rPr>
          <w:rFonts w:ascii="Times New Roman" w:hAnsi="Times New Roman" w:cs="Times New Roman"/>
          <w:color w:val="000000"/>
          <w:kern w:val="0"/>
          <w:sz w:val="20"/>
          <w:szCs w:val="20"/>
          <w14:ligatures w14:val="none"/>
        </w:rPr>
        <w:t xml:space="preserve"> pagal gyvenamą vietovę</w:t>
      </w:r>
      <w:bookmarkEnd w:id="20"/>
    </w:p>
    <w:p w14:paraId="391D8637" w14:textId="2C7D9203" w:rsidR="002C5D5A" w:rsidRPr="00F30B85" w:rsidRDefault="007F3EEE" w:rsidP="002C5D5A">
      <w:pPr>
        <w:jc w:val="both"/>
        <w:rPr>
          <w:rFonts w:ascii="Times New Roman" w:eastAsia="Times New Roman" w:hAnsi="Times New Roman" w:cs="Times New Roman"/>
          <w:iCs/>
          <w:lang w:eastAsia="lt-LT"/>
        </w:rPr>
      </w:pPr>
      <w:r>
        <w:rPr>
          <w:rFonts w:ascii="Times New Roman" w:hAnsi="Times New Roman" w:cs="Times New Roman"/>
          <w:i/>
          <w:iCs/>
          <w:color w:val="000000"/>
          <w:kern w:val="0"/>
          <w:sz w:val="20"/>
          <w:szCs w:val="20"/>
          <w14:ligatures w14:val="none"/>
        </w:rPr>
        <w:t>Š</w:t>
      </w:r>
      <w:r w:rsidR="00AC3809" w:rsidRPr="00F30B85">
        <w:rPr>
          <w:rFonts w:ascii="Times New Roman" w:hAnsi="Times New Roman" w:cs="Times New Roman"/>
          <w:i/>
          <w:iCs/>
          <w:color w:val="000000"/>
          <w:kern w:val="0"/>
          <w:sz w:val="20"/>
          <w:szCs w:val="20"/>
          <w14:ligatures w14:val="none"/>
        </w:rPr>
        <w:t>altinis:</w:t>
      </w:r>
      <w:r w:rsidR="002C5D5A" w:rsidRPr="00F30B85">
        <w:rPr>
          <w:rFonts w:ascii="Times New Roman" w:hAnsi="Times New Roman" w:cs="Times New Roman"/>
          <w:i/>
          <w:iCs/>
          <w:color w:val="000000"/>
          <w:kern w:val="0"/>
          <w:sz w:val="20"/>
          <w:szCs w:val="20"/>
          <w14:ligatures w14:val="none"/>
        </w:rPr>
        <w:t xml:space="preserve"> Visuomenės sveikatos stebėsenos informacinė sistema</w:t>
      </w:r>
      <w:r w:rsidR="00040574">
        <w:rPr>
          <w:rFonts w:ascii="Times New Roman" w:hAnsi="Times New Roman" w:cs="Times New Roman"/>
          <w:i/>
          <w:iCs/>
          <w:color w:val="000000"/>
          <w:kern w:val="0"/>
          <w:sz w:val="20"/>
          <w:szCs w:val="20"/>
          <w14:ligatures w14:val="none"/>
        </w:rPr>
        <w:t xml:space="preserve"> </w:t>
      </w:r>
    </w:p>
    <w:p w14:paraId="1FF1D070" w14:textId="0FDA2699" w:rsidR="00040574" w:rsidRDefault="00040574">
      <w:pPr>
        <w:spacing w:after="160" w:line="259" w:lineRule="auto"/>
        <w:rPr>
          <w:rFonts w:ascii="Times New Roman" w:hAnsi="Times New Roman" w:cs="Times New Roman"/>
        </w:rPr>
      </w:pPr>
    </w:p>
    <w:p w14:paraId="4983C97D" w14:textId="1101804B" w:rsidR="009B070C" w:rsidRPr="009B070C" w:rsidRDefault="009B070C" w:rsidP="00C13F8F">
      <w:pPr>
        <w:ind w:left="57" w:firstLine="510"/>
        <w:jc w:val="both"/>
        <w:rPr>
          <w:rFonts w:ascii="Times New Roman" w:hAnsi="Times New Roman" w:cs="Times New Roman"/>
        </w:rPr>
      </w:pPr>
      <w:r w:rsidRPr="009B070C">
        <w:rPr>
          <w:rFonts w:ascii="Times New Roman" w:hAnsi="Times New Roman" w:cs="Times New Roman"/>
        </w:rPr>
        <w:t>2025 m. Savivaldybėje kaimo gyventojų traumų dėl transporto įvykių rodiklis buvo didesnis nei miesto gyventojų. Nuo 2022 m. stebima šio rodiklio didėjimo tendencija. Lietuvoje reikšmingo rodiklio skirtumo tarp miesto ir kaimo gyventojų nenustatyta</w:t>
      </w:r>
      <w:r>
        <w:rPr>
          <w:rFonts w:ascii="Times New Roman" w:hAnsi="Times New Roman" w:cs="Times New Roman"/>
        </w:rPr>
        <w:t xml:space="preserve"> (15 pav.)</w:t>
      </w:r>
      <w:r w:rsidRPr="009B070C">
        <w:rPr>
          <w:rFonts w:ascii="Times New Roman" w:hAnsi="Times New Roman" w:cs="Times New Roman"/>
        </w:rPr>
        <w:t>.</w:t>
      </w:r>
    </w:p>
    <w:p w14:paraId="402762EB" w14:textId="461291A8" w:rsidR="00A73446" w:rsidRDefault="00A73446" w:rsidP="00C13F8F">
      <w:pPr>
        <w:ind w:left="57" w:firstLine="510"/>
        <w:jc w:val="both"/>
        <w:rPr>
          <w:rFonts w:ascii="Times New Roman" w:hAnsi="Times New Roman" w:cs="Times New Roman"/>
        </w:rPr>
      </w:pPr>
      <w:r w:rsidRPr="00F30B85">
        <w:rPr>
          <w:rFonts w:ascii="Times New Roman" w:hAnsi="Times New Roman" w:cs="Times New Roman"/>
        </w:rPr>
        <w:t xml:space="preserve">Kėdainių rajono savivaldybėje </w:t>
      </w:r>
      <w:r w:rsidR="00874564">
        <w:rPr>
          <w:rFonts w:ascii="Times New Roman" w:hAnsi="Times New Roman" w:cs="Times New Roman"/>
        </w:rPr>
        <w:t>2025 m.</w:t>
      </w:r>
      <w:r w:rsidRPr="00F30B85">
        <w:rPr>
          <w:rFonts w:ascii="Times New Roman" w:hAnsi="Times New Roman" w:cs="Times New Roman"/>
        </w:rPr>
        <w:t xml:space="preserve"> didžiausias traumų dėl transporto įvykių skaičius 10 000 gyventojų buvo vaikų (0-17 m. ) ir suaugusių asmenų (45-64 m. ) amžiaus grupėse</w:t>
      </w:r>
      <w:r w:rsidR="00C13F8F">
        <w:rPr>
          <w:rFonts w:ascii="Times New Roman" w:hAnsi="Times New Roman" w:cs="Times New Roman"/>
        </w:rPr>
        <w:t xml:space="preserve"> (18 pav.)</w:t>
      </w:r>
    </w:p>
    <w:p w14:paraId="516AB13F" w14:textId="4CEE6DE5" w:rsidR="009B070C" w:rsidRDefault="009B070C">
      <w:pPr>
        <w:spacing w:after="160" w:line="259" w:lineRule="auto"/>
        <w:rPr>
          <w:rFonts w:ascii="Times New Roman" w:hAnsi="Times New Roman" w:cs="Times New Roman"/>
        </w:rPr>
      </w:pPr>
    </w:p>
    <w:p w14:paraId="5F5507C4" w14:textId="1FD6ED4E" w:rsidR="007436AE" w:rsidRPr="00F30B85" w:rsidRDefault="0086199E" w:rsidP="00E57551">
      <w:pPr>
        <w:rPr>
          <w:rFonts w:ascii="Times New Roman" w:hAnsi="Times New Roman" w:cs="Times New Roman"/>
        </w:rPr>
      </w:pPr>
      <w:r>
        <w:rPr>
          <w:rFonts w:ascii="Times New Roman" w:hAnsi="Times New Roman" w:cs="Times New Roman"/>
          <w:noProof/>
          <w:lang w:eastAsia="lt-LT"/>
        </w:rPr>
        <w:drawing>
          <wp:inline distT="0" distB="0" distL="0" distR="0" wp14:anchorId="0A386A1C" wp14:editId="3293A1A2">
            <wp:extent cx="2901950" cy="2073636"/>
            <wp:effectExtent l="0" t="0" r="0" b="3175"/>
            <wp:docPr id="249" name="Paveikslėlis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916266" cy="2083866"/>
                    </a:xfrm>
                    <a:prstGeom prst="rect">
                      <a:avLst/>
                    </a:prstGeom>
                    <a:noFill/>
                  </pic:spPr>
                </pic:pic>
              </a:graphicData>
            </a:graphic>
          </wp:inline>
        </w:drawing>
      </w:r>
      <w:r w:rsidR="006910D2" w:rsidRPr="00F30B85">
        <w:rPr>
          <w:rFonts w:ascii="Times New Roman" w:hAnsi="Times New Roman" w:cs="Times New Roman"/>
        </w:rPr>
        <w:t xml:space="preserve"> </w:t>
      </w:r>
      <w:r w:rsidR="00C237C0">
        <w:rPr>
          <w:rFonts w:ascii="Times New Roman" w:hAnsi="Times New Roman" w:cs="Times New Roman"/>
        </w:rPr>
        <w:t xml:space="preserve">     </w:t>
      </w:r>
      <w:r w:rsidR="006910D2" w:rsidRPr="00F30B85">
        <w:rPr>
          <w:rFonts w:ascii="Times New Roman" w:hAnsi="Times New Roman" w:cs="Times New Roman"/>
        </w:rPr>
        <w:t xml:space="preserve"> </w:t>
      </w:r>
      <w:r w:rsidR="00D367EC">
        <w:rPr>
          <w:rFonts w:ascii="Times New Roman" w:hAnsi="Times New Roman" w:cs="Times New Roman"/>
        </w:rPr>
        <w:t xml:space="preserve"> </w:t>
      </w:r>
      <w:r w:rsidR="00D367EC">
        <w:rPr>
          <w:rFonts w:ascii="Times New Roman" w:hAnsi="Times New Roman" w:cs="Times New Roman"/>
          <w:noProof/>
          <w:lang w:eastAsia="lt-LT"/>
        </w:rPr>
        <w:drawing>
          <wp:inline distT="0" distB="0" distL="0" distR="0" wp14:anchorId="4C5C7789" wp14:editId="72A40A9C">
            <wp:extent cx="2849880" cy="2067560"/>
            <wp:effectExtent l="0" t="0" r="7620" b="8890"/>
            <wp:docPr id="250" name="Paveikslėlis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82669" cy="2091348"/>
                    </a:xfrm>
                    <a:prstGeom prst="rect">
                      <a:avLst/>
                    </a:prstGeom>
                    <a:noFill/>
                  </pic:spPr>
                </pic:pic>
              </a:graphicData>
            </a:graphic>
          </wp:inline>
        </w:drawing>
      </w:r>
    </w:p>
    <w:p w14:paraId="2E0B524D" w14:textId="3CA1796C" w:rsidR="00C13F8F" w:rsidRPr="00040574" w:rsidRDefault="00C13F8F" w:rsidP="00C13F8F">
      <w:pPr>
        <w:jc w:val="both"/>
        <w:rPr>
          <w:rFonts w:ascii="Times New Roman" w:hAnsi="Times New Roman" w:cs="Times New Roman"/>
          <w:color w:val="000000"/>
          <w:kern w:val="0"/>
          <w:sz w:val="20"/>
          <w:szCs w:val="20"/>
          <w14:ligatures w14:val="none"/>
        </w:rPr>
      </w:pPr>
      <w:r w:rsidRPr="00040574">
        <w:rPr>
          <w:rFonts w:ascii="Times New Roman" w:hAnsi="Times New Roman" w:cs="Times New Roman"/>
          <w:b/>
          <w:bCs/>
          <w:color w:val="000000"/>
          <w:kern w:val="0"/>
          <w:sz w:val="20"/>
          <w:szCs w:val="20"/>
          <w14:ligatures w14:val="none"/>
        </w:rPr>
        <w:t>1</w:t>
      </w:r>
      <w:r>
        <w:rPr>
          <w:rFonts w:ascii="Times New Roman" w:hAnsi="Times New Roman" w:cs="Times New Roman"/>
          <w:b/>
          <w:bCs/>
          <w:color w:val="000000"/>
          <w:kern w:val="0"/>
          <w:sz w:val="20"/>
          <w:szCs w:val="20"/>
          <w14:ligatures w14:val="none"/>
        </w:rPr>
        <w:t>8</w:t>
      </w:r>
      <w:r w:rsidRPr="00040574">
        <w:rPr>
          <w:rFonts w:ascii="Times New Roman" w:hAnsi="Times New Roman" w:cs="Times New Roman"/>
          <w:b/>
          <w:bCs/>
          <w:color w:val="000000"/>
          <w:kern w:val="0"/>
          <w:sz w:val="20"/>
          <w:szCs w:val="20"/>
          <w14:ligatures w14:val="none"/>
        </w:rPr>
        <w:t xml:space="preserve"> pav.</w:t>
      </w:r>
      <w:r w:rsidRPr="00040574">
        <w:rPr>
          <w:rFonts w:ascii="Times New Roman" w:hAnsi="Times New Roman" w:cs="Times New Roman"/>
          <w:color w:val="000000"/>
          <w:kern w:val="0"/>
          <w:sz w:val="20"/>
          <w:szCs w:val="20"/>
          <w14:ligatures w14:val="none"/>
        </w:rPr>
        <w:t xml:space="preserve"> Traumų dėl transporto įvykių (V00-V99) skaičius</w:t>
      </w:r>
      <w:r>
        <w:rPr>
          <w:rFonts w:ascii="Times New Roman" w:hAnsi="Times New Roman" w:cs="Times New Roman"/>
          <w:color w:val="000000"/>
          <w:kern w:val="0"/>
          <w:sz w:val="20"/>
          <w:szCs w:val="20"/>
          <w14:ligatures w14:val="none"/>
        </w:rPr>
        <w:t xml:space="preserve">   </w:t>
      </w:r>
      <w:r w:rsidR="00673B07">
        <w:rPr>
          <w:rFonts w:ascii="Times New Roman" w:hAnsi="Times New Roman" w:cs="Times New Roman"/>
          <w:color w:val="000000"/>
          <w:kern w:val="0"/>
          <w:sz w:val="20"/>
          <w:szCs w:val="20"/>
          <w14:ligatures w14:val="none"/>
        </w:rPr>
        <w:t xml:space="preserve">      </w:t>
      </w:r>
      <w:r w:rsidRPr="00040574">
        <w:rPr>
          <w:rFonts w:ascii="Times New Roman" w:hAnsi="Times New Roman" w:cs="Times New Roman"/>
          <w:b/>
          <w:bCs/>
          <w:color w:val="000000"/>
          <w:kern w:val="0"/>
          <w:sz w:val="20"/>
          <w:szCs w:val="20"/>
          <w14:ligatures w14:val="none"/>
        </w:rPr>
        <w:t>1</w:t>
      </w:r>
      <w:r>
        <w:rPr>
          <w:rFonts w:ascii="Times New Roman" w:hAnsi="Times New Roman" w:cs="Times New Roman"/>
          <w:b/>
          <w:bCs/>
          <w:color w:val="000000"/>
          <w:kern w:val="0"/>
          <w:sz w:val="20"/>
          <w:szCs w:val="20"/>
          <w14:ligatures w14:val="none"/>
        </w:rPr>
        <w:t>9</w:t>
      </w:r>
      <w:r w:rsidRPr="00040574">
        <w:rPr>
          <w:rFonts w:ascii="Times New Roman" w:hAnsi="Times New Roman" w:cs="Times New Roman"/>
          <w:b/>
          <w:bCs/>
          <w:color w:val="000000"/>
          <w:kern w:val="0"/>
          <w:sz w:val="20"/>
          <w:szCs w:val="20"/>
          <w14:ligatures w14:val="none"/>
        </w:rPr>
        <w:t xml:space="preserve"> pav.</w:t>
      </w:r>
      <w:r>
        <w:rPr>
          <w:rFonts w:ascii="Times New Roman" w:hAnsi="Times New Roman" w:cs="Times New Roman"/>
          <w:color w:val="000000"/>
          <w:kern w:val="0"/>
          <w:sz w:val="20"/>
          <w:szCs w:val="20"/>
          <w14:ligatures w14:val="none"/>
        </w:rPr>
        <w:t xml:space="preserve"> </w:t>
      </w:r>
      <w:r w:rsidRPr="00040574">
        <w:rPr>
          <w:rFonts w:ascii="Times New Roman" w:hAnsi="Times New Roman" w:cs="Times New Roman"/>
          <w:color w:val="000000"/>
          <w:kern w:val="0"/>
          <w:sz w:val="20"/>
          <w:szCs w:val="20"/>
          <w14:ligatures w14:val="none"/>
        </w:rPr>
        <w:t>Traum</w:t>
      </w:r>
      <w:r w:rsidR="00346F9C">
        <w:rPr>
          <w:rFonts w:ascii="Times New Roman" w:hAnsi="Times New Roman" w:cs="Times New Roman"/>
          <w:color w:val="000000"/>
          <w:kern w:val="0"/>
          <w:sz w:val="20"/>
          <w:szCs w:val="20"/>
          <w14:ligatures w14:val="none"/>
        </w:rPr>
        <w:t>as</w:t>
      </w:r>
      <w:r w:rsidRPr="00040574">
        <w:rPr>
          <w:rFonts w:ascii="Times New Roman" w:hAnsi="Times New Roman" w:cs="Times New Roman"/>
          <w:color w:val="000000"/>
          <w:kern w:val="0"/>
          <w:sz w:val="20"/>
          <w:szCs w:val="20"/>
          <w14:ligatures w14:val="none"/>
        </w:rPr>
        <w:t xml:space="preserve"> dėl transporto įvykių (V00-V99) </w:t>
      </w:r>
    </w:p>
    <w:p w14:paraId="03612426" w14:textId="23F04814" w:rsidR="00C13F8F" w:rsidRDefault="00C13F8F" w:rsidP="00C13F8F">
      <w:pPr>
        <w:jc w:val="both"/>
        <w:rPr>
          <w:rFonts w:ascii="Times New Roman" w:hAnsi="Times New Roman" w:cs="Times New Roman"/>
          <w:color w:val="000000"/>
          <w:kern w:val="0"/>
          <w:sz w:val="20"/>
          <w:szCs w:val="20"/>
          <w14:ligatures w14:val="none"/>
        </w:rPr>
      </w:pPr>
      <w:r w:rsidRPr="00040574">
        <w:rPr>
          <w:rFonts w:ascii="Times New Roman" w:hAnsi="Times New Roman" w:cs="Times New Roman"/>
          <w:color w:val="000000"/>
          <w:kern w:val="0"/>
          <w:sz w:val="20"/>
          <w:szCs w:val="20"/>
          <w14:ligatures w14:val="none"/>
        </w:rPr>
        <w:t xml:space="preserve">10 000 gyventojų </w:t>
      </w:r>
      <w:r>
        <w:rPr>
          <w:rFonts w:ascii="Times New Roman" w:hAnsi="Times New Roman" w:cs="Times New Roman"/>
          <w:color w:val="000000"/>
          <w:kern w:val="0"/>
          <w:sz w:val="20"/>
          <w:szCs w:val="20"/>
          <w14:ligatures w14:val="none"/>
        </w:rPr>
        <w:t xml:space="preserve">Kėdainių rajono </w:t>
      </w:r>
      <w:r w:rsidR="00874564">
        <w:rPr>
          <w:rFonts w:ascii="Times New Roman" w:hAnsi="Times New Roman" w:cs="Times New Roman"/>
          <w:color w:val="000000"/>
          <w:kern w:val="0"/>
          <w:sz w:val="20"/>
          <w:szCs w:val="20"/>
          <w14:ligatures w14:val="none"/>
        </w:rPr>
        <w:t>savivaldybėje pagal</w:t>
      </w:r>
      <w:r>
        <w:rPr>
          <w:rFonts w:ascii="Times New Roman" w:hAnsi="Times New Roman" w:cs="Times New Roman"/>
          <w:color w:val="000000"/>
          <w:kern w:val="0"/>
          <w:sz w:val="20"/>
          <w:szCs w:val="20"/>
          <w14:ligatures w14:val="none"/>
        </w:rPr>
        <w:t xml:space="preserve">         </w:t>
      </w:r>
      <w:r w:rsidR="00673B07">
        <w:rPr>
          <w:rFonts w:ascii="Times New Roman" w:hAnsi="Times New Roman" w:cs="Times New Roman"/>
          <w:color w:val="000000"/>
          <w:kern w:val="0"/>
          <w:sz w:val="20"/>
          <w:szCs w:val="20"/>
          <w14:ligatures w14:val="none"/>
        </w:rPr>
        <w:t xml:space="preserve">     </w:t>
      </w:r>
      <w:r>
        <w:rPr>
          <w:rFonts w:ascii="Times New Roman" w:hAnsi="Times New Roman" w:cs="Times New Roman"/>
          <w:color w:val="000000"/>
          <w:kern w:val="0"/>
          <w:sz w:val="20"/>
          <w:szCs w:val="20"/>
          <w14:ligatures w14:val="none"/>
        </w:rPr>
        <w:t xml:space="preserve"> </w:t>
      </w:r>
      <w:r w:rsidR="00346F9C">
        <w:rPr>
          <w:rFonts w:ascii="Times New Roman" w:hAnsi="Times New Roman" w:cs="Times New Roman"/>
          <w:color w:val="000000"/>
          <w:kern w:val="0"/>
          <w:sz w:val="20"/>
          <w:szCs w:val="20"/>
          <w14:ligatures w14:val="none"/>
        </w:rPr>
        <w:t xml:space="preserve">patyrusių asmenų </w:t>
      </w:r>
      <w:r>
        <w:rPr>
          <w:rFonts w:ascii="Times New Roman" w:hAnsi="Times New Roman" w:cs="Times New Roman"/>
          <w:color w:val="000000"/>
          <w:kern w:val="0"/>
          <w:sz w:val="20"/>
          <w:szCs w:val="20"/>
          <w14:ligatures w14:val="none"/>
        </w:rPr>
        <w:t xml:space="preserve">pasiskirstymas Kėdainių rajono </w:t>
      </w:r>
    </w:p>
    <w:p w14:paraId="18373DCA" w14:textId="541817C2" w:rsidR="00C13F8F" w:rsidRDefault="00C13F8F" w:rsidP="00C13F8F">
      <w:pPr>
        <w:jc w:val="both"/>
        <w:rPr>
          <w:rFonts w:ascii="Times New Roman" w:hAnsi="Times New Roman" w:cs="Times New Roman"/>
          <w:i/>
          <w:iCs/>
          <w:color w:val="000000"/>
          <w:kern w:val="0"/>
          <w:sz w:val="20"/>
          <w:szCs w:val="20"/>
          <w14:ligatures w14:val="none"/>
        </w:rPr>
      </w:pPr>
      <w:r>
        <w:rPr>
          <w:rFonts w:ascii="Times New Roman" w:hAnsi="Times New Roman" w:cs="Times New Roman"/>
          <w:color w:val="000000"/>
          <w:kern w:val="0"/>
          <w:sz w:val="20"/>
          <w:szCs w:val="20"/>
          <w14:ligatures w14:val="none"/>
        </w:rPr>
        <w:t xml:space="preserve">amžiaus grupes             </w:t>
      </w:r>
      <w:r w:rsidR="002B461E">
        <w:rPr>
          <w:rFonts w:ascii="Times New Roman" w:hAnsi="Times New Roman" w:cs="Times New Roman"/>
          <w:color w:val="000000"/>
          <w:kern w:val="0"/>
          <w:sz w:val="20"/>
          <w:szCs w:val="20"/>
          <w14:ligatures w14:val="none"/>
        </w:rPr>
        <w:t xml:space="preserve">                                 </w:t>
      </w:r>
      <w:r>
        <w:rPr>
          <w:rFonts w:ascii="Times New Roman" w:hAnsi="Times New Roman" w:cs="Times New Roman"/>
          <w:color w:val="000000"/>
          <w:kern w:val="0"/>
          <w:sz w:val="20"/>
          <w:szCs w:val="20"/>
          <w14:ligatures w14:val="none"/>
        </w:rPr>
        <w:t xml:space="preserve">                           </w:t>
      </w:r>
      <w:r w:rsidR="00673B07">
        <w:rPr>
          <w:rFonts w:ascii="Times New Roman" w:hAnsi="Times New Roman" w:cs="Times New Roman"/>
          <w:color w:val="000000"/>
          <w:kern w:val="0"/>
          <w:sz w:val="20"/>
          <w:szCs w:val="20"/>
          <w14:ligatures w14:val="none"/>
        </w:rPr>
        <w:t xml:space="preserve">    </w:t>
      </w:r>
      <w:r w:rsidR="00346F9C">
        <w:rPr>
          <w:rFonts w:ascii="Times New Roman" w:hAnsi="Times New Roman" w:cs="Times New Roman"/>
          <w:color w:val="000000"/>
          <w:kern w:val="0"/>
          <w:sz w:val="20"/>
          <w:szCs w:val="20"/>
          <w14:ligatures w14:val="none"/>
        </w:rPr>
        <w:t xml:space="preserve">savivaldybėje </w:t>
      </w:r>
      <w:r w:rsidR="00B830B8">
        <w:rPr>
          <w:rFonts w:ascii="Times New Roman" w:hAnsi="Times New Roman" w:cs="Times New Roman"/>
          <w:color w:val="000000"/>
          <w:kern w:val="0"/>
          <w:sz w:val="20"/>
          <w:szCs w:val="20"/>
          <w14:ligatures w14:val="none"/>
        </w:rPr>
        <w:t xml:space="preserve">2025 m. </w:t>
      </w:r>
      <w:r w:rsidR="00346F9C">
        <w:rPr>
          <w:rFonts w:ascii="Times New Roman" w:hAnsi="Times New Roman" w:cs="Times New Roman"/>
          <w:color w:val="000000"/>
          <w:kern w:val="0"/>
          <w:sz w:val="20"/>
          <w:szCs w:val="20"/>
          <w14:ligatures w14:val="none"/>
        </w:rPr>
        <w:t xml:space="preserve">pagal </w:t>
      </w:r>
      <w:r>
        <w:rPr>
          <w:rFonts w:ascii="Times New Roman" w:hAnsi="Times New Roman" w:cs="Times New Roman"/>
          <w:color w:val="000000"/>
          <w:kern w:val="0"/>
          <w:sz w:val="20"/>
          <w:szCs w:val="20"/>
          <w14:ligatures w14:val="none"/>
        </w:rPr>
        <w:t>transporto priemonę</w:t>
      </w:r>
      <w:r w:rsidR="00570BDE">
        <w:rPr>
          <w:rFonts w:ascii="Times New Roman" w:hAnsi="Times New Roman" w:cs="Times New Roman"/>
          <w:color w:val="000000"/>
          <w:kern w:val="0"/>
          <w:sz w:val="20"/>
          <w:szCs w:val="20"/>
          <w14:ligatures w14:val="none"/>
        </w:rPr>
        <w:t xml:space="preserve"> (proc.)</w:t>
      </w:r>
    </w:p>
    <w:p w14:paraId="1F2BFE39" w14:textId="02126EF4" w:rsidR="00E57551" w:rsidRPr="00F30B85" w:rsidRDefault="00E57551" w:rsidP="00E57551">
      <w:pPr>
        <w:jc w:val="both"/>
        <w:rPr>
          <w:rFonts w:ascii="Times New Roman" w:hAnsi="Times New Roman" w:cs="Times New Roman"/>
          <w:i/>
          <w:iCs/>
          <w:color w:val="000000"/>
          <w:kern w:val="0"/>
          <w:sz w:val="20"/>
          <w:szCs w:val="20"/>
          <w14:ligatures w14:val="none"/>
        </w:rPr>
      </w:pPr>
      <w:r w:rsidRPr="00F30B85">
        <w:rPr>
          <w:rFonts w:ascii="Times New Roman" w:hAnsi="Times New Roman" w:cs="Times New Roman"/>
          <w:i/>
          <w:iCs/>
          <w:color w:val="000000"/>
          <w:kern w:val="0"/>
          <w:sz w:val="20"/>
          <w:szCs w:val="20"/>
          <w14:ligatures w14:val="none"/>
        </w:rPr>
        <w:t>Šaltinis: Visuomenės sveikatos stebėsenos informacinė sistema</w:t>
      </w:r>
    </w:p>
    <w:p w14:paraId="07A2BC4A" w14:textId="78454ADC" w:rsidR="0007563A" w:rsidRDefault="0007563A">
      <w:pPr>
        <w:spacing w:after="160" w:line="259" w:lineRule="auto"/>
        <w:rPr>
          <w:rFonts w:ascii="Times New Roman" w:eastAsia="Times New Roman" w:hAnsi="Times New Roman" w:cs="Times New Roman"/>
          <w:iCs/>
          <w:sz w:val="18"/>
          <w:szCs w:val="18"/>
          <w:lang w:eastAsia="lt-LT"/>
        </w:rPr>
      </w:pPr>
      <w:r>
        <w:rPr>
          <w:rFonts w:ascii="Times New Roman" w:eastAsia="Times New Roman" w:hAnsi="Times New Roman" w:cs="Times New Roman"/>
          <w:iCs/>
          <w:sz w:val="18"/>
          <w:szCs w:val="18"/>
          <w:lang w:eastAsia="lt-LT"/>
        </w:rPr>
        <w:br w:type="page"/>
      </w:r>
    </w:p>
    <w:p w14:paraId="7B28DF73" w14:textId="3EC145DE" w:rsidR="0086199E" w:rsidRPr="00104C76" w:rsidRDefault="007302C2" w:rsidP="00782BC3">
      <w:pPr>
        <w:ind w:firstLine="567"/>
        <w:jc w:val="both"/>
        <w:rPr>
          <w:rFonts w:ascii="Times New Roman" w:hAnsi="Times New Roman" w:cs="Times New Roman"/>
        </w:rPr>
      </w:pPr>
      <w:r w:rsidRPr="00104C76">
        <w:rPr>
          <w:rFonts w:ascii="Times New Roman" w:hAnsi="Times New Roman" w:cs="Times New Roman"/>
        </w:rPr>
        <w:t>Analizuojamu 2021-2025 m. laikotarpiu stebima traumų dėl transporto įvykių rodiklio mažėjimo tendencija 65 m. ir vyresnių asmenų amžiaus grupėje,</w:t>
      </w:r>
      <w:r w:rsidR="00104C76" w:rsidRPr="00104C76">
        <w:rPr>
          <w:rFonts w:ascii="Times New Roman" w:eastAsia="Times New Roman" w:hAnsi="Times New Roman" w:cs="Times New Roman"/>
          <w:iCs/>
          <w:lang w:eastAsia="lt-LT"/>
        </w:rPr>
        <w:t xml:space="preserve"> nuo 5,9 atv./10 000 gyv. 2023 m. iki 3,7 atv./10 000 gyv. – 2025 m. ir rodiklio didėjimo tendencija </w:t>
      </w:r>
      <w:r w:rsidRPr="00104C76">
        <w:rPr>
          <w:rFonts w:ascii="Times New Roman" w:hAnsi="Times New Roman" w:cs="Times New Roman"/>
        </w:rPr>
        <w:t xml:space="preserve">0-17 m. amžiaus grupėje nuo </w:t>
      </w:r>
      <w:r w:rsidR="00104C76" w:rsidRPr="00104C76">
        <w:rPr>
          <w:rFonts w:ascii="Times New Roman" w:hAnsi="Times New Roman" w:cs="Times New Roman"/>
        </w:rPr>
        <w:t xml:space="preserve">2,6 atv./10 000 gyv. </w:t>
      </w:r>
      <w:r w:rsidRPr="00104C76">
        <w:rPr>
          <w:rFonts w:ascii="Times New Roman" w:hAnsi="Times New Roman" w:cs="Times New Roman"/>
        </w:rPr>
        <w:t xml:space="preserve">2022 m. </w:t>
      </w:r>
      <w:r w:rsidR="00104C76" w:rsidRPr="00104C76">
        <w:rPr>
          <w:rFonts w:ascii="Times New Roman" w:hAnsi="Times New Roman" w:cs="Times New Roman"/>
        </w:rPr>
        <w:t xml:space="preserve">iki 9,8 atv./10 000 gyv. 2025 m. </w:t>
      </w:r>
    </w:p>
    <w:p w14:paraId="24FE3870" w14:textId="5601A31A" w:rsidR="00F918CE" w:rsidRPr="00F30B85" w:rsidRDefault="00F918CE" w:rsidP="00782BC3">
      <w:pPr>
        <w:ind w:firstLine="567"/>
        <w:jc w:val="both"/>
        <w:rPr>
          <w:rFonts w:ascii="Times New Roman" w:eastAsia="Times New Roman" w:hAnsi="Times New Roman" w:cs="Times New Roman"/>
          <w:iCs/>
          <w:lang w:eastAsia="lt-LT"/>
        </w:rPr>
      </w:pPr>
      <w:r w:rsidRPr="00F30B85">
        <w:rPr>
          <w:rFonts w:ascii="Times New Roman" w:hAnsi="Times New Roman" w:cs="Times New Roman"/>
        </w:rPr>
        <w:t>2025 m. savivaldybėje transporto įvykiuose dažniausiai nukentėjo pedalinių transporto priemonių vairuotojai</w:t>
      </w:r>
      <w:r w:rsidR="007121BF">
        <w:rPr>
          <w:rFonts w:ascii="Times New Roman" w:hAnsi="Times New Roman" w:cs="Times New Roman"/>
        </w:rPr>
        <w:t>.</w:t>
      </w:r>
      <w:r w:rsidRPr="00F30B85">
        <w:rPr>
          <w:rFonts w:ascii="Times New Roman" w:hAnsi="Times New Roman" w:cs="Times New Roman"/>
        </w:rPr>
        <w:t xml:space="preserve"> </w:t>
      </w:r>
      <w:r w:rsidR="007121BF">
        <w:rPr>
          <w:rFonts w:ascii="Times New Roman" w:hAnsi="Times New Roman" w:cs="Times New Roman"/>
        </w:rPr>
        <w:t>J</w:t>
      </w:r>
      <w:r w:rsidRPr="00F30B85">
        <w:rPr>
          <w:rFonts w:ascii="Times New Roman" w:hAnsi="Times New Roman" w:cs="Times New Roman"/>
        </w:rPr>
        <w:t>ie sudarė 36 proc. visų nukentėjusiųjų. Lengvaisiais automobiliais važiavę asmenys sudarė 33 proc., o motociklininkai – 14 proc. visų transporto įvykiuose sužalotų asmenų. Pėsčiųjų patirtos traumos sudarė 12 proc. visų transporto įvykiuose patirtų traumų</w:t>
      </w:r>
      <w:r w:rsidR="00673B07">
        <w:rPr>
          <w:rFonts w:ascii="Times New Roman" w:hAnsi="Times New Roman" w:cs="Times New Roman"/>
        </w:rPr>
        <w:t xml:space="preserve"> (19 pav.)</w:t>
      </w:r>
      <w:r w:rsidRPr="00F30B85">
        <w:rPr>
          <w:rFonts w:ascii="Times New Roman" w:hAnsi="Times New Roman" w:cs="Times New Roman"/>
        </w:rPr>
        <w:t>.</w:t>
      </w:r>
    </w:p>
    <w:p w14:paraId="5ADB6390" w14:textId="605FA9F6" w:rsidR="00A069D4" w:rsidRDefault="00A37F09" w:rsidP="00782BC3">
      <w:pPr>
        <w:ind w:left="57" w:firstLine="510"/>
        <w:jc w:val="both"/>
        <w:rPr>
          <w:rFonts w:ascii="Times New Roman" w:hAnsi="Times New Roman" w:cs="Times New Roman"/>
        </w:rPr>
      </w:pPr>
      <w:r w:rsidRPr="00F30B85">
        <w:rPr>
          <w:rFonts w:ascii="Times New Roman" w:hAnsi="Times New Roman" w:cs="Times New Roman"/>
        </w:rPr>
        <w:t xml:space="preserve">Vaikai </w:t>
      </w:r>
      <w:r w:rsidR="008B2B9E" w:rsidRPr="00F30B85">
        <w:rPr>
          <w:rFonts w:ascii="Times New Roman" w:hAnsi="Times New Roman" w:cs="Times New Roman"/>
        </w:rPr>
        <w:t xml:space="preserve">(1-14 m.) </w:t>
      </w:r>
      <w:r w:rsidRPr="00F30B85">
        <w:rPr>
          <w:rFonts w:ascii="Times New Roman" w:hAnsi="Times New Roman" w:cs="Times New Roman"/>
        </w:rPr>
        <w:t xml:space="preserve">dažniausiai nukentėjo važiuodami </w:t>
      </w:r>
      <w:r w:rsidR="003E06FB" w:rsidRPr="00F30B85">
        <w:rPr>
          <w:rFonts w:ascii="Times New Roman" w:hAnsi="Times New Roman" w:cs="Times New Roman"/>
        </w:rPr>
        <w:t>pedalinėmis transporto priemonėmis (18 atv.)</w:t>
      </w:r>
      <w:r w:rsidRPr="00F30B85">
        <w:rPr>
          <w:rFonts w:ascii="Times New Roman" w:hAnsi="Times New Roman" w:cs="Times New Roman"/>
        </w:rPr>
        <w:t>, o suaugusieji</w:t>
      </w:r>
      <w:r w:rsidR="008B2B9E" w:rsidRPr="00F30B85">
        <w:rPr>
          <w:rFonts w:ascii="Times New Roman" w:hAnsi="Times New Roman" w:cs="Times New Roman"/>
        </w:rPr>
        <w:t xml:space="preserve"> - </w:t>
      </w:r>
      <w:r w:rsidR="003E06FB" w:rsidRPr="00F30B85">
        <w:rPr>
          <w:rFonts w:ascii="Times New Roman" w:hAnsi="Times New Roman" w:cs="Times New Roman"/>
        </w:rPr>
        <w:t xml:space="preserve"> keliaudami lengvuoju automobiliu (42 atv.)</w:t>
      </w:r>
      <w:r w:rsidRPr="00F30B85">
        <w:rPr>
          <w:rFonts w:ascii="Times New Roman" w:hAnsi="Times New Roman" w:cs="Times New Roman"/>
        </w:rPr>
        <w:t>.</w:t>
      </w:r>
      <w:r w:rsidR="00A069D4">
        <w:rPr>
          <w:rFonts w:ascii="Times New Roman" w:hAnsi="Times New Roman" w:cs="Times New Roman"/>
        </w:rPr>
        <w:t xml:space="preserve"> </w:t>
      </w:r>
    </w:p>
    <w:p w14:paraId="1F834186" w14:textId="7B46E463" w:rsidR="00735893" w:rsidRPr="00887F6F" w:rsidRDefault="00EC466A" w:rsidP="00A228C4">
      <w:pPr>
        <w:ind w:left="57" w:firstLine="510"/>
        <w:jc w:val="both"/>
        <w:rPr>
          <w:rFonts w:ascii="Times New Roman" w:hAnsi="Times New Roman" w:cs="Times New Roman"/>
        </w:rPr>
      </w:pPr>
      <w:r w:rsidRPr="00F30B85">
        <w:rPr>
          <w:rFonts w:ascii="Times New Roman" w:hAnsi="Times New Roman" w:cs="Times New Roman"/>
        </w:rPr>
        <w:t>Pagrindiniai sužalojimai patirti per transporto įvykius</w:t>
      </w:r>
      <w:r w:rsidR="00735893" w:rsidRPr="00F30B85">
        <w:rPr>
          <w:rFonts w:ascii="Times New Roman" w:hAnsi="Times New Roman" w:cs="Times New Roman"/>
        </w:rPr>
        <w:t xml:space="preserve"> Savivaldybėje 2025 m. </w:t>
      </w:r>
      <w:r w:rsidRPr="00F30B85">
        <w:rPr>
          <w:rFonts w:ascii="Times New Roman" w:hAnsi="Times New Roman" w:cs="Times New Roman"/>
        </w:rPr>
        <w:t>:</w:t>
      </w:r>
      <w:r w:rsidR="00A228C4">
        <w:rPr>
          <w:rFonts w:ascii="Times New Roman" w:hAnsi="Times New Roman" w:cs="Times New Roman"/>
        </w:rPr>
        <w:t xml:space="preserve"> </w:t>
      </w:r>
      <w:r w:rsidRPr="00887F6F">
        <w:rPr>
          <w:rFonts w:ascii="Times New Roman" w:hAnsi="Times New Roman" w:cs="Times New Roman"/>
        </w:rPr>
        <w:t xml:space="preserve">kaklo ir krūtinės ląstos sužalojimai – </w:t>
      </w:r>
      <w:r w:rsidR="00735893" w:rsidRPr="00887F6F">
        <w:rPr>
          <w:rFonts w:ascii="Times New Roman" w:hAnsi="Times New Roman" w:cs="Times New Roman"/>
        </w:rPr>
        <w:t>29 (19 proc.);</w:t>
      </w:r>
      <w:r w:rsidR="00A228C4">
        <w:rPr>
          <w:rFonts w:ascii="Times New Roman" w:hAnsi="Times New Roman" w:cs="Times New Roman"/>
        </w:rPr>
        <w:t xml:space="preserve"> </w:t>
      </w:r>
      <w:r w:rsidRPr="00887F6F">
        <w:rPr>
          <w:rFonts w:ascii="Times New Roman" w:hAnsi="Times New Roman" w:cs="Times New Roman"/>
        </w:rPr>
        <w:t xml:space="preserve">klubų ir kojų lūžiai – </w:t>
      </w:r>
      <w:r w:rsidR="00735893" w:rsidRPr="00887F6F">
        <w:rPr>
          <w:rFonts w:ascii="Times New Roman" w:hAnsi="Times New Roman" w:cs="Times New Roman"/>
        </w:rPr>
        <w:t>33 (21,6 proc.);</w:t>
      </w:r>
      <w:r w:rsidR="00A228C4">
        <w:rPr>
          <w:rFonts w:ascii="Times New Roman" w:hAnsi="Times New Roman" w:cs="Times New Roman"/>
        </w:rPr>
        <w:t xml:space="preserve"> </w:t>
      </w:r>
      <w:r w:rsidRPr="00887F6F">
        <w:rPr>
          <w:rFonts w:ascii="Times New Roman" w:hAnsi="Times New Roman" w:cs="Times New Roman"/>
        </w:rPr>
        <w:t xml:space="preserve">galvos sužalojimai – </w:t>
      </w:r>
      <w:r w:rsidR="00735893" w:rsidRPr="00887F6F">
        <w:rPr>
          <w:rFonts w:ascii="Times New Roman" w:hAnsi="Times New Roman" w:cs="Times New Roman"/>
        </w:rPr>
        <w:t>27 (17,6 proc.);</w:t>
      </w:r>
      <w:r w:rsidR="00A228C4">
        <w:rPr>
          <w:rFonts w:ascii="Times New Roman" w:hAnsi="Times New Roman" w:cs="Times New Roman"/>
        </w:rPr>
        <w:t xml:space="preserve"> </w:t>
      </w:r>
      <w:r w:rsidRPr="00887F6F">
        <w:rPr>
          <w:rFonts w:ascii="Times New Roman" w:hAnsi="Times New Roman" w:cs="Times New Roman"/>
        </w:rPr>
        <w:t xml:space="preserve">pečių lanko ir rankos sužalojimai </w:t>
      </w:r>
      <w:r w:rsidR="00735893" w:rsidRPr="00887F6F">
        <w:rPr>
          <w:rFonts w:ascii="Times New Roman" w:hAnsi="Times New Roman" w:cs="Times New Roman"/>
        </w:rPr>
        <w:t>–</w:t>
      </w:r>
      <w:r w:rsidRPr="00887F6F">
        <w:rPr>
          <w:rFonts w:ascii="Times New Roman" w:hAnsi="Times New Roman" w:cs="Times New Roman"/>
        </w:rPr>
        <w:t xml:space="preserve"> </w:t>
      </w:r>
      <w:r w:rsidR="00735893" w:rsidRPr="00887F6F">
        <w:rPr>
          <w:rFonts w:ascii="Times New Roman" w:hAnsi="Times New Roman" w:cs="Times New Roman"/>
        </w:rPr>
        <w:t>46 (30 proc.)</w:t>
      </w:r>
      <w:r w:rsidR="00A228C4">
        <w:rPr>
          <w:rFonts w:ascii="Times New Roman" w:hAnsi="Times New Roman" w:cs="Times New Roman"/>
        </w:rPr>
        <w:t xml:space="preserve">; </w:t>
      </w:r>
      <w:r w:rsidR="00735893" w:rsidRPr="00887F6F">
        <w:rPr>
          <w:rFonts w:ascii="Times New Roman" w:hAnsi="Times New Roman" w:cs="Times New Roman"/>
        </w:rPr>
        <w:t>pilvo juosmens ir stuburo – 13 (8,5 proc.);</w:t>
      </w:r>
      <w:r w:rsidR="00A228C4">
        <w:rPr>
          <w:rFonts w:ascii="Times New Roman" w:hAnsi="Times New Roman" w:cs="Times New Roman"/>
        </w:rPr>
        <w:t xml:space="preserve"> </w:t>
      </w:r>
      <w:r w:rsidR="00735893" w:rsidRPr="00887F6F">
        <w:rPr>
          <w:rFonts w:ascii="Times New Roman" w:hAnsi="Times New Roman" w:cs="Times New Roman"/>
        </w:rPr>
        <w:t>kiti sužalojimai – 5 (3,3 proc.).</w:t>
      </w:r>
    </w:p>
    <w:p w14:paraId="04D7E4F0" w14:textId="77777777" w:rsidR="00727695" w:rsidRPr="00F30B85" w:rsidRDefault="00727695" w:rsidP="00727695">
      <w:pPr>
        <w:jc w:val="both"/>
        <w:rPr>
          <w:rFonts w:ascii="Times New Roman" w:hAnsi="Times New Roman" w:cs="Times New Roman"/>
          <w:sz w:val="18"/>
          <w:szCs w:val="18"/>
        </w:rPr>
      </w:pPr>
    </w:p>
    <w:p w14:paraId="6982B911" w14:textId="7329E67C" w:rsidR="00727695" w:rsidRPr="00F30B85" w:rsidRDefault="00FD7728" w:rsidP="00BB627B">
      <w:pPr>
        <w:ind w:firstLine="567"/>
        <w:jc w:val="both"/>
        <w:rPr>
          <w:rFonts w:ascii="Times New Roman" w:hAnsi="Times New Roman" w:cs="Times New Roman"/>
        </w:rPr>
      </w:pPr>
      <w:r w:rsidRPr="00F30B85">
        <w:rPr>
          <w:rFonts w:ascii="Times New Roman" w:hAnsi="Times New Roman" w:cs="Times New Roman"/>
        </w:rPr>
        <w:t>2024 m. atlikto mokyklinio amžiaus vaikų ir 2026 m. suaugusiųjų g</w:t>
      </w:r>
      <w:r w:rsidR="00727695" w:rsidRPr="00F30B85">
        <w:rPr>
          <w:rFonts w:ascii="Times New Roman" w:hAnsi="Times New Roman" w:cs="Times New Roman"/>
        </w:rPr>
        <w:t>yvensenos tyrimų duomenimis, Kėdainių rajono savivaldybės gyventojai skiria nepakankamą dėmesį asmeninių eismo saugumo priemonių naudojimui. Tamsiu paros metu, būdami lauke atšvaitus visada nešioja tik</w:t>
      </w:r>
      <w:r w:rsidRPr="00F30B85">
        <w:rPr>
          <w:rFonts w:ascii="Times New Roman" w:hAnsi="Times New Roman" w:cs="Times New Roman"/>
        </w:rPr>
        <w:t xml:space="preserve"> 16, 2 proc. mokyklinio amžiaus vaikų ir </w:t>
      </w:r>
      <w:r w:rsidR="00A40B70" w:rsidRPr="00F30B85">
        <w:rPr>
          <w:rFonts w:ascii="Times New Roman" w:hAnsi="Times New Roman" w:cs="Times New Roman"/>
        </w:rPr>
        <w:t>23,8</w:t>
      </w:r>
      <w:r w:rsidR="008273F1" w:rsidRPr="00F30B85">
        <w:rPr>
          <w:rFonts w:ascii="Times New Roman" w:hAnsi="Times New Roman" w:cs="Times New Roman"/>
        </w:rPr>
        <w:t xml:space="preserve"> proc. suaugusiųjų, o visada dėvi šalmą važiuodami dviračiu tik 7,7 proc. mokyklinio amžiaus vaikų ir </w:t>
      </w:r>
      <w:r w:rsidR="00112F08" w:rsidRPr="00F30B85">
        <w:rPr>
          <w:rFonts w:ascii="Times New Roman" w:hAnsi="Times New Roman" w:cs="Times New Roman"/>
        </w:rPr>
        <w:t xml:space="preserve">7,4 </w:t>
      </w:r>
      <w:r w:rsidR="008273F1" w:rsidRPr="00F30B85">
        <w:rPr>
          <w:rFonts w:ascii="Times New Roman" w:hAnsi="Times New Roman" w:cs="Times New Roman"/>
        </w:rPr>
        <w:t>proc. suaugusiųjų.</w:t>
      </w:r>
    </w:p>
    <w:p w14:paraId="7F2C8739" w14:textId="0573C2EA" w:rsidR="00AE7266" w:rsidRPr="00F30B85" w:rsidRDefault="00AE7266">
      <w:pPr>
        <w:spacing w:after="160" w:line="259" w:lineRule="auto"/>
        <w:rPr>
          <w:rFonts w:ascii="Times New Roman" w:hAnsi="Times New Roman" w:cs="Times New Roman"/>
        </w:rPr>
      </w:pPr>
    </w:p>
    <w:p w14:paraId="18C1D990" w14:textId="77777777" w:rsidR="00BC61AE" w:rsidRPr="00BB627B" w:rsidRDefault="00BC61AE" w:rsidP="00AE7266">
      <w:pPr>
        <w:shd w:val="clear" w:color="auto" w:fill="BDD6EE" w:themeFill="accent1" w:themeFillTint="66"/>
        <w:jc w:val="center"/>
        <w:rPr>
          <w:rFonts w:ascii="Times New Roman" w:hAnsi="Times New Roman" w:cs="Times New Roman"/>
          <w:b/>
        </w:rPr>
      </w:pPr>
      <w:r w:rsidRPr="00BB627B">
        <w:rPr>
          <w:rFonts w:ascii="Times New Roman" w:hAnsi="Times New Roman" w:cs="Times New Roman"/>
          <w:b/>
        </w:rPr>
        <w:t>3.3</w:t>
      </w:r>
      <w:r w:rsidR="009D6E82" w:rsidRPr="00BB627B">
        <w:rPr>
          <w:rFonts w:ascii="Times New Roman" w:hAnsi="Times New Roman" w:cs="Times New Roman"/>
          <w:b/>
        </w:rPr>
        <w:t>.</w:t>
      </w:r>
      <w:r w:rsidRPr="00BB627B">
        <w:rPr>
          <w:rFonts w:ascii="Times New Roman" w:hAnsi="Times New Roman" w:cs="Times New Roman"/>
          <w:b/>
        </w:rPr>
        <w:t xml:space="preserve"> Traumos dėl nukritimų 65+ m. amžiaus grupėje</w:t>
      </w:r>
    </w:p>
    <w:p w14:paraId="5FC41751" w14:textId="77777777" w:rsidR="00CC4766" w:rsidRPr="00BB627B" w:rsidRDefault="00CC4766" w:rsidP="00BC61AE">
      <w:pPr>
        <w:jc w:val="both"/>
        <w:rPr>
          <w:rFonts w:ascii="Times New Roman" w:hAnsi="Times New Roman" w:cs="Times New Roman"/>
        </w:rPr>
      </w:pPr>
    </w:p>
    <w:p w14:paraId="2A11ADBA" w14:textId="34E7D44F" w:rsidR="00D017A1" w:rsidRPr="00F30B85" w:rsidRDefault="00EE06FD" w:rsidP="00BB627B">
      <w:pPr>
        <w:ind w:firstLine="567"/>
        <w:jc w:val="both"/>
        <w:rPr>
          <w:rFonts w:ascii="Times New Roman" w:hAnsi="Times New Roman" w:cs="Times New Roman"/>
        </w:rPr>
      </w:pPr>
      <w:r w:rsidRPr="00F30B85">
        <w:rPr>
          <w:rFonts w:ascii="Times New Roman" w:hAnsi="Times New Roman" w:cs="Times New Roman"/>
        </w:rPr>
        <w:t>Griuvimai yra dažnai pasitaikanti vyresnio amžiaus žmonių problema.</w:t>
      </w:r>
      <w:r w:rsidR="00CC4766" w:rsidRPr="00F30B85">
        <w:rPr>
          <w:rFonts w:ascii="Times New Roman" w:hAnsi="Times New Roman" w:cs="Times New Roman"/>
        </w:rPr>
        <w:t xml:space="preserve"> </w:t>
      </w:r>
      <w:r w:rsidR="00D017A1" w:rsidRPr="00F30B85">
        <w:rPr>
          <w:rFonts w:ascii="Times New Roman" w:hAnsi="Times New Roman" w:cs="Times New Roman"/>
        </w:rPr>
        <w:t>Susižalojimo dėl nukritimo atvejų skaičius (W00-W19) 65+ m. amžiaus grupėje 10 000 gyv. – tai per metus stacionarinėse sveikatos priežiūros įstaigose užregistruotų susižalojimų dėl nukritimų (TLK- 10-AM W00-W19) atvejų skaičius tarp 65 metų ir vyresnio amžiaus gyventojų, tenkantis 10 000 gyventojų.</w:t>
      </w:r>
    </w:p>
    <w:p w14:paraId="6E3F912A" w14:textId="501B13F8" w:rsidR="006C0664" w:rsidRDefault="00D017A1" w:rsidP="00D86DD0">
      <w:pPr>
        <w:ind w:firstLine="567"/>
        <w:jc w:val="both"/>
        <w:rPr>
          <w:rFonts w:ascii="Times New Roman" w:hAnsi="Times New Roman" w:cs="Times New Roman"/>
        </w:rPr>
      </w:pPr>
      <w:r w:rsidRPr="00F30B85">
        <w:rPr>
          <w:rFonts w:ascii="Times New Roman" w:hAnsi="Times New Roman" w:cs="Times New Roman"/>
        </w:rPr>
        <w:t>Kėdainių rajono s</w:t>
      </w:r>
      <w:r w:rsidR="00D323E1" w:rsidRPr="00F30B85">
        <w:rPr>
          <w:rFonts w:ascii="Times New Roman" w:hAnsi="Times New Roman" w:cs="Times New Roman"/>
        </w:rPr>
        <w:t xml:space="preserve">avivaldybės rodiklis </w:t>
      </w:r>
      <w:r w:rsidR="00C543BD" w:rsidRPr="00F30B85">
        <w:rPr>
          <w:rFonts w:ascii="Times New Roman" w:hAnsi="Times New Roman" w:cs="Times New Roman"/>
        </w:rPr>
        <w:t>2025</w:t>
      </w:r>
      <w:r w:rsidR="00E61DFE" w:rsidRPr="00F30B85">
        <w:rPr>
          <w:rFonts w:ascii="Times New Roman" w:hAnsi="Times New Roman" w:cs="Times New Roman"/>
        </w:rPr>
        <w:t xml:space="preserve"> m. </w:t>
      </w:r>
      <w:r w:rsidR="00D323E1" w:rsidRPr="00F30B85">
        <w:rPr>
          <w:rFonts w:ascii="Times New Roman" w:hAnsi="Times New Roman" w:cs="Times New Roman"/>
        </w:rPr>
        <w:t xml:space="preserve">buvo </w:t>
      </w:r>
      <w:r w:rsidR="00C543BD" w:rsidRPr="00F30B85">
        <w:rPr>
          <w:rFonts w:ascii="Times New Roman" w:hAnsi="Times New Roman" w:cs="Times New Roman"/>
        </w:rPr>
        <w:t>156,3</w:t>
      </w:r>
      <w:r w:rsidR="00D323E1" w:rsidRPr="00F30B85">
        <w:rPr>
          <w:rFonts w:ascii="Times New Roman" w:hAnsi="Times New Roman" w:cs="Times New Roman"/>
        </w:rPr>
        <w:t xml:space="preserve"> atv.</w:t>
      </w:r>
      <w:r w:rsidR="00E61DFE" w:rsidRPr="00F30B85">
        <w:rPr>
          <w:rFonts w:ascii="Times New Roman" w:hAnsi="Times New Roman" w:cs="Times New Roman"/>
        </w:rPr>
        <w:t>/</w:t>
      </w:r>
      <w:r w:rsidR="00D323E1" w:rsidRPr="00F30B85">
        <w:rPr>
          <w:rFonts w:ascii="Times New Roman" w:hAnsi="Times New Roman" w:cs="Times New Roman"/>
        </w:rPr>
        <w:t>10 000 gyventojų</w:t>
      </w:r>
      <w:r w:rsidR="00C543BD" w:rsidRPr="00F30B85">
        <w:rPr>
          <w:rFonts w:ascii="Times New Roman" w:hAnsi="Times New Roman" w:cs="Times New Roman"/>
        </w:rPr>
        <w:t xml:space="preserve"> ir 1,16</w:t>
      </w:r>
      <w:r w:rsidR="00D323E1" w:rsidRPr="00F30B85">
        <w:rPr>
          <w:rFonts w:ascii="Times New Roman" w:hAnsi="Times New Roman" w:cs="Times New Roman"/>
        </w:rPr>
        <w:t xml:space="preserve"> kar</w:t>
      </w:r>
      <w:r w:rsidR="00C543BD" w:rsidRPr="00F30B85">
        <w:rPr>
          <w:rFonts w:ascii="Times New Roman" w:hAnsi="Times New Roman" w:cs="Times New Roman"/>
        </w:rPr>
        <w:t>to viršijo Lietuvos vidurkį (1</w:t>
      </w:r>
      <w:r w:rsidR="006C0664" w:rsidRPr="00F30B85">
        <w:rPr>
          <w:rFonts w:ascii="Times New Roman" w:hAnsi="Times New Roman" w:cs="Times New Roman"/>
        </w:rPr>
        <w:t>35</w:t>
      </w:r>
      <w:r w:rsidR="00D323E1" w:rsidRPr="00F30B85">
        <w:rPr>
          <w:rFonts w:ascii="Times New Roman" w:hAnsi="Times New Roman" w:cs="Times New Roman"/>
        </w:rPr>
        <w:t>,0</w:t>
      </w:r>
      <w:r w:rsidR="00E467A8" w:rsidRPr="00F30B85">
        <w:rPr>
          <w:rFonts w:ascii="Times New Roman" w:hAnsi="Times New Roman" w:cs="Times New Roman"/>
        </w:rPr>
        <w:t xml:space="preserve"> atv./10 000</w:t>
      </w:r>
      <w:r w:rsidR="00D20B55" w:rsidRPr="00F30B85">
        <w:rPr>
          <w:rFonts w:ascii="Times New Roman" w:hAnsi="Times New Roman" w:cs="Times New Roman"/>
        </w:rPr>
        <w:t>)</w:t>
      </w:r>
      <w:r w:rsidR="00FA1159" w:rsidRPr="00F30B85">
        <w:rPr>
          <w:rFonts w:ascii="Times New Roman" w:hAnsi="Times New Roman" w:cs="Times New Roman"/>
        </w:rPr>
        <w:t>.</w:t>
      </w:r>
      <w:r w:rsidR="00D20B55" w:rsidRPr="00F30B85">
        <w:rPr>
          <w:rFonts w:ascii="Times New Roman" w:hAnsi="Times New Roman" w:cs="Times New Roman"/>
        </w:rPr>
        <w:t xml:space="preserve"> </w:t>
      </w:r>
      <w:r w:rsidR="00CB36CD" w:rsidRPr="00F30B85">
        <w:rPr>
          <w:rFonts w:ascii="Times New Roman" w:hAnsi="Times New Roman" w:cs="Times New Roman"/>
        </w:rPr>
        <w:t xml:space="preserve">Kėdainių rajono savivaldybė liko tarp savivaldybių, turinčių prasčiausią rodiklį Lietuvoje, pagal </w:t>
      </w:r>
      <w:r w:rsidR="00EC4009" w:rsidRPr="00F30B85">
        <w:rPr>
          <w:rFonts w:ascii="Times New Roman" w:hAnsi="Times New Roman" w:cs="Times New Roman"/>
        </w:rPr>
        <w:t>traumų</w:t>
      </w:r>
      <w:r w:rsidR="00CB36CD" w:rsidRPr="00F30B85">
        <w:rPr>
          <w:rFonts w:ascii="Times New Roman" w:hAnsi="Times New Roman" w:cs="Times New Roman"/>
        </w:rPr>
        <w:t xml:space="preserve"> dėl nukritimų 65+ amžiaus grupėje</w:t>
      </w:r>
      <w:r w:rsidR="00EC4009" w:rsidRPr="00F30B85">
        <w:rPr>
          <w:rFonts w:ascii="Times New Roman" w:hAnsi="Times New Roman" w:cs="Times New Roman"/>
        </w:rPr>
        <w:t xml:space="preserve"> skaičių 10 000 gyventojų</w:t>
      </w:r>
      <w:r w:rsidR="00BB627B">
        <w:rPr>
          <w:rFonts w:ascii="Times New Roman" w:hAnsi="Times New Roman" w:cs="Times New Roman"/>
        </w:rPr>
        <w:t xml:space="preserve"> (20 pav.)</w:t>
      </w:r>
      <w:r w:rsidR="00EC4009" w:rsidRPr="00F30B85">
        <w:rPr>
          <w:rFonts w:ascii="Times New Roman" w:hAnsi="Times New Roman" w:cs="Times New Roman"/>
        </w:rPr>
        <w:t>.</w:t>
      </w:r>
    </w:p>
    <w:p w14:paraId="51AC340E" w14:textId="04E9EA20" w:rsidR="00A228C4" w:rsidRDefault="00A228C4" w:rsidP="00D86DD0">
      <w:pPr>
        <w:rPr>
          <w:rFonts w:ascii="Times New Roman" w:hAnsi="Times New Roman" w:cs="Times New Roman"/>
        </w:rPr>
      </w:pPr>
    </w:p>
    <w:p w14:paraId="4AB21775" w14:textId="4AFAB055" w:rsidR="0096293A" w:rsidRDefault="00AD750A" w:rsidP="00AE0097">
      <w:pPr>
        <w:jc w:val="center"/>
        <w:rPr>
          <w:rFonts w:ascii="Times New Roman" w:hAnsi="Times New Roman" w:cs="Times New Roman"/>
        </w:rPr>
      </w:pPr>
      <w:r>
        <w:rPr>
          <w:rFonts w:ascii="Times New Roman" w:hAnsi="Times New Roman" w:cs="Times New Roman"/>
          <w:noProof/>
          <w:lang w:eastAsia="lt-LT"/>
        </w:rPr>
        <w:drawing>
          <wp:inline distT="0" distB="0" distL="0" distR="0" wp14:anchorId="111CE80B" wp14:editId="67146A38">
            <wp:extent cx="4889500" cy="2289810"/>
            <wp:effectExtent l="19050" t="19050" r="25400" b="15240"/>
            <wp:docPr id="255" name="Paveikslėlis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01">
                      <a:extLst>
                        <a:ext uri="{28A0092B-C50C-407E-A947-70E740481C1C}">
                          <a14:useLocalDpi xmlns:a14="http://schemas.microsoft.com/office/drawing/2010/main" val="0"/>
                        </a:ext>
                      </a:extLst>
                    </a:blip>
                    <a:srcRect t="6612"/>
                    <a:stretch/>
                  </pic:blipFill>
                  <pic:spPr bwMode="auto">
                    <a:xfrm>
                      <a:off x="0" y="0"/>
                      <a:ext cx="4907749" cy="2298356"/>
                    </a:xfrm>
                    <a:prstGeom prst="rect">
                      <a:avLst/>
                    </a:prstGeom>
                    <a:noFill/>
                    <a:ln>
                      <a:solidFill>
                        <a:schemeClr val="accent5">
                          <a:lumMod val="75000"/>
                        </a:schemeClr>
                      </a:solidFill>
                    </a:ln>
                    <a:extLst>
                      <a:ext uri="{53640926-AAD7-44D8-BBD7-CCE9431645EC}">
                        <a14:shadowObscured xmlns:a14="http://schemas.microsoft.com/office/drawing/2010/main"/>
                      </a:ext>
                    </a:extLst>
                  </pic:spPr>
                </pic:pic>
              </a:graphicData>
            </a:graphic>
          </wp:inline>
        </w:drawing>
      </w:r>
    </w:p>
    <w:p w14:paraId="5772B0D6" w14:textId="77777777" w:rsidR="006419DE" w:rsidRDefault="008E7A03" w:rsidP="008E7A03">
      <w:pPr>
        <w:ind w:firstLine="1134"/>
        <w:rPr>
          <w:rFonts w:ascii="Times New Roman" w:hAnsi="Times New Roman" w:cs="Times New Roman"/>
          <w:sz w:val="20"/>
          <w:szCs w:val="20"/>
        </w:rPr>
      </w:pPr>
      <w:r w:rsidRPr="008E7A03">
        <w:rPr>
          <w:rFonts w:ascii="Times New Roman" w:hAnsi="Times New Roman" w:cs="Times New Roman"/>
          <w:b/>
          <w:bCs/>
          <w:sz w:val="20"/>
          <w:szCs w:val="20"/>
        </w:rPr>
        <w:t>20 pav.</w:t>
      </w:r>
      <w:r w:rsidRPr="008E7A03">
        <w:rPr>
          <w:rFonts w:ascii="Times New Roman" w:hAnsi="Times New Roman" w:cs="Times New Roman"/>
          <w:sz w:val="20"/>
          <w:szCs w:val="20"/>
        </w:rPr>
        <w:t xml:space="preserve"> Traumų dėl nukritimų</w:t>
      </w:r>
      <w:r>
        <w:rPr>
          <w:rFonts w:ascii="Times New Roman" w:hAnsi="Times New Roman" w:cs="Times New Roman"/>
          <w:sz w:val="20"/>
          <w:szCs w:val="20"/>
        </w:rPr>
        <w:t xml:space="preserve"> (W00-W19) 65+ amžiaus grupėje </w:t>
      </w:r>
      <w:r w:rsidR="006419DE">
        <w:rPr>
          <w:rFonts w:ascii="Times New Roman" w:hAnsi="Times New Roman" w:cs="Times New Roman"/>
          <w:sz w:val="20"/>
          <w:szCs w:val="20"/>
        </w:rPr>
        <w:t>skaičiaus 10 000 gyventojų</w:t>
      </w:r>
    </w:p>
    <w:p w14:paraId="29152416" w14:textId="65F6E432" w:rsidR="008E7A03" w:rsidRPr="008E7A03" w:rsidRDefault="008E7A03" w:rsidP="008E7A03">
      <w:pPr>
        <w:ind w:firstLine="1134"/>
        <w:rPr>
          <w:rFonts w:ascii="Times New Roman" w:hAnsi="Times New Roman" w:cs="Times New Roman"/>
          <w:sz w:val="20"/>
          <w:szCs w:val="20"/>
        </w:rPr>
      </w:pPr>
      <w:r>
        <w:rPr>
          <w:rFonts w:ascii="Times New Roman" w:hAnsi="Times New Roman" w:cs="Times New Roman"/>
          <w:sz w:val="20"/>
          <w:szCs w:val="20"/>
        </w:rPr>
        <w:t>2025 m. kartograma</w:t>
      </w:r>
    </w:p>
    <w:p w14:paraId="197A75F9" w14:textId="3237F177" w:rsidR="00C9735C" w:rsidRPr="00F30B85" w:rsidRDefault="00014734" w:rsidP="008E7A03">
      <w:pPr>
        <w:ind w:firstLine="1134"/>
        <w:rPr>
          <w:rFonts w:ascii="Times New Roman" w:hAnsi="Times New Roman" w:cs="Times New Roman"/>
        </w:rPr>
      </w:pPr>
      <w:r w:rsidRPr="00F30B85">
        <w:rPr>
          <w:rFonts w:ascii="Times New Roman" w:hAnsi="Times New Roman" w:cs="Times New Roman"/>
          <w:i/>
          <w:iCs/>
          <w:color w:val="000000"/>
          <w:kern w:val="0"/>
          <w:sz w:val="20"/>
          <w:szCs w:val="20"/>
          <w14:ligatures w14:val="none"/>
        </w:rPr>
        <w:t xml:space="preserve">Informacijos šaltinis: </w:t>
      </w:r>
      <w:r w:rsidR="00C9735C" w:rsidRPr="00F30B85">
        <w:rPr>
          <w:rFonts w:ascii="Times New Roman" w:hAnsi="Times New Roman" w:cs="Times New Roman"/>
          <w:i/>
          <w:iCs/>
          <w:color w:val="000000"/>
          <w:kern w:val="0"/>
          <w:sz w:val="20"/>
          <w:szCs w:val="20"/>
          <w14:ligatures w14:val="none"/>
        </w:rPr>
        <w:t>Visuomenės sveikatos stebėsenos informacinė sistema</w:t>
      </w:r>
    </w:p>
    <w:p w14:paraId="0A0C7F9E" w14:textId="4C83DA17" w:rsidR="00F43E3C" w:rsidRDefault="00F43E3C">
      <w:pPr>
        <w:spacing w:after="160" w:line="259" w:lineRule="auto"/>
        <w:rPr>
          <w:rFonts w:ascii="Times New Roman" w:hAnsi="Times New Roman" w:cs="Times New Roman"/>
        </w:rPr>
      </w:pPr>
      <w:r>
        <w:rPr>
          <w:rFonts w:ascii="Times New Roman" w:hAnsi="Times New Roman" w:cs="Times New Roman"/>
        </w:rPr>
        <w:br w:type="page"/>
      </w:r>
    </w:p>
    <w:p w14:paraId="7B7E4A54" w14:textId="72A36D3B" w:rsidR="00FA1159" w:rsidRPr="00F30B85" w:rsidRDefault="001F24FC" w:rsidP="00F32353">
      <w:pPr>
        <w:ind w:firstLine="567"/>
        <w:jc w:val="both"/>
        <w:rPr>
          <w:rFonts w:ascii="Times New Roman" w:hAnsi="Times New Roman" w:cs="Times New Roman"/>
        </w:rPr>
      </w:pPr>
      <w:r w:rsidRPr="00F30B85">
        <w:rPr>
          <w:rFonts w:ascii="Times New Roman" w:hAnsi="Times New Roman" w:cs="Times New Roman"/>
          <w:kern w:val="0"/>
          <w14:ligatures w14:val="none"/>
        </w:rPr>
        <w:t xml:space="preserve">Analizuojant 2021 m. - 2025 m. laikotarpį, Kėdainių rajono savivaldybėje </w:t>
      </w:r>
      <w:r w:rsidR="00157CC6" w:rsidRPr="00F30B85">
        <w:rPr>
          <w:rFonts w:ascii="Times New Roman" w:hAnsi="Times New Roman" w:cs="Times New Roman"/>
          <w:kern w:val="0"/>
          <w14:ligatures w14:val="none"/>
        </w:rPr>
        <w:t xml:space="preserve">nuo 2023 m. </w:t>
      </w:r>
      <w:r w:rsidRPr="00F30B85">
        <w:rPr>
          <w:rFonts w:ascii="Times New Roman" w:hAnsi="Times New Roman" w:cs="Times New Roman"/>
          <w:kern w:val="0"/>
          <w14:ligatures w14:val="none"/>
        </w:rPr>
        <w:t xml:space="preserve">stebima traumų </w:t>
      </w:r>
      <w:r w:rsidRPr="00F30B85">
        <w:rPr>
          <w:rFonts w:ascii="Times New Roman" w:hAnsi="Times New Roman" w:cs="Times New Roman"/>
        </w:rPr>
        <w:t xml:space="preserve">dėl nukritimų 65+ metų amžiaus grupėje skaičiaus 10 000 </w:t>
      </w:r>
      <w:r w:rsidR="000755BB" w:rsidRPr="00F30B85">
        <w:rPr>
          <w:rFonts w:ascii="Times New Roman" w:hAnsi="Times New Roman" w:cs="Times New Roman"/>
        </w:rPr>
        <w:t>gyventojų didėjimo tendencija, o Lietuvoje nuo 2024 m. – mažėjimo tendencija</w:t>
      </w:r>
      <w:r w:rsidR="00F32353">
        <w:rPr>
          <w:rFonts w:ascii="Times New Roman" w:hAnsi="Times New Roman" w:cs="Times New Roman"/>
        </w:rPr>
        <w:t xml:space="preserve"> (21 pav.)</w:t>
      </w:r>
      <w:r w:rsidR="000755BB" w:rsidRPr="00F30B85">
        <w:rPr>
          <w:rFonts w:ascii="Times New Roman" w:hAnsi="Times New Roman" w:cs="Times New Roman"/>
        </w:rPr>
        <w:t xml:space="preserve">. </w:t>
      </w:r>
      <w:r w:rsidR="00AD2749" w:rsidRPr="00F30B85">
        <w:rPr>
          <w:rFonts w:ascii="Times New Roman" w:hAnsi="Times New Roman" w:cs="Times New Roman"/>
        </w:rPr>
        <w:t xml:space="preserve">Savivaldybės rodiklio reikšmė </w:t>
      </w:r>
      <w:r w:rsidR="003B6C0D" w:rsidRPr="00F30B85">
        <w:rPr>
          <w:rFonts w:ascii="Times New Roman" w:hAnsi="Times New Roman" w:cs="Times New Roman"/>
        </w:rPr>
        <w:t xml:space="preserve">2025 m. </w:t>
      </w:r>
      <w:r w:rsidR="00AD2749" w:rsidRPr="00F30B85">
        <w:rPr>
          <w:rFonts w:ascii="Times New Roman" w:hAnsi="Times New Roman" w:cs="Times New Roman"/>
        </w:rPr>
        <w:t>buvo pati d</w:t>
      </w:r>
      <w:r w:rsidR="003B6C0D" w:rsidRPr="00F30B85">
        <w:rPr>
          <w:rFonts w:ascii="Times New Roman" w:hAnsi="Times New Roman" w:cs="Times New Roman"/>
        </w:rPr>
        <w:t>idžiausia per penkerius metus ir</w:t>
      </w:r>
      <w:r w:rsidR="00FA1159" w:rsidRPr="00F30B85">
        <w:rPr>
          <w:rFonts w:ascii="Times New Roman" w:hAnsi="Times New Roman" w:cs="Times New Roman"/>
        </w:rPr>
        <w:t xml:space="preserve"> </w:t>
      </w:r>
      <w:r w:rsidR="003B6C0D" w:rsidRPr="00F30B85">
        <w:rPr>
          <w:rFonts w:ascii="Times New Roman" w:hAnsi="Times New Roman" w:cs="Times New Roman"/>
        </w:rPr>
        <w:t>didžiausia</w:t>
      </w:r>
      <w:r w:rsidR="00FA1159" w:rsidRPr="00F30B85">
        <w:rPr>
          <w:rFonts w:ascii="Times New Roman" w:hAnsi="Times New Roman" w:cs="Times New Roman"/>
        </w:rPr>
        <w:t xml:space="preserve"> tarp savival</w:t>
      </w:r>
      <w:r w:rsidR="003B6C0D" w:rsidRPr="00F30B85">
        <w:rPr>
          <w:rFonts w:ascii="Times New Roman" w:hAnsi="Times New Roman" w:cs="Times New Roman"/>
        </w:rPr>
        <w:t>dybių</w:t>
      </w:r>
      <w:r w:rsidR="00FA1159" w:rsidRPr="00F30B85">
        <w:rPr>
          <w:rFonts w:ascii="Times New Roman" w:hAnsi="Times New Roman" w:cs="Times New Roman"/>
        </w:rPr>
        <w:t>, su kuriomis ribojasi</w:t>
      </w:r>
      <w:r w:rsidR="00F32353">
        <w:rPr>
          <w:rFonts w:ascii="Times New Roman" w:hAnsi="Times New Roman" w:cs="Times New Roman"/>
        </w:rPr>
        <w:t xml:space="preserve"> (22 pav.)</w:t>
      </w:r>
      <w:r w:rsidR="00FA1159" w:rsidRPr="00F30B85">
        <w:rPr>
          <w:rFonts w:ascii="Times New Roman" w:hAnsi="Times New Roman" w:cs="Times New Roman"/>
        </w:rPr>
        <w:t xml:space="preserve">. </w:t>
      </w:r>
    </w:p>
    <w:p w14:paraId="0EB2E442" w14:textId="1291F044" w:rsidR="00D86DD0" w:rsidRDefault="00D86DD0" w:rsidP="00157CC6">
      <w:pPr>
        <w:ind w:firstLine="851"/>
        <w:jc w:val="both"/>
        <w:rPr>
          <w:rFonts w:ascii="Times New Roman" w:hAnsi="Times New Roman" w:cs="Times New Roman"/>
        </w:rPr>
      </w:pPr>
      <w:r w:rsidRPr="003641D0">
        <w:rPr>
          <w:rFonts w:ascii="Times New Roman" w:hAnsi="Times New Roman" w:cs="Times New Roman"/>
        </w:rPr>
        <w:t>Higienos instituto duomenimis, Kėdainių rajono savivaldybėje 2025 m. viso buvo 2377 ambulatoriniai ligoniai, gydyti nuo traumų dėl nukritimų stacionaro priėmimo-skubios pagalbos skyriuje ir 408 ligoniai gydyti stacionare, iš jų senjorai sudarė 22,63 proc. visų ambulatorinių ir 41,2 proc. stacionare gydytų ligonių. 2025 m. Savivaldybėje dėl patirtų traumų nukritus stacionare buvo gydyti 168 65-erių metų ir vyresni asmenys (2024 m. – 154). Iš jų 69 proc. sudarė moterys, o 57,1 proc. – miesto gyventojai.</w:t>
      </w:r>
      <w:r>
        <w:rPr>
          <w:rFonts w:ascii="Times New Roman" w:hAnsi="Times New Roman" w:cs="Times New Roman"/>
        </w:rPr>
        <w:t xml:space="preserve"> </w:t>
      </w:r>
    </w:p>
    <w:p w14:paraId="03BB17C8" w14:textId="6D4CEF7F" w:rsidR="00D86DD0" w:rsidRDefault="00D86DD0">
      <w:pPr>
        <w:spacing w:after="160" w:line="259" w:lineRule="auto"/>
        <w:rPr>
          <w:rFonts w:ascii="Times New Roman" w:hAnsi="Times New Roman" w:cs="Times New Roman"/>
        </w:rPr>
      </w:pPr>
    </w:p>
    <w:p w14:paraId="3B97014A" w14:textId="3E801F23" w:rsidR="009B373E" w:rsidRPr="00F30B85" w:rsidRDefault="009476FD" w:rsidP="00512258">
      <w:pPr>
        <w:jc w:val="both"/>
        <w:rPr>
          <w:rFonts w:ascii="Times New Roman" w:hAnsi="Times New Roman" w:cs="Times New Roman"/>
        </w:rPr>
      </w:pPr>
      <w:r w:rsidRPr="00F30B85">
        <w:rPr>
          <w:rFonts w:ascii="Times New Roman" w:hAnsi="Times New Roman" w:cs="Times New Roman"/>
        </w:rPr>
        <w:t xml:space="preserve">  </w:t>
      </w:r>
      <w:r w:rsidR="00855F5E">
        <w:rPr>
          <w:rFonts w:ascii="Times New Roman" w:hAnsi="Times New Roman" w:cs="Times New Roman"/>
          <w:noProof/>
          <w:lang w:eastAsia="lt-LT"/>
        </w:rPr>
        <w:drawing>
          <wp:inline distT="0" distB="0" distL="0" distR="0" wp14:anchorId="5F26339C" wp14:editId="44650600">
            <wp:extent cx="2842260" cy="2003425"/>
            <wp:effectExtent l="0" t="0" r="0" b="0"/>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856438" cy="2013419"/>
                    </a:xfrm>
                    <a:prstGeom prst="rect">
                      <a:avLst/>
                    </a:prstGeom>
                    <a:noFill/>
                  </pic:spPr>
                </pic:pic>
              </a:graphicData>
            </a:graphic>
          </wp:inline>
        </w:drawing>
      </w:r>
      <w:r w:rsidRPr="00F30B85">
        <w:rPr>
          <w:rFonts w:ascii="Times New Roman" w:hAnsi="Times New Roman" w:cs="Times New Roman"/>
        </w:rPr>
        <w:t xml:space="preserve"> </w:t>
      </w:r>
      <w:r w:rsidR="00AD2749" w:rsidRPr="00F30B85">
        <w:rPr>
          <w:rFonts w:ascii="Times New Roman" w:hAnsi="Times New Roman" w:cs="Times New Roman"/>
        </w:rPr>
        <w:t xml:space="preserve"> </w:t>
      </w:r>
      <w:r w:rsidR="00537565">
        <w:rPr>
          <w:rFonts w:ascii="Times New Roman" w:hAnsi="Times New Roman" w:cs="Times New Roman"/>
        </w:rPr>
        <w:t xml:space="preserve">   </w:t>
      </w:r>
      <w:r w:rsidR="00555462" w:rsidRPr="00F30B85">
        <w:rPr>
          <w:rFonts w:ascii="Times New Roman" w:hAnsi="Times New Roman" w:cs="Times New Roman"/>
        </w:rPr>
        <w:t xml:space="preserve">  </w:t>
      </w:r>
      <w:r w:rsidR="00537565">
        <w:rPr>
          <w:rFonts w:ascii="Times New Roman" w:hAnsi="Times New Roman" w:cs="Times New Roman"/>
          <w:noProof/>
          <w:lang w:eastAsia="lt-LT"/>
        </w:rPr>
        <w:drawing>
          <wp:inline distT="0" distB="0" distL="0" distR="0" wp14:anchorId="562DC610" wp14:editId="58761088">
            <wp:extent cx="2948940" cy="2000250"/>
            <wp:effectExtent l="0" t="0" r="3810" b="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961681" cy="2008892"/>
                    </a:xfrm>
                    <a:prstGeom prst="rect">
                      <a:avLst/>
                    </a:prstGeom>
                    <a:noFill/>
                  </pic:spPr>
                </pic:pic>
              </a:graphicData>
            </a:graphic>
          </wp:inline>
        </w:drawing>
      </w:r>
      <w:r w:rsidR="00555462" w:rsidRPr="00F30B85">
        <w:rPr>
          <w:rFonts w:ascii="Times New Roman" w:hAnsi="Times New Roman" w:cs="Times New Roman"/>
        </w:rPr>
        <w:t xml:space="preserve"> </w:t>
      </w:r>
      <w:r w:rsidR="00EE06FD" w:rsidRPr="00F30B85">
        <w:rPr>
          <w:rFonts w:ascii="Times New Roman" w:hAnsi="Times New Roman" w:cs="Times New Roman"/>
        </w:rPr>
        <w:t xml:space="preserve">  </w:t>
      </w:r>
      <w:r w:rsidR="00512258" w:rsidRPr="00F30B85">
        <w:rPr>
          <w:rFonts w:ascii="Times New Roman" w:hAnsi="Times New Roman" w:cs="Times New Roman"/>
        </w:rPr>
        <w:t xml:space="preserve"> </w:t>
      </w:r>
    </w:p>
    <w:p w14:paraId="04CD43A0" w14:textId="77777777" w:rsidR="00617BB3" w:rsidRPr="00F30B85" w:rsidRDefault="00617BB3" w:rsidP="009C02C6">
      <w:pPr>
        <w:ind w:firstLine="851"/>
        <w:jc w:val="both"/>
        <w:rPr>
          <w:rFonts w:ascii="Times New Roman" w:hAnsi="Times New Roman" w:cs="Times New Roman"/>
        </w:rPr>
        <w:sectPr w:rsidR="00617BB3" w:rsidRPr="00F30B85" w:rsidSect="00884867">
          <w:footerReference w:type="even" r:id="rId104"/>
          <w:footerReference w:type="default" r:id="rId105"/>
          <w:type w:val="continuous"/>
          <w:pgSz w:w="11906" w:h="16838"/>
          <w:pgMar w:top="1701" w:right="567" w:bottom="1134" w:left="1701" w:header="567" w:footer="567" w:gutter="0"/>
          <w:cols w:space="1296"/>
          <w:docGrid w:linePitch="360"/>
        </w:sectPr>
      </w:pPr>
    </w:p>
    <w:p w14:paraId="7EBD20EC" w14:textId="54375CC0" w:rsidR="002B461E" w:rsidRDefault="002B461E" w:rsidP="002B461E">
      <w:pPr>
        <w:ind w:firstLine="284"/>
        <w:jc w:val="both"/>
        <w:rPr>
          <w:rFonts w:ascii="Times New Roman" w:hAnsi="Times New Roman" w:cs="Times New Roman"/>
          <w:color w:val="000000"/>
          <w:kern w:val="0"/>
          <w:sz w:val="20"/>
          <w:szCs w:val="20"/>
          <w14:ligatures w14:val="none"/>
        </w:rPr>
      </w:pPr>
      <w:r w:rsidRPr="002B461E">
        <w:rPr>
          <w:rFonts w:ascii="Times New Roman" w:hAnsi="Times New Roman" w:cs="Times New Roman"/>
          <w:color w:val="000000"/>
          <w:kern w:val="0"/>
          <w:sz w:val="20"/>
          <w:szCs w:val="20"/>
          <w14:ligatures w14:val="none"/>
        </w:rPr>
        <w:t xml:space="preserve"> </w:t>
      </w:r>
      <w:r>
        <w:rPr>
          <w:rFonts w:ascii="Times New Roman" w:hAnsi="Times New Roman" w:cs="Times New Roman"/>
          <w:color w:val="000000"/>
          <w:kern w:val="0"/>
          <w:sz w:val="20"/>
          <w:szCs w:val="20"/>
          <w14:ligatures w14:val="none"/>
        </w:rPr>
        <w:t xml:space="preserve"> </w:t>
      </w:r>
      <w:r w:rsidRPr="002B461E">
        <w:rPr>
          <w:rFonts w:ascii="Times New Roman" w:hAnsi="Times New Roman" w:cs="Times New Roman"/>
          <w:b/>
          <w:bCs/>
          <w:color w:val="000000"/>
          <w:kern w:val="0"/>
          <w:sz w:val="20"/>
          <w:szCs w:val="20"/>
          <w14:ligatures w14:val="none"/>
        </w:rPr>
        <w:t>21 pav.</w:t>
      </w:r>
      <w:r w:rsidRPr="002B461E">
        <w:rPr>
          <w:rFonts w:ascii="Times New Roman" w:hAnsi="Times New Roman" w:cs="Times New Roman"/>
          <w:color w:val="000000"/>
          <w:kern w:val="0"/>
          <w:sz w:val="20"/>
          <w:szCs w:val="20"/>
          <w14:ligatures w14:val="none"/>
        </w:rPr>
        <w:t xml:space="preserve"> Traumų dėl nukritimų</w:t>
      </w:r>
      <w:r w:rsidR="00537565">
        <w:rPr>
          <w:rFonts w:ascii="Times New Roman" w:hAnsi="Times New Roman" w:cs="Times New Roman"/>
          <w:color w:val="000000"/>
          <w:kern w:val="0"/>
          <w:sz w:val="20"/>
          <w:szCs w:val="20"/>
          <w14:ligatures w14:val="none"/>
        </w:rPr>
        <w:t xml:space="preserve"> (W00-W19) 65+ m.           </w:t>
      </w:r>
      <w:r w:rsidRPr="002B461E">
        <w:rPr>
          <w:rFonts w:ascii="Times New Roman" w:hAnsi="Times New Roman" w:cs="Times New Roman"/>
          <w:b/>
          <w:bCs/>
          <w:color w:val="000000"/>
          <w:kern w:val="0"/>
          <w:sz w:val="20"/>
          <w:szCs w:val="20"/>
          <w14:ligatures w14:val="none"/>
        </w:rPr>
        <w:t>22 pav</w:t>
      </w:r>
      <w:r>
        <w:rPr>
          <w:rFonts w:ascii="Times New Roman" w:hAnsi="Times New Roman" w:cs="Times New Roman"/>
          <w:color w:val="000000"/>
          <w:kern w:val="0"/>
          <w:sz w:val="20"/>
          <w:szCs w:val="20"/>
          <w14:ligatures w14:val="none"/>
        </w:rPr>
        <w:t xml:space="preserve">. </w:t>
      </w:r>
      <w:r w:rsidRPr="002B461E">
        <w:rPr>
          <w:rFonts w:ascii="Times New Roman" w:hAnsi="Times New Roman" w:cs="Times New Roman"/>
          <w:color w:val="000000"/>
          <w:kern w:val="0"/>
          <w:sz w:val="20"/>
          <w:szCs w:val="20"/>
          <w14:ligatures w14:val="none"/>
        </w:rPr>
        <w:t>Traumų dėl nukritimų</w:t>
      </w:r>
      <w:r>
        <w:rPr>
          <w:rFonts w:ascii="Times New Roman" w:hAnsi="Times New Roman" w:cs="Times New Roman"/>
          <w:color w:val="000000"/>
          <w:kern w:val="0"/>
          <w:sz w:val="20"/>
          <w:szCs w:val="20"/>
          <w14:ligatures w14:val="none"/>
        </w:rPr>
        <w:t xml:space="preserve"> (W00-W19) 65+ m.</w:t>
      </w:r>
    </w:p>
    <w:p w14:paraId="029E77D2" w14:textId="6AEE2630" w:rsidR="002B461E" w:rsidRDefault="002B461E" w:rsidP="002B461E">
      <w:pPr>
        <w:ind w:firstLine="284"/>
        <w:jc w:val="both"/>
        <w:rPr>
          <w:rFonts w:ascii="Times New Roman" w:hAnsi="Times New Roman" w:cs="Times New Roman"/>
          <w:color w:val="000000"/>
          <w:kern w:val="0"/>
          <w:sz w:val="20"/>
          <w:szCs w:val="20"/>
          <w14:ligatures w14:val="none"/>
        </w:rPr>
      </w:pPr>
      <w:r>
        <w:rPr>
          <w:rFonts w:ascii="Times New Roman" w:hAnsi="Times New Roman" w:cs="Times New Roman"/>
          <w:color w:val="000000"/>
          <w:kern w:val="0"/>
          <w:sz w:val="20"/>
          <w:szCs w:val="20"/>
          <w14:ligatures w14:val="none"/>
        </w:rPr>
        <w:t xml:space="preserve">  </w:t>
      </w:r>
      <w:bookmarkStart w:id="22" w:name="_Hlk243947992"/>
      <w:r>
        <w:rPr>
          <w:rFonts w:ascii="Times New Roman" w:hAnsi="Times New Roman" w:cs="Times New Roman"/>
          <w:color w:val="000000"/>
          <w:kern w:val="0"/>
          <w:sz w:val="20"/>
          <w:szCs w:val="20"/>
          <w14:ligatures w14:val="none"/>
        </w:rPr>
        <w:t xml:space="preserve">amžiaus grupėje skaičius </w:t>
      </w:r>
      <w:bookmarkEnd w:id="22"/>
      <w:r>
        <w:rPr>
          <w:rFonts w:ascii="Times New Roman" w:hAnsi="Times New Roman" w:cs="Times New Roman"/>
          <w:color w:val="000000"/>
          <w:kern w:val="0"/>
          <w:sz w:val="20"/>
          <w:szCs w:val="20"/>
          <w14:ligatures w14:val="none"/>
        </w:rPr>
        <w:t>10 </w:t>
      </w:r>
      <w:r w:rsidR="00537565">
        <w:rPr>
          <w:rFonts w:ascii="Times New Roman" w:hAnsi="Times New Roman" w:cs="Times New Roman"/>
          <w:color w:val="000000"/>
          <w:kern w:val="0"/>
          <w:sz w:val="20"/>
          <w:szCs w:val="20"/>
          <w14:ligatures w14:val="none"/>
        </w:rPr>
        <w:t xml:space="preserve">000 gyventojų Lietuvoje ir    </w:t>
      </w:r>
      <w:r>
        <w:rPr>
          <w:rFonts w:ascii="Times New Roman" w:hAnsi="Times New Roman" w:cs="Times New Roman"/>
          <w:color w:val="000000"/>
          <w:kern w:val="0"/>
          <w:sz w:val="20"/>
          <w:szCs w:val="20"/>
          <w14:ligatures w14:val="none"/>
        </w:rPr>
        <w:t>amžiaus grupėje skaičius pagal savivaldybes</w:t>
      </w:r>
    </w:p>
    <w:p w14:paraId="306BBF7D" w14:textId="54C4A8BD" w:rsidR="002B461E" w:rsidRPr="002B461E" w:rsidRDefault="002B461E" w:rsidP="002B461E">
      <w:pPr>
        <w:ind w:firstLine="426"/>
        <w:jc w:val="both"/>
        <w:rPr>
          <w:rFonts w:ascii="Times New Roman" w:hAnsi="Times New Roman" w:cs="Times New Roman"/>
          <w:color w:val="000000"/>
          <w:kern w:val="0"/>
          <w:sz w:val="20"/>
          <w:szCs w:val="20"/>
          <w14:ligatures w14:val="none"/>
        </w:rPr>
      </w:pPr>
      <w:r>
        <w:rPr>
          <w:rFonts w:ascii="Times New Roman" w:hAnsi="Times New Roman" w:cs="Times New Roman"/>
          <w:color w:val="000000"/>
          <w:kern w:val="0"/>
          <w:sz w:val="20"/>
          <w:szCs w:val="20"/>
          <w14:ligatures w14:val="none"/>
        </w:rPr>
        <w:t>Kėdainių rajono savivaldybėje 2021-2025 m.</w:t>
      </w:r>
    </w:p>
    <w:p w14:paraId="33B86F9F" w14:textId="275EE67D" w:rsidR="009B373E" w:rsidRPr="00F30B85" w:rsidRDefault="002D471D" w:rsidP="002B461E">
      <w:pPr>
        <w:ind w:firstLine="284"/>
        <w:jc w:val="both"/>
        <w:rPr>
          <w:rFonts w:ascii="Times New Roman" w:hAnsi="Times New Roman" w:cs="Times New Roman"/>
          <w:i/>
          <w:iCs/>
          <w:color w:val="000000"/>
          <w:kern w:val="0"/>
          <w:sz w:val="20"/>
          <w:szCs w:val="20"/>
          <w14:ligatures w14:val="none"/>
        </w:rPr>
      </w:pPr>
      <w:r w:rsidRPr="00F30B85">
        <w:rPr>
          <w:rFonts w:ascii="Times New Roman" w:hAnsi="Times New Roman" w:cs="Times New Roman"/>
          <w:i/>
          <w:iCs/>
          <w:color w:val="000000"/>
          <w:kern w:val="0"/>
          <w:sz w:val="20"/>
          <w:szCs w:val="20"/>
          <w14:ligatures w14:val="none"/>
        </w:rPr>
        <w:t>Šaltinis –  Visuomenės sveikatos stebėsenos informacinė sistema</w:t>
      </w:r>
    </w:p>
    <w:p w14:paraId="1890295D" w14:textId="77777777" w:rsidR="00157CC6" w:rsidRPr="00F30B85" w:rsidRDefault="00157CC6" w:rsidP="00157CC6">
      <w:pPr>
        <w:jc w:val="both"/>
        <w:rPr>
          <w:rFonts w:ascii="Times New Roman" w:hAnsi="Times New Roman" w:cs="Times New Roman"/>
        </w:rPr>
      </w:pPr>
    </w:p>
    <w:p w14:paraId="73A80D3D" w14:textId="7FEED6EC" w:rsidR="003641D0" w:rsidRDefault="00D80647" w:rsidP="003641D0">
      <w:pPr>
        <w:pStyle w:val="NormalWeb"/>
        <w:spacing w:before="0" w:beforeAutospacing="0" w:after="0" w:afterAutospacing="0"/>
        <w:ind w:firstLine="567"/>
        <w:jc w:val="both"/>
      </w:pPr>
      <w:r w:rsidRPr="00F30B85">
        <w:t xml:space="preserve">Analizuojant patirtus sužalojimus pagal įvykio vietą, nustatyta, kad namuose patirtos traumos sudarė 68,45 proc. visų šios amžiaus grupės traumų dėl nukritimų (2024 m. – 63 proc.). </w:t>
      </w:r>
      <w:r w:rsidR="002E00D3" w:rsidRPr="00F30B85">
        <w:t xml:space="preserve">Palyginti su 2024 m., 2025 m. Savivaldybėje 65 metų ir vyresnių asmenų traumų dėl nukritimų namuose skaičius padidėjo 18,6 proc. (18 asmenų daugiau). </w:t>
      </w:r>
      <w:r w:rsidRPr="00F30B85">
        <w:t xml:space="preserve">Iš viso namuose nukritę susižalojo 115 asmenų, o 2024 m. tokių atvejų buvo 97. </w:t>
      </w:r>
      <w:r w:rsidR="00DB4588" w:rsidRPr="00F30B85">
        <w:t>Stacionariose globos įstaigose dėl nukritimų susižalojo 4 senjorai, gatvėje – 2</w:t>
      </w:r>
      <w:r w:rsidR="002E00D3" w:rsidRPr="00F30B85">
        <w:t xml:space="preserve">, </w:t>
      </w:r>
      <w:r w:rsidR="00DB4588" w:rsidRPr="00F30B85">
        <w:t xml:space="preserve"> </w:t>
      </w:r>
      <w:r w:rsidR="002E00D3" w:rsidRPr="00F30B85">
        <w:t>o</w:t>
      </w:r>
      <w:r w:rsidR="00DB4588" w:rsidRPr="00F30B85">
        <w:t xml:space="preserve"> 41 atveju įvykio vieta nebuvo patikslinta.</w:t>
      </w:r>
      <w:r w:rsidR="00C20B34">
        <w:t xml:space="preserve"> </w:t>
      </w:r>
      <w:r w:rsidR="00DB4588" w:rsidRPr="00F30B85">
        <w:t>Pagal veiklos pobūdį daugiausia traumų dėl nukritimų patirta užsiimant individualia darbine ir gyvybine veikla – užregistruota 140 atvejų.</w:t>
      </w:r>
      <w:r w:rsidR="003641D0">
        <w:t xml:space="preserve"> </w:t>
      </w:r>
    </w:p>
    <w:p w14:paraId="7764884D" w14:textId="2133F8AE" w:rsidR="00E659DB" w:rsidRDefault="00E659DB" w:rsidP="003641D0">
      <w:pPr>
        <w:pStyle w:val="NormalWeb"/>
        <w:spacing w:before="0" w:beforeAutospacing="0" w:after="0" w:afterAutospacing="0"/>
        <w:ind w:firstLine="567"/>
        <w:jc w:val="both"/>
      </w:pPr>
      <w:r>
        <w:t>Vykdant traumų prevencijos programas, stengiamasi daugiau dėmesio skirti griuvimų riziką didinančių veiksnių</w:t>
      </w:r>
      <w:r w:rsidR="007E6CA7">
        <w:t xml:space="preserve"> </w:t>
      </w:r>
      <w:r>
        <w:t>namų aplinkoje</w:t>
      </w:r>
      <w:r w:rsidR="00FE71A7" w:rsidRPr="00FE71A7">
        <w:t xml:space="preserve"> </w:t>
      </w:r>
      <w:r w:rsidR="00FE71A7">
        <w:t>modifikavimo</w:t>
      </w:r>
      <w:r>
        <w:t xml:space="preserve"> ir judesių koordinacijos lavinimo temoms. </w:t>
      </w:r>
    </w:p>
    <w:p w14:paraId="08B80C35" w14:textId="2DAE9EF1" w:rsidR="00823291" w:rsidRDefault="00823291">
      <w:pPr>
        <w:spacing w:after="160" w:line="259" w:lineRule="auto"/>
        <w:rPr>
          <w:rFonts w:ascii="Times New Roman" w:eastAsia="Times New Roman" w:hAnsi="Times New Roman" w:cs="Times New Roman"/>
          <w:kern w:val="0"/>
          <w:lang w:eastAsia="lt-LT"/>
          <w14:ligatures w14:val="none"/>
        </w:rPr>
      </w:pPr>
      <w:r>
        <w:br w:type="page"/>
      </w:r>
    </w:p>
    <w:p w14:paraId="420978BA" w14:textId="530A9F26" w:rsidR="0004222B" w:rsidRPr="00921971" w:rsidRDefault="00041836" w:rsidP="00725A1D">
      <w:pPr>
        <w:shd w:val="clear" w:color="auto" w:fill="B4C6E7" w:themeFill="accent5" w:themeFillTint="66"/>
        <w:spacing w:after="160" w:line="259" w:lineRule="auto"/>
        <w:jc w:val="center"/>
        <w:rPr>
          <w:rFonts w:ascii="Times New Roman" w:hAnsi="Times New Roman" w:cs="Times New Roman"/>
          <w:b/>
          <w:bCs/>
          <w:sz w:val="28"/>
          <w:szCs w:val="28"/>
        </w:rPr>
      </w:pPr>
      <w:r w:rsidRPr="00921971">
        <w:rPr>
          <w:rFonts w:ascii="Times New Roman" w:hAnsi="Times New Roman" w:cs="Times New Roman"/>
          <w:b/>
          <w:bCs/>
          <w:sz w:val="28"/>
          <w:szCs w:val="28"/>
        </w:rPr>
        <w:t>IŠVADOS</w:t>
      </w:r>
    </w:p>
    <w:p w14:paraId="56BBEE4B" w14:textId="77777777" w:rsidR="00803E47" w:rsidRPr="00F30B85" w:rsidRDefault="00803E47" w:rsidP="000877CF">
      <w:pPr>
        <w:jc w:val="center"/>
        <w:rPr>
          <w:rFonts w:ascii="Times New Roman" w:hAnsi="Times New Roman" w:cs="Times New Roman"/>
          <w:b/>
        </w:rPr>
      </w:pPr>
    </w:p>
    <w:p w14:paraId="02DB07DE" w14:textId="698004D5" w:rsidR="003F0559" w:rsidRPr="00F30B85" w:rsidRDefault="00B01753" w:rsidP="00B63A0B">
      <w:pPr>
        <w:pStyle w:val="ListParagraph"/>
        <w:numPr>
          <w:ilvl w:val="0"/>
          <w:numId w:val="15"/>
        </w:numPr>
        <w:autoSpaceDE w:val="0"/>
        <w:autoSpaceDN w:val="0"/>
        <w:adjustRightInd w:val="0"/>
        <w:ind w:left="0" w:firstLine="567"/>
        <w:jc w:val="both"/>
        <w:rPr>
          <w:rFonts w:ascii="Times New Roman" w:hAnsi="Times New Roman" w:cs="Times New Roman"/>
        </w:rPr>
      </w:pPr>
      <w:r w:rsidRPr="00F30B85">
        <w:rPr>
          <w:rFonts w:ascii="Times New Roman" w:hAnsi="Times New Roman" w:cs="Times New Roman"/>
        </w:rPr>
        <w:t>Kėdainių rajono savivaldybėje</w:t>
      </w:r>
      <w:r w:rsidR="00A057A6" w:rsidRPr="00F30B85">
        <w:rPr>
          <w:rFonts w:ascii="Times New Roman" w:hAnsi="Times New Roman" w:cs="Times New Roman"/>
        </w:rPr>
        <w:t xml:space="preserve"> s</w:t>
      </w:r>
      <w:r w:rsidR="00C57CB3" w:rsidRPr="00F30B85">
        <w:rPr>
          <w:rFonts w:ascii="Times New Roman" w:hAnsi="Times New Roman" w:cs="Times New Roman"/>
        </w:rPr>
        <w:t>tebima gyventojų skaičiaus mažėjimo tendencija</w:t>
      </w:r>
      <w:r w:rsidRPr="00F30B85">
        <w:rPr>
          <w:rFonts w:ascii="Times New Roman" w:hAnsi="Times New Roman" w:cs="Times New Roman"/>
        </w:rPr>
        <w:t xml:space="preserve">. </w:t>
      </w:r>
      <w:r w:rsidR="003F0559" w:rsidRPr="00F30B85">
        <w:rPr>
          <w:rFonts w:ascii="Times New Roman" w:hAnsi="Times New Roman" w:cs="Times New Roman"/>
        </w:rPr>
        <w:t xml:space="preserve">Natūralus prieaugis 1000 gyventojų Savivaldybėje </w:t>
      </w:r>
      <w:r w:rsidR="00E121D5" w:rsidRPr="00F30B85">
        <w:rPr>
          <w:rFonts w:ascii="Times New Roman" w:hAnsi="Times New Roman" w:cs="Times New Roman"/>
        </w:rPr>
        <w:t>2025 m. išliko</w:t>
      </w:r>
      <w:r w:rsidR="00C8107E" w:rsidRPr="00F30B85">
        <w:rPr>
          <w:rFonts w:ascii="Times New Roman" w:hAnsi="Times New Roman" w:cs="Times New Roman"/>
        </w:rPr>
        <w:t xml:space="preserve"> neigiamas</w:t>
      </w:r>
      <w:r w:rsidRPr="00F30B85">
        <w:rPr>
          <w:rFonts w:ascii="Times New Roman" w:hAnsi="Times New Roman" w:cs="Times New Roman"/>
        </w:rPr>
        <w:t xml:space="preserve"> </w:t>
      </w:r>
      <w:r w:rsidR="00E121D5" w:rsidRPr="00F30B85">
        <w:rPr>
          <w:rFonts w:ascii="Times New Roman" w:hAnsi="Times New Roman" w:cs="Times New Roman"/>
        </w:rPr>
        <w:t>ir praste</w:t>
      </w:r>
      <w:r w:rsidR="00CD6342" w:rsidRPr="00F30B85">
        <w:rPr>
          <w:rFonts w:ascii="Times New Roman" w:hAnsi="Times New Roman" w:cs="Times New Roman"/>
        </w:rPr>
        <w:t>snis už šalies vidurkį, o demografinė gyventojų struktūra atspindi sparčiai senėjančios visuomenės tendencijas, būdingas daugeliui Lietuvos regionų. 2025 m. d</w:t>
      </w:r>
      <w:r w:rsidR="007726E2" w:rsidRPr="00F30B85">
        <w:rPr>
          <w:rFonts w:ascii="Times New Roman" w:hAnsi="Times New Roman" w:cs="Times New Roman"/>
        </w:rPr>
        <w:t>arbingo am</w:t>
      </w:r>
      <w:r w:rsidR="00CD6342" w:rsidRPr="00F30B85">
        <w:rPr>
          <w:rFonts w:ascii="Times New Roman" w:hAnsi="Times New Roman" w:cs="Times New Roman"/>
        </w:rPr>
        <w:t>žiaus (18–64 m.) gyventojai sudarė 60,5 proc. Savivaldybės gyventojų (2024</w:t>
      </w:r>
      <w:r w:rsidR="006836A1" w:rsidRPr="00F30B85">
        <w:rPr>
          <w:rFonts w:ascii="Times New Roman" w:hAnsi="Times New Roman" w:cs="Times New Roman"/>
        </w:rPr>
        <w:t xml:space="preserve"> </w:t>
      </w:r>
      <w:r w:rsidR="00CD6342" w:rsidRPr="00F30B85">
        <w:rPr>
          <w:rFonts w:ascii="Times New Roman" w:hAnsi="Times New Roman" w:cs="Times New Roman"/>
        </w:rPr>
        <w:t xml:space="preserve">m. - </w:t>
      </w:r>
      <w:r w:rsidR="007726E2" w:rsidRPr="00F30B85">
        <w:rPr>
          <w:rFonts w:ascii="Times New Roman" w:hAnsi="Times New Roman" w:cs="Times New Roman"/>
        </w:rPr>
        <w:t>61 proc.</w:t>
      </w:r>
      <w:r w:rsidR="00CD6342" w:rsidRPr="00F30B85">
        <w:rPr>
          <w:rFonts w:ascii="Times New Roman" w:hAnsi="Times New Roman" w:cs="Times New Roman"/>
        </w:rPr>
        <w:t>),</w:t>
      </w:r>
      <w:r w:rsidR="007726E2" w:rsidRPr="00F30B85">
        <w:rPr>
          <w:rFonts w:ascii="Times New Roman" w:hAnsi="Times New Roman" w:cs="Times New Roman"/>
        </w:rPr>
        <w:t xml:space="preserve"> </w:t>
      </w:r>
      <w:r w:rsidR="008A349A" w:rsidRPr="00F30B85">
        <w:rPr>
          <w:rFonts w:ascii="Times New Roman" w:hAnsi="Times New Roman" w:cs="Times New Roman"/>
        </w:rPr>
        <w:t>v</w:t>
      </w:r>
      <w:r w:rsidR="006836A1" w:rsidRPr="00F30B85">
        <w:rPr>
          <w:rFonts w:ascii="Times New Roman" w:hAnsi="Times New Roman" w:cs="Times New Roman"/>
        </w:rPr>
        <w:t>aikai</w:t>
      </w:r>
      <w:r w:rsidR="007D1C27" w:rsidRPr="00F30B85">
        <w:rPr>
          <w:rFonts w:ascii="Times New Roman" w:hAnsi="Times New Roman" w:cs="Times New Roman"/>
        </w:rPr>
        <w:t xml:space="preserve"> </w:t>
      </w:r>
      <w:r w:rsidR="006836A1" w:rsidRPr="00F30B85">
        <w:rPr>
          <w:rFonts w:ascii="Times New Roman" w:hAnsi="Times New Roman" w:cs="Times New Roman"/>
        </w:rPr>
        <w:t xml:space="preserve">(0-17 m) – 15,7 proc. (2024 m.- </w:t>
      </w:r>
      <w:r w:rsidR="00532DA9" w:rsidRPr="00F30B85">
        <w:rPr>
          <w:rFonts w:ascii="Times New Roman" w:hAnsi="Times New Roman" w:cs="Times New Roman"/>
        </w:rPr>
        <w:t>16,1 proc.</w:t>
      </w:r>
      <w:r w:rsidR="006836A1" w:rsidRPr="00F30B85">
        <w:rPr>
          <w:rFonts w:ascii="Times New Roman" w:hAnsi="Times New Roman" w:cs="Times New Roman"/>
        </w:rPr>
        <w:t>)</w:t>
      </w:r>
      <w:r w:rsidR="00532DA9" w:rsidRPr="00F30B85">
        <w:rPr>
          <w:rFonts w:ascii="Times New Roman" w:hAnsi="Times New Roman" w:cs="Times New Roman"/>
        </w:rPr>
        <w:t xml:space="preserve">, </w:t>
      </w:r>
      <w:r w:rsidR="007D1C27" w:rsidRPr="00F30B85">
        <w:rPr>
          <w:rFonts w:ascii="Times New Roman" w:hAnsi="Times New Roman" w:cs="Times New Roman"/>
        </w:rPr>
        <w:t>o 65 m. ir vyresni</w:t>
      </w:r>
      <w:r w:rsidR="006836A1" w:rsidRPr="00F30B85">
        <w:rPr>
          <w:rFonts w:ascii="Times New Roman" w:hAnsi="Times New Roman" w:cs="Times New Roman"/>
        </w:rPr>
        <w:t xml:space="preserve"> asmenys</w:t>
      </w:r>
      <w:r w:rsidR="007D1C27" w:rsidRPr="00F30B85">
        <w:rPr>
          <w:rFonts w:ascii="Times New Roman" w:hAnsi="Times New Roman" w:cs="Times New Roman"/>
        </w:rPr>
        <w:t xml:space="preserve"> </w:t>
      </w:r>
      <w:r w:rsidR="006836A1" w:rsidRPr="00F30B85">
        <w:rPr>
          <w:rFonts w:ascii="Times New Roman" w:hAnsi="Times New Roman" w:cs="Times New Roman"/>
        </w:rPr>
        <w:t>– 23,7 proc.</w:t>
      </w:r>
      <w:r w:rsidR="00416FDD" w:rsidRPr="00F30B85">
        <w:rPr>
          <w:rFonts w:ascii="Times New Roman" w:hAnsi="Times New Roman" w:cs="Times New Roman"/>
        </w:rPr>
        <w:t xml:space="preserve"> </w:t>
      </w:r>
      <w:r w:rsidR="006836A1" w:rsidRPr="00F30B85">
        <w:rPr>
          <w:rFonts w:ascii="Times New Roman" w:hAnsi="Times New Roman" w:cs="Times New Roman"/>
        </w:rPr>
        <w:t xml:space="preserve">(2024 m. - </w:t>
      </w:r>
      <w:r w:rsidR="00416FDD" w:rsidRPr="00F30B85">
        <w:rPr>
          <w:rFonts w:ascii="Times New Roman" w:hAnsi="Times New Roman" w:cs="Times New Roman"/>
        </w:rPr>
        <w:t>22,9 proc.</w:t>
      </w:r>
      <w:r w:rsidR="006836A1" w:rsidRPr="00F30B85">
        <w:rPr>
          <w:rFonts w:ascii="Times New Roman" w:hAnsi="Times New Roman" w:cs="Times New Roman"/>
        </w:rPr>
        <w:t>).</w:t>
      </w:r>
      <w:r w:rsidR="008A349A" w:rsidRPr="00F30B85">
        <w:rPr>
          <w:rFonts w:ascii="Times New Roman" w:hAnsi="Times New Roman" w:cs="Times New Roman"/>
        </w:rPr>
        <w:t xml:space="preserve"> </w:t>
      </w:r>
    </w:p>
    <w:p w14:paraId="27C9902A" w14:textId="0EE14250" w:rsidR="00A057A6" w:rsidRPr="00F30B85" w:rsidRDefault="00A057A6" w:rsidP="00DC5D1D">
      <w:pPr>
        <w:pStyle w:val="ListParagraph"/>
        <w:numPr>
          <w:ilvl w:val="0"/>
          <w:numId w:val="15"/>
        </w:numPr>
        <w:ind w:left="0" w:firstLine="567"/>
        <w:jc w:val="both"/>
        <w:rPr>
          <w:rFonts w:ascii="Times New Roman" w:hAnsi="Times New Roman" w:cs="Times New Roman"/>
        </w:rPr>
      </w:pPr>
      <w:r w:rsidRPr="00F30B85">
        <w:rPr>
          <w:rFonts w:ascii="Times New Roman" w:hAnsi="Times New Roman" w:cs="Times New Roman"/>
        </w:rPr>
        <w:t xml:space="preserve">Vidutinė tikėtina Kėdainių rajono gyventojų gyvenimo trukmė </w:t>
      </w:r>
      <w:r w:rsidR="00AE7107" w:rsidRPr="00F30B85">
        <w:rPr>
          <w:rFonts w:ascii="Times New Roman" w:hAnsi="Times New Roman" w:cs="Times New Roman"/>
        </w:rPr>
        <w:t xml:space="preserve">(pagrindinis gyventojų sveikatos rodiklis, parodantis bendrą rizikos veiksnių poveikį, ligų paplitimą, intervencijų bei gydymo veiksmingumą) </w:t>
      </w:r>
      <w:r w:rsidR="00041836" w:rsidRPr="00F30B85">
        <w:rPr>
          <w:rFonts w:ascii="Times New Roman" w:hAnsi="Times New Roman" w:cs="Times New Roman"/>
        </w:rPr>
        <w:t>nuosekliai ilgėja ir 2025 m. buvo 78,4</w:t>
      </w:r>
      <w:r w:rsidRPr="00F30B85">
        <w:rPr>
          <w:rFonts w:ascii="Times New Roman" w:hAnsi="Times New Roman" w:cs="Times New Roman"/>
        </w:rPr>
        <w:t xml:space="preserve"> metai </w:t>
      </w:r>
      <w:r w:rsidR="00041836" w:rsidRPr="00F30B85">
        <w:rPr>
          <w:rFonts w:ascii="Times New Roman" w:hAnsi="Times New Roman" w:cs="Times New Roman"/>
        </w:rPr>
        <w:t>(2024 m. – 76,7 m.).</w:t>
      </w:r>
    </w:p>
    <w:p w14:paraId="419730FA" w14:textId="39117D71" w:rsidR="0095005B" w:rsidRPr="00F30B85" w:rsidRDefault="006E13F5" w:rsidP="00B63A0B">
      <w:pPr>
        <w:pStyle w:val="ListParagraph"/>
        <w:numPr>
          <w:ilvl w:val="0"/>
          <w:numId w:val="15"/>
        </w:numPr>
        <w:autoSpaceDE w:val="0"/>
        <w:autoSpaceDN w:val="0"/>
        <w:adjustRightInd w:val="0"/>
        <w:ind w:left="0" w:firstLine="567"/>
        <w:jc w:val="both"/>
        <w:rPr>
          <w:rFonts w:ascii="Times New Roman" w:hAnsi="Times New Roman" w:cs="Times New Roman"/>
          <w:kern w:val="0"/>
          <w14:ligatures w14:val="none"/>
        </w:rPr>
      </w:pPr>
      <w:r w:rsidRPr="00F30B85">
        <w:rPr>
          <w:rFonts w:ascii="Times New Roman" w:hAnsi="Times New Roman" w:cs="Times New Roman"/>
          <w:color w:val="000000" w:themeColor="text1"/>
        </w:rPr>
        <w:t xml:space="preserve">Nuo 2023 m. šalyje ir  </w:t>
      </w:r>
      <w:r w:rsidR="00790A31" w:rsidRPr="00F30B85">
        <w:rPr>
          <w:rFonts w:ascii="Times New Roman" w:hAnsi="Times New Roman" w:cs="Times New Roman"/>
          <w:color w:val="000000" w:themeColor="text1"/>
          <w:shd w:val="clear" w:color="auto" w:fill="FFFFFF"/>
        </w:rPr>
        <w:t xml:space="preserve">Kėdainių rajono savivaldybėje </w:t>
      </w:r>
      <w:r w:rsidRPr="00F30B85">
        <w:rPr>
          <w:rFonts w:ascii="Times New Roman" w:hAnsi="Times New Roman" w:cs="Times New Roman"/>
          <w:color w:val="000000" w:themeColor="text1"/>
          <w:shd w:val="clear" w:color="auto" w:fill="FFFFFF"/>
        </w:rPr>
        <w:t>stebima standartizuot</w:t>
      </w:r>
      <w:r w:rsidR="007841F6" w:rsidRPr="00F30B85">
        <w:rPr>
          <w:rFonts w:ascii="Times New Roman" w:hAnsi="Times New Roman" w:cs="Times New Roman"/>
          <w:color w:val="000000" w:themeColor="text1"/>
          <w:shd w:val="clear" w:color="auto" w:fill="FFFFFF"/>
        </w:rPr>
        <w:t>o ligotumo didėjimo</w:t>
      </w:r>
      <w:r w:rsidR="00316E60" w:rsidRPr="00F30B85">
        <w:rPr>
          <w:rFonts w:ascii="Times New Roman" w:hAnsi="Times New Roman" w:cs="Times New Roman"/>
          <w:color w:val="000000" w:themeColor="text1"/>
          <w:shd w:val="clear" w:color="auto" w:fill="FFFFFF"/>
        </w:rPr>
        <w:t xml:space="preserve"> tendencija</w:t>
      </w:r>
      <w:r w:rsidR="0001561B" w:rsidRPr="00F30B85">
        <w:rPr>
          <w:rFonts w:ascii="Times New Roman" w:hAnsi="Times New Roman" w:cs="Times New Roman"/>
          <w:color w:val="000000" w:themeColor="text1"/>
          <w:shd w:val="clear" w:color="auto" w:fill="FFFFFF"/>
        </w:rPr>
        <w:t>.</w:t>
      </w:r>
      <w:r w:rsidRPr="00F30B85">
        <w:rPr>
          <w:rFonts w:ascii="Times New Roman" w:hAnsi="Times New Roman" w:cs="Times New Roman"/>
          <w:color w:val="000000" w:themeColor="text1"/>
          <w:shd w:val="clear" w:color="auto" w:fill="FFFFFF"/>
        </w:rPr>
        <w:t xml:space="preserve"> </w:t>
      </w:r>
      <w:r w:rsidR="00460F55" w:rsidRPr="00F30B85">
        <w:rPr>
          <w:rFonts w:ascii="Times New Roman" w:hAnsi="Times New Roman" w:cs="Times New Roman"/>
          <w:kern w:val="0"/>
          <w14:ligatures w14:val="none"/>
        </w:rPr>
        <w:t>2025</w:t>
      </w:r>
      <w:r w:rsidR="0095005B" w:rsidRPr="00F30B85">
        <w:rPr>
          <w:rFonts w:ascii="Times New Roman" w:hAnsi="Times New Roman" w:cs="Times New Roman"/>
          <w:kern w:val="0"/>
          <w14:ligatures w14:val="none"/>
        </w:rPr>
        <w:t xml:space="preserve"> m. Kėdainių rajono gyventojai dažniausiai sirgo end</w:t>
      </w:r>
      <w:r w:rsidR="007841F6" w:rsidRPr="00F30B85">
        <w:rPr>
          <w:rFonts w:ascii="Times New Roman" w:hAnsi="Times New Roman" w:cs="Times New Roman"/>
          <w:kern w:val="0"/>
          <w14:ligatures w14:val="none"/>
        </w:rPr>
        <w:t>okrininės</w:t>
      </w:r>
      <w:r w:rsidR="00460F55" w:rsidRPr="00F30B85">
        <w:rPr>
          <w:rFonts w:ascii="Times New Roman" w:hAnsi="Times New Roman" w:cs="Times New Roman"/>
          <w:kern w:val="0"/>
          <w14:ligatures w14:val="none"/>
        </w:rPr>
        <w:t>, kraujotakos ir</w:t>
      </w:r>
      <w:r w:rsidR="007841F6" w:rsidRPr="00F30B85">
        <w:rPr>
          <w:rFonts w:ascii="Times New Roman" w:hAnsi="Times New Roman" w:cs="Times New Roman"/>
          <w:kern w:val="0"/>
          <w14:ligatures w14:val="none"/>
        </w:rPr>
        <w:t xml:space="preserve"> kvėpavimo sistemų</w:t>
      </w:r>
      <w:r w:rsidR="00460F55" w:rsidRPr="00F30B85">
        <w:rPr>
          <w:rFonts w:ascii="Times New Roman" w:hAnsi="Times New Roman" w:cs="Times New Roman"/>
          <w:kern w:val="0"/>
          <w14:ligatures w14:val="none"/>
        </w:rPr>
        <w:t xml:space="preserve"> ligomis. </w:t>
      </w:r>
    </w:p>
    <w:p w14:paraId="63635A33" w14:textId="42015698" w:rsidR="005408D9" w:rsidRPr="00F30B85" w:rsidRDefault="00EB43D9" w:rsidP="00B63A0B">
      <w:pPr>
        <w:pStyle w:val="ListParagraph"/>
        <w:numPr>
          <w:ilvl w:val="0"/>
          <w:numId w:val="15"/>
        </w:numPr>
        <w:ind w:left="0" w:firstLine="567"/>
        <w:jc w:val="both"/>
        <w:rPr>
          <w:rFonts w:ascii="Times New Roman" w:hAnsi="Times New Roman" w:cs="Times New Roman"/>
        </w:rPr>
      </w:pPr>
      <w:r w:rsidRPr="00F30B85">
        <w:rPr>
          <w:rFonts w:ascii="Times New Roman" w:hAnsi="Times New Roman" w:cs="Times New Roman"/>
          <w:bCs/>
          <w:iCs/>
          <w:kern w:val="0"/>
          <w14:ligatures w14:val="none"/>
        </w:rPr>
        <w:t xml:space="preserve"> </w:t>
      </w:r>
      <w:r w:rsidR="00316E60" w:rsidRPr="00F30B85">
        <w:rPr>
          <w:rFonts w:ascii="Times New Roman" w:hAnsi="Times New Roman" w:cs="Times New Roman"/>
          <w:bCs/>
          <w:iCs/>
          <w:kern w:val="0"/>
          <w14:ligatures w14:val="none"/>
        </w:rPr>
        <w:t xml:space="preserve">2025 m. </w:t>
      </w:r>
      <w:r w:rsidR="00316E60" w:rsidRPr="00F30B85">
        <w:rPr>
          <w:rFonts w:ascii="Times New Roman" w:hAnsi="Times New Roman" w:cs="Times New Roman"/>
        </w:rPr>
        <w:t>Kėdainių rajono savivaldybėje užregistruota 9 proc. mažiau mirties atvejų nei 2024 m., o</w:t>
      </w:r>
      <w:r w:rsidR="008454F5" w:rsidRPr="00F30B85">
        <w:rPr>
          <w:rFonts w:ascii="Times New Roman" w:hAnsi="Times New Roman" w:cs="Times New Roman"/>
        </w:rPr>
        <w:t xml:space="preserve"> </w:t>
      </w:r>
      <w:r w:rsidR="008454F5" w:rsidRPr="00F30B85">
        <w:rPr>
          <w:rFonts w:ascii="Times New Roman" w:hAnsi="Times New Roman" w:cs="Times New Roman"/>
          <w:bCs/>
          <w:iCs/>
        </w:rPr>
        <w:t xml:space="preserve">standartizuotas mirtingumo rodiklis 2025 m. siekė 1191,4 atv./100 000 gyv. ir buvo mažesnis nei šalies vidurkis (1218,8 atv./100 000 gyv.). </w:t>
      </w:r>
      <w:r w:rsidR="008454F5" w:rsidRPr="00F30B85">
        <w:rPr>
          <w:rFonts w:ascii="Times New Roman" w:hAnsi="Times New Roman" w:cs="Times New Roman"/>
          <w:bCs/>
          <w:iCs/>
          <w:kern w:val="0"/>
          <w14:ligatures w14:val="none"/>
        </w:rPr>
        <w:t>Pagrindine</w:t>
      </w:r>
      <w:r w:rsidR="005408D9" w:rsidRPr="00F30B85">
        <w:rPr>
          <w:rFonts w:ascii="Times New Roman" w:hAnsi="Times New Roman" w:cs="Times New Roman"/>
          <w:bCs/>
          <w:iCs/>
          <w:kern w:val="0"/>
          <w14:ligatures w14:val="none"/>
        </w:rPr>
        <w:t xml:space="preserve"> Savivaldybės gyventojų</w:t>
      </w:r>
      <w:r w:rsidR="008454F5" w:rsidRPr="00F30B85">
        <w:rPr>
          <w:rFonts w:ascii="Times New Roman" w:hAnsi="Times New Roman" w:cs="Times New Roman"/>
          <w:bCs/>
          <w:iCs/>
          <w:kern w:val="0"/>
          <w14:ligatures w14:val="none"/>
        </w:rPr>
        <w:t xml:space="preserve"> mirties priežastimi</w:t>
      </w:r>
      <w:r w:rsidR="0095005B" w:rsidRPr="00F30B85">
        <w:rPr>
          <w:rFonts w:ascii="Times New Roman" w:hAnsi="Times New Roman" w:cs="Times New Roman"/>
          <w:bCs/>
          <w:iCs/>
          <w:kern w:val="0"/>
          <w14:ligatures w14:val="none"/>
        </w:rPr>
        <w:t xml:space="preserve"> </w:t>
      </w:r>
      <w:r w:rsidR="008454F5" w:rsidRPr="00F30B85">
        <w:rPr>
          <w:rFonts w:ascii="Times New Roman" w:hAnsi="Times New Roman" w:cs="Times New Roman"/>
          <w:bCs/>
          <w:iCs/>
          <w:kern w:val="0"/>
          <w14:ligatures w14:val="none"/>
        </w:rPr>
        <w:t>išliko</w:t>
      </w:r>
      <w:r w:rsidR="005408D9" w:rsidRPr="00F30B85">
        <w:rPr>
          <w:rFonts w:ascii="Times New Roman" w:hAnsi="Times New Roman" w:cs="Times New Roman"/>
          <w:bCs/>
          <w:iCs/>
          <w:kern w:val="0"/>
          <w14:ligatures w14:val="none"/>
        </w:rPr>
        <w:t xml:space="preserve"> </w:t>
      </w:r>
      <w:r w:rsidR="000519A0" w:rsidRPr="00F30B85">
        <w:rPr>
          <w:rFonts w:ascii="Times New Roman" w:hAnsi="Times New Roman" w:cs="Times New Roman"/>
          <w:bCs/>
          <w:iCs/>
          <w:kern w:val="0"/>
          <w14:ligatures w14:val="none"/>
        </w:rPr>
        <w:t>kraujotakos sistemos ligos</w:t>
      </w:r>
      <w:r w:rsidR="008454F5" w:rsidRPr="00F30B85">
        <w:rPr>
          <w:rFonts w:ascii="Times New Roman" w:hAnsi="Times New Roman" w:cs="Times New Roman"/>
          <w:bCs/>
          <w:iCs/>
          <w:kern w:val="0"/>
          <w14:ligatures w14:val="none"/>
        </w:rPr>
        <w:t>.</w:t>
      </w:r>
    </w:p>
    <w:p w14:paraId="75885561" w14:textId="30D758C3" w:rsidR="0095005B" w:rsidRPr="00F30B85" w:rsidRDefault="00551971" w:rsidP="00551971">
      <w:pPr>
        <w:pStyle w:val="ListParagraph"/>
        <w:numPr>
          <w:ilvl w:val="0"/>
          <w:numId w:val="15"/>
        </w:numPr>
        <w:ind w:left="0" w:firstLine="567"/>
        <w:jc w:val="both"/>
        <w:rPr>
          <w:rFonts w:ascii="Times New Roman" w:hAnsi="Times New Roman" w:cs="Times New Roman"/>
        </w:rPr>
      </w:pPr>
      <w:r w:rsidRPr="00F30B85">
        <w:rPr>
          <w:rFonts w:ascii="Times New Roman" w:hAnsi="Times New Roman" w:cs="Times New Roman"/>
        </w:rPr>
        <w:t xml:space="preserve"> </w:t>
      </w:r>
      <w:r w:rsidR="001E1B52" w:rsidRPr="00F30B85">
        <w:rPr>
          <w:rFonts w:ascii="Times New Roman" w:hAnsi="Times New Roman" w:cs="Times New Roman"/>
        </w:rPr>
        <w:t xml:space="preserve">Iš </w:t>
      </w:r>
      <w:r w:rsidR="002B0D88" w:rsidRPr="00F30B85">
        <w:rPr>
          <w:rFonts w:ascii="Times New Roman" w:hAnsi="Times New Roman" w:cs="Times New Roman"/>
        </w:rPr>
        <w:t xml:space="preserve">savivaldybių visuomenės sveikatos stebėsenos rodiklių sąrašo Kėdainių rajono savivaldybės </w:t>
      </w:r>
      <w:r w:rsidR="00357171" w:rsidRPr="00F30B85">
        <w:rPr>
          <w:rFonts w:ascii="Times New Roman" w:hAnsi="Times New Roman" w:cs="Times New Roman"/>
          <w:bCs/>
        </w:rPr>
        <w:t>17</w:t>
      </w:r>
      <w:r w:rsidR="00D97871" w:rsidRPr="00F30B85">
        <w:rPr>
          <w:rFonts w:ascii="Times New Roman" w:hAnsi="Times New Roman" w:cs="Times New Roman"/>
          <w:bCs/>
        </w:rPr>
        <w:t xml:space="preserve"> rodiklių</w:t>
      </w:r>
      <w:r w:rsidR="00357171" w:rsidRPr="00F30B85">
        <w:rPr>
          <w:rFonts w:ascii="Times New Roman" w:hAnsi="Times New Roman" w:cs="Times New Roman"/>
          <w:bCs/>
        </w:rPr>
        <w:t xml:space="preserve"> </w:t>
      </w:r>
      <w:r w:rsidR="00D97871" w:rsidRPr="00F30B85">
        <w:rPr>
          <w:rFonts w:ascii="Times New Roman" w:hAnsi="Times New Roman" w:cs="Times New Roman"/>
          <w:bCs/>
        </w:rPr>
        <w:t>reikšmės</w:t>
      </w:r>
      <w:r w:rsidR="00357171" w:rsidRPr="00F30B85">
        <w:rPr>
          <w:rFonts w:ascii="Times New Roman" w:hAnsi="Times New Roman" w:cs="Times New Roman"/>
          <w:bCs/>
        </w:rPr>
        <w:t xml:space="preserve"> (35,4 proc.) </w:t>
      </w:r>
      <w:r w:rsidR="00D97871" w:rsidRPr="00F30B85">
        <w:rPr>
          <w:rFonts w:ascii="Times New Roman" w:hAnsi="Times New Roman" w:cs="Times New Roman"/>
          <w:bCs/>
        </w:rPr>
        <w:t xml:space="preserve">buvo </w:t>
      </w:r>
      <w:r w:rsidR="00357171" w:rsidRPr="00F30B85">
        <w:rPr>
          <w:rFonts w:ascii="Times New Roman" w:hAnsi="Times New Roman" w:cs="Times New Roman"/>
          <w:bCs/>
        </w:rPr>
        <w:t>geresnės už Lietuvos vidurkį, 27</w:t>
      </w:r>
      <w:r w:rsidR="00D97871" w:rsidRPr="00F30B85">
        <w:rPr>
          <w:rFonts w:ascii="Times New Roman" w:hAnsi="Times New Roman" w:cs="Times New Roman"/>
          <w:bCs/>
        </w:rPr>
        <w:t xml:space="preserve"> rodiklių </w:t>
      </w:r>
      <w:r w:rsidR="00357171" w:rsidRPr="00F30B85">
        <w:rPr>
          <w:rFonts w:ascii="Times New Roman" w:hAnsi="Times New Roman" w:cs="Times New Roman"/>
          <w:bCs/>
        </w:rPr>
        <w:t xml:space="preserve">reikšmės (56,2 proc.) </w:t>
      </w:r>
      <w:r w:rsidR="00D97871" w:rsidRPr="00F30B85">
        <w:rPr>
          <w:rFonts w:ascii="Times New Roman" w:hAnsi="Times New Roman" w:cs="Times New Roman"/>
          <w:bCs/>
        </w:rPr>
        <w:t>atitiko šalies v</w:t>
      </w:r>
      <w:r w:rsidR="00357171" w:rsidRPr="00F30B85">
        <w:rPr>
          <w:rFonts w:ascii="Times New Roman" w:hAnsi="Times New Roman" w:cs="Times New Roman"/>
          <w:bCs/>
        </w:rPr>
        <w:t>idurkį, o 4</w:t>
      </w:r>
      <w:r w:rsidR="00CF2006" w:rsidRPr="00F30B85">
        <w:rPr>
          <w:rFonts w:ascii="Times New Roman" w:hAnsi="Times New Roman" w:cs="Times New Roman"/>
          <w:bCs/>
        </w:rPr>
        <w:t xml:space="preserve"> rodiklių reikšmės</w:t>
      </w:r>
      <w:r w:rsidR="00357171" w:rsidRPr="00F30B85">
        <w:rPr>
          <w:rFonts w:ascii="Times New Roman" w:hAnsi="Times New Roman" w:cs="Times New Roman"/>
          <w:bCs/>
        </w:rPr>
        <w:t xml:space="preserve"> (8,3 proc.)</w:t>
      </w:r>
      <w:r w:rsidR="00CF2006" w:rsidRPr="00F30B85">
        <w:rPr>
          <w:rFonts w:ascii="Times New Roman" w:hAnsi="Times New Roman" w:cs="Times New Roman"/>
          <w:bCs/>
        </w:rPr>
        <w:t xml:space="preserve"> buvo</w:t>
      </w:r>
      <w:r w:rsidR="00D97871" w:rsidRPr="00F30B85">
        <w:rPr>
          <w:rFonts w:ascii="Times New Roman" w:hAnsi="Times New Roman" w:cs="Times New Roman"/>
          <w:bCs/>
        </w:rPr>
        <w:t xml:space="preserve"> prastesnės už vidutines.</w:t>
      </w:r>
    </w:p>
    <w:p w14:paraId="7E67373F" w14:textId="3903626B" w:rsidR="00857FED" w:rsidRDefault="008C400D" w:rsidP="00823291">
      <w:pPr>
        <w:pStyle w:val="ListParagraph"/>
        <w:numPr>
          <w:ilvl w:val="0"/>
          <w:numId w:val="15"/>
        </w:numPr>
        <w:shd w:val="clear" w:color="auto" w:fill="FFFFFF" w:themeFill="background1"/>
        <w:ind w:left="0" w:firstLine="567"/>
        <w:jc w:val="both"/>
        <w:rPr>
          <w:rStyle w:val="Heading1Char"/>
          <w:rFonts w:eastAsia="Times New Roman" w:cs="Times New Roman"/>
          <w:b w:val="0"/>
          <w:bCs/>
          <w:color w:val="000000"/>
          <w:sz w:val="24"/>
          <w:szCs w:val="24"/>
        </w:rPr>
      </w:pPr>
      <w:r w:rsidRPr="00F30B85">
        <w:rPr>
          <w:rFonts w:ascii="Times New Roman" w:hAnsi="Times New Roman" w:cs="Times New Roman"/>
          <w:kern w:val="0"/>
          <w14:ligatures w14:val="none"/>
        </w:rPr>
        <w:t xml:space="preserve">Vadovaujantis </w:t>
      </w:r>
      <w:r w:rsidRPr="00F30B85">
        <w:rPr>
          <w:rStyle w:val="Heading1Char"/>
          <w:rFonts w:eastAsia="Times New Roman" w:cs="Times New Roman"/>
          <w:b w:val="0"/>
          <w:bCs/>
          <w:color w:val="000000"/>
          <w:sz w:val="24"/>
          <w:szCs w:val="24"/>
        </w:rPr>
        <w:t xml:space="preserve">Kėdainių rajono </w:t>
      </w:r>
      <w:r w:rsidR="002311E5" w:rsidRPr="00F30B85">
        <w:rPr>
          <w:rStyle w:val="Heading1Char"/>
          <w:rFonts w:eastAsia="Times New Roman" w:cs="Times New Roman"/>
          <w:b w:val="0"/>
          <w:bCs/>
          <w:color w:val="000000"/>
          <w:sz w:val="24"/>
          <w:szCs w:val="24"/>
        </w:rPr>
        <w:t xml:space="preserve">savivaldybės </w:t>
      </w:r>
      <w:r w:rsidR="003359B4" w:rsidRPr="00F30B85">
        <w:rPr>
          <w:rStyle w:val="Heading1Char"/>
          <w:rFonts w:eastAsia="Times New Roman" w:cs="Times New Roman"/>
          <w:b w:val="0"/>
          <w:bCs/>
          <w:color w:val="000000"/>
          <w:sz w:val="24"/>
          <w:szCs w:val="24"/>
        </w:rPr>
        <w:t>2025</w:t>
      </w:r>
      <w:r w:rsidRPr="00F30B85">
        <w:rPr>
          <w:rStyle w:val="Heading1Char"/>
          <w:rFonts w:eastAsia="Times New Roman" w:cs="Times New Roman"/>
          <w:b w:val="0"/>
          <w:bCs/>
          <w:color w:val="000000"/>
          <w:sz w:val="24"/>
          <w:szCs w:val="24"/>
        </w:rPr>
        <w:t xml:space="preserve"> m. sveikatos ir su sveikata susijusių rodiklių </w:t>
      </w:r>
    </w:p>
    <w:p w14:paraId="303A3EFD" w14:textId="58BF6365" w:rsidR="002664DE" w:rsidRPr="00857FED" w:rsidRDefault="008C400D" w:rsidP="00857FED">
      <w:pPr>
        <w:shd w:val="clear" w:color="auto" w:fill="FFFFFF" w:themeFill="background1"/>
        <w:jc w:val="both"/>
        <w:rPr>
          <w:rFonts w:ascii="Times New Roman" w:hAnsi="Times New Roman" w:cs="Times New Roman"/>
        </w:rPr>
      </w:pPr>
      <w:r w:rsidRPr="00857FED">
        <w:rPr>
          <w:rStyle w:val="Heading1Char"/>
          <w:rFonts w:eastAsia="Times New Roman" w:cs="Times New Roman"/>
          <w:b w:val="0"/>
          <w:bCs/>
          <w:color w:val="000000"/>
          <w:sz w:val="24"/>
          <w:szCs w:val="24"/>
        </w:rPr>
        <w:t>profilio duomenimis,</w:t>
      </w:r>
      <w:r w:rsidR="001651EB" w:rsidRPr="00857FED">
        <w:rPr>
          <w:rStyle w:val="Heading1Char"/>
          <w:rFonts w:eastAsia="Times New Roman" w:cs="Times New Roman"/>
          <w:b w:val="0"/>
          <w:bCs/>
          <w:color w:val="000000"/>
          <w:sz w:val="24"/>
          <w:szCs w:val="24"/>
        </w:rPr>
        <w:t xml:space="preserve"> išsamesnei analizei</w:t>
      </w:r>
      <w:r w:rsidR="00A7469F" w:rsidRPr="00857FED">
        <w:rPr>
          <w:rStyle w:val="Heading1Char"/>
          <w:rFonts w:eastAsia="Times New Roman" w:cs="Times New Roman"/>
          <w:b w:val="0"/>
          <w:bCs/>
          <w:color w:val="000000"/>
          <w:sz w:val="24"/>
          <w:szCs w:val="24"/>
        </w:rPr>
        <w:t xml:space="preserve"> </w:t>
      </w:r>
      <w:r w:rsidR="002664DE" w:rsidRPr="00857FED">
        <w:rPr>
          <w:rStyle w:val="Heading1Char"/>
          <w:rFonts w:eastAsia="Times New Roman" w:cs="Times New Roman"/>
          <w:b w:val="0"/>
          <w:bCs/>
          <w:color w:val="000000"/>
          <w:sz w:val="24"/>
          <w:szCs w:val="24"/>
        </w:rPr>
        <w:t>atrinkti šie</w:t>
      </w:r>
      <w:r w:rsidR="00A7469F" w:rsidRPr="00857FED">
        <w:rPr>
          <w:rStyle w:val="Heading1Char"/>
          <w:rFonts w:eastAsia="Times New Roman" w:cs="Times New Roman"/>
          <w:b w:val="0"/>
          <w:bCs/>
          <w:color w:val="000000"/>
          <w:sz w:val="24"/>
          <w:szCs w:val="24"/>
        </w:rPr>
        <w:t xml:space="preserve"> </w:t>
      </w:r>
      <w:r w:rsidR="002664DE" w:rsidRPr="00857FED">
        <w:rPr>
          <w:rStyle w:val="Heading1Char"/>
          <w:rFonts w:eastAsia="Times New Roman" w:cs="Times New Roman"/>
          <w:b w:val="0"/>
          <w:bCs/>
          <w:color w:val="000000"/>
          <w:sz w:val="24"/>
          <w:szCs w:val="24"/>
        </w:rPr>
        <w:t>su s</w:t>
      </w:r>
      <w:r w:rsidR="00780343" w:rsidRPr="00857FED">
        <w:rPr>
          <w:rStyle w:val="Heading1Char"/>
          <w:rFonts w:eastAsia="Times New Roman" w:cs="Times New Roman"/>
          <w:b w:val="0"/>
          <w:bCs/>
          <w:color w:val="000000"/>
          <w:sz w:val="24"/>
          <w:szCs w:val="24"/>
        </w:rPr>
        <w:t>veikata susiję  rodikliai:</w:t>
      </w:r>
      <w:r w:rsidR="00A7469F" w:rsidRPr="00857FED">
        <w:rPr>
          <w:rStyle w:val="Heading1Char"/>
          <w:rFonts w:eastAsia="Times New Roman" w:cs="Times New Roman"/>
          <w:b w:val="0"/>
          <w:bCs/>
          <w:color w:val="000000"/>
          <w:sz w:val="24"/>
          <w:szCs w:val="24"/>
        </w:rPr>
        <w:t xml:space="preserve"> </w:t>
      </w:r>
      <w:r w:rsidR="002664DE" w:rsidRPr="00857FED">
        <w:rPr>
          <w:rStyle w:val="Heading1Char"/>
          <w:rFonts w:eastAsia="Times New Roman" w:cs="Times New Roman"/>
          <w:b w:val="0"/>
          <w:bCs/>
          <w:color w:val="000000"/>
          <w:sz w:val="24"/>
          <w:szCs w:val="24"/>
        </w:rPr>
        <w:t xml:space="preserve">policijoje </w:t>
      </w:r>
      <w:r w:rsidR="002664DE" w:rsidRPr="00857FED">
        <w:rPr>
          <w:rFonts w:ascii="Times New Roman" w:hAnsi="Times New Roman" w:cs="Times New Roman"/>
          <w:kern w:val="0"/>
          <w14:ligatures w14:val="none"/>
        </w:rPr>
        <w:t>užregistruotų pranešimų dėl smurto artimoje aplinkoje skaičius 1 000 gyventojų, traumų dėl transporto įvykių (V00-V99) skaičius 100 000 gyv., t</w:t>
      </w:r>
      <w:r w:rsidR="002664DE" w:rsidRPr="00857FED">
        <w:rPr>
          <w:rFonts w:ascii="Times New Roman" w:hAnsi="Times New Roman" w:cs="Times New Roman"/>
        </w:rPr>
        <w:t>raumų dėl nukritimų (W00-W19) 65+ m. amžiaus grupėje skaičius 10 000 gyv.</w:t>
      </w:r>
      <w:r w:rsidR="00780343" w:rsidRPr="00857FED">
        <w:rPr>
          <w:rFonts w:ascii="Times New Roman" w:hAnsi="Times New Roman" w:cs="Times New Roman"/>
        </w:rPr>
        <w:t>, atsižvelgiant į rodiklių santykį su šalies rodikliais ir stebimas tendencijas.</w:t>
      </w:r>
    </w:p>
    <w:p w14:paraId="0D4E56A1" w14:textId="5074FEB1" w:rsidR="00780343" w:rsidRPr="00F30B85" w:rsidRDefault="00026AED" w:rsidP="00823291">
      <w:pPr>
        <w:pStyle w:val="ListParagraph"/>
        <w:numPr>
          <w:ilvl w:val="0"/>
          <w:numId w:val="15"/>
        </w:numPr>
        <w:shd w:val="clear" w:color="auto" w:fill="FFFFFF" w:themeFill="background1"/>
        <w:ind w:left="0" w:firstLine="567"/>
        <w:jc w:val="both"/>
        <w:rPr>
          <w:rFonts w:ascii="Times New Roman" w:hAnsi="Times New Roman" w:cs="Times New Roman"/>
        </w:rPr>
      </w:pPr>
      <w:r w:rsidRPr="00F30B85">
        <w:rPr>
          <w:rStyle w:val="normaltextrun"/>
          <w:rFonts w:ascii="Times New Roman" w:hAnsi="Times New Roman" w:cs="Times New Roman"/>
        </w:rPr>
        <w:t xml:space="preserve">2025 m. Kėdainių rajono savivaldybėje policijoje užregistruotų pranešimų dėl smurto artimoje aplinkoje rodiklio reikšmė siekė 27,8 atv./1000 gyv. ir ženkliai viršijo Lietuvos vidutinę reikšmę, kuri buvo 19,3 atv./1000 gyventojų. </w:t>
      </w:r>
      <w:r w:rsidR="007664DB" w:rsidRPr="00F30B85">
        <w:rPr>
          <w:rStyle w:val="normaltextrun"/>
          <w:rFonts w:ascii="Times New Roman" w:hAnsi="Times New Roman" w:cs="Times New Roman"/>
        </w:rPr>
        <w:t xml:space="preserve">Viso </w:t>
      </w:r>
      <w:r w:rsidR="007664DB" w:rsidRPr="00F30B85">
        <w:rPr>
          <w:rFonts w:ascii="Times New Roman" w:hAnsi="Times New Roman" w:cs="Times New Roman"/>
          <w:kern w:val="0"/>
          <w14:ligatures w14:val="none"/>
        </w:rPr>
        <w:t xml:space="preserve">buvo užregistruoti 1259 pranešimai (2024 m. – 1407). Gautų pranešimų dėl smurto artimoje aplinkoje skaičius, lyginant su 2024 m., sumažėjo 11 proc. </w:t>
      </w:r>
      <w:r w:rsidR="0071342A" w:rsidRPr="00F30B85">
        <w:rPr>
          <w:rFonts w:ascii="Times New Roman" w:hAnsi="Times New Roman" w:cs="Times New Roman"/>
          <w:kern w:val="0"/>
          <w14:ligatures w14:val="none"/>
        </w:rPr>
        <w:t>Iš viso 2025 m. Savivaldybėje artimoje aplinkoje patyrė smurtą ir nukentėjo 91asmuo ir buvo išaiškint</w:t>
      </w:r>
      <w:r w:rsidR="008C42A2" w:rsidRPr="00F30B85">
        <w:rPr>
          <w:rFonts w:ascii="Times New Roman" w:hAnsi="Times New Roman" w:cs="Times New Roman"/>
          <w:kern w:val="0"/>
          <w14:ligatures w14:val="none"/>
        </w:rPr>
        <w:t>as 81 smurtautojas, iš kurių 85 proc. buvo vyrai. Daugiau nei pusė (51,9 proc.) smurtautojų buvo neblaivūs.</w:t>
      </w:r>
      <w:r w:rsidR="00814625" w:rsidRPr="00F30B85">
        <w:rPr>
          <w:rFonts w:ascii="Times New Roman" w:hAnsi="Times New Roman" w:cs="Times New Roman"/>
          <w:kern w:val="0"/>
          <w14:ligatures w14:val="none"/>
        </w:rPr>
        <w:t xml:space="preserve"> 2025 m. Savivaldybėje buvo skirta 317 apsaugos nuo smurto artimoje aplinkoje orderių pavojų keliantiems asmenims, iš jų 75 proc. </w:t>
      </w:r>
      <w:r w:rsidR="002D3F89" w:rsidRPr="00F30B85">
        <w:rPr>
          <w:rFonts w:ascii="Times New Roman" w:hAnsi="Times New Roman" w:cs="Times New Roman"/>
          <w:kern w:val="0"/>
          <w14:ligatures w14:val="none"/>
        </w:rPr>
        <w:t>orderių buvo skirti 30-59 m. amžiaus grupės asmenims.</w:t>
      </w:r>
    </w:p>
    <w:p w14:paraId="1314D4B1" w14:textId="0DAA68E8" w:rsidR="00193839" w:rsidRPr="00F30B85" w:rsidRDefault="00193839" w:rsidP="00823291">
      <w:pPr>
        <w:pStyle w:val="ListParagraph"/>
        <w:numPr>
          <w:ilvl w:val="0"/>
          <w:numId w:val="15"/>
        </w:numPr>
        <w:ind w:left="0" w:firstLine="567"/>
        <w:jc w:val="both"/>
        <w:rPr>
          <w:rFonts w:ascii="Times New Roman" w:hAnsi="Times New Roman" w:cs="Times New Roman"/>
        </w:rPr>
      </w:pPr>
      <w:r w:rsidRPr="00F30B85">
        <w:rPr>
          <w:rFonts w:ascii="Times New Roman" w:hAnsi="Times New Roman" w:cs="Times New Roman"/>
        </w:rPr>
        <w:t xml:space="preserve">Traumų dėl transporto įvykių (V00-V99) skaičius </w:t>
      </w:r>
      <w:r w:rsidRPr="00F30B85">
        <w:rPr>
          <w:rFonts w:ascii="Times New Roman" w:eastAsia="Times New Roman" w:hAnsi="Times New Roman" w:cs="Times New Roman"/>
          <w:iCs/>
          <w:lang w:eastAsia="lt-LT"/>
        </w:rPr>
        <w:t xml:space="preserve">Kėdainių rajono savivaldybėje 2025 m. buvo 7,3 atv./ 10 000 gyv., tai yra </w:t>
      </w:r>
      <w:r w:rsidRPr="00F30B85">
        <w:rPr>
          <w:rStyle w:val="agcmg"/>
          <w:rFonts w:ascii="Times New Roman" w:hAnsi="Times New Roman" w:cs="Times New Roman"/>
          <w:bCs/>
        </w:rPr>
        <w:t xml:space="preserve">1,3 karto didesnis už Lietuvos vidurkį (5,6 atv./10 000 gyv.). </w:t>
      </w:r>
      <w:r w:rsidRPr="00F30B85">
        <w:rPr>
          <w:rFonts w:ascii="Times New Roman" w:eastAsia="Times New Roman" w:hAnsi="Times New Roman" w:cs="Times New Roman"/>
          <w:iCs/>
          <w:lang w:eastAsia="lt-LT"/>
        </w:rPr>
        <w:t xml:space="preserve">Lyginant 2025 m. su 2024 m., traumas dėl transporto įvykių </w:t>
      </w:r>
      <w:r w:rsidR="00DD1712" w:rsidRPr="00F30B85">
        <w:rPr>
          <w:rFonts w:ascii="Times New Roman" w:eastAsia="Times New Roman" w:hAnsi="Times New Roman" w:cs="Times New Roman"/>
          <w:iCs/>
          <w:lang w:eastAsia="lt-LT"/>
        </w:rPr>
        <w:t xml:space="preserve">Savivaldybėje </w:t>
      </w:r>
      <w:r w:rsidRPr="00F30B85">
        <w:rPr>
          <w:rFonts w:ascii="Times New Roman" w:eastAsia="Times New Roman" w:hAnsi="Times New Roman" w:cs="Times New Roman"/>
          <w:iCs/>
          <w:lang w:eastAsia="lt-LT"/>
        </w:rPr>
        <w:t xml:space="preserve">patyrė 19 proc. daugiau asmenų. </w:t>
      </w:r>
      <w:r w:rsidR="00DD1712" w:rsidRPr="00F30B85">
        <w:rPr>
          <w:rFonts w:ascii="Times New Roman" w:eastAsia="Times New Roman" w:hAnsi="Times New Roman" w:cs="Times New Roman"/>
          <w:iCs/>
          <w:lang w:eastAsia="lt-LT"/>
        </w:rPr>
        <w:t>V</w:t>
      </w:r>
      <w:r w:rsidRPr="00F30B85">
        <w:rPr>
          <w:rFonts w:ascii="Times New Roman" w:hAnsi="Times New Roman" w:cs="Times New Roman"/>
        </w:rPr>
        <w:t>yrų traumų dėl transporto įvykių skaičius 10 000 gyventojų buvo ženkliai didesnis nei moterų, kaimo gyventojų - didesnis nei miesto</w:t>
      </w:r>
      <w:r w:rsidR="00DD1712" w:rsidRPr="00F30B85">
        <w:rPr>
          <w:rFonts w:ascii="Times New Roman" w:hAnsi="Times New Roman" w:cs="Times New Roman"/>
        </w:rPr>
        <w:t>.</w:t>
      </w:r>
      <w:r w:rsidRPr="00F30B85">
        <w:rPr>
          <w:rFonts w:ascii="Times New Roman" w:hAnsi="Times New Roman" w:cs="Times New Roman"/>
        </w:rPr>
        <w:t xml:space="preserve"> </w:t>
      </w:r>
      <w:r w:rsidR="00DD1712" w:rsidRPr="00F30B85">
        <w:rPr>
          <w:rFonts w:ascii="Times New Roman" w:hAnsi="Times New Roman" w:cs="Times New Roman"/>
        </w:rPr>
        <w:t>D</w:t>
      </w:r>
      <w:r w:rsidRPr="00F30B85">
        <w:rPr>
          <w:rFonts w:ascii="Times New Roman" w:hAnsi="Times New Roman" w:cs="Times New Roman"/>
        </w:rPr>
        <w:t xml:space="preserve">idžiausias traumų dėl transporto įvykių skaičius 10 000 gyventojų buvo vaikų (0-17 m. ) ir suaugusių asmenų (45-64 m. ) amžiaus grupėse. </w:t>
      </w:r>
      <w:r w:rsidR="001D2423" w:rsidRPr="00F30B85">
        <w:rPr>
          <w:rFonts w:ascii="Times New Roman" w:hAnsi="Times New Roman" w:cs="Times New Roman"/>
        </w:rPr>
        <w:t>Dažniausiai nukentėjo pedalinių transporto priemonių vairuotojai</w:t>
      </w:r>
      <w:r w:rsidR="00DD1712" w:rsidRPr="00F30B85">
        <w:rPr>
          <w:rFonts w:ascii="Times New Roman" w:hAnsi="Times New Roman" w:cs="Times New Roman"/>
        </w:rPr>
        <w:t xml:space="preserve"> </w:t>
      </w:r>
      <w:r w:rsidR="001D2423" w:rsidRPr="00F30B85">
        <w:rPr>
          <w:rFonts w:ascii="Times New Roman" w:hAnsi="Times New Roman" w:cs="Times New Roman"/>
        </w:rPr>
        <w:t>– jie sudarė 36 proc. visų nukentėjusiųjų. Lengvaisiais automobiliais važiavę asmenys sudarė 33 proc., motociklininkai – 14 proc., pėstieji – 12 proc. visų transporto įvykiuose sužalotų asmenų.</w:t>
      </w:r>
      <w:r w:rsidR="00246DAF" w:rsidRPr="00F30B85">
        <w:rPr>
          <w:rFonts w:ascii="Times New Roman" w:hAnsi="Times New Roman" w:cs="Times New Roman"/>
        </w:rPr>
        <w:t xml:space="preserve"> 2024 m. atlikto mokyklinio amžiaus vaikų ir 2026 m. suaugusiųjų gyvensenos tyrimų duomenimis, Kėdainių rajono savivaldybės gyventojai skiria nepakankamą dėmesį asmeninių eismo saugumo priemonių naudojimui.</w:t>
      </w:r>
    </w:p>
    <w:p w14:paraId="18EE8F71" w14:textId="4D7ABBFC" w:rsidR="00CA2227" w:rsidRPr="00F30B85" w:rsidRDefault="006B7DE5" w:rsidP="00823291">
      <w:pPr>
        <w:pStyle w:val="ListParagraph"/>
        <w:numPr>
          <w:ilvl w:val="0"/>
          <w:numId w:val="15"/>
        </w:numPr>
        <w:ind w:left="0" w:firstLine="567"/>
        <w:jc w:val="both"/>
        <w:rPr>
          <w:rFonts w:ascii="Times New Roman" w:hAnsi="Times New Roman" w:cs="Times New Roman"/>
        </w:rPr>
      </w:pPr>
      <w:r w:rsidRPr="00F30B85">
        <w:rPr>
          <w:rFonts w:ascii="Times New Roman" w:hAnsi="Times New Roman" w:cs="Times New Roman"/>
        </w:rPr>
        <w:t>Kėdainių rajono savivaldybėje</w:t>
      </w:r>
      <w:r w:rsidRPr="00F30B85">
        <w:rPr>
          <w:rFonts w:ascii="Times New Roman" w:hAnsi="Times New Roman" w:cs="Times New Roman"/>
          <w:kern w:val="0"/>
          <w14:ligatures w14:val="none"/>
        </w:rPr>
        <w:t xml:space="preserve"> stebima traumų </w:t>
      </w:r>
      <w:r w:rsidRPr="00F30B85">
        <w:rPr>
          <w:rFonts w:ascii="Times New Roman" w:hAnsi="Times New Roman" w:cs="Times New Roman"/>
        </w:rPr>
        <w:t>dėl nukritimų 65+ metų amžiaus grupėje skaičiaus 10 000 gyventojų didėjimo tendencija, o Lietuvoje  mažėjimo tendencija.</w:t>
      </w:r>
      <w:r w:rsidR="00644C1B" w:rsidRPr="00F30B85">
        <w:rPr>
          <w:rFonts w:ascii="Times New Roman" w:hAnsi="Times New Roman" w:cs="Times New Roman"/>
        </w:rPr>
        <w:t xml:space="preserve"> </w:t>
      </w:r>
      <w:r w:rsidRPr="00F30B85">
        <w:rPr>
          <w:rFonts w:ascii="Times New Roman" w:hAnsi="Times New Roman" w:cs="Times New Roman"/>
        </w:rPr>
        <w:t xml:space="preserve">Savivaldybės rodiklio reikšmė 2025 m. buvo pati didžiausia per penkerius metus ir didžiausia tarp savivaldybių, su kuriomis ribojasi. </w:t>
      </w:r>
      <w:r w:rsidR="00CA2227" w:rsidRPr="00F30B85">
        <w:rPr>
          <w:rFonts w:ascii="Times New Roman" w:hAnsi="Times New Roman" w:cs="Times New Roman"/>
        </w:rPr>
        <w:t xml:space="preserve">Senjorai sudarė 22,63 proc. visų ambulatorinių ir 41,2 proc. stacionare gydytų ligonių, patyrusių traumas dėl nukritimų. Namuose patirtos traumos sudarė 68,45 proc. visų šios amžiaus grupės traumų dėl nukritimų. </w:t>
      </w:r>
    </w:p>
    <w:p w14:paraId="1B6ED0A2" w14:textId="77777777" w:rsidR="00814625" w:rsidRPr="00F30B85" w:rsidRDefault="00814625" w:rsidP="001D2423">
      <w:pPr>
        <w:jc w:val="both"/>
        <w:rPr>
          <w:rFonts w:ascii="Times New Roman" w:hAnsi="Times New Roman" w:cs="Times New Roman"/>
        </w:rPr>
      </w:pPr>
    </w:p>
    <w:p w14:paraId="6904556D" w14:textId="77777777" w:rsidR="0058597E" w:rsidRPr="00C9012C" w:rsidRDefault="000877CF" w:rsidP="00317DB7">
      <w:pPr>
        <w:shd w:val="clear" w:color="auto" w:fill="B4C6E7" w:themeFill="accent5" w:themeFillTint="66"/>
        <w:jc w:val="center"/>
        <w:rPr>
          <w:rFonts w:ascii="Times New Roman" w:hAnsi="Times New Roman" w:cs="Times New Roman"/>
          <w:b/>
          <w:sz w:val="28"/>
          <w:szCs w:val="28"/>
        </w:rPr>
      </w:pPr>
      <w:r w:rsidRPr="00C9012C">
        <w:rPr>
          <w:rFonts w:ascii="Times New Roman" w:hAnsi="Times New Roman" w:cs="Times New Roman"/>
          <w:b/>
          <w:sz w:val="28"/>
          <w:szCs w:val="28"/>
        </w:rPr>
        <w:t>REKOMENDACIJOS</w:t>
      </w:r>
    </w:p>
    <w:p w14:paraId="664E1C6C" w14:textId="77777777" w:rsidR="000877CF" w:rsidRPr="00F30B85" w:rsidRDefault="000877CF" w:rsidP="00A268C5">
      <w:pPr>
        <w:jc w:val="both"/>
        <w:rPr>
          <w:rFonts w:ascii="Times New Roman" w:hAnsi="Times New Roman" w:cs="Times New Roman"/>
        </w:rPr>
      </w:pPr>
    </w:p>
    <w:p w14:paraId="5DA555AA" w14:textId="176A54B1" w:rsidR="000877CF" w:rsidRPr="00F30B85" w:rsidRDefault="002C7EA4" w:rsidP="005A74A0">
      <w:pPr>
        <w:ind w:left="57" w:firstLine="510"/>
        <w:jc w:val="both"/>
        <w:rPr>
          <w:rFonts w:ascii="Times New Roman" w:hAnsi="Times New Roman" w:cs="Times New Roman"/>
        </w:rPr>
      </w:pPr>
      <w:r w:rsidRPr="00F30B85">
        <w:rPr>
          <w:rFonts w:ascii="Times New Roman" w:hAnsi="Times New Roman" w:cs="Times New Roman"/>
        </w:rPr>
        <w:t xml:space="preserve">Atsižvelgiant į Kėdainių rajono savivaldybės gyventojų pagrindines ligotumo </w:t>
      </w:r>
      <w:r w:rsidR="002C0AA9" w:rsidRPr="00F30B85">
        <w:rPr>
          <w:rFonts w:ascii="Times New Roman" w:hAnsi="Times New Roman" w:cs="Times New Roman"/>
        </w:rPr>
        <w:t>ir mirtingumo priežastis, bei s</w:t>
      </w:r>
      <w:r w:rsidRPr="00F30B85">
        <w:rPr>
          <w:rFonts w:ascii="Times New Roman" w:hAnsi="Times New Roman" w:cs="Times New Roman"/>
        </w:rPr>
        <w:t xml:space="preserve">iekiant sumažinti </w:t>
      </w:r>
      <w:r w:rsidR="000927E2" w:rsidRPr="00F30B85">
        <w:rPr>
          <w:rFonts w:ascii="Times New Roman" w:hAnsi="Times New Roman" w:cs="Times New Roman"/>
        </w:rPr>
        <w:t>nukentėjusiųjų nuo smurto artimoje aplinkoje, traumų, patiriamų autoįvykiuose</w:t>
      </w:r>
      <w:r w:rsidRPr="00F30B85">
        <w:rPr>
          <w:rFonts w:ascii="Times New Roman" w:hAnsi="Times New Roman" w:cs="Times New Roman"/>
        </w:rPr>
        <w:t xml:space="preserve"> bei traumų dėl nukritimų 65+ m. amžiaus gyventojų grupėje skaičių, rekomenduojama:</w:t>
      </w:r>
    </w:p>
    <w:p w14:paraId="2AD45352" w14:textId="77777777" w:rsidR="00847C4C" w:rsidRPr="00F30B85" w:rsidRDefault="00847C4C" w:rsidP="00847C4C">
      <w:pPr>
        <w:pStyle w:val="Default"/>
      </w:pPr>
    </w:p>
    <w:p w14:paraId="2E8D2E3B" w14:textId="77777777" w:rsidR="002F3570" w:rsidRPr="00F30B85" w:rsidRDefault="002F3570" w:rsidP="005A74A0">
      <w:pPr>
        <w:spacing w:line="360" w:lineRule="auto"/>
        <w:ind w:firstLine="567"/>
        <w:jc w:val="both"/>
        <w:rPr>
          <w:rFonts w:ascii="Times New Roman" w:hAnsi="Times New Roman" w:cs="Times New Roman"/>
          <w:b/>
          <w:bCs/>
        </w:rPr>
      </w:pPr>
      <w:r w:rsidRPr="00F30B85">
        <w:rPr>
          <w:rFonts w:ascii="Times New Roman" w:hAnsi="Times New Roman" w:cs="Times New Roman"/>
          <w:b/>
          <w:bCs/>
        </w:rPr>
        <w:t>Kėdainių rajono savivaldybei:</w:t>
      </w:r>
    </w:p>
    <w:p w14:paraId="786C73A4" w14:textId="429B794B" w:rsidR="001626C7" w:rsidRPr="002F1624" w:rsidRDefault="001626C7" w:rsidP="001626C7">
      <w:pPr>
        <w:numPr>
          <w:ilvl w:val="0"/>
          <w:numId w:val="17"/>
        </w:numPr>
        <w:autoSpaceDE w:val="0"/>
        <w:autoSpaceDN w:val="0"/>
        <w:adjustRightInd w:val="0"/>
        <w:rPr>
          <w:rFonts w:ascii="Times New Roman" w:hAnsi="Times New Roman" w:cs="Times New Roman"/>
          <w:color w:val="000000"/>
          <w:kern w:val="0"/>
          <w14:ligatures w14:val="none"/>
        </w:rPr>
      </w:pPr>
      <w:r w:rsidRPr="002F1624">
        <w:rPr>
          <w:rFonts w:ascii="Times New Roman" w:hAnsi="Times New Roman" w:cs="Times New Roman"/>
          <w:color w:val="000000"/>
          <w:kern w:val="0"/>
          <w14:ligatures w14:val="none"/>
        </w:rPr>
        <w:t xml:space="preserve">gerinti gatvių, pėsčiųjų takų infrastruktūrą įrengiant saugumo priemones, </w:t>
      </w:r>
      <w:r w:rsidR="009F6571">
        <w:rPr>
          <w:rFonts w:ascii="Times New Roman" w:hAnsi="Times New Roman" w:cs="Times New Roman"/>
          <w:color w:val="000000"/>
          <w:kern w:val="0"/>
          <w14:ligatures w14:val="none"/>
        </w:rPr>
        <w:t xml:space="preserve">o </w:t>
      </w:r>
      <w:r w:rsidRPr="002F1624">
        <w:rPr>
          <w:rFonts w:ascii="Times New Roman" w:hAnsi="Times New Roman" w:cs="Times New Roman"/>
          <w:color w:val="000000"/>
          <w:kern w:val="0"/>
          <w14:ligatures w14:val="none"/>
        </w:rPr>
        <w:t>ties nereguliuojamomis pėsčiųjų perėjomis įrengti iškiliąsias greičio mažinimo priemones</w:t>
      </w:r>
      <w:r w:rsidR="002F1624">
        <w:rPr>
          <w:rFonts w:ascii="Times New Roman" w:hAnsi="Times New Roman" w:cs="Times New Roman"/>
          <w:color w:val="000000"/>
          <w:kern w:val="0"/>
          <w14:ligatures w14:val="none"/>
        </w:rPr>
        <w:t>;</w:t>
      </w:r>
    </w:p>
    <w:p w14:paraId="022106AC" w14:textId="77777777" w:rsidR="001626C7" w:rsidRPr="002F1624" w:rsidRDefault="001626C7" w:rsidP="001626C7">
      <w:pPr>
        <w:numPr>
          <w:ilvl w:val="0"/>
          <w:numId w:val="17"/>
        </w:numPr>
        <w:autoSpaceDE w:val="0"/>
        <w:autoSpaceDN w:val="0"/>
        <w:adjustRightInd w:val="0"/>
        <w:rPr>
          <w:rFonts w:ascii="Times New Roman" w:hAnsi="Times New Roman" w:cs="Times New Roman"/>
          <w:kern w:val="0"/>
          <w14:ligatures w14:val="none"/>
        </w:rPr>
      </w:pPr>
      <w:r w:rsidRPr="002F1624">
        <w:rPr>
          <w:rFonts w:ascii="Times New Roman" w:hAnsi="Times New Roman" w:cs="Times New Roman"/>
          <w:kern w:val="0"/>
          <w14:ligatures w14:val="none"/>
        </w:rPr>
        <w:t xml:space="preserve">planuoti, skirti lėšų ir vykdyti dviračių takų bei pėsčiųjų takų vizualiam atskyrimui, takų susikirtimo vietų saugumo užtikrinimui bei dviračių takų atnaujinimui; </w:t>
      </w:r>
    </w:p>
    <w:p w14:paraId="3A3359EC" w14:textId="100E2E99" w:rsidR="001626C7" w:rsidRPr="00F30B85" w:rsidRDefault="00116261" w:rsidP="002F3570">
      <w:pPr>
        <w:pStyle w:val="ListParagraph"/>
        <w:numPr>
          <w:ilvl w:val="0"/>
          <w:numId w:val="17"/>
        </w:numPr>
        <w:ind w:left="782" w:hanging="357"/>
        <w:jc w:val="both"/>
        <w:rPr>
          <w:rFonts w:ascii="Times New Roman" w:hAnsi="Times New Roman" w:cs="Times New Roman"/>
          <w:bCs/>
        </w:rPr>
      </w:pPr>
      <w:r w:rsidRPr="00F30B85">
        <w:rPr>
          <w:rFonts w:ascii="Times New Roman" w:hAnsi="Times New Roman" w:cs="Times New Roman"/>
          <w:bCs/>
        </w:rPr>
        <w:t>modernizuoti sankryžas ir pėsčiųjų perėjas, kad užtikrinti gerą matomumą ir saugų pėsčiųjų judėjimą;</w:t>
      </w:r>
    </w:p>
    <w:p w14:paraId="4DF5BC0C" w14:textId="1CC106E0" w:rsidR="009C7DA6" w:rsidRDefault="001626C7" w:rsidP="002F3570">
      <w:pPr>
        <w:pStyle w:val="ListParagraph"/>
        <w:numPr>
          <w:ilvl w:val="0"/>
          <w:numId w:val="17"/>
        </w:numPr>
        <w:ind w:left="782" w:hanging="357"/>
        <w:jc w:val="both"/>
        <w:rPr>
          <w:rFonts w:ascii="Times New Roman" w:hAnsi="Times New Roman" w:cs="Times New Roman"/>
        </w:rPr>
      </w:pPr>
      <w:r w:rsidRPr="00F30B85">
        <w:rPr>
          <w:rFonts w:ascii="Times New Roman" w:hAnsi="Times New Roman" w:cs="Times New Roman"/>
        </w:rPr>
        <w:t>s</w:t>
      </w:r>
      <w:r w:rsidR="002F3570" w:rsidRPr="00F30B85">
        <w:rPr>
          <w:rFonts w:ascii="Times New Roman" w:hAnsi="Times New Roman" w:cs="Times New Roman"/>
        </w:rPr>
        <w:t>iekiant mažinti traumų skaičių, gerinti ir užtikrinti nuolatinę viešųjų erdvių, pėsčiųjų takų priežiūrą šaltuoju laikotarpiu (valyti, barstyti šaligatvius, laiptus ir kitus paviršius bei kitas viešąsias erdves), užtikrinti gatvių apšvietimą tamsiu paros metu, prie laiptų įrengti turėklus;</w:t>
      </w:r>
      <w:r w:rsidR="009C7DA6">
        <w:rPr>
          <w:rFonts w:ascii="Times New Roman" w:hAnsi="Times New Roman" w:cs="Times New Roman"/>
        </w:rPr>
        <w:t xml:space="preserve"> </w:t>
      </w:r>
    </w:p>
    <w:p w14:paraId="76E16196" w14:textId="406BF8CF" w:rsidR="003E6460" w:rsidRPr="00F30B85" w:rsidRDefault="003E6460" w:rsidP="002F3570">
      <w:pPr>
        <w:pStyle w:val="ListParagraph"/>
        <w:numPr>
          <w:ilvl w:val="0"/>
          <w:numId w:val="17"/>
        </w:numPr>
        <w:ind w:left="782" w:hanging="357"/>
        <w:jc w:val="both"/>
        <w:rPr>
          <w:rFonts w:ascii="Times New Roman" w:hAnsi="Times New Roman" w:cs="Times New Roman"/>
          <w:b/>
          <w:bCs/>
        </w:rPr>
      </w:pPr>
      <w:r w:rsidRPr="00F30B85">
        <w:rPr>
          <w:rFonts w:ascii="Times New Roman" w:hAnsi="Times New Roman" w:cs="Times New Roman"/>
          <w:color w:val="000000"/>
          <w:kern w:val="0"/>
          <w:sz w:val="23"/>
          <w:szCs w:val="23"/>
          <w14:ligatures w14:val="none"/>
        </w:rPr>
        <w:t>skirti tikslinį finansavimą aktualioms</w:t>
      </w:r>
      <w:r w:rsidR="009C7DA6" w:rsidRPr="009C7DA6">
        <w:rPr>
          <w:rFonts w:ascii="Times New Roman" w:hAnsi="Times New Roman" w:cs="Times New Roman"/>
          <w:color w:val="000000"/>
          <w:kern w:val="0"/>
          <w:sz w:val="23"/>
          <w:szCs w:val="23"/>
          <w14:ligatures w14:val="none"/>
        </w:rPr>
        <w:t xml:space="preserve"> </w:t>
      </w:r>
      <w:r w:rsidR="009C7DA6">
        <w:rPr>
          <w:rFonts w:ascii="Times New Roman" w:hAnsi="Times New Roman" w:cs="Times New Roman"/>
          <w:color w:val="000000"/>
          <w:kern w:val="0"/>
          <w:sz w:val="23"/>
          <w:szCs w:val="23"/>
          <w14:ligatures w14:val="none"/>
        </w:rPr>
        <w:t>savivaldybei</w:t>
      </w:r>
      <w:r w:rsidR="009C7DA6" w:rsidRPr="00F30B85">
        <w:rPr>
          <w:rFonts w:ascii="Times New Roman" w:hAnsi="Times New Roman" w:cs="Times New Roman"/>
          <w:color w:val="000000"/>
          <w:kern w:val="0"/>
          <w:sz w:val="23"/>
          <w:szCs w:val="23"/>
          <w14:ligatures w14:val="none"/>
        </w:rPr>
        <w:t xml:space="preserve"> deleguotoms</w:t>
      </w:r>
      <w:r w:rsidRPr="00F30B85">
        <w:rPr>
          <w:rFonts w:ascii="Times New Roman" w:hAnsi="Times New Roman" w:cs="Times New Roman"/>
          <w:color w:val="000000"/>
          <w:kern w:val="0"/>
          <w:sz w:val="23"/>
          <w:szCs w:val="23"/>
          <w14:ligatures w14:val="none"/>
        </w:rPr>
        <w:t xml:space="preserve"> sveikatos srities prevencijos funkcijoms įgyvendinti;</w:t>
      </w:r>
    </w:p>
    <w:p w14:paraId="2B74F577" w14:textId="49C69C53" w:rsidR="003E6460" w:rsidRPr="00F30B85" w:rsidRDefault="003E6460" w:rsidP="003E6460">
      <w:pPr>
        <w:pStyle w:val="ListParagraph"/>
        <w:numPr>
          <w:ilvl w:val="0"/>
          <w:numId w:val="17"/>
        </w:numPr>
        <w:ind w:left="782" w:hanging="357"/>
        <w:jc w:val="both"/>
        <w:rPr>
          <w:rFonts w:ascii="Times New Roman" w:hAnsi="Times New Roman" w:cs="Times New Roman"/>
          <w:b/>
          <w:bCs/>
        </w:rPr>
      </w:pPr>
      <w:r w:rsidRPr="00F30B85">
        <w:rPr>
          <w:rFonts w:ascii="Times New Roman" w:hAnsi="Times New Roman" w:cs="Times New Roman"/>
        </w:rPr>
        <w:t xml:space="preserve">skirti savivaldybės biudžeto lėšas ligų prevencijos ir profilaktikos programoms, skatinant plėsti jaunesnio amžiaus asmenų tikslinę grupę, teikti kokybiškas asmens ir visuomenės sveikatos priežiūros paslaugas ir didinti paslaugų prieinamumą įvairioms amžiaus grupėms </w:t>
      </w:r>
      <w:r w:rsidR="009C7DA6">
        <w:rPr>
          <w:rFonts w:ascii="Times New Roman" w:hAnsi="Times New Roman" w:cs="Times New Roman"/>
        </w:rPr>
        <w:t>ypatingą dėmesį skiriant</w:t>
      </w:r>
      <w:r w:rsidRPr="00F30B85">
        <w:rPr>
          <w:rFonts w:ascii="Times New Roman" w:hAnsi="Times New Roman" w:cs="Times New Roman"/>
        </w:rPr>
        <w:t xml:space="preserve"> rajono kaimiškosioms bendruomenėms;</w:t>
      </w:r>
    </w:p>
    <w:p w14:paraId="673BEA07" w14:textId="6983CA40" w:rsidR="002F3570" w:rsidRPr="00F30B85" w:rsidRDefault="001626C7" w:rsidP="002F3570">
      <w:pPr>
        <w:pStyle w:val="ListParagraph"/>
        <w:numPr>
          <w:ilvl w:val="0"/>
          <w:numId w:val="17"/>
        </w:numPr>
        <w:ind w:left="782" w:hanging="357"/>
        <w:jc w:val="both"/>
        <w:rPr>
          <w:rFonts w:ascii="Times New Roman" w:hAnsi="Times New Roman" w:cs="Times New Roman"/>
          <w:b/>
          <w:bCs/>
        </w:rPr>
      </w:pPr>
      <w:r w:rsidRPr="00F30B85">
        <w:rPr>
          <w:rFonts w:ascii="Times New Roman" w:hAnsi="Times New Roman" w:cs="Times New Roman"/>
          <w:kern w:val="0"/>
          <w14:ligatures w14:val="none"/>
        </w:rPr>
        <w:t>s</w:t>
      </w:r>
      <w:r w:rsidR="002F3570" w:rsidRPr="00F30B85">
        <w:rPr>
          <w:rFonts w:ascii="Times New Roman" w:hAnsi="Times New Roman" w:cs="Times New Roman"/>
          <w:kern w:val="0"/>
          <w14:ligatures w14:val="none"/>
        </w:rPr>
        <w:t>katinti gyventojus įsitraukti į sveikatą palaikančios aplinkos kūrimą bendruomenėse.</w:t>
      </w:r>
    </w:p>
    <w:p w14:paraId="008E0E4D" w14:textId="77777777" w:rsidR="00847C4C" w:rsidRPr="00F30B85" w:rsidRDefault="00847C4C" w:rsidP="002C7EA4">
      <w:pPr>
        <w:ind w:left="57" w:firstLine="794"/>
        <w:jc w:val="both"/>
        <w:rPr>
          <w:rFonts w:ascii="Times New Roman" w:hAnsi="Times New Roman" w:cs="Times New Roman"/>
        </w:rPr>
      </w:pPr>
    </w:p>
    <w:p w14:paraId="64C747D5" w14:textId="250B08F7" w:rsidR="002C0AA9" w:rsidRPr="00F30B85" w:rsidRDefault="002C0AA9" w:rsidP="005A74A0">
      <w:pPr>
        <w:spacing w:line="360" w:lineRule="auto"/>
        <w:ind w:firstLine="567"/>
        <w:jc w:val="both"/>
        <w:rPr>
          <w:rFonts w:ascii="Times New Roman" w:hAnsi="Times New Roman" w:cs="Times New Roman"/>
          <w:b/>
          <w:bCs/>
        </w:rPr>
      </w:pPr>
      <w:r w:rsidRPr="00F30B85">
        <w:rPr>
          <w:rFonts w:ascii="Times New Roman" w:hAnsi="Times New Roman" w:cs="Times New Roman"/>
          <w:b/>
          <w:bCs/>
        </w:rPr>
        <w:t xml:space="preserve">Kėdainių rajono </w:t>
      </w:r>
      <w:r w:rsidR="00BE7458" w:rsidRPr="00F30B85">
        <w:rPr>
          <w:rFonts w:ascii="Times New Roman" w:hAnsi="Times New Roman" w:cs="Times New Roman"/>
          <w:b/>
          <w:bCs/>
        </w:rPr>
        <w:t>savivaldybės įstaigoms</w:t>
      </w:r>
      <w:r w:rsidRPr="00F30B85">
        <w:rPr>
          <w:rFonts w:ascii="Times New Roman" w:hAnsi="Times New Roman" w:cs="Times New Roman"/>
          <w:b/>
          <w:bCs/>
        </w:rPr>
        <w:t>:</w:t>
      </w:r>
    </w:p>
    <w:p w14:paraId="0821D354" w14:textId="77777777" w:rsidR="008E40C1" w:rsidRPr="00F30B85" w:rsidRDefault="008E40C1" w:rsidP="008E40C1">
      <w:pPr>
        <w:pStyle w:val="ListParagraph"/>
        <w:numPr>
          <w:ilvl w:val="0"/>
          <w:numId w:val="16"/>
        </w:numPr>
        <w:ind w:left="709" w:hanging="284"/>
        <w:jc w:val="both"/>
        <w:rPr>
          <w:rFonts w:ascii="Times New Roman" w:hAnsi="Times New Roman" w:cs="Times New Roman"/>
          <w:bCs/>
        </w:rPr>
      </w:pPr>
      <w:r w:rsidRPr="00F30B85">
        <w:rPr>
          <w:rFonts w:ascii="Times New Roman" w:hAnsi="Times New Roman" w:cs="Times New Roman"/>
          <w:bCs/>
        </w:rPr>
        <w:t xml:space="preserve">didinti informuotumą ir skatinti saugaus elgesio kelyje kultūrą </w:t>
      </w:r>
    </w:p>
    <w:p w14:paraId="25FEF2EC" w14:textId="77777777" w:rsidR="00DD3134" w:rsidRPr="002F1624" w:rsidRDefault="00DD3134" w:rsidP="00DD3134">
      <w:pPr>
        <w:pStyle w:val="ListParagraph"/>
        <w:numPr>
          <w:ilvl w:val="0"/>
          <w:numId w:val="16"/>
        </w:numPr>
        <w:ind w:left="709" w:hanging="284"/>
        <w:jc w:val="both"/>
        <w:rPr>
          <w:rFonts w:ascii="Times New Roman" w:hAnsi="Times New Roman" w:cs="Times New Roman"/>
          <w:b/>
          <w:bCs/>
        </w:rPr>
      </w:pPr>
      <w:r w:rsidRPr="002F1624">
        <w:rPr>
          <w:rFonts w:ascii="Times New Roman" w:hAnsi="Times New Roman" w:cs="Times New Roman"/>
          <w:color w:val="000000"/>
          <w:kern w:val="0"/>
          <w14:ligatures w14:val="none"/>
        </w:rPr>
        <w:t>mokyti ir skatinti gyventojus naudotis būtiniausiomis apsaugos nuo traumų ir susižalojimų priemonėmis (atšvaitais, šalmais, saugos diržais, nukritimų riziką namuose mažinančias priemones ir t. t.)</w:t>
      </w:r>
    </w:p>
    <w:p w14:paraId="581E69BB" w14:textId="77777777" w:rsidR="009924E8" w:rsidRPr="00F30B85" w:rsidRDefault="009924E8" w:rsidP="009924E8">
      <w:pPr>
        <w:pStyle w:val="ListParagraph"/>
        <w:numPr>
          <w:ilvl w:val="0"/>
          <w:numId w:val="16"/>
        </w:numPr>
        <w:shd w:val="clear" w:color="auto" w:fill="FFFFFF"/>
        <w:ind w:left="709" w:hanging="284"/>
        <w:jc w:val="both"/>
        <w:rPr>
          <w:rFonts w:ascii="Times New Roman" w:hAnsi="Times New Roman" w:cs="Times New Roman"/>
          <w:b/>
        </w:rPr>
      </w:pPr>
      <w:r w:rsidRPr="00F30B85">
        <w:rPr>
          <w:rFonts w:ascii="Times New Roman" w:hAnsi="Times New Roman" w:cs="Times New Roman"/>
        </w:rPr>
        <w:t>šviesti visuomenę apie smurto formas (fizinį, psichologinį, ekonominį, seksualinį), jo pasekmes ir ugdyti nepakantumą smurtui;</w:t>
      </w:r>
    </w:p>
    <w:p w14:paraId="21CB05AD" w14:textId="0A4B7D61" w:rsidR="009924E8" w:rsidRPr="00F30B85" w:rsidRDefault="009924E8" w:rsidP="009924E8">
      <w:pPr>
        <w:pStyle w:val="ListParagraph"/>
        <w:numPr>
          <w:ilvl w:val="0"/>
          <w:numId w:val="16"/>
        </w:numPr>
        <w:shd w:val="clear" w:color="auto" w:fill="FFFFFF"/>
        <w:ind w:left="709" w:hanging="284"/>
        <w:jc w:val="both"/>
        <w:rPr>
          <w:rFonts w:ascii="Times New Roman" w:hAnsi="Times New Roman" w:cs="Times New Roman"/>
        </w:rPr>
      </w:pPr>
      <w:r w:rsidRPr="00F30B85">
        <w:rPr>
          <w:rFonts w:ascii="Times New Roman" w:hAnsi="Times New Roman" w:cs="Times New Roman"/>
        </w:rPr>
        <w:t xml:space="preserve">mokyti specialistus </w:t>
      </w:r>
      <w:r w:rsidR="00EE148A" w:rsidRPr="00F30B85">
        <w:rPr>
          <w:rFonts w:ascii="Times New Roman" w:hAnsi="Times New Roman" w:cs="Times New Roman"/>
        </w:rPr>
        <w:t xml:space="preserve">ir gyventojus </w:t>
      </w:r>
      <w:r w:rsidRPr="00F30B85">
        <w:rPr>
          <w:rFonts w:ascii="Times New Roman" w:hAnsi="Times New Roman" w:cs="Times New Roman"/>
        </w:rPr>
        <w:t>kaip atpažinti smurtą ir kaip į jį tinkamai reaguoti</w:t>
      </w:r>
      <w:r w:rsidR="00EE148A" w:rsidRPr="00F30B85">
        <w:rPr>
          <w:rFonts w:ascii="Times New Roman" w:hAnsi="Times New Roman" w:cs="Times New Roman"/>
        </w:rPr>
        <w:t xml:space="preserve"> bei kur kreiptis pagalbos</w:t>
      </w:r>
      <w:r w:rsidRPr="00F30B85">
        <w:rPr>
          <w:rFonts w:ascii="Times New Roman" w:hAnsi="Times New Roman" w:cs="Times New Roman"/>
        </w:rPr>
        <w:t>;</w:t>
      </w:r>
    </w:p>
    <w:p w14:paraId="5C1BE794" w14:textId="3F13C7FE" w:rsidR="002C0AA9" w:rsidRPr="00F30B85" w:rsidRDefault="00FC56E7" w:rsidP="002F3570">
      <w:pPr>
        <w:pStyle w:val="ListParagraph"/>
        <w:numPr>
          <w:ilvl w:val="0"/>
          <w:numId w:val="16"/>
        </w:numPr>
        <w:ind w:left="709" w:hanging="284"/>
        <w:jc w:val="both"/>
        <w:rPr>
          <w:rFonts w:ascii="Times New Roman" w:hAnsi="Times New Roman" w:cs="Times New Roman"/>
          <w:b/>
          <w:bCs/>
        </w:rPr>
      </w:pPr>
      <w:r w:rsidRPr="00F30B85">
        <w:rPr>
          <w:rFonts w:ascii="Times New Roman" w:hAnsi="Times New Roman" w:cs="Times New Roman"/>
        </w:rPr>
        <w:t>a</w:t>
      </w:r>
      <w:r w:rsidR="004C2CA3" w:rsidRPr="00F30B85">
        <w:rPr>
          <w:rFonts w:ascii="Times New Roman" w:hAnsi="Times New Roman" w:cs="Times New Roman"/>
        </w:rPr>
        <w:t>ktyviau s</w:t>
      </w:r>
      <w:r w:rsidR="00A36157" w:rsidRPr="00F30B85">
        <w:rPr>
          <w:rFonts w:ascii="Times New Roman" w:hAnsi="Times New Roman" w:cs="Times New Roman"/>
        </w:rPr>
        <w:t>katinti pacientus</w:t>
      </w:r>
      <w:r w:rsidR="002C0AA9" w:rsidRPr="00F30B85">
        <w:rPr>
          <w:rFonts w:ascii="Times New Roman" w:hAnsi="Times New Roman" w:cs="Times New Roman"/>
        </w:rPr>
        <w:t xml:space="preserve"> dalyvauti lėtinių neinfekcinių ligų (</w:t>
      </w:r>
      <w:r w:rsidR="002C0AA9" w:rsidRPr="00F30B85">
        <w:rPr>
          <w:rFonts w:ascii="Times New Roman" w:hAnsi="Times New Roman" w:cs="Times New Roman"/>
          <w:sz w:val="22"/>
        </w:rPr>
        <w:t>LNL</w:t>
      </w:r>
      <w:r w:rsidR="008D3389">
        <w:rPr>
          <w:rFonts w:ascii="Times New Roman" w:hAnsi="Times New Roman" w:cs="Times New Roman"/>
        </w:rPr>
        <w:t>) prevencijos programose;</w:t>
      </w:r>
    </w:p>
    <w:p w14:paraId="358FF1A2" w14:textId="7904BFE2" w:rsidR="002C0AA9" w:rsidRPr="00F30B85" w:rsidRDefault="00FC56E7" w:rsidP="002F3570">
      <w:pPr>
        <w:pStyle w:val="ListParagraph"/>
        <w:numPr>
          <w:ilvl w:val="0"/>
          <w:numId w:val="16"/>
        </w:numPr>
        <w:ind w:left="709" w:hanging="284"/>
        <w:jc w:val="both"/>
        <w:rPr>
          <w:rFonts w:ascii="Times New Roman" w:hAnsi="Times New Roman" w:cs="Times New Roman"/>
          <w:b/>
          <w:bCs/>
        </w:rPr>
      </w:pPr>
      <w:r w:rsidRPr="00F30B85">
        <w:rPr>
          <w:rFonts w:ascii="Times New Roman" w:hAnsi="Times New Roman" w:cs="Times New Roman"/>
        </w:rPr>
        <w:t>e</w:t>
      </w:r>
      <w:r w:rsidR="002C0AA9" w:rsidRPr="00F30B85">
        <w:rPr>
          <w:rFonts w:ascii="Times New Roman" w:hAnsi="Times New Roman" w:cs="Times New Roman"/>
        </w:rPr>
        <w:t>fektyviau taikyti pacientų informavimo, dalyva</w:t>
      </w:r>
      <w:r w:rsidR="00BE7458" w:rsidRPr="00F30B85">
        <w:rPr>
          <w:rFonts w:ascii="Times New Roman" w:hAnsi="Times New Roman" w:cs="Times New Roman"/>
        </w:rPr>
        <w:t>uti LNL prevencijoje, priemones;</w:t>
      </w:r>
      <w:r w:rsidR="002C0AA9" w:rsidRPr="00F30B85">
        <w:rPr>
          <w:rFonts w:ascii="Times New Roman" w:hAnsi="Times New Roman" w:cs="Times New Roman"/>
        </w:rPr>
        <w:t xml:space="preserve"> </w:t>
      </w:r>
    </w:p>
    <w:p w14:paraId="6E3597A9" w14:textId="0018F025" w:rsidR="009C5F95" w:rsidRPr="00F30B85" w:rsidRDefault="00BE7458" w:rsidP="002F3570">
      <w:pPr>
        <w:pStyle w:val="ListParagraph"/>
        <w:numPr>
          <w:ilvl w:val="0"/>
          <w:numId w:val="16"/>
        </w:numPr>
        <w:ind w:left="709" w:hanging="284"/>
        <w:jc w:val="both"/>
        <w:rPr>
          <w:rFonts w:ascii="Times New Roman" w:hAnsi="Times New Roman" w:cs="Times New Roman"/>
        </w:rPr>
      </w:pPr>
      <w:r w:rsidRPr="00F30B85">
        <w:rPr>
          <w:rFonts w:ascii="Times New Roman" w:hAnsi="Times New Roman" w:cs="Times New Roman"/>
        </w:rPr>
        <w:t>v</w:t>
      </w:r>
      <w:r w:rsidR="009C5F95" w:rsidRPr="00F30B85">
        <w:rPr>
          <w:rFonts w:ascii="Times New Roman" w:hAnsi="Times New Roman" w:cs="Times New Roman"/>
        </w:rPr>
        <w:t>ykdyti lėtinių ligų prevencijos programas ir ankstyvosios diagnostikos priemones, orientuotas ir į j</w:t>
      </w:r>
      <w:r w:rsidRPr="00F30B85">
        <w:rPr>
          <w:rFonts w:ascii="Times New Roman" w:hAnsi="Times New Roman" w:cs="Times New Roman"/>
        </w:rPr>
        <w:t>aunesnio amžiaus tikslinę grupę;</w:t>
      </w:r>
    </w:p>
    <w:p w14:paraId="46423D42" w14:textId="2FF4F111" w:rsidR="00FC56E7" w:rsidRPr="00F30B85" w:rsidRDefault="00BE7458" w:rsidP="002F3570">
      <w:pPr>
        <w:pStyle w:val="ListParagraph"/>
        <w:numPr>
          <w:ilvl w:val="0"/>
          <w:numId w:val="16"/>
        </w:numPr>
        <w:ind w:left="709" w:hanging="284"/>
        <w:jc w:val="both"/>
        <w:rPr>
          <w:rFonts w:ascii="Times New Roman" w:hAnsi="Times New Roman" w:cs="Times New Roman"/>
          <w:b/>
          <w:bCs/>
        </w:rPr>
      </w:pPr>
      <w:r w:rsidRPr="00F30B85">
        <w:rPr>
          <w:rFonts w:ascii="Times New Roman" w:hAnsi="Times New Roman" w:cs="Times New Roman"/>
        </w:rPr>
        <w:t>s</w:t>
      </w:r>
      <w:r w:rsidR="00545A87" w:rsidRPr="00F30B85">
        <w:rPr>
          <w:rFonts w:ascii="Times New Roman" w:hAnsi="Times New Roman" w:cs="Times New Roman"/>
        </w:rPr>
        <w:t>katinti ASPĮ dirbančius sveikatos priežiūros specialistus (šeimos gydy</w:t>
      </w:r>
      <w:r w:rsidR="007A16DE" w:rsidRPr="00F30B85">
        <w:rPr>
          <w:rFonts w:ascii="Times New Roman" w:hAnsi="Times New Roman" w:cs="Times New Roman"/>
        </w:rPr>
        <w:t>tojus, bendruomenės slaugytojus</w:t>
      </w:r>
      <w:r w:rsidR="00545A87" w:rsidRPr="00F30B85">
        <w:rPr>
          <w:rFonts w:ascii="Times New Roman" w:hAnsi="Times New Roman" w:cs="Times New Roman"/>
        </w:rPr>
        <w:t xml:space="preserve">) identifikuoti 65 m. </w:t>
      </w:r>
      <w:r w:rsidR="007A16DE" w:rsidRPr="00F30B85">
        <w:rPr>
          <w:rFonts w:ascii="Times New Roman" w:hAnsi="Times New Roman" w:cs="Times New Roman"/>
        </w:rPr>
        <w:t xml:space="preserve">ir vyresnio amžiaus asmenis, </w:t>
      </w:r>
      <w:r w:rsidR="00FC56E7" w:rsidRPr="00F30B85">
        <w:rPr>
          <w:rFonts w:ascii="Times New Roman" w:hAnsi="Times New Roman" w:cs="Times New Roman"/>
        </w:rPr>
        <w:t>turinčius pargriuvimų riziką lemiančius veiksnius ir nukreipti juos pas gydytoją specialistą ar kineziterapeutą;</w:t>
      </w:r>
    </w:p>
    <w:p w14:paraId="190816FF" w14:textId="62D0E3A7" w:rsidR="009C5F95" w:rsidRPr="00F30B85" w:rsidRDefault="00FC56E7" w:rsidP="002F3570">
      <w:pPr>
        <w:pStyle w:val="ListParagraph"/>
        <w:numPr>
          <w:ilvl w:val="0"/>
          <w:numId w:val="16"/>
        </w:numPr>
        <w:ind w:left="709" w:hanging="284"/>
        <w:jc w:val="both"/>
        <w:rPr>
          <w:rFonts w:ascii="Times New Roman" w:hAnsi="Times New Roman" w:cs="Times New Roman"/>
          <w:b/>
          <w:bCs/>
        </w:rPr>
      </w:pPr>
      <w:r w:rsidRPr="00F30B85">
        <w:rPr>
          <w:rFonts w:ascii="Times New Roman" w:hAnsi="Times New Roman" w:cs="Times New Roman"/>
        </w:rPr>
        <w:t xml:space="preserve">asmenis, </w:t>
      </w:r>
      <w:r w:rsidR="007A16DE" w:rsidRPr="00F30B85">
        <w:rPr>
          <w:rFonts w:ascii="Times New Roman" w:hAnsi="Times New Roman" w:cs="Times New Roman"/>
        </w:rPr>
        <w:t>kurių fizinis aktyvumas yra nepakankamas ir / arba turinčių kitų lėtinių neinfekcinių ligų rizikos veiksnių, nukreipti juos, taikant motyvavimo priemones</w:t>
      </w:r>
      <w:r w:rsidR="00FF3DA8" w:rsidRPr="00F30B85">
        <w:rPr>
          <w:rFonts w:ascii="Times New Roman" w:hAnsi="Times New Roman" w:cs="Times New Roman"/>
        </w:rPr>
        <w:t>, dalyvauti fizinio aktyvumo užsiėmimuose</w:t>
      </w:r>
      <w:r w:rsidR="00DF0A2C" w:rsidRPr="00F30B85">
        <w:rPr>
          <w:rFonts w:ascii="Times New Roman" w:hAnsi="Times New Roman" w:cs="Times New Roman"/>
          <w:sz w:val="23"/>
          <w:szCs w:val="23"/>
        </w:rPr>
        <w:t>.</w:t>
      </w:r>
    </w:p>
    <w:p w14:paraId="182ACC72" w14:textId="77777777" w:rsidR="002C0AA9" w:rsidRPr="00F30B85" w:rsidRDefault="002C0AA9" w:rsidP="007A7C3D">
      <w:pPr>
        <w:pStyle w:val="ListParagraph"/>
        <w:shd w:val="clear" w:color="auto" w:fill="FFFFFF"/>
        <w:ind w:left="709"/>
        <w:jc w:val="both"/>
        <w:rPr>
          <w:rFonts w:ascii="Times New Roman" w:hAnsi="Times New Roman" w:cs="Times New Roman"/>
          <w:b/>
          <w:color w:val="4472C4" w:themeColor="accent5"/>
        </w:rPr>
      </w:pPr>
    </w:p>
    <w:p w14:paraId="3CF1FCB8" w14:textId="77777777" w:rsidR="002C0AA9" w:rsidRPr="00F30B85" w:rsidRDefault="002C0AA9" w:rsidP="005A74A0">
      <w:pPr>
        <w:spacing w:line="360" w:lineRule="auto"/>
        <w:ind w:firstLine="567"/>
        <w:jc w:val="both"/>
        <w:rPr>
          <w:rFonts w:ascii="Times New Roman" w:hAnsi="Times New Roman" w:cs="Times New Roman"/>
          <w:b/>
          <w:bCs/>
        </w:rPr>
      </w:pPr>
      <w:r w:rsidRPr="00F30B85">
        <w:rPr>
          <w:rFonts w:ascii="Times New Roman" w:hAnsi="Times New Roman" w:cs="Times New Roman"/>
          <w:b/>
          <w:bCs/>
        </w:rPr>
        <w:t>Kėdainių rajono savivaldybės visuomenės sveikatos biurui:</w:t>
      </w:r>
    </w:p>
    <w:p w14:paraId="2A78E760" w14:textId="77777777" w:rsidR="002C0AA9" w:rsidRPr="00F30B85" w:rsidRDefault="002C0AA9" w:rsidP="002F3570">
      <w:pPr>
        <w:pStyle w:val="ListParagraph"/>
        <w:numPr>
          <w:ilvl w:val="0"/>
          <w:numId w:val="18"/>
        </w:numPr>
        <w:ind w:left="782" w:hanging="357"/>
        <w:jc w:val="both"/>
        <w:rPr>
          <w:rFonts w:ascii="Times New Roman" w:hAnsi="Times New Roman" w:cs="Times New Roman"/>
          <w:b/>
          <w:bCs/>
        </w:rPr>
      </w:pPr>
      <w:r w:rsidRPr="00F30B85">
        <w:rPr>
          <w:rFonts w:ascii="Times New Roman" w:hAnsi="Times New Roman" w:cs="Times New Roman"/>
        </w:rPr>
        <w:t>Didinti gyventojų informuotumą apie LNL prevencijos programas, sveiką gyvenseną, rizikos veiksnius ir lėtines ligas, taikant p</w:t>
      </w:r>
      <w:r w:rsidR="005A6B5D" w:rsidRPr="00F30B85">
        <w:rPr>
          <w:rFonts w:ascii="Times New Roman" w:hAnsi="Times New Roman" w:cs="Times New Roman"/>
        </w:rPr>
        <w:t>irminės profilaktikos priemones.</w:t>
      </w:r>
    </w:p>
    <w:p w14:paraId="7B51211E" w14:textId="77777777" w:rsidR="002C0AA9" w:rsidRPr="00F30B85" w:rsidRDefault="002C0AA9" w:rsidP="002F3570">
      <w:pPr>
        <w:pStyle w:val="ListParagraph"/>
        <w:numPr>
          <w:ilvl w:val="0"/>
          <w:numId w:val="18"/>
        </w:numPr>
        <w:ind w:left="782" w:hanging="357"/>
        <w:jc w:val="both"/>
        <w:rPr>
          <w:rFonts w:ascii="Times New Roman" w:hAnsi="Times New Roman" w:cs="Times New Roman"/>
          <w:bCs/>
        </w:rPr>
      </w:pPr>
      <w:r w:rsidRPr="00F30B85">
        <w:rPr>
          <w:rFonts w:ascii="Times New Roman" w:hAnsi="Times New Roman" w:cs="Times New Roman"/>
        </w:rPr>
        <w:t>Formuoti sveikos gyvensenos įgūdžius visų amžiaus grupių rajono gyventojams.</w:t>
      </w:r>
    </w:p>
    <w:p w14:paraId="5F337054" w14:textId="49947D56" w:rsidR="0074327A" w:rsidRPr="00F30B85" w:rsidRDefault="0074327A" w:rsidP="008D0FA7">
      <w:pPr>
        <w:pStyle w:val="ListParagraph"/>
        <w:numPr>
          <w:ilvl w:val="0"/>
          <w:numId w:val="18"/>
        </w:numPr>
        <w:ind w:left="782" w:hanging="357"/>
        <w:jc w:val="both"/>
        <w:rPr>
          <w:rFonts w:ascii="Times New Roman" w:hAnsi="Times New Roman" w:cs="Times New Roman"/>
          <w:bCs/>
        </w:rPr>
      </w:pPr>
      <w:r w:rsidRPr="00F30B85">
        <w:rPr>
          <w:rFonts w:ascii="Times New Roman" w:hAnsi="Times New Roman" w:cs="Times New Roman"/>
          <w:bCs/>
        </w:rPr>
        <w:t>Organizuoti</w:t>
      </w:r>
      <w:r w:rsidR="007A7C3D" w:rsidRPr="00F30B85">
        <w:rPr>
          <w:rFonts w:ascii="Times New Roman" w:hAnsi="Times New Roman" w:cs="Times New Roman"/>
          <w:bCs/>
        </w:rPr>
        <w:t xml:space="preserve"> </w:t>
      </w:r>
      <w:r w:rsidR="000E01ED" w:rsidRPr="00F30B85">
        <w:rPr>
          <w:rFonts w:ascii="Times New Roman" w:hAnsi="Times New Roman" w:cs="Times New Roman"/>
          <w:kern w:val="0"/>
          <w14:ligatures w14:val="none"/>
        </w:rPr>
        <w:t>psichologinio atsparumo stiprinimo užsiėmimus</w:t>
      </w:r>
      <w:r w:rsidR="007A7C3D" w:rsidRPr="00F30B85">
        <w:rPr>
          <w:rFonts w:ascii="Times New Roman" w:hAnsi="Times New Roman" w:cs="Times New Roman"/>
          <w:kern w:val="0"/>
          <w14:ligatures w14:val="none"/>
        </w:rPr>
        <w:t xml:space="preserve">, </w:t>
      </w:r>
      <w:r w:rsidRPr="00F30B85">
        <w:rPr>
          <w:rFonts w:ascii="Times New Roman" w:hAnsi="Times New Roman" w:cs="Times New Roman"/>
          <w:kern w:val="0"/>
          <w14:ligatures w14:val="none"/>
        </w:rPr>
        <w:t>siekiant</w:t>
      </w:r>
      <w:r w:rsidR="007A7C3D" w:rsidRPr="00F30B85">
        <w:rPr>
          <w:rFonts w:ascii="Times New Roman" w:hAnsi="Times New Roman" w:cs="Times New Roman"/>
          <w:kern w:val="0"/>
          <w14:ligatures w14:val="none"/>
        </w:rPr>
        <w:t xml:space="preserve">, kad </w:t>
      </w:r>
      <w:r w:rsidR="005A6B5D" w:rsidRPr="00F30B85">
        <w:rPr>
          <w:rFonts w:ascii="Times New Roman" w:hAnsi="Times New Roman" w:cs="Times New Roman"/>
          <w:kern w:val="0"/>
          <w14:ligatures w14:val="none"/>
        </w:rPr>
        <w:t xml:space="preserve">būtų apmokyta </w:t>
      </w:r>
      <w:r w:rsidRPr="00F30B85">
        <w:rPr>
          <w:rFonts w:ascii="Times New Roman" w:hAnsi="Times New Roman" w:cs="Times New Roman"/>
          <w:kern w:val="0"/>
          <w14:ligatures w14:val="none"/>
        </w:rPr>
        <w:t>daugiau specialistų</w:t>
      </w:r>
      <w:r w:rsidR="001B4FF2" w:rsidRPr="00F30B85">
        <w:rPr>
          <w:rFonts w:ascii="Times New Roman" w:hAnsi="Times New Roman" w:cs="Times New Roman"/>
          <w:kern w:val="0"/>
          <w14:ligatures w14:val="none"/>
        </w:rPr>
        <w:t xml:space="preserve"> ir gyventojų</w:t>
      </w:r>
      <w:r w:rsidRPr="00F30B85">
        <w:rPr>
          <w:rFonts w:ascii="Times New Roman" w:hAnsi="Times New Roman" w:cs="Times New Roman"/>
          <w:kern w:val="0"/>
          <w14:ligatures w14:val="none"/>
        </w:rPr>
        <w:t>.</w:t>
      </w:r>
      <w:r w:rsidR="005A6B5D" w:rsidRPr="00F30B85">
        <w:rPr>
          <w:rFonts w:ascii="Times New Roman" w:hAnsi="Times New Roman" w:cs="Times New Roman"/>
          <w:kern w:val="0"/>
          <w14:ligatures w14:val="none"/>
        </w:rPr>
        <w:t xml:space="preserve"> </w:t>
      </w:r>
    </w:p>
    <w:p w14:paraId="53692825" w14:textId="509C9302" w:rsidR="005A6B5D" w:rsidRPr="00F30B85" w:rsidRDefault="007C3140" w:rsidP="008D0FA7">
      <w:pPr>
        <w:pStyle w:val="ListParagraph"/>
        <w:numPr>
          <w:ilvl w:val="0"/>
          <w:numId w:val="18"/>
        </w:numPr>
        <w:ind w:left="782" w:hanging="357"/>
        <w:jc w:val="both"/>
        <w:rPr>
          <w:rFonts w:ascii="Times New Roman" w:hAnsi="Times New Roman" w:cs="Times New Roman"/>
          <w:bCs/>
        </w:rPr>
      </w:pPr>
      <w:r w:rsidRPr="00F30B85">
        <w:rPr>
          <w:rFonts w:ascii="Times New Roman" w:hAnsi="Times New Roman" w:cs="Times New Roman"/>
          <w:kern w:val="0"/>
          <w14:ligatures w14:val="none"/>
        </w:rPr>
        <w:t>O</w:t>
      </w:r>
      <w:r w:rsidR="005A6B5D" w:rsidRPr="00F30B85">
        <w:rPr>
          <w:rFonts w:ascii="Times New Roman" w:hAnsi="Times New Roman" w:cs="Times New Roman"/>
          <w:kern w:val="0"/>
          <w14:ligatures w14:val="none"/>
        </w:rPr>
        <w:t xml:space="preserve">rganizuoti psichikos sveikatos </w:t>
      </w:r>
      <w:r w:rsidRPr="00F30B85">
        <w:rPr>
          <w:rFonts w:ascii="Times New Roman" w:hAnsi="Times New Roman" w:cs="Times New Roman"/>
          <w:kern w:val="0"/>
          <w14:ligatures w14:val="none"/>
        </w:rPr>
        <w:t xml:space="preserve">stiprinimo </w:t>
      </w:r>
      <w:r w:rsidR="005A6B5D" w:rsidRPr="00F30B85">
        <w:rPr>
          <w:rFonts w:ascii="Times New Roman" w:hAnsi="Times New Roman" w:cs="Times New Roman"/>
          <w:kern w:val="0"/>
          <w14:ligatures w14:val="none"/>
        </w:rPr>
        <w:t>pasl</w:t>
      </w:r>
      <w:r w:rsidR="006444E8">
        <w:rPr>
          <w:rFonts w:ascii="Times New Roman" w:hAnsi="Times New Roman" w:cs="Times New Roman"/>
          <w:kern w:val="0"/>
          <w14:ligatures w14:val="none"/>
        </w:rPr>
        <w:t>augas (individualias psichologo</w:t>
      </w:r>
      <w:r w:rsidR="00F846D0" w:rsidRPr="00F30B85">
        <w:rPr>
          <w:rFonts w:ascii="Times New Roman" w:hAnsi="Times New Roman" w:cs="Times New Roman"/>
          <w:kern w:val="0"/>
          <w14:ligatures w14:val="none"/>
        </w:rPr>
        <w:t xml:space="preserve"> ir </w:t>
      </w:r>
      <w:r w:rsidR="006444E8">
        <w:rPr>
          <w:rFonts w:ascii="Times New Roman" w:hAnsi="Times New Roman" w:cs="Times New Roman"/>
          <w:kern w:val="0"/>
          <w14:ligatures w14:val="none"/>
        </w:rPr>
        <w:t>emocinės</w:t>
      </w:r>
      <w:r w:rsidR="00F846D0" w:rsidRPr="00F30B85">
        <w:rPr>
          <w:rFonts w:ascii="Times New Roman" w:hAnsi="Times New Roman" w:cs="Times New Roman"/>
          <w:kern w:val="0"/>
          <w14:ligatures w14:val="none"/>
        </w:rPr>
        <w:t xml:space="preserve"> gerovės konsultanto </w:t>
      </w:r>
      <w:r w:rsidR="005A6B5D" w:rsidRPr="00F30B85">
        <w:rPr>
          <w:rFonts w:ascii="Times New Roman" w:hAnsi="Times New Roman" w:cs="Times New Roman"/>
          <w:kern w:val="0"/>
          <w14:ligatures w14:val="none"/>
        </w:rPr>
        <w:t>konsultacijas, grupinius psichikos sv</w:t>
      </w:r>
      <w:r w:rsidRPr="00F30B85">
        <w:rPr>
          <w:rFonts w:ascii="Times New Roman" w:hAnsi="Times New Roman" w:cs="Times New Roman"/>
          <w:kern w:val="0"/>
          <w14:ligatures w14:val="none"/>
        </w:rPr>
        <w:t>eikatą stiprinančius užsiėmimus) tikslinių grupių asmenims.</w:t>
      </w:r>
    </w:p>
    <w:p w14:paraId="04360749" w14:textId="77777777" w:rsidR="007A7C3D" w:rsidRPr="00F30B85" w:rsidRDefault="007C3140" w:rsidP="002F3570">
      <w:pPr>
        <w:pStyle w:val="ListParagraph"/>
        <w:numPr>
          <w:ilvl w:val="0"/>
          <w:numId w:val="18"/>
        </w:numPr>
        <w:ind w:left="782" w:hanging="357"/>
        <w:jc w:val="both"/>
        <w:rPr>
          <w:rFonts w:ascii="Times New Roman" w:hAnsi="Times New Roman" w:cs="Times New Roman"/>
          <w:bCs/>
        </w:rPr>
      </w:pPr>
      <w:r w:rsidRPr="00F30B85">
        <w:rPr>
          <w:rFonts w:ascii="Times New Roman" w:hAnsi="Times New Roman" w:cs="Times New Roman"/>
        </w:rPr>
        <w:t>Tęsti</w:t>
      </w:r>
      <w:r w:rsidR="007A7C3D" w:rsidRPr="00F30B85">
        <w:rPr>
          <w:rFonts w:ascii="Times New Roman" w:hAnsi="Times New Roman" w:cs="Times New Roman"/>
        </w:rPr>
        <w:t xml:space="preserve"> ir vykdyti mokymus, skleisti informaciją pagyvenusiems asmenims bei jų artimiesiems apie gyvenamosios aplinkos pritaikymą griuvimų prevencijai;</w:t>
      </w:r>
    </w:p>
    <w:p w14:paraId="27C227F4" w14:textId="77777777" w:rsidR="00BA38ED" w:rsidRPr="00F30B85" w:rsidRDefault="006D4286" w:rsidP="005B599D">
      <w:pPr>
        <w:pStyle w:val="ListParagraph"/>
        <w:numPr>
          <w:ilvl w:val="0"/>
          <w:numId w:val="18"/>
        </w:numPr>
        <w:ind w:left="782" w:hanging="357"/>
        <w:jc w:val="both"/>
        <w:rPr>
          <w:rFonts w:ascii="Times New Roman" w:hAnsi="Times New Roman" w:cs="Times New Roman"/>
        </w:rPr>
      </w:pPr>
      <w:r w:rsidRPr="00F30B85">
        <w:rPr>
          <w:rFonts w:ascii="Times New Roman" w:hAnsi="Times New Roman" w:cs="Times New Roman"/>
        </w:rPr>
        <w:t>Parengti ir v</w:t>
      </w:r>
      <w:r w:rsidR="005A6B5D" w:rsidRPr="00F30B85">
        <w:rPr>
          <w:rFonts w:ascii="Times New Roman" w:hAnsi="Times New Roman" w:cs="Times New Roman"/>
        </w:rPr>
        <w:t xml:space="preserve">ykdyti </w:t>
      </w:r>
      <w:r w:rsidRPr="00F30B85">
        <w:rPr>
          <w:rFonts w:ascii="Times New Roman" w:hAnsi="Times New Roman" w:cs="Times New Roman"/>
        </w:rPr>
        <w:t xml:space="preserve">tikslines programas, skirtas Savivaldybės prioritetinių </w:t>
      </w:r>
      <w:r w:rsidR="00C87EAC" w:rsidRPr="00F30B85">
        <w:rPr>
          <w:rFonts w:ascii="Times New Roman" w:hAnsi="Times New Roman" w:cs="Times New Roman"/>
        </w:rPr>
        <w:t>visuomenės sveikatos sričių prevencijai.</w:t>
      </w:r>
      <w:r w:rsidRPr="00F30B85">
        <w:rPr>
          <w:rFonts w:ascii="Times New Roman" w:hAnsi="Times New Roman" w:cs="Times New Roman"/>
        </w:rPr>
        <w:t xml:space="preserve"> </w:t>
      </w:r>
    </w:p>
    <w:p w14:paraId="65B4D871" w14:textId="77777777" w:rsidR="00BA3EA1" w:rsidRPr="00F30B85" w:rsidRDefault="00BA3EA1" w:rsidP="00BA3EA1">
      <w:pPr>
        <w:jc w:val="both"/>
        <w:rPr>
          <w:rFonts w:ascii="Times New Roman" w:hAnsi="Times New Roman" w:cs="Times New Roman"/>
        </w:rPr>
      </w:pPr>
    </w:p>
    <w:p w14:paraId="4D8A79C4" w14:textId="6061FA19" w:rsidR="00BA3EA1" w:rsidRPr="00F30B85" w:rsidRDefault="00BA3EA1" w:rsidP="005A74A0">
      <w:pPr>
        <w:ind w:firstLine="567"/>
        <w:jc w:val="both"/>
        <w:rPr>
          <w:rFonts w:ascii="Times New Roman" w:hAnsi="Times New Roman" w:cs="Times New Roman"/>
          <w:b/>
        </w:rPr>
      </w:pPr>
      <w:r w:rsidRPr="00F30B85">
        <w:rPr>
          <w:rFonts w:ascii="Times New Roman" w:hAnsi="Times New Roman" w:cs="Times New Roman"/>
          <w:b/>
        </w:rPr>
        <w:t>Kėdainių rajono savivaldybės gyventojams ir bendruomeninėms organizacijoms:</w:t>
      </w:r>
    </w:p>
    <w:p w14:paraId="29C48453" w14:textId="230CE5A1" w:rsidR="00BA3EA1" w:rsidRPr="00F30B85" w:rsidRDefault="00BA3EA1" w:rsidP="00BA3EA1">
      <w:pPr>
        <w:pStyle w:val="ListParagraph"/>
        <w:numPr>
          <w:ilvl w:val="0"/>
          <w:numId w:val="30"/>
        </w:numPr>
        <w:jc w:val="both"/>
        <w:rPr>
          <w:rFonts w:ascii="Times New Roman" w:hAnsi="Times New Roman" w:cs="Times New Roman"/>
        </w:rPr>
      </w:pPr>
      <w:r w:rsidRPr="00F30B85">
        <w:rPr>
          <w:rFonts w:ascii="Times New Roman" w:hAnsi="Times New Roman" w:cs="Times New Roman"/>
        </w:rPr>
        <w:t>rinktis sveikatai palankius maisto produktus, atsisakyti žalingų įpročių, palaikyti aktyvią fizine veiklą;</w:t>
      </w:r>
    </w:p>
    <w:p w14:paraId="40D203FD" w14:textId="77FECD8D" w:rsidR="00BA3EA1" w:rsidRPr="00F30B85" w:rsidRDefault="00BA3EA1" w:rsidP="00BA3EA1">
      <w:pPr>
        <w:pStyle w:val="ListParagraph"/>
        <w:numPr>
          <w:ilvl w:val="0"/>
          <w:numId w:val="30"/>
        </w:numPr>
        <w:jc w:val="both"/>
        <w:rPr>
          <w:rFonts w:ascii="Times New Roman" w:hAnsi="Times New Roman" w:cs="Times New Roman"/>
        </w:rPr>
      </w:pPr>
      <w:r w:rsidRPr="00F30B85">
        <w:rPr>
          <w:rFonts w:ascii="Times New Roman" w:hAnsi="Times New Roman" w:cs="Times New Roman"/>
        </w:rPr>
        <w:t>aktyviau dalyvauti Savivaldybės visuomenės sveikatos biuro organizuojamose sveikatinimo veiklose;</w:t>
      </w:r>
    </w:p>
    <w:p w14:paraId="2EDD39CA" w14:textId="77BF7390" w:rsidR="00BA3EA1" w:rsidRPr="00F30B85" w:rsidRDefault="00BA3EA1" w:rsidP="00BA3EA1">
      <w:pPr>
        <w:pStyle w:val="ListParagraph"/>
        <w:numPr>
          <w:ilvl w:val="0"/>
          <w:numId w:val="30"/>
        </w:numPr>
        <w:jc w:val="both"/>
        <w:rPr>
          <w:rFonts w:ascii="Times New Roman" w:hAnsi="Times New Roman" w:cs="Times New Roman"/>
        </w:rPr>
      </w:pPr>
      <w:r w:rsidRPr="00F30B85">
        <w:rPr>
          <w:rFonts w:ascii="Times New Roman" w:hAnsi="Times New Roman" w:cs="Times New Roman"/>
        </w:rPr>
        <w:t>laikytis saugaus eismo taisyklių (važiuoti tik su techniškai tvarkingomis transporto priemonėmis, blaiviems ir neapsvaigusiems nuo psicho</w:t>
      </w:r>
      <w:r w:rsidR="00EF61D6">
        <w:rPr>
          <w:rFonts w:ascii="Times New Roman" w:hAnsi="Times New Roman" w:cs="Times New Roman"/>
        </w:rPr>
        <w:t>tropinių medžiagų, nesiblaškant</w:t>
      </w:r>
      <w:r w:rsidRPr="00F30B85">
        <w:rPr>
          <w:rFonts w:ascii="Times New Roman" w:hAnsi="Times New Roman" w:cs="Times New Roman"/>
        </w:rPr>
        <w:t>, pasirenkant saugų greitį, naudojant reikiamas apsaugos priemones</w:t>
      </w:r>
      <w:r w:rsidR="002A42C7" w:rsidRPr="00F30B85">
        <w:rPr>
          <w:rFonts w:ascii="Times New Roman" w:hAnsi="Times New Roman" w:cs="Times New Roman"/>
        </w:rPr>
        <w:t>);</w:t>
      </w:r>
    </w:p>
    <w:p w14:paraId="6166631E" w14:textId="287A5B65" w:rsidR="002A42C7" w:rsidRPr="00F30B85" w:rsidRDefault="001702A7" w:rsidP="00BA3EA1">
      <w:pPr>
        <w:pStyle w:val="ListParagraph"/>
        <w:numPr>
          <w:ilvl w:val="0"/>
          <w:numId w:val="30"/>
        </w:numPr>
        <w:jc w:val="both"/>
        <w:rPr>
          <w:rFonts w:ascii="Times New Roman" w:hAnsi="Times New Roman" w:cs="Times New Roman"/>
        </w:rPr>
      </w:pPr>
      <w:r w:rsidRPr="00F30B85">
        <w:rPr>
          <w:rFonts w:ascii="Times New Roman" w:hAnsi="Times New Roman" w:cs="Times New Roman"/>
        </w:rPr>
        <w:t>ugdyti nepakantumą smurtui ir mokytis tinkamai į jį reaguoti;</w:t>
      </w:r>
    </w:p>
    <w:p w14:paraId="69A2E00E" w14:textId="1D72D7E6" w:rsidR="001702A7" w:rsidRPr="00F30B85" w:rsidRDefault="001702A7" w:rsidP="00BA3EA1">
      <w:pPr>
        <w:pStyle w:val="ListParagraph"/>
        <w:numPr>
          <w:ilvl w:val="0"/>
          <w:numId w:val="30"/>
        </w:numPr>
        <w:jc w:val="both"/>
        <w:rPr>
          <w:rFonts w:ascii="Times New Roman" w:hAnsi="Times New Roman" w:cs="Times New Roman"/>
        </w:rPr>
      </w:pPr>
      <w:r w:rsidRPr="00F30B85">
        <w:rPr>
          <w:rFonts w:ascii="Times New Roman" w:hAnsi="Times New Roman" w:cs="Times New Roman"/>
        </w:rPr>
        <w:t>dalyvauti ankstyvosios ligų diagnostikos prevencinėse programose;</w:t>
      </w:r>
    </w:p>
    <w:p w14:paraId="79110828" w14:textId="2568931C" w:rsidR="001702A7" w:rsidRPr="00F30B85" w:rsidRDefault="0028249A" w:rsidP="00BA3EA1">
      <w:pPr>
        <w:pStyle w:val="ListParagraph"/>
        <w:numPr>
          <w:ilvl w:val="0"/>
          <w:numId w:val="30"/>
        </w:numPr>
        <w:jc w:val="both"/>
        <w:rPr>
          <w:rFonts w:ascii="Times New Roman" w:hAnsi="Times New Roman" w:cs="Times New Roman"/>
        </w:rPr>
      </w:pPr>
      <w:r>
        <w:rPr>
          <w:rFonts w:ascii="Times New Roman" w:hAnsi="Times New Roman" w:cs="Times New Roman"/>
        </w:rPr>
        <w:t>modifikuoti</w:t>
      </w:r>
      <w:r w:rsidR="001702A7" w:rsidRPr="00F30B85">
        <w:rPr>
          <w:rFonts w:ascii="Times New Roman" w:hAnsi="Times New Roman" w:cs="Times New Roman"/>
        </w:rPr>
        <w:t xml:space="preserve"> gyvenamąją aplinką,</w:t>
      </w:r>
      <w:r w:rsidR="004D3F3F" w:rsidRPr="00F30B85">
        <w:rPr>
          <w:rFonts w:ascii="Times New Roman" w:hAnsi="Times New Roman" w:cs="Times New Roman"/>
        </w:rPr>
        <w:t xml:space="preserve"> atsižvelgiant į griuvimo riziką mažinančius veiksnius.</w:t>
      </w:r>
    </w:p>
    <w:p w14:paraId="5E838A77" w14:textId="77777777" w:rsidR="00546530" w:rsidRDefault="00546530" w:rsidP="00BA38ED">
      <w:pPr>
        <w:pStyle w:val="ListParagraph"/>
        <w:ind w:left="782"/>
        <w:jc w:val="both"/>
        <w:rPr>
          <w:rFonts w:ascii="Times New Roman" w:hAnsi="Times New Roman" w:cs="Times New Roman"/>
        </w:rPr>
      </w:pPr>
      <w:r w:rsidRPr="00F30B85">
        <w:rPr>
          <w:rFonts w:ascii="Times New Roman" w:hAnsi="Times New Roman" w:cs="Times New Roman"/>
        </w:rPr>
        <w:t>_____________________________________________</w:t>
      </w:r>
      <w:r w:rsidR="00267537" w:rsidRPr="00F30B85">
        <w:rPr>
          <w:rFonts w:ascii="Times New Roman" w:hAnsi="Times New Roman" w:cs="Times New Roman"/>
        </w:rPr>
        <w:t xml:space="preserve"> </w:t>
      </w:r>
    </w:p>
    <w:p w14:paraId="5C0CCA00" w14:textId="16C5F841" w:rsidR="003B5396" w:rsidRDefault="003B5396">
      <w:pPr>
        <w:spacing w:after="160" w:line="259" w:lineRule="auto"/>
        <w:rPr>
          <w:rFonts w:ascii="Times New Roman" w:hAnsi="Times New Roman" w:cs="Times New Roman"/>
        </w:rPr>
      </w:pPr>
    </w:p>
    <w:sectPr w:rsidR="003B5396" w:rsidSect="00884867">
      <w:type w:val="continuous"/>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2B07A" w14:textId="77777777" w:rsidR="00D93F1F" w:rsidRDefault="00D93F1F" w:rsidP="002972AB">
      <w:r>
        <w:separator/>
      </w:r>
    </w:p>
  </w:endnote>
  <w:endnote w:type="continuationSeparator" w:id="0">
    <w:p w14:paraId="6896914E" w14:textId="77777777" w:rsidR="00D93F1F" w:rsidRDefault="00D93F1F" w:rsidP="0029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MT">
    <w:altName w:val="MS Gothic"/>
    <w:charset w:val="EE"/>
    <w:family w:val="auto"/>
    <w:pitch w:val="default"/>
    <w:sig w:usb0="00000000"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0833529"/>
      <w:docPartObj>
        <w:docPartGallery w:val="Page Numbers (Bottom of Page)"/>
        <w:docPartUnique/>
      </w:docPartObj>
    </w:sdtPr>
    <w:sdtContent>
      <w:p w14:paraId="1D9C4DA1" w14:textId="77777777" w:rsidR="00FE7B56" w:rsidRDefault="00FE7B56" w:rsidP="00A13A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05AD4D6" w14:textId="77777777" w:rsidR="00FE7B56" w:rsidRDefault="00FE7B56" w:rsidP="00A13A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071706"/>
      <w:docPartObj>
        <w:docPartGallery w:val="Page Numbers (Bottom of Page)"/>
        <w:docPartUnique/>
      </w:docPartObj>
    </w:sdtPr>
    <w:sdtContent>
      <w:p w14:paraId="309C4454" w14:textId="77777777" w:rsidR="00FE7B56" w:rsidRDefault="00FE7B56">
        <w:pPr>
          <w:pStyle w:val="Footer"/>
          <w:jc w:val="right"/>
        </w:pPr>
        <w:r>
          <w:fldChar w:fldCharType="begin"/>
        </w:r>
        <w:r>
          <w:instrText>PAGE   \* MERGEFORMAT</w:instrText>
        </w:r>
        <w:r>
          <w:fldChar w:fldCharType="separate"/>
        </w:r>
        <w:r w:rsidR="00F43E3C">
          <w:rPr>
            <w:noProof/>
          </w:rPr>
          <w:t>21</w:t>
        </w:r>
        <w:r>
          <w:fldChar w:fldCharType="end"/>
        </w:r>
      </w:p>
    </w:sdtContent>
  </w:sdt>
  <w:p w14:paraId="75F619B6" w14:textId="77777777" w:rsidR="00FE7B56" w:rsidRDefault="00FE7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CBFF7" w14:textId="77777777" w:rsidR="00D93F1F" w:rsidRDefault="00D93F1F" w:rsidP="002972AB">
      <w:r>
        <w:separator/>
      </w:r>
    </w:p>
  </w:footnote>
  <w:footnote w:type="continuationSeparator" w:id="0">
    <w:p w14:paraId="50DFB16B" w14:textId="77777777" w:rsidR="00D93F1F" w:rsidRDefault="00D93F1F" w:rsidP="002972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7B6467"/>
    <w:multiLevelType w:val="hybridMultilevel"/>
    <w:tmpl w:val="0E12C5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2178B4"/>
    <w:multiLevelType w:val="hybridMultilevel"/>
    <w:tmpl w:val="5315FD9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57DBBB5"/>
    <w:multiLevelType w:val="hybridMultilevel"/>
    <w:tmpl w:val="223330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A48C90D"/>
    <w:multiLevelType w:val="hybridMultilevel"/>
    <w:tmpl w:val="9AAB79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5C4D0E"/>
    <w:multiLevelType w:val="hybridMultilevel"/>
    <w:tmpl w:val="AA5C2046"/>
    <w:lvl w:ilvl="0" w:tplc="061CA51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17771A1"/>
    <w:multiLevelType w:val="hybridMultilevel"/>
    <w:tmpl w:val="155AA092"/>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6" w15:restartNumberingAfterBreak="0">
    <w:nsid w:val="0BDA63B1"/>
    <w:multiLevelType w:val="hybridMultilevel"/>
    <w:tmpl w:val="AE44E05E"/>
    <w:lvl w:ilvl="0" w:tplc="FA96047A">
      <w:start w:val="1"/>
      <w:numFmt w:val="bullet"/>
      <w:lvlText w:val=""/>
      <w:lvlJc w:val="left"/>
      <w:pPr>
        <w:tabs>
          <w:tab w:val="num" w:pos="720"/>
        </w:tabs>
        <w:ind w:left="720" w:hanging="360"/>
      </w:pPr>
      <w:rPr>
        <w:rFonts w:ascii="Wingdings 3" w:hAnsi="Wingdings 3" w:hint="default"/>
      </w:rPr>
    </w:lvl>
    <w:lvl w:ilvl="1" w:tplc="3FFAEBB2" w:tentative="1">
      <w:start w:val="1"/>
      <w:numFmt w:val="bullet"/>
      <w:lvlText w:val=""/>
      <w:lvlJc w:val="left"/>
      <w:pPr>
        <w:tabs>
          <w:tab w:val="num" w:pos="1440"/>
        </w:tabs>
        <w:ind w:left="1440" w:hanging="360"/>
      </w:pPr>
      <w:rPr>
        <w:rFonts w:ascii="Wingdings 3" w:hAnsi="Wingdings 3" w:hint="default"/>
      </w:rPr>
    </w:lvl>
    <w:lvl w:ilvl="2" w:tplc="959A9ED0" w:tentative="1">
      <w:start w:val="1"/>
      <w:numFmt w:val="bullet"/>
      <w:lvlText w:val=""/>
      <w:lvlJc w:val="left"/>
      <w:pPr>
        <w:tabs>
          <w:tab w:val="num" w:pos="2160"/>
        </w:tabs>
        <w:ind w:left="2160" w:hanging="360"/>
      </w:pPr>
      <w:rPr>
        <w:rFonts w:ascii="Wingdings 3" w:hAnsi="Wingdings 3" w:hint="default"/>
      </w:rPr>
    </w:lvl>
    <w:lvl w:ilvl="3" w:tplc="FAE0E766" w:tentative="1">
      <w:start w:val="1"/>
      <w:numFmt w:val="bullet"/>
      <w:lvlText w:val=""/>
      <w:lvlJc w:val="left"/>
      <w:pPr>
        <w:tabs>
          <w:tab w:val="num" w:pos="2880"/>
        </w:tabs>
        <w:ind w:left="2880" w:hanging="360"/>
      </w:pPr>
      <w:rPr>
        <w:rFonts w:ascii="Wingdings 3" w:hAnsi="Wingdings 3" w:hint="default"/>
      </w:rPr>
    </w:lvl>
    <w:lvl w:ilvl="4" w:tplc="E3CA695C" w:tentative="1">
      <w:start w:val="1"/>
      <w:numFmt w:val="bullet"/>
      <w:lvlText w:val=""/>
      <w:lvlJc w:val="left"/>
      <w:pPr>
        <w:tabs>
          <w:tab w:val="num" w:pos="3600"/>
        </w:tabs>
        <w:ind w:left="3600" w:hanging="360"/>
      </w:pPr>
      <w:rPr>
        <w:rFonts w:ascii="Wingdings 3" w:hAnsi="Wingdings 3" w:hint="default"/>
      </w:rPr>
    </w:lvl>
    <w:lvl w:ilvl="5" w:tplc="7E1EA940" w:tentative="1">
      <w:start w:val="1"/>
      <w:numFmt w:val="bullet"/>
      <w:lvlText w:val=""/>
      <w:lvlJc w:val="left"/>
      <w:pPr>
        <w:tabs>
          <w:tab w:val="num" w:pos="4320"/>
        </w:tabs>
        <w:ind w:left="4320" w:hanging="360"/>
      </w:pPr>
      <w:rPr>
        <w:rFonts w:ascii="Wingdings 3" w:hAnsi="Wingdings 3" w:hint="default"/>
      </w:rPr>
    </w:lvl>
    <w:lvl w:ilvl="6" w:tplc="875C3EF0" w:tentative="1">
      <w:start w:val="1"/>
      <w:numFmt w:val="bullet"/>
      <w:lvlText w:val=""/>
      <w:lvlJc w:val="left"/>
      <w:pPr>
        <w:tabs>
          <w:tab w:val="num" w:pos="5040"/>
        </w:tabs>
        <w:ind w:left="5040" w:hanging="360"/>
      </w:pPr>
      <w:rPr>
        <w:rFonts w:ascii="Wingdings 3" w:hAnsi="Wingdings 3" w:hint="default"/>
      </w:rPr>
    </w:lvl>
    <w:lvl w:ilvl="7" w:tplc="F6B28EEE" w:tentative="1">
      <w:start w:val="1"/>
      <w:numFmt w:val="bullet"/>
      <w:lvlText w:val=""/>
      <w:lvlJc w:val="left"/>
      <w:pPr>
        <w:tabs>
          <w:tab w:val="num" w:pos="5760"/>
        </w:tabs>
        <w:ind w:left="5760" w:hanging="360"/>
      </w:pPr>
      <w:rPr>
        <w:rFonts w:ascii="Wingdings 3" w:hAnsi="Wingdings 3" w:hint="default"/>
      </w:rPr>
    </w:lvl>
    <w:lvl w:ilvl="8" w:tplc="AD8EB04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0E9E0834"/>
    <w:multiLevelType w:val="multilevel"/>
    <w:tmpl w:val="E41C8514"/>
    <w:lvl w:ilvl="0">
      <w:start w:val="3"/>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8" w15:restartNumberingAfterBreak="0">
    <w:nsid w:val="1A6F43FD"/>
    <w:multiLevelType w:val="hybridMultilevel"/>
    <w:tmpl w:val="1A50EDD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21480573"/>
    <w:multiLevelType w:val="hybridMultilevel"/>
    <w:tmpl w:val="FF6ECF62"/>
    <w:lvl w:ilvl="0" w:tplc="634CE90E">
      <w:start w:val="1"/>
      <w:numFmt w:val="bullet"/>
      <w:lvlText w:val=""/>
      <w:lvlJc w:val="left"/>
      <w:pPr>
        <w:ind w:left="720" w:hanging="360"/>
      </w:pPr>
      <w:rPr>
        <w:rFonts w:ascii="Symbol" w:hAnsi="Symbol" w:hint="default"/>
        <w:sz w:val="18"/>
        <w:szCs w:val="1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7175FFD"/>
    <w:multiLevelType w:val="multilevel"/>
    <w:tmpl w:val="397224F4"/>
    <w:lvl w:ilvl="0">
      <w:start w:val="1"/>
      <w:numFmt w:val="decimal"/>
      <w:lvlText w:val="%1."/>
      <w:lvlJc w:val="left"/>
      <w:pPr>
        <w:ind w:left="1287" w:hanging="360"/>
      </w:pPr>
      <w:rPr>
        <w:color w:val="auto"/>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1" w15:restartNumberingAfterBreak="0">
    <w:nsid w:val="274F2AAA"/>
    <w:multiLevelType w:val="hybridMultilevel"/>
    <w:tmpl w:val="282C788C"/>
    <w:lvl w:ilvl="0" w:tplc="0427000F">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28905E76"/>
    <w:multiLevelType w:val="hybridMultilevel"/>
    <w:tmpl w:val="41ACC3C4"/>
    <w:lvl w:ilvl="0" w:tplc="A7BA0D92">
      <w:start w:val="1"/>
      <w:numFmt w:val="bullet"/>
      <w:lvlText w:val=""/>
      <w:lvlJc w:val="left"/>
      <w:pPr>
        <w:tabs>
          <w:tab w:val="num" w:pos="720"/>
        </w:tabs>
        <w:ind w:left="720" w:hanging="360"/>
      </w:pPr>
      <w:rPr>
        <w:rFonts w:ascii="Wingdings 3" w:hAnsi="Wingdings 3" w:hint="default"/>
      </w:rPr>
    </w:lvl>
    <w:lvl w:ilvl="1" w:tplc="F3A0C174" w:tentative="1">
      <w:start w:val="1"/>
      <w:numFmt w:val="bullet"/>
      <w:lvlText w:val=""/>
      <w:lvlJc w:val="left"/>
      <w:pPr>
        <w:tabs>
          <w:tab w:val="num" w:pos="1440"/>
        </w:tabs>
        <w:ind w:left="1440" w:hanging="360"/>
      </w:pPr>
      <w:rPr>
        <w:rFonts w:ascii="Wingdings 3" w:hAnsi="Wingdings 3" w:hint="default"/>
      </w:rPr>
    </w:lvl>
    <w:lvl w:ilvl="2" w:tplc="395E413C" w:tentative="1">
      <w:start w:val="1"/>
      <w:numFmt w:val="bullet"/>
      <w:lvlText w:val=""/>
      <w:lvlJc w:val="left"/>
      <w:pPr>
        <w:tabs>
          <w:tab w:val="num" w:pos="2160"/>
        </w:tabs>
        <w:ind w:left="2160" w:hanging="360"/>
      </w:pPr>
      <w:rPr>
        <w:rFonts w:ascii="Wingdings 3" w:hAnsi="Wingdings 3" w:hint="default"/>
      </w:rPr>
    </w:lvl>
    <w:lvl w:ilvl="3" w:tplc="28687016" w:tentative="1">
      <w:start w:val="1"/>
      <w:numFmt w:val="bullet"/>
      <w:lvlText w:val=""/>
      <w:lvlJc w:val="left"/>
      <w:pPr>
        <w:tabs>
          <w:tab w:val="num" w:pos="2880"/>
        </w:tabs>
        <w:ind w:left="2880" w:hanging="360"/>
      </w:pPr>
      <w:rPr>
        <w:rFonts w:ascii="Wingdings 3" w:hAnsi="Wingdings 3" w:hint="default"/>
      </w:rPr>
    </w:lvl>
    <w:lvl w:ilvl="4" w:tplc="73ACF6F0" w:tentative="1">
      <w:start w:val="1"/>
      <w:numFmt w:val="bullet"/>
      <w:lvlText w:val=""/>
      <w:lvlJc w:val="left"/>
      <w:pPr>
        <w:tabs>
          <w:tab w:val="num" w:pos="3600"/>
        </w:tabs>
        <w:ind w:left="3600" w:hanging="360"/>
      </w:pPr>
      <w:rPr>
        <w:rFonts w:ascii="Wingdings 3" w:hAnsi="Wingdings 3" w:hint="default"/>
      </w:rPr>
    </w:lvl>
    <w:lvl w:ilvl="5" w:tplc="211C83FC" w:tentative="1">
      <w:start w:val="1"/>
      <w:numFmt w:val="bullet"/>
      <w:lvlText w:val=""/>
      <w:lvlJc w:val="left"/>
      <w:pPr>
        <w:tabs>
          <w:tab w:val="num" w:pos="4320"/>
        </w:tabs>
        <w:ind w:left="4320" w:hanging="360"/>
      </w:pPr>
      <w:rPr>
        <w:rFonts w:ascii="Wingdings 3" w:hAnsi="Wingdings 3" w:hint="default"/>
      </w:rPr>
    </w:lvl>
    <w:lvl w:ilvl="6" w:tplc="CAF48202" w:tentative="1">
      <w:start w:val="1"/>
      <w:numFmt w:val="bullet"/>
      <w:lvlText w:val=""/>
      <w:lvlJc w:val="left"/>
      <w:pPr>
        <w:tabs>
          <w:tab w:val="num" w:pos="5040"/>
        </w:tabs>
        <w:ind w:left="5040" w:hanging="360"/>
      </w:pPr>
      <w:rPr>
        <w:rFonts w:ascii="Wingdings 3" w:hAnsi="Wingdings 3" w:hint="default"/>
      </w:rPr>
    </w:lvl>
    <w:lvl w:ilvl="7" w:tplc="00169F0A" w:tentative="1">
      <w:start w:val="1"/>
      <w:numFmt w:val="bullet"/>
      <w:lvlText w:val=""/>
      <w:lvlJc w:val="left"/>
      <w:pPr>
        <w:tabs>
          <w:tab w:val="num" w:pos="5760"/>
        </w:tabs>
        <w:ind w:left="5760" w:hanging="360"/>
      </w:pPr>
      <w:rPr>
        <w:rFonts w:ascii="Wingdings 3" w:hAnsi="Wingdings 3" w:hint="default"/>
      </w:rPr>
    </w:lvl>
    <w:lvl w:ilvl="8" w:tplc="C4E894E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9456397"/>
    <w:multiLevelType w:val="multilevel"/>
    <w:tmpl w:val="C51A288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96F38EE"/>
    <w:multiLevelType w:val="multilevel"/>
    <w:tmpl w:val="A492EBB2"/>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02D7CB9"/>
    <w:multiLevelType w:val="multilevel"/>
    <w:tmpl w:val="67AE18D0"/>
    <w:lvl w:ilvl="0">
      <w:start w:val="1"/>
      <w:numFmt w:val="decimal"/>
      <w:lvlText w:val="%1."/>
      <w:lvlJc w:val="left"/>
      <w:pPr>
        <w:ind w:left="786" w:hanging="360"/>
      </w:pPr>
      <w:rPr>
        <w:rFonts w:hint="default"/>
      </w:rPr>
    </w:lvl>
    <w:lvl w:ilvl="1">
      <w:start w:val="1"/>
      <w:numFmt w:val="decimal"/>
      <w:isLgl/>
      <w:lvlText w:val="%1.%2."/>
      <w:lvlJc w:val="left"/>
      <w:pPr>
        <w:ind w:left="1146" w:hanging="720"/>
      </w:pPr>
      <w:rPr>
        <w:rFonts w:hint="default"/>
        <w:b/>
        <w:bCs/>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16" w15:restartNumberingAfterBreak="0">
    <w:nsid w:val="32536A76"/>
    <w:multiLevelType w:val="hybridMultilevel"/>
    <w:tmpl w:val="22B8412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7" w15:restartNumberingAfterBreak="0">
    <w:nsid w:val="32F3793E"/>
    <w:multiLevelType w:val="hybridMultilevel"/>
    <w:tmpl w:val="5224B8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4F84EC6"/>
    <w:multiLevelType w:val="hybridMultilevel"/>
    <w:tmpl w:val="84181D84"/>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9" w15:restartNumberingAfterBreak="0">
    <w:nsid w:val="353B5CE4"/>
    <w:multiLevelType w:val="hybridMultilevel"/>
    <w:tmpl w:val="9ED6E98E"/>
    <w:lvl w:ilvl="0" w:tplc="811218AE">
      <w:start w:val="1"/>
      <w:numFmt w:val="bullet"/>
      <w:lvlText w:val=""/>
      <w:lvlJc w:val="left"/>
      <w:pPr>
        <w:tabs>
          <w:tab w:val="num" w:pos="720"/>
        </w:tabs>
        <w:ind w:left="720" w:hanging="360"/>
      </w:pPr>
      <w:rPr>
        <w:rFonts w:ascii="Wingdings 3" w:hAnsi="Wingdings 3" w:hint="default"/>
      </w:rPr>
    </w:lvl>
    <w:lvl w:ilvl="1" w:tplc="27569CD0" w:tentative="1">
      <w:start w:val="1"/>
      <w:numFmt w:val="bullet"/>
      <w:lvlText w:val=""/>
      <w:lvlJc w:val="left"/>
      <w:pPr>
        <w:tabs>
          <w:tab w:val="num" w:pos="1440"/>
        </w:tabs>
        <w:ind w:left="1440" w:hanging="360"/>
      </w:pPr>
      <w:rPr>
        <w:rFonts w:ascii="Wingdings 3" w:hAnsi="Wingdings 3" w:hint="default"/>
      </w:rPr>
    </w:lvl>
    <w:lvl w:ilvl="2" w:tplc="4D38CDE8" w:tentative="1">
      <w:start w:val="1"/>
      <w:numFmt w:val="bullet"/>
      <w:lvlText w:val=""/>
      <w:lvlJc w:val="left"/>
      <w:pPr>
        <w:tabs>
          <w:tab w:val="num" w:pos="2160"/>
        </w:tabs>
        <w:ind w:left="2160" w:hanging="360"/>
      </w:pPr>
      <w:rPr>
        <w:rFonts w:ascii="Wingdings 3" w:hAnsi="Wingdings 3" w:hint="default"/>
      </w:rPr>
    </w:lvl>
    <w:lvl w:ilvl="3" w:tplc="F5DA5994" w:tentative="1">
      <w:start w:val="1"/>
      <w:numFmt w:val="bullet"/>
      <w:lvlText w:val=""/>
      <w:lvlJc w:val="left"/>
      <w:pPr>
        <w:tabs>
          <w:tab w:val="num" w:pos="2880"/>
        </w:tabs>
        <w:ind w:left="2880" w:hanging="360"/>
      </w:pPr>
      <w:rPr>
        <w:rFonts w:ascii="Wingdings 3" w:hAnsi="Wingdings 3" w:hint="default"/>
      </w:rPr>
    </w:lvl>
    <w:lvl w:ilvl="4" w:tplc="006C9F68" w:tentative="1">
      <w:start w:val="1"/>
      <w:numFmt w:val="bullet"/>
      <w:lvlText w:val=""/>
      <w:lvlJc w:val="left"/>
      <w:pPr>
        <w:tabs>
          <w:tab w:val="num" w:pos="3600"/>
        </w:tabs>
        <w:ind w:left="3600" w:hanging="360"/>
      </w:pPr>
      <w:rPr>
        <w:rFonts w:ascii="Wingdings 3" w:hAnsi="Wingdings 3" w:hint="default"/>
      </w:rPr>
    </w:lvl>
    <w:lvl w:ilvl="5" w:tplc="C1EC252C" w:tentative="1">
      <w:start w:val="1"/>
      <w:numFmt w:val="bullet"/>
      <w:lvlText w:val=""/>
      <w:lvlJc w:val="left"/>
      <w:pPr>
        <w:tabs>
          <w:tab w:val="num" w:pos="4320"/>
        </w:tabs>
        <w:ind w:left="4320" w:hanging="360"/>
      </w:pPr>
      <w:rPr>
        <w:rFonts w:ascii="Wingdings 3" w:hAnsi="Wingdings 3" w:hint="default"/>
      </w:rPr>
    </w:lvl>
    <w:lvl w:ilvl="6" w:tplc="6F00CB5C" w:tentative="1">
      <w:start w:val="1"/>
      <w:numFmt w:val="bullet"/>
      <w:lvlText w:val=""/>
      <w:lvlJc w:val="left"/>
      <w:pPr>
        <w:tabs>
          <w:tab w:val="num" w:pos="5040"/>
        </w:tabs>
        <w:ind w:left="5040" w:hanging="360"/>
      </w:pPr>
      <w:rPr>
        <w:rFonts w:ascii="Wingdings 3" w:hAnsi="Wingdings 3" w:hint="default"/>
      </w:rPr>
    </w:lvl>
    <w:lvl w:ilvl="7" w:tplc="FF3099C0" w:tentative="1">
      <w:start w:val="1"/>
      <w:numFmt w:val="bullet"/>
      <w:lvlText w:val=""/>
      <w:lvlJc w:val="left"/>
      <w:pPr>
        <w:tabs>
          <w:tab w:val="num" w:pos="5760"/>
        </w:tabs>
        <w:ind w:left="5760" w:hanging="360"/>
      </w:pPr>
      <w:rPr>
        <w:rFonts w:ascii="Wingdings 3" w:hAnsi="Wingdings 3" w:hint="default"/>
      </w:rPr>
    </w:lvl>
    <w:lvl w:ilvl="8" w:tplc="F6B8AB6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36981C7E"/>
    <w:multiLevelType w:val="multilevel"/>
    <w:tmpl w:val="3AC2B44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7A786A"/>
    <w:multiLevelType w:val="hybridMultilevel"/>
    <w:tmpl w:val="7D382E08"/>
    <w:lvl w:ilvl="0" w:tplc="061CA51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E03990"/>
    <w:multiLevelType w:val="multilevel"/>
    <w:tmpl w:val="035C4C92"/>
    <w:lvl w:ilvl="0">
      <w:start w:val="1"/>
      <w:numFmt w:val="decimal"/>
      <w:lvlText w:val="%1"/>
      <w:lvlJc w:val="left"/>
      <w:pPr>
        <w:ind w:left="375" w:hanging="375"/>
      </w:pPr>
      <w:rPr>
        <w:rFonts w:hint="default"/>
      </w:rPr>
    </w:lvl>
    <w:lvl w:ilvl="1">
      <w:start w:val="3"/>
      <w:numFmt w:val="decimal"/>
      <w:lvlText w:val="%1.%2"/>
      <w:lvlJc w:val="left"/>
      <w:pPr>
        <w:ind w:left="1368" w:hanging="37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3" w15:restartNumberingAfterBreak="0">
    <w:nsid w:val="3B30532A"/>
    <w:multiLevelType w:val="hybridMultilevel"/>
    <w:tmpl w:val="C66229CC"/>
    <w:lvl w:ilvl="0" w:tplc="0427000F">
      <w:start w:val="1"/>
      <w:numFmt w:val="decimal"/>
      <w:lvlText w:val="%1."/>
      <w:lvlJc w:val="left"/>
      <w:pPr>
        <w:ind w:left="928" w:hanging="360"/>
      </w:pPr>
    </w:lvl>
    <w:lvl w:ilvl="1" w:tplc="04270019" w:tentative="1">
      <w:start w:val="1"/>
      <w:numFmt w:val="lowerLetter"/>
      <w:lvlText w:val="%2."/>
      <w:lvlJc w:val="left"/>
      <w:pPr>
        <w:ind w:left="2084" w:hanging="360"/>
      </w:pPr>
    </w:lvl>
    <w:lvl w:ilvl="2" w:tplc="0427001B" w:tentative="1">
      <w:start w:val="1"/>
      <w:numFmt w:val="lowerRoman"/>
      <w:lvlText w:val="%3."/>
      <w:lvlJc w:val="right"/>
      <w:pPr>
        <w:ind w:left="2804" w:hanging="180"/>
      </w:pPr>
    </w:lvl>
    <w:lvl w:ilvl="3" w:tplc="0427000F" w:tentative="1">
      <w:start w:val="1"/>
      <w:numFmt w:val="decimal"/>
      <w:lvlText w:val="%4."/>
      <w:lvlJc w:val="left"/>
      <w:pPr>
        <w:ind w:left="3524" w:hanging="360"/>
      </w:pPr>
    </w:lvl>
    <w:lvl w:ilvl="4" w:tplc="04270019" w:tentative="1">
      <w:start w:val="1"/>
      <w:numFmt w:val="lowerLetter"/>
      <w:lvlText w:val="%5."/>
      <w:lvlJc w:val="left"/>
      <w:pPr>
        <w:ind w:left="4244" w:hanging="360"/>
      </w:pPr>
    </w:lvl>
    <w:lvl w:ilvl="5" w:tplc="0427001B" w:tentative="1">
      <w:start w:val="1"/>
      <w:numFmt w:val="lowerRoman"/>
      <w:lvlText w:val="%6."/>
      <w:lvlJc w:val="right"/>
      <w:pPr>
        <w:ind w:left="4964" w:hanging="180"/>
      </w:pPr>
    </w:lvl>
    <w:lvl w:ilvl="6" w:tplc="0427000F" w:tentative="1">
      <w:start w:val="1"/>
      <w:numFmt w:val="decimal"/>
      <w:lvlText w:val="%7."/>
      <w:lvlJc w:val="left"/>
      <w:pPr>
        <w:ind w:left="5684" w:hanging="360"/>
      </w:pPr>
    </w:lvl>
    <w:lvl w:ilvl="7" w:tplc="04270019" w:tentative="1">
      <w:start w:val="1"/>
      <w:numFmt w:val="lowerLetter"/>
      <w:lvlText w:val="%8."/>
      <w:lvlJc w:val="left"/>
      <w:pPr>
        <w:ind w:left="6404" w:hanging="360"/>
      </w:pPr>
    </w:lvl>
    <w:lvl w:ilvl="8" w:tplc="0427001B" w:tentative="1">
      <w:start w:val="1"/>
      <w:numFmt w:val="lowerRoman"/>
      <w:lvlText w:val="%9."/>
      <w:lvlJc w:val="right"/>
      <w:pPr>
        <w:ind w:left="7124" w:hanging="180"/>
      </w:pPr>
    </w:lvl>
  </w:abstractNum>
  <w:abstractNum w:abstractNumId="24" w15:restartNumberingAfterBreak="0">
    <w:nsid w:val="3EA615A7"/>
    <w:multiLevelType w:val="hybridMultilevel"/>
    <w:tmpl w:val="CFEC336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5" w15:restartNumberingAfterBreak="0">
    <w:nsid w:val="3ED3FF36"/>
    <w:multiLevelType w:val="hybridMultilevel"/>
    <w:tmpl w:val="4F6136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0BC341B"/>
    <w:multiLevelType w:val="hybridMultilevel"/>
    <w:tmpl w:val="535A31CA"/>
    <w:lvl w:ilvl="0" w:tplc="82821550">
      <w:start w:val="1"/>
      <w:numFmt w:val="bullet"/>
      <w:lvlText w:val=""/>
      <w:lvlJc w:val="left"/>
      <w:pPr>
        <w:tabs>
          <w:tab w:val="num" w:pos="720"/>
        </w:tabs>
        <w:ind w:left="720" w:hanging="360"/>
      </w:pPr>
      <w:rPr>
        <w:rFonts w:ascii="Wingdings 3" w:hAnsi="Wingdings 3" w:hint="default"/>
      </w:rPr>
    </w:lvl>
    <w:lvl w:ilvl="1" w:tplc="1D22F21C" w:tentative="1">
      <w:start w:val="1"/>
      <w:numFmt w:val="bullet"/>
      <w:lvlText w:val=""/>
      <w:lvlJc w:val="left"/>
      <w:pPr>
        <w:tabs>
          <w:tab w:val="num" w:pos="1440"/>
        </w:tabs>
        <w:ind w:left="1440" w:hanging="360"/>
      </w:pPr>
      <w:rPr>
        <w:rFonts w:ascii="Wingdings 3" w:hAnsi="Wingdings 3" w:hint="default"/>
      </w:rPr>
    </w:lvl>
    <w:lvl w:ilvl="2" w:tplc="AFA01326" w:tentative="1">
      <w:start w:val="1"/>
      <w:numFmt w:val="bullet"/>
      <w:lvlText w:val=""/>
      <w:lvlJc w:val="left"/>
      <w:pPr>
        <w:tabs>
          <w:tab w:val="num" w:pos="2160"/>
        </w:tabs>
        <w:ind w:left="2160" w:hanging="360"/>
      </w:pPr>
      <w:rPr>
        <w:rFonts w:ascii="Wingdings 3" w:hAnsi="Wingdings 3" w:hint="default"/>
      </w:rPr>
    </w:lvl>
    <w:lvl w:ilvl="3" w:tplc="008EBC1E" w:tentative="1">
      <w:start w:val="1"/>
      <w:numFmt w:val="bullet"/>
      <w:lvlText w:val=""/>
      <w:lvlJc w:val="left"/>
      <w:pPr>
        <w:tabs>
          <w:tab w:val="num" w:pos="2880"/>
        </w:tabs>
        <w:ind w:left="2880" w:hanging="360"/>
      </w:pPr>
      <w:rPr>
        <w:rFonts w:ascii="Wingdings 3" w:hAnsi="Wingdings 3" w:hint="default"/>
      </w:rPr>
    </w:lvl>
    <w:lvl w:ilvl="4" w:tplc="6B1C846E" w:tentative="1">
      <w:start w:val="1"/>
      <w:numFmt w:val="bullet"/>
      <w:lvlText w:val=""/>
      <w:lvlJc w:val="left"/>
      <w:pPr>
        <w:tabs>
          <w:tab w:val="num" w:pos="3600"/>
        </w:tabs>
        <w:ind w:left="3600" w:hanging="360"/>
      </w:pPr>
      <w:rPr>
        <w:rFonts w:ascii="Wingdings 3" w:hAnsi="Wingdings 3" w:hint="default"/>
      </w:rPr>
    </w:lvl>
    <w:lvl w:ilvl="5" w:tplc="154A2902" w:tentative="1">
      <w:start w:val="1"/>
      <w:numFmt w:val="bullet"/>
      <w:lvlText w:val=""/>
      <w:lvlJc w:val="left"/>
      <w:pPr>
        <w:tabs>
          <w:tab w:val="num" w:pos="4320"/>
        </w:tabs>
        <w:ind w:left="4320" w:hanging="360"/>
      </w:pPr>
      <w:rPr>
        <w:rFonts w:ascii="Wingdings 3" w:hAnsi="Wingdings 3" w:hint="default"/>
      </w:rPr>
    </w:lvl>
    <w:lvl w:ilvl="6" w:tplc="9AD2F28E" w:tentative="1">
      <w:start w:val="1"/>
      <w:numFmt w:val="bullet"/>
      <w:lvlText w:val=""/>
      <w:lvlJc w:val="left"/>
      <w:pPr>
        <w:tabs>
          <w:tab w:val="num" w:pos="5040"/>
        </w:tabs>
        <w:ind w:left="5040" w:hanging="360"/>
      </w:pPr>
      <w:rPr>
        <w:rFonts w:ascii="Wingdings 3" w:hAnsi="Wingdings 3" w:hint="default"/>
      </w:rPr>
    </w:lvl>
    <w:lvl w:ilvl="7" w:tplc="CCCC479A" w:tentative="1">
      <w:start w:val="1"/>
      <w:numFmt w:val="bullet"/>
      <w:lvlText w:val=""/>
      <w:lvlJc w:val="left"/>
      <w:pPr>
        <w:tabs>
          <w:tab w:val="num" w:pos="5760"/>
        </w:tabs>
        <w:ind w:left="5760" w:hanging="360"/>
      </w:pPr>
      <w:rPr>
        <w:rFonts w:ascii="Wingdings 3" w:hAnsi="Wingdings 3" w:hint="default"/>
      </w:rPr>
    </w:lvl>
    <w:lvl w:ilvl="8" w:tplc="3550AF94"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4350058D"/>
    <w:multiLevelType w:val="multilevel"/>
    <w:tmpl w:val="2DD00C2A"/>
    <w:lvl w:ilvl="0">
      <w:start w:val="1"/>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8" w15:restartNumberingAfterBreak="0">
    <w:nsid w:val="4591E898"/>
    <w:multiLevelType w:val="hybridMultilevel"/>
    <w:tmpl w:val="45E60E4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7B65058"/>
    <w:multiLevelType w:val="hybridMultilevel"/>
    <w:tmpl w:val="99720F42"/>
    <w:lvl w:ilvl="0" w:tplc="D48C7818">
      <w:start w:val="1"/>
      <w:numFmt w:val="decimal"/>
      <w:lvlText w:val="%1."/>
      <w:lvlJc w:val="left"/>
      <w:pPr>
        <w:ind w:left="644" w:hanging="360"/>
      </w:pPr>
      <w:rPr>
        <w:rFonts w:hint="default"/>
        <w:b/>
        <w:bCs/>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0" w15:restartNumberingAfterBreak="0">
    <w:nsid w:val="519E89D1"/>
    <w:multiLevelType w:val="hybridMultilevel"/>
    <w:tmpl w:val="C3940BB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29559C3"/>
    <w:multiLevelType w:val="hybridMultilevel"/>
    <w:tmpl w:val="B914C19A"/>
    <w:lvl w:ilvl="0" w:tplc="B7524F44">
      <w:start w:val="1"/>
      <w:numFmt w:val="bullet"/>
      <w:lvlText w:val="☐"/>
      <w:lvlJc w:val="left"/>
      <w:pPr>
        <w:ind w:left="720" w:hanging="360"/>
      </w:pPr>
      <w:rPr>
        <w:rFonts w:ascii="Segoe UI Symbol" w:hAnsi="Segoe UI 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D923E3"/>
    <w:multiLevelType w:val="hybridMultilevel"/>
    <w:tmpl w:val="07DE36D8"/>
    <w:lvl w:ilvl="0" w:tplc="749C0EFC">
      <w:start w:val="1"/>
      <w:numFmt w:val="bullet"/>
      <w:lvlText w:val=""/>
      <w:lvlJc w:val="left"/>
      <w:pPr>
        <w:tabs>
          <w:tab w:val="num" w:pos="720"/>
        </w:tabs>
        <w:ind w:left="720" w:hanging="360"/>
      </w:pPr>
      <w:rPr>
        <w:rFonts w:ascii="Wingdings 3" w:hAnsi="Wingdings 3" w:hint="default"/>
      </w:rPr>
    </w:lvl>
    <w:lvl w:ilvl="1" w:tplc="19A07F84" w:tentative="1">
      <w:start w:val="1"/>
      <w:numFmt w:val="bullet"/>
      <w:lvlText w:val=""/>
      <w:lvlJc w:val="left"/>
      <w:pPr>
        <w:tabs>
          <w:tab w:val="num" w:pos="1440"/>
        </w:tabs>
        <w:ind w:left="1440" w:hanging="360"/>
      </w:pPr>
      <w:rPr>
        <w:rFonts w:ascii="Wingdings 3" w:hAnsi="Wingdings 3" w:hint="default"/>
      </w:rPr>
    </w:lvl>
    <w:lvl w:ilvl="2" w:tplc="7D8A7412" w:tentative="1">
      <w:start w:val="1"/>
      <w:numFmt w:val="bullet"/>
      <w:lvlText w:val=""/>
      <w:lvlJc w:val="left"/>
      <w:pPr>
        <w:tabs>
          <w:tab w:val="num" w:pos="2160"/>
        </w:tabs>
        <w:ind w:left="2160" w:hanging="360"/>
      </w:pPr>
      <w:rPr>
        <w:rFonts w:ascii="Wingdings 3" w:hAnsi="Wingdings 3" w:hint="default"/>
      </w:rPr>
    </w:lvl>
    <w:lvl w:ilvl="3" w:tplc="655E4F44" w:tentative="1">
      <w:start w:val="1"/>
      <w:numFmt w:val="bullet"/>
      <w:lvlText w:val=""/>
      <w:lvlJc w:val="left"/>
      <w:pPr>
        <w:tabs>
          <w:tab w:val="num" w:pos="2880"/>
        </w:tabs>
        <w:ind w:left="2880" w:hanging="360"/>
      </w:pPr>
      <w:rPr>
        <w:rFonts w:ascii="Wingdings 3" w:hAnsi="Wingdings 3" w:hint="default"/>
      </w:rPr>
    </w:lvl>
    <w:lvl w:ilvl="4" w:tplc="712E8980" w:tentative="1">
      <w:start w:val="1"/>
      <w:numFmt w:val="bullet"/>
      <w:lvlText w:val=""/>
      <w:lvlJc w:val="left"/>
      <w:pPr>
        <w:tabs>
          <w:tab w:val="num" w:pos="3600"/>
        </w:tabs>
        <w:ind w:left="3600" w:hanging="360"/>
      </w:pPr>
      <w:rPr>
        <w:rFonts w:ascii="Wingdings 3" w:hAnsi="Wingdings 3" w:hint="default"/>
      </w:rPr>
    </w:lvl>
    <w:lvl w:ilvl="5" w:tplc="8092CBC2" w:tentative="1">
      <w:start w:val="1"/>
      <w:numFmt w:val="bullet"/>
      <w:lvlText w:val=""/>
      <w:lvlJc w:val="left"/>
      <w:pPr>
        <w:tabs>
          <w:tab w:val="num" w:pos="4320"/>
        </w:tabs>
        <w:ind w:left="4320" w:hanging="360"/>
      </w:pPr>
      <w:rPr>
        <w:rFonts w:ascii="Wingdings 3" w:hAnsi="Wingdings 3" w:hint="default"/>
      </w:rPr>
    </w:lvl>
    <w:lvl w:ilvl="6" w:tplc="861A07EE" w:tentative="1">
      <w:start w:val="1"/>
      <w:numFmt w:val="bullet"/>
      <w:lvlText w:val=""/>
      <w:lvlJc w:val="left"/>
      <w:pPr>
        <w:tabs>
          <w:tab w:val="num" w:pos="5040"/>
        </w:tabs>
        <w:ind w:left="5040" w:hanging="360"/>
      </w:pPr>
      <w:rPr>
        <w:rFonts w:ascii="Wingdings 3" w:hAnsi="Wingdings 3" w:hint="default"/>
      </w:rPr>
    </w:lvl>
    <w:lvl w:ilvl="7" w:tplc="8F426266" w:tentative="1">
      <w:start w:val="1"/>
      <w:numFmt w:val="bullet"/>
      <w:lvlText w:val=""/>
      <w:lvlJc w:val="left"/>
      <w:pPr>
        <w:tabs>
          <w:tab w:val="num" w:pos="5760"/>
        </w:tabs>
        <w:ind w:left="5760" w:hanging="360"/>
      </w:pPr>
      <w:rPr>
        <w:rFonts w:ascii="Wingdings 3" w:hAnsi="Wingdings 3" w:hint="default"/>
      </w:rPr>
    </w:lvl>
    <w:lvl w:ilvl="8" w:tplc="6F244AE8" w:tentative="1">
      <w:start w:val="1"/>
      <w:numFmt w:val="bullet"/>
      <w:lvlText w:val=""/>
      <w:lvlJc w:val="left"/>
      <w:pPr>
        <w:tabs>
          <w:tab w:val="num" w:pos="6480"/>
        </w:tabs>
        <w:ind w:left="6480" w:hanging="360"/>
      </w:pPr>
      <w:rPr>
        <w:rFonts w:ascii="Wingdings 3" w:hAnsi="Wingdings 3" w:hint="default"/>
      </w:rPr>
    </w:lvl>
  </w:abstractNum>
  <w:abstractNum w:abstractNumId="33" w15:restartNumberingAfterBreak="0">
    <w:nsid w:val="52F13AFF"/>
    <w:multiLevelType w:val="hybridMultilevel"/>
    <w:tmpl w:val="160079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5CC36B48"/>
    <w:multiLevelType w:val="hybridMultilevel"/>
    <w:tmpl w:val="FB50EC06"/>
    <w:lvl w:ilvl="0" w:tplc="08090017">
      <w:start w:val="1"/>
      <w:numFmt w:val="lowerLetter"/>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5" w15:restartNumberingAfterBreak="0">
    <w:nsid w:val="5FD06B50"/>
    <w:multiLevelType w:val="multilevel"/>
    <w:tmpl w:val="802CBAD4"/>
    <w:lvl w:ilvl="0">
      <w:start w:val="1"/>
      <w:numFmt w:val="decimal"/>
      <w:lvlText w:val="%1."/>
      <w:lvlJc w:val="left"/>
      <w:pPr>
        <w:ind w:left="1353" w:hanging="360"/>
      </w:pPr>
      <w:rPr>
        <w:rFonts w:hint="default"/>
        <w:sz w:val="28"/>
        <w:szCs w:val="28"/>
      </w:rPr>
    </w:lvl>
    <w:lvl w:ilvl="1">
      <w:start w:val="1"/>
      <w:numFmt w:val="decimal"/>
      <w:isLgl/>
      <w:lvlText w:val="%1.%2."/>
      <w:lvlJc w:val="left"/>
      <w:pPr>
        <w:ind w:left="1146" w:hanging="72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36" w15:restartNumberingAfterBreak="0">
    <w:nsid w:val="60057B4A"/>
    <w:multiLevelType w:val="hybridMultilevel"/>
    <w:tmpl w:val="1354F9D8"/>
    <w:lvl w:ilvl="0" w:tplc="061CA51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E97DFB"/>
    <w:multiLevelType w:val="hybridMultilevel"/>
    <w:tmpl w:val="19ECB194"/>
    <w:lvl w:ilvl="0" w:tplc="061CA51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341DA1"/>
    <w:multiLevelType w:val="hybridMultilevel"/>
    <w:tmpl w:val="B8F89F74"/>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9" w15:restartNumberingAfterBreak="0">
    <w:nsid w:val="65B93B4B"/>
    <w:multiLevelType w:val="hybridMultilevel"/>
    <w:tmpl w:val="CE18040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40" w15:restartNumberingAfterBreak="0">
    <w:nsid w:val="66C0BCA3"/>
    <w:multiLevelType w:val="hybridMultilevel"/>
    <w:tmpl w:val="EE78420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3140D4E"/>
    <w:multiLevelType w:val="hybridMultilevel"/>
    <w:tmpl w:val="523AF6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56A74C0"/>
    <w:multiLevelType w:val="hybridMultilevel"/>
    <w:tmpl w:val="0B4B8F9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DF27A6D"/>
    <w:multiLevelType w:val="hybridMultilevel"/>
    <w:tmpl w:val="6A92EA8A"/>
    <w:lvl w:ilvl="0" w:tplc="66789C5C">
      <w:start w:val="1"/>
      <w:numFmt w:val="decimal"/>
      <w:lvlText w:val="%1."/>
      <w:lvlJc w:val="left"/>
      <w:pPr>
        <w:ind w:left="502" w:hanging="360"/>
      </w:pPr>
      <w:rPr>
        <w:rFonts w:ascii="Times New Roman" w:hAnsi="Times New Roman" w:cs="Times New Roman" w:hint="default"/>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E427DFA"/>
    <w:multiLevelType w:val="hybridMultilevel"/>
    <w:tmpl w:val="11B26064"/>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num w:numId="1" w16cid:durableId="749427987">
    <w:abstractNumId w:val="24"/>
  </w:num>
  <w:num w:numId="2" w16cid:durableId="1929003417">
    <w:abstractNumId w:val="35"/>
  </w:num>
  <w:num w:numId="3" w16cid:durableId="924458471">
    <w:abstractNumId w:val="15"/>
  </w:num>
  <w:num w:numId="4" w16cid:durableId="1568370367">
    <w:abstractNumId w:val="9"/>
  </w:num>
  <w:num w:numId="5" w16cid:durableId="245114996">
    <w:abstractNumId w:val="20"/>
  </w:num>
  <w:num w:numId="6" w16cid:durableId="384182222">
    <w:abstractNumId w:val="29"/>
  </w:num>
  <w:num w:numId="7" w16cid:durableId="1735086738">
    <w:abstractNumId w:val="11"/>
  </w:num>
  <w:num w:numId="8" w16cid:durableId="1030296492">
    <w:abstractNumId w:val="34"/>
  </w:num>
  <w:num w:numId="9" w16cid:durableId="44332746">
    <w:abstractNumId w:val="23"/>
  </w:num>
  <w:num w:numId="10" w16cid:durableId="168915023">
    <w:abstractNumId w:val="10"/>
  </w:num>
  <w:num w:numId="11" w16cid:durableId="1503739330">
    <w:abstractNumId w:val="7"/>
  </w:num>
  <w:num w:numId="12" w16cid:durableId="1886485083">
    <w:abstractNumId w:val="14"/>
  </w:num>
  <w:num w:numId="13" w16cid:durableId="1656445138">
    <w:abstractNumId w:val="22"/>
  </w:num>
  <w:num w:numId="14" w16cid:durableId="1530799033">
    <w:abstractNumId w:val="13"/>
  </w:num>
  <w:num w:numId="15" w16cid:durableId="1143618630">
    <w:abstractNumId w:val="43"/>
  </w:num>
  <w:num w:numId="16" w16cid:durableId="2064592815">
    <w:abstractNumId w:val="39"/>
  </w:num>
  <w:num w:numId="17" w16cid:durableId="66653834">
    <w:abstractNumId w:val="8"/>
  </w:num>
  <w:num w:numId="18" w16cid:durableId="1201286348">
    <w:abstractNumId w:val="16"/>
  </w:num>
  <w:num w:numId="19" w16cid:durableId="1439179988">
    <w:abstractNumId w:val="30"/>
  </w:num>
  <w:num w:numId="20" w16cid:durableId="2120296989">
    <w:abstractNumId w:val="17"/>
  </w:num>
  <w:num w:numId="21" w16cid:durableId="858276192">
    <w:abstractNumId w:val="5"/>
  </w:num>
  <w:num w:numId="22" w16cid:durableId="1968656995">
    <w:abstractNumId w:val="38"/>
  </w:num>
  <w:num w:numId="23" w16cid:durableId="508250183">
    <w:abstractNumId w:val="18"/>
  </w:num>
  <w:num w:numId="24" w16cid:durableId="529532685">
    <w:abstractNumId w:val="27"/>
  </w:num>
  <w:num w:numId="25" w16cid:durableId="839583037">
    <w:abstractNumId w:val="44"/>
  </w:num>
  <w:num w:numId="26" w16cid:durableId="304701935">
    <w:abstractNumId w:val="1"/>
  </w:num>
  <w:num w:numId="27" w16cid:durableId="731006103">
    <w:abstractNumId w:val="3"/>
  </w:num>
  <w:num w:numId="28" w16cid:durableId="1878808584">
    <w:abstractNumId w:val="42"/>
  </w:num>
  <w:num w:numId="29" w16cid:durableId="1901163779">
    <w:abstractNumId w:val="28"/>
  </w:num>
  <w:num w:numId="30" w16cid:durableId="137378153">
    <w:abstractNumId w:val="41"/>
  </w:num>
  <w:num w:numId="31" w16cid:durableId="2100329655">
    <w:abstractNumId w:val="31"/>
  </w:num>
  <w:num w:numId="32" w16cid:durableId="139544258">
    <w:abstractNumId w:val="37"/>
  </w:num>
  <w:num w:numId="33" w16cid:durableId="380128903">
    <w:abstractNumId w:val="4"/>
  </w:num>
  <w:num w:numId="34" w16cid:durableId="1058018777">
    <w:abstractNumId w:val="36"/>
  </w:num>
  <w:num w:numId="35" w16cid:durableId="2124958056">
    <w:abstractNumId w:val="21"/>
  </w:num>
  <w:num w:numId="36" w16cid:durableId="406419786">
    <w:abstractNumId w:val="33"/>
  </w:num>
  <w:num w:numId="37" w16cid:durableId="1902790490">
    <w:abstractNumId w:val="6"/>
  </w:num>
  <w:num w:numId="38" w16cid:durableId="582877678">
    <w:abstractNumId w:val="19"/>
  </w:num>
  <w:num w:numId="39" w16cid:durableId="1938713748">
    <w:abstractNumId w:val="12"/>
  </w:num>
  <w:num w:numId="40" w16cid:durableId="1477141147">
    <w:abstractNumId w:val="26"/>
  </w:num>
  <w:num w:numId="41" w16cid:durableId="1237982027">
    <w:abstractNumId w:val="32"/>
  </w:num>
  <w:num w:numId="42" w16cid:durableId="2089158309">
    <w:abstractNumId w:val="0"/>
  </w:num>
  <w:num w:numId="43" w16cid:durableId="130825226">
    <w:abstractNumId w:val="25"/>
  </w:num>
  <w:num w:numId="44" w16cid:durableId="322663073">
    <w:abstractNumId w:val="2"/>
  </w:num>
  <w:num w:numId="45" w16cid:durableId="113903191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2B9"/>
    <w:rsid w:val="00000271"/>
    <w:rsid w:val="000014D4"/>
    <w:rsid w:val="00002E39"/>
    <w:rsid w:val="00007016"/>
    <w:rsid w:val="00010C18"/>
    <w:rsid w:val="000115DD"/>
    <w:rsid w:val="00011C33"/>
    <w:rsid w:val="00011E9F"/>
    <w:rsid w:val="000125E6"/>
    <w:rsid w:val="0001443D"/>
    <w:rsid w:val="00014734"/>
    <w:rsid w:val="00014926"/>
    <w:rsid w:val="0001561B"/>
    <w:rsid w:val="00015AC0"/>
    <w:rsid w:val="000169B6"/>
    <w:rsid w:val="00020E12"/>
    <w:rsid w:val="0002122A"/>
    <w:rsid w:val="00023006"/>
    <w:rsid w:val="00026AED"/>
    <w:rsid w:val="000273AD"/>
    <w:rsid w:val="00035E97"/>
    <w:rsid w:val="00037C12"/>
    <w:rsid w:val="00040574"/>
    <w:rsid w:val="00040D1D"/>
    <w:rsid w:val="00041495"/>
    <w:rsid w:val="00041836"/>
    <w:rsid w:val="0004222B"/>
    <w:rsid w:val="000446D2"/>
    <w:rsid w:val="000455A3"/>
    <w:rsid w:val="00045D26"/>
    <w:rsid w:val="00047066"/>
    <w:rsid w:val="000470E4"/>
    <w:rsid w:val="00050793"/>
    <w:rsid w:val="000510AC"/>
    <w:rsid w:val="000519A0"/>
    <w:rsid w:val="000576E2"/>
    <w:rsid w:val="00057BF6"/>
    <w:rsid w:val="00057C7A"/>
    <w:rsid w:val="00060065"/>
    <w:rsid w:val="00061B01"/>
    <w:rsid w:val="0006214D"/>
    <w:rsid w:val="000738EA"/>
    <w:rsid w:val="000755BB"/>
    <w:rsid w:val="0007563A"/>
    <w:rsid w:val="00075B03"/>
    <w:rsid w:val="00075E1A"/>
    <w:rsid w:val="000773D0"/>
    <w:rsid w:val="000803A3"/>
    <w:rsid w:val="0008070F"/>
    <w:rsid w:val="000823AE"/>
    <w:rsid w:val="00085448"/>
    <w:rsid w:val="00085EA5"/>
    <w:rsid w:val="00086F0C"/>
    <w:rsid w:val="000877CF"/>
    <w:rsid w:val="00090973"/>
    <w:rsid w:val="000916FA"/>
    <w:rsid w:val="00091AD5"/>
    <w:rsid w:val="00091F0F"/>
    <w:rsid w:val="000927E2"/>
    <w:rsid w:val="00092CFE"/>
    <w:rsid w:val="00093F9F"/>
    <w:rsid w:val="00094208"/>
    <w:rsid w:val="0009482D"/>
    <w:rsid w:val="000957D1"/>
    <w:rsid w:val="0009590C"/>
    <w:rsid w:val="00096B68"/>
    <w:rsid w:val="00097889"/>
    <w:rsid w:val="000A0689"/>
    <w:rsid w:val="000A0A40"/>
    <w:rsid w:val="000A4730"/>
    <w:rsid w:val="000A4ADC"/>
    <w:rsid w:val="000A5FEC"/>
    <w:rsid w:val="000A6C17"/>
    <w:rsid w:val="000A73E9"/>
    <w:rsid w:val="000A7731"/>
    <w:rsid w:val="000B13FA"/>
    <w:rsid w:val="000B3229"/>
    <w:rsid w:val="000B3657"/>
    <w:rsid w:val="000B4457"/>
    <w:rsid w:val="000B4B1B"/>
    <w:rsid w:val="000B5935"/>
    <w:rsid w:val="000C03FC"/>
    <w:rsid w:val="000C08A1"/>
    <w:rsid w:val="000C2C30"/>
    <w:rsid w:val="000C2DD7"/>
    <w:rsid w:val="000C2DEB"/>
    <w:rsid w:val="000C3F78"/>
    <w:rsid w:val="000C4819"/>
    <w:rsid w:val="000C5362"/>
    <w:rsid w:val="000C6641"/>
    <w:rsid w:val="000D0D2A"/>
    <w:rsid w:val="000D11E6"/>
    <w:rsid w:val="000D1417"/>
    <w:rsid w:val="000D175B"/>
    <w:rsid w:val="000D4087"/>
    <w:rsid w:val="000D574B"/>
    <w:rsid w:val="000E01ED"/>
    <w:rsid w:val="000E10E9"/>
    <w:rsid w:val="000E1DF3"/>
    <w:rsid w:val="000E2100"/>
    <w:rsid w:val="000E287B"/>
    <w:rsid w:val="000E334C"/>
    <w:rsid w:val="000E3A9C"/>
    <w:rsid w:val="000E4C10"/>
    <w:rsid w:val="000E554D"/>
    <w:rsid w:val="000E5C77"/>
    <w:rsid w:val="000E6BE0"/>
    <w:rsid w:val="000F0177"/>
    <w:rsid w:val="000F0307"/>
    <w:rsid w:val="000F0848"/>
    <w:rsid w:val="000F19B7"/>
    <w:rsid w:val="000F3DB7"/>
    <w:rsid w:val="000F442A"/>
    <w:rsid w:val="000F4913"/>
    <w:rsid w:val="000F5256"/>
    <w:rsid w:val="000F635E"/>
    <w:rsid w:val="001017D4"/>
    <w:rsid w:val="0010292A"/>
    <w:rsid w:val="00104C76"/>
    <w:rsid w:val="00105E6F"/>
    <w:rsid w:val="00106490"/>
    <w:rsid w:val="001064F5"/>
    <w:rsid w:val="0011090F"/>
    <w:rsid w:val="00111BA8"/>
    <w:rsid w:val="00112F08"/>
    <w:rsid w:val="001132E9"/>
    <w:rsid w:val="00113992"/>
    <w:rsid w:val="0011435E"/>
    <w:rsid w:val="00114B20"/>
    <w:rsid w:val="00114F97"/>
    <w:rsid w:val="00115748"/>
    <w:rsid w:val="00116261"/>
    <w:rsid w:val="001202BF"/>
    <w:rsid w:val="00120531"/>
    <w:rsid w:val="00120A3A"/>
    <w:rsid w:val="00120DE9"/>
    <w:rsid w:val="0012124E"/>
    <w:rsid w:val="001249AF"/>
    <w:rsid w:val="00132D64"/>
    <w:rsid w:val="00133609"/>
    <w:rsid w:val="00133720"/>
    <w:rsid w:val="001348A6"/>
    <w:rsid w:val="00135C35"/>
    <w:rsid w:val="001364C1"/>
    <w:rsid w:val="00136E9F"/>
    <w:rsid w:val="00137CDE"/>
    <w:rsid w:val="00137EC1"/>
    <w:rsid w:val="001411F2"/>
    <w:rsid w:val="00141A47"/>
    <w:rsid w:val="001422E5"/>
    <w:rsid w:val="00146B04"/>
    <w:rsid w:val="00146C24"/>
    <w:rsid w:val="00147505"/>
    <w:rsid w:val="0014774F"/>
    <w:rsid w:val="00150AEA"/>
    <w:rsid w:val="00152DD6"/>
    <w:rsid w:val="00154D32"/>
    <w:rsid w:val="00157119"/>
    <w:rsid w:val="00157CC6"/>
    <w:rsid w:val="00157DA2"/>
    <w:rsid w:val="001626C7"/>
    <w:rsid w:val="001638FD"/>
    <w:rsid w:val="001651EB"/>
    <w:rsid w:val="001667C5"/>
    <w:rsid w:val="00166C13"/>
    <w:rsid w:val="00167F85"/>
    <w:rsid w:val="001702A7"/>
    <w:rsid w:val="00170437"/>
    <w:rsid w:val="001732DC"/>
    <w:rsid w:val="001766DA"/>
    <w:rsid w:val="00177E8B"/>
    <w:rsid w:val="00180C4E"/>
    <w:rsid w:val="00182186"/>
    <w:rsid w:val="00184170"/>
    <w:rsid w:val="0019008C"/>
    <w:rsid w:val="001909FE"/>
    <w:rsid w:val="00190B02"/>
    <w:rsid w:val="001928F3"/>
    <w:rsid w:val="00193235"/>
    <w:rsid w:val="00193839"/>
    <w:rsid w:val="001943A4"/>
    <w:rsid w:val="001953F0"/>
    <w:rsid w:val="001958DD"/>
    <w:rsid w:val="00195BEB"/>
    <w:rsid w:val="00196942"/>
    <w:rsid w:val="00197A38"/>
    <w:rsid w:val="001A17B4"/>
    <w:rsid w:val="001A193F"/>
    <w:rsid w:val="001A1AC9"/>
    <w:rsid w:val="001A5707"/>
    <w:rsid w:val="001A5AAA"/>
    <w:rsid w:val="001A6697"/>
    <w:rsid w:val="001A6A58"/>
    <w:rsid w:val="001B3098"/>
    <w:rsid w:val="001B4D8C"/>
    <w:rsid w:val="001B4FF2"/>
    <w:rsid w:val="001B566A"/>
    <w:rsid w:val="001C010E"/>
    <w:rsid w:val="001C2D93"/>
    <w:rsid w:val="001C3F28"/>
    <w:rsid w:val="001C6986"/>
    <w:rsid w:val="001C6D9F"/>
    <w:rsid w:val="001D2423"/>
    <w:rsid w:val="001D3217"/>
    <w:rsid w:val="001D3FE4"/>
    <w:rsid w:val="001D4D0C"/>
    <w:rsid w:val="001D53C0"/>
    <w:rsid w:val="001D7067"/>
    <w:rsid w:val="001E0060"/>
    <w:rsid w:val="001E07C4"/>
    <w:rsid w:val="001E13A8"/>
    <w:rsid w:val="001E1B52"/>
    <w:rsid w:val="001E1CD1"/>
    <w:rsid w:val="001E1D11"/>
    <w:rsid w:val="001E2F9F"/>
    <w:rsid w:val="001E4B4B"/>
    <w:rsid w:val="001E7EE8"/>
    <w:rsid w:val="001F09F2"/>
    <w:rsid w:val="001F0EB9"/>
    <w:rsid w:val="001F1FBC"/>
    <w:rsid w:val="001F24FC"/>
    <w:rsid w:val="001F40EE"/>
    <w:rsid w:val="001F62ED"/>
    <w:rsid w:val="001F753E"/>
    <w:rsid w:val="001F75A2"/>
    <w:rsid w:val="00201129"/>
    <w:rsid w:val="002024B2"/>
    <w:rsid w:val="00202956"/>
    <w:rsid w:val="00203229"/>
    <w:rsid w:val="002054A6"/>
    <w:rsid w:val="0020661B"/>
    <w:rsid w:val="002070CE"/>
    <w:rsid w:val="00210E35"/>
    <w:rsid w:val="00212E34"/>
    <w:rsid w:val="00213863"/>
    <w:rsid w:val="00215643"/>
    <w:rsid w:val="002159E4"/>
    <w:rsid w:val="0022145C"/>
    <w:rsid w:val="002218DE"/>
    <w:rsid w:val="002265E1"/>
    <w:rsid w:val="00227B6B"/>
    <w:rsid w:val="00227C22"/>
    <w:rsid w:val="00227EB8"/>
    <w:rsid w:val="002302C3"/>
    <w:rsid w:val="002311E5"/>
    <w:rsid w:val="0023148D"/>
    <w:rsid w:val="00231545"/>
    <w:rsid w:val="002339B0"/>
    <w:rsid w:val="00233A23"/>
    <w:rsid w:val="00235CFF"/>
    <w:rsid w:val="00235E11"/>
    <w:rsid w:val="00236E37"/>
    <w:rsid w:val="00237FD1"/>
    <w:rsid w:val="00240D0F"/>
    <w:rsid w:val="00241A51"/>
    <w:rsid w:val="00241B53"/>
    <w:rsid w:val="002443E5"/>
    <w:rsid w:val="00245655"/>
    <w:rsid w:val="00245DD3"/>
    <w:rsid w:val="00246C2C"/>
    <w:rsid w:val="00246DAF"/>
    <w:rsid w:val="0024752B"/>
    <w:rsid w:val="002479AD"/>
    <w:rsid w:val="00247D46"/>
    <w:rsid w:val="0025016A"/>
    <w:rsid w:val="00250ACD"/>
    <w:rsid w:val="0025329C"/>
    <w:rsid w:val="00256347"/>
    <w:rsid w:val="00256587"/>
    <w:rsid w:val="00260653"/>
    <w:rsid w:val="00260DBA"/>
    <w:rsid w:val="002612ED"/>
    <w:rsid w:val="0026151F"/>
    <w:rsid w:val="00262B30"/>
    <w:rsid w:val="00262E27"/>
    <w:rsid w:val="00262EF9"/>
    <w:rsid w:val="00263F86"/>
    <w:rsid w:val="0026405B"/>
    <w:rsid w:val="002649EF"/>
    <w:rsid w:val="00264F3A"/>
    <w:rsid w:val="00265160"/>
    <w:rsid w:val="0026601A"/>
    <w:rsid w:val="002664DE"/>
    <w:rsid w:val="00267537"/>
    <w:rsid w:val="002703F6"/>
    <w:rsid w:val="00275272"/>
    <w:rsid w:val="002753D4"/>
    <w:rsid w:val="00275974"/>
    <w:rsid w:val="00280D68"/>
    <w:rsid w:val="0028249A"/>
    <w:rsid w:val="00283C98"/>
    <w:rsid w:val="00284C36"/>
    <w:rsid w:val="00287BFD"/>
    <w:rsid w:val="002910C0"/>
    <w:rsid w:val="002916D6"/>
    <w:rsid w:val="002922AA"/>
    <w:rsid w:val="00292F5B"/>
    <w:rsid w:val="00296524"/>
    <w:rsid w:val="002972AB"/>
    <w:rsid w:val="00297BE6"/>
    <w:rsid w:val="002A07EF"/>
    <w:rsid w:val="002A1B46"/>
    <w:rsid w:val="002A2049"/>
    <w:rsid w:val="002A42C7"/>
    <w:rsid w:val="002A44CE"/>
    <w:rsid w:val="002A55A1"/>
    <w:rsid w:val="002A57AC"/>
    <w:rsid w:val="002A61A5"/>
    <w:rsid w:val="002A61D1"/>
    <w:rsid w:val="002A6703"/>
    <w:rsid w:val="002A6930"/>
    <w:rsid w:val="002B0941"/>
    <w:rsid w:val="002B0D88"/>
    <w:rsid w:val="002B0DDC"/>
    <w:rsid w:val="002B17BC"/>
    <w:rsid w:val="002B289D"/>
    <w:rsid w:val="002B461E"/>
    <w:rsid w:val="002B5B2F"/>
    <w:rsid w:val="002B5D5F"/>
    <w:rsid w:val="002B688C"/>
    <w:rsid w:val="002B798A"/>
    <w:rsid w:val="002C0329"/>
    <w:rsid w:val="002C083B"/>
    <w:rsid w:val="002C0AA9"/>
    <w:rsid w:val="002C2EA3"/>
    <w:rsid w:val="002C355A"/>
    <w:rsid w:val="002C4E44"/>
    <w:rsid w:val="002C5D5A"/>
    <w:rsid w:val="002C7A8B"/>
    <w:rsid w:val="002C7EA4"/>
    <w:rsid w:val="002D09AC"/>
    <w:rsid w:val="002D0A8A"/>
    <w:rsid w:val="002D135F"/>
    <w:rsid w:val="002D2062"/>
    <w:rsid w:val="002D2671"/>
    <w:rsid w:val="002D32B9"/>
    <w:rsid w:val="002D36A6"/>
    <w:rsid w:val="002D3C1C"/>
    <w:rsid w:val="002D3F89"/>
    <w:rsid w:val="002D4174"/>
    <w:rsid w:val="002D471D"/>
    <w:rsid w:val="002D7251"/>
    <w:rsid w:val="002E00D3"/>
    <w:rsid w:val="002E05E5"/>
    <w:rsid w:val="002E0898"/>
    <w:rsid w:val="002E1A6C"/>
    <w:rsid w:val="002E22F0"/>
    <w:rsid w:val="002E4364"/>
    <w:rsid w:val="002E4F8A"/>
    <w:rsid w:val="002E50A3"/>
    <w:rsid w:val="002E542B"/>
    <w:rsid w:val="002E63EA"/>
    <w:rsid w:val="002E658E"/>
    <w:rsid w:val="002E6A22"/>
    <w:rsid w:val="002E6AB1"/>
    <w:rsid w:val="002E7853"/>
    <w:rsid w:val="002F0711"/>
    <w:rsid w:val="002F08FD"/>
    <w:rsid w:val="002F0F1E"/>
    <w:rsid w:val="002F1114"/>
    <w:rsid w:val="002F1624"/>
    <w:rsid w:val="002F3570"/>
    <w:rsid w:val="002F4626"/>
    <w:rsid w:val="002F62A5"/>
    <w:rsid w:val="003013A0"/>
    <w:rsid w:val="0030318C"/>
    <w:rsid w:val="00304B0D"/>
    <w:rsid w:val="00304B31"/>
    <w:rsid w:val="00304E80"/>
    <w:rsid w:val="0030612D"/>
    <w:rsid w:val="003067C4"/>
    <w:rsid w:val="00307178"/>
    <w:rsid w:val="00307C03"/>
    <w:rsid w:val="00310D49"/>
    <w:rsid w:val="00316E60"/>
    <w:rsid w:val="00317898"/>
    <w:rsid w:val="00317DB7"/>
    <w:rsid w:val="003207ED"/>
    <w:rsid w:val="00321743"/>
    <w:rsid w:val="003217AE"/>
    <w:rsid w:val="003223F4"/>
    <w:rsid w:val="0032313E"/>
    <w:rsid w:val="00324062"/>
    <w:rsid w:val="003246AB"/>
    <w:rsid w:val="00324DFF"/>
    <w:rsid w:val="00325C70"/>
    <w:rsid w:val="00325D28"/>
    <w:rsid w:val="00326150"/>
    <w:rsid w:val="00326223"/>
    <w:rsid w:val="003324FA"/>
    <w:rsid w:val="003336A3"/>
    <w:rsid w:val="003359B4"/>
    <w:rsid w:val="00335F79"/>
    <w:rsid w:val="00342FCD"/>
    <w:rsid w:val="00345805"/>
    <w:rsid w:val="00346EE5"/>
    <w:rsid w:val="00346F9C"/>
    <w:rsid w:val="003515D3"/>
    <w:rsid w:val="00352ABE"/>
    <w:rsid w:val="003535ED"/>
    <w:rsid w:val="00354310"/>
    <w:rsid w:val="00354EBD"/>
    <w:rsid w:val="00355406"/>
    <w:rsid w:val="003557EE"/>
    <w:rsid w:val="003559E2"/>
    <w:rsid w:val="00357171"/>
    <w:rsid w:val="00360A8D"/>
    <w:rsid w:val="003618A6"/>
    <w:rsid w:val="003624CC"/>
    <w:rsid w:val="003629A0"/>
    <w:rsid w:val="003641D0"/>
    <w:rsid w:val="00364CF0"/>
    <w:rsid w:val="00364F6E"/>
    <w:rsid w:val="003659BA"/>
    <w:rsid w:val="00366831"/>
    <w:rsid w:val="00366DD5"/>
    <w:rsid w:val="003705E6"/>
    <w:rsid w:val="0037181E"/>
    <w:rsid w:val="00371A99"/>
    <w:rsid w:val="00371D8C"/>
    <w:rsid w:val="003733F1"/>
    <w:rsid w:val="00373BD3"/>
    <w:rsid w:val="0037471A"/>
    <w:rsid w:val="00376658"/>
    <w:rsid w:val="003804BD"/>
    <w:rsid w:val="003824C1"/>
    <w:rsid w:val="00382A98"/>
    <w:rsid w:val="003868F8"/>
    <w:rsid w:val="0039009E"/>
    <w:rsid w:val="00392F11"/>
    <w:rsid w:val="00393E8E"/>
    <w:rsid w:val="00394B53"/>
    <w:rsid w:val="00397B6D"/>
    <w:rsid w:val="003A0ABE"/>
    <w:rsid w:val="003A0CB5"/>
    <w:rsid w:val="003A0F1F"/>
    <w:rsid w:val="003A2C26"/>
    <w:rsid w:val="003A36DD"/>
    <w:rsid w:val="003A4A9A"/>
    <w:rsid w:val="003A57D3"/>
    <w:rsid w:val="003A617E"/>
    <w:rsid w:val="003B098E"/>
    <w:rsid w:val="003B0EFB"/>
    <w:rsid w:val="003B223A"/>
    <w:rsid w:val="003B38AE"/>
    <w:rsid w:val="003B408A"/>
    <w:rsid w:val="003B457B"/>
    <w:rsid w:val="003B4BBB"/>
    <w:rsid w:val="003B5396"/>
    <w:rsid w:val="003B56D0"/>
    <w:rsid w:val="003B67D8"/>
    <w:rsid w:val="003B6B05"/>
    <w:rsid w:val="003B6C0D"/>
    <w:rsid w:val="003B77D6"/>
    <w:rsid w:val="003B7EDB"/>
    <w:rsid w:val="003C131A"/>
    <w:rsid w:val="003C243E"/>
    <w:rsid w:val="003C335F"/>
    <w:rsid w:val="003C3596"/>
    <w:rsid w:val="003C3757"/>
    <w:rsid w:val="003C410A"/>
    <w:rsid w:val="003C58A1"/>
    <w:rsid w:val="003D06FB"/>
    <w:rsid w:val="003D341E"/>
    <w:rsid w:val="003D37B4"/>
    <w:rsid w:val="003D40EB"/>
    <w:rsid w:val="003D4DDE"/>
    <w:rsid w:val="003D51A9"/>
    <w:rsid w:val="003D6825"/>
    <w:rsid w:val="003D6928"/>
    <w:rsid w:val="003D6D16"/>
    <w:rsid w:val="003D7697"/>
    <w:rsid w:val="003E0177"/>
    <w:rsid w:val="003E06FB"/>
    <w:rsid w:val="003E07DA"/>
    <w:rsid w:val="003E095F"/>
    <w:rsid w:val="003E2082"/>
    <w:rsid w:val="003E4046"/>
    <w:rsid w:val="003E4933"/>
    <w:rsid w:val="003E56B8"/>
    <w:rsid w:val="003E5B31"/>
    <w:rsid w:val="003E6460"/>
    <w:rsid w:val="003E69DA"/>
    <w:rsid w:val="003E71B9"/>
    <w:rsid w:val="003E71BE"/>
    <w:rsid w:val="003E7D5C"/>
    <w:rsid w:val="003F0559"/>
    <w:rsid w:val="003F1097"/>
    <w:rsid w:val="003F1325"/>
    <w:rsid w:val="003F20F6"/>
    <w:rsid w:val="003F2100"/>
    <w:rsid w:val="003F3BE4"/>
    <w:rsid w:val="003F5524"/>
    <w:rsid w:val="003F6E16"/>
    <w:rsid w:val="00400E01"/>
    <w:rsid w:val="004018AD"/>
    <w:rsid w:val="004022B0"/>
    <w:rsid w:val="0040291D"/>
    <w:rsid w:val="00404DB2"/>
    <w:rsid w:val="0040752F"/>
    <w:rsid w:val="00407C3B"/>
    <w:rsid w:val="00410DF0"/>
    <w:rsid w:val="004122BC"/>
    <w:rsid w:val="0041267D"/>
    <w:rsid w:val="00413957"/>
    <w:rsid w:val="004141ED"/>
    <w:rsid w:val="004160EE"/>
    <w:rsid w:val="00416822"/>
    <w:rsid w:val="00416E9C"/>
    <w:rsid w:val="00416FDD"/>
    <w:rsid w:val="0041710A"/>
    <w:rsid w:val="004177C6"/>
    <w:rsid w:val="004179DF"/>
    <w:rsid w:val="004207D9"/>
    <w:rsid w:val="00423E1B"/>
    <w:rsid w:val="00424912"/>
    <w:rsid w:val="00424CE1"/>
    <w:rsid w:val="00425443"/>
    <w:rsid w:val="004307C9"/>
    <w:rsid w:val="0043174E"/>
    <w:rsid w:val="004329B6"/>
    <w:rsid w:val="00433DC5"/>
    <w:rsid w:val="004342B0"/>
    <w:rsid w:val="00435137"/>
    <w:rsid w:val="00435261"/>
    <w:rsid w:val="004356CE"/>
    <w:rsid w:val="0044018B"/>
    <w:rsid w:val="00441090"/>
    <w:rsid w:val="00441224"/>
    <w:rsid w:val="00441547"/>
    <w:rsid w:val="00441707"/>
    <w:rsid w:val="00441A02"/>
    <w:rsid w:val="00441C39"/>
    <w:rsid w:val="00443548"/>
    <w:rsid w:val="00443D98"/>
    <w:rsid w:val="004441C1"/>
    <w:rsid w:val="00450215"/>
    <w:rsid w:val="004502B9"/>
    <w:rsid w:val="00450CFE"/>
    <w:rsid w:val="004532CC"/>
    <w:rsid w:val="004534FA"/>
    <w:rsid w:val="004537BD"/>
    <w:rsid w:val="00453A30"/>
    <w:rsid w:val="0045459B"/>
    <w:rsid w:val="00454B0E"/>
    <w:rsid w:val="004565C6"/>
    <w:rsid w:val="00457A14"/>
    <w:rsid w:val="0046042D"/>
    <w:rsid w:val="00460F55"/>
    <w:rsid w:val="00461010"/>
    <w:rsid w:val="00461885"/>
    <w:rsid w:val="00461BEA"/>
    <w:rsid w:val="00461FDF"/>
    <w:rsid w:val="00463EFD"/>
    <w:rsid w:val="004648FD"/>
    <w:rsid w:val="004663C6"/>
    <w:rsid w:val="00467827"/>
    <w:rsid w:val="0047024C"/>
    <w:rsid w:val="00471EBA"/>
    <w:rsid w:val="004743E3"/>
    <w:rsid w:val="004745AD"/>
    <w:rsid w:val="00475F83"/>
    <w:rsid w:val="00480D2E"/>
    <w:rsid w:val="00481F84"/>
    <w:rsid w:val="0048351D"/>
    <w:rsid w:val="00484DEF"/>
    <w:rsid w:val="00486558"/>
    <w:rsid w:val="004867FA"/>
    <w:rsid w:val="004907A3"/>
    <w:rsid w:val="00490AAD"/>
    <w:rsid w:val="004916FA"/>
    <w:rsid w:val="00492042"/>
    <w:rsid w:val="00495A98"/>
    <w:rsid w:val="004964E1"/>
    <w:rsid w:val="00496A86"/>
    <w:rsid w:val="00497F23"/>
    <w:rsid w:val="004A0DF7"/>
    <w:rsid w:val="004A1B5E"/>
    <w:rsid w:val="004A252D"/>
    <w:rsid w:val="004A2ABB"/>
    <w:rsid w:val="004A35FB"/>
    <w:rsid w:val="004A3CF3"/>
    <w:rsid w:val="004A4413"/>
    <w:rsid w:val="004A57D2"/>
    <w:rsid w:val="004A726A"/>
    <w:rsid w:val="004B0034"/>
    <w:rsid w:val="004B080A"/>
    <w:rsid w:val="004B0F0F"/>
    <w:rsid w:val="004B10BD"/>
    <w:rsid w:val="004B17F9"/>
    <w:rsid w:val="004B400E"/>
    <w:rsid w:val="004B500B"/>
    <w:rsid w:val="004B5564"/>
    <w:rsid w:val="004B5BF5"/>
    <w:rsid w:val="004B5F91"/>
    <w:rsid w:val="004B60C7"/>
    <w:rsid w:val="004C067A"/>
    <w:rsid w:val="004C1454"/>
    <w:rsid w:val="004C2CA3"/>
    <w:rsid w:val="004C38E7"/>
    <w:rsid w:val="004C5A10"/>
    <w:rsid w:val="004C5AC5"/>
    <w:rsid w:val="004D0781"/>
    <w:rsid w:val="004D2398"/>
    <w:rsid w:val="004D2AAC"/>
    <w:rsid w:val="004D2F92"/>
    <w:rsid w:val="004D3F3F"/>
    <w:rsid w:val="004D49A2"/>
    <w:rsid w:val="004D7831"/>
    <w:rsid w:val="004E0668"/>
    <w:rsid w:val="004E1438"/>
    <w:rsid w:val="004E19E3"/>
    <w:rsid w:val="004E1CF1"/>
    <w:rsid w:val="004E2371"/>
    <w:rsid w:val="004E2DB1"/>
    <w:rsid w:val="004E3153"/>
    <w:rsid w:val="004E33D6"/>
    <w:rsid w:val="004E3C48"/>
    <w:rsid w:val="004E76EC"/>
    <w:rsid w:val="004E7E63"/>
    <w:rsid w:val="004F1D5C"/>
    <w:rsid w:val="004F3B58"/>
    <w:rsid w:val="004F40C0"/>
    <w:rsid w:val="004F60A1"/>
    <w:rsid w:val="004F6701"/>
    <w:rsid w:val="004F7329"/>
    <w:rsid w:val="004F7A2B"/>
    <w:rsid w:val="00501080"/>
    <w:rsid w:val="00501F05"/>
    <w:rsid w:val="00503B1B"/>
    <w:rsid w:val="0050440C"/>
    <w:rsid w:val="00504C84"/>
    <w:rsid w:val="00507D05"/>
    <w:rsid w:val="00507EDF"/>
    <w:rsid w:val="00512258"/>
    <w:rsid w:val="00512899"/>
    <w:rsid w:val="00515839"/>
    <w:rsid w:val="00515C21"/>
    <w:rsid w:val="005160A5"/>
    <w:rsid w:val="005166F9"/>
    <w:rsid w:val="0052022C"/>
    <w:rsid w:val="00523F06"/>
    <w:rsid w:val="00527FC8"/>
    <w:rsid w:val="005305DE"/>
    <w:rsid w:val="00530E21"/>
    <w:rsid w:val="0053291F"/>
    <w:rsid w:val="00532DA9"/>
    <w:rsid w:val="0053457C"/>
    <w:rsid w:val="005348BD"/>
    <w:rsid w:val="005348C0"/>
    <w:rsid w:val="00534C98"/>
    <w:rsid w:val="005352FF"/>
    <w:rsid w:val="00535958"/>
    <w:rsid w:val="00536718"/>
    <w:rsid w:val="0053673A"/>
    <w:rsid w:val="00537565"/>
    <w:rsid w:val="005408D9"/>
    <w:rsid w:val="005422B3"/>
    <w:rsid w:val="00542B3C"/>
    <w:rsid w:val="00542E91"/>
    <w:rsid w:val="00545A87"/>
    <w:rsid w:val="0054611B"/>
    <w:rsid w:val="00546530"/>
    <w:rsid w:val="00546F9A"/>
    <w:rsid w:val="00547DA6"/>
    <w:rsid w:val="00550544"/>
    <w:rsid w:val="00550823"/>
    <w:rsid w:val="00550FE0"/>
    <w:rsid w:val="005513D7"/>
    <w:rsid w:val="00551971"/>
    <w:rsid w:val="00551A7A"/>
    <w:rsid w:val="00553DFE"/>
    <w:rsid w:val="005541B3"/>
    <w:rsid w:val="0055454C"/>
    <w:rsid w:val="00555462"/>
    <w:rsid w:val="00555AFD"/>
    <w:rsid w:val="00556076"/>
    <w:rsid w:val="00556FD3"/>
    <w:rsid w:val="00560171"/>
    <w:rsid w:val="00560DF6"/>
    <w:rsid w:val="00562CE6"/>
    <w:rsid w:val="00565085"/>
    <w:rsid w:val="005674DD"/>
    <w:rsid w:val="0057029A"/>
    <w:rsid w:val="00570BDE"/>
    <w:rsid w:val="005720E1"/>
    <w:rsid w:val="005749E1"/>
    <w:rsid w:val="0057506F"/>
    <w:rsid w:val="0057510C"/>
    <w:rsid w:val="0058254F"/>
    <w:rsid w:val="00583404"/>
    <w:rsid w:val="0058435E"/>
    <w:rsid w:val="0058548F"/>
    <w:rsid w:val="005855EB"/>
    <w:rsid w:val="0058597E"/>
    <w:rsid w:val="00585A67"/>
    <w:rsid w:val="00587926"/>
    <w:rsid w:val="0059067D"/>
    <w:rsid w:val="005910F6"/>
    <w:rsid w:val="00591120"/>
    <w:rsid w:val="0059198D"/>
    <w:rsid w:val="0059220C"/>
    <w:rsid w:val="0059289A"/>
    <w:rsid w:val="00595CBD"/>
    <w:rsid w:val="005977B5"/>
    <w:rsid w:val="005A047A"/>
    <w:rsid w:val="005A08E0"/>
    <w:rsid w:val="005A0F95"/>
    <w:rsid w:val="005A1095"/>
    <w:rsid w:val="005A1B33"/>
    <w:rsid w:val="005A2E1A"/>
    <w:rsid w:val="005A45D5"/>
    <w:rsid w:val="005A6B5D"/>
    <w:rsid w:val="005A7479"/>
    <w:rsid w:val="005A74A0"/>
    <w:rsid w:val="005A7D32"/>
    <w:rsid w:val="005B1994"/>
    <w:rsid w:val="005B2604"/>
    <w:rsid w:val="005B29AF"/>
    <w:rsid w:val="005B4387"/>
    <w:rsid w:val="005B4429"/>
    <w:rsid w:val="005B47AB"/>
    <w:rsid w:val="005B599D"/>
    <w:rsid w:val="005B5D70"/>
    <w:rsid w:val="005B6C04"/>
    <w:rsid w:val="005B7687"/>
    <w:rsid w:val="005C0470"/>
    <w:rsid w:val="005C1547"/>
    <w:rsid w:val="005C34AB"/>
    <w:rsid w:val="005C3D7D"/>
    <w:rsid w:val="005C40A5"/>
    <w:rsid w:val="005C532B"/>
    <w:rsid w:val="005C5825"/>
    <w:rsid w:val="005C6329"/>
    <w:rsid w:val="005D3324"/>
    <w:rsid w:val="005D33D3"/>
    <w:rsid w:val="005D4AC8"/>
    <w:rsid w:val="005D5079"/>
    <w:rsid w:val="005E2465"/>
    <w:rsid w:val="005E2DA5"/>
    <w:rsid w:val="005E7647"/>
    <w:rsid w:val="005F32E5"/>
    <w:rsid w:val="005F424A"/>
    <w:rsid w:val="005F4D21"/>
    <w:rsid w:val="005F6130"/>
    <w:rsid w:val="00601105"/>
    <w:rsid w:val="00601CAE"/>
    <w:rsid w:val="00602E59"/>
    <w:rsid w:val="00603769"/>
    <w:rsid w:val="00610D8F"/>
    <w:rsid w:val="00611A76"/>
    <w:rsid w:val="00615B74"/>
    <w:rsid w:val="006167F9"/>
    <w:rsid w:val="00617BB3"/>
    <w:rsid w:val="00620023"/>
    <w:rsid w:val="00620B3F"/>
    <w:rsid w:val="0062154E"/>
    <w:rsid w:val="00622085"/>
    <w:rsid w:val="00622519"/>
    <w:rsid w:val="00624698"/>
    <w:rsid w:val="00625B39"/>
    <w:rsid w:val="00626477"/>
    <w:rsid w:val="006269EA"/>
    <w:rsid w:val="00630B63"/>
    <w:rsid w:val="00631D1E"/>
    <w:rsid w:val="0063370C"/>
    <w:rsid w:val="006337FE"/>
    <w:rsid w:val="00634BEE"/>
    <w:rsid w:val="00634E5B"/>
    <w:rsid w:val="0063501B"/>
    <w:rsid w:val="00635079"/>
    <w:rsid w:val="006364AE"/>
    <w:rsid w:val="00636AE1"/>
    <w:rsid w:val="0063761F"/>
    <w:rsid w:val="00637A6D"/>
    <w:rsid w:val="00637E06"/>
    <w:rsid w:val="006419DE"/>
    <w:rsid w:val="006444E8"/>
    <w:rsid w:val="00644709"/>
    <w:rsid w:val="0064499A"/>
    <w:rsid w:val="00644C1B"/>
    <w:rsid w:val="006458DA"/>
    <w:rsid w:val="00645CBB"/>
    <w:rsid w:val="00645DF8"/>
    <w:rsid w:val="00646086"/>
    <w:rsid w:val="006519FF"/>
    <w:rsid w:val="00651C0A"/>
    <w:rsid w:val="00653D3A"/>
    <w:rsid w:val="0065453E"/>
    <w:rsid w:val="0065508A"/>
    <w:rsid w:val="0065545D"/>
    <w:rsid w:val="00660DF5"/>
    <w:rsid w:val="006619AE"/>
    <w:rsid w:val="00661B30"/>
    <w:rsid w:val="00661E3D"/>
    <w:rsid w:val="0066294B"/>
    <w:rsid w:val="00662E5F"/>
    <w:rsid w:val="00662E66"/>
    <w:rsid w:val="0066446D"/>
    <w:rsid w:val="00665D35"/>
    <w:rsid w:val="006665A5"/>
    <w:rsid w:val="006669B7"/>
    <w:rsid w:val="00666A01"/>
    <w:rsid w:val="006716F6"/>
    <w:rsid w:val="00671A9C"/>
    <w:rsid w:val="0067253B"/>
    <w:rsid w:val="00673272"/>
    <w:rsid w:val="00673B07"/>
    <w:rsid w:val="006743CC"/>
    <w:rsid w:val="00674ED9"/>
    <w:rsid w:val="006754BA"/>
    <w:rsid w:val="006760BC"/>
    <w:rsid w:val="00677937"/>
    <w:rsid w:val="00681D0C"/>
    <w:rsid w:val="006836A1"/>
    <w:rsid w:val="006849E7"/>
    <w:rsid w:val="00684E5F"/>
    <w:rsid w:val="006872B4"/>
    <w:rsid w:val="006910D2"/>
    <w:rsid w:val="006910E6"/>
    <w:rsid w:val="00691869"/>
    <w:rsid w:val="0069283B"/>
    <w:rsid w:val="00692A05"/>
    <w:rsid w:val="00692A57"/>
    <w:rsid w:val="00694992"/>
    <w:rsid w:val="0069559E"/>
    <w:rsid w:val="00695E13"/>
    <w:rsid w:val="006969B5"/>
    <w:rsid w:val="00697121"/>
    <w:rsid w:val="006A0028"/>
    <w:rsid w:val="006A07E0"/>
    <w:rsid w:val="006A0E03"/>
    <w:rsid w:val="006A2896"/>
    <w:rsid w:val="006A2A9C"/>
    <w:rsid w:val="006A3341"/>
    <w:rsid w:val="006A3BFB"/>
    <w:rsid w:val="006A4371"/>
    <w:rsid w:val="006A5211"/>
    <w:rsid w:val="006A6390"/>
    <w:rsid w:val="006A65FF"/>
    <w:rsid w:val="006A6CB5"/>
    <w:rsid w:val="006A6F98"/>
    <w:rsid w:val="006B0C8A"/>
    <w:rsid w:val="006B0D36"/>
    <w:rsid w:val="006B0DA8"/>
    <w:rsid w:val="006B2DF7"/>
    <w:rsid w:val="006B4EC8"/>
    <w:rsid w:val="006B509B"/>
    <w:rsid w:val="006B6B36"/>
    <w:rsid w:val="006B6BDD"/>
    <w:rsid w:val="006B6F39"/>
    <w:rsid w:val="006B7DE5"/>
    <w:rsid w:val="006C0664"/>
    <w:rsid w:val="006C08DE"/>
    <w:rsid w:val="006C104E"/>
    <w:rsid w:val="006C19BC"/>
    <w:rsid w:val="006C1EE9"/>
    <w:rsid w:val="006C23CD"/>
    <w:rsid w:val="006C2455"/>
    <w:rsid w:val="006C5E9B"/>
    <w:rsid w:val="006C68CF"/>
    <w:rsid w:val="006C6E92"/>
    <w:rsid w:val="006C7448"/>
    <w:rsid w:val="006D1444"/>
    <w:rsid w:val="006D1F5E"/>
    <w:rsid w:val="006D24FF"/>
    <w:rsid w:val="006D4286"/>
    <w:rsid w:val="006D4C30"/>
    <w:rsid w:val="006D5701"/>
    <w:rsid w:val="006D5F25"/>
    <w:rsid w:val="006D674E"/>
    <w:rsid w:val="006D6B96"/>
    <w:rsid w:val="006D7256"/>
    <w:rsid w:val="006D7A49"/>
    <w:rsid w:val="006E13F5"/>
    <w:rsid w:val="006E21D1"/>
    <w:rsid w:val="006E28F9"/>
    <w:rsid w:val="006E4F23"/>
    <w:rsid w:val="006E51E2"/>
    <w:rsid w:val="006E6A26"/>
    <w:rsid w:val="006E6CC3"/>
    <w:rsid w:val="006E6EEC"/>
    <w:rsid w:val="006E7FFC"/>
    <w:rsid w:val="006F08F5"/>
    <w:rsid w:val="006F0A25"/>
    <w:rsid w:val="006F2EA4"/>
    <w:rsid w:val="006F2EE5"/>
    <w:rsid w:val="006F5AB7"/>
    <w:rsid w:val="006F6637"/>
    <w:rsid w:val="006F6CE8"/>
    <w:rsid w:val="006F72FD"/>
    <w:rsid w:val="00701851"/>
    <w:rsid w:val="007051CE"/>
    <w:rsid w:val="00705F11"/>
    <w:rsid w:val="00706D45"/>
    <w:rsid w:val="00707D15"/>
    <w:rsid w:val="0071025F"/>
    <w:rsid w:val="007121BF"/>
    <w:rsid w:val="0071342A"/>
    <w:rsid w:val="007134AD"/>
    <w:rsid w:val="00714EB9"/>
    <w:rsid w:val="007177CE"/>
    <w:rsid w:val="0071795E"/>
    <w:rsid w:val="00720C90"/>
    <w:rsid w:val="00725452"/>
    <w:rsid w:val="0072550B"/>
    <w:rsid w:val="00725A1D"/>
    <w:rsid w:val="00725FA4"/>
    <w:rsid w:val="00727253"/>
    <w:rsid w:val="00727695"/>
    <w:rsid w:val="007302C2"/>
    <w:rsid w:val="007305B0"/>
    <w:rsid w:val="00731787"/>
    <w:rsid w:val="0073259C"/>
    <w:rsid w:val="00735833"/>
    <w:rsid w:val="00735893"/>
    <w:rsid w:val="00735B38"/>
    <w:rsid w:val="00735CE5"/>
    <w:rsid w:val="0073648C"/>
    <w:rsid w:val="007369C3"/>
    <w:rsid w:val="00741724"/>
    <w:rsid w:val="00741F5A"/>
    <w:rsid w:val="00741FBE"/>
    <w:rsid w:val="0074327A"/>
    <w:rsid w:val="007436AE"/>
    <w:rsid w:val="007438A8"/>
    <w:rsid w:val="00743C4A"/>
    <w:rsid w:val="0074504B"/>
    <w:rsid w:val="007471AC"/>
    <w:rsid w:val="0075111A"/>
    <w:rsid w:val="00753522"/>
    <w:rsid w:val="00754210"/>
    <w:rsid w:val="007572D0"/>
    <w:rsid w:val="007573BF"/>
    <w:rsid w:val="00757595"/>
    <w:rsid w:val="007579B1"/>
    <w:rsid w:val="00757CF8"/>
    <w:rsid w:val="007610BE"/>
    <w:rsid w:val="00762646"/>
    <w:rsid w:val="0076299F"/>
    <w:rsid w:val="00763636"/>
    <w:rsid w:val="00763CC5"/>
    <w:rsid w:val="00766163"/>
    <w:rsid w:val="007661ED"/>
    <w:rsid w:val="007664DB"/>
    <w:rsid w:val="007677E9"/>
    <w:rsid w:val="007726E2"/>
    <w:rsid w:val="00773248"/>
    <w:rsid w:val="00775676"/>
    <w:rsid w:val="0077662B"/>
    <w:rsid w:val="007770BA"/>
    <w:rsid w:val="00780343"/>
    <w:rsid w:val="007812E4"/>
    <w:rsid w:val="0078298F"/>
    <w:rsid w:val="00782BC3"/>
    <w:rsid w:val="0078396D"/>
    <w:rsid w:val="007841F6"/>
    <w:rsid w:val="0078546F"/>
    <w:rsid w:val="0078796A"/>
    <w:rsid w:val="00787970"/>
    <w:rsid w:val="00790397"/>
    <w:rsid w:val="0079072A"/>
    <w:rsid w:val="00790A31"/>
    <w:rsid w:val="007923B1"/>
    <w:rsid w:val="00793ADE"/>
    <w:rsid w:val="00797642"/>
    <w:rsid w:val="007A0969"/>
    <w:rsid w:val="007A16DE"/>
    <w:rsid w:val="007A294C"/>
    <w:rsid w:val="007A3A0F"/>
    <w:rsid w:val="007A5264"/>
    <w:rsid w:val="007A7C3D"/>
    <w:rsid w:val="007B0E76"/>
    <w:rsid w:val="007B1683"/>
    <w:rsid w:val="007B2EAE"/>
    <w:rsid w:val="007B396D"/>
    <w:rsid w:val="007B4611"/>
    <w:rsid w:val="007C0BAF"/>
    <w:rsid w:val="007C0D21"/>
    <w:rsid w:val="007C16ED"/>
    <w:rsid w:val="007C283B"/>
    <w:rsid w:val="007C2D28"/>
    <w:rsid w:val="007C3140"/>
    <w:rsid w:val="007C3CAC"/>
    <w:rsid w:val="007C5571"/>
    <w:rsid w:val="007C5BFA"/>
    <w:rsid w:val="007C63BF"/>
    <w:rsid w:val="007C69B9"/>
    <w:rsid w:val="007D012F"/>
    <w:rsid w:val="007D0B64"/>
    <w:rsid w:val="007D10C5"/>
    <w:rsid w:val="007D1122"/>
    <w:rsid w:val="007D1450"/>
    <w:rsid w:val="007D1C27"/>
    <w:rsid w:val="007D1DE6"/>
    <w:rsid w:val="007D1F28"/>
    <w:rsid w:val="007D205D"/>
    <w:rsid w:val="007D38B1"/>
    <w:rsid w:val="007D695B"/>
    <w:rsid w:val="007E0323"/>
    <w:rsid w:val="007E0542"/>
    <w:rsid w:val="007E2775"/>
    <w:rsid w:val="007E2785"/>
    <w:rsid w:val="007E2ECA"/>
    <w:rsid w:val="007E4E81"/>
    <w:rsid w:val="007E576C"/>
    <w:rsid w:val="007E59BF"/>
    <w:rsid w:val="007E5D97"/>
    <w:rsid w:val="007E6CA7"/>
    <w:rsid w:val="007E78F6"/>
    <w:rsid w:val="007F08E3"/>
    <w:rsid w:val="007F1465"/>
    <w:rsid w:val="007F2048"/>
    <w:rsid w:val="007F2F03"/>
    <w:rsid w:val="007F3CE0"/>
    <w:rsid w:val="007F3EEE"/>
    <w:rsid w:val="007F4A3F"/>
    <w:rsid w:val="007F54F3"/>
    <w:rsid w:val="007F558E"/>
    <w:rsid w:val="007F5604"/>
    <w:rsid w:val="007F70D6"/>
    <w:rsid w:val="007F7E19"/>
    <w:rsid w:val="00803E47"/>
    <w:rsid w:val="00804053"/>
    <w:rsid w:val="008069A2"/>
    <w:rsid w:val="0080773B"/>
    <w:rsid w:val="00811D04"/>
    <w:rsid w:val="00812F89"/>
    <w:rsid w:val="008135E1"/>
    <w:rsid w:val="00814625"/>
    <w:rsid w:val="00816148"/>
    <w:rsid w:val="00816A16"/>
    <w:rsid w:val="00816C6C"/>
    <w:rsid w:val="008172A6"/>
    <w:rsid w:val="008172D5"/>
    <w:rsid w:val="00817685"/>
    <w:rsid w:val="00821697"/>
    <w:rsid w:val="00821BE2"/>
    <w:rsid w:val="00822581"/>
    <w:rsid w:val="0082311A"/>
    <w:rsid w:val="00823291"/>
    <w:rsid w:val="00825F19"/>
    <w:rsid w:val="008273F1"/>
    <w:rsid w:val="00827ADB"/>
    <w:rsid w:val="008312E7"/>
    <w:rsid w:val="00833438"/>
    <w:rsid w:val="008355DC"/>
    <w:rsid w:val="00836FEA"/>
    <w:rsid w:val="00837DDD"/>
    <w:rsid w:val="00840040"/>
    <w:rsid w:val="0084095B"/>
    <w:rsid w:val="008418B5"/>
    <w:rsid w:val="00842844"/>
    <w:rsid w:val="00843A06"/>
    <w:rsid w:val="008447FF"/>
    <w:rsid w:val="0084508D"/>
    <w:rsid w:val="008454F5"/>
    <w:rsid w:val="00847C4C"/>
    <w:rsid w:val="00850397"/>
    <w:rsid w:val="008515C2"/>
    <w:rsid w:val="0085209F"/>
    <w:rsid w:val="0085294A"/>
    <w:rsid w:val="00854218"/>
    <w:rsid w:val="00855F5E"/>
    <w:rsid w:val="0085614E"/>
    <w:rsid w:val="008562B1"/>
    <w:rsid w:val="008573B6"/>
    <w:rsid w:val="00857622"/>
    <w:rsid w:val="00857F87"/>
    <w:rsid w:val="00857FED"/>
    <w:rsid w:val="00860468"/>
    <w:rsid w:val="008615C0"/>
    <w:rsid w:val="0086199E"/>
    <w:rsid w:val="00861E89"/>
    <w:rsid w:val="0086283C"/>
    <w:rsid w:val="00862A0C"/>
    <w:rsid w:val="0086438E"/>
    <w:rsid w:val="00865A8A"/>
    <w:rsid w:val="00866D9C"/>
    <w:rsid w:val="00870578"/>
    <w:rsid w:val="00870AF9"/>
    <w:rsid w:val="00870BD2"/>
    <w:rsid w:val="00873D4D"/>
    <w:rsid w:val="00874564"/>
    <w:rsid w:val="00875145"/>
    <w:rsid w:val="008756D5"/>
    <w:rsid w:val="00876CD5"/>
    <w:rsid w:val="0088158A"/>
    <w:rsid w:val="00881695"/>
    <w:rsid w:val="00881C9D"/>
    <w:rsid w:val="008820D9"/>
    <w:rsid w:val="00882E77"/>
    <w:rsid w:val="0088334D"/>
    <w:rsid w:val="008847B8"/>
    <w:rsid w:val="00884867"/>
    <w:rsid w:val="00885E38"/>
    <w:rsid w:val="0088611D"/>
    <w:rsid w:val="008865A9"/>
    <w:rsid w:val="0088676C"/>
    <w:rsid w:val="00886DF0"/>
    <w:rsid w:val="008876CC"/>
    <w:rsid w:val="00887F6F"/>
    <w:rsid w:val="00887FD9"/>
    <w:rsid w:val="00890419"/>
    <w:rsid w:val="008927D3"/>
    <w:rsid w:val="0089319A"/>
    <w:rsid w:val="00893B78"/>
    <w:rsid w:val="008946F2"/>
    <w:rsid w:val="00897A15"/>
    <w:rsid w:val="008A03AC"/>
    <w:rsid w:val="008A0D0F"/>
    <w:rsid w:val="008A2D37"/>
    <w:rsid w:val="008A349A"/>
    <w:rsid w:val="008A3DA7"/>
    <w:rsid w:val="008A4BEC"/>
    <w:rsid w:val="008A529C"/>
    <w:rsid w:val="008A691D"/>
    <w:rsid w:val="008B0DDF"/>
    <w:rsid w:val="008B1378"/>
    <w:rsid w:val="008B2B9E"/>
    <w:rsid w:val="008B397B"/>
    <w:rsid w:val="008B4073"/>
    <w:rsid w:val="008B44E3"/>
    <w:rsid w:val="008B6748"/>
    <w:rsid w:val="008B6CF0"/>
    <w:rsid w:val="008B6D87"/>
    <w:rsid w:val="008C25BE"/>
    <w:rsid w:val="008C400D"/>
    <w:rsid w:val="008C42A2"/>
    <w:rsid w:val="008C5676"/>
    <w:rsid w:val="008C6B37"/>
    <w:rsid w:val="008C74A7"/>
    <w:rsid w:val="008C74EB"/>
    <w:rsid w:val="008D0FA4"/>
    <w:rsid w:val="008D0FA7"/>
    <w:rsid w:val="008D2D2C"/>
    <w:rsid w:val="008D3389"/>
    <w:rsid w:val="008D4724"/>
    <w:rsid w:val="008D507B"/>
    <w:rsid w:val="008D529E"/>
    <w:rsid w:val="008D5C0B"/>
    <w:rsid w:val="008D62A3"/>
    <w:rsid w:val="008D7969"/>
    <w:rsid w:val="008D7F5E"/>
    <w:rsid w:val="008E015B"/>
    <w:rsid w:val="008E1F02"/>
    <w:rsid w:val="008E2DF5"/>
    <w:rsid w:val="008E40C1"/>
    <w:rsid w:val="008E49FF"/>
    <w:rsid w:val="008E7A03"/>
    <w:rsid w:val="008F14B9"/>
    <w:rsid w:val="008F1E74"/>
    <w:rsid w:val="008F52B9"/>
    <w:rsid w:val="008F583D"/>
    <w:rsid w:val="008F5ABB"/>
    <w:rsid w:val="009028CC"/>
    <w:rsid w:val="00905805"/>
    <w:rsid w:val="00906601"/>
    <w:rsid w:val="0090769E"/>
    <w:rsid w:val="00907889"/>
    <w:rsid w:val="0091294D"/>
    <w:rsid w:val="00912E92"/>
    <w:rsid w:val="00913014"/>
    <w:rsid w:val="00914A2D"/>
    <w:rsid w:val="00914ED3"/>
    <w:rsid w:val="009156E3"/>
    <w:rsid w:val="00915F2F"/>
    <w:rsid w:val="009174B0"/>
    <w:rsid w:val="00921343"/>
    <w:rsid w:val="00921971"/>
    <w:rsid w:val="00922B42"/>
    <w:rsid w:val="009241BC"/>
    <w:rsid w:val="0092437C"/>
    <w:rsid w:val="00926220"/>
    <w:rsid w:val="00930080"/>
    <w:rsid w:val="0093036C"/>
    <w:rsid w:val="00931296"/>
    <w:rsid w:val="00931B29"/>
    <w:rsid w:val="009320D2"/>
    <w:rsid w:val="00932A43"/>
    <w:rsid w:val="00934455"/>
    <w:rsid w:val="0093478B"/>
    <w:rsid w:val="00937812"/>
    <w:rsid w:val="00937AFC"/>
    <w:rsid w:val="009408A8"/>
    <w:rsid w:val="00940AF0"/>
    <w:rsid w:val="00941509"/>
    <w:rsid w:val="00941D8A"/>
    <w:rsid w:val="00946115"/>
    <w:rsid w:val="009474C5"/>
    <w:rsid w:val="009476FD"/>
    <w:rsid w:val="0095005B"/>
    <w:rsid w:val="00950976"/>
    <w:rsid w:val="00952160"/>
    <w:rsid w:val="00952828"/>
    <w:rsid w:val="00955FBF"/>
    <w:rsid w:val="0096293A"/>
    <w:rsid w:val="00962BBD"/>
    <w:rsid w:val="00963C19"/>
    <w:rsid w:val="0096442E"/>
    <w:rsid w:val="009644C7"/>
    <w:rsid w:val="009656E4"/>
    <w:rsid w:val="00965A01"/>
    <w:rsid w:val="00965D7D"/>
    <w:rsid w:val="009701AE"/>
    <w:rsid w:val="00970842"/>
    <w:rsid w:val="00970959"/>
    <w:rsid w:val="00970AAD"/>
    <w:rsid w:val="00972365"/>
    <w:rsid w:val="00972BD8"/>
    <w:rsid w:val="00981004"/>
    <w:rsid w:val="0098146A"/>
    <w:rsid w:val="009828BB"/>
    <w:rsid w:val="00984C54"/>
    <w:rsid w:val="00984E88"/>
    <w:rsid w:val="00986582"/>
    <w:rsid w:val="00987339"/>
    <w:rsid w:val="009906FD"/>
    <w:rsid w:val="00991CBA"/>
    <w:rsid w:val="009924E8"/>
    <w:rsid w:val="00992AC6"/>
    <w:rsid w:val="00994CFF"/>
    <w:rsid w:val="009955BC"/>
    <w:rsid w:val="00996B7F"/>
    <w:rsid w:val="0099701C"/>
    <w:rsid w:val="009971D4"/>
    <w:rsid w:val="009979A6"/>
    <w:rsid w:val="009A099B"/>
    <w:rsid w:val="009A20EC"/>
    <w:rsid w:val="009A35AB"/>
    <w:rsid w:val="009A3C8A"/>
    <w:rsid w:val="009A415A"/>
    <w:rsid w:val="009A502F"/>
    <w:rsid w:val="009A58F5"/>
    <w:rsid w:val="009A5BB1"/>
    <w:rsid w:val="009A75C1"/>
    <w:rsid w:val="009A78A3"/>
    <w:rsid w:val="009B070C"/>
    <w:rsid w:val="009B0B72"/>
    <w:rsid w:val="009B1303"/>
    <w:rsid w:val="009B1E0B"/>
    <w:rsid w:val="009B22D6"/>
    <w:rsid w:val="009B2E2E"/>
    <w:rsid w:val="009B373E"/>
    <w:rsid w:val="009B3D02"/>
    <w:rsid w:val="009B4FFC"/>
    <w:rsid w:val="009B68C8"/>
    <w:rsid w:val="009C0168"/>
    <w:rsid w:val="009C02C6"/>
    <w:rsid w:val="009C0715"/>
    <w:rsid w:val="009C144D"/>
    <w:rsid w:val="009C24CB"/>
    <w:rsid w:val="009C312C"/>
    <w:rsid w:val="009C409A"/>
    <w:rsid w:val="009C4E7D"/>
    <w:rsid w:val="009C50F7"/>
    <w:rsid w:val="009C5F95"/>
    <w:rsid w:val="009C60AF"/>
    <w:rsid w:val="009C684F"/>
    <w:rsid w:val="009C6A3A"/>
    <w:rsid w:val="009C75B1"/>
    <w:rsid w:val="009C77D9"/>
    <w:rsid w:val="009C7DA6"/>
    <w:rsid w:val="009D03E7"/>
    <w:rsid w:val="009D070F"/>
    <w:rsid w:val="009D08BC"/>
    <w:rsid w:val="009D449B"/>
    <w:rsid w:val="009D4CC7"/>
    <w:rsid w:val="009D6DE8"/>
    <w:rsid w:val="009D6E82"/>
    <w:rsid w:val="009E0522"/>
    <w:rsid w:val="009E065B"/>
    <w:rsid w:val="009E0A61"/>
    <w:rsid w:val="009E0EDD"/>
    <w:rsid w:val="009E5843"/>
    <w:rsid w:val="009E7E1E"/>
    <w:rsid w:val="009E7E2E"/>
    <w:rsid w:val="009F0070"/>
    <w:rsid w:val="009F01C4"/>
    <w:rsid w:val="009F2863"/>
    <w:rsid w:val="009F2F07"/>
    <w:rsid w:val="009F3599"/>
    <w:rsid w:val="009F3AFF"/>
    <w:rsid w:val="009F3C75"/>
    <w:rsid w:val="009F4CB3"/>
    <w:rsid w:val="009F4DBC"/>
    <w:rsid w:val="009F568C"/>
    <w:rsid w:val="009F6571"/>
    <w:rsid w:val="009F6A48"/>
    <w:rsid w:val="009F6BA3"/>
    <w:rsid w:val="009F7748"/>
    <w:rsid w:val="00A00317"/>
    <w:rsid w:val="00A00373"/>
    <w:rsid w:val="00A033FD"/>
    <w:rsid w:val="00A03C31"/>
    <w:rsid w:val="00A04207"/>
    <w:rsid w:val="00A057A6"/>
    <w:rsid w:val="00A05E47"/>
    <w:rsid w:val="00A061E3"/>
    <w:rsid w:val="00A0634D"/>
    <w:rsid w:val="00A069D4"/>
    <w:rsid w:val="00A06C13"/>
    <w:rsid w:val="00A07094"/>
    <w:rsid w:val="00A07340"/>
    <w:rsid w:val="00A1137E"/>
    <w:rsid w:val="00A11F6A"/>
    <w:rsid w:val="00A1314D"/>
    <w:rsid w:val="00A13A60"/>
    <w:rsid w:val="00A17374"/>
    <w:rsid w:val="00A201BC"/>
    <w:rsid w:val="00A228C1"/>
    <w:rsid w:val="00A228C4"/>
    <w:rsid w:val="00A22BBA"/>
    <w:rsid w:val="00A2310E"/>
    <w:rsid w:val="00A23D64"/>
    <w:rsid w:val="00A243D1"/>
    <w:rsid w:val="00A2654A"/>
    <w:rsid w:val="00A268C5"/>
    <w:rsid w:val="00A270BF"/>
    <w:rsid w:val="00A30122"/>
    <w:rsid w:val="00A314B1"/>
    <w:rsid w:val="00A326AA"/>
    <w:rsid w:val="00A33818"/>
    <w:rsid w:val="00A33AA8"/>
    <w:rsid w:val="00A34348"/>
    <w:rsid w:val="00A35E8D"/>
    <w:rsid w:val="00A36157"/>
    <w:rsid w:val="00A37133"/>
    <w:rsid w:val="00A37961"/>
    <w:rsid w:val="00A37F09"/>
    <w:rsid w:val="00A40882"/>
    <w:rsid w:val="00A40B70"/>
    <w:rsid w:val="00A40DE3"/>
    <w:rsid w:val="00A40F3C"/>
    <w:rsid w:val="00A456BF"/>
    <w:rsid w:val="00A462F0"/>
    <w:rsid w:val="00A46A8E"/>
    <w:rsid w:val="00A46B99"/>
    <w:rsid w:val="00A47936"/>
    <w:rsid w:val="00A50E13"/>
    <w:rsid w:val="00A50F59"/>
    <w:rsid w:val="00A51FD6"/>
    <w:rsid w:val="00A53021"/>
    <w:rsid w:val="00A53449"/>
    <w:rsid w:val="00A5449E"/>
    <w:rsid w:val="00A54C14"/>
    <w:rsid w:val="00A56E34"/>
    <w:rsid w:val="00A57677"/>
    <w:rsid w:val="00A61B8E"/>
    <w:rsid w:val="00A64EB7"/>
    <w:rsid w:val="00A6663D"/>
    <w:rsid w:val="00A71804"/>
    <w:rsid w:val="00A724DE"/>
    <w:rsid w:val="00A73446"/>
    <w:rsid w:val="00A735D6"/>
    <w:rsid w:val="00A73798"/>
    <w:rsid w:val="00A73EBD"/>
    <w:rsid w:val="00A7469F"/>
    <w:rsid w:val="00A749CF"/>
    <w:rsid w:val="00A74D47"/>
    <w:rsid w:val="00A76F4D"/>
    <w:rsid w:val="00A80129"/>
    <w:rsid w:val="00A80846"/>
    <w:rsid w:val="00A80895"/>
    <w:rsid w:val="00A81659"/>
    <w:rsid w:val="00A818A6"/>
    <w:rsid w:val="00A864B0"/>
    <w:rsid w:val="00A87637"/>
    <w:rsid w:val="00A91E98"/>
    <w:rsid w:val="00A92064"/>
    <w:rsid w:val="00A931AB"/>
    <w:rsid w:val="00A93CC8"/>
    <w:rsid w:val="00A9635A"/>
    <w:rsid w:val="00A97236"/>
    <w:rsid w:val="00AA0649"/>
    <w:rsid w:val="00AA07AD"/>
    <w:rsid w:val="00AA0E26"/>
    <w:rsid w:val="00AA2AF5"/>
    <w:rsid w:val="00AA327A"/>
    <w:rsid w:val="00AA35D8"/>
    <w:rsid w:val="00AA4E89"/>
    <w:rsid w:val="00AA54F8"/>
    <w:rsid w:val="00AA5C3B"/>
    <w:rsid w:val="00AA6D1F"/>
    <w:rsid w:val="00AA7126"/>
    <w:rsid w:val="00AB3D6A"/>
    <w:rsid w:val="00AB4013"/>
    <w:rsid w:val="00AB4C74"/>
    <w:rsid w:val="00AB531C"/>
    <w:rsid w:val="00AB5C57"/>
    <w:rsid w:val="00AB6086"/>
    <w:rsid w:val="00AB717B"/>
    <w:rsid w:val="00AC124A"/>
    <w:rsid w:val="00AC134B"/>
    <w:rsid w:val="00AC2237"/>
    <w:rsid w:val="00AC3809"/>
    <w:rsid w:val="00AC3BDB"/>
    <w:rsid w:val="00AC439C"/>
    <w:rsid w:val="00AC684B"/>
    <w:rsid w:val="00AC729E"/>
    <w:rsid w:val="00AD094C"/>
    <w:rsid w:val="00AD172F"/>
    <w:rsid w:val="00AD23E5"/>
    <w:rsid w:val="00AD2749"/>
    <w:rsid w:val="00AD4764"/>
    <w:rsid w:val="00AD584E"/>
    <w:rsid w:val="00AD5D01"/>
    <w:rsid w:val="00AD6725"/>
    <w:rsid w:val="00AD70D7"/>
    <w:rsid w:val="00AD722E"/>
    <w:rsid w:val="00AD750A"/>
    <w:rsid w:val="00AD753F"/>
    <w:rsid w:val="00AD7B7D"/>
    <w:rsid w:val="00AE0010"/>
    <w:rsid w:val="00AE0097"/>
    <w:rsid w:val="00AE0771"/>
    <w:rsid w:val="00AE3876"/>
    <w:rsid w:val="00AE3A17"/>
    <w:rsid w:val="00AE5B1B"/>
    <w:rsid w:val="00AE6838"/>
    <w:rsid w:val="00AE7107"/>
    <w:rsid w:val="00AE7266"/>
    <w:rsid w:val="00AE7D51"/>
    <w:rsid w:val="00AF0D09"/>
    <w:rsid w:val="00AF0E1C"/>
    <w:rsid w:val="00AF138C"/>
    <w:rsid w:val="00AF4309"/>
    <w:rsid w:val="00AF59C5"/>
    <w:rsid w:val="00AF6A35"/>
    <w:rsid w:val="00B01753"/>
    <w:rsid w:val="00B02589"/>
    <w:rsid w:val="00B02881"/>
    <w:rsid w:val="00B02C32"/>
    <w:rsid w:val="00B02E00"/>
    <w:rsid w:val="00B03436"/>
    <w:rsid w:val="00B053D7"/>
    <w:rsid w:val="00B05A5D"/>
    <w:rsid w:val="00B06A1E"/>
    <w:rsid w:val="00B0737E"/>
    <w:rsid w:val="00B11E82"/>
    <w:rsid w:val="00B12910"/>
    <w:rsid w:val="00B132D8"/>
    <w:rsid w:val="00B14A9A"/>
    <w:rsid w:val="00B14B51"/>
    <w:rsid w:val="00B15061"/>
    <w:rsid w:val="00B20364"/>
    <w:rsid w:val="00B20E6F"/>
    <w:rsid w:val="00B2180A"/>
    <w:rsid w:val="00B25EA9"/>
    <w:rsid w:val="00B26ABB"/>
    <w:rsid w:val="00B27FE9"/>
    <w:rsid w:val="00B319C2"/>
    <w:rsid w:val="00B35F23"/>
    <w:rsid w:val="00B360F4"/>
    <w:rsid w:val="00B369A4"/>
    <w:rsid w:val="00B37BCA"/>
    <w:rsid w:val="00B37CB5"/>
    <w:rsid w:val="00B403D6"/>
    <w:rsid w:val="00B4130D"/>
    <w:rsid w:val="00B43786"/>
    <w:rsid w:val="00B43BBF"/>
    <w:rsid w:val="00B453E3"/>
    <w:rsid w:val="00B45DA8"/>
    <w:rsid w:val="00B47FD0"/>
    <w:rsid w:val="00B5123A"/>
    <w:rsid w:val="00B5224E"/>
    <w:rsid w:val="00B5375C"/>
    <w:rsid w:val="00B538BF"/>
    <w:rsid w:val="00B53D99"/>
    <w:rsid w:val="00B544E3"/>
    <w:rsid w:val="00B54949"/>
    <w:rsid w:val="00B562DD"/>
    <w:rsid w:val="00B61C36"/>
    <w:rsid w:val="00B61D95"/>
    <w:rsid w:val="00B63A0B"/>
    <w:rsid w:val="00B6592F"/>
    <w:rsid w:val="00B665BA"/>
    <w:rsid w:val="00B7039E"/>
    <w:rsid w:val="00B70D39"/>
    <w:rsid w:val="00B70DE9"/>
    <w:rsid w:val="00B71290"/>
    <w:rsid w:val="00B7132F"/>
    <w:rsid w:val="00B713A3"/>
    <w:rsid w:val="00B728CA"/>
    <w:rsid w:val="00B73A74"/>
    <w:rsid w:val="00B74387"/>
    <w:rsid w:val="00B762D6"/>
    <w:rsid w:val="00B76E55"/>
    <w:rsid w:val="00B80AD2"/>
    <w:rsid w:val="00B81A13"/>
    <w:rsid w:val="00B823EC"/>
    <w:rsid w:val="00B830B8"/>
    <w:rsid w:val="00B83F1D"/>
    <w:rsid w:val="00B843D3"/>
    <w:rsid w:val="00B871C5"/>
    <w:rsid w:val="00B87C64"/>
    <w:rsid w:val="00B90657"/>
    <w:rsid w:val="00B90BC2"/>
    <w:rsid w:val="00B9138F"/>
    <w:rsid w:val="00B9174B"/>
    <w:rsid w:val="00B917FE"/>
    <w:rsid w:val="00B918F1"/>
    <w:rsid w:val="00B940CC"/>
    <w:rsid w:val="00B95A99"/>
    <w:rsid w:val="00B96DF3"/>
    <w:rsid w:val="00B96FA8"/>
    <w:rsid w:val="00B97E38"/>
    <w:rsid w:val="00BA0BD9"/>
    <w:rsid w:val="00BA1C35"/>
    <w:rsid w:val="00BA2DB8"/>
    <w:rsid w:val="00BA38ED"/>
    <w:rsid w:val="00BA3B78"/>
    <w:rsid w:val="00BA3C10"/>
    <w:rsid w:val="00BA3EA1"/>
    <w:rsid w:val="00BA4040"/>
    <w:rsid w:val="00BA4C9A"/>
    <w:rsid w:val="00BA52D5"/>
    <w:rsid w:val="00BB1F27"/>
    <w:rsid w:val="00BB3C3F"/>
    <w:rsid w:val="00BB3FC6"/>
    <w:rsid w:val="00BB480F"/>
    <w:rsid w:val="00BB4C9F"/>
    <w:rsid w:val="00BB4F02"/>
    <w:rsid w:val="00BB4F13"/>
    <w:rsid w:val="00BB510F"/>
    <w:rsid w:val="00BB51E0"/>
    <w:rsid w:val="00BB5B2B"/>
    <w:rsid w:val="00BB627B"/>
    <w:rsid w:val="00BB6893"/>
    <w:rsid w:val="00BB76FF"/>
    <w:rsid w:val="00BC1093"/>
    <w:rsid w:val="00BC1155"/>
    <w:rsid w:val="00BC469F"/>
    <w:rsid w:val="00BC61AE"/>
    <w:rsid w:val="00BC628F"/>
    <w:rsid w:val="00BC63C8"/>
    <w:rsid w:val="00BD077F"/>
    <w:rsid w:val="00BD0E26"/>
    <w:rsid w:val="00BD1ED9"/>
    <w:rsid w:val="00BD338C"/>
    <w:rsid w:val="00BD3792"/>
    <w:rsid w:val="00BD413D"/>
    <w:rsid w:val="00BD43B9"/>
    <w:rsid w:val="00BD489B"/>
    <w:rsid w:val="00BD6957"/>
    <w:rsid w:val="00BE11D3"/>
    <w:rsid w:val="00BE154B"/>
    <w:rsid w:val="00BE155B"/>
    <w:rsid w:val="00BE1CC1"/>
    <w:rsid w:val="00BE35C2"/>
    <w:rsid w:val="00BE3AD0"/>
    <w:rsid w:val="00BE3D09"/>
    <w:rsid w:val="00BE5992"/>
    <w:rsid w:val="00BE6FA2"/>
    <w:rsid w:val="00BE7458"/>
    <w:rsid w:val="00BF1ACE"/>
    <w:rsid w:val="00BF1BEB"/>
    <w:rsid w:val="00BF280F"/>
    <w:rsid w:val="00BF3713"/>
    <w:rsid w:val="00BF4B00"/>
    <w:rsid w:val="00BF7155"/>
    <w:rsid w:val="00BF75B7"/>
    <w:rsid w:val="00BF75D7"/>
    <w:rsid w:val="00BF78CE"/>
    <w:rsid w:val="00C00A91"/>
    <w:rsid w:val="00C00BC3"/>
    <w:rsid w:val="00C017FA"/>
    <w:rsid w:val="00C01826"/>
    <w:rsid w:val="00C02204"/>
    <w:rsid w:val="00C03208"/>
    <w:rsid w:val="00C05950"/>
    <w:rsid w:val="00C062C5"/>
    <w:rsid w:val="00C07F00"/>
    <w:rsid w:val="00C107AE"/>
    <w:rsid w:val="00C10EF4"/>
    <w:rsid w:val="00C12931"/>
    <w:rsid w:val="00C12FD7"/>
    <w:rsid w:val="00C1311D"/>
    <w:rsid w:val="00C13F8F"/>
    <w:rsid w:val="00C164EC"/>
    <w:rsid w:val="00C16B2D"/>
    <w:rsid w:val="00C16E1D"/>
    <w:rsid w:val="00C1784D"/>
    <w:rsid w:val="00C20073"/>
    <w:rsid w:val="00C205CC"/>
    <w:rsid w:val="00C20B34"/>
    <w:rsid w:val="00C2240B"/>
    <w:rsid w:val="00C2304A"/>
    <w:rsid w:val="00C237C0"/>
    <w:rsid w:val="00C268F9"/>
    <w:rsid w:val="00C26A9B"/>
    <w:rsid w:val="00C27048"/>
    <w:rsid w:val="00C275FC"/>
    <w:rsid w:val="00C30B33"/>
    <w:rsid w:val="00C3141B"/>
    <w:rsid w:val="00C3385F"/>
    <w:rsid w:val="00C346EE"/>
    <w:rsid w:val="00C346F8"/>
    <w:rsid w:val="00C34E7E"/>
    <w:rsid w:val="00C36804"/>
    <w:rsid w:val="00C412C0"/>
    <w:rsid w:val="00C4151C"/>
    <w:rsid w:val="00C4168A"/>
    <w:rsid w:val="00C41EEB"/>
    <w:rsid w:val="00C42BC2"/>
    <w:rsid w:val="00C44374"/>
    <w:rsid w:val="00C443E0"/>
    <w:rsid w:val="00C45A16"/>
    <w:rsid w:val="00C464FD"/>
    <w:rsid w:val="00C47B0D"/>
    <w:rsid w:val="00C50183"/>
    <w:rsid w:val="00C51947"/>
    <w:rsid w:val="00C51A07"/>
    <w:rsid w:val="00C51BF1"/>
    <w:rsid w:val="00C538DE"/>
    <w:rsid w:val="00C53979"/>
    <w:rsid w:val="00C53D37"/>
    <w:rsid w:val="00C543BD"/>
    <w:rsid w:val="00C54A44"/>
    <w:rsid w:val="00C55895"/>
    <w:rsid w:val="00C55A36"/>
    <w:rsid w:val="00C57CB3"/>
    <w:rsid w:val="00C60D6E"/>
    <w:rsid w:val="00C616AE"/>
    <w:rsid w:val="00C61AE5"/>
    <w:rsid w:val="00C64159"/>
    <w:rsid w:val="00C66AAD"/>
    <w:rsid w:val="00C71610"/>
    <w:rsid w:val="00C74A13"/>
    <w:rsid w:val="00C75D9F"/>
    <w:rsid w:val="00C76C97"/>
    <w:rsid w:val="00C80261"/>
    <w:rsid w:val="00C8107E"/>
    <w:rsid w:val="00C8250E"/>
    <w:rsid w:val="00C842B5"/>
    <w:rsid w:val="00C85C64"/>
    <w:rsid w:val="00C8606E"/>
    <w:rsid w:val="00C8622C"/>
    <w:rsid w:val="00C87EAC"/>
    <w:rsid w:val="00C9012C"/>
    <w:rsid w:val="00C93041"/>
    <w:rsid w:val="00C93210"/>
    <w:rsid w:val="00C93B48"/>
    <w:rsid w:val="00C94570"/>
    <w:rsid w:val="00C95329"/>
    <w:rsid w:val="00C95B3F"/>
    <w:rsid w:val="00C9735C"/>
    <w:rsid w:val="00CA0CBF"/>
    <w:rsid w:val="00CA2227"/>
    <w:rsid w:val="00CA4544"/>
    <w:rsid w:val="00CA49FB"/>
    <w:rsid w:val="00CA59F2"/>
    <w:rsid w:val="00CA6D9C"/>
    <w:rsid w:val="00CA7E3D"/>
    <w:rsid w:val="00CB08AB"/>
    <w:rsid w:val="00CB1979"/>
    <w:rsid w:val="00CB36CD"/>
    <w:rsid w:val="00CB427B"/>
    <w:rsid w:val="00CB4720"/>
    <w:rsid w:val="00CB47E5"/>
    <w:rsid w:val="00CB4ECF"/>
    <w:rsid w:val="00CB54AC"/>
    <w:rsid w:val="00CB7435"/>
    <w:rsid w:val="00CB7E2B"/>
    <w:rsid w:val="00CC0C70"/>
    <w:rsid w:val="00CC4766"/>
    <w:rsid w:val="00CC4B0A"/>
    <w:rsid w:val="00CC4EF8"/>
    <w:rsid w:val="00CD069F"/>
    <w:rsid w:val="00CD11C8"/>
    <w:rsid w:val="00CD2D99"/>
    <w:rsid w:val="00CD5CCC"/>
    <w:rsid w:val="00CD6342"/>
    <w:rsid w:val="00CD6425"/>
    <w:rsid w:val="00CD65D9"/>
    <w:rsid w:val="00CD7016"/>
    <w:rsid w:val="00CD7553"/>
    <w:rsid w:val="00CE0836"/>
    <w:rsid w:val="00CE0DFB"/>
    <w:rsid w:val="00CE1628"/>
    <w:rsid w:val="00CE177A"/>
    <w:rsid w:val="00CE1820"/>
    <w:rsid w:val="00CE1FDF"/>
    <w:rsid w:val="00CE3253"/>
    <w:rsid w:val="00CE39CB"/>
    <w:rsid w:val="00CE491F"/>
    <w:rsid w:val="00CE4BB1"/>
    <w:rsid w:val="00CE58BE"/>
    <w:rsid w:val="00CE7771"/>
    <w:rsid w:val="00CE797A"/>
    <w:rsid w:val="00CE7F84"/>
    <w:rsid w:val="00CF0695"/>
    <w:rsid w:val="00CF17AE"/>
    <w:rsid w:val="00CF1B20"/>
    <w:rsid w:val="00CF2006"/>
    <w:rsid w:val="00CF23C5"/>
    <w:rsid w:val="00CF352F"/>
    <w:rsid w:val="00CF35D7"/>
    <w:rsid w:val="00CF6279"/>
    <w:rsid w:val="00CF6818"/>
    <w:rsid w:val="00D00112"/>
    <w:rsid w:val="00D01320"/>
    <w:rsid w:val="00D017A1"/>
    <w:rsid w:val="00D017E4"/>
    <w:rsid w:val="00D03690"/>
    <w:rsid w:val="00D036E8"/>
    <w:rsid w:val="00D050F9"/>
    <w:rsid w:val="00D059EA"/>
    <w:rsid w:val="00D06F6A"/>
    <w:rsid w:val="00D07BF3"/>
    <w:rsid w:val="00D07CC3"/>
    <w:rsid w:val="00D10146"/>
    <w:rsid w:val="00D13446"/>
    <w:rsid w:val="00D148FF"/>
    <w:rsid w:val="00D14DDD"/>
    <w:rsid w:val="00D17835"/>
    <w:rsid w:val="00D17AD8"/>
    <w:rsid w:val="00D17D11"/>
    <w:rsid w:val="00D20876"/>
    <w:rsid w:val="00D20B55"/>
    <w:rsid w:val="00D21065"/>
    <w:rsid w:val="00D2191C"/>
    <w:rsid w:val="00D22697"/>
    <w:rsid w:val="00D23E1D"/>
    <w:rsid w:val="00D25809"/>
    <w:rsid w:val="00D2627D"/>
    <w:rsid w:val="00D26295"/>
    <w:rsid w:val="00D264B4"/>
    <w:rsid w:val="00D26629"/>
    <w:rsid w:val="00D2706D"/>
    <w:rsid w:val="00D27DF1"/>
    <w:rsid w:val="00D323E1"/>
    <w:rsid w:val="00D367EC"/>
    <w:rsid w:val="00D41728"/>
    <w:rsid w:val="00D41F1A"/>
    <w:rsid w:val="00D462DB"/>
    <w:rsid w:val="00D47958"/>
    <w:rsid w:val="00D50C2B"/>
    <w:rsid w:val="00D51439"/>
    <w:rsid w:val="00D520FB"/>
    <w:rsid w:val="00D523A6"/>
    <w:rsid w:val="00D524BF"/>
    <w:rsid w:val="00D5278A"/>
    <w:rsid w:val="00D540A3"/>
    <w:rsid w:val="00D56D29"/>
    <w:rsid w:val="00D57B8E"/>
    <w:rsid w:val="00D60BC8"/>
    <w:rsid w:val="00D61240"/>
    <w:rsid w:val="00D617DC"/>
    <w:rsid w:val="00D642DE"/>
    <w:rsid w:val="00D645FE"/>
    <w:rsid w:val="00D64EC0"/>
    <w:rsid w:val="00D672B9"/>
    <w:rsid w:val="00D72A85"/>
    <w:rsid w:val="00D73396"/>
    <w:rsid w:val="00D7505A"/>
    <w:rsid w:val="00D76AC5"/>
    <w:rsid w:val="00D77678"/>
    <w:rsid w:val="00D77C63"/>
    <w:rsid w:val="00D80647"/>
    <w:rsid w:val="00D80C26"/>
    <w:rsid w:val="00D86BB3"/>
    <w:rsid w:val="00D86DD0"/>
    <w:rsid w:val="00D871C8"/>
    <w:rsid w:val="00D873A4"/>
    <w:rsid w:val="00D922FB"/>
    <w:rsid w:val="00D92B5B"/>
    <w:rsid w:val="00D9375A"/>
    <w:rsid w:val="00D93F1F"/>
    <w:rsid w:val="00D94A7E"/>
    <w:rsid w:val="00D959B5"/>
    <w:rsid w:val="00D9656F"/>
    <w:rsid w:val="00D96613"/>
    <w:rsid w:val="00D97871"/>
    <w:rsid w:val="00DA243A"/>
    <w:rsid w:val="00DA288B"/>
    <w:rsid w:val="00DA3C76"/>
    <w:rsid w:val="00DA3D1B"/>
    <w:rsid w:val="00DA3DBA"/>
    <w:rsid w:val="00DA5917"/>
    <w:rsid w:val="00DA5CFC"/>
    <w:rsid w:val="00DA6E75"/>
    <w:rsid w:val="00DB3979"/>
    <w:rsid w:val="00DB4588"/>
    <w:rsid w:val="00DB45BE"/>
    <w:rsid w:val="00DB57CF"/>
    <w:rsid w:val="00DB5AA0"/>
    <w:rsid w:val="00DB7720"/>
    <w:rsid w:val="00DC05B8"/>
    <w:rsid w:val="00DC1D15"/>
    <w:rsid w:val="00DC2558"/>
    <w:rsid w:val="00DC2EE7"/>
    <w:rsid w:val="00DC34BA"/>
    <w:rsid w:val="00DC3589"/>
    <w:rsid w:val="00DC5B0E"/>
    <w:rsid w:val="00DC5CDE"/>
    <w:rsid w:val="00DC5D1D"/>
    <w:rsid w:val="00DC725F"/>
    <w:rsid w:val="00DD10DD"/>
    <w:rsid w:val="00DD1500"/>
    <w:rsid w:val="00DD1712"/>
    <w:rsid w:val="00DD2329"/>
    <w:rsid w:val="00DD295A"/>
    <w:rsid w:val="00DD3134"/>
    <w:rsid w:val="00DD3152"/>
    <w:rsid w:val="00DD6FCE"/>
    <w:rsid w:val="00DE087B"/>
    <w:rsid w:val="00DE0ADC"/>
    <w:rsid w:val="00DE1F9A"/>
    <w:rsid w:val="00DE2A00"/>
    <w:rsid w:val="00DE2D15"/>
    <w:rsid w:val="00DE43F9"/>
    <w:rsid w:val="00DE55D4"/>
    <w:rsid w:val="00DE6137"/>
    <w:rsid w:val="00DF0A2C"/>
    <w:rsid w:val="00DF2BF3"/>
    <w:rsid w:val="00DF4F86"/>
    <w:rsid w:val="00DF61B5"/>
    <w:rsid w:val="00DF66CE"/>
    <w:rsid w:val="00DF6A4F"/>
    <w:rsid w:val="00DF6AD3"/>
    <w:rsid w:val="00DF7557"/>
    <w:rsid w:val="00DF77C1"/>
    <w:rsid w:val="00E004E1"/>
    <w:rsid w:val="00E005E9"/>
    <w:rsid w:val="00E00905"/>
    <w:rsid w:val="00E00CA0"/>
    <w:rsid w:val="00E01304"/>
    <w:rsid w:val="00E01A53"/>
    <w:rsid w:val="00E042EE"/>
    <w:rsid w:val="00E060C3"/>
    <w:rsid w:val="00E078DD"/>
    <w:rsid w:val="00E100C9"/>
    <w:rsid w:val="00E11042"/>
    <w:rsid w:val="00E121D5"/>
    <w:rsid w:val="00E123FD"/>
    <w:rsid w:val="00E14B32"/>
    <w:rsid w:val="00E16CE9"/>
    <w:rsid w:val="00E17960"/>
    <w:rsid w:val="00E1796B"/>
    <w:rsid w:val="00E20DA8"/>
    <w:rsid w:val="00E213A3"/>
    <w:rsid w:val="00E21B80"/>
    <w:rsid w:val="00E22076"/>
    <w:rsid w:val="00E2362C"/>
    <w:rsid w:val="00E2684B"/>
    <w:rsid w:val="00E271D6"/>
    <w:rsid w:val="00E27F1F"/>
    <w:rsid w:val="00E30BE4"/>
    <w:rsid w:val="00E30EAD"/>
    <w:rsid w:val="00E341D6"/>
    <w:rsid w:val="00E3471A"/>
    <w:rsid w:val="00E34D55"/>
    <w:rsid w:val="00E375B2"/>
    <w:rsid w:val="00E40C81"/>
    <w:rsid w:val="00E4221E"/>
    <w:rsid w:val="00E423C8"/>
    <w:rsid w:val="00E43439"/>
    <w:rsid w:val="00E440B1"/>
    <w:rsid w:val="00E4410D"/>
    <w:rsid w:val="00E4433D"/>
    <w:rsid w:val="00E460C2"/>
    <w:rsid w:val="00E467A8"/>
    <w:rsid w:val="00E51204"/>
    <w:rsid w:val="00E51BE1"/>
    <w:rsid w:val="00E54A03"/>
    <w:rsid w:val="00E54E23"/>
    <w:rsid w:val="00E55448"/>
    <w:rsid w:val="00E554C2"/>
    <w:rsid w:val="00E5691B"/>
    <w:rsid w:val="00E56DC0"/>
    <w:rsid w:val="00E57551"/>
    <w:rsid w:val="00E57E92"/>
    <w:rsid w:val="00E611F2"/>
    <w:rsid w:val="00E612ED"/>
    <w:rsid w:val="00E61538"/>
    <w:rsid w:val="00E6195C"/>
    <w:rsid w:val="00E61DFE"/>
    <w:rsid w:val="00E61E64"/>
    <w:rsid w:val="00E62E4F"/>
    <w:rsid w:val="00E63A38"/>
    <w:rsid w:val="00E659DB"/>
    <w:rsid w:val="00E7042D"/>
    <w:rsid w:val="00E70862"/>
    <w:rsid w:val="00E70AF0"/>
    <w:rsid w:val="00E70E9A"/>
    <w:rsid w:val="00E7167C"/>
    <w:rsid w:val="00E71B73"/>
    <w:rsid w:val="00E71FB6"/>
    <w:rsid w:val="00E72427"/>
    <w:rsid w:val="00E73747"/>
    <w:rsid w:val="00E73C6A"/>
    <w:rsid w:val="00E75016"/>
    <w:rsid w:val="00E755A0"/>
    <w:rsid w:val="00E75914"/>
    <w:rsid w:val="00E77296"/>
    <w:rsid w:val="00E77E7A"/>
    <w:rsid w:val="00E804C6"/>
    <w:rsid w:val="00E809BD"/>
    <w:rsid w:val="00E80B0A"/>
    <w:rsid w:val="00E80DD1"/>
    <w:rsid w:val="00E820C5"/>
    <w:rsid w:val="00E821CB"/>
    <w:rsid w:val="00E84416"/>
    <w:rsid w:val="00E85926"/>
    <w:rsid w:val="00E86233"/>
    <w:rsid w:val="00E86D02"/>
    <w:rsid w:val="00E91C7F"/>
    <w:rsid w:val="00E9255F"/>
    <w:rsid w:val="00E928B7"/>
    <w:rsid w:val="00E933C3"/>
    <w:rsid w:val="00E946A1"/>
    <w:rsid w:val="00E97C71"/>
    <w:rsid w:val="00E97D9A"/>
    <w:rsid w:val="00EA0227"/>
    <w:rsid w:val="00EA06AD"/>
    <w:rsid w:val="00EA3255"/>
    <w:rsid w:val="00EA77B7"/>
    <w:rsid w:val="00EB0603"/>
    <w:rsid w:val="00EB0EF0"/>
    <w:rsid w:val="00EB272F"/>
    <w:rsid w:val="00EB37A0"/>
    <w:rsid w:val="00EB43D9"/>
    <w:rsid w:val="00EB4508"/>
    <w:rsid w:val="00EB4DE1"/>
    <w:rsid w:val="00EB50FA"/>
    <w:rsid w:val="00EB5E25"/>
    <w:rsid w:val="00EB7749"/>
    <w:rsid w:val="00EC0BE9"/>
    <w:rsid w:val="00EC2210"/>
    <w:rsid w:val="00EC31F6"/>
    <w:rsid w:val="00EC360C"/>
    <w:rsid w:val="00EC3D26"/>
    <w:rsid w:val="00EC3DCE"/>
    <w:rsid w:val="00EC4009"/>
    <w:rsid w:val="00EC466A"/>
    <w:rsid w:val="00EC5C4D"/>
    <w:rsid w:val="00EC729A"/>
    <w:rsid w:val="00EC7B56"/>
    <w:rsid w:val="00EC7C4F"/>
    <w:rsid w:val="00ED038D"/>
    <w:rsid w:val="00ED27B6"/>
    <w:rsid w:val="00ED301E"/>
    <w:rsid w:val="00ED56B2"/>
    <w:rsid w:val="00ED7BD3"/>
    <w:rsid w:val="00EE03F5"/>
    <w:rsid w:val="00EE06FD"/>
    <w:rsid w:val="00EE1043"/>
    <w:rsid w:val="00EE148A"/>
    <w:rsid w:val="00EE1717"/>
    <w:rsid w:val="00EE2EC6"/>
    <w:rsid w:val="00EE53C9"/>
    <w:rsid w:val="00EE5537"/>
    <w:rsid w:val="00EE57C9"/>
    <w:rsid w:val="00EE5B30"/>
    <w:rsid w:val="00EE62EB"/>
    <w:rsid w:val="00EE6AA2"/>
    <w:rsid w:val="00EF1409"/>
    <w:rsid w:val="00EF1667"/>
    <w:rsid w:val="00EF33A7"/>
    <w:rsid w:val="00EF5182"/>
    <w:rsid w:val="00EF5284"/>
    <w:rsid w:val="00EF61D6"/>
    <w:rsid w:val="00EF662D"/>
    <w:rsid w:val="00EF77CA"/>
    <w:rsid w:val="00F01A33"/>
    <w:rsid w:val="00F01FE2"/>
    <w:rsid w:val="00F0201F"/>
    <w:rsid w:val="00F026E4"/>
    <w:rsid w:val="00F03DCC"/>
    <w:rsid w:val="00F05BA6"/>
    <w:rsid w:val="00F06C42"/>
    <w:rsid w:val="00F07DEA"/>
    <w:rsid w:val="00F10353"/>
    <w:rsid w:val="00F11151"/>
    <w:rsid w:val="00F11B4C"/>
    <w:rsid w:val="00F12486"/>
    <w:rsid w:val="00F1329C"/>
    <w:rsid w:val="00F1350B"/>
    <w:rsid w:val="00F1401B"/>
    <w:rsid w:val="00F16431"/>
    <w:rsid w:val="00F172E4"/>
    <w:rsid w:val="00F205C4"/>
    <w:rsid w:val="00F20692"/>
    <w:rsid w:val="00F20EF2"/>
    <w:rsid w:val="00F20FAD"/>
    <w:rsid w:val="00F22A17"/>
    <w:rsid w:val="00F30B85"/>
    <w:rsid w:val="00F312FC"/>
    <w:rsid w:val="00F32353"/>
    <w:rsid w:val="00F32829"/>
    <w:rsid w:val="00F32D50"/>
    <w:rsid w:val="00F34B10"/>
    <w:rsid w:val="00F35AC9"/>
    <w:rsid w:val="00F3634B"/>
    <w:rsid w:val="00F36F2D"/>
    <w:rsid w:val="00F421AC"/>
    <w:rsid w:val="00F42AC8"/>
    <w:rsid w:val="00F43E3C"/>
    <w:rsid w:val="00F4454C"/>
    <w:rsid w:val="00F450F1"/>
    <w:rsid w:val="00F45A81"/>
    <w:rsid w:val="00F47045"/>
    <w:rsid w:val="00F51089"/>
    <w:rsid w:val="00F52B65"/>
    <w:rsid w:val="00F52C5C"/>
    <w:rsid w:val="00F52D76"/>
    <w:rsid w:val="00F534BB"/>
    <w:rsid w:val="00F610D4"/>
    <w:rsid w:val="00F62D15"/>
    <w:rsid w:val="00F646D1"/>
    <w:rsid w:val="00F64F89"/>
    <w:rsid w:val="00F70463"/>
    <w:rsid w:val="00F70738"/>
    <w:rsid w:val="00F716CF"/>
    <w:rsid w:val="00F71E83"/>
    <w:rsid w:val="00F73D50"/>
    <w:rsid w:val="00F74DA8"/>
    <w:rsid w:val="00F759A1"/>
    <w:rsid w:val="00F760D5"/>
    <w:rsid w:val="00F7682A"/>
    <w:rsid w:val="00F76DFD"/>
    <w:rsid w:val="00F77D3E"/>
    <w:rsid w:val="00F83253"/>
    <w:rsid w:val="00F846D0"/>
    <w:rsid w:val="00F84B67"/>
    <w:rsid w:val="00F858E8"/>
    <w:rsid w:val="00F85BE3"/>
    <w:rsid w:val="00F85D39"/>
    <w:rsid w:val="00F86307"/>
    <w:rsid w:val="00F87067"/>
    <w:rsid w:val="00F8736D"/>
    <w:rsid w:val="00F902A0"/>
    <w:rsid w:val="00F918CE"/>
    <w:rsid w:val="00F95422"/>
    <w:rsid w:val="00F95CFD"/>
    <w:rsid w:val="00FA0EB1"/>
    <w:rsid w:val="00FA1159"/>
    <w:rsid w:val="00FA1ACD"/>
    <w:rsid w:val="00FA2E08"/>
    <w:rsid w:val="00FA4453"/>
    <w:rsid w:val="00FA4BC6"/>
    <w:rsid w:val="00FA541B"/>
    <w:rsid w:val="00FA6FC3"/>
    <w:rsid w:val="00FA7026"/>
    <w:rsid w:val="00FA732D"/>
    <w:rsid w:val="00FA768C"/>
    <w:rsid w:val="00FB2557"/>
    <w:rsid w:val="00FB2BEC"/>
    <w:rsid w:val="00FB3626"/>
    <w:rsid w:val="00FB4329"/>
    <w:rsid w:val="00FB48C0"/>
    <w:rsid w:val="00FB4F11"/>
    <w:rsid w:val="00FB53A3"/>
    <w:rsid w:val="00FB6B51"/>
    <w:rsid w:val="00FB7B36"/>
    <w:rsid w:val="00FC1BC9"/>
    <w:rsid w:val="00FC1D86"/>
    <w:rsid w:val="00FC27B1"/>
    <w:rsid w:val="00FC305D"/>
    <w:rsid w:val="00FC3604"/>
    <w:rsid w:val="00FC5486"/>
    <w:rsid w:val="00FC56E7"/>
    <w:rsid w:val="00FC6921"/>
    <w:rsid w:val="00FD0069"/>
    <w:rsid w:val="00FD0477"/>
    <w:rsid w:val="00FD309D"/>
    <w:rsid w:val="00FD3EBB"/>
    <w:rsid w:val="00FD439A"/>
    <w:rsid w:val="00FD44F8"/>
    <w:rsid w:val="00FD4C8E"/>
    <w:rsid w:val="00FD5170"/>
    <w:rsid w:val="00FD7728"/>
    <w:rsid w:val="00FE02B3"/>
    <w:rsid w:val="00FE03BA"/>
    <w:rsid w:val="00FE040E"/>
    <w:rsid w:val="00FE10A4"/>
    <w:rsid w:val="00FE176A"/>
    <w:rsid w:val="00FE2EFC"/>
    <w:rsid w:val="00FE71A7"/>
    <w:rsid w:val="00FE761B"/>
    <w:rsid w:val="00FE76E7"/>
    <w:rsid w:val="00FE7B56"/>
    <w:rsid w:val="00FF3B24"/>
    <w:rsid w:val="00FF3DA8"/>
    <w:rsid w:val="00FF4B12"/>
    <w:rsid w:val="00FF4B2E"/>
    <w:rsid w:val="00FF4CE3"/>
    <w:rsid w:val="00FF5C1E"/>
    <w:rsid w:val="00FF60EC"/>
    <w:rsid w:val="00FF6D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6E337"/>
  <w15:chartTrackingRefBased/>
  <w15:docId w15:val="{CBBF6BE9-6638-41A7-9461-A3E8F0D1D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DF7"/>
    <w:pPr>
      <w:spacing w:after="0" w:line="240" w:lineRule="auto"/>
    </w:pPr>
    <w:rPr>
      <w:kern w:val="2"/>
      <w:sz w:val="24"/>
      <w:szCs w:val="24"/>
      <w14:ligatures w14:val="standardContextual"/>
    </w:rPr>
  </w:style>
  <w:style w:type="paragraph" w:styleId="Heading1">
    <w:name w:val="heading 1"/>
    <w:basedOn w:val="Normal"/>
    <w:next w:val="Normal"/>
    <w:link w:val="Heading1Char"/>
    <w:uiPriority w:val="9"/>
    <w:qFormat/>
    <w:rsid w:val="00B9138F"/>
    <w:pPr>
      <w:keepNext/>
      <w:keepLines/>
      <w:spacing w:before="240"/>
      <w:jc w:val="center"/>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DF2BF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2DF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9138F"/>
    <w:rPr>
      <w:rFonts w:ascii="Times New Roman" w:eastAsiaTheme="majorEastAsia" w:hAnsi="Times New Roman" w:cstheme="majorBidi"/>
      <w:b/>
      <w:color w:val="000000" w:themeColor="text1"/>
      <w:kern w:val="2"/>
      <w:sz w:val="28"/>
      <w:szCs w:val="32"/>
      <w14:ligatures w14:val="standardContextual"/>
    </w:rPr>
  </w:style>
  <w:style w:type="paragraph" w:styleId="ListParagraph">
    <w:name w:val="List Paragraph"/>
    <w:basedOn w:val="Normal"/>
    <w:uiPriority w:val="34"/>
    <w:qFormat/>
    <w:rsid w:val="00B9138F"/>
    <w:pPr>
      <w:ind w:left="720"/>
      <w:contextualSpacing/>
    </w:pPr>
  </w:style>
  <w:style w:type="character" w:customStyle="1" w:styleId="Heading2Char">
    <w:name w:val="Heading 2 Char"/>
    <w:basedOn w:val="DefaultParagraphFont"/>
    <w:link w:val="Heading2"/>
    <w:uiPriority w:val="9"/>
    <w:rsid w:val="00DF2BF3"/>
    <w:rPr>
      <w:rFonts w:asciiTheme="majorHAnsi" w:eastAsiaTheme="majorEastAsia" w:hAnsiTheme="majorHAnsi" w:cstheme="majorBidi"/>
      <w:color w:val="2E74B5" w:themeColor="accent1" w:themeShade="BF"/>
      <w:kern w:val="2"/>
      <w:sz w:val="26"/>
      <w:szCs w:val="26"/>
      <w14:ligatures w14:val="standardContextual"/>
    </w:rPr>
  </w:style>
  <w:style w:type="paragraph" w:styleId="Footer">
    <w:name w:val="footer"/>
    <w:basedOn w:val="Normal"/>
    <w:link w:val="FooterChar"/>
    <w:uiPriority w:val="99"/>
    <w:unhideWhenUsed/>
    <w:rsid w:val="00B35F23"/>
    <w:pPr>
      <w:tabs>
        <w:tab w:val="center" w:pos="4819"/>
        <w:tab w:val="right" w:pos="9638"/>
      </w:tabs>
    </w:pPr>
  </w:style>
  <w:style w:type="character" w:customStyle="1" w:styleId="FooterChar">
    <w:name w:val="Footer Char"/>
    <w:basedOn w:val="DefaultParagraphFont"/>
    <w:link w:val="Footer"/>
    <w:uiPriority w:val="99"/>
    <w:rsid w:val="00B35F23"/>
    <w:rPr>
      <w:kern w:val="2"/>
      <w:sz w:val="24"/>
      <w:szCs w:val="24"/>
      <w14:ligatures w14:val="standardContextual"/>
    </w:rPr>
  </w:style>
  <w:style w:type="character" w:styleId="PageNumber">
    <w:name w:val="page number"/>
    <w:basedOn w:val="DefaultParagraphFont"/>
    <w:uiPriority w:val="99"/>
    <w:semiHidden/>
    <w:unhideWhenUsed/>
    <w:rsid w:val="00B35F23"/>
  </w:style>
  <w:style w:type="paragraph" w:styleId="Header">
    <w:name w:val="header"/>
    <w:basedOn w:val="Normal"/>
    <w:link w:val="HeaderChar"/>
    <w:uiPriority w:val="99"/>
    <w:unhideWhenUsed/>
    <w:rsid w:val="002972AB"/>
    <w:pPr>
      <w:tabs>
        <w:tab w:val="center" w:pos="4819"/>
        <w:tab w:val="right" w:pos="9638"/>
      </w:tabs>
    </w:pPr>
  </w:style>
  <w:style w:type="character" w:customStyle="1" w:styleId="HeaderChar">
    <w:name w:val="Header Char"/>
    <w:basedOn w:val="DefaultParagraphFont"/>
    <w:link w:val="Header"/>
    <w:uiPriority w:val="99"/>
    <w:rsid w:val="002972AB"/>
    <w:rPr>
      <w:kern w:val="2"/>
      <w:sz w:val="24"/>
      <w:szCs w:val="24"/>
      <w14:ligatures w14:val="standardContextual"/>
    </w:rPr>
  </w:style>
  <w:style w:type="paragraph" w:styleId="FootnoteText">
    <w:name w:val="footnote text"/>
    <w:basedOn w:val="Normal"/>
    <w:link w:val="FootnoteTextChar"/>
    <w:uiPriority w:val="99"/>
    <w:semiHidden/>
    <w:unhideWhenUsed/>
    <w:rsid w:val="00A53449"/>
    <w:rPr>
      <w:sz w:val="20"/>
      <w:szCs w:val="20"/>
    </w:rPr>
  </w:style>
  <w:style w:type="character" w:customStyle="1" w:styleId="FootnoteTextChar">
    <w:name w:val="Footnote Text Char"/>
    <w:basedOn w:val="DefaultParagraphFont"/>
    <w:link w:val="FootnoteText"/>
    <w:uiPriority w:val="99"/>
    <w:semiHidden/>
    <w:rsid w:val="00A53449"/>
    <w:rPr>
      <w:kern w:val="2"/>
      <w:sz w:val="20"/>
      <w:szCs w:val="20"/>
      <w14:ligatures w14:val="standardContextual"/>
    </w:rPr>
  </w:style>
  <w:style w:type="character" w:styleId="FootnoteReference">
    <w:name w:val="footnote reference"/>
    <w:basedOn w:val="DefaultParagraphFont"/>
    <w:uiPriority w:val="99"/>
    <w:semiHidden/>
    <w:unhideWhenUsed/>
    <w:rsid w:val="00A53449"/>
    <w:rPr>
      <w:vertAlign w:val="superscript"/>
    </w:rPr>
  </w:style>
  <w:style w:type="paragraph" w:customStyle="1" w:styleId="EmptyCellLayoutStyle">
    <w:name w:val="EmptyCellLayoutStyle"/>
    <w:rsid w:val="000B5935"/>
    <w:rPr>
      <w:rFonts w:ascii="Times New Roman" w:eastAsia="Times New Roman" w:hAnsi="Times New Roman" w:cs="Times New Roman"/>
      <w:sz w:val="2"/>
      <w:szCs w:val="20"/>
      <w:lang w:eastAsia="lt-LT"/>
    </w:rPr>
  </w:style>
  <w:style w:type="paragraph" w:customStyle="1" w:styleId="Default">
    <w:name w:val="Default"/>
    <w:rsid w:val="009D6DE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684E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E5F"/>
    <w:rPr>
      <w:rFonts w:ascii="Segoe UI" w:hAnsi="Segoe UI" w:cs="Segoe UI"/>
      <w:kern w:val="2"/>
      <w:sz w:val="18"/>
      <w:szCs w:val="18"/>
      <w14:ligatures w14:val="standardContextual"/>
    </w:rPr>
  </w:style>
  <w:style w:type="character" w:styleId="Hyperlink">
    <w:name w:val="Hyperlink"/>
    <w:basedOn w:val="DefaultParagraphFont"/>
    <w:uiPriority w:val="99"/>
    <w:semiHidden/>
    <w:unhideWhenUsed/>
    <w:rsid w:val="00F22A17"/>
    <w:rPr>
      <w:color w:val="0000FF"/>
      <w:u w:val="single"/>
    </w:rPr>
  </w:style>
  <w:style w:type="character" w:styleId="Strong">
    <w:name w:val="Strong"/>
    <w:basedOn w:val="DefaultParagraphFont"/>
    <w:uiPriority w:val="22"/>
    <w:qFormat/>
    <w:rsid w:val="006E4F23"/>
    <w:rPr>
      <w:b/>
      <w:bCs/>
    </w:rPr>
  </w:style>
  <w:style w:type="paragraph" w:styleId="NormalWeb">
    <w:name w:val="Normal (Web)"/>
    <w:basedOn w:val="Normal"/>
    <w:uiPriority w:val="99"/>
    <w:unhideWhenUsed/>
    <w:rsid w:val="00DC34BA"/>
    <w:pPr>
      <w:spacing w:before="100" w:beforeAutospacing="1" w:after="100" w:afterAutospacing="1"/>
    </w:pPr>
    <w:rPr>
      <w:rFonts w:ascii="Times New Roman" w:eastAsia="Times New Roman" w:hAnsi="Times New Roman" w:cs="Times New Roman"/>
      <w:kern w:val="0"/>
      <w:lang w:eastAsia="lt-LT"/>
      <w14:ligatures w14:val="none"/>
    </w:rPr>
  </w:style>
  <w:style w:type="character" w:customStyle="1" w:styleId="agcmg">
    <w:name w:val="a_gcmg"/>
    <w:basedOn w:val="DefaultParagraphFont"/>
    <w:rsid w:val="00727253"/>
  </w:style>
  <w:style w:type="character" w:customStyle="1" w:styleId="findhit">
    <w:name w:val="findhit"/>
    <w:basedOn w:val="DefaultParagraphFont"/>
    <w:rsid w:val="00C60D6E"/>
  </w:style>
  <w:style w:type="character" w:customStyle="1" w:styleId="normaltextrun">
    <w:name w:val="normaltextrun"/>
    <w:basedOn w:val="DefaultParagraphFont"/>
    <w:rsid w:val="00C60D6E"/>
  </w:style>
  <w:style w:type="character" w:customStyle="1" w:styleId="eop">
    <w:name w:val="eop"/>
    <w:basedOn w:val="DefaultParagraphFont"/>
    <w:rsid w:val="00C60D6E"/>
  </w:style>
  <w:style w:type="character" w:customStyle="1" w:styleId="textrun">
    <w:name w:val="textrun"/>
    <w:basedOn w:val="DefaultParagraphFont"/>
    <w:rsid w:val="00C00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530858">
      <w:bodyDiv w:val="1"/>
      <w:marLeft w:val="0"/>
      <w:marRight w:val="0"/>
      <w:marTop w:val="0"/>
      <w:marBottom w:val="0"/>
      <w:divBdr>
        <w:top w:val="none" w:sz="0" w:space="0" w:color="auto"/>
        <w:left w:val="none" w:sz="0" w:space="0" w:color="auto"/>
        <w:bottom w:val="none" w:sz="0" w:space="0" w:color="auto"/>
        <w:right w:val="none" w:sz="0" w:space="0" w:color="auto"/>
      </w:divBdr>
      <w:divsChild>
        <w:div w:id="154804787">
          <w:marLeft w:val="547"/>
          <w:marRight w:val="0"/>
          <w:marTop w:val="200"/>
          <w:marBottom w:val="0"/>
          <w:divBdr>
            <w:top w:val="none" w:sz="0" w:space="0" w:color="auto"/>
            <w:left w:val="none" w:sz="0" w:space="0" w:color="auto"/>
            <w:bottom w:val="none" w:sz="0" w:space="0" w:color="auto"/>
            <w:right w:val="none" w:sz="0" w:space="0" w:color="auto"/>
          </w:divBdr>
        </w:div>
      </w:divsChild>
    </w:div>
    <w:div w:id="367678529">
      <w:bodyDiv w:val="1"/>
      <w:marLeft w:val="0"/>
      <w:marRight w:val="0"/>
      <w:marTop w:val="0"/>
      <w:marBottom w:val="0"/>
      <w:divBdr>
        <w:top w:val="none" w:sz="0" w:space="0" w:color="auto"/>
        <w:left w:val="none" w:sz="0" w:space="0" w:color="auto"/>
        <w:bottom w:val="none" w:sz="0" w:space="0" w:color="auto"/>
        <w:right w:val="none" w:sz="0" w:space="0" w:color="auto"/>
      </w:divBdr>
      <w:divsChild>
        <w:div w:id="909576326">
          <w:marLeft w:val="547"/>
          <w:marRight w:val="0"/>
          <w:marTop w:val="200"/>
          <w:marBottom w:val="0"/>
          <w:divBdr>
            <w:top w:val="none" w:sz="0" w:space="0" w:color="auto"/>
            <w:left w:val="none" w:sz="0" w:space="0" w:color="auto"/>
            <w:bottom w:val="none" w:sz="0" w:space="0" w:color="auto"/>
            <w:right w:val="none" w:sz="0" w:space="0" w:color="auto"/>
          </w:divBdr>
        </w:div>
      </w:divsChild>
    </w:div>
    <w:div w:id="474177809">
      <w:bodyDiv w:val="1"/>
      <w:marLeft w:val="0"/>
      <w:marRight w:val="0"/>
      <w:marTop w:val="0"/>
      <w:marBottom w:val="0"/>
      <w:divBdr>
        <w:top w:val="none" w:sz="0" w:space="0" w:color="auto"/>
        <w:left w:val="none" w:sz="0" w:space="0" w:color="auto"/>
        <w:bottom w:val="none" w:sz="0" w:space="0" w:color="auto"/>
        <w:right w:val="none" w:sz="0" w:space="0" w:color="auto"/>
      </w:divBdr>
    </w:div>
    <w:div w:id="680087026">
      <w:bodyDiv w:val="1"/>
      <w:marLeft w:val="0"/>
      <w:marRight w:val="0"/>
      <w:marTop w:val="0"/>
      <w:marBottom w:val="0"/>
      <w:divBdr>
        <w:top w:val="none" w:sz="0" w:space="0" w:color="auto"/>
        <w:left w:val="none" w:sz="0" w:space="0" w:color="auto"/>
        <w:bottom w:val="none" w:sz="0" w:space="0" w:color="auto"/>
        <w:right w:val="none" w:sz="0" w:space="0" w:color="auto"/>
      </w:divBdr>
      <w:divsChild>
        <w:div w:id="948782493">
          <w:marLeft w:val="547"/>
          <w:marRight w:val="0"/>
          <w:marTop w:val="200"/>
          <w:marBottom w:val="0"/>
          <w:divBdr>
            <w:top w:val="none" w:sz="0" w:space="0" w:color="auto"/>
            <w:left w:val="none" w:sz="0" w:space="0" w:color="auto"/>
            <w:bottom w:val="none" w:sz="0" w:space="0" w:color="auto"/>
            <w:right w:val="none" w:sz="0" w:space="0" w:color="auto"/>
          </w:divBdr>
        </w:div>
      </w:divsChild>
    </w:div>
    <w:div w:id="872500396">
      <w:bodyDiv w:val="1"/>
      <w:marLeft w:val="0"/>
      <w:marRight w:val="0"/>
      <w:marTop w:val="0"/>
      <w:marBottom w:val="0"/>
      <w:divBdr>
        <w:top w:val="none" w:sz="0" w:space="0" w:color="auto"/>
        <w:left w:val="none" w:sz="0" w:space="0" w:color="auto"/>
        <w:bottom w:val="none" w:sz="0" w:space="0" w:color="auto"/>
        <w:right w:val="none" w:sz="0" w:space="0" w:color="auto"/>
      </w:divBdr>
    </w:div>
    <w:div w:id="1094669823">
      <w:bodyDiv w:val="1"/>
      <w:marLeft w:val="0"/>
      <w:marRight w:val="0"/>
      <w:marTop w:val="0"/>
      <w:marBottom w:val="0"/>
      <w:divBdr>
        <w:top w:val="none" w:sz="0" w:space="0" w:color="auto"/>
        <w:left w:val="none" w:sz="0" w:space="0" w:color="auto"/>
        <w:bottom w:val="none" w:sz="0" w:space="0" w:color="auto"/>
        <w:right w:val="none" w:sz="0" w:space="0" w:color="auto"/>
      </w:divBdr>
      <w:divsChild>
        <w:div w:id="1909807479">
          <w:marLeft w:val="547"/>
          <w:marRight w:val="0"/>
          <w:marTop w:val="200"/>
          <w:marBottom w:val="0"/>
          <w:divBdr>
            <w:top w:val="none" w:sz="0" w:space="0" w:color="auto"/>
            <w:left w:val="none" w:sz="0" w:space="0" w:color="auto"/>
            <w:bottom w:val="none" w:sz="0" w:space="0" w:color="auto"/>
            <w:right w:val="none" w:sz="0" w:space="0" w:color="auto"/>
          </w:divBdr>
        </w:div>
      </w:divsChild>
    </w:div>
    <w:div w:id="1384252078">
      <w:bodyDiv w:val="1"/>
      <w:marLeft w:val="0"/>
      <w:marRight w:val="0"/>
      <w:marTop w:val="0"/>
      <w:marBottom w:val="0"/>
      <w:divBdr>
        <w:top w:val="none" w:sz="0" w:space="0" w:color="auto"/>
        <w:left w:val="none" w:sz="0" w:space="0" w:color="auto"/>
        <w:bottom w:val="none" w:sz="0" w:space="0" w:color="auto"/>
        <w:right w:val="none" w:sz="0" w:space="0" w:color="auto"/>
      </w:divBdr>
    </w:div>
    <w:div w:id="1690831499">
      <w:bodyDiv w:val="1"/>
      <w:marLeft w:val="0"/>
      <w:marRight w:val="0"/>
      <w:marTop w:val="0"/>
      <w:marBottom w:val="0"/>
      <w:divBdr>
        <w:top w:val="none" w:sz="0" w:space="0" w:color="auto"/>
        <w:left w:val="none" w:sz="0" w:space="0" w:color="auto"/>
        <w:bottom w:val="none" w:sz="0" w:space="0" w:color="auto"/>
        <w:right w:val="none" w:sz="0" w:space="0" w:color="auto"/>
      </w:divBdr>
      <w:divsChild>
        <w:div w:id="1293514573">
          <w:marLeft w:val="547"/>
          <w:marRight w:val="0"/>
          <w:marTop w:val="200"/>
          <w:marBottom w:val="0"/>
          <w:divBdr>
            <w:top w:val="none" w:sz="0" w:space="0" w:color="auto"/>
            <w:left w:val="none" w:sz="0" w:space="0" w:color="auto"/>
            <w:bottom w:val="none" w:sz="0" w:space="0" w:color="auto"/>
            <w:right w:val="none" w:sz="0" w:space="0" w:color="auto"/>
          </w:divBdr>
        </w:div>
      </w:divsChild>
    </w:div>
    <w:div w:id="1724331741">
      <w:bodyDiv w:val="1"/>
      <w:marLeft w:val="0"/>
      <w:marRight w:val="0"/>
      <w:marTop w:val="0"/>
      <w:marBottom w:val="0"/>
      <w:divBdr>
        <w:top w:val="none" w:sz="0" w:space="0" w:color="auto"/>
        <w:left w:val="none" w:sz="0" w:space="0" w:color="auto"/>
        <w:bottom w:val="none" w:sz="0" w:space="0" w:color="auto"/>
        <w:right w:val="none" w:sz="0" w:space="0" w:color="auto"/>
      </w:divBdr>
    </w:div>
    <w:div w:id="1762212845">
      <w:bodyDiv w:val="1"/>
      <w:marLeft w:val="0"/>
      <w:marRight w:val="0"/>
      <w:marTop w:val="0"/>
      <w:marBottom w:val="0"/>
      <w:divBdr>
        <w:top w:val="none" w:sz="0" w:space="0" w:color="auto"/>
        <w:left w:val="none" w:sz="0" w:space="0" w:color="auto"/>
        <w:bottom w:val="none" w:sz="0" w:space="0" w:color="auto"/>
        <w:right w:val="none" w:sz="0" w:space="0" w:color="auto"/>
      </w:divBdr>
    </w:div>
    <w:div w:id="211906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07" Type="http://schemas.openxmlformats.org/officeDocument/2006/relationships/theme" Target="theme/theme1.xm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footer" Target="footer2.xml"/><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02E08-8A21-4FC2-9466-DD493F469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35492</Words>
  <Characters>20232</Characters>
  <Application>Microsoft Office Word</Application>
  <DocSecurity>0</DocSecurity>
  <Lines>168</Lines>
  <Paragraphs>111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dc:creator>
  <cp:lastModifiedBy>Dimitrijus Kuprijanovas</cp:lastModifiedBy>
  <cp:revision>2</cp:revision>
  <cp:lastPrinted>2026-10-30T11:42:00Z</cp:lastPrinted>
  <dcterms:created xsi:type="dcterms:W3CDTF">2026-11-05T06:31:00Z</dcterms:created>
  <dcterms:modified xsi:type="dcterms:W3CDTF">2026-11-05T06:31:00Z</dcterms:modified>
</cp:coreProperties>
</file>