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FEB39" w14:textId="77777777" w:rsidR="003C726A" w:rsidRPr="00F325C1" w:rsidRDefault="003C726A" w:rsidP="00F325C1">
      <w:pPr>
        <w:spacing w:after="0" w:line="240" w:lineRule="auto"/>
        <w:ind w:left="5184"/>
        <w:rPr>
          <w:rFonts w:ascii="Times New Roman" w:hAnsi="Times New Roman" w:cs="Times New Roman"/>
          <w:sz w:val="24"/>
          <w:szCs w:val="24"/>
        </w:rPr>
      </w:pPr>
      <w:bookmarkStart w:id="0" w:name="_Hlk193966374"/>
      <w:r w:rsidRPr="00F325C1">
        <w:rPr>
          <w:rFonts w:ascii="Times New Roman" w:hAnsi="Times New Roman" w:cs="Times New Roman"/>
          <w:sz w:val="24"/>
          <w:szCs w:val="24"/>
        </w:rPr>
        <w:t>PATVIRTINTA</w:t>
      </w:r>
    </w:p>
    <w:p w14:paraId="5E5FB755" w14:textId="77777777" w:rsidR="003C726A" w:rsidRPr="00F325C1" w:rsidRDefault="003C726A" w:rsidP="00F325C1">
      <w:pPr>
        <w:spacing w:after="0" w:line="240" w:lineRule="auto"/>
        <w:ind w:left="5184"/>
        <w:rPr>
          <w:rFonts w:ascii="Times New Roman" w:hAnsi="Times New Roman" w:cs="Times New Roman"/>
          <w:sz w:val="24"/>
          <w:szCs w:val="24"/>
        </w:rPr>
      </w:pPr>
      <w:r w:rsidRPr="00F325C1">
        <w:rPr>
          <w:rFonts w:ascii="Times New Roman" w:hAnsi="Times New Roman" w:cs="Times New Roman"/>
          <w:sz w:val="24"/>
          <w:szCs w:val="24"/>
        </w:rPr>
        <w:t>Kėdainių rajono savivaldybės</w:t>
      </w:r>
    </w:p>
    <w:p w14:paraId="1909189D" w14:textId="77777777" w:rsidR="003C726A" w:rsidRPr="00F325C1" w:rsidRDefault="003C726A" w:rsidP="00F325C1">
      <w:pPr>
        <w:spacing w:after="0" w:line="240" w:lineRule="auto"/>
        <w:ind w:left="5184"/>
        <w:rPr>
          <w:rFonts w:ascii="Times New Roman" w:hAnsi="Times New Roman" w:cs="Times New Roman"/>
          <w:sz w:val="24"/>
          <w:szCs w:val="24"/>
        </w:rPr>
      </w:pPr>
      <w:r w:rsidRPr="00F325C1">
        <w:rPr>
          <w:rFonts w:ascii="Times New Roman" w:hAnsi="Times New Roman" w:cs="Times New Roman"/>
          <w:sz w:val="24"/>
          <w:szCs w:val="24"/>
        </w:rPr>
        <w:t>administracijos direktoriaus</w:t>
      </w:r>
    </w:p>
    <w:p w14:paraId="0D02059F" w14:textId="15C7F9A5" w:rsidR="003C726A" w:rsidRPr="00F325C1" w:rsidRDefault="003C726A" w:rsidP="00F325C1">
      <w:pPr>
        <w:spacing w:after="0" w:line="240" w:lineRule="auto"/>
        <w:ind w:left="5184"/>
        <w:rPr>
          <w:rFonts w:ascii="Times New Roman" w:hAnsi="Times New Roman" w:cs="Times New Roman"/>
          <w:sz w:val="24"/>
          <w:szCs w:val="24"/>
        </w:rPr>
      </w:pPr>
      <w:r w:rsidRPr="00F325C1">
        <w:rPr>
          <w:rFonts w:ascii="Times New Roman" w:hAnsi="Times New Roman" w:cs="Times New Roman"/>
          <w:sz w:val="24"/>
          <w:szCs w:val="24"/>
        </w:rPr>
        <w:t>2025 m.</w:t>
      </w:r>
      <w:r w:rsidR="009F479D">
        <w:rPr>
          <w:rFonts w:ascii="Times New Roman" w:hAnsi="Times New Roman" w:cs="Times New Roman"/>
          <w:sz w:val="24"/>
          <w:szCs w:val="24"/>
        </w:rPr>
        <w:t xml:space="preserve"> gegužės 8 </w:t>
      </w:r>
      <w:r w:rsidRPr="00F325C1">
        <w:rPr>
          <w:rFonts w:ascii="Times New Roman" w:hAnsi="Times New Roman" w:cs="Times New Roman"/>
          <w:sz w:val="24"/>
          <w:szCs w:val="24"/>
        </w:rPr>
        <w:t xml:space="preserve">d. įsakymu Nr. </w:t>
      </w:r>
      <w:r w:rsidR="009F479D">
        <w:rPr>
          <w:rFonts w:ascii="Times New Roman" w:hAnsi="Times New Roman" w:cs="Times New Roman"/>
          <w:sz w:val="24"/>
          <w:szCs w:val="24"/>
        </w:rPr>
        <w:t>AD-1-464</w:t>
      </w:r>
    </w:p>
    <w:bookmarkEnd w:id="0"/>
    <w:p w14:paraId="1FDA6A62" w14:textId="77777777" w:rsidR="003C726A" w:rsidRPr="00F325C1" w:rsidRDefault="003C726A" w:rsidP="00F325C1">
      <w:pPr>
        <w:spacing w:after="0" w:line="240" w:lineRule="auto"/>
        <w:jc w:val="center"/>
        <w:rPr>
          <w:rFonts w:ascii="Times New Roman" w:hAnsi="Times New Roman" w:cs="Times New Roman"/>
          <w:b/>
          <w:bCs/>
          <w:caps/>
          <w:color w:val="000000" w:themeColor="text1"/>
          <w:sz w:val="24"/>
          <w:szCs w:val="24"/>
        </w:rPr>
      </w:pPr>
    </w:p>
    <w:p w14:paraId="2E9D26CE" w14:textId="77777777" w:rsidR="00D3756E" w:rsidRPr="00F325C1" w:rsidRDefault="00D3756E" w:rsidP="00F325C1">
      <w:pPr>
        <w:spacing w:after="0" w:line="240" w:lineRule="auto"/>
        <w:jc w:val="center"/>
        <w:rPr>
          <w:rFonts w:ascii="Times New Roman" w:hAnsi="Times New Roman" w:cs="Times New Roman"/>
          <w:b/>
          <w:bCs/>
          <w:caps/>
          <w:color w:val="000000" w:themeColor="text1"/>
          <w:sz w:val="24"/>
          <w:szCs w:val="24"/>
        </w:rPr>
      </w:pPr>
    </w:p>
    <w:p w14:paraId="36096B5F" w14:textId="6EED476F" w:rsidR="0022488E" w:rsidRPr="00F325C1" w:rsidRDefault="0022488E" w:rsidP="00F325C1">
      <w:pPr>
        <w:spacing w:after="0" w:line="240" w:lineRule="auto"/>
        <w:jc w:val="center"/>
        <w:rPr>
          <w:rFonts w:ascii="Times New Roman" w:hAnsi="Times New Roman" w:cs="Times New Roman"/>
          <w:b/>
          <w:bCs/>
          <w:caps/>
          <w:color w:val="000000" w:themeColor="text1"/>
          <w:sz w:val="24"/>
          <w:szCs w:val="24"/>
        </w:rPr>
      </w:pPr>
      <w:r w:rsidRPr="00F325C1">
        <w:rPr>
          <w:rFonts w:ascii="Times New Roman" w:hAnsi="Times New Roman" w:cs="Times New Roman"/>
          <w:b/>
          <w:bCs/>
          <w:caps/>
          <w:color w:val="000000" w:themeColor="text1"/>
          <w:sz w:val="24"/>
          <w:szCs w:val="24"/>
        </w:rPr>
        <w:t>Išmokos vaikui skyrimas</w:t>
      </w:r>
    </w:p>
    <w:p w14:paraId="2268E3E5" w14:textId="77777777" w:rsidR="0022488E" w:rsidRPr="00F325C1" w:rsidRDefault="0022488E" w:rsidP="00F325C1">
      <w:pPr>
        <w:spacing w:after="0" w:line="240" w:lineRule="auto"/>
        <w:jc w:val="both"/>
        <w:rPr>
          <w:rFonts w:ascii="Times New Roman" w:hAnsi="Times New Roman" w:cs="Times New Roman"/>
          <w:color w:val="000000" w:themeColor="text1"/>
          <w:sz w:val="24"/>
          <w:szCs w:val="24"/>
          <w:u w:val="single"/>
        </w:rPr>
      </w:pPr>
    </w:p>
    <w:p w14:paraId="2CFB8D80" w14:textId="181ECC97" w:rsidR="0022488E" w:rsidRPr="00F325C1" w:rsidRDefault="0022488E" w:rsidP="00F325C1">
      <w:pPr>
        <w:spacing w:after="0" w:line="240" w:lineRule="auto"/>
        <w:jc w:val="both"/>
        <w:rPr>
          <w:rFonts w:ascii="Times New Roman" w:hAnsi="Times New Roman" w:cs="Times New Roman"/>
          <w:b/>
          <w:bCs/>
          <w:color w:val="000000" w:themeColor="text1"/>
          <w:sz w:val="24"/>
          <w:szCs w:val="24"/>
        </w:rPr>
      </w:pPr>
      <w:r w:rsidRPr="00F325C1">
        <w:rPr>
          <w:rFonts w:ascii="Times New Roman" w:hAnsi="Times New Roman" w:cs="Times New Roman"/>
          <w:b/>
          <w:bCs/>
          <w:color w:val="000000" w:themeColor="text1"/>
          <w:sz w:val="24"/>
          <w:szCs w:val="24"/>
        </w:rPr>
        <w:t>Paslaugos apibūdinimas</w:t>
      </w:r>
    </w:p>
    <w:p w14:paraId="017D70D0" w14:textId="77777777" w:rsidR="0022488E" w:rsidRPr="00F325C1" w:rsidRDefault="0022488E" w:rsidP="00F325C1">
      <w:pPr>
        <w:spacing w:after="0" w:line="240" w:lineRule="auto"/>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Kiekvienam vaikui nuo gimimo dienos iki 18 metų arba iki nepilnametis vaikas pripažįstamas </w:t>
      </w:r>
      <w:proofErr w:type="spellStart"/>
      <w:r w:rsidRPr="00F325C1">
        <w:rPr>
          <w:rFonts w:ascii="Times New Roman" w:hAnsi="Times New Roman" w:cs="Times New Roman"/>
          <w:color w:val="000000" w:themeColor="text1"/>
          <w:sz w:val="24"/>
          <w:szCs w:val="24"/>
        </w:rPr>
        <w:t>emancipuotu</w:t>
      </w:r>
      <w:proofErr w:type="spellEnd"/>
      <w:r w:rsidRPr="00F325C1">
        <w:rPr>
          <w:rFonts w:ascii="Times New Roman" w:hAnsi="Times New Roman" w:cs="Times New Roman"/>
          <w:color w:val="000000" w:themeColor="text1"/>
          <w:sz w:val="24"/>
          <w:szCs w:val="24"/>
        </w:rPr>
        <w:t xml:space="preserve"> ar sudaro santuoką ir </w:t>
      </w:r>
      <w:proofErr w:type="spellStart"/>
      <w:r w:rsidRPr="00F325C1">
        <w:rPr>
          <w:rFonts w:ascii="Times New Roman" w:hAnsi="Times New Roman" w:cs="Times New Roman"/>
          <w:color w:val="000000" w:themeColor="text1"/>
          <w:sz w:val="24"/>
          <w:szCs w:val="24"/>
        </w:rPr>
        <w:t>emancipuotam</w:t>
      </w:r>
      <w:proofErr w:type="spellEnd"/>
      <w:r w:rsidRPr="00F325C1">
        <w:rPr>
          <w:rFonts w:ascii="Times New Roman" w:hAnsi="Times New Roman" w:cs="Times New Roman"/>
          <w:color w:val="000000" w:themeColor="text1"/>
          <w:sz w:val="24"/>
          <w:szCs w:val="24"/>
        </w:rPr>
        <w:t xml:space="preserve"> ar susituokusiam nepilnamečiam vaikui arba vyresniam kaip 18 metų asmeniui, jeigu jie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suteiktų dėl ligos, nėštumo ar vaiko priežiūros, laikotarpį), bet ne ilgiau, iki jiems sukaks 23 metai, skiriama ir mokama 1,75 bazinės socialinės išmokos dydžio išmoka per mėnesį.</w:t>
      </w:r>
    </w:p>
    <w:p w14:paraId="3297CE33" w14:textId="242383A1" w:rsidR="0022488E" w:rsidRPr="00F325C1" w:rsidRDefault="0022488E" w:rsidP="00F325C1">
      <w:pPr>
        <w:spacing w:after="0" w:line="240" w:lineRule="auto"/>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Papildomai išmoka vaikui už tą patį vaiką skiriama ir mokama tik pagal vieną iš šių punktų:</w:t>
      </w:r>
    </w:p>
    <w:p w14:paraId="1F9454A0" w14:textId="2845A27A" w:rsidR="00D3756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1. K</w:t>
      </w:r>
      <w:r w:rsidR="0022488E" w:rsidRPr="00F325C1">
        <w:rPr>
          <w:rFonts w:ascii="Times New Roman" w:hAnsi="Times New Roman" w:cs="Times New Roman"/>
          <w:color w:val="000000" w:themeColor="text1"/>
          <w:sz w:val="24"/>
          <w:szCs w:val="24"/>
        </w:rPr>
        <w:t>iekvienam bendrai gyvenančių asmenų arba globėjo (rūpintojo), kurie augina ir (ar) globoja tris ar daugiau vaikų, auginamam ir (ar) globojamam vaikui nuo gimimo dienos iki 18 metų ir vyresniam pagal bendrojo ugdymo programą besimokančiam asmeniui, bet ne ilgiau, iki jam sukaks 23 metai</w:t>
      </w:r>
      <w:r w:rsidR="00197169">
        <w:rPr>
          <w:rFonts w:ascii="Times New Roman" w:hAnsi="Times New Roman" w:cs="Times New Roman"/>
          <w:color w:val="000000" w:themeColor="text1"/>
          <w:sz w:val="24"/>
          <w:szCs w:val="24"/>
        </w:rPr>
        <w:t>,</w:t>
      </w:r>
      <w:r w:rsidR="0022488E" w:rsidRPr="00F325C1">
        <w:rPr>
          <w:rFonts w:ascii="Times New Roman" w:hAnsi="Times New Roman" w:cs="Times New Roman"/>
          <w:color w:val="000000" w:themeColor="text1"/>
          <w:sz w:val="24"/>
          <w:szCs w:val="24"/>
        </w:rPr>
        <w:t xml:space="preserve"> – 1,03 bazinės socialinės išmokos dydžio išmoka per mėnesį</w:t>
      </w:r>
      <w:r w:rsidR="00F325C1">
        <w:rPr>
          <w:rFonts w:ascii="Times New Roman" w:hAnsi="Times New Roman" w:cs="Times New Roman"/>
          <w:color w:val="000000" w:themeColor="text1"/>
          <w:sz w:val="24"/>
          <w:szCs w:val="24"/>
        </w:rPr>
        <w:t>.</w:t>
      </w:r>
    </w:p>
    <w:p w14:paraId="7950F9C9" w14:textId="1276EB61"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2. K</w:t>
      </w:r>
      <w:r w:rsidR="0022488E" w:rsidRPr="00F325C1">
        <w:rPr>
          <w:rFonts w:ascii="Times New Roman" w:hAnsi="Times New Roman" w:cs="Times New Roman"/>
          <w:color w:val="000000" w:themeColor="text1"/>
          <w:sz w:val="24"/>
          <w:szCs w:val="24"/>
        </w:rPr>
        <w:t>iekvienam bendrai gyvenančių asmenų arba globėjo (rūpintojo), kurie augina ir (ar) globoja vieną arba du vaikus, auginamam ir (ar) globojamam vaikui nuo gimimo dienos iki 18 metų ir vyresniam pagal bendrojo ugdymo programą besimokančiam asmeniui, bet ne ilgiau, iki jam sukaks 23 metai</w:t>
      </w:r>
      <w:r w:rsidR="00197169">
        <w:rPr>
          <w:rFonts w:ascii="Times New Roman" w:hAnsi="Times New Roman" w:cs="Times New Roman"/>
          <w:color w:val="000000" w:themeColor="text1"/>
          <w:sz w:val="24"/>
          <w:szCs w:val="24"/>
        </w:rPr>
        <w:t>,</w:t>
      </w:r>
      <w:r w:rsidR="0022488E" w:rsidRPr="00F325C1">
        <w:rPr>
          <w:rFonts w:ascii="Times New Roman" w:hAnsi="Times New Roman" w:cs="Times New Roman"/>
          <w:color w:val="000000" w:themeColor="text1"/>
          <w:sz w:val="24"/>
          <w:szCs w:val="24"/>
        </w:rPr>
        <w:t xml:space="preserve"> – 1,03 bazinės socialinės išmokos dydžio išmoka per mėnesį, jeigu vidutinės bendrai gyvenančių asmenų pajamos, nustatytos Piniginės socialinės paramos nepasiturintiems gyventojams įstatymo 17 straipsnio 1 dalyje, vienam asmeniui per mėnesį yra mažesnės negu  2 valstybės remiamų pajamų dydžiai. Papildomai išmoka vaikui skiriama ir mokama ir tais atvejais, kai bendrai gyvenantiems asmenims paskirta socialinė parama mokiniams pagal Lietuvos Respublikos socialinės paramos mokiniams įstatymą vertinant gaunamas pajamas, jeigu vidutinės bendrai gyvenančių asmenų pajamos, nustatytos Piniginės socialinės paramos nepasiturintiems gyventojams įstatymo 17 straipsnio 1 dalyje, vienam asmeniui per mėnesį viršija 2 valstybės remiamų pajamų dydžius. Apskaičiuojant bendrai gyvenančių asmenų vidutines pajamas, 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 ir dalis darbo paieškos išmokos, mokamos pagal Lietuvos Respublikos užimtumo įstatymą: 25 proc. – bendrai gyvenantiems asmenims, auginantiems vieną ar du vaikus (įvaikius); 35 proc. – asmenims, vieniems auginantiems vieną ar du vaikus (įvaikius)</w:t>
      </w:r>
      <w:r w:rsidR="00F325C1">
        <w:rPr>
          <w:rFonts w:ascii="Times New Roman" w:hAnsi="Times New Roman" w:cs="Times New Roman"/>
          <w:color w:val="000000" w:themeColor="text1"/>
          <w:sz w:val="24"/>
          <w:szCs w:val="24"/>
        </w:rPr>
        <w:t>.</w:t>
      </w:r>
    </w:p>
    <w:p w14:paraId="328B847D" w14:textId="77309F88"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3. K</w:t>
      </w:r>
      <w:r w:rsidR="0022488E" w:rsidRPr="00F325C1">
        <w:rPr>
          <w:rFonts w:ascii="Times New Roman" w:hAnsi="Times New Roman" w:cs="Times New Roman"/>
          <w:color w:val="000000" w:themeColor="text1"/>
          <w:sz w:val="24"/>
          <w:szCs w:val="24"/>
        </w:rPr>
        <w:t>iekvienam neįgaliam vaikui (asmeniui), kuriam nustatytas neįgalumo lygis arba 55 procentų ir mažesnis darbingumo lygis, nuo gimimo dienos iki 18 metų ir vyresniam pagal bendrojo ugdymo programą besimokančiam asmeniui, bet ne ilgiau, iki jam sukaks 23 metai</w:t>
      </w:r>
      <w:r w:rsidR="00197169">
        <w:rPr>
          <w:rFonts w:ascii="Times New Roman" w:hAnsi="Times New Roman" w:cs="Times New Roman"/>
          <w:color w:val="000000" w:themeColor="text1"/>
          <w:sz w:val="24"/>
          <w:szCs w:val="24"/>
        </w:rPr>
        <w:t>,</w:t>
      </w:r>
      <w:r w:rsidR="0022488E" w:rsidRPr="00F325C1">
        <w:rPr>
          <w:rFonts w:ascii="Times New Roman" w:hAnsi="Times New Roman" w:cs="Times New Roman"/>
          <w:color w:val="000000" w:themeColor="text1"/>
          <w:sz w:val="24"/>
          <w:szCs w:val="24"/>
        </w:rPr>
        <w:t xml:space="preserve"> – 1,03 bazinės socialinės išmokos dydžio išmoka per mėnesį.</w:t>
      </w:r>
    </w:p>
    <w:p w14:paraId="4FA10575" w14:textId="2F06BEA8" w:rsidR="0022488E" w:rsidRPr="00F325C1" w:rsidRDefault="0022488E" w:rsidP="00F325C1">
      <w:pPr>
        <w:spacing w:after="0" w:line="240" w:lineRule="auto"/>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Išmoka vaikui skiriama ir mokama nuo teisės gauti išmoką atsiradimo dienos, tačiau ne daugiau kaip už 12 praėjusių mėnesių nuo prašymo ir visų reikiamų dokumentų išmokai skirti pateikimo savivaldybės administracijai dienos.</w:t>
      </w:r>
    </w:p>
    <w:p w14:paraId="6F5B4805" w14:textId="77777777" w:rsidR="0022488E" w:rsidRPr="00F325C1" w:rsidRDefault="0022488E" w:rsidP="00F325C1">
      <w:pPr>
        <w:spacing w:after="0" w:line="240" w:lineRule="auto"/>
        <w:jc w:val="both"/>
        <w:rPr>
          <w:rFonts w:ascii="Times New Roman" w:hAnsi="Times New Roman" w:cs="Times New Roman"/>
          <w:color w:val="000000" w:themeColor="text1"/>
          <w:sz w:val="24"/>
          <w:szCs w:val="24"/>
          <w:u w:val="single"/>
        </w:rPr>
      </w:pPr>
    </w:p>
    <w:p w14:paraId="1BE6E4F3" w14:textId="6707ED47" w:rsidR="0022488E" w:rsidRPr="00F325C1" w:rsidRDefault="0022488E" w:rsidP="00F325C1">
      <w:pPr>
        <w:spacing w:after="0" w:line="240" w:lineRule="auto"/>
        <w:jc w:val="both"/>
        <w:rPr>
          <w:rFonts w:ascii="Times New Roman" w:hAnsi="Times New Roman" w:cs="Times New Roman"/>
          <w:b/>
          <w:bCs/>
          <w:color w:val="000000" w:themeColor="text1"/>
          <w:sz w:val="24"/>
          <w:szCs w:val="24"/>
        </w:rPr>
      </w:pPr>
      <w:r w:rsidRPr="00F325C1">
        <w:rPr>
          <w:rFonts w:ascii="Times New Roman" w:hAnsi="Times New Roman" w:cs="Times New Roman"/>
          <w:b/>
          <w:bCs/>
          <w:color w:val="000000" w:themeColor="text1"/>
          <w:sz w:val="24"/>
          <w:szCs w:val="24"/>
        </w:rPr>
        <w:t>Paslaugos teikimo proceso aprašymas</w:t>
      </w:r>
    </w:p>
    <w:p w14:paraId="42E63406" w14:textId="496BDA0F"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1. </w:t>
      </w:r>
      <w:r w:rsidR="0022488E" w:rsidRPr="00F325C1">
        <w:rPr>
          <w:rFonts w:ascii="Times New Roman" w:hAnsi="Times New Roman" w:cs="Times New Roman"/>
          <w:color w:val="000000" w:themeColor="text1"/>
          <w:sz w:val="24"/>
          <w:szCs w:val="24"/>
        </w:rPr>
        <w:t xml:space="preserve">Paslaugos gavėjas pateikia prašymą asmeniškai atvykus į Kėdainių rajono seniūniją pagal savo deklaruotą gyvenamąją vietą, o jeigu jo gyvenamoji vieta nedeklaruota ir jis nėra įtrauktas į gyvenamosios vietos nedeklaravusių asmenų apskaitą, – į Kėdainių rajono seniūniją, kurios </w:t>
      </w:r>
      <w:r w:rsidR="0022488E" w:rsidRPr="00F325C1">
        <w:rPr>
          <w:rFonts w:ascii="Times New Roman" w:hAnsi="Times New Roman" w:cs="Times New Roman"/>
          <w:color w:val="000000" w:themeColor="text1"/>
          <w:sz w:val="24"/>
          <w:szCs w:val="24"/>
        </w:rPr>
        <w:lastRenderedPageBreak/>
        <w:t>teritorijoje faktiškai gyvena, paštu arba per atstovą (įgaliotą asmenį, rūpintoją, globėją) arba per elektroninių paslaugų portalą ,,Elektronini</w:t>
      </w:r>
      <w:r w:rsidRPr="00F325C1">
        <w:rPr>
          <w:rFonts w:ascii="Times New Roman" w:hAnsi="Times New Roman" w:cs="Times New Roman"/>
          <w:color w:val="000000" w:themeColor="text1"/>
          <w:sz w:val="24"/>
          <w:szCs w:val="24"/>
        </w:rPr>
        <w:t>ai</w:t>
      </w:r>
      <w:r w:rsidR="0022488E" w:rsidRPr="00F325C1">
        <w:rPr>
          <w:rFonts w:ascii="Times New Roman" w:hAnsi="Times New Roman" w:cs="Times New Roman"/>
          <w:color w:val="000000" w:themeColor="text1"/>
          <w:sz w:val="24"/>
          <w:szCs w:val="24"/>
        </w:rPr>
        <w:t xml:space="preserve"> valdžios vartai“, prisijungus prie Socialinės paramos šeimai informacinės sistemos (SPIS) adresu </w:t>
      </w:r>
      <w:hyperlink r:id="rId5" w:history="1">
        <w:r w:rsidR="00764633" w:rsidRPr="00F325C1">
          <w:rPr>
            <w:rStyle w:val="Hyperlink"/>
            <w:rFonts w:ascii="Times New Roman" w:hAnsi="Times New Roman" w:cs="Times New Roman"/>
            <w:sz w:val="24"/>
            <w:szCs w:val="24"/>
          </w:rPr>
          <w:t>www.spis.lt</w:t>
        </w:r>
      </w:hyperlink>
      <w:r w:rsidR="00F325C1">
        <w:rPr>
          <w:rFonts w:ascii="Times New Roman" w:hAnsi="Times New Roman" w:cs="Times New Roman"/>
          <w:color w:val="000000" w:themeColor="text1"/>
          <w:sz w:val="24"/>
          <w:szCs w:val="24"/>
        </w:rPr>
        <w:t>.</w:t>
      </w:r>
    </w:p>
    <w:p w14:paraId="1466A72B" w14:textId="1B7C69F1"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2. </w:t>
      </w:r>
      <w:r w:rsidR="0022488E" w:rsidRPr="00F325C1">
        <w:rPr>
          <w:rFonts w:ascii="Times New Roman" w:hAnsi="Times New Roman" w:cs="Times New Roman"/>
          <w:color w:val="000000" w:themeColor="text1"/>
          <w:sz w:val="24"/>
          <w:szCs w:val="24"/>
        </w:rPr>
        <w:t>Paslaugos vykdytojas išnagrinėja prašymą ir priima sprendimą dėl išmokos skyrimo</w:t>
      </w:r>
      <w:r w:rsidRPr="00F325C1">
        <w:rPr>
          <w:rFonts w:ascii="Times New Roman" w:hAnsi="Times New Roman" w:cs="Times New Roman"/>
          <w:color w:val="000000" w:themeColor="text1"/>
          <w:sz w:val="24"/>
          <w:szCs w:val="24"/>
        </w:rPr>
        <w:t xml:space="preserve"> </w:t>
      </w:r>
      <w:r w:rsidR="0022488E" w:rsidRPr="00F325C1">
        <w:rPr>
          <w:rFonts w:ascii="Times New Roman" w:hAnsi="Times New Roman" w:cs="Times New Roman"/>
          <w:color w:val="000000" w:themeColor="text1"/>
          <w:sz w:val="24"/>
          <w:szCs w:val="24"/>
        </w:rPr>
        <w:t>/ neskyrimo, arba informuoja paslaugos gavėją dėl prašymo papildymo</w:t>
      </w:r>
      <w:r w:rsidR="00F325C1">
        <w:rPr>
          <w:rFonts w:ascii="Times New Roman" w:hAnsi="Times New Roman" w:cs="Times New Roman"/>
          <w:color w:val="000000" w:themeColor="text1"/>
          <w:sz w:val="24"/>
          <w:szCs w:val="24"/>
        </w:rPr>
        <w:t>.</w:t>
      </w:r>
    </w:p>
    <w:p w14:paraId="4127E00F" w14:textId="64DB78F1"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3. </w:t>
      </w:r>
      <w:r w:rsidR="0022488E" w:rsidRPr="00F325C1">
        <w:rPr>
          <w:rFonts w:ascii="Times New Roman" w:hAnsi="Times New Roman" w:cs="Times New Roman"/>
          <w:color w:val="000000" w:themeColor="text1"/>
          <w:sz w:val="24"/>
          <w:szCs w:val="24"/>
        </w:rPr>
        <w:t>Paslaugos gavėjas apie  priimtą sprendimą informuojamas prašyme nurodytu būdu (registruotu laišku, elektroniniu laišku, telefonu) ar SPIS prisijungus prie savo užsakytos paslaugos.</w:t>
      </w:r>
    </w:p>
    <w:p w14:paraId="31CB6535" w14:textId="77777777" w:rsidR="0022488E" w:rsidRPr="00F325C1" w:rsidRDefault="0022488E" w:rsidP="00F325C1">
      <w:pPr>
        <w:spacing w:after="0" w:line="240" w:lineRule="auto"/>
        <w:jc w:val="both"/>
        <w:rPr>
          <w:rFonts w:ascii="Times New Roman" w:hAnsi="Times New Roman" w:cs="Times New Roman"/>
          <w:color w:val="000000" w:themeColor="text1"/>
          <w:sz w:val="24"/>
          <w:szCs w:val="24"/>
          <w:u w:val="single"/>
        </w:rPr>
      </w:pPr>
    </w:p>
    <w:p w14:paraId="62F68036" w14:textId="4138A63D" w:rsidR="0022488E" w:rsidRPr="00F325C1" w:rsidRDefault="0022488E" w:rsidP="00F325C1">
      <w:pPr>
        <w:spacing w:after="0" w:line="240" w:lineRule="auto"/>
        <w:jc w:val="both"/>
        <w:rPr>
          <w:rFonts w:ascii="Times New Roman" w:hAnsi="Times New Roman" w:cs="Times New Roman"/>
          <w:b/>
          <w:bCs/>
          <w:color w:val="000000" w:themeColor="text1"/>
          <w:sz w:val="24"/>
          <w:szCs w:val="24"/>
        </w:rPr>
      </w:pPr>
      <w:r w:rsidRPr="00F325C1">
        <w:rPr>
          <w:rFonts w:ascii="Times New Roman" w:hAnsi="Times New Roman" w:cs="Times New Roman"/>
          <w:b/>
          <w:bCs/>
          <w:color w:val="000000" w:themeColor="text1"/>
          <w:sz w:val="24"/>
          <w:szCs w:val="24"/>
        </w:rPr>
        <w:t>Paslaugos teikimo informacija</w:t>
      </w:r>
    </w:p>
    <w:p w14:paraId="420273B4" w14:textId="631D467E" w:rsidR="0022488E" w:rsidRPr="00F325C1" w:rsidRDefault="0022488E" w:rsidP="00F325C1">
      <w:pPr>
        <w:spacing w:after="0" w:line="240" w:lineRule="auto"/>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Paslauga suteikiama nemokamai per vieną mėnesį.</w:t>
      </w:r>
    </w:p>
    <w:p w14:paraId="731DA338" w14:textId="77777777" w:rsidR="0022488E" w:rsidRPr="00F325C1" w:rsidRDefault="0022488E" w:rsidP="00F325C1">
      <w:pPr>
        <w:spacing w:after="0" w:line="240" w:lineRule="auto"/>
        <w:jc w:val="both"/>
        <w:rPr>
          <w:rFonts w:ascii="Times New Roman" w:hAnsi="Times New Roman" w:cs="Times New Roman"/>
          <w:color w:val="000000" w:themeColor="text1"/>
          <w:sz w:val="24"/>
          <w:szCs w:val="24"/>
          <w:u w:val="single"/>
        </w:rPr>
      </w:pPr>
    </w:p>
    <w:p w14:paraId="05AAC607" w14:textId="2755A0C6" w:rsidR="0022488E" w:rsidRPr="00F325C1" w:rsidRDefault="0022488E" w:rsidP="00F325C1">
      <w:pPr>
        <w:spacing w:after="0" w:line="240" w:lineRule="auto"/>
        <w:jc w:val="both"/>
        <w:rPr>
          <w:rFonts w:ascii="Times New Roman" w:hAnsi="Times New Roman" w:cs="Times New Roman"/>
          <w:b/>
          <w:bCs/>
          <w:color w:val="000000" w:themeColor="text1"/>
          <w:sz w:val="24"/>
          <w:szCs w:val="24"/>
        </w:rPr>
      </w:pPr>
      <w:r w:rsidRPr="00F325C1">
        <w:rPr>
          <w:rFonts w:ascii="Times New Roman" w:hAnsi="Times New Roman" w:cs="Times New Roman"/>
          <w:b/>
          <w:bCs/>
          <w:color w:val="000000" w:themeColor="text1"/>
          <w:sz w:val="24"/>
          <w:szCs w:val="24"/>
        </w:rPr>
        <w:t>Teisės aktai, reguliuojantys paslaugos teikimą</w:t>
      </w:r>
    </w:p>
    <w:p w14:paraId="0A41FFEE" w14:textId="5369736E" w:rsidR="0022488E" w:rsidRPr="00F325C1" w:rsidRDefault="00D3756E" w:rsidP="00F325C1">
      <w:pPr>
        <w:pStyle w:val="ListParagraph"/>
        <w:spacing w:after="0" w:line="240" w:lineRule="auto"/>
        <w:ind w:left="0"/>
        <w:jc w:val="both"/>
        <w:rPr>
          <w:rFonts w:ascii="Times New Roman" w:hAnsi="Times New Roman" w:cs="Times New Roman"/>
          <w:color w:val="4472C4" w:themeColor="accent1"/>
          <w:sz w:val="24"/>
          <w:szCs w:val="24"/>
        </w:rPr>
      </w:pPr>
      <w:r w:rsidRPr="00F325C1">
        <w:rPr>
          <w:rFonts w:ascii="Times New Roman" w:hAnsi="Times New Roman" w:cs="Times New Roman"/>
          <w:color w:val="4472C4" w:themeColor="accent1"/>
          <w:sz w:val="24"/>
          <w:szCs w:val="24"/>
        </w:rPr>
        <w:t xml:space="preserve">1. </w:t>
      </w:r>
      <w:hyperlink r:id="rId6" w:history="1">
        <w:r w:rsidR="0022488E" w:rsidRPr="00F325C1">
          <w:rPr>
            <w:rStyle w:val="Hyperlink"/>
            <w:rFonts w:ascii="Times New Roman" w:hAnsi="Times New Roman" w:cs="Times New Roman"/>
            <w:color w:val="4472C4" w:themeColor="accent1"/>
            <w:sz w:val="24"/>
            <w:szCs w:val="24"/>
          </w:rPr>
          <w:t>Lietuvos Respublikos išmokų vaikams įstatymas.</w:t>
        </w:r>
      </w:hyperlink>
    </w:p>
    <w:p w14:paraId="170E5551" w14:textId="3489C779" w:rsidR="0022488E" w:rsidRPr="00F325C1" w:rsidRDefault="00D3756E" w:rsidP="00F325C1">
      <w:pPr>
        <w:pStyle w:val="ListParagraph"/>
        <w:spacing w:after="0" w:line="240" w:lineRule="auto"/>
        <w:ind w:left="0"/>
        <w:jc w:val="both"/>
        <w:rPr>
          <w:rFonts w:ascii="Times New Roman" w:hAnsi="Times New Roman" w:cs="Times New Roman"/>
          <w:color w:val="4472C4" w:themeColor="accent1"/>
          <w:sz w:val="24"/>
          <w:szCs w:val="24"/>
        </w:rPr>
      </w:pPr>
      <w:r w:rsidRPr="00F325C1">
        <w:rPr>
          <w:rFonts w:ascii="Times New Roman" w:hAnsi="Times New Roman" w:cs="Times New Roman"/>
          <w:color w:val="4472C4" w:themeColor="accent1"/>
          <w:sz w:val="24"/>
          <w:szCs w:val="24"/>
        </w:rPr>
        <w:t xml:space="preserve">2. </w:t>
      </w:r>
      <w:hyperlink r:id="rId7" w:history="1">
        <w:r w:rsidR="0022488E" w:rsidRPr="00F325C1">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2417EADE" w14:textId="30EDA0B2" w:rsidR="0022488E" w:rsidRPr="00F325C1" w:rsidRDefault="00D3756E" w:rsidP="00F325C1">
      <w:pPr>
        <w:pStyle w:val="ListParagraph"/>
        <w:spacing w:after="0" w:line="240" w:lineRule="auto"/>
        <w:ind w:left="0"/>
        <w:jc w:val="both"/>
        <w:rPr>
          <w:rFonts w:ascii="Times New Roman" w:hAnsi="Times New Roman" w:cs="Times New Roman"/>
          <w:color w:val="4472C4" w:themeColor="accent1"/>
          <w:sz w:val="24"/>
          <w:szCs w:val="24"/>
        </w:rPr>
      </w:pPr>
      <w:r w:rsidRPr="00F325C1">
        <w:rPr>
          <w:rFonts w:ascii="Times New Roman" w:hAnsi="Times New Roman" w:cs="Times New Roman"/>
          <w:color w:val="4472C4" w:themeColor="accent1"/>
          <w:sz w:val="24"/>
          <w:szCs w:val="24"/>
        </w:rPr>
        <w:t xml:space="preserve">3. </w:t>
      </w:r>
      <w:hyperlink r:id="rId8" w:history="1">
        <w:r w:rsidR="0022488E" w:rsidRPr="00F325C1">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3425FD9C" w14:textId="77777777" w:rsidR="0022488E" w:rsidRPr="00F325C1" w:rsidRDefault="0022488E" w:rsidP="00F325C1">
      <w:pPr>
        <w:spacing w:after="0" w:line="240" w:lineRule="auto"/>
        <w:jc w:val="both"/>
        <w:rPr>
          <w:rFonts w:ascii="Times New Roman" w:hAnsi="Times New Roman" w:cs="Times New Roman"/>
          <w:color w:val="000000" w:themeColor="text1"/>
          <w:sz w:val="24"/>
          <w:szCs w:val="24"/>
          <w:u w:val="single"/>
        </w:rPr>
      </w:pPr>
    </w:p>
    <w:p w14:paraId="0840930B" w14:textId="273A9768" w:rsidR="0022488E" w:rsidRPr="00F325C1" w:rsidRDefault="0022488E" w:rsidP="00F325C1">
      <w:pPr>
        <w:spacing w:after="0" w:line="240" w:lineRule="auto"/>
        <w:jc w:val="both"/>
        <w:rPr>
          <w:rFonts w:ascii="Times New Roman" w:hAnsi="Times New Roman" w:cs="Times New Roman"/>
          <w:b/>
          <w:bCs/>
          <w:color w:val="000000" w:themeColor="text1"/>
          <w:sz w:val="24"/>
          <w:szCs w:val="24"/>
        </w:rPr>
      </w:pPr>
      <w:r w:rsidRPr="00F325C1">
        <w:rPr>
          <w:rFonts w:ascii="Times New Roman" w:hAnsi="Times New Roman" w:cs="Times New Roman"/>
          <w:b/>
          <w:bCs/>
          <w:color w:val="000000" w:themeColor="text1"/>
          <w:sz w:val="24"/>
          <w:szCs w:val="24"/>
        </w:rPr>
        <w:t>Informacija ir dokumentai, kuriuos turi pateikti asmuo</w:t>
      </w:r>
    </w:p>
    <w:p w14:paraId="658EEA93" w14:textId="023F427C"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1. </w:t>
      </w:r>
      <w:r w:rsidR="0022488E" w:rsidRPr="00F325C1">
        <w:rPr>
          <w:rFonts w:ascii="Times New Roman" w:hAnsi="Times New Roman" w:cs="Times New Roman"/>
          <w:color w:val="000000" w:themeColor="text1"/>
          <w:sz w:val="24"/>
          <w:szCs w:val="24"/>
        </w:rPr>
        <w:t>Asmens tapatybę patvirtinantis dokumentas</w:t>
      </w:r>
      <w:r w:rsidR="00F325C1">
        <w:rPr>
          <w:rFonts w:ascii="Times New Roman" w:hAnsi="Times New Roman" w:cs="Times New Roman"/>
          <w:color w:val="000000" w:themeColor="text1"/>
          <w:sz w:val="24"/>
          <w:szCs w:val="24"/>
        </w:rPr>
        <w:t>.</w:t>
      </w:r>
    </w:p>
    <w:p w14:paraId="36C9F53A" w14:textId="4D56DA17"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2. </w:t>
      </w:r>
      <w:r w:rsidR="0022488E" w:rsidRPr="00F325C1">
        <w:rPr>
          <w:rFonts w:ascii="Times New Roman" w:hAnsi="Times New Roman" w:cs="Times New Roman"/>
          <w:color w:val="000000" w:themeColor="text1"/>
          <w:sz w:val="24"/>
          <w:szCs w:val="24"/>
        </w:rPr>
        <w:t>Prašymas išmokai gauti</w:t>
      </w:r>
      <w:r w:rsidR="00F325C1">
        <w:rPr>
          <w:rFonts w:ascii="Times New Roman" w:hAnsi="Times New Roman" w:cs="Times New Roman"/>
          <w:color w:val="000000" w:themeColor="text1"/>
          <w:sz w:val="24"/>
          <w:szCs w:val="24"/>
        </w:rPr>
        <w:t>.</w:t>
      </w:r>
    </w:p>
    <w:p w14:paraId="7CD17427" w14:textId="5937582A"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3. </w:t>
      </w:r>
      <w:r w:rsidR="0022488E" w:rsidRPr="00F325C1">
        <w:rPr>
          <w:rFonts w:ascii="Times New Roman" w:hAnsi="Times New Roman" w:cs="Times New Roman"/>
          <w:color w:val="000000" w:themeColor="text1"/>
          <w:sz w:val="24"/>
          <w:szCs w:val="24"/>
        </w:rPr>
        <w:t>Vaiko (vaikų) gimimo faktą patvirtinantys dokumentai</w:t>
      </w:r>
      <w:r w:rsidR="00F325C1">
        <w:rPr>
          <w:rFonts w:ascii="Times New Roman" w:hAnsi="Times New Roman" w:cs="Times New Roman"/>
          <w:color w:val="000000" w:themeColor="text1"/>
          <w:sz w:val="24"/>
          <w:szCs w:val="24"/>
        </w:rPr>
        <w:t>.</w:t>
      </w:r>
    </w:p>
    <w:p w14:paraId="0A620451" w14:textId="587C1EED"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4. </w:t>
      </w:r>
      <w:r w:rsidR="0022488E" w:rsidRPr="00F325C1">
        <w:rPr>
          <w:rFonts w:ascii="Times New Roman" w:hAnsi="Times New Roman" w:cs="Times New Roman"/>
          <w:color w:val="000000" w:themeColor="text1"/>
          <w:sz w:val="24"/>
          <w:szCs w:val="24"/>
        </w:rPr>
        <w:t>Pažymos apie pajamas (tik tuo atveju, jei pajamos, palyginti su praėjusiais kalendoriniais metais, sumažėjo</w:t>
      </w:r>
      <w:r w:rsidR="00F325C1">
        <w:rPr>
          <w:rFonts w:ascii="Times New Roman" w:hAnsi="Times New Roman" w:cs="Times New Roman"/>
          <w:color w:val="000000" w:themeColor="text1"/>
          <w:sz w:val="24"/>
          <w:szCs w:val="24"/>
        </w:rPr>
        <w:t>.</w:t>
      </w:r>
    </w:p>
    <w:p w14:paraId="6D4C4C8C" w14:textId="28CDCCFB"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5. </w:t>
      </w:r>
      <w:r w:rsidR="0022488E" w:rsidRPr="00F325C1">
        <w:rPr>
          <w:rFonts w:ascii="Times New Roman" w:hAnsi="Times New Roman" w:cs="Times New Roman"/>
          <w:color w:val="000000" w:themeColor="text1"/>
          <w:sz w:val="24"/>
          <w:szCs w:val="24"/>
        </w:rPr>
        <w:t>Įmonės, įstaigos, organizacijos, fondo ar antstolio išduota pažyma apie lėšas vaikui išlaikyti (tuo atveju, jei pajamos, palyginti su praėjusiais kalendoriniais metais, sumažėjo)</w:t>
      </w:r>
      <w:r w:rsidR="00F325C1">
        <w:rPr>
          <w:rFonts w:ascii="Times New Roman" w:hAnsi="Times New Roman" w:cs="Times New Roman"/>
          <w:color w:val="000000" w:themeColor="text1"/>
          <w:sz w:val="24"/>
          <w:szCs w:val="24"/>
        </w:rPr>
        <w:t>.</w:t>
      </w:r>
    </w:p>
    <w:p w14:paraId="23218EBF" w14:textId="213650BA"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6. </w:t>
      </w:r>
      <w:r w:rsidR="0022488E" w:rsidRPr="00F325C1">
        <w:rPr>
          <w:rFonts w:ascii="Times New Roman" w:hAnsi="Times New Roman" w:cs="Times New Roman"/>
          <w:color w:val="000000" w:themeColor="text1"/>
          <w:sz w:val="24"/>
          <w:szCs w:val="24"/>
        </w:rPr>
        <w:t>Globos (rūpybos) nustatymą ir asmens paskyrimą globėju (rūpintoju) patvirtinantys dokumentai</w:t>
      </w:r>
      <w:r w:rsidRPr="00F325C1">
        <w:rPr>
          <w:rFonts w:ascii="Times New Roman" w:hAnsi="Times New Roman" w:cs="Times New Roman"/>
          <w:color w:val="000000" w:themeColor="text1"/>
          <w:sz w:val="24"/>
          <w:szCs w:val="24"/>
        </w:rPr>
        <w:t>;</w:t>
      </w:r>
    </w:p>
    <w:p w14:paraId="596E00D7" w14:textId="233ECCE5"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7. </w:t>
      </w:r>
      <w:r w:rsidR="0022488E" w:rsidRPr="00F325C1">
        <w:rPr>
          <w:rFonts w:ascii="Times New Roman" w:hAnsi="Times New Roman" w:cs="Times New Roman"/>
          <w:color w:val="000000" w:themeColor="text1"/>
          <w:sz w:val="24"/>
          <w:szCs w:val="24"/>
        </w:rPr>
        <w:t>Pažymos iš švietimo įstaigų, kai yra vyresnių nei 18 metų besimokančių vaikų</w:t>
      </w:r>
      <w:r w:rsidR="00F325C1">
        <w:rPr>
          <w:rFonts w:ascii="Times New Roman" w:hAnsi="Times New Roman" w:cs="Times New Roman"/>
          <w:color w:val="000000" w:themeColor="text1"/>
          <w:sz w:val="24"/>
          <w:szCs w:val="24"/>
        </w:rPr>
        <w:t>.</w:t>
      </w:r>
    </w:p>
    <w:p w14:paraId="6C230E92" w14:textId="5277F8C3" w:rsidR="0022488E" w:rsidRPr="00F325C1" w:rsidRDefault="00D3756E" w:rsidP="00F325C1">
      <w:pPr>
        <w:pStyle w:val="ListParagraph"/>
        <w:spacing w:after="0" w:line="240" w:lineRule="auto"/>
        <w:ind w:left="0"/>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 xml:space="preserve">8. </w:t>
      </w:r>
      <w:r w:rsidR="0022488E" w:rsidRPr="00F325C1">
        <w:rPr>
          <w:rFonts w:ascii="Times New Roman" w:hAnsi="Times New Roman" w:cs="Times New Roman"/>
          <w:color w:val="000000" w:themeColor="text1"/>
          <w:sz w:val="24"/>
          <w:szCs w:val="24"/>
        </w:rPr>
        <w:t>Kiti dokumentai (atsižvelgiant į aplinkybes).</w:t>
      </w:r>
    </w:p>
    <w:p w14:paraId="17F2E869" w14:textId="77777777" w:rsidR="0022488E" w:rsidRPr="00F325C1" w:rsidRDefault="0022488E" w:rsidP="00F325C1">
      <w:pPr>
        <w:tabs>
          <w:tab w:val="left" w:pos="284"/>
          <w:tab w:val="left" w:pos="426"/>
        </w:tabs>
        <w:spacing w:after="0" w:line="240" w:lineRule="auto"/>
        <w:jc w:val="both"/>
        <w:rPr>
          <w:rFonts w:ascii="Times New Roman" w:hAnsi="Times New Roman" w:cs="Times New Roman"/>
          <w:color w:val="000000" w:themeColor="text1"/>
          <w:sz w:val="24"/>
          <w:szCs w:val="24"/>
        </w:rPr>
      </w:pPr>
    </w:p>
    <w:p w14:paraId="530B8B96" w14:textId="078C08F6" w:rsidR="0022488E" w:rsidRPr="00F325C1" w:rsidRDefault="0022488E" w:rsidP="00F325C1">
      <w:pPr>
        <w:spacing w:after="0" w:line="240" w:lineRule="auto"/>
        <w:jc w:val="both"/>
        <w:rPr>
          <w:rFonts w:ascii="Times New Roman" w:hAnsi="Times New Roman" w:cs="Times New Roman"/>
          <w:b/>
          <w:bCs/>
          <w:color w:val="000000" w:themeColor="text1"/>
          <w:sz w:val="24"/>
          <w:szCs w:val="24"/>
        </w:rPr>
      </w:pPr>
      <w:r w:rsidRPr="00F325C1">
        <w:rPr>
          <w:rFonts w:ascii="Times New Roman" w:hAnsi="Times New Roman" w:cs="Times New Roman"/>
          <w:b/>
          <w:bCs/>
          <w:color w:val="000000" w:themeColor="text1"/>
          <w:sz w:val="24"/>
          <w:szCs w:val="24"/>
        </w:rPr>
        <w:t>Paslaugos inicijavimo forma</w:t>
      </w:r>
    </w:p>
    <w:p w14:paraId="72AECE8B" w14:textId="12123A31" w:rsidR="0022488E" w:rsidRPr="00F325C1" w:rsidRDefault="0022488E" w:rsidP="00F325C1">
      <w:pPr>
        <w:pStyle w:val="ListParagraph"/>
        <w:numPr>
          <w:ilvl w:val="0"/>
          <w:numId w:val="11"/>
        </w:numPr>
        <w:spacing w:after="0" w:line="240" w:lineRule="auto"/>
        <w:ind w:left="567" w:hanging="567"/>
        <w:jc w:val="both"/>
        <w:rPr>
          <w:rFonts w:ascii="Times New Roman" w:hAnsi="Times New Roman" w:cs="Times New Roman"/>
          <w:color w:val="4472C4" w:themeColor="accent1"/>
          <w:sz w:val="24"/>
          <w:szCs w:val="24"/>
        </w:rPr>
      </w:pPr>
      <w:hyperlink r:id="rId9" w:history="1">
        <w:r w:rsidRPr="00F325C1">
          <w:rPr>
            <w:rStyle w:val="Hyperlink"/>
            <w:rFonts w:ascii="Times New Roman" w:hAnsi="Times New Roman" w:cs="Times New Roman"/>
            <w:color w:val="4472C4" w:themeColor="accent1"/>
            <w:sz w:val="24"/>
            <w:szCs w:val="24"/>
          </w:rPr>
          <w:t>Prašymo išmokai gauti SP-3 (A1) forma.</w:t>
        </w:r>
      </w:hyperlink>
    </w:p>
    <w:p w14:paraId="4B28CE15" w14:textId="1C79A505" w:rsidR="0022488E" w:rsidRPr="00F325C1" w:rsidRDefault="0022488E" w:rsidP="00F325C1">
      <w:pPr>
        <w:pStyle w:val="ListParagraph"/>
        <w:numPr>
          <w:ilvl w:val="0"/>
          <w:numId w:val="11"/>
        </w:numPr>
        <w:spacing w:after="0" w:line="240" w:lineRule="auto"/>
        <w:ind w:left="567" w:hanging="567"/>
        <w:jc w:val="both"/>
        <w:rPr>
          <w:rFonts w:ascii="Times New Roman" w:hAnsi="Times New Roman" w:cs="Times New Roman"/>
          <w:color w:val="4472C4" w:themeColor="accent1"/>
          <w:sz w:val="24"/>
          <w:szCs w:val="24"/>
          <w:u w:val="single"/>
        </w:rPr>
      </w:pPr>
      <w:hyperlink r:id="rId10" w:history="1">
        <w:r w:rsidRPr="00F325C1">
          <w:rPr>
            <w:rStyle w:val="Hyperlink"/>
            <w:rFonts w:ascii="Times New Roman" w:hAnsi="Times New Roman" w:cs="Times New Roman"/>
            <w:color w:val="4472C4" w:themeColor="accent1"/>
            <w:sz w:val="24"/>
            <w:szCs w:val="24"/>
          </w:rPr>
          <w:t xml:space="preserve">Šeimos (bendrai gyvenančių asmenų) duomenų socialinei paramai gauti SP-1 forma. </w:t>
        </w:r>
      </w:hyperlink>
    </w:p>
    <w:p w14:paraId="7776E2E1" w14:textId="77777777" w:rsidR="0022488E" w:rsidRPr="00F325C1" w:rsidRDefault="0022488E" w:rsidP="00F325C1">
      <w:pPr>
        <w:spacing w:after="0" w:line="240" w:lineRule="auto"/>
        <w:jc w:val="both"/>
        <w:rPr>
          <w:rFonts w:ascii="Times New Roman" w:hAnsi="Times New Roman" w:cs="Times New Roman"/>
          <w:color w:val="000000" w:themeColor="text1"/>
          <w:sz w:val="24"/>
          <w:szCs w:val="24"/>
          <w:u w:val="single"/>
        </w:rPr>
      </w:pPr>
    </w:p>
    <w:p w14:paraId="64CAE542" w14:textId="35850881" w:rsidR="0022488E" w:rsidRPr="00F325C1" w:rsidRDefault="0022488E" w:rsidP="00F325C1">
      <w:pPr>
        <w:spacing w:after="0" w:line="240" w:lineRule="auto"/>
        <w:jc w:val="both"/>
        <w:rPr>
          <w:rFonts w:ascii="Times New Roman" w:hAnsi="Times New Roman" w:cs="Times New Roman"/>
          <w:b/>
          <w:bCs/>
          <w:color w:val="000000" w:themeColor="text1"/>
          <w:sz w:val="24"/>
          <w:szCs w:val="24"/>
        </w:rPr>
      </w:pPr>
      <w:r w:rsidRPr="00F325C1">
        <w:rPr>
          <w:rFonts w:ascii="Times New Roman" w:hAnsi="Times New Roman" w:cs="Times New Roman"/>
          <w:b/>
          <w:bCs/>
          <w:color w:val="000000" w:themeColor="text1"/>
          <w:sz w:val="24"/>
          <w:szCs w:val="24"/>
        </w:rPr>
        <w:t>Informacija ir dokumentai, kuriuos gauna paslaugos teikėjas</w:t>
      </w:r>
    </w:p>
    <w:p w14:paraId="1BD5D9DC" w14:textId="37054A7C" w:rsidR="0022488E" w:rsidRPr="00F325C1" w:rsidRDefault="0022488E" w:rsidP="00F325C1">
      <w:pPr>
        <w:tabs>
          <w:tab w:val="left" w:pos="284"/>
          <w:tab w:val="left" w:pos="426"/>
        </w:tabs>
        <w:spacing w:after="0" w:line="240" w:lineRule="auto"/>
        <w:jc w:val="both"/>
        <w:rPr>
          <w:rFonts w:ascii="Times New Roman" w:hAnsi="Times New Roman" w:cs="Times New Roman"/>
          <w:color w:val="000000" w:themeColor="text1"/>
          <w:sz w:val="24"/>
          <w:szCs w:val="24"/>
        </w:rPr>
      </w:pPr>
      <w:r w:rsidRPr="00F325C1">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76138830" w14:textId="05188C32" w:rsidR="0022488E" w:rsidRPr="00F325C1" w:rsidRDefault="00F96AA2" w:rsidP="00F325C1">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F325C1">
        <w:rPr>
          <w:rFonts w:ascii="Times New Roman" w:eastAsia="Times New Roman" w:hAnsi="Times New Roman" w:cs="Times New Roman"/>
          <w:color w:val="000000" w:themeColor="text1"/>
          <w:sz w:val="24"/>
          <w:szCs w:val="24"/>
          <w:lang w:eastAsia="lt-LT"/>
        </w:rPr>
        <w:t xml:space="preserve">1. </w:t>
      </w:r>
      <w:r w:rsidR="0022488E" w:rsidRPr="00F325C1">
        <w:rPr>
          <w:rFonts w:ascii="Times New Roman" w:eastAsia="Times New Roman" w:hAnsi="Times New Roman" w:cs="Times New Roman"/>
          <w:color w:val="000000" w:themeColor="text1"/>
          <w:sz w:val="24"/>
          <w:szCs w:val="24"/>
          <w:lang w:eastAsia="lt-LT"/>
        </w:rPr>
        <w:t xml:space="preserve">Gyventojų registro duomenų bazės </w:t>
      </w:r>
      <w:r w:rsidR="00D3756E" w:rsidRPr="00F325C1">
        <w:rPr>
          <w:rFonts w:ascii="Times New Roman" w:eastAsia="Times New Roman" w:hAnsi="Times New Roman" w:cs="Times New Roman"/>
          <w:color w:val="000000" w:themeColor="text1"/>
          <w:sz w:val="24"/>
          <w:szCs w:val="24"/>
          <w:lang w:eastAsia="lt-LT"/>
        </w:rPr>
        <w:t>(</w:t>
      </w:r>
      <w:r w:rsidR="0022488E" w:rsidRPr="00F325C1">
        <w:rPr>
          <w:rFonts w:ascii="Times New Roman" w:eastAsia="Times New Roman" w:hAnsi="Times New Roman" w:cs="Times New Roman"/>
          <w:color w:val="000000" w:themeColor="text1"/>
          <w:sz w:val="24"/>
          <w:szCs w:val="24"/>
          <w:lang w:eastAsia="lt-LT"/>
        </w:rPr>
        <w:t>išrašas</w:t>
      </w:r>
      <w:r w:rsidR="00D3756E" w:rsidRPr="00F325C1">
        <w:rPr>
          <w:rFonts w:ascii="Times New Roman" w:eastAsia="Times New Roman" w:hAnsi="Times New Roman" w:cs="Times New Roman"/>
          <w:color w:val="000000" w:themeColor="text1"/>
          <w:sz w:val="24"/>
          <w:szCs w:val="24"/>
          <w:lang w:eastAsia="lt-LT"/>
        </w:rPr>
        <w:t>)</w:t>
      </w:r>
      <w:r w:rsidR="00F325C1">
        <w:rPr>
          <w:rFonts w:ascii="Times New Roman" w:eastAsia="Times New Roman" w:hAnsi="Times New Roman" w:cs="Times New Roman"/>
          <w:color w:val="000000" w:themeColor="text1"/>
          <w:sz w:val="24"/>
          <w:szCs w:val="24"/>
          <w:lang w:eastAsia="lt-LT"/>
        </w:rPr>
        <w:t>.</w:t>
      </w:r>
    </w:p>
    <w:p w14:paraId="665C8D46" w14:textId="069684E8" w:rsidR="0022488E" w:rsidRPr="00F325C1" w:rsidRDefault="00F96AA2" w:rsidP="00F325C1">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F325C1">
        <w:rPr>
          <w:rFonts w:ascii="Times New Roman" w:eastAsia="Times New Roman" w:hAnsi="Times New Roman" w:cs="Times New Roman"/>
          <w:color w:val="000000" w:themeColor="text1"/>
          <w:sz w:val="24"/>
          <w:szCs w:val="24"/>
          <w:lang w:eastAsia="lt-LT"/>
        </w:rPr>
        <w:t xml:space="preserve">2. </w:t>
      </w:r>
      <w:r w:rsidR="0022488E" w:rsidRPr="00F325C1">
        <w:rPr>
          <w:rFonts w:ascii="Times New Roman" w:eastAsia="Times New Roman" w:hAnsi="Times New Roman" w:cs="Times New Roman"/>
          <w:color w:val="000000" w:themeColor="text1"/>
          <w:sz w:val="24"/>
          <w:szCs w:val="24"/>
          <w:lang w:eastAsia="lt-LT"/>
        </w:rPr>
        <w:t xml:space="preserve">SODRA duomenų bazės </w:t>
      </w:r>
      <w:r w:rsidR="00D3756E" w:rsidRPr="00F325C1">
        <w:rPr>
          <w:rFonts w:ascii="Times New Roman" w:eastAsia="Times New Roman" w:hAnsi="Times New Roman" w:cs="Times New Roman"/>
          <w:color w:val="000000" w:themeColor="text1"/>
          <w:sz w:val="24"/>
          <w:szCs w:val="24"/>
          <w:lang w:eastAsia="lt-LT"/>
        </w:rPr>
        <w:t>(</w:t>
      </w:r>
      <w:r w:rsidR="0022488E" w:rsidRPr="00F325C1">
        <w:rPr>
          <w:rFonts w:ascii="Times New Roman" w:eastAsia="Times New Roman" w:hAnsi="Times New Roman" w:cs="Times New Roman"/>
          <w:color w:val="000000" w:themeColor="text1"/>
          <w:sz w:val="24"/>
          <w:szCs w:val="24"/>
          <w:lang w:eastAsia="lt-LT"/>
        </w:rPr>
        <w:t>išrašas</w:t>
      </w:r>
      <w:r w:rsidR="00D3756E" w:rsidRPr="00F325C1">
        <w:rPr>
          <w:rFonts w:ascii="Times New Roman" w:eastAsia="Times New Roman" w:hAnsi="Times New Roman" w:cs="Times New Roman"/>
          <w:color w:val="000000" w:themeColor="text1"/>
          <w:sz w:val="24"/>
          <w:szCs w:val="24"/>
          <w:lang w:eastAsia="lt-LT"/>
        </w:rPr>
        <w:t>)</w:t>
      </w:r>
      <w:r w:rsidR="00F325C1">
        <w:rPr>
          <w:rFonts w:ascii="Times New Roman" w:eastAsia="Times New Roman" w:hAnsi="Times New Roman" w:cs="Times New Roman"/>
          <w:color w:val="000000" w:themeColor="text1"/>
          <w:sz w:val="24"/>
          <w:szCs w:val="24"/>
          <w:lang w:eastAsia="lt-LT"/>
        </w:rPr>
        <w:t>.</w:t>
      </w:r>
    </w:p>
    <w:p w14:paraId="07A4AFBE" w14:textId="4E52078C" w:rsidR="0022488E" w:rsidRPr="00F325C1" w:rsidRDefault="00F96AA2" w:rsidP="00F325C1">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F325C1">
        <w:rPr>
          <w:rFonts w:ascii="Times New Roman" w:eastAsia="Times New Roman" w:hAnsi="Times New Roman" w:cs="Times New Roman"/>
          <w:color w:val="000000" w:themeColor="text1"/>
          <w:sz w:val="24"/>
          <w:szCs w:val="24"/>
          <w:lang w:eastAsia="lt-LT"/>
        </w:rPr>
        <w:t xml:space="preserve">3. </w:t>
      </w:r>
      <w:r w:rsidR="0022488E" w:rsidRPr="00F325C1">
        <w:rPr>
          <w:rFonts w:ascii="Times New Roman" w:eastAsia="Times New Roman" w:hAnsi="Times New Roman" w:cs="Times New Roman"/>
          <w:color w:val="000000" w:themeColor="text1"/>
          <w:sz w:val="24"/>
          <w:szCs w:val="24"/>
          <w:lang w:eastAsia="lt-LT"/>
        </w:rPr>
        <w:t xml:space="preserve">Užimtumo tarnybos duomenų bazės </w:t>
      </w:r>
      <w:r w:rsidR="00D3756E" w:rsidRPr="00F325C1">
        <w:rPr>
          <w:rFonts w:ascii="Times New Roman" w:eastAsia="Times New Roman" w:hAnsi="Times New Roman" w:cs="Times New Roman"/>
          <w:color w:val="000000" w:themeColor="text1"/>
          <w:sz w:val="24"/>
          <w:szCs w:val="24"/>
          <w:lang w:eastAsia="lt-LT"/>
        </w:rPr>
        <w:t>(</w:t>
      </w:r>
      <w:r w:rsidR="0022488E" w:rsidRPr="00F325C1">
        <w:rPr>
          <w:rFonts w:ascii="Times New Roman" w:eastAsia="Times New Roman" w:hAnsi="Times New Roman" w:cs="Times New Roman"/>
          <w:color w:val="000000" w:themeColor="text1"/>
          <w:sz w:val="24"/>
          <w:szCs w:val="24"/>
          <w:lang w:eastAsia="lt-LT"/>
        </w:rPr>
        <w:t>išrašas</w:t>
      </w:r>
      <w:r w:rsidR="00D3756E" w:rsidRPr="00F325C1">
        <w:rPr>
          <w:rFonts w:ascii="Times New Roman" w:eastAsia="Times New Roman" w:hAnsi="Times New Roman" w:cs="Times New Roman"/>
          <w:color w:val="000000" w:themeColor="text1"/>
          <w:sz w:val="24"/>
          <w:szCs w:val="24"/>
          <w:lang w:eastAsia="lt-LT"/>
        </w:rPr>
        <w:t>)</w:t>
      </w:r>
      <w:r w:rsidR="00F325C1">
        <w:rPr>
          <w:rFonts w:ascii="Times New Roman" w:eastAsia="Times New Roman" w:hAnsi="Times New Roman" w:cs="Times New Roman"/>
          <w:color w:val="000000" w:themeColor="text1"/>
          <w:sz w:val="24"/>
          <w:szCs w:val="24"/>
          <w:lang w:eastAsia="lt-LT"/>
        </w:rPr>
        <w:t>.</w:t>
      </w:r>
    </w:p>
    <w:p w14:paraId="53F6C26C" w14:textId="406B3F7F" w:rsidR="0022488E" w:rsidRPr="00F325C1" w:rsidRDefault="00F96AA2" w:rsidP="00F325C1">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F325C1">
        <w:rPr>
          <w:rFonts w:ascii="Times New Roman" w:eastAsia="Times New Roman" w:hAnsi="Times New Roman" w:cs="Times New Roman"/>
          <w:color w:val="000000" w:themeColor="text1"/>
          <w:sz w:val="24"/>
          <w:szCs w:val="24"/>
          <w:lang w:eastAsia="lt-LT"/>
        </w:rPr>
        <w:t xml:space="preserve">4. </w:t>
      </w:r>
      <w:r w:rsidR="0022488E" w:rsidRPr="00F325C1">
        <w:rPr>
          <w:rFonts w:ascii="Times New Roman" w:eastAsia="Times New Roman" w:hAnsi="Times New Roman" w:cs="Times New Roman"/>
          <w:color w:val="000000" w:themeColor="text1"/>
          <w:sz w:val="24"/>
          <w:szCs w:val="24"/>
          <w:lang w:eastAsia="lt-LT"/>
        </w:rPr>
        <w:t xml:space="preserve">ANTA informacinės sistemos duomenų bazės </w:t>
      </w:r>
      <w:r w:rsidR="00D3756E" w:rsidRPr="00F325C1">
        <w:rPr>
          <w:rFonts w:ascii="Times New Roman" w:eastAsia="Times New Roman" w:hAnsi="Times New Roman" w:cs="Times New Roman"/>
          <w:color w:val="000000" w:themeColor="text1"/>
          <w:sz w:val="24"/>
          <w:szCs w:val="24"/>
          <w:lang w:eastAsia="lt-LT"/>
        </w:rPr>
        <w:t>(</w:t>
      </w:r>
      <w:r w:rsidR="0022488E" w:rsidRPr="00F325C1">
        <w:rPr>
          <w:rFonts w:ascii="Times New Roman" w:eastAsia="Times New Roman" w:hAnsi="Times New Roman" w:cs="Times New Roman"/>
          <w:color w:val="000000" w:themeColor="text1"/>
          <w:sz w:val="24"/>
          <w:szCs w:val="24"/>
          <w:lang w:eastAsia="lt-LT"/>
        </w:rPr>
        <w:t>išrašas</w:t>
      </w:r>
      <w:r w:rsidR="00D3756E" w:rsidRPr="00F325C1">
        <w:rPr>
          <w:rFonts w:ascii="Times New Roman" w:eastAsia="Times New Roman" w:hAnsi="Times New Roman" w:cs="Times New Roman"/>
          <w:color w:val="000000" w:themeColor="text1"/>
          <w:sz w:val="24"/>
          <w:szCs w:val="24"/>
          <w:lang w:eastAsia="lt-LT"/>
        </w:rPr>
        <w:t>)</w:t>
      </w:r>
      <w:r w:rsidR="00F325C1">
        <w:rPr>
          <w:rFonts w:ascii="Times New Roman" w:eastAsia="Times New Roman" w:hAnsi="Times New Roman" w:cs="Times New Roman"/>
          <w:color w:val="000000" w:themeColor="text1"/>
          <w:sz w:val="24"/>
          <w:szCs w:val="24"/>
          <w:lang w:eastAsia="lt-LT"/>
        </w:rPr>
        <w:t>.</w:t>
      </w:r>
    </w:p>
    <w:p w14:paraId="3C8D7E21" w14:textId="727A4CC9" w:rsidR="0022488E" w:rsidRPr="00F325C1" w:rsidRDefault="00F96AA2" w:rsidP="00F325C1">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F325C1">
        <w:rPr>
          <w:rFonts w:ascii="Times New Roman" w:eastAsia="Times New Roman" w:hAnsi="Times New Roman" w:cs="Times New Roman"/>
          <w:color w:val="000000" w:themeColor="text1"/>
          <w:sz w:val="24"/>
          <w:szCs w:val="24"/>
          <w:lang w:eastAsia="lt-LT"/>
        </w:rPr>
        <w:t xml:space="preserve">5. </w:t>
      </w:r>
      <w:r w:rsidR="0022488E" w:rsidRPr="00F325C1">
        <w:rPr>
          <w:rFonts w:ascii="Times New Roman" w:eastAsia="Times New Roman" w:hAnsi="Times New Roman" w:cs="Times New Roman"/>
          <w:color w:val="000000" w:themeColor="text1"/>
          <w:sz w:val="24"/>
          <w:szCs w:val="24"/>
          <w:lang w:eastAsia="lt-LT"/>
        </w:rPr>
        <w:t xml:space="preserve">Mokinių registro duomenų bazės </w:t>
      </w:r>
      <w:r w:rsidR="00D3756E" w:rsidRPr="00F325C1">
        <w:rPr>
          <w:rFonts w:ascii="Times New Roman" w:eastAsia="Times New Roman" w:hAnsi="Times New Roman" w:cs="Times New Roman"/>
          <w:color w:val="000000" w:themeColor="text1"/>
          <w:sz w:val="24"/>
          <w:szCs w:val="24"/>
          <w:lang w:eastAsia="lt-LT"/>
        </w:rPr>
        <w:t>(</w:t>
      </w:r>
      <w:r w:rsidR="0022488E" w:rsidRPr="00F325C1">
        <w:rPr>
          <w:rFonts w:ascii="Times New Roman" w:eastAsia="Times New Roman" w:hAnsi="Times New Roman" w:cs="Times New Roman"/>
          <w:color w:val="000000" w:themeColor="text1"/>
          <w:sz w:val="24"/>
          <w:szCs w:val="24"/>
          <w:lang w:eastAsia="lt-LT"/>
        </w:rPr>
        <w:t>išraša</w:t>
      </w:r>
      <w:r w:rsidR="00D3756E" w:rsidRPr="00F325C1">
        <w:rPr>
          <w:rFonts w:ascii="Times New Roman" w:eastAsia="Times New Roman" w:hAnsi="Times New Roman" w:cs="Times New Roman"/>
          <w:color w:val="000000" w:themeColor="text1"/>
          <w:sz w:val="24"/>
          <w:szCs w:val="24"/>
          <w:lang w:eastAsia="lt-LT"/>
        </w:rPr>
        <w:t>s)</w:t>
      </w:r>
      <w:r w:rsidR="00F325C1">
        <w:rPr>
          <w:rFonts w:ascii="Times New Roman" w:eastAsia="Times New Roman" w:hAnsi="Times New Roman" w:cs="Times New Roman"/>
          <w:color w:val="000000" w:themeColor="text1"/>
          <w:sz w:val="24"/>
          <w:szCs w:val="24"/>
          <w:lang w:eastAsia="lt-LT"/>
        </w:rPr>
        <w:t>.</w:t>
      </w:r>
    </w:p>
    <w:p w14:paraId="1B2C8A1D" w14:textId="3DBDEB03" w:rsidR="0022488E" w:rsidRPr="00F325C1" w:rsidRDefault="00F96AA2" w:rsidP="00F325C1">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F325C1">
        <w:rPr>
          <w:rFonts w:ascii="Times New Roman" w:eastAsia="Times New Roman" w:hAnsi="Times New Roman" w:cs="Times New Roman"/>
          <w:color w:val="000000" w:themeColor="text1"/>
          <w:sz w:val="24"/>
          <w:szCs w:val="24"/>
          <w:lang w:eastAsia="lt-LT"/>
        </w:rPr>
        <w:t xml:space="preserve">6. </w:t>
      </w:r>
      <w:r w:rsidR="0022488E" w:rsidRPr="00F325C1">
        <w:rPr>
          <w:rFonts w:ascii="Times New Roman" w:eastAsia="Times New Roman" w:hAnsi="Times New Roman" w:cs="Times New Roman"/>
          <w:color w:val="000000" w:themeColor="text1"/>
          <w:sz w:val="24"/>
          <w:szCs w:val="24"/>
          <w:lang w:eastAsia="lt-LT"/>
        </w:rPr>
        <w:t xml:space="preserve">Studentų registro duomenų bazės </w:t>
      </w:r>
      <w:r w:rsidR="00D3756E" w:rsidRPr="00F325C1">
        <w:rPr>
          <w:rFonts w:ascii="Times New Roman" w:eastAsia="Times New Roman" w:hAnsi="Times New Roman" w:cs="Times New Roman"/>
          <w:color w:val="000000" w:themeColor="text1"/>
          <w:sz w:val="24"/>
          <w:szCs w:val="24"/>
          <w:lang w:eastAsia="lt-LT"/>
        </w:rPr>
        <w:t>(</w:t>
      </w:r>
      <w:r w:rsidR="0022488E" w:rsidRPr="00F325C1">
        <w:rPr>
          <w:rFonts w:ascii="Times New Roman" w:eastAsia="Times New Roman" w:hAnsi="Times New Roman" w:cs="Times New Roman"/>
          <w:color w:val="000000" w:themeColor="text1"/>
          <w:sz w:val="24"/>
          <w:szCs w:val="24"/>
          <w:lang w:eastAsia="lt-LT"/>
        </w:rPr>
        <w:t>išrašas</w:t>
      </w:r>
      <w:r w:rsidR="00D3756E" w:rsidRPr="00F325C1">
        <w:rPr>
          <w:rFonts w:ascii="Times New Roman" w:eastAsia="Times New Roman" w:hAnsi="Times New Roman" w:cs="Times New Roman"/>
          <w:color w:val="000000" w:themeColor="text1"/>
          <w:sz w:val="24"/>
          <w:szCs w:val="24"/>
          <w:lang w:eastAsia="lt-LT"/>
        </w:rPr>
        <w:t>)</w:t>
      </w:r>
      <w:r w:rsidR="00F325C1">
        <w:rPr>
          <w:rFonts w:ascii="Times New Roman" w:eastAsia="Times New Roman" w:hAnsi="Times New Roman" w:cs="Times New Roman"/>
          <w:color w:val="000000" w:themeColor="text1"/>
          <w:sz w:val="24"/>
          <w:szCs w:val="24"/>
          <w:lang w:eastAsia="lt-LT"/>
        </w:rPr>
        <w:t>.</w:t>
      </w:r>
    </w:p>
    <w:p w14:paraId="16BB3103" w14:textId="7A64B3A1" w:rsidR="0022488E" w:rsidRPr="00F325C1" w:rsidRDefault="00F96AA2" w:rsidP="00F325C1">
      <w:pPr>
        <w:spacing w:after="0" w:line="240" w:lineRule="auto"/>
        <w:jc w:val="both"/>
        <w:rPr>
          <w:rFonts w:ascii="Times New Roman" w:hAnsi="Times New Roman" w:cs="Times New Roman"/>
          <w:color w:val="000000" w:themeColor="text1"/>
          <w:sz w:val="24"/>
          <w:szCs w:val="24"/>
          <w:shd w:val="clear" w:color="auto" w:fill="FFFFFF"/>
        </w:rPr>
      </w:pPr>
      <w:r w:rsidRPr="00F325C1">
        <w:rPr>
          <w:rFonts w:ascii="Times New Roman" w:eastAsia="Times New Roman" w:hAnsi="Times New Roman" w:cs="Times New Roman"/>
          <w:color w:val="000000" w:themeColor="text1"/>
          <w:sz w:val="24"/>
          <w:szCs w:val="24"/>
          <w:lang w:eastAsia="lt-LT"/>
        </w:rPr>
        <w:t xml:space="preserve">7. </w:t>
      </w:r>
      <w:r w:rsidR="0022488E" w:rsidRPr="00F325C1">
        <w:rPr>
          <w:rFonts w:ascii="Times New Roman" w:eastAsia="Times New Roman" w:hAnsi="Times New Roman" w:cs="Times New Roman"/>
          <w:color w:val="000000" w:themeColor="text1"/>
          <w:sz w:val="24"/>
          <w:szCs w:val="24"/>
          <w:lang w:eastAsia="lt-LT"/>
        </w:rPr>
        <w:t>Kiti duomenys (atsižvelgiant į aplinkybes).</w:t>
      </w:r>
    </w:p>
    <w:p w14:paraId="2653F597" w14:textId="77777777" w:rsidR="0022488E" w:rsidRPr="00F325C1" w:rsidRDefault="0022488E" w:rsidP="00F325C1">
      <w:pPr>
        <w:tabs>
          <w:tab w:val="left" w:pos="284"/>
          <w:tab w:val="left" w:pos="426"/>
        </w:tabs>
        <w:spacing w:after="0" w:line="240" w:lineRule="auto"/>
        <w:jc w:val="both"/>
        <w:rPr>
          <w:rFonts w:ascii="Times New Roman" w:hAnsi="Times New Roman" w:cs="Times New Roman"/>
          <w:color w:val="000000" w:themeColor="text1"/>
          <w:sz w:val="24"/>
          <w:szCs w:val="24"/>
        </w:rPr>
      </w:pPr>
    </w:p>
    <w:p w14:paraId="0CCE1BC3" w14:textId="6A5A6420" w:rsidR="0022488E" w:rsidRPr="00F325C1" w:rsidRDefault="0022488E" w:rsidP="009F479D">
      <w:pPr>
        <w:spacing w:after="0" w:line="240" w:lineRule="auto"/>
        <w:jc w:val="both"/>
        <w:rPr>
          <w:rFonts w:ascii="Times New Roman" w:eastAsia="Times New Roman" w:hAnsi="Times New Roman" w:cs="Times New Roman"/>
          <w:b/>
          <w:bCs/>
          <w:sz w:val="24"/>
          <w:szCs w:val="24"/>
          <w:lang w:eastAsia="lt-LT"/>
          <w14:ligatures w14:val="standardContextual"/>
        </w:rPr>
      </w:pPr>
      <w:bookmarkStart w:id="1" w:name="_Hlk193814574"/>
      <w:r w:rsidRPr="00F325C1">
        <w:rPr>
          <w:rFonts w:ascii="Times New Roman" w:eastAsia="Times New Roman" w:hAnsi="Times New Roman" w:cs="Times New Roman"/>
          <w:b/>
          <w:bCs/>
          <w:sz w:val="24"/>
          <w:szCs w:val="24"/>
          <w:lang w:eastAsia="lt-LT"/>
          <w14:ligatures w14:val="standardContextual"/>
        </w:rPr>
        <w:t>Už paslaugos teikimą atsakingų asmenų kontaktai</w:t>
      </w:r>
    </w:p>
    <w:p w14:paraId="7500F7F2" w14:textId="437E79DC" w:rsidR="0022488E" w:rsidRPr="004411B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sz w:val="24"/>
          <w:szCs w:val="24"/>
          <w:lang w:eastAsia="lt-LT"/>
          <w14:ligatures w14:val="standardContextual"/>
        </w:rPr>
        <w:t>Socialinės paramos skyriaus vyr. specialistė Loreta Petrauskienė tel.</w:t>
      </w:r>
      <w:r w:rsidR="00F96AA2" w:rsidRPr="00F325C1">
        <w:rPr>
          <w:rFonts w:ascii="Times New Roman" w:eastAsia="Times New Roman" w:hAnsi="Times New Roman" w:cs="Times New Roman"/>
          <w:sz w:val="24"/>
          <w:szCs w:val="24"/>
          <w:lang w:eastAsia="lt-LT"/>
          <w14:ligatures w14:val="standardContextual"/>
        </w:rPr>
        <w:t xml:space="preserve"> </w:t>
      </w:r>
      <w:r w:rsidRPr="00F325C1">
        <w:rPr>
          <w:rFonts w:ascii="Times New Roman" w:eastAsia="Times New Roman" w:hAnsi="Times New Roman" w:cs="Times New Roman"/>
          <w:sz w:val="24"/>
          <w:szCs w:val="24"/>
          <w:lang w:eastAsia="lt-LT"/>
          <w14:ligatures w14:val="standardContextual"/>
        </w:rPr>
        <w:t>+370 347 44200, el. p</w:t>
      </w:r>
      <w:r w:rsidR="00F325C1">
        <w:rPr>
          <w:rFonts w:ascii="Times New Roman" w:eastAsia="Times New Roman" w:hAnsi="Times New Roman" w:cs="Times New Roman"/>
          <w:sz w:val="24"/>
          <w:szCs w:val="24"/>
          <w:lang w:eastAsia="lt-LT"/>
          <w14:ligatures w14:val="standardContextual"/>
        </w:rPr>
        <w:t xml:space="preserve">. </w:t>
      </w:r>
      <w:hyperlink r:id="rId11" w:history="1">
        <w:r w:rsidR="00F325C1" w:rsidRPr="004411B1">
          <w:rPr>
            <w:rStyle w:val="Hyperlink"/>
            <w:rFonts w:ascii="Times New Roman" w:eastAsia="Times New Roman" w:hAnsi="Times New Roman" w:cs="Times New Roman"/>
            <w:color w:val="000000" w:themeColor="text1"/>
            <w:sz w:val="24"/>
            <w:szCs w:val="24"/>
            <w:u w:val="none"/>
            <w:lang w:eastAsia="lt-LT"/>
            <w14:ligatures w14:val="standardContextual"/>
          </w:rPr>
          <w:t>loreta.petrauskiene@kedainiai.lt</w:t>
        </w:r>
      </w:hyperlink>
      <w:r w:rsidR="00F325C1" w:rsidRPr="004411B1">
        <w:rPr>
          <w:rFonts w:ascii="Times New Roman" w:hAnsi="Times New Roman" w:cs="Times New Roman"/>
          <w:color w:val="000000" w:themeColor="text1"/>
          <w:sz w:val="24"/>
          <w:szCs w:val="24"/>
        </w:rPr>
        <w:t>.</w:t>
      </w:r>
    </w:p>
    <w:p w14:paraId="2C6320FE" w14:textId="0C6E0933" w:rsidR="0022488E" w:rsidRPr="004411B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4411B1">
        <w:rPr>
          <w:rFonts w:ascii="Times New Roman" w:eastAsia="Times New Roman" w:hAnsi="Times New Roman" w:cs="Times New Roman"/>
          <w:color w:val="000000" w:themeColor="text1"/>
          <w:sz w:val="24"/>
          <w:szCs w:val="24"/>
          <w:lang w:eastAsia="lt-LT"/>
          <w14:ligatures w14:val="standardContextual"/>
        </w:rPr>
        <w:t xml:space="preserve">Socialinės paramos skyriaus vyresn. specialistė Vilma </w:t>
      </w:r>
      <w:proofErr w:type="spellStart"/>
      <w:r w:rsidRPr="004411B1">
        <w:rPr>
          <w:rFonts w:ascii="Times New Roman" w:eastAsia="Times New Roman" w:hAnsi="Times New Roman" w:cs="Times New Roman"/>
          <w:color w:val="000000" w:themeColor="text1"/>
          <w:sz w:val="24"/>
          <w:szCs w:val="24"/>
          <w:lang w:eastAsia="lt-LT"/>
          <w14:ligatures w14:val="standardContextual"/>
        </w:rPr>
        <w:t>Zdanavičienė</w:t>
      </w:r>
      <w:proofErr w:type="spellEnd"/>
      <w:r w:rsidRPr="004411B1">
        <w:rPr>
          <w:rFonts w:ascii="Times New Roman" w:eastAsia="Times New Roman" w:hAnsi="Times New Roman" w:cs="Times New Roman"/>
          <w:color w:val="000000" w:themeColor="text1"/>
          <w:sz w:val="24"/>
          <w:szCs w:val="24"/>
          <w:lang w:eastAsia="lt-LT"/>
          <w14:ligatures w14:val="standardContextual"/>
        </w:rPr>
        <w:t>, tel.</w:t>
      </w:r>
      <w:r w:rsidR="00F325C1" w:rsidRPr="004411B1">
        <w:rPr>
          <w:rFonts w:ascii="Times New Roman" w:eastAsia="Times New Roman" w:hAnsi="Times New Roman" w:cs="Times New Roman"/>
          <w:color w:val="000000" w:themeColor="text1"/>
          <w:sz w:val="24"/>
          <w:szCs w:val="24"/>
          <w:lang w:eastAsia="lt-LT"/>
          <w14:ligatures w14:val="standardContextual"/>
        </w:rPr>
        <w:t xml:space="preserve"> </w:t>
      </w:r>
      <w:r w:rsidRPr="004411B1">
        <w:rPr>
          <w:rFonts w:ascii="Times New Roman" w:eastAsia="Times New Roman" w:hAnsi="Times New Roman" w:cs="Times New Roman"/>
          <w:color w:val="000000" w:themeColor="text1"/>
          <w:sz w:val="24"/>
          <w:szCs w:val="24"/>
          <w:lang w:eastAsia="lt-LT"/>
          <w14:ligatures w14:val="standardContextual"/>
        </w:rPr>
        <w:t>+370 347 69585, el. p</w:t>
      </w:r>
      <w:r w:rsidR="00F325C1" w:rsidRPr="004411B1">
        <w:rPr>
          <w:rFonts w:ascii="Times New Roman" w:eastAsia="Times New Roman" w:hAnsi="Times New Roman" w:cs="Times New Roman"/>
          <w:color w:val="000000" w:themeColor="text1"/>
          <w:sz w:val="24"/>
          <w:szCs w:val="24"/>
          <w:lang w:eastAsia="lt-LT"/>
          <w14:ligatures w14:val="standardContextual"/>
        </w:rPr>
        <w:t>.</w:t>
      </w:r>
      <w:r w:rsidRPr="004411B1">
        <w:rPr>
          <w:rFonts w:ascii="Times New Roman" w:eastAsia="Times New Roman" w:hAnsi="Times New Roman" w:cs="Times New Roman"/>
          <w:color w:val="000000" w:themeColor="text1"/>
          <w:sz w:val="24"/>
          <w:szCs w:val="24"/>
          <w:lang w:eastAsia="lt-LT"/>
          <w14:ligatures w14:val="standardContextual"/>
        </w:rPr>
        <w:t xml:space="preserve"> </w:t>
      </w:r>
      <w:hyperlink r:id="rId12" w:history="1">
        <w:r w:rsidRPr="004411B1">
          <w:rPr>
            <w:rStyle w:val="Hyperlink"/>
            <w:rFonts w:ascii="Times New Roman" w:eastAsia="Times New Roman" w:hAnsi="Times New Roman" w:cs="Times New Roman"/>
            <w:color w:val="000000" w:themeColor="text1"/>
            <w:sz w:val="24"/>
            <w:szCs w:val="24"/>
            <w:u w:val="none"/>
            <w:lang w:eastAsia="lt-LT"/>
            <w14:ligatures w14:val="standardContextual"/>
          </w:rPr>
          <w:t>vilma.zdanaviciene@kedainiai.lt</w:t>
        </w:r>
      </w:hyperlink>
      <w:r w:rsidR="00F325C1" w:rsidRPr="004411B1">
        <w:rPr>
          <w:rFonts w:ascii="Times New Roman" w:hAnsi="Times New Roman" w:cs="Times New Roman"/>
          <w:color w:val="000000" w:themeColor="text1"/>
          <w:sz w:val="24"/>
          <w:szCs w:val="24"/>
        </w:rPr>
        <w:t>.</w:t>
      </w:r>
    </w:p>
    <w:p w14:paraId="71450497" w14:textId="4D5E55A5" w:rsidR="0022488E" w:rsidRPr="004411B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4411B1">
        <w:rPr>
          <w:rFonts w:ascii="Times New Roman" w:eastAsia="Times New Roman" w:hAnsi="Times New Roman" w:cs="Times New Roman"/>
          <w:color w:val="000000" w:themeColor="text1"/>
          <w:sz w:val="24"/>
          <w:szCs w:val="24"/>
          <w:lang w:eastAsia="lt-LT"/>
          <w14:ligatures w14:val="standardContextual"/>
        </w:rPr>
        <w:t>Socialinės paramos skyriaus vyr. specialistė Jurgita Šaunė, tel.</w:t>
      </w:r>
      <w:r w:rsidR="00F96AA2" w:rsidRPr="004411B1">
        <w:rPr>
          <w:rFonts w:ascii="Times New Roman" w:eastAsia="Times New Roman" w:hAnsi="Times New Roman" w:cs="Times New Roman"/>
          <w:color w:val="000000" w:themeColor="text1"/>
          <w:sz w:val="24"/>
          <w:szCs w:val="24"/>
          <w:lang w:eastAsia="lt-LT"/>
          <w14:ligatures w14:val="standardContextual"/>
        </w:rPr>
        <w:t xml:space="preserve">  </w:t>
      </w:r>
      <w:r w:rsidRPr="004411B1">
        <w:rPr>
          <w:rFonts w:ascii="Times New Roman" w:eastAsia="Times New Roman" w:hAnsi="Times New Roman" w:cs="Times New Roman"/>
          <w:color w:val="000000" w:themeColor="text1"/>
          <w:sz w:val="24"/>
          <w:szCs w:val="24"/>
          <w:lang w:eastAsia="lt-LT"/>
          <w14:ligatures w14:val="standardContextual"/>
        </w:rPr>
        <w:t>+370 347 </w:t>
      </w:r>
      <w:r w:rsidR="004411B1">
        <w:rPr>
          <w:rFonts w:ascii="Times New Roman" w:eastAsia="Times New Roman" w:hAnsi="Times New Roman" w:cs="Times New Roman"/>
          <w:color w:val="000000" w:themeColor="text1"/>
          <w:sz w:val="24"/>
          <w:szCs w:val="24"/>
          <w:lang w:eastAsia="lt-LT"/>
          <w14:ligatures w14:val="standardContextual"/>
        </w:rPr>
        <w:t>69</w:t>
      </w:r>
      <w:r w:rsidRPr="004411B1">
        <w:rPr>
          <w:rFonts w:ascii="Times New Roman" w:eastAsia="Times New Roman" w:hAnsi="Times New Roman" w:cs="Times New Roman"/>
          <w:color w:val="000000" w:themeColor="text1"/>
          <w:sz w:val="24"/>
          <w:szCs w:val="24"/>
          <w:lang w:eastAsia="lt-LT"/>
          <w14:ligatures w14:val="standardContextual"/>
        </w:rPr>
        <w:t>585, el. p</w:t>
      </w:r>
      <w:r w:rsidR="00F325C1" w:rsidRPr="004411B1">
        <w:rPr>
          <w:rFonts w:ascii="Times New Roman" w:eastAsia="Times New Roman" w:hAnsi="Times New Roman" w:cs="Times New Roman"/>
          <w:color w:val="000000" w:themeColor="text1"/>
          <w:sz w:val="24"/>
          <w:szCs w:val="24"/>
          <w:lang w:eastAsia="lt-LT"/>
          <w14:ligatures w14:val="standardContextual"/>
        </w:rPr>
        <w:t>.</w:t>
      </w:r>
      <w:r w:rsidRPr="004411B1">
        <w:rPr>
          <w:rFonts w:ascii="Times New Roman" w:eastAsia="Times New Roman" w:hAnsi="Times New Roman" w:cs="Times New Roman"/>
          <w:color w:val="000000" w:themeColor="text1"/>
          <w:sz w:val="24"/>
          <w:szCs w:val="24"/>
          <w:lang w:eastAsia="lt-LT"/>
          <w14:ligatures w14:val="standardContextual"/>
        </w:rPr>
        <w:t xml:space="preserve"> </w:t>
      </w:r>
      <w:hyperlink r:id="rId13" w:history="1">
        <w:r w:rsidRPr="004411B1">
          <w:rPr>
            <w:rStyle w:val="Hyperlink"/>
            <w:rFonts w:ascii="Times New Roman" w:eastAsia="Times New Roman" w:hAnsi="Times New Roman" w:cs="Times New Roman"/>
            <w:color w:val="000000" w:themeColor="text1"/>
            <w:sz w:val="24"/>
            <w:szCs w:val="24"/>
            <w:u w:val="none"/>
            <w:lang w:eastAsia="lt-LT"/>
            <w14:ligatures w14:val="standardContextual"/>
          </w:rPr>
          <w:t>jurgita.saune@kedainiai.lt</w:t>
        </w:r>
      </w:hyperlink>
      <w:r w:rsidR="004411B1">
        <w:rPr>
          <w:rFonts w:ascii="Times New Roman" w:hAnsi="Times New Roman" w:cs="Times New Roman"/>
          <w:color w:val="000000" w:themeColor="text1"/>
          <w:sz w:val="24"/>
          <w:szCs w:val="24"/>
        </w:rPr>
        <w:t>.</w:t>
      </w:r>
    </w:p>
    <w:p w14:paraId="1B925D5B" w14:textId="0685030F" w:rsidR="0022488E"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sz w:val="24"/>
          <w:szCs w:val="24"/>
          <w:lang w:eastAsia="lt-LT"/>
          <w14:ligatures w14:val="standardContextual"/>
        </w:rPr>
        <w:lastRenderedPageBreak/>
        <w:t xml:space="preserve">Kėdainių miesto seniūnijos </w:t>
      </w:r>
      <w:r w:rsidR="00197169">
        <w:rPr>
          <w:rFonts w:ascii="Times New Roman" w:eastAsia="Times New Roman" w:hAnsi="Times New Roman" w:cs="Times New Roman"/>
          <w:sz w:val="24"/>
          <w:szCs w:val="24"/>
          <w:lang w:eastAsia="lt-LT"/>
          <w14:ligatures w14:val="standardContextual"/>
        </w:rPr>
        <w:t>v</w:t>
      </w:r>
      <w:r w:rsidRPr="00F325C1">
        <w:rPr>
          <w:rFonts w:ascii="Times New Roman" w:eastAsia="Times New Roman" w:hAnsi="Times New Roman" w:cs="Times New Roman"/>
          <w:sz w:val="24"/>
          <w:szCs w:val="24"/>
          <w:lang w:eastAsia="lt-LT"/>
          <w14:ligatures w14:val="standardContextual"/>
        </w:rPr>
        <w:t>yresn. specialistė (socialinei paramai) Rasa Krivickienė</w:t>
      </w:r>
      <w:r w:rsidR="00B5041C" w:rsidRPr="00F325C1">
        <w:rPr>
          <w:rFonts w:ascii="Times New Roman" w:eastAsia="Times New Roman" w:hAnsi="Times New Roman" w:cs="Times New Roman"/>
          <w:sz w:val="24"/>
          <w:szCs w:val="24"/>
          <w:lang w:eastAsia="lt-LT"/>
          <w14:ligatures w14:val="standardContextual"/>
        </w:rPr>
        <w:t>,</w:t>
      </w:r>
      <w:r w:rsidRPr="00F325C1">
        <w:rPr>
          <w:rFonts w:ascii="Times New Roman" w:eastAsia="Times New Roman" w:hAnsi="Times New Roman" w:cs="Times New Roman"/>
          <w:sz w:val="24"/>
          <w:szCs w:val="24"/>
          <w:lang w:eastAsia="lt-LT"/>
          <w14:ligatures w14:val="standardContextual"/>
        </w:rPr>
        <w:t xml:space="preserve"> tel.</w:t>
      </w:r>
      <w:r w:rsidR="00F96AA2" w:rsidRPr="00F325C1">
        <w:rPr>
          <w:rFonts w:ascii="Times New Roman" w:eastAsia="Times New Roman" w:hAnsi="Times New Roman" w:cs="Times New Roman"/>
          <w:sz w:val="24"/>
          <w:szCs w:val="24"/>
          <w:lang w:eastAsia="lt-LT"/>
          <w14:ligatures w14:val="standardContextual"/>
        </w:rPr>
        <w:t xml:space="preserve"> </w:t>
      </w:r>
      <w:r w:rsidRPr="00F325C1">
        <w:rPr>
          <w:rFonts w:ascii="Times New Roman" w:eastAsia="Times New Roman" w:hAnsi="Times New Roman" w:cs="Times New Roman"/>
          <w:sz w:val="24"/>
          <w:szCs w:val="24"/>
          <w:lang w:eastAsia="lt-LT"/>
          <w14:ligatures w14:val="standardContextual"/>
        </w:rPr>
        <w:t>+370 347 44108, el. p</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 </w:t>
      </w:r>
      <w:r w:rsidR="00F96AA2"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14" w:history="1">
        <w:r w:rsidR="00F96AA2" w:rsidRPr="00F325C1">
          <w:rPr>
            <w:rStyle w:val="Hyperlink"/>
            <w:rFonts w:ascii="Times New Roman" w:eastAsia="Times New Roman" w:hAnsi="Times New Roman" w:cs="Times New Roman"/>
            <w:color w:val="000000" w:themeColor="text1"/>
            <w:sz w:val="24"/>
            <w:szCs w:val="24"/>
            <w:u w:val="none"/>
            <w:lang w:eastAsia="lt-LT"/>
            <w14:ligatures w14:val="standardContextual"/>
          </w:rPr>
          <w:t>miesto.seniunija@kedainiai.lt</w:t>
        </w:r>
      </w:hyperlink>
      <w:r w:rsidR="00F325C1" w:rsidRPr="00F325C1">
        <w:rPr>
          <w:rFonts w:ascii="Times New Roman" w:hAnsi="Times New Roman" w:cs="Times New Roman"/>
          <w:color w:val="000000" w:themeColor="text1"/>
          <w:sz w:val="24"/>
          <w:szCs w:val="24"/>
        </w:rPr>
        <w:t>.</w:t>
      </w:r>
    </w:p>
    <w:p w14:paraId="4A5FC709" w14:textId="385B61CF" w:rsidR="0022488E"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 Vaida Novikovienė</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Pr="00F325C1">
        <w:rPr>
          <w:rFonts w:ascii="Times New Roman" w:eastAsia="Times New Roman" w:hAnsi="Times New Roman" w:cs="Times New Roman"/>
          <w:color w:val="000000" w:themeColor="text1"/>
          <w:sz w:val="24"/>
          <w:szCs w:val="24"/>
          <w:lang w:eastAsia="lt-LT"/>
          <w14:ligatures w14:val="standardContextual"/>
        </w:rPr>
        <w:t xml:space="preserve"> tel. +370 347 44103, </w:t>
      </w:r>
      <w:r w:rsidR="00B5041C"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+370 652 55330, el. p</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15" w:history="1">
        <w:r w:rsidR="00F325C1" w:rsidRPr="00F325C1">
          <w:rPr>
            <w:rStyle w:val="Hyperlink"/>
            <w:rFonts w:ascii="Times New Roman" w:eastAsia="Times New Roman" w:hAnsi="Times New Roman" w:cs="Times New Roman"/>
            <w:color w:val="000000" w:themeColor="text1"/>
            <w:sz w:val="24"/>
            <w:szCs w:val="24"/>
            <w:u w:val="none"/>
            <w:lang w:eastAsia="lt-LT"/>
            <w14:ligatures w14:val="standardContextual"/>
          </w:rPr>
          <w:t>vaida.novikoviene@kedainiai.lt</w:t>
        </w:r>
      </w:hyperlink>
      <w:r w:rsidR="00F325C1" w:rsidRPr="00F325C1">
        <w:rPr>
          <w:rFonts w:ascii="Times New Roman" w:hAnsi="Times New Roman" w:cs="Times New Roman"/>
          <w:color w:val="000000" w:themeColor="text1"/>
          <w:sz w:val="24"/>
          <w:szCs w:val="24"/>
        </w:rPr>
        <w:t>.</w:t>
      </w:r>
    </w:p>
    <w:p w14:paraId="22D7CDA2" w14:textId="13ED0C5E" w:rsidR="0022488E"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 Daiva Valiūnė</w:t>
      </w:r>
      <w:r w:rsidR="004411B1">
        <w:rPr>
          <w:rFonts w:ascii="Times New Roman" w:eastAsia="Times New Roman" w:hAnsi="Times New Roman" w:cs="Times New Roman"/>
          <w:color w:val="000000" w:themeColor="text1"/>
          <w:sz w:val="24"/>
          <w:szCs w:val="24"/>
          <w:lang w:eastAsia="lt-LT"/>
          <w14:ligatures w14:val="standardContextual"/>
        </w:rPr>
        <w:t>,</w:t>
      </w:r>
      <w:r w:rsidRPr="00F325C1">
        <w:rPr>
          <w:rFonts w:ascii="Times New Roman" w:eastAsia="Times New Roman" w:hAnsi="Times New Roman" w:cs="Times New Roman"/>
          <w:color w:val="000000" w:themeColor="text1"/>
          <w:sz w:val="24"/>
          <w:szCs w:val="24"/>
          <w:lang w:eastAsia="lt-LT"/>
          <w14:ligatures w14:val="standardContextual"/>
        </w:rPr>
        <w:t xml:space="preserve"> tel.</w:t>
      </w:r>
      <w:r w:rsidR="00F96AA2"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+370 347 53277, </w:t>
      </w:r>
      <w:r w:rsidR="004411B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 xml:space="preserve">+370 659 05945, </w:t>
      </w:r>
      <w:r w:rsidR="00F96AA2" w:rsidRPr="00F325C1">
        <w:rPr>
          <w:rFonts w:ascii="Times New Roman" w:eastAsia="Times New Roman" w:hAnsi="Times New Roman" w:cs="Times New Roman"/>
          <w:color w:val="000000" w:themeColor="text1"/>
          <w:sz w:val="24"/>
          <w:szCs w:val="24"/>
          <w:lang w:eastAsia="lt-LT"/>
          <w14:ligatures w14:val="standardContextual"/>
        </w:rPr>
        <w:t>el. p</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16" w:history="1">
        <w:r w:rsidR="00F96AA2" w:rsidRPr="00F325C1">
          <w:rPr>
            <w:rStyle w:val="Hyperlink"/>
            <w:rFonts w:ascii="Times New Roman" w:eastAsia="Times New Roman" w:hAnsi="Times New Roman" w:cs="Times New Roman"/>
            <w:color w:val="000000" w:themeColor="text1"/>
            <w:sz w:val="24"/>
            <w:szCs w:val="24"/>
            <w:u w:val="none"/>
            <w:lang w:eastAsia="lt-LT"/>
            <w14:ligatures w14:val="standardContextual"/>
          </w:rPr>
          <w:t>daiva.valiune@kedainiai.lt</w:t>
        </w:r>
      </w:hyperlink>
      <w:r w:rsidR="00F325C1" w:rsidRPr="00F325C1">
        <w:rPr>
          <w:rFonts w:ascii="Times New Roman" w:eastAsia="Times New Roman" w:hAnsi="Times New Roman" w:cs="Times New Roman"/>
          <w:color w:val="000000" w:themeColor="text1"/>
          <w:sz w:val="24"/>
          <w:szCs w:val="24"/>
          <w:lang w:eastAsia="lt-LT"/>
          <w14:ligatures w14:val="standardContextual"/>
        </w:rPr>
        <w:t>.</w:t>
      </w:r>
    </w:p>
    <w:p w14:paraId="38A170A5" w14:textId="0834A25D" w:rsidR="0022488E"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 Sabina Ramanauskienė</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764633"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tel. +370 347 51567, </w:t>
      </w:r>
      <w:r w:rsidR="004411B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+370 699 80782, 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17" w:history="1">
        <w:r w:rsidRPr="00F325C1">
          <w:rPr>
            <w:rStyle w:val="Hyperlink"/>
            <w:rFonts w:ascii="Times New Roman" w:eastAsia="Times New Roman" w:hAnsi="Times New Roman" w:cs="Times New Roman"/>
            <w:color w:val="000000" w:themeColor="text1"/>
            <w:sz w:val="24"/>
            <w:szCs w:val="24"/>
            <w:u w:val="none"/>
            <w:lang w:eastAsia="lt-LT"/>
            <w14:ligatures w14:val="standardContextual"/>
          </w:rPr>
          <w:t>sabina.ramanauskiene@kedainiai.lt</w:t>
        </w:r>
      </w:hyperlink>
      <w:r w:rsidR="00F325C1" w:rsidRPr="00F325C1">
        <w:rPr>
          <w:rFonts w:ascii="Times New Roman" w:hAnsi="Times New Roman" w:cs="Times New Roman"/>
          <w:color w:val="000000" w:themeColor="text1"/>
          <w:sz w:val="24"/>
          <w:szCs w:val="24"/>
        </w:rPr>
        <w:t>.</w:t>
      </w:r>
      <w:r w:rsidR="00F96AA2" w:rsidRPr="00F325C1">
        <w:rPr>
          <w:rFonts w:ascii="Times New Roman" w:hAnsi="Times New Roman" w:cs="Times New Roman"/>
          <w:color w:val="000000" w:themeColor="text1"/>
          <w:sz w:val="24"/>
          <w:szCs w:val="24"/>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 </w:t>
      </w:r>
    </w:p>
    <w:p w14:paraId="11DCDF87" w14:textId="10A17F02" w:rsidR="0022488E"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 xml:space="preserve">ocialinių išmokų specialistė Jūratė Vitkutė, tel. +370 347 44103, </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+370 650 51045, 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18" w:history="1">
        <w:r w:rsidRPr="00F325C1">
          <w:rPr>
            <w:rStyle w:val="Hyperlink"/>
            <w:rFonts w:ascii="Times New Roman" w:eastAsia="Times New Roman" w:hAnsi="Times New Roman" w:cs="Times New Roman"/>
            <w:color w:val="000000" w:themeColor="text1"/>
            <w:sz w:val="24"/>
            <w:szCs w:val="24"/>
            <w:u w:val="none"/>
            <w:lang w:eastAsia="lt-LT"/>
            <w14:ligatures w14:val="standardContextual"/>
          </w:rPr>
          <w:t>jurate.vitkute@kedainiai.lt</w:t>
        </w:r>
      </w:hyperlink>
      <w:r w:rsidR="00F325C1" w:rsidRPr="00F325C1">
        <w:rPr>
          <w:rFonts w:ascii="Times New Roman" w:hAnsi="Times New Roman" w:cs="Times New Roman"/>
          <w:color w:val="000000" w:themeColor="text1"/>
          <w:sz w:val="24"/>
          <w:szCs w:val="24"/>
        </w:rPr>
        <w:t>.</w:t>
      </w:r>
    </w:p>
    <w:p w14:paraId="5B12D84F" w14:textId="6AB30D27"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 xml:space="preserve">ocialinių išmokų specialistė Rima </w:t>
      </w:r>
      <w:proofErr w:type="spellStart"/>
      <w:r w:rsidRPr="00F325C1">
        <w:rPr>
          <w:rFonts w:ascii="Times New Roman" w:eastAsia="Times New Roman" w:hAnsi="Times New Roman" w:cs="Times New Roman"/>
          <w:color w:val="000000" w:themeColor="text1"/>
          <w:sz w:val="24"/>
          <w:szCs w:val="24"/>
          <w:lang w:eastAsia="lt-LT"/>
          <w14:ligatures w14:val="standardContextual"/>
        </w:rPr>
        <w:t>Titiškė</w:t>
      </w:r>
      <w:proofErr w:type="spellEnd"/>
      <w:r w:rsidR="00F325C1" w:rsidRPr="00F325C1">
        <w:rPr>
          <w:rFonts w:ascii="Times New Roman" w:eastAsia="Times New Roman" w:hAnsi="Times New Roman" w:cs="Times New Roman"/>
          <w:color w:val="000000" w:themeColor="text1"/>
          <w:sz w:val="24"/>
          <w:szCs w:val="24"/>
          <w:lang w:eastAsia="lt-LT"/>
          <w14:ligatures w14:val="standardContextual"/>
        </w:rPr>
        <w:t>,</w:t>
      </w:r>
      <w:r w:rsidRPr="00F325C1">
        <w:rPr>
          <w:rFonts w:ascii="Times New Roman" w:eastAsia="Times New Roman" w:hAnsi="Times New Roman" w:cs="Times New Roman"/>
          <w:color w:val="000000" w:themeColor="text1"/>
          <w:sz w:val="24"/>
          <w:szCs w:val="24"/>
          <w:lang w:eastAsia="lt-LT"/>
          <w14:ligatures w14:val="standardContextual"/>
        </w:rPr>
        <w:t xml:space="preserve"> tel. +370 347 51567, </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+370 652 89298, 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19"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rima.titiske@kedainiai.lt</w:t>
        </w:r>
      </w:hyperlink>
      <w:r w:rsidR="00F325C1" w:rsidRPr="00F325C1">
        <w:rPr>
          <w:rFonts w:ascii="Times New Roman" w:hAnsi="Times New Roman" w:cs="Times New Roman"/>
          <w:color w:val="000000" w:themeColor="text1"/>
          <w:sz w:val="24"/>
          <w:szCs w:val="24"/>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p>
    <w:p w14:paraId="6BE52E69" w14:textId="61ED97D6"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Kėdainių miesto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ocialinių išmokų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Irutė </w:t>
      </w:r>
      <w:proofErr w:type="spellStart"/>
      <w:r w:rsidRPr="00F325C1">
        <w:rPr>
          <w:rFonts w:ascii="Times New Roman" w:eastAsia="Times New Roman" w:hAnsi="Times New Roman" w:cs="Times New Roman"/>
          <w:color w:val="000000" w:themeColor="text1"/>
          <w:sz w:val="24"/>
          <w:szCs w:val="24"/>
          <w:lang w:eastAsia="lt-LT"/>
          <w14:ligatures w14:val="standardContextual"/>
        </w:rPr>
        <w:t>Jusevičienė</w:t>
      </w:r>
      <w:proofErr w:type="spellEnd"/>
      <w:r w:rsidR="00E23710" w:rsidRPr="00F325C1">
        <w:rPr>
          <w:rFonts w:ascii="Times New Roman" w:eastAsia="Times New Roman" w:hAnsi="Times New Roman" w:cs="Times New Roman"/>
          <w:color w:val="000000" w:themeColor="text1"/>
          <w:sz w:val="24"/>
          <w:szCs w:val="24"/>
          <w:lang w:eastAsia="lt-LT"/>
          <w14:ligatures w14:val="standardContextual"/>
        </w:rPr>
        <w:t>,</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 te</w:t>
      </w:r>
      <w:r w:rsidR="004411B1">
        <w:rPr>
          <w:rFonts w:ascii="Times New Roman" w:eastAsia="Times New Roman" w:hAnsi="Times New Roman" w:cs="Times New Roman"/>
          <w:color w:val="000000" w:themeColor="text1"/>
          <w:sz w:val="24"/>
          <w:szCs w:val="24"/>
          <w:lang w:eastAsia="lt-LT"/>
          <w14:ligatures w14:val="standardContextual"/>
        </w:rPr>
        <w:t>l</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606BA"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+370 347 53277, </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+370 656 94639</w:t>
      </w:r>
      <w:r w:rsidR="00E23710" w:rsidRPr="00F325C1">
        <w:rPr>
          <w:rFonts w:ascii="Times New Roman" w:eastAsia="Times New Roman" w:hAnsi="Times New Roman" w:cs="Times New Roman"/>
          <w:color w:val="000000" w:themeColor="text1"/>
          <w:sz w:val="24"/>
          <w:szCs w:val="24"/>
          <w:lang w:eastAsia="lt-LT"/>
          <w14:ligatures w14:val="standardContextual"/>
        </w:rPr>
        <w:t>, 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20"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irute.juseviciene@kedainiai.lt</w:t>
        </w:r>
      </w:hyperlink>
      <w:r w:rsidR="00F325C1" w:rsidRPr="00F325C1">
        <w:rPr>
          <w:rFonts w:ascii="Times New Roman" w:hAnsi="Times New Roman" w:cs="Times New Roman"/>
          <w:color w:val="000000" w:themeColor="text1"/>
          <w:sz w:val="24"/>
          <w:szCs w:val="24"/>
        </w:rPr>
        <w:t>.</w:t>
      </w:r>
    </w:p>
    <w:p w14:paraId="3BA9CBA5" w14:textId="1C7F3B3B"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Gudžiūnų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Rita </w:t>
      </w:r>
      <w:proofErr w:type="spellStart"/>
      <w:r w:rsidRPr="00F325C1">
        <w:rPr>
          <w:rFonts w:ascii="Times New Roman" w:eastAsia="Times New Roman" w:hAnsi="Times New Roman" w:cs="Times New Roman"/>
          <w:color w:val="000000" w:themeColor="text1"/>
          <w:sz w:val="24"/>
          <w:szCs w:val="24"/>
          <w:lang w:eastAsia="lt-LT"/>
          <w14:ligatures w14:val="standardContextual"/>
        </w:rPr>
        <w:t>Aleliūnienė</w:t>
      </w:r>
      <w:proofErr w:type="spellEnd"/>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E606BA" w:rsidRPr="00F325C1">
        <w:rPr>
          <w:rFonts w:ascii="Times New Roman" w:eastAsia="Times New Roman" w:hAnsi="Times New Roman" w:cs="Times New Roman"/>
          <w:color w:val="000000" w:themeColor="text1"/>
          <w:sz w:val="24"/>
          <w:szCs w:val="24"/>
          <w:lang w:eastAsia="lt-LT"/>
          <w14:ligatures w14:val="standardContextual"/>
        </w:rPr>
        <w:t xml:space="preserve">tel. </w:t>
      </w:r>
      <w:r w:rsidRPr="00F325C1">
        <w:rPr>
          <w:rFonts w:ascii="Times New Roman" w:eastAsia="Times New Roman" w:hAnsi="Times New Roman" w:cs="Times New Roman"/>
          <w:color w:val="000000" w:themeColor="text1"/>
          <w:sz w:val="24"/>
          <w:szCs w:val="24"/>
          <w:lang w:eastAsia="lt-LT"/>
          <w14:ligatures w14:val="standardContextual"/>
        </w:rPr>
        <w:t xml:space="preserve">+370 347 45342, </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+370 600 91456</w:t>
      </w:r>
      <w:r w:rsidR="00E23710" w:rsidRPr="00F325C1">
        <w:rPr>
          <w:rFonts w:ascii="Times New Roman" w:eastAsia="Times New Roman" w:hAnsi="Times New Roman" w:cs="Times New Roman"/>
          <w:color w:val="000000" w:themeColor="text1"/>
          <w:sz w:val="24"/>
          <w:szCs w:val="24"/>
          <w:lang w:eastAsia="lt-LT"/>
          <w14:ligatures w14:val="standardContextual"/>
        </w:rPr>
        <w:t>, 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21"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rita.aleliuniene@kedainiai.lt</w:t>
        </w:r>
      </w:hyperlink>
      <w:r w:rsidR="00F325C1" w:rsidRPr="00F325C1">
        <w:rPr>
          <w:rFonts w:ascii="Times New Roman" w:eastAsia="Times New Roman" w:hAnsi="Times New Roman" w:cs="Times New Roman"/>
          <w:color w:val="000000" w:themeColor="text1"/>
          <w:sz w:val="24"/>
          <w:szCs w:val="24"/>
          <w:lang w:eastAsia="lt-LT"/>
          <w14:ligatures w14:val="standardContextual"/>
        </w:rPr>
        <w:t>.</w:t>
      </w:r>
    </w:p>
    <w:p w14:paraId="1960256C" w14:textId="5628E6ED"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Dotnuvos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Socialinės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Jurgita </w:t>
      </w:r>
      <w:proofErr w:type="spellStart"/>
      <w:r w:rsidRPr="00F325C1">
        <w:rPr>
          <w:rFonts w:ascii="Times New Roman" w:eastAsia="Times New Roman" w:hAnsi="Times New Roman" w:cs="Times New Roman"/>
          <w:color w:val="000000" w:themeColor="text1"/>
          <w:sz w:val="24"/>
          <w:szCs w:val="24"/>
          <w:lang w:eastAsia="lt-LT"/>
          <w14:ligatures w14:val="standardContextual"/>
        </w:rPr>
        <w:t>Daniūnaitė</w:t>
      </w:r>
      <w:proofErr w:type="spellEnd"/>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tel. +370 347 39300</w:t>
      </w:r>
      <w:r w:rsidR="00E23710" w:rsidRPr="00F325C1">
        <w:rPr>
          <w:rFonts w:ascii="Times New Roman" w:eastAsia="Times New Roman" w:hAnsi="Times New Roman" w:cs="Times New Roman"/>
          <w:color w:val="000000" w:themeColor="text1"/>
          <w:sz w:val="24"/>
          <w:szCs w:val="24"/>
          <w:lang w:eastAsia="lt-LT"/>
          <w14:ligatures w14:val="standardContextual"/>
        </w:rPr>
        <w:t>, 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22"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F325C1" w:rsidRPr="00F325C1">
        <w:rPr>
          <w:rFonts w:ascii="Times New Roman" w:hAnsi="Times New Roman" w:cs="Times New Roman"/>
          <w:color w:val="000000" w:themeColor="text1"/>
          <w:sz w:val="24"/>
          <w:szCs w:val="24"/>
        </w:rPr>
        <w:t>.</w:t>
      </w:r>
    </w:p>
    <w:p w14:paraId="6C0F876D" w14:textId="7B460B08"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Dotnuvos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ocialinių išmokų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Ina </w:t>
      </w:r>
      <w:proofErr w:type="spellStart"/>
      <w:r w:rsidRPr="00F325C1">
        <w:rPr>
          <w:rFonts w:ascii="Times New Roman" w:eastAsia="Times New Roman" w:hAnsi="Times New Roman" w:cs="Times New Roman"/>
          <w:color w:val="000000" w:themeColor="text1"/>
          <w:sz w:val="24"/>
          <w:szCs w:val="24"/>
          <w:lang w:eastAsia="lt-LT"/>
          <w14:ligatures w14:val="standardContextual"/>
        </w:rPr>
        <w:t>Minkevičienė</w:t>
      </w:r>
      <w:proofErr w:type="spellEnd"/>
      <w:r w:rsidR="00F325C1" w:rsidRPr="00F325C1">
        <w:rPr>
          <w:rFonts w:ascii="Times New Roman" w:eastAsia="Times New Roman" w:hAnsi="Times New Roman" w:cs="Times New Roman"/>
          <w:color w:val="000000" w:themeColor="text1"/>
          <w:sz w:val="24"/>
          <w:szCs w:val="24"/>
          <w:lang w:eastAsia="lt-LT"/>
          <w14:ligatures w14:val="standardContextual"/>
        </w:rPr>
        <w:t>,</w:t>
      </w:r>
      <w:r w:rsidRPr="00F325C1">
        <w:rPr>
          <w:rFonts w:ascii="Times New Roman" w:eastAsia="Times New Roman" w:hAnsi="Times New Roman" w:cs="Times New Roman"/>
          <w:color w:val="000000" w:themeColor="text1"/>
          <w:sz w:val="24"/>
          <w:szCs w:val="24"/>
          <w:lang w:eastAsia="lt-LT"/>
          <w14:ligatures w14:val="standardContextual"/>
        </w:rPr>
        <w:t xml:space="preserve"> </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+370 699 93724</w:t>
      </w:r>
      <w:r w:rsidR="00E23710" w:rsidRPr="00F325C1">
        <w:rPr>
          <w:rFonts w:ascii="Times New Roman" w:eastAsia="Times New Roman" w:hAnsi="Times New Roman" w:cs="Times New Roman"/>
          <w:color w:val="000000" w:themeColor="text1"/>
          <w:sz w:val="24"/>
          <w:szCs w:val="24"/>
          <w:lang w:eastAsia="lt-LT"/>
          <w14:ligatures w14:val="standardContextual"/>
        </w:rPr>
        <w:t>,</w:t>
      </w:r>
      <w:r w:rsidR="00E606BA" w:rsidRPr="00F325C1">
        <w:rPr>
          <w:rFonts w:ascii="Times New Roman" w:eastAsia="Times New Roman" w:hAnsi="Times New Roman" w:cs="Times New Roman"/>
          <w:color w:val="000000" w:themeColor="text1"/>
          <w:sz w:val="24"/>
          <w:szCs w:val="24"/>
          <w:lang w:eastAsia="lt-LT"/>
          <w14:ligatures w14:val="standardContextual"/>
        </w:rPr>
        <w:t xml:space="preserve"> 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23"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F325C1" w:rsidRPr="00F325C1">
        <w:rPr>
          <w:rFonts w:ascii="Times New Roman" w:eastAsia="Times New Roman" w:hAnsi="Times New Roman" w:cs="Times New Roman"/>
          <w:color w:val="000000" w:themeColor="text1"/>
          <w:sz w:val="24"/>
          <w:szCs w:val="24"/>
          <w:lang w:eastAsia="lt-LT"/>
          <w14:ligatures w14:val="standardContextual"/>
        </w:rPr>
        <w:t>.</w:t>
      </w:r>
    </w:p>
    <w:p w14:paraId="7F28B1D2" w14:textId="4102E13F"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Josvainių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Veronika Žilinskienė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tel. +370 347 73224, </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+370 659 74959</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E606BA" w:rsidRPr="00F325C1">
        <w:rPr>
          <w:rFonts w:ascii="Times New Roman" w:eastAsia="Times New Roman" w:hAnsi="Times New Roman" w:cs="Times New Roman"/>
          <w:color w:val="000000" w:themeColor="text1"/>
          <w:sz w:val="24"/>
          <w:szCs w:val="24"/>
          <w:lang w:eastAsia="lt-LT"/>
          <w14:ligatures w14:val="standardContextual"/>
        </w:rPr>
        <w:t>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606BA"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24" w:history="1">
        <w:r w:rsidR="00E606BA" w:rsidRPr="00F325C1">
          <w:rPr>
            <w:rStyle w:val="Hyperlink"/>
            <w:rFonts w:ascii="Times New Roman" w:eastAsia="Times New Roman" w:hAnsi="Times New Roman" w:cs="Times New Roman"/>
            <w:color w:val="000000" w:themeColor="text1"/>
            <w:sz w:val="24"/>
            <w:szCs w:val="24"/>
            <w:u w:val="none"/>
            <w:lang w:eastAsia="lt-LT"/>
            <w14:ligatures w14:val="standardContextual"/>
          </w:rPr>
          <w:t>veronika.zilinskiene@kedainiai.lt</w:t>
        </w:r>
      </w:hyperlink>
      <w:r w:rsidR="00F325C1" w:rsidRPr="00F325C1">
        <w:rPr>
          <w:rFonts w:ascii="Times New Roman" w:hAnsi="Times New Roman" w:cs="Times New Roman"/>
          <w:color w:val="000000" w:themeColor="text1"/>
          <w:sz w:val="24"/>
          <w:szCs w:val="24"/>
        </w:rPr>
        <w:t>.</w:t>
      </w:r>
    </w:p>
    <w:p w14:paraId="46EC5083" w14:textId="498F33E9"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Josvainių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Virginija </w:t>
      </w:r>
      <w:proofErr w:type="spellStart"/>
      <w:r w:rsidRPr="00F325C1">
        <w:rPr>
          <w:rFonts w:ascii="Times New Roman" w:eastAsia="Times New Roman" w:hAnsi="Times New Roman" w:cs="Times New Roman"/>
          <w:color w:val="000000" w:themeColor="text1"/>
          <w:sz w:val="24"/>
          <w:szCs w:val="24"/>
          <w:lang w:eastAsia="lt-LT"/>
          <w14:ligatures w14:val="standardContextual"/>
        </w:rPr>
        <w:t>Cukanovienė</w:t>
      </w:r>
      <w:proofErr w:type="spellEnd"/>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tel. </w:t>
      </w:r>
      <w:r w:rsidRPr="00F325C1">
        <w:rPr>
          <w:rFonts w:ascii="Times New Roman" w:hAnsi="Times New Roman" w:cs="Times New Roman"/>
          <w:color w:val="000000" w:themeColor="text1"/>
          <w:sz w:val="24"/>
          <w:szCs w:val="24"/>
          <w:shd w:val="clear" w:color="auto" w:fill="FFFFFF"/>
        </w:rPr>
        <w:t>+370 347 73180,</w:t>
      </w:r>
      <w:r w:rsidR="00F325C1" w:rsidRPr="00F325C1">
        <w:rPr>
          <w:rFonts w:ascii="Times New Roman" w:hAnsi="Times New Roman" w:cs="Times New Roman"/>
          <w:color w:val="000000" w:themeColor="text1"/>
          <w:sz w:val="24"/>
          <w:szCs w:val="24"/>
          <w:shd w:val="clear" w:color="auto" w:fill="FFFFFF"/>
        </w:rPr>
        <w:t xml:space="preserve"> mob. </w:t>
      </w:r>
      <w:r w:rsidRPr="00F325C1">
        <w:rPr>
          <w:rFonts w:ascii="Times New Roman" w:hAnsi="Times New Roman" w:cs="Times New Roman"/>
          <w:color w:val="000000" w:themeColor="text1"/>
          <w:sz w:val="24"/>
          <w:szCs w:val="24"/>
          <w:shd w:val="clear" w:color="auto" w:fill="FFFFFF"/>
        </w:rPr>
        <w:t xml:space="preserve"> +370 659 08387</w:t>
      </w:r>
      <w:r w:rsidR="00E23710" w:rsidRPr="00F325C1">
        <w:rPr>
          <w:rFonts w:ascii="Times New Roman" w:hAnsi="Times New Roman" w:cs="Times New Roman"/>
          <w:color w:val="000000" w:themeColor="text1"/>
          <w:sz w:val="24"/>
          <w:szCs w:val="24"/>
          <w:shd w:val="clear" w:color="auto" w:fill="FFFFFF"/>
        </w:rPr>
        <w:t xml:space="preserve">, </w:t>
      </w:r>
      <w:r w:rsidR="00E606BA" w:rsidRPr="00F325C1">
        <w:rPr>
          <w:rFonts w:ascii="Times New Roman" w:hAnsi="Times New Roman" w:cs="Times New Roman"/>
          <w:color w:val="000000" w:themeColor="text1"/>
          <w:sz w:val="24"/>
          <w:szCs w:val="24"/>
          <w:shd w:val="clear" w:color="auto" w:fill="FFFFFF"/>
        </w:rPr>
        <w:t>el. p</w:t>
      </w:r>
      <w:r w:rsidR="00F325C1" w:rsidRPr="00F325C1">
        <w:rPr>
          <w:rFonts w:ascii="Times New Roman" w:hAnsi="Times New Roman" w:cs="Times New Roman"/>
          <w:color w:val="000000" w:themeColor="text1"/>
          <w:sz w:val="24"/>
          <w:szCs w:val="24"/>
          <w:shd w:val="clear" w:color="auto" w:fill="FFFFFF"/>
        </w:rPr>
        <w:t>.</w:t>
      </w:r>
      <w:r w:rsidR="00E606BA" w:rsidRPr="00F325C1">
        <w:rPr>
          <w:rFonts w:ascii="Times New Roman" w:hAnsi="Times New Roman" w:cs="Times New Roman"/>
          <w:color w:val="000000" w:themeColor="text1"/>
          <w:sz w:val="24"/>
          <w:szCs w:val="24"/>
          <w:shd w:val="clear" w:color="auto" w:fill="FFFFFF"/>
        </w:rPr>
        <w:t xml:space="preserve"> </w:t>
      </w:r>
      <w:hyperlink r:id="rId25" w:history="1">
        <w:r w:rsidR="00E606BA" w:rsidRPr="00F325C1">
          <w:rPr>
            <w:rStyle w:val="Hyperlink"/>
            <w:rFonts w:ascii="Times New Roman" w:eastAsia="Times New Roman" w:hAnsi="Times New Roman" w:cs="Times New Roman"/>
            <w:color w:val="000000" w:themeColor="text1"/>
            <w:sz w:val="24"/>
            <w:szCs w:val="24"/>
            <w:u w:val="none"/>
            <w:lang w:eastAsia="lt-LT"/>
            <w14:ligatures w14:val="standardContextual"/>
          </w:rPr>
          <w:t>virginija.cukanoviene@kedainiai.lt</w:t>
        </w:r>
      </w:hyperlink>
      <w:r w:rsidR="00F325C1" w:rsidRPr="00F325C1">
        <w:rPr>
          <w:rFonts w:ascii="Times New Roman" w:hAnsi="Times New Roman" w:cs="Times New Roman"/>
          <w:color w:val="000000" w:themeColor="text1"/>
          <w:sz w:val="24"/>
          <w:szCs w:val="24"/>
        </w:rPr>
        <w:t>.</w:t>
      </w:r>
    </w:p>
    <w:p w14:paraId="6C40D05E" w14:textId="179F5D21"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Krakių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Vilma </w:t>
      </w:r>
      <w:proofErr w:type="spellStart"/>
      <w:r w:rsidRPr="00F325C1">
        <w:rPr>
          <w:rFonts w:ascii="Times New Roman" w:eastAsia="Times New Roman" w:hAnsi="Times New Roman" w:cs="Times New Roman"/>
          <w:color w:val="000000" w:themeColor="text1"/>
          <w:sz w:val="24"/>
          <w:szCs w:val="24"/>
          <w:lang w:eastAsia="lt-LT"/>
          <w14:ligatures w14:val="standardContextual"/>
        </w:rPr>
        <w:t>Berulienė</w:t>
      </w:r>
      <w:proofErr w:type="spellEnd"/>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tel.</w:t>
      </w:r>
      <w:r w:rsidR="00E606BA"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+370 347 38197</w:t>
      </w:r>
      <w:r w:rsidR="00E23710" w:rsidRPr="00F325C1">
        <w:rPr>
          <w:rFonts w:ascii="Times New Roman" w:eastAsia="Times New Roman" w:hAnsi="Times New Roman" w:cs="Times New Roman"/>
          <w:color w:val="000000" w:themeColor="text1"/>
          <w:sz w:val="24"/>
          <w:szCs w:val="24"/>
          <w:lang w:eastAsia="lt-LT"/>
          <w14:ligatures w14:val="standardContextual"/>
        </w:rPr>
        <w:t>, el. p</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hyperlink r:id="rId26"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vilma.beruliene@kedainiai.lt</w:t>
        </w:r>
      </w:hyperlink>
      <w:r w:rsidR="00F325C1" w:rsidRPr="00F325C1">
        <w:rPr>
          <w:rFonts w:ascii="Times New Roman" w:hAnsi="Times New Roman" w:cs="Times New Roman"/>
          <w:color w:val="000000" w:themeColor="text1"/>
          <w:sz w:val="24"/>
          <w:szCs w:val="24"/>
        </w:rPr>
        <w:t>.</w:t>
      </w:r>
    </w:p>
    <w:p w14:paraId="72E4EEB8" w14:textId="2849E053"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Pelėdnagių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Vilma Paškevičienė</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tel. +370 347 67611,</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 mob.</w:t>
      </w:r>
      <w:r w:rsidRPr="00F325C1">
        <w:rPr>
          <w:rFonts w:ascii="Times New Roman" w:eastAsia="Times New Roman" w:hAnsi="Times New Roman" w:cs="Times New Roman"/>
          <w:color w:val="000000" w:themeColor="text1"/>
          <w:sz w:val="24"/>
          <w:szCs w:val="24"/>
          <w:lang w:eastAsia="lt-LT"/>
          <w14:ligatures w14:val="standardContextual"/>
        </w:rPr>
        <w:t xml:space="preserve"> +370 626 57842</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el. p. </w:t>
      </w:r>
      <w:hyperlink r:id="rId27"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vilma.paskeviciene@kedainiai.lt</w:t>
        </w:r>
      </w:hyperlink>
      <w:r w:rsidR="00F325C1" w:rsidRPr="00F325C1">
        <w:rPr>
          <w:rFonts w:ascii="Times New Roman" w:hAnsi="Times New Roman" w:cs="Times New Roman"/>
          <w:color w:val="000000" w:themeColor="text1"/>
          <w:sz w:val="24"/>
          <w:szCs w:val="24"/>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p>
    <w:p w14:paraId="0D627704" w14:textId="7C4698BB"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Pernaravos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Vilma Ramanauskienė</w:t>
      </w:r>
      <w:r w:rsidR="00E23710" w:rsidRPr="00F325C1">
        <w:rPr>
          <w:rFonts w:ascii="Times New Roman" w:eastAsia="Times New Roman" w:hAnsi="Times New Roman" w:cs="Times New Roman"/>
          <w:color w:val="000000" w:themeColor="text1"/>
          <w:sz w:val="24"/>
          <w:szCs w:val="24"/>
          <w:lang w:eastAsia="lt-LT"/>
          <w14:ligatures w14:val="standardContextual"/>
        </w:rPr>
        <w:t>, t</w:t>
      </w:r>
      <w:r w:rsidRPr="00F325C1">
        <w:rPr>
          <w:rFonts w:ascii="Times New Roman" w:eastAsia="Times New Roman" w:hAnsi="Times New Roman" w:cs="Times New Roman"/>
          <w:color w:val="000000" w:themeColor="text1"/>
          <w:sz w:val="24"/>
          <w:szCs w:val="24"/>
          <w:lang w:eastAsia="lt-LT"/>
          <w14:ligatures w14:val="standardContextual"/>
        </w:rPr>
        <w:t>el.</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+370 347 42148</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el. p. </w:t>
      </w:r>
      <w:hyperlink r:id="rId28"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vilma.ramanauskiene@kedainiai.lt</w:t>
        </w:r>
      </w:hyperlink>
      <w:r w:rsidR="00F325C1" w:rsidRPr="00F325C1">
        <w:rPr>
          <w:rFonts w:ascii="Times New Roman" w:hAnsi="Times New Roman" w:cs="Times New Roman"/>
          <w:color w:val="000000" w:themeColor="text1"/>
          <w:sz w:val="24"/>
          <w:szCs w:val="24"/>
        </w:rPr>
        <w:t>.</w:t>
      </w:r>
    </w:p>
    <w:p w14:paraId="7E2E98D3" w14:textId="2B7F5F7F"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Šėtos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Vitalija Mikėnaitė</w:t>
      </w:r>
      <w:r w:rsidR="00F325C1" w:rsidRPr="00F325C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+370 688 96775</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el. p. </w:t>
      </w:r>
      <w:hyperlink r:id="rId29"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vitalija.mikenaite@kedainiai.lt</w:t>
        </w:r>
      </w:hyperlink>
      <w:r w:rsidR="00F325C1" w:rsidRPr="00F325C1">
        <w:rPr>
          <w:rFonts w:ascii="Times New Roman" w:hAnsi="Times New Roman" w:cs="Times New Roman"/>
          <w:color w:val="000000" w:themeColor="text1"/>
          <w:sz w:val="24"/>
          <w:szCs w:val="24"/>
        </w:rPr>
        <w:t>.</w:t>
      </w:r>
    </w:p>
    <w:p w14:paraId="62DC76DC" w14:textId="422C3E2C"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Surviliškio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Lina </w:t>
      </w:r>
      <w:proofErr w:type="spellStart"/>
      <w:r w:rsidRPr="00F325C1">
        <w:rPr>
          <w:rFonts w:ascii="Times New Roman" w:eastAsia="Times New Roman" w:hAnsi="Times New Roman" w:cs="Times New Roman"/>
          <w:color w:val="000000" w:themeColor="text1"/>
          <w:sz w:val="24"/>
          <w:szCs w:val="24"/>
          <w:lang w:eastAsia="lt-LT"/>
          <w14:ligatures w14:val="standardContextual"/>
        </w:rPr>
        <w:t>Civilkienė</w:t>
      </w:r>
      <w:proofErr w:type="spellEnd"/>
      <w:r w:rsidR="004411B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tel. +370 347 41222, </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mob. </w:t>
      </w:r>
      <w:r w:rsidRPr="00F325C1">
        <w:rPr>
          <w:rFonts w:ascii="Times New Roman" w:eastAsia="Times New Roman" w:hAnsi="Times New Roman" w:cs="Times New Roman"/>
          <w:color w:val="000000" w:themeColor="text1"/>
          <w:sz w:val="24"/>
          <w:szCs w:val="24"/>
          <w:lang w:eastAsia="lt-LT"/>
          <w14:ligatures w14:val="standardContextual"/>
        </w:rPr>
        <w:t>+370 683 78590</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el. p. </w:t>
      </w:r>
      <w:hyperlink r:id="rId30"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lina.civilkiene@kedainiai.lt</w:t>
        </w:r>
      </w:hyperlink>
      <w:r w:rsidR="00F325C1" w:rsidRPr="00F325C1">
        <w:rPr>
          <w:rFonts w:ascii="Times New Roman" w:hAnsi="Times New Roman" w:cs="Times New Roman"/>
          <w:color w:val="000000" w:themeColor="text1"/>
          <w:sz w:val="24"/>
          <w:szCs w:val="24"/>
        </w:rPr>
        <w:t>.</w:t>
      </w:r>
    </w:p>
    <w:p w14:paraId="2563A416" w14:textId="36BB71D9"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Truskavos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ocialinių išmokų darbuotoja</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 xml:space="preserve">Marija </w:t>
      </w:r>
      <w:proofErr w:type="spellStart"/>
      <w:r w:rsidRPr="00F325C1">
        <w:rPr>
          <w:rFonts w:ascii="Times New Roman" w:eastAsia="Times New Roman" w:hAnsi="Times New Roman" w:cs="Times New Roman"/>
          <w:color w:val="000000" w:themeColor="text1"/>
          <w:sz w:val="24"/>
          <w:szCs w:val="24"/>
          <w:lang w:eastAsia="lt-LT"/>
          <w14:ligatures w14:val="standardContextual"/>
        </w:rPr>
        <w:t>Zakaryzienė</w:t>
      </w:r>
      <w:proofErr w:type="spellEnd"/>
      <w:r w:rsidR="004411B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tel. +370 347 41335</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el. p. </w:t>
      </w:r>
      <w:hyperlink r:id="rId31"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marija.zakaryziene@kedainiai.lt</w:t>
        </w:r>
      </w:hyperlink>
      <w:r w:rsidR="00F325C1" w:rsidRPr="00F325C1">
        <w:rPr>
          <w:rFonts w:ascii="Times New Roman" w:hAnsi="Times New Roman" w:cs="Times New Roman"/>
          <w:color w:val="000000" w:themeColor="text1"/>
          <w:sz w:val="24"/>
          <w:szCs w:val="24"/>
        </w:rPr>
        <w:t>.</w:t>
      </w:r>
    </w:p>
    <w:p w14:paraId="7F0155E4" w14:textId="602EA2AA" w:rsidR="00E23710"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Truskavos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ocialinių išmokų darbuotoja</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G</w:t>
      </w:r>
      <w:r w:rsidRPr="00F325C1">
        <w:rPr>
          <w:rFonts w:ascii="Times New Roman" w:eastAsia="Times New Roman" w:hAnsi="Times New Roman" w:cs="Times New Roman"/>
          <w:color w:val="000000" w:themeColor="text1"/>
          <w:sz w:val="24"/>
          <w:szCs w:val="24"/>
          <w:lang w:eastAsia="lt-LT"/>
          <w14:ligatures w14:val="standardContextual"/>
        </w:rPr>
        <w:t xml:space="preserve">reta </w:t>
      </w:r>
      <w:proofErr w:type="spellStart"/>
      <w:r w:rsidRPr="00F325C1">
        <w:rPr>
          <w:rFonts w:ascii="Times New Roman" w:eastAsia="Times New Roman" w:hAnsi="Times New Roman" w:cs="Times New Roman"/>
          <w:color w:val="000000" w:themeColor="text1"/>
          <w:sz w:val="24"/>
          <w:szCs w:val="24"/>
          <w:lang w:eastAsia="lt-LT"/>
          <w14:ligatures w14:val="standardContextual"/>
        </w:rPr>
        <w:t>Minskienė</w:t>
      </w:r>
      <w:proofErr w:type="spellEnd"/>
      <w:r w:rsidR="00F325C1" w:rsidRPr="00F325C1">
        <w:rPr>
          <w:rFonts w:ascii="Times New Roman" w:eastAsia="Times New Roman" w:hAnsi="Times New Roman" w:cs="Times New Roman"/>
          <w:color w:val="000000" w:themeColor="text1"/>
          <w:sz w:val="24"/>
          <w:szCs w:val="24"/>
          <w:lang w:eastAsia="lt-LT"/>
          <w14:ligatures w14:val="standardContextual"/>
        </w:rPr>
        <w:t>,</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tel. +370 347 41352</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el. p. </w:t>
      </w:r>
      <w:hyperlink r:id="rId32"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greta.minskiene@kedainiai.lt</w:t>
        </w:r>
      </w:hyperlink>
      <w:r w:rsidR="00F325C1" w:rsidRPr="00F325C1">
        <w:rPr>
          <w:rFonts w:ascii="Times New Roman" w:hAnsi="Times New Roman" w:cs="Times New Roman"/>
          <w:color w:val="000000" w:themeColor="text1"/>
          <w:sz w:val="24"/>
          <w:szCs w:val="24"/>
        </w:rPr>
        <w:t>.</w:t>
      </w:r>
    </w:p>
    <w:p w14:paraId="10950218" w14:textId="7BC0D3E9" w:rsidR="0022488E" w:rsidRPr="00F325C1" w:rsidRDefault="0022488E" w:rsidP="009F479D">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F325C1">
        <w:rPr>
          <w:rFonts w:ascii="Times New Roman" w:eastAsia="Times New Roman" w:hAnsi="Times New Roman" w:cs="Times New Roman"/>
          <w:color w:val="000000" w:themeColor="text1"/>
          <w:sz w:val="24"/>
          <w:szCs w:val="24"/>
          <w:lang w:eastAsia="lt-LT"/>
          <w14:ligatures w14:val="standardContextual"/>
        </w:rPr>
        <w:t>Vilainių seniūnijos</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00197169">
        <w:rPr>
          <w:rFonts w:ascii="Times New Roman" w:eastAsia="Times New Roman" w:hAnsi="Times New Roman" w:cs="Times New Roman"/>
          <w:color w:val="000000" w:themeColor="text1"/>
          <w:sz w:val="24"/>
          <w:szCs w:val="24"/>
          <w:lang w:eastAsia="lt-LT"/>
          <w14:ligatures w14:val="standardContextual"/>
        </w:rPr>
        <w:t>s</w:t>
      </w:r>
      <w:r w:rsidRPr="00F325C1">
        <w:rPr>
          <w:rFonts w:ascii="Times New Roman" w:eastAsia="Times New Roman" w:hAnsi="Times New Roman" w:cs="Times New Roman"/>
          <w:color w:val="000000" w:themeColor="text1"/>
          <w:sz w:val="24"/>
          <w:szCs w:val="24"/>
          <w:lang w:eastAsia="lt-LT"/>
          <w14:ligatures w14:val="standardContextual"/>
        </w:rPr>
        <w:t>ocialinės paramos specialistė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Laima Laurinavičienė</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w:t>
      </w:r>
      <w:r w:rsidRPr="00F325C1">
        <w:rPr>
          <w:rFonts w:ascii="Times New Roman" w:eastAsia="Times New Roman" w:hAnsi="Times New Roman" w:cs="Times New Roman"/>
          <w:color w:val="000000" w:themeColor="text1"/>
          <w:sz w:val="24"/>
          <w:szCs w:val="24"/>
          <w:lang w:eastAsia="lt-LT"/>
          <w14:ligatures w14:val="standardContextual"/>
        </w:rPr>
        <w:t>tel. +370 347 68312,</w:t>
      </w:r>
      <w:r w:rsidR="00F325C1" w:rsidRPr="00F325C1">
        <w:rPr>
          <w:rFonts w:ascii="Times New Roman" w:eastAsia="Times New Roman" w:hAnsi="Times New Roman" w:cs="Times New Roman"/>
          <w:color w:val="000000" w:themeColor="text1"/>
          <w:sz w:val="24"/>
          <w:szCs w:val="24"/>
          <w:lang w:eastAsia="lt-LT"/>
          <w14:ligatures w14:val="standardContextual"/>
        </w:rPr>
        <w:t xml:space="preserve"> mob.</w:t>
      </w:r>
      <w:r w:rsidRPr="00F325C1">
        <w:rPr>
          <w:rFonts w:ascii="Times New Roman" w:eastAsia="Times New Roman" w:hAnsi="Times New Roman" w:cs="Times New Roman"/>
          <w:color w:val="000000" w:themeColor="text1"/>
          <w:sz w:val="24"/>
          <w:szCs w:val="24"/>
          <w:lang w:eastAsia="lt-LT"/>
          <w14:ligatures w14:val="standardContextual"/>
        </w:rPr>
        <w:t xml:space="preserve"> +370 656 30077</w:t>
      </w:r>
      <w:r w:rsidR="00E23710" w:rsidRPr="00F325C1">
        <w:rPr>
          <w:rFonts w:ascii="Times New Roman" w:eastAsia="Times New Roman" w:hAnsi="Times New Roman" w:cs="Times New Roman"/>
          <w:color w:val="000000" w:themeColor="text1"/>
          <w:sz w:val="24"/>
          <w:szCs w:val="24"/>
          <w:lang w:eastAsia="lt-LT"/>
          <w14:ligatures w14:val="standardContextual"/>
        </w:rPr>
        <w:t xml:space="preserve">, el. p. </w:t>
      </w:r>
      <w:hyperlink r:id="rId33" w:history="1">
        <w:r w:rsidR="00E23710" w:rsidRPr="00F325C1">
          <w:rPr>
            <w:rStyle w:val="Hyperlink"/>
            <w:rFonts w:ascii="Times New Roman" w:eastAsia="Times New Roman" w:hAnsi="Times New Roman" w:cs="Times New Roman"/>
            <w:color w:val="000000" w:themeColor="text1"/>
            <w:sz w:val="24"/>
            <w:szCs w:val="24"/>
            <w:u w:val="none"/>
            <w:lang w:eastAsia="lt-LT"/>
            <w14:ligatures w14:val="standardContextual"/>
          </w:rPr>
          <w:t>laima.laurinaviciene@kedainiai.lt</w:t>
        </w:r>
      </w:hyperlink>
      <w:r w:rsidR="00F325C1" w:rsidRPr="00F325C1">
        <w:rPr>
          <w:rFonts w:ascii="Times New Roman" w:hAnsi="Times New Roman" w:cs="Times New Roman"/>
          <w:color w:val="000000" w:themeColor="text1"/>
          <w:sz w:val="24"/>
          <w:szCs w:val="24"/>
        </w:rPr>
        <w:t>.</w:t>
      </w:r>
    </w:p>
    <w:p w14:paraId="7260A58E" w14:textId="77777777" w:rsidR="00E23710" w:rsidRPr="00F325C1" w:rsidRDefault="00E23710" w:rsidP="009F479D">
      <w:pPr>
        <w:shd w:val="clear" w:color="auto" w:fill="FFFFFF" w:themeFill="background1"/>
        <w:spacing w:after="0" w:line="240" w:lineRule="auto"/>
        <w:ind w:firstLine="851"/>
        <w:jc w:val="both"/>
        <w:rPr>
          <w:rFonts w:ascii="Times New Roman" w:eastAsia="Times New Roman" w:hAnsi="Times New Roman" w:cs="Times New Roman"/>
          <w:color w:val="000000" w:themeColor="text1"/>
          <w:sz w:val="24"/>
          <w:szCs w:val="24"/>
          <w:lang w:eastAsia="lt-LT"/>
          <w14:ligatures w14:val="standardContextual"/>
        </w:rPr>
      </w:pPr>
    </w:p>
    <w:p w14:paraId="219A07EB" w14:textId="77777777" w:rsidR="00E23710" w:rsidRPr="00F325C1" w:rsidRDefault="00E23710" w:rsidP="009F479D">
      <w:pPr>
        <w:spacing w:after="0" w:line="240" w:lineRule="auto"/>
        <w:jc w:val="both"/>
        <w:rPr>
          <w:rFonts w:ascii="Times New Roman" w:hAnsi="Times New Roman" w:cs="Times New Roman"/>
          <w:b/>
          <w:bCs/>
          <w:sz w:val="24"/>
          <w:szCs w:val="24"/>
        </w:rPr>
      </w:pPr>
      <w:bookmarkStart w:id="2" w:name="_Hlk193813708"/>
      <w:r w:rsidRPr="00F325C1">
        <w:rPr>
          <w:rFonts w:ascii="Times New Roman" w:hAnsi="Times New Roman" w:cs="Times New Roman"/>
          <w:b/>
          <w:bCs/>
          <w:sz w:val="24"/>
          <w:szCs w:val="24"/>
        </w:rPr>
        <w:t>Informacija apie teikėją</w:t>
      </w:r>
    </w:p>
    <w:p w14:paraId="2D2E7852" w14:textId="63F764B4" w:rsidR="00E23710" w:rsidRPr="004411B1" w:rsidRDefault="00E23710" w:rsidP="009F479D">
      <w:pPr>
        <w:spacing w:after="0" w:line="240" w:lineRule="auto"/>
        <w:jc w:val="both"/>
        <w:rPr>
          <w:rFonts w:ascii="Times New Roman" w:hAnsi="Times New Roman" w:cs="Times New Roman"/>
          <w:color w:val="000000" w:themeColor="text1"/>
          <w:sz w:val="24"/>
          <w:szCs w:val="24"/>
        </w:rPr>
      </w:pPr>
      <w:bookmarkStart w:id="3" w:name="_Hlk191017611"/>
      <w:r w:rsidRPr="00F325C1">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4" w:history="1">
        <w:r w:rsidR="004411B1" w:rsidRPr="004A3225">
          <w:rPr>
            <w:rStyle w:val="Hyperlink"/>
            <w:rFonts w:ascii="Times New Roman" w:eastAsia="Calibri" w:hAnsi="Times New Roman" w:cs="Times New Roman"/>
            <w:sz w:val="24"/>
            <w:szCs w:val="24"/>
          </w:rPr>
          <w:t>www.kedainiai.lt</w:t>
        </w:r>
      </w:hyperlink>
      <w:r w:rsidR="004411B1">
        <w:rPr>
          <w:rFonts w:ascii="Times New Roman" w:eastAsia="Calibri" w:hAnsi="Times New Roman" w:cs="Times New Roman"/>
          <w:sz w:val="24"/>
          <w:szCs w:val="24"/>
        </w:rPr>
        <w:t xml:space="preserve">, </w:t>
      </w:r>
      <w:r w:rsidRPr="00F325C1">
        <w:rPr>
          <w:rFonts w:ascii="Times New Roman" w:eastAsia="Calibri" w:hAnsi="Times New Roman" w:cs="Times New Roman"/>
          <w:sz w:val="24"/>
          <w:szCs w:val="24"/>
        </w:rPr>
        <w:t>e</w:t>
      </w:r>
      <w:r w:rsidRPr="00F325C1">
        <w:rPr>
          <w:rFonts w:ascii="Times New Roman" w:hAnsi="Times New Roman" w:cs="Times New Roman"/>
          <w:sz w:val="24"/>
          <w:szCs w:val="24"/>
        </w:rPr>
        <w:t xml:space="preserve">l. p. </w:t>
      </w:r>
      <w:hyperlink r:id="rId35" w:history="1">
        <w:r w:rsidR="003C726A" w:rsidRPr="004411B1">
          <w:rPr>
            <w:rStyle w:val="Hyperlink"/>
            <w:rFonts w:ascii="Times New Roman" w:hAnsi="Times New Roman" w:cs="Times New Roman"/>
            <w:color w:val="000000" w:themeColor="text1"/>
            <w:sz w:val="24"/>
            <w:szCs w:val="24"/>
            <w:u w:val="none"/>
          </w:rPr>
          <w:t>administracija</w:t>
        </w:r>
        <w:r w:rsidR="003C726A" w:rsidRPr="004411B1">
          <w:rPr>
            <w:rStyle w:val="Hyperlink"/>
            <w:rFonts w:ascii="Times New Roman" w:hAnsi="Times New Roman" w:cs="Times New Roman"/>
            <w:color w:val="000000" w:themeColor="text1"/>
            <w:sz w:val="24"/>
            <w:szCs w:val="24"/>
            <w:u w:val="none"/>
            <w:lang w:val="en-US"/>
          </w:rPr>
          <w:t>@</w:t>
        </w:r>
        <w:proofErr w:type="spellStart"/>
        <w:r w:rsidR="003C726A" w:rsidRPr="004411B1">
          <w:rPr>
            <w:rStyle w:val="Hyperlink"/>
            <w:rFonts w:ascii="Times New Roman" w:hAnsi="Times New Roman" w:cs="Times New Roman"/>
            <w:color w:val="000000" w:themeColor="text1"/>
            <w:sz w:val="24"/>
            <w:szCs w:val="24"/>
            <w:u w:val="none"/>
          </w:rPr>
          <w:t>kedainiai.lt</w:t>
        </w:r>
        <w:proofErr w:type="spellEnd"/>
      </w:hyperlink>
      <w:r w:rsidR="004411B1">
        <w:rPr>
          <w:color w:val="000000" w:themeColor="text1"/>
        </w:rPr>
        <w:t>.</w:t>
      </w:r>
    </w:p>
    <w:bookmarkEnd w:id="3"/>
    <w:p w14:paraId="6ACAB33C" w14:textId="77777777" w:rsidR="00E23710" w:rsidRPr="00F325C1" w:rsidRDefault="00E23710" w:rsidP="009F479D">
      <w:pPr>
        <w:spacing w:after="0" w:line="240" w:lineRule="auto"/>
        <w:jc w:val="both"/>
        <w:rPr>
          <w:rFonts w:ascii="Times New Roman" w:hAnsi="Times New Roman" w:cs="Times New Roman"/>
          <w:b/>
          <w:bCs/>
          <w:sz w:val="24"/>
          <w:szCs w:val="24"/>
        </w:rPr>
      </w:pPr>
    </w:p>
    <w:p w14:paraId="7D4AEFA4" w14:textId="77777777" w:rsidR="00E23710" w:rsidRPr="00F325C1" w:rsidRDefault="00E23710" w:rsidP="009F479D">
      <w:pPr>
        <w:spacing w:after="0" w:line="240" w:lineRule="auto"/>
        <w:jc w:val="both"/>
        <w:rPr>
          <w:rFonts w:ascii="Times New Roman" w:hAnsi="Times New Roman" w:cs="Times New Roman"/>
          <w:b/>
          <w:bCs/>
          <w:sz w:val="24"/>
          <w:szCs w:val="24"/>
        </w:rPr>
      </w:pPr>
      <w:r w:rsidRPr="00F325C1">
        <w:rPr>
          <w:rFonts w:ascii="Times New Roman" w:hAnsi="Times New Roman" w:cs="Times New Roman"/>
          <w:b/>
          <w:bCs/>
          <w:sz w:val="24"/>
          <w:szCs w:val="24"/>
        </w:rPr>
        <w:t>Paslaugos teikėjo veiksmų (neveikimo) apskundimo tvarka</w:t>
      </w:r>
    </w:p>
    <w:p w14:paraId="48E8F6EE" w14:textId="67770C40" w:rsidR="003C726A" w:rsidRPr="00F325C1" w:rsidRDefault="003C726A" w:rsidP="009F479D">
      <w:pPr>
        <w:spacing w:after="0" w:line="240" w:lineRule="auto"/>
        <w:jc w:val="both"/>
        <w:rPr>
          <w:rFonts w:ascii="Times New Roman" w:hAnsi="Times New Roman" w:cs="Times New Roman"/>
          <w:sz w:val="24"/>
          <w:szCs w:val="24"/>
        </w:rPr>
      </w:pPr>
      <w:bookmarkStart w:id="4" w:name="_Hlk193961204"/>
      <w:bookmarkEnd w:id="1"/>
      <w:bookmarkEnd w:id="2"/>
      <w:r w:rsidRPr="00F325C1">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w:t>
      </w:r>
      <w:r w:rsidRPr="00F325C1">
        <w:rPr>
          <w:rFonts w:ascii="Times New Roman" w:hAnsi="Times New Roman" w:cs="Times New Roman"/>
          <w:sz w:val="24"/>
          <w:szCs w:val="24"/>
        </w:rPr>
        <w:lastRenderedPageBreak/>
        <w:t>nagrinėjimo tvarkos įstatymo nustatyta tvarka, arba Regionų administraciniam teismui bet kuriuose šio teismo rūmuose (per Lietuvos teismų elektroninių paslaugų portalą</w:t>
      </w:r>
      <w:r w:rsidR="004411B1">
        <w:rPr>
          <w:rFonts w:ascii="Times New Roman" w:hAnsi="Times New Roman" w:cs="Times New Roman"/>
          <w:sz w:val="24"/>
          <w:szCs w:val="24"/>
        </w:rPr>
        <w:t xml:space="preserve"> </w:t>
      </w:r>
      <w:hyperlink r:id="rId36" w:history="1">
        <w:r w:rsidR="004411B1" w:rsidRPr="004A3225">
          <w:rPr>
            <w:rStyle w:val="Hyperlink"/>
            <w:rFonts w:ascii="Times New Roman" w:hAnsi="Times New Roman" w:cs="Times New Roman"/>
            <w:sz w:val="24"/>
            <w:szCs w:val="24"/>
          </w:rPr>
          <w:t>https://e.teismas.lt</w:t>
        </w:r>
      </w:hyperlink>
      <w:r w:rsidRPr="00F325C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4"/>
    <w:p w14:paraId="3E84C97C" w14:textId="77777777" w:rsidR="00965AA8" w:rsidRPr="00F325C1" w:rsidRDefault="00965AA8" w:rsidP="00F325C1">
      <w:pPr>
        <w:spacing w:after="0" w:line="240" w:lineRule="auto"/>
        <w:rPr>
          <w:rFonts w:ascii="Times New Roman" w:hAnsi="Times New Roman" w:cs="Times New Roman"/>
          <w:sz w:val="24"/>
          <w:szCs w:val="24"/>
        </w:rPr>
      </w:pPr>
    </w:p>
    <w:sectPr w:rsidR="00965AA8" w:rsidRPr="00F325C1" w:rsidSect="00D3756E">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473FA"/>
    <w:multiLevelType w:val="hybridMultilevel"/>
    <w:tmpl w:val="3CA4CDA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6452FE9"/>
    <w:multiLevelType w:val="hybridMultilevel"/>
    <w:tmpl w:val="93B4E018"/>
    <w:lvl w:ilvl="0" w:tplc="29E239CE">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C1750A"/>
    <w:multiLevelType w:val="hybridMultilevel"/>
    <w:tmpl w:val="96DE5F6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583037B"/>
    <w:multiLevelType w:val="hybridMultilevel"/>
    <w:tmpl w:val="42B0BCEE"/>
    <w:lvl w:ilvl="0" w:tplc="62222A2C">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80656DA"/>
    <w:multiLevelType w:val="hybridMultilevel"/>
    <w:tmpl w:val="76482E7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B5E4D6F"/>
    <w:multiLevelType w:val="hybridMultilevel"/>
    <w:tmpl w:val="E0BE8A1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EB97FE3"/>
    <w:multiLevelType w:val="hybridMultilevel"/>
    <w:tmpl w:val="84D44C50"/>
    <w:lvl w:ilvl="0" w:tplc="57E0994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5843BC7"/>
    <w:multiLevelType w:val="hybridMultilevel"/>
    <w:tmpl w:val="50B804BA"/>
    <w:lvl w:ilvl="0" w:tplc="31504FF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70B596E"/>
    <w:multiLevelType w:val="hybridMultilevel"/>
    <w:tmpl w:val="5798BF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F5C64BE"/>
    <w:multiLevelType w:val="hybridMultilevel"/>
    <w:tmpl w:val="2DAEDBA6"/>
    <w:lvl w:ilvl="0" w:tplc="50844F5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29513E1"/>
    <w:multiLevelType w:val="hybridMultilevel"/>
    <w:tmpl w:val="E7900B1E"/>
    <w:lvl w:ilvl="0" w:tplc="DA58DDA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3D57D05"/>
    <w:multiLevelType w:val="hybridMultilevel"/>
    <w:tmpl w:val="F628154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56B48FD"/>
    <w:multiLevelType w:val="hybridMultilevel"/>
    <w:tmpl w:val="4094FA02"/>
    <w:lvl w:ilvl="0" w:tplc="E21AB59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60833650">
    <w:abstractNumId w:val="4"/>
  </w:num>
  <w:num w:numId="2" w16cid:durableId="1353533738">
    <w:abstractNumId w:val="9"/>
  </w:num>
  <w:num w:numId="3" w16cid:durableId="1059669546">
    <w:abstractNumId w:val="1"/>
  </w:num>
  <w:num w:numId="4" w16cid:durableId="1965112656">
    <w:abstractNumId w:val="8"/>
  </w:num>
  <w:num w:numId="5" w16cid:durableId="153497881">
    <w:abstractNumId w:val="6"/>
  </w:num>
  <w:num w:numId="6" w16cid:durableId="1771310912">
    <w:abstractNumId w:val="5"/>
  </w:num>
  <w:num w:numId="7" w16cid:durableId="124155941">
    <w:abstractNumId w:val="10"/>
  </w:num>
  <w:num w:numId="8" w16cid:durableId="2109884314">
    <w:abstractNumId w:val="0"/>
  </w:num>
  <w:num w:numId="9" w16cid:durableId="1078989119">
    <w:abstractNumId w:val="7"/>
  </w:num>
  <w:num w:numId="10" w16cid:durableId="1628581421">
    <w:abstractNumId w:val="11"/>
  </w:num>
  <w:num w:numId="11" w16cid:durableId="404492876">
    <w:abstractNumId w:val="12"/>
  </w:num>
  <w:num w:numId="12" w16cid:durableId="287590154">
    <w:abstractNumId w:val="2"/>
  </w:num>
  <w:num w:numId="13" w16cid:durableId="4796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8E"/>
    <w:rsid w:val="00055F94"/>
    <w:rsid w:val="00184997"/>
    <w:rsid w:val="00197169"/>
    <w:rsid w:val="00223F82"/>
    <w:rsid w:val="0022488E"/>
    <w:rsid w:val="002656EB"/>
    <w:rsid w:val="003C726A"/>
    <w:rsid w:val="004411B1"/>
    <w:rsid w:val="00491734"/>
    <w:rsid w:val="004F639E"/>
    <w:rsid w:val="00764633"/>
    <w:rsid w:val="007A3C9D"/>
    <w:rsid w:val="009138CA"/>
    <w:rsid w:val="00965AA8"/>
    <w:rsid w:val="009F479D"/>
    <w:rsid w:val="00B32361"/>
    <w:rsid w:val="00B5041C"/>
    <w:rsid w:val="00D3756E"/>
    <w:rsid w:val="00D747E7"/>
    <w:rsid w:val="00D756FD"/>
    <w:rsid w:val="00E23710"/>
    <w:rsid w:val="00E606BA"/>
    <w:rsid w:val="00E8102B"/>
    <w:rsid w:val="00EE56CC"/>
    <w:rsid w:val="00F325C1"/>
    <w:rsid w:val="00F85161"/>
    <w:rsid w:val="00F96AA2"/>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A786D"/>
  <w15:chartTrackingRefBased/>
  <w15:docId w15:val="{AD3583D9-08F2-4814-9E47-35788253F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88E"/>
    <w:rPr>
      <w:kern w:val="0"/>
      <w14:ligatures w14:val="none"/>
    </w:rPr>
  </w:style>
  <w:style w:type="paragraph" w:styleId="Heading1">
    <w:name w:val="heading 1"/>
    <w:basedOn w:val="Normal"/>
    <w:next w:val="Normal"/>
    <w:link w:val="Heading1Char"/>
    <w:uiPriority w:val="9"/>
    <w:qFormat/>
    <w:rsid w:val="0022488E"/>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2488E"/>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2488E"/>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2488E"/>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2488E"/>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2488E"/>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2488E"/>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2488E"/>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2488E"/>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8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48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48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48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48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4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88E"/>
    <w:rPr>
      <w:rFonts w:eastAsiaTheme="majorEastAsia" w:cstheme="majorBidi"/>
      <w:color w:val="272727" w:themeColor="text1" w:themeTint="D8"/>
    </w:rPr>
  </w:style>
  <w:style w:type="paragraph" w:styleId="Title">
    <w:name w:val="Title"/>
    <w:basedOn w:val="Normal"/>
    <w:next w:val="Normal"/>
    <w:link w:val="TitleChar"/>
    <w:uiPriority w:val="10"/>
    <w:qFormat/>
    <w:rsid w:val="0022488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248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88E"/>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24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88E"/>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2488E"/>
    <w:rPr>
      <w:i/>
      <w:iCs/>
      <w:color w:val="404040" w:themeColor="text1" w:themeTint="BF"/>
    </w:rPr>
  </w:style>
  <w:style w:type="paragraph" w:styleId="ListParagraph">
    <w:name w:val="List Paragraph"/>
    <w:basedOn w:val="Normal"/>
    <w:uiPriority w:val="34"/>
    <w:qFormat/>
    <w:rsid w:val="0022488E"/>
    <w:pPr>
      <w:ind w:left="720"/>
      <w:contextualSpacing/>
    </w:pPr>
    <w:rPr>
      <w:kern w:val="2"/>
      <w14:ligatures w14:val="standardContextual"/>
    </w:rPr>
  </w:style>
  <w:style w:type="character" w:styleId="IntenseEmphasis">
    <w:name w:val="Intense Emphasis"/>
    <w:basedOn w:val="DefaultParagraphFont"/>
    <w:uiPriority w:val="21"/>
    <w:qFormat/>
    <w:rsid w:val="0022488E"/>
    <w:rPr>
      <w:i/>
      <w:iCs/>
      <w:color w:val="2F5496" w:themeColor="accent1" w:themeShade="BF"/>
    </w:rPr>
  </w:style>
  <w:style w:type="paragraph" w:styleId="IntenseQuote">
    <w:name w:val="Intense Quote"/>
    <w:basedOn w:val="Normal"/>
    <w:next w:val="Normal"/>
    <w:link w:val="IntenseQuoteChar"/>
    <w:uiPriority w:val="30"/>
    <w:qFormat/>
    <w:rsid w:val="002248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2488E"/>
    <w:rPr>
      <w:i/>
      <w:iCs/>
      <w:color w:val="2F5496" w:themeColor="accent1" w:themeShade="BF"/>
    </w:rPr>
  </w:style>
  <w:style w:type="character" w:styleId="IntenseReference">
    <w:name w:val="Intense Reference"/>
    <w:basedOn w:val="DefaultParagraphFont"/>
    <w:uiPriority w:val="32"/>
    <w:qFormat/>
    <w:rsid w:val="0022488E"/>
    <w:rPr>
      <w:b/>
      <w:bCs/>
      <w:smallCaps/>
      <w:color w:val="2F5496" w:themeColor="accent1" w:themeShade="BF"/>
      <w:spacing w:val="5"/>
    </w:rPr>
  </w:style>
  <w:style w:type="character" w:styleId="Hyperlink">
    <w:name w:val="Hyperlink"/>
    <w:basedOn w:val="DefaultParagraphFont"/>
    <w:uiPriority w:val="99"/>
    <w:unhideWhenUsed/>
    <w:rsid w:val="0022488E"/>
    <w:rPr>
      <w:color w:val="0563C1" w:themeColor="hyperlink"/>
      <w:u w:val="single"/>
    </w:rPr>
  </w:style>
  <w:style w:type="character" w:styleId="UnresolvedMention">
    <w:name w:val="Unresolved Mention"/>
    <w:basedOn w:val="DefaultParagraphFont"/>
    <w:uiPriority w:val="99"/>
    <w:semiHidden/>
    <w:unhideWhenUsed/>
    <w:rsid w:val="00224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rgita.saune@kedainiai.lt" TargetMode="External"/><Relationship Id="rId18" Type="http://schemas.openxmlformats.org/officeDocument/2006/relationships/hyperlink" Target="mailto:jurate.vitkute@kedainiai.lt" TargetMode="External"/><Relationship Id="rId26" Type="http://schemas.openxmlformats.org/officeDocument/2006/relationships/hyperlink" Target="mailto:vilma.beruliene@kedainiai.lt" TargetMode="External"/><Relationship Id="rId21" Type="http://schemas.openxmlformats.org/officeDocument/2006/relationships/hyperlink" Target="mailto:rita.aleliuniene@kedainiai.lt" TargetMode="External"/><Relationship Id="rId34" Type="http://schemas.openxmlformats.org/officeDocument/2006/relationships/hyperlink" Target="http://www.kedainiai.lt" TargetMode="External"/><Relationship Id="rId7" Type="http://schemas.openxmlformats.org/officeDocument/2006/relationships/hyperlink" Target="https://www.e-tar.lt/portal/lt/legalAct/TAR.A1F3B14F0A00/asr" TargetMode="External"/><Relationship Id="rId12" Type="http://schemas.openxmlformats.org/officeDocument/2006/relationships/hyperlink" Target="mailto:vilma.zdanaviciene@kedainiai.lt" TargetMode="External"/><Relationship Id="rId17" Type="http://schemas.openxmlformats.org/officeDocument/2006/relationships/hyperlink" Target="mailto:sabina.ramanauskiene@kedainiai.lt" TargetMode="External"/><Relationship Id="rId25" Type="http://schemas.openxmlformats.org/officeDocument/2006/relationships/hyperlink" Target="mailto:virginija.cukanoviene@kedainiai.lt" TargetMode="External"/><Relationship Id="rId33" Type="http://schemas.openxmlformats.org/officeDocument/2006/relationships/hyperlink" Target="mailto:laima.laurinaviciene@kedainiai.l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daiva.valiune@kedainiai.lt" TargetMode="External"/><Relationship Id="rId20" Type="http://schemas.openxmlformats.org/officeDocument/2006/relationships/hyperlink" Target="mailto:irute.juseviciene@kedainiai.lt" TargetMode="External"/><Relationship Id="rId29" Type="http://schemas.openxmlformats.org/officeDocument/2006/relationships/hyperlink" Target="mailto:vitalija.mikenaite@kedainiai.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loreta.petrauskiene@kedainiai.lt" TargetMode="External"/><Relationship Id="rId24" Type="http://schemas.openxmlformats.org/officeDocument/2006/relationships/hyperlink" Target="mailto:veronika.zilinskiene@kedainiai.lt" TargetMode="External"/><Relationship Id="rId32" Type="http://schemas.openxmlformats.org/officeDocument/2006/relationships/hyperlink" Target="mailto:greta.minskiene@kedainiai.lt" TargetMode="External"/><Relationship Id="rId37" Type="http://schemas.openxmlformats.org/officeDocument/2006/relationships/fontTable" Target="fontTable.xml"/><Relationship Id="rId5" Type="http://schemas.openxmlformats.org/officeDocument/2006/relationships/hyperlink" Target="http://www.spis.lt" TargetMode="External"/><Relationship Id="rId15" Type="http://schemas.openxmlformats.org/officeDocument/2006/relationships/hyperlink" Target="mailto:vaida.novikoviene@kedainiai.lt" TargetMode="External"/><Relationship Id="rId23" Type="http://schemas.openxmlformats.org/officeDocument/2006/relationships/hyperlink" Target="mailto:dotnuvos.seniunija@kedainiai.lt" TargetMode="External"/><Relationship Id="rId28" Type="http://schemas.openxmlformats.org/officeDocument/2006/relationships/hyperlink" Target="mailto:vilma.ramanauskiene@kedainiai.lt" TargetMode="External"/><Relationship Id="rId36" Type="http://schemas.openxmlformats.org/officeDocument/2006/relationships/hyperlink" Target="https://e.teismas.lt" TargetMode="Externa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rima.titiske@kedainiai.lt" TargetMode="External"/><Relationship Id="rId31" Type="http://schemas.openxmlformats.org/officeDocument/2006/relationships/hyperlink" Target="mailto:marija.zakaryzien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miesto.seniunija@kedainiai.lt" TargetMode="External"/><Relationship Id="rId22" Type="http://schemas.openxmlformats.org/officeDocument/2006/relationships/hyperlink" Target="mailto:dotnuvos.seniunija@kedainiai.lt" TargetMode="External"/><Relationship Id="rId27" Type="http://schemas.openxmlformats.org/officeDocument/2006/relationships/hyperlink" Target="mailto:vilma.paskeviciene@kedainiai.lt" TargetMode="External"/><Relationship Id="rId30" Type="http://schemas.openxmlformats.org/officeDocument/2006/relationships/hyperlink" Target="mailto:lina.civilkiene@kedainiai.lt" TargetMode="External"/><Relationship Id="rId35" Type="http://schemas.openxmlformats.org/officeDocument/2006/relationships/hyperlink" Target="mailto:administracija@kedainiai.lt" TargetMode="External"/><Relationship Id="rId8" Type="http://schemas.openxmlformats.org/officeDocument/2006/relationships/hyperlink" Target="https://www.e-tar.lt/portal/lt/legalAct/f069d0404b5211eb8d9fe110e148c770"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8246</Words>
  <Characters>4701</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2025-05-14T12:26:00Z</dcterms:created>
  <dcterms:modified xsi:type="dcterms:W3CDTF">2025-05-14T12:26:00Z</dcterms:modified>
</cp:coreProperties>
</file>