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EDF96" w14:textId="77777777" w:rsidR="0004682C" w:rsidRDefault="009B61F3" w:rsidP="00DC2793">
      <w:pPr>
        <w:tabs>
          <w:tab w:val="left" w:pos="284"/>
        </w:tabs>
        <w:ind w:left="5670"/>
        <w:jc w:val="both"/>
        <w:rPr>
          <w:rFonts w:eastAsia="Arial"/>
          <w:color w:val="000000"/>
          <w:szCs w:val="24"/>
          <w:lang w:eastAsia="ar-SA"/>
        </w:rPr>
      </w:pPr>
      <w:r>
        <w:rPr>
          <w:rFonts w:eastAsia="Arial"/>
          <w:color w:val="000000"/>
          <w:szCs w:val="24"/>
          <w:lang w:eastAsia="ar-SA"/>
        </w:rPr>
        <w:t xml:space="preserve">Projektų dalinio finansavimo Kėdainių rajono </w:t>
      </w:r>
    </w:p>
    <w:p w14:paraId="7FA44BCA" w14:textId="77777777" w:rsidR="0004682C" w:rsidRDefault="009B61F3" w:rsidP="00DC2793">
      <w:pPr>
        <w:tabs>
          <w:tab w:val="left" w:pos="284"/>
        </w:tabs>
        <w:ind w:left="5670"/>
        <w:jc w:val="both"/>
        <w:rPr>
          <w:rFonts w:eastAsia="Arial"/>
          <w:color w:val="000000"/>
          <w:szCs w:val="24"/>
          <w:lang w:eastAsia="ar-SA"/>
        </w:rPr>
      </w:pPr>
      <w:r>
        <w:rPr>
          <w:rFonts w:eastAsia="Arial"/>
          <w:color w:val="000000"/>
          <w:szCs w:val="24"/>
          <w:lang w:eastAsia="ar-SA"/>
        </w:rPr>
        <w:t xml:space="preserve">savivaldybės biudžeto lėšomis atrankos </w:t>
      </w:r>
    </w:p>
    <w:p w14:paraId="49C6CC52" w14:textId="77777777" w:rsidR="00DC2793" w:rsidRDefault="009B61F3" w:rsidP="00DC2793">
      <w:pPr>
        <w:tabs>
          <w:tab w:val="left" w:pos="284"/>
        </w:tabs>
        <w:ind w:left="5670"/>
        <w:jc w:val="both"/>
        <w:rPr>
          <w:rFonts w:eastAsia="Arial"/>
          <w:color w:val="000000"/>
          <w:szCs w:val="24"/>
          <w:lang w:eastAsia="ar-SA"/>
        </w:rPr>
      </w:pPr>
      <w:r>
        <w:rPr>
          <w:rFonts w:eastAsia="Arial"/>
          <w:color w:val="000000"/>
          <w:szCs w:val="24"/>
          <w:lang w:eastAsia="ar-SA"/>
        </w:rPr>
        <w:t>konkurso nuostatų</w:t>
      </w:r>
      <w:r w:rsidR="00DC2793">
        <w:rPr>
          <w:rFonts w:eastAsia="Arial"/>
          <w:color w:val="000000"/>
          <w:szCs w:val="24"/>
          <w:lang w:eastAsia="ar-SA"/>
        </w:rPr>
        <w:t xml:space="preserve"> </w:t>
      </w:r>
    </w:p>
    <w:p w14:paraId="5D662C73" w14:textId="2F617B60" w:rsidR="0004682C" w:rsidRDefault="009B61F3" w:rsidP="00DC2793">
      <w:pPr>
        <w:tabs>
          <w:tab w:val="left" w:pos="284"/>
        </w:tabs>
        <w:ind w:left="5670"/>
        <w:jc w:val="both"/>
        <w:rPr>
          <w:szCs w:val="24"/>
          <w:lang w:eastAsia="lt-LT"/>
        </w:rPr>
      </w:pPr>
      <w:r>
        <w:rPr>
          <w:rFonts w:eastAsia="Arial"/>
          <w:color w:val="000000"/>
          <w:szCs w:val="24"/>
          <w:lang w:eastAsia="ar-SA"/>
        </w:rPr>
        <w:t xml:space="preserve">1 priedas </w:t>
      </w:r>
    </w:p>
    <w:p w14:paraId="33C41909" w14:textId="77777777" w:rsidR="0004682C" w:rsidRDefault="0004682C">
      <w:pPr>
        <w:ind w:firstLine="5518"/>
        <w:rPr>
          <w:szCs w:val="24"/>
          <w:lang w:eastAsia="lt-LT"/>
        </w:rPr>
      </w:pPr>
    </w:p>
    <w:p w14:paraId="05013F45" w14:textId="77777777" w:rsidR="0004682C" w:rsidRDefault="009B61F3">
      <w:pPr>
        <w:jc w:val="center"/>
        <w:rPr>
          <w:i/>
          <w:sz w:val="22"/>
          <w:szCs w:val="22"/>
          <w:lang w:eastAsia="lt-LT"/>
        </w:rPr>
      </w:pPr>
      <w:r>
        <w:rPr>
          <w:i/>
          <w:sz w:val="22"/>
          <w:szCs w:val="22"/>
          <w:lang w:eastAsia="lt-LT"/>
        </w:rPr>
        <w:t>(Paraiškos forma)</w:t>
      </w:r>
    </w:p>
    <w:p w14:paraId="1BE4FB1B" w14:textId="77777777" w:rsidR="0004682C" w:rsidRDefault="0004682C">
      <w:pPr>
        <w:jc w:val="center"/>
        <w:rPr>
          <w:b/>
          <w:i/>
          <w:sz w:val="22"/>
          <w:szCs w:val="22"/>
          <w:lang w:eastAsia="lt-LT"/>
        </w:rPr>
      </w:pPr>
    </w:p>
    <w:p w14:paraId="3A8207C3" w14:textId="77777777" w:rsidR="0004682C" w:rsidRDefault="0004682C">
      <w:pPr>
        <w:jc w:val="center"/>
        <w:rPr>
          <w:b/>
          <w:i/>
          <w:sz w:val="22"/>
          <w:szCs w:val="22"/>
          <w:lang w:eastAsia="lt-LT"/>
        </w:rPr>
      </w:pPr>
    </w:p>
    <w:p w14:paraId="29708C39" w14:textId="77777777" w:rsidR="0004682C" w:rsidRDefault="009B61F3">
      <w:pPr>
        <w:ind w:firstLine="969"/>
        <w:jc w:val="center"/>
        <w:rPr>
          <w:sz w:val="22"/>
          <w:szCs w:val="22"/>
          <w:lang w:eastAsia="lt-LT"/>
        </w:rPr>
      </w:pPr>
      <w:r>
        <w:rPr>
          <w:sz w:val="22"/>
          <w:szCs w:val="22"/>
          <w:lang w:eastAsia="lt-LT"/>
        </w:rPr>
        <w:t xml:space="preserve">Paraiška gauta 202____ m. _____________mėn. ______ d. Registracijos Nr._________ </w:t>
      </w:r>
    </w:p>
    <w:p w14:paraId="5DC02C04" w14:textId="77777777" w:rsidR="0004682C" w:rsidRDefault="0004682C">
      <w:pPr>
        <w:widowControl w:val="0"/>
        <w:tabs>
          <w:tab w:val="left" w:pos="5580"/>
        </w:tabs>
        <w:suppressAutoHyphens/>
        <w:ind w:right="-79"/>
        <w:rPr>
          <w:rFonts w:ascii="Calibri" w:hAnsi="Calibri"/>
          <w:bCs/>
          <w:sz w:val="22"/>
          <w:szCs w:val="22"/>
          <w:lang w:eastAsia="lt-LT"/>
        </w:rPr>
      </w:pPr>
    </w:p>
    <w:p w14:paraId="30656FF8" w14:textId="77777777" w:rsidR="0004682C" w:rsidRDefault="0004682C">
      <w:pPr>
        <w:rPr>
          <w:szCs w:val="24"/>
          <w:lang w:eastAsia="lt-LT"/>
        </w:rPr>
      </w:pPr>
    </w:p>
    <w:p w14:paraId="3E8540C1" w14:textId="77777777" w:rsidR="0004682C" w:rsidRDefault="009B61F3">
      <w:pPr>
        <w:rPr>
          <w:szCs w:val="24"/>
          <w:lang w:eastAsia="lt-LT"/>
        </w:rPr>
      </w:pPr>
      <w:r>
        <w:rPr>
          <w:szCs w:val="24"/>
          <w:lang w:eastAsia="lt-LT"/>
        </w:rPr>
        <w:t>Kėdainių rajono savivaldybės administracijai</w:t>
      </w:r>
    </w:p>
    <w:p w14:paraId="191206C7" w14:textId="77777777" w:rsidR="0004682C" w:rsidRDefault="009B61F3">
      <w:pPr>
        <w:rPr>
          <w:szCs w:val="24"/>
          <w:lang w:eastAsia="lt-LT"/>
        </w:rPr>
      </w:pPr>
      <w:r>
        <w:rPr>
          <w:szCs w:val="24"/>
          <w:lang w:eastAsia="lt-LT"/>
        </w:rPr>
        <w:t>J. Basanavičiaus g. 36</w:t>
      </w:r>
    </w:p>
    <w:p w14:paraId="639AD1E3" w14:textId="77777777" w:rsidR="0004682C" w:rsidRDefault="009B61F3">
      <w:pPr>
        <w:rPr>
          <w:szCs w:val="24"/>
          <w:lang w:eastAsia="lt-LT"/>
        </w:rPr>
      </w:pPr>
      <w:r>
        <w:rPr>
          <w:szCs w:val="24"/>
          <w:lang w:eastAsia="lt-LT"/>
        </w:rPr>
        <w:t xml:space="preserve">LT-57288 Kėdainiai </w:t>
      </w:r>
    </w:p>
    <w:p w14:paraId="4572EA40" w14:textId="77777777" w:rsidR="0004682C" w:rsidRDefault="0004682C">
      <w:pPr>
        <w:widowControl w:val="0"/>
        <w:tabs>
          <w:tab w:val="left" w:pos="5580"/>
        </w:tabs>
        <w:suppressAutoHyphens/>
        <w:ind w:right="-79"/>
        <w:rPr>
          <w:rFonts w:ascii="Calibri" w:hAnsi="Calibri"/>
          <w:bCs/>
          <w:sz w:val="22"/>
          <w:szCs w:val="22"/>
          <w:lang w:eastAsia="lt-LT"/>
        </w:rPr>
      </w:pPr>
    </w:p>
    <w:p w14:paraId="64916B98" w14:textId="77777777" w:rsidR="0004682C" w:rsidRDefault="009B61F3">
      <w:pPr>
        <w:tabs>
          <w:tab w:val="right" w:pos="9158"/>
        </w:tabs>
        <w:suppressAutoHyphens/>
        <w:ind w:right="480"/>
        <w:jc w:val="center"/>
        <w:rPr>
          <w:b/>
          <w:bCs/>
          <w:iCs/>
          <w:kern w:val="1"/>
          <w:szCs w:val="24"/>
          <w:lang w:eastAsia="ar-SA"/>
        </w:rPr>
      </w:pPr>
      <w:r>
        <w:rPr>
          <w:b/>
          <w:bCs/>
          <w:iCs/>
          <w:kern w:val="1"/>
          <w:szCs w:val="24"/>
          <w:lang w:eastAsia="ar-SA"/>
        </w:rPr>
        <w:t>PARAIŠKA</w:t>
      </w:r>
      <w:r>
        <w:rPr>
          <w:b/>
          <w:szCs w:val="24"/>
          <w:lang w:eastAsia="ar-SA"/>
        </w:rPr>
        <w:t xml:space="preserve"> PROJEKTŲ DALINIO FINANSAVIMO KĖDAINIŲ RAJONO SAVIVALDYBĖS BIUDŽETO LĖŠOMIS 202____ M. ATRANKOS  KONKURSUI </w:t>
      </w:r>
    </w:p>
    <w:p w14:paraId="39D997F6" w14:textId="77777777" w:rsidR="0004682C" w:rsidRDefault="0004682C">
      <w:pPr>
        <w:widowControl w:val="0"/>
        <w:tabs>
          <w:tab w:val="left" w:pos="5580"/>
        </w:tabs>
        <w:suppressAutoHyphens/>
        <w:ind w:right="-79"/>
        <w:rPr>
          <w:b/>
          <w:bCs/>
          <w:sz w:val="22"/>
          <w:szCs w:val="22"/>
          <w:lang w:eastAsia="ar-SA"/>
        </w:rPr>
      </w:pPr>
    </w:p>
    <w:p w14:paraId="6BA787DD" w14:textId="77777777" w:rsidR="0004682C" w:rsidRDefault="009B61F3">
      <w:pPr>
        <w:jc w:val="center"/>
        <w:rPr>
          <w:b/>
          <w:bCs/>
          <w:sz w:val="22"/>
          <w:szCs w:val="22"/>
          <w:lang w:val="en-GB" w:eastAsia="ar-SA"/>
        </w:rPr>
      </w:pPr>
      <w:r>
        <w:rPr>
          <w:b/>
          <w:bCs/>
          <w:sz w:val="22"/>
          <w:szCs w:val="22"/>
          <w:lang w:val="en-GB" w:eastAsia="ar-SA"/>
        </w:rPr>
        <w:t>____________________________</w:t>
      </w:r>
    </w:p>
    <w:p w14:paraId="15141EC7" w14:textId="77777777" w:rsidR="0004682C" w:rsidRDefault="009B61F3">
      <w:pPr>
        <w:jc w:val="center"/>
        <w:rPr>
          <w:b/>
          <w:sz w:val="22"/>
          <w:szCs w:val="22"/>
          <w:lang w:eastAsia="lt-LT"/>
        </w:rPr>
      </w:pPr>
      <w:r>
        <w:rPr>
          <w:bCs/>
          <w:sz w:val="22"/>
          <w:szCs w:val="22"/>
          <w:lang w:eastAsia="ar-SA"/>
        </w:rPr>
        <w:t>(Užpildymo data)</w:t>
      </w:r>
    </w:p>
    <w:p w14:paraId="3FED6493" w14:textId="77777777" w:rsidR="0004682C" w:rsidRDefault="0004682C">
      <w:pPr>
        <w:suppressAutoHyphens/>
        <w:overflowPunct w:val="0"/>
        <w:jc w:val="center"/>
        <w:textAlignment w:val="baseline"/>
        <w:rPr>
          <w:b/>
          <w:szCs w:val="24"/>
          <w:lang w:eastAsia="ar-SA"/>
        </w:rPr>
      </w:pPr>
    </w:p>
    <w:p w14:paraId="113842A8" w14:textId="77777777" w:rsidR="0004682C" w:rsidRDefault="009B61F3">
      <w:pPr>
        <w:jc w:val="both"/>
        <w:rPr>
          <w:rFonts w:eastAsia="Lucida Sans Unicode"/>
          <w:b/>
          <w:kern w:val="1"/>
          <w:sz w:val="22"/>
          <w:szCs w:val="22"/>
          <w:lang w:eastAsia="ar-SA"/>
        </w:rPr>
      </w:pPr>
      <w:r>
        <w:rPr>
          <w:rFonts w:eastAsia="Calibri"/>
          <w:b/>
          <w:szCs w:val="24"/>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04682C" w14:paraId="05DA4F5E" w14:textId="77777777" w:rsidTr="00816975">
        <w:trPr>
          <w:cantSplit/>
        </w:trPr>
        <w:tc>
          <w:tcPr>
            <w:tcW w:w="3539" w:type="dxa"/>
            <w:shd w:val="clear" w:color="auto" w:fill="FFFFFF"/>
          </w:tcPr>
          <w:p w14:paraId="749984CF" w14:textId="77777777" w:rsidR="0004682C" w:rsidRDefault="009B61F3">
            <w:pPr>
              <w:widowControl w:val="0"/>
              <w:suppressAutoHyphens/>
              <w:rPr>
                <w:rFonts w:eastAsia="Lucida Sans Unicode"/>
                <w:b/>
                <w:kern w:val="1"/>
                <w:szCs w:val="24"/>
                <w:lang w:eastAsia="ar-SA"/>
              </w:rPr>
            </w:pPr>
            <w:r>
              <w:rPr>
                <w:rFonts w:eastAsia="Lucida Sans Unicode"/>
                <w:b/>
                <w:kern w:val="1"/>
                <w:szCs w:val="24"/>
                <w:lang w:eastAsia="ar-SA"/>
              </w:rPr>
              <w:t>1.1. Pareiškėjo pavadinimas</w:t>
            </w:r>
          </w:p>
          <w:p w14:paraId="3661E60C" w14:textId="77777777" w:rsidR="00816975" w:rsidRDefault="00816975">
            <w:pPr>
              <w:widowControl w:val="0"/>
              <w:suppressAutoHyphens/>
              <w:rPr>
                <w:rFonts w:eastAsia="Lucida Sans Unicode"/>
                <w:b/>
                <w:kern w:val="1"/>
                <w:szCs w:val="24"/>
                <w:lang w:eastAsia="ar-SA"/>
              </w:rPr>
            </w:pPr>
          </w:p>
        </w:tc>
        <w:tc>
          <w:tcPr>
            <w:tcW w:w="6379" w:type="dxa"/>
            <w:vAlign w:val="center"/>
          </w:tcPr>
          <w:p w14:paraId="2E54CA1C" w14:textId="77777777" w:rsidR="0004682C" w:rsidRDefault="0004682C" w:rsidP="00816975">
            <w:pPr>
              <w:widowControl w:val="0"/>
              <w:suppressAutoHyphens/>
              <w:jc w:val="both"/>
              <w:rPr>
                <w:rFonts w:eastAsia="Lucida Sans Unicode"/>
                <w:kern w:val="1"/>
                <w:szCs w:val="24"/>
                <w:lang w:eastAsia="ar-SA"/>
              </w:rPr>
            </w:pPr>
          </w:p>
        </w:tc>
      </w:tr>
      <w:tr w:rsidR="0004682C" w14:paraId="24F096BB" w14:textId="77777777" w:rsidTr="00816975">
        <w:trPr>
          <w:cantSplit/>
          <w:trHeight w:val="398"/>
        </w:trPr>
        <w:tc>
          <w:tcPr>
            <w:tcW w:w="3539" w:type="dxa"/>
            <w:shd w:val="clear" w:color="auto" w:fill="FFFFFF"/>
          </w:tcPr>
          <w:p w14:paraId="23238FA8" w14:textId="77777777" w:rsidR="0004682C" w:rsidRDefault="009B61F3">
            <w:pPr>
              <w:widowControl w:val="0"/>
              <w:suppressAutoHyphens/>
              <w:rPr>
                <w:rFonts w:eastAsia="Lucida Sans Unicode"/>
                <w:b/>
                <w:kern w:val="1"/>
                <w:szCs w:val="24"/>
                <w:lang w:eastAsia="ar-SA"/>
              </w:rPr>
            </w:pPr>
            <w:r>
              <w:rPr>
                <w:rFonts w:eastAsia="Lucida Sans Unicode"/>
                <w:b/>
                <w:kern w:val="1"/>
                <w:szCs w:val="24"/>
                <w:lang w:eastAsia="ar-SA"/>
              </w:rPr>
              <w:t>1.2. Pareiškėjo teisinė forma</w:t>
            </w:r>
          </w:p>
        </w:tc>
        <w:tc>
          <w:tcPr>
            <w:tcW w:w="6379" w:type="dxa"/>
            <w:vAlign w:val="center"/>
          </w:tcPr>
          <w:p w14:paraId="264AF6F3" w14:textId="77777777" w:rsidR="0004682C" w:rsidRDefault="0004682C" w:rsidP="00816975">
            <w:pPr>
              <w:widowControl w:val="0"/>
              <w:suppressAutoHyphens/>
              <w:jc w:val="both"/>
              <w:rPr>
                <w:rFonts w:eastAsia="Lucida Sans Unicode"/>
                <w:kern w:val="1"/>
                <w:szCs w:val="24"/>
                <w:lang w:eastAsia="ar-SA"/>
              </w:rPr>
            </w:pPr>
          </w:p>
        </w:tc>
      </w:tr>
      <w:tr w:rsidR="0004682C" w14:paraId="1EF2375E" w14:textId="77777777" w:rsidTr="00816975">
        <w:trPr>
          <w:cantSplit/>
          <w:trHeight w:val="398"/>
        </w:trPr>
        <w:tc>
          <w:tcPr>
            <w:tcW w:w="3539" w:type="dxa"/>
            <w:shd w:val="clear" w:color="auto" w:fill="FFFFFF"/>
          </w:tcPr>
          <w:p w14:paraId="3CD33E3A" w14:textId="77777777" w:rsidR="0004682C" w:rsidRDefault="009B61F3">
            <w:pPr>
              <w:ind w:right="180"/>
              <w:jc w:val="both"/>
              <w:rPr>
                <w:rFonts w:eastAsia="Lucida Sans Unicode"/>
                <w:b/>
                <w:kern w:val="1"/>
                <w:szCs w:val="24"/>
                <w:lang w:eastAsia="ar-SA"/>
              </w:rPr>
            </w:pPr>
            <w:r>
              <w:rPr>
                <w:rFonts w:eastAsia="Calibri"/>
                <w:b/>
                <w:szCs w:val="24"/>
              </w:rPr>
              <w:t>1.3. Juridinio asmens kodas</w:t>
            </w:r>
          </w:p>
        </w:tc>
        <w:tc>
          <w:tcPr>
            <w:tcW w:w="6379" w:type="dxa"/>
            <w:vAlign w:val="center"/>
          </w:tcPr>
          <w:p w14:paraId="0F071D0D" w14:textId="77777777" w:rsidR="0004682C" w:rsidRDefault="0004682C" w:rsidP="00816975">
            <w:pPr>
              <w:widowControl w:val="0"/>
              <w:suppressAutoHyphens/>
              <w:jc w:val="both"/>
              <w:rPr>
                <w:rFonts w:eastAsia="Lucida Sans Unicode"/>
                <w:kern w:val="1"/>
                <w:szCs w:val="24"/>
                <w:lang w:eastAsia="ar-SA"/>
              </w:rPr>
            </w:pPr>
          </w:p>
        </w:tc>
      </w:tr>
      <w:tr w:rsidR="0004682C" w14:paraId="584F25B2" w14:textId="77777777" w:rsidTr="00816975">
        <w:trPr>
          <w:cantSplit/>
          <w:trHeight w:val="398"/>
        </w:trPr>
        <w:tc>
          <w:tcPr>
            <w:tcW w:w="3539" w:type="dxa"/>
            <w:shd w:val="clear" w:color="auto" w:fill="FFFFFF"/>
          </w:tcPr>
          <w:p w14:paraId="4D42DB1A" w14:textId="77777777" w:rsidR="0004682C" w:rsidRDefault="009B61F3">
            <w:pPr>
              <w:ind w:right="180"/>
              <w:jc w:val="both"/>
              <w:rPr>
                <w:rFonts w:eastAsia="Calibri"/>
                <w:b/>
                <w:szCs w:val="24"/>
              </w:rPr>
            </w:pPr>
            <w:r>
              <w:rPr>
                <w:rFonts w:eastAsia="Calibri"/>
                <w:b/>
                <w:szCs w:val="24"/>
              </w:rPr>
              <w:t xml:space="preserve">1.4. Adresas </w:t>
            </w:r>
          </w:p>
        </w:tc>
        <w:tc>
          <w:tcPr>
            <w:tcW w:w="6379" w:type="dxa"/>
            <w:vAlign w:val="center"/>
          </w:tcPr>
          <w:p w14:paraId="18DC5900" w14:textId="77777777" w:rsidR="0004682C" w:rsidRDefault="0004682C" w:rsidP="00816975">
            <w:pPr>
              <w:widowControl w:val="0"/>
              <w:suppressAutoHyphens/>
              <w:jc w:val="both"/>
              <w:rPr>
                <w:rFonts w:eastAsia="Lucida Sans Unicode"/>
                <w:kern w:val="1"/>
                <w:szCs w:val="24"/>
                <w:lang w:eastAsia="ar-SA"/>
              </w:rPr>
            </w:pPr>
          </w:p>
        </w:tc>
      </w:tr>
      <w:tr w:rsidR="0004682C" w14:paraId="0927E524" w14:textId="77777777" w:rsidTr="00816975">
        <w:trPr>
          <w:cantSplit/>
          <w:trHeight w:val="398"/>
        </w:trPr>
        <w:tc>
          <w:tcPr>
            <w:tcW w:w="3539" w:type="dxa"/>
            <w:shd w:val="clear" w:color="auto" w:fill="FFFFFF"/>
          </w:tcPr>
          <w:p w14:paraId="6F660F8D" w14:textId="77777777" w:rsidR="0004682C" w:rsidRDefault="009B61F3">
            <w:pPr>
              <w:ind w:right="180"/>
              <w:jc w:val="both"/>
              <w:rPr>
                <w:rFonts w:eastAsia="Calibri"/>
                <w:b/>
                <w:szCs w:val="24"/>
              </w:rPr>
            </w:pPr>
            <w:r>
              <w:rPr>
                <w:b/>
                <w:color w:val="000000"/>
                <w:szCs w:val="24"/>
                <w:lang w:eastAsia="zh-CN"/>
              </w:rPr>
              <w:t>1.5. Interneto svetainės adresas / socialinio tinklo paskyros adresas</w:t>
            </w:r>
            <w:r>
              <w:rPr>
                <w:bCs/>
                <w:color w:val="000000"/>
                <w:szCs w:val="24"/>
                <w:lang w:eastAsia="zh-CN"/>
              </w:rPr>
              <w:t xml:space="preserve"> (jeigu yra)</w:t>
            </w:r>
          </w:p>
        </w:tc>
        <w:tc>
          <w:tcPr>
            <w:tcW w:w="6379" w:type="dxa"/>
            <w:vAlign w:val="center"/>
          </w:tcPr>
          <w:p w14:paraId="396F9806" w14:textId="77777777" w:rsidR="0004682C" w:rsidRDefault="0004682C" w:rsidP="00816975">
            <w:pPr>
              <w:widowControl w:val="0"/>
              <w:suppressAutoHyphens/>
              <w:jc w:val="both"/>
              <w:rPr>
                <w:rFonts w:eastAsia="Lucida Sans Unicode"/>
                <w:kern w:val="1"/>
                <w:szCs w:val="24"/>
                <w:lang w:eastAsia="ar-SA"/>
              </w:rPr>
            </w:pPr>
          </w:p>
        </w:tc>
      </w:tr>
      <w:tr w:rsidR="0004682C" w14:paraId="26B9089A" w14:textId="77777777">
        <w:trPr>
          <w:cantSplit/>
          <w:trHeight w:val="398"/>
        </w:trPr>
        <w:tc>
          <w:tcPr>
            <w:tcW w:w="3539" w:type="dxa"/>
            <w:vMerge w:val="restart"/>
            <w:shd w:val="clear" w:color="auto" w:fill="FFFFFF"/>
          </w:tcPr>
          <w:p w14:paraId="5A8E4A14" w14:textId="77777777" w:rsidR="0004682C" w:rsidRDefault="009B61F3">
            <w:pPr>
              <w:ind w:right="180"/>
              <w:jc w:val="both"/>
              <w:rPr>
                <w:rFonts w:eastAsia="Calibri"/>
                <w:b/>
                <w:szCs w:val="24"/>
              </w:rPr>
            </w:pPr>
            <w:r>
              <w:rPr>
                <w:rFonts w:eastAsia="Calibri"/>
                <w:b/>
                <w:szCs w:val="24"/>
                <w:lang w:eastAsia="zh-CN"/>
              </w:rPr>
              <w:t>1.6. Pareiškėjo vadovas</w:t>
            </w:r>
          </w:p>
        </w:tc>
        <w:tc>
          <w:tcPr>
            <w:tcW w:w="6379" w:type="dxa"/>
          </w:tcPr>
          <w:p w14:paraId="1FBCBD5B" w14:textId="0F5ED650" w:rsidR="0004682C" w:rsidRDefault="009B61F3">
            <w:pPr>
              <w:widowControl w:val="0"/>
              <w:suppressAutoHyphens/>
              <w:rPr>
                <w:rFonts w:eastAsia="Lucida Sans Unicode"/>
                <w:kern w:val="1"/>
                <w:szCs w:val="24"/>
                <w:lang w:eastAsia="ar-SA"/>
              </w:rPr>
            </w:pPr>
            <w:r>
              <w:rPr>
                <w:rFonts w:eastAsia="Calibri"/>
                <w:szCs w:val="24"/>
                <w:lang w:eastAsia="zh-CN"/>
              </w:rPr>
              <w:t>Pareigos</w:t>
            </w:r>
            <w:r w:rsidR="00816975">
              <w:rPr>
                <w:rFonts w:eastAsia="Calibri"/>
                <w:szCs w:val="24"/>
                <w:lang w:eastAsia="zh-CN"/>
              </w:rPr>
              <w:t xml:space="preserve"> </w:t>
            </w:r>
          </w:p>
        </w:tc>
      </w:tr>
      <w:tr w:rsidR="0004682C" w14:paraId="386A29D0" w14:textId="77777777">
        <w:trPr>
          <w:cantSplit/>
          <w:trHeight w:val="398"/>
        </w:trPr>
        <w:tc>
          <w:tcPr>
            <w:tcW w:w="3539" w:type="dxa"/>
            <w:vMerge/>
            <w:shd w:val="clear" w:color="auto" w:fill="FFFFFF"/>
          </w:tcPr>
          <w:p w14:paraId="238BCCCC" w14:textId="77777777" w:rsidR="0004682C" w:rsidRDefault="0004682C">
            <w:pPr>
              <w:ind w:right="180"/>
              <w:jc w:val="both"/>
              <w:rPr>
                <w:rFonts w:eastAsia="Calibri"/>
                <w:b/>
                <w:szCs w:val="24"/>
                <w:lang w:eastAsia="zh-CN"/>
              </w:rPr>
            </w:pPr>
          </w:p>
        </w:tc>
        <w:tc>
          <w:tcPr>
            <w:tcW w:w="6379" w:type="dxa"/>
          </w:tcPr>
          <w:p w14:paraId="453C6136" w14:textId="4685A02E" w:rsidR="0004682C" w:rsidRDefault="009B61F3">
            <w:pPr>
              <w:widowControl w:val="0"/>
              <w:suppressAutoHyphens/>
              <w:rPr>
                <w:rFonts w:eastAsia="Lucida Sans Unicode"/>
                <w:kern w:val="1"/>
                <w:szCs w:val="24"/>
                <w:lang w:eastAsia="ar-SA"/>
              </w:rPr>
            </w:pPr>
            <w:r>
              <w:rPr>
                <w:rFonts w:eastAsia="Calibri"/>
                <w:szCs w:val="24"/>
                <w:lang w:eastAsia="zh-CN"/>
              </w:rPr>
              <w:t>Vardas, pavardė</w:t>
            </w:r>
            <w:r w:rsidR="00816975">
              <w:rPr>
                <w:rFonts w:eastAsia="Calibri"/>
                <w:szCs w:val="24"/>
                <w:lang w:eastAsia="zh-CN"/>
              </w:rPr>
              <w:t xml:space="preserve"> </w:t>
            </w:r>
          </w:p>
        </w:tc>
      </w:tr>
      <w:tr w:rsidR="0004682C" w14:paraId="5E7F1F50" w14:textId="77777777">
        <w:trPr>
          <w:cantSplit/>
          <w:trHeight w:val="398"/>
        </w:trPr>
        <w:tc>
          <w:tcPr>
            <w:tcW w:w="3539" w:type="dxa"/>
            <w:vMerge/>
            <w:shd w:val="clear" w:color="auto" w:fill="FFFFFF"/>
          </w:tcPr>
          <w:p w14:paraId="5BD2D831" w14:textId="77777777" w:rsidR="0004682C" w:rsidRDefault="0004682C">
            <w:pPr>
              <w:ind w:right="180"/>
              <w:jc w:val="both"/>
              <w:rPr>
                <w:rFonts w:eastAsia="Calibri"/>
                <w:b/>
                <w:szCs w:val="24"/>
                <w:lang w:eastAsia="zh-CN"/>
              </w:rPr>
            </w:pPr>
          </w:p>
        </w:tc>
        <w:tc>
          <w:tcPr>
            <w:tcW w:w="6379" w:type="dxa"/>
          </w:tcPr>
          <w:p w14:paraId="42BCC284" w14:textId="421BFB54" w:rsidR="0004682C" w:rsidRDefault="009B61F3">
            <w:pPr>
              <w:widowControl w:val="0"/>
              <w:suppressAutoHyphens/>
              <w:rPr>
                <w:rFonts w:eastAsia="Lucida Sans Unicode"/>
                <w:kern w:val="1"/>
                <w:szCs w:val="24"/>
                <w:lang w:eastAsia="ar-SA"/>
              </w:rPr>
            </w:pPr>
            <w:r>
              <w:rPr>
                <w:rFonts w:eastAsia="Calibri"/>
                <w:szCs w:val="24"/>
                <w:lang w:eastAsia="zh-CN"/>
              </w:rPr>
              <w:t>Telefonas +370</w:t>
            </w:r>
            <w:r w:rsidR="00816975">
              <w:rPr>
                <w:rFonts w:eastAsia="Calibri"/>
                <w:szCs w:val="24"/>
                <w:lang w:eastAsia="zh-CN"/>
              </w:rPr>
              <w:t xml:space="preserve"> </w:t>
            </w:r>
          </w:p>
        </w:tc>
      </w:tr>
      <w:tr w:rsidR="0004682C" w14:paraId="03B31819" w14:textId="77777777">
        <w:trPr>
          <w:cantSplit/>
          <w:trHeight w:val="76"/>
        </w:trPr>
        <w:tc>
          <w:tcPr>
            <w:tcW w:w="3539" w:type="dxa"/>
            <w:vMerge/>
            <w:shd w:val="clear" w:color="auto" w:fill="FFFFFF"/>
          </w:tcPr>
          <w:p w14:paraId="4DE12657" w14:textId="77777777" w:rsidR="0004682C" w:rsidRDefault="0004682C">
            <w:pPr>
              <w:ind w:right="180"/>
              <w:jc w:val="both"/>
              <w:rPr>
                <w:rFonts w:eastAsia="Calibri"/>
                <w:b/>
                <w:szCs w:val="24"/>
                <w:lang w:eastAsia="zh-CN"/>
              </w:rPr>
            </w:pPr>
          </w:p>
        </w:tc>
        <w:tc>
          <w:tcPr>
            <w:tcW w:w="6379" w:type="dxa"/>
          </w:tcPr>
          <w:p w14:paraId="5188AF1F" w14:textId="3BEBDF7F" w:rsidR="0004682C" w:rsidRDefault="009B61F3">
            <w:pPr>
              <w:widowControl w:val="0"/>
              <w:suppressAutoHyphens/>
              <w:rPr>
                <w:rFonts w:eastAsia="Lucida Sans Unicode"/>
                <w:kern w:val="1"/>
                <w:szCs w:val="24"/>
                <w:lang w:eastAsia="ar-SA"/>
              </w:rPr>
            </w:pPr>
            <w:r>
              <w:rPr>
                <w:rFonts w:eastAsia="Calibri"/>
                <w:szCs w:val="24"/>
                <w:lang w:eastAsia="zh-CN"/>
              </w:rPr>
              <w:t>El. paštas</w:t>
            </w:r>
            <w:r w:rsidR="00816975">
              <w:rPr>
                <w:rFonts w:eastAsia="Calibri"/>
                <w:szCs w:val="24"/>
                <w:lang w:eastAsia="zh-CN"/>
              </w:rPr>
              <w:t xml:space="preserve"> </w:t>
            </w:r>
          </w:p>
        </w:tc>
      </w:tr>
      <w:tr w:rsidR="0004682C" w14:paraId="530FB7AA" w14:textId="77777777">
        <w:trPr>
          <w:cantSplit/>
          <w:trHeight w:val="398"/>
        </w:trPr>
        <w:tc>
          <w:tcPr>
            <w:tcW w:w="3539" w:type="dxa"/>
            <w:vMerge w:val="restart"/>
            <w:shd w:val="clear" w:color="auto" w:fill="FFFFFF"/>
          </w:tcPr>
          <w:p w14:paraId="08B036C6" w14:textId="77777777" w:rsidR="0004682C" w:rsidRDefault="009B61F3">
            <w:pPr>
              <w:ind w:right="180"/>
              <w:jc w:val="both"/>
              <w:rPr>
                <w:rFonts w:eastAsia="Calibri"/>
                <w:b/>
                <w:szCs w:val="24"/>
                <w:lang w:eastAsia="zh-CN"/>
              </w:rPr>
            </w:pPr>
            <w:r>
              <w:rPr>
                <w:rFonts w:eastAsia="Calibri"/>
                <w:b/>
                <w:szCs w:val="24"/>
                <w:lang w:eastAsia="zh-CN"/>
              </w:rPr>
              <w:t xml:space="preserve">1.7. Projekto vadovas / </w:t>
            </w:r>
          </w:p>
          <w:p w14:paraId="6B320C8A" w14:textId="77777777" w:rsidR="0004682C" w:rsidRDefault="009B61F3">
            <w:pPr>
              <w:ind w:right="180"/>
              <w:jc w:val="both"/>
              <w:rPr>
                <w:b/>
                <w:szCs w:val="24"/>
                <w:lang w:eastAsia="zh-CN"/>
              </w:rPr>
            </w:pPr>
            <w:r>
              <w:rPr>
                <w:rFonts w:eastAsia="Calibri"/>
                <w:b/>
                <w:szCs w:val="24"/>
                <w:lang w:eastAsia="zh-CN"/>
              </w:rPr>
              <w:t>p</w:t>
            </w:r>
            <w:r>
              <w:rPr>
                <w:b/>
                <w:szCs w:val="24"/>
                <w:lang w:eastAsia="zh-CN"/>
              </w:rPr>
              <w:t xml:space="preserve">rojektą administruojantis </w:t>
            </w:r>
          </w:p>
          <w:p w14:paraId="7A17F653" w14:textId="77777777" w:rsidR="0004682C" w:rsidRDefault="009B61F3">
            <w:pPr>
              <w:ind w:right="180"/>
              <w:jc w:val="both"/>
              <w:rPr>
                <w:rFonts w:eastAsia="Calibri"/>
                <w:b/>
                <w:szCs w:val="24"/>
                <w:lang w:eastAsia="zh-CN"/>
              </w:rPr>
            </w:pPr>
            <w:r>
              <w:rPr>
                <w:b/>
                <w:szCs w:val="24"/>
                <w:lang w:eastAsia="zh-CN"/>
              </w:rPr>
              <w:t>(-</w:t>
            </w:r>
            <w:proofErr w:type="spellStart"/>
            <w:r>
              <w:rPr>
                <w:b/>
                <w:szCs w:val="24"/>
                <w:lang w:eastAsia="zh-CN"/>
              </w:rPr>
              <w:t>ys</w:t>
            </w:r>
            <w:proofErr w:type="spellEnd"/>
            <w:r>
              <w:rPr>
                <w:b/>
                <w:szCs w:val="24"/>
                <w:lang w:eastAsia="zh-CN"/>
              </w:rPr>
              <w:t>) asmuo (-</w:t>
            </w:r>
            <w:proofErr w:type="spellStart"/>
            <w:r>
              <w:rPr>
                <w:b/>
                <w:szCs w:val="24"/>
                <w:lang w:eastAsia="zh-CN"/>
              </w:rPr>
              <w:t>ys</w:t>
            </w:r>
            <w:proofErr w:type="spellEnd"/>
            <w:r>
              <w:rPr>
                <w:b/>
                <w:szCs w:val="24"/>
                <w:lang w:eastAsia="zh-CN"/>
              </w:rPr>
              <w:t>)</w:t>
            </w:r>
          </w:p>
        </w:tc>
        <w:tc>
          <w:tcPr>
            <w:tcW w:w="6379" w:type="dxa"/>
          </w:tcPr>
          <w:p w14:paraId="0451D973" w14:textId="77777777" w:rsidR="0004682C" w:rsidRDefault="009B61F3">
            <w:pPr>
              <w:widowControl w:val="0"/>
              <w:suppressAutoHyphens/>
              <w:rPr>
                <w:rFonts w:eastAsia="Lucida Sans Unicode"/>
                <w:kern w:val="1"/>
                <w:szCs w:val="24"/>
                <w:lang w:eastAsia="ar-SA"/>
              </w:rPr>
            </w:pPr>
            <w:r>
              <w:rPr>
                <w:szCs w:val="24"/>
                <w:lang w:eastAsia="ar-SA"/>
              </w:rPr>
              <w:t>Pareigos organizacijoje</w:t>
            </w:r>
          </w:p>
        </w:tc>
      </w:tr>
      <w:tr w:rsidR="0004682C" w14:paraId="6A4D36CD" w14:textId="77777777">
        <w:trPr>
          <w:cantSplit/>
          <w:trHeight w:val="398"/>
        </w:trPr>
        <w:tc>
          <w:tcPr>
            <w:tcW w:w="3539" w:type="dxa"/>
            <w:vMerge/>
            <w:shd w:val="clear" w:color="auto" w:fill="FFFFFF"/>
          </w:tcPr>
          <w:p w14:paraId="1D05D904" w14:textId="77777777" w:rsidR="0004682C" w:rsidRDefault="0004682C">
            <w:pPr>
              <w:ind w:right="180"/>
              <w:jc w:val="both"/>
              <w:rPr>
                <w:rFonts w:eastAsia="Calibri"/>
                <w:b/>
                <w:szCs w:val="24"/>
                <w:lang w:eastAsia="zh-CN"/>
              </w:rPr>
            </w:pPr>
          </w:p>
        </w:tc>
        <w:tc>
          <w:tcPr>
            <w:tcW w:w="6379" w:type="dxa"/>
          </w:tcPr>
          <w:p w14:paraId="04632348" w14:textId="6052460C" w:rsidR="0004682C" w:rsidRDefault="009B61F3">
            <w:pPr>
              <w:widowControl w:val="0"/>
              <w:suppressAutoHyphens/>
              <w:rPr>
                <w:rFonts w:eastAsia="Lucida Sans Unicode"/>
                <w:kern w:val="1"/>
                <w:szCs w:val="24"/>
                <w:lang w:eastAsia="ar-SA"/>
              </w:rPr>
            </w:pPr>
            <w:r>
              <w:rPr>
                <w:rFonts w:eastAsia="Calibri"/>
                <w:szCs w:val="24"/>
                <w:lang w:eastAsia="zh-CN"/>
              </w:rPr>
              <w:t>Vardas, pavardė</w:t>
            </w:r>
            <w:r w:rsidR="00816975">
              <w:rPr>
                <w:rFonts w:eastAsia="Calibri"/>
                <w:szCs w:val="24"/>
                <w:lang w:eastAsia="zh-CN"/>
              </w:rPr>
              <w:t xml:space="preserve"> </w:t>
            </w:r>
          </w:p>
        </w:tc>
      </w:tr>
      <w:tr w:rsidR="0004682C" w14:paraId="13F8E8A6" w14:textId="77777777">
        <w:trPr>
          <w:cantSplit/>
          <w:trHeight w:val="398"/>
        </w:trPr>
        <w:tc>
          <w:tcPr>
            <w:tcW w:w="3539" w:type="dxa"/>
            <w:vMerge/>
            <w:shd w:val="clear" w:color="auto" w:fill="FFFFFF"/>
          </w:tcPr>
          <w:p w14:paraId="2F3C58C6" w14:textId="77777777" w:rsidR="0004682C" w:rsidRDefault="0004682C">
            <w:pPr>
              <w:ind w:right="180"/>
              <w:jc w:val="both"/>
              <w:rPr>
                <w:rFonts w:eastAsia="Calibri"/>
                <w:b/>
                <w:szCs w:val="24"/>
                <w:lang w:eastAsia="zh-CN"/>
              </w:rPr>
            </w:pPr>
          </w:p>
        </w:tc>
        <w:tc>
          <w:tcPr>
            <w:tcW w:w="6379" w:type="dxa"/>
          </w:tcPr>
          <w:p w14:paraId="392678E6" w14:textId="5B90E29B" w:rsidR="0004682C" w:rsidRDefault="009B61F3">
            <w:pPr>
              <w:widowControl w:val="0"/>
              <w:tabs>
                <w:tab w:val="left" w:pos="3840"/>
              </w:tabs>
              <w:suppressAutoHyphens/>
              <w:rPr>
                <w:rFonts w:eastAsia="Lucida Sans Unicode"/>
                <w:kern w:val="1"/>
                <w:szCs w:val="24"/>
                <w:lang w:eastAsia="ar-SA"/>
              </w:rPr>
            </w:pPr>
            <w:r>
              <w:rPr>
                <w:rFonts w:eastAsia="Calibri"/>
                <w:szCs w:val="24"/>
                <w:lang w:eastAsia="zh-CN"/>
              </w:rPr>
              <w:t>Telefonas +370</w:t>
            </w:r>
            <w:r w:rsidR="00816975">
              <w:rPr>
                <w:rFonts w:eastAsia="Calibri"/>
                <w:szCs w:val="24"/>
                <w:lang w:eastAsia="zh-CN"/>
              </w:rPr>
              <w:t xml:space="preserve"> </w:t>
            </w:r>
            <w:r>
              <w:rPr>
                <w:rFonts w:eastAsia="Calibri"/>
                <w:szCs w:val="24"/>
                <w:lang w:eastAsia="zh-CN"/>
              </w:rPr>
              <w:t> </w:t>
            </w:r>
            <w:r>
              <w:rPr>
                <w:rFonts w:eastAsia="Calibri"/>
                <w:szCs w:val="24"/>
                <w:lang w:eastAsia="zh-CN"/>
              </w:rPr>
              <w:tab/>
            </w:r>
          </w:p>
        </w:tc>
      </w:tr>
      <w:tr w:rsidR="0004682C" w14:paraId="29A4908C" w14:textId="77777777">
        <w:trPr>
          <w:cantSplit/>
          <w:trHeight w:val="398"/>
        </w:trPr>
        <w:tc>
          <w:tcPr>
            <w:tcW w:w="3539" w:type="dxa"/>
            <w:vMerge/>
            <w:shd w:val="clear" w:color="auto" w:fill="FFFFFF"/>
          </w:tcPr>
          <w:p w14:paraId="4F01DAA8" w14:textId="77777777" w:rsidR="0004682C" w:rsidRDefault="0004682C">
            <w:pPr>
              <w:ind w:right="180"/>
              <w:jc w:val="both"/>
              <w:rPr>
                <w:rFonts w:eastAsia="Calibri"/>
                <w:b/>
                <w:szCs w:val="24"/>
                <w:lang w:eastAsia="zh-CN"/>
              </w:rPr>
            </w:pPr>
          </w:p>
        </w:tc>
        <w:tc>
          <w:tcPr>
            <w:tcW w:w="6379" w:type="dxa"/>
          </w:tcPr>
          <w:p w14:paraId="152E3B45" w14:textId="4F563039" w:rsidR="0004682C" w:rsidRDefault="009B61F3">
            <w:pPr>
              <w:widowControl w:val="0"/>
              <w:suppressAutoHyphens/>
              <w:rPr>
                <w:rFonts w:eastAsia="Calibri"/>
                <w:szCs w:val="24"/>
                <w:lang w:eastAsia="zh-CN"/>
              </w:rPr>
            </w:pPr>
            <w:r>
              <w:rPr>
                <w:rFonts w:eastAsia="Calibri"/>
                <w:szCs w:val="24"/>
                <w:lang w:eastAsia="zh-CN"/>
              </w:rPr>
              <w:t>El. paštas</w:t>
            </w:r>
            <w:r w:rsidR="00816975">
              <w:rPr>
                <w:rFonts w:eastAsia="Calibri"/>
                <w:szCs w:val="24"/>
                <w:lang w:eastAsia="zh-CN"/>
              </w:rPr>
              <w:t xml:space="preserve"> </w:t>
            </w:r>
          </w:p>
        </w:tc>
      </w:tr>
    </w:tbl>
    <w:p w14:paraId="294A1377" w14:textId="77777777" w:rsidR="0004682C" w:rsidRDefault="0004682C">
      <w:pPr>
        <w:suppressAutoHyphens/>
        <w:jc w:val="both"/>
        <w:rPr>
          <w:rFonts w:eastAsia="SimSun"/>
          <w:szCs w:val="24"/>
          <w:lang w:eastAsia="zh-CN"/>
        </w:rPr>
      </w:pPr>
    </w:p>
    <w:p w14:paraId="19D99672" w14:textId="77777777" w:rsidR="0004682C" w:rsidRDefault="009B61F3">
      <w:pPr>
        <w:suppressAutoHyphens/>
        <w:overflowPunct w:val="0"/>
        <w:textAlignment w:val="baseline"/>
        <w:rPr>
          <w:b/>
          <w:szCs w:val="24"/>
          <w:lang w:eastAsia="ar-SA"/>
        </w:rPr>
      </w:pPr>
      <w:r>
        <w:rPr>
          <w:b/>
          <w:szCs w:val="24"/>
          <w:lang w:eastAsia="ar-SA"/>
        </w:rPr>
        <w:t>2. INFORMACIJA APIE PROJEKTĄ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6379"/>
      </w:tblGrid>
      <w:tr w:rsidR="0004682C" w14:paraId="62BD463C" w14:textId="77777777" w:rsidTr="00816975">
        <w:tc>
          <w:tcPr>
            <w:tcW w:w="3539" w:type="dxa"/>
          </w:tcPr>
          <w:p w14:paraId="4B6D6190" w14:textId="77777777" w:rsidR="0004682C" w:rsidRDefault="009B61F3">
            <w:pPr>
              <w:suppressAutoHyphens/>
              <w:overflowPunct w:val="0"/>
              <w:textAlignment w:val="baseline"/>
              <w:rPr>
                <w:rFonts w:eastAsia="Lucida Sans Unicode"/>
                <w:b/>
                <w:bCs/>
                <w:kern w:val="1"/>
                <w:szCs w:val="24"/>
                <w:lang w:eastAsia="ar-SA"/>
              </w:rPr>
            </w:pPr>
            <w:r>
              <w:rPr>
                <w:rFonts w:eastAsia="Lucida Sans Unicode"/>
                <w:b/>
                <w:bCs/>
                <w:kern w:val="1"/>
                <w:szCs w:val="24"/>
                <w:lang w:eastAsia="ar-SA"/>
              </w:rPr>
              <w:t>2.1. Projekto pavadinimas</w:t>
            </w:r>
          </w:p>
          <w:p w14:paraId="3E44BC76" w14:textId="77777777" w:rsidR="0004682C" w:rsidRDefault="0004682C">
            <w:pPr>
              <w:suppressAutoHyphens/>
              <w:overflowPunct w:val="0"/>
              <w:textAlignment w:val="baseline"/>
              <w:rPr>
                <w:b/>
                <w:szCs w:val="24"/>
                <w:lang w:eastAsia="ar-SA"/>
              </w:rPr>
            </w:pPr>
          </w:p>
        </w:tc>
        <w:tc>
          <w:tcPr>
            <w:tcW w:w="6379" w:type="dxa"/>
            <w:vAlign w:val="center"/>
          </w:tcPr>
          <w:p w14:paraId="6DFECAF7" w14:textId="77777777" w:rsidR="0004682C" w:rsidRDefault="0004682C">
            <w:pPr>
              <w:suppressAutoHyphens/>
              <w:overflowPunct w:val="0"/>
              <w:textAlignment w:val="baseline"/>
              <w:rPr>
                <w:b/>
                <w:szCs w:val="24"/>
                <w:lang w:eastAsia="ar-SA"/>
              </w:rPr>
            </w:pPr>
          </w:p>
        </w:tc>
      </w:tr>
      <w:tr w:rsidR="0004682C" w14:paraId="1A93D2BD" w14:textId="77777777">
        <w:tc>
          <w:tcPr>
            <w:tcW w:w="3539" w:type="dxa"/>
          </w:tcPr>
          <w:p w14:paraId="123C6A34" w14:textId="77777777" w:rsidR="0004682C" w:rsidRDefault="009B61F3">
            <w:pPr>
              <w:suppressAutoHyphens/>
              <w:overflowPunct w:val="0"/>
              <w:textAlignment w:val="baseline"/>
              <w:rPr>
                <w:b/>
                <w:szCs w:val="24"/>
                <w:lang w:eastAsia="ar-SA"/>
              </w:rPr>
            </w:pPr>
            <w:r>
              <w:rPr>
                <w:rFonts w:eastAsia="Calibri"/>
                <w:b/>
              </w:rPr>
              <w:t xml:space="preserve">2.2. Projekto įgyvendinimo </w:t>
            </w:r>
            <w:r>
              <w:rPr>
                <w:rFonts w:eastAsia="Calibri"/>
                <w:b/>
                <w:shd w:val="clear" w:color="auto" w:fill="FFFFFF"/>
              </w:rPr>
              <w:t>laikotarpis ir vieta</w:t>
            </w:r>
          </w:p>
        </w:tc>
        <w:tc>
          <w:tcPr>
            <w:tcW w:w="6379" w:type="dxa"/>
          </w:tcPr>
          <w:p w14:paraId="32C310C7" w14:textId="77777777" w:rsidR="0004682C" w:rsidRDefault="009B61F3">
            <w:pPr>
              <w:jc w:val="both"/>
              <w:rPr>
                <w:rFonts w:eastAsia="Calibri"/>
                <w:szCs w:val="24"/>
              </w:rPr>
            </w:pPr>
            <w:r>
              <w:rPr>
                <w:rFonts w:eastAsia="Calibri"/>
                <w:szCs w:val="24"/>
              </w:rPr>
              <w:t>Nuo               iki      </w:t>
            </w:r>
          </w:p>
          <w:p w14:paraId="00676B81" w14:textId="77777777" w:rsidR="0004682C" w:rsidRDefault="009B61F3">
            <w:pPr>
              <w:suppressAutoHyphens/>
              <w:overflowPunct w:val="0"/>
              <w:textAlignment w:val="baseline"/>
              <w:rPr>
                <w:b/>
                <w:szCs w:val="24"/>
                <w:lang w:eastAsia="ar-SA"/>
              </w:rPr>
            </w:pPr>
            <w:r>
              <w:rPr>
                <w:rFonts w:eastAsia="Calibri"/>
                <w:szCs w:val="24"/>
              </w:rPr>
              <w:t>Vieta:</w:t>
            </w:r>
          </w:p>
        </w:tc>
      </w:tr>
    </w:tbl>
    <w:p w14:paraId="340849D8" w14:textId="77777777" w:rsidR="0004682C" w:rsidRDefault="0004682C">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1843"/>
      </w:tblGrid>
      <w:tr w:rsidR="0004682C" w14:paraId="0DFF5BC2" w14:textId="77777777">
        <w:tc>
          <w:tcPr>
            <w:tcW w:w="8075" w:type="dxa"/>
          </w:tcPr>
          <w:p w14:paraId="3D05B99E" w14:textId="77777777" w:rsidR="0004682C" w:rsidRDefault="009B61F3">
            <w:pPr>
              <w:tabs>
                <w:tab w:val="left" w:pos="851"/>
                <w:tab w:val="left" w:pos="6840"/>
              </w:tabs>
              <w:suppressAutoHyphens/>
              <w:jc w:val="both"/>
              <w:rPr>
                <w:rFonts w:eastAsia="Lucida Sans Unicode"/>
                <w:b/>
                <w:kern w:val="1"/>
                <w:szCs w:val="24"/>
                <w:lang w:eastAsia="ar-SA"/>
              </w:rPr>
            </w:pPr>
            <w:r>
              <w:rPr>
                <w:rFonts w:eastAsia="Lucida Sans Unicode"/>
                <w:b/>
                <w:kern w:val="1"/>
                <w:szCs w:val="24"/>
                <w:lang w:eastAsia="ar-SA"/>
              </w:rPr>
              <w:t>2</w:t>
            </w:r>
            <w:r>
              <w:rPr>
                <w:rFonts w:eastAsia="Lucida Sans Unicode"/>
                <w:b/>
                <w:color w:val="000000"/>
                <w:kern w:val="1"/>
                <w:szCs w:val="24"/>
                <w:lang w:eastAsia="ar-SA"/>
              </w:rPr>
              <w:t xml:space="preserve">.3. Priemonė, pagal kurią vykdomas projektas </w:t>
            </w:r>
            <w:r>
              <w:rPr>
                <w:rFonts w:eastAsia="Arial"/>
                <w:sz w:val="22"/>
                <w:szCs w:val="22"/>
                <w:lang w:eastAsia="ar-SA"/>
              </w:rPr>
              <w:t xml:space="preserve">(nurodoma Savivaldybės įgyvendinama priemonė, pagal kurią vykdomas </w:t>
            </w:r>
            <w:r>
              <w:rPr>
                <w:rFonts w:eastAsia="SimSun"/>
                <w:color w:val="000000"/>
                <w:sz w:val="22"/>
                <w:szCs w:val="22"/>
                <w:lang w:eastAsia="zh-CN"/>
              </w:rPr>
              <w:t>projektas)</w:t>
            </w:r>
          </w:p>
        </w:tc>
        <w:tc>
          <w:tcPr>
            <w:tcW w:w="1843" w:type="dxa"/>
          </w:tcPr>
          <w:p w14:paraId="1FAEBFC3" w14:textId="77777777" w:rsidR="0004682C" w:rsidRDefault="009B61F3">
            <w:pPr>
              <w:widowControl w:val="0"/>
              <w:suppressAutoHyphens/>
              <w:jc w:val="center"/>
              <w:rPr>
                <w:rFonts w:eastAsia="Lucida Sans Unicode"/>
                <w:b/>
                <w:kern w:val="1"/>
                <w:szCs w:val="24"/>
                <w:lang w:eastAsia="ar-SA"/>
              </w:rPr>
            </w:pPr>
            <w:r>
              <w:rPr>
                <w:rFonts w:eastAsia="Lucida Sans Unicode"/>
                <w:b/>
                <w:kern w:val="1"/>
                <w:szCs w:val="24"/>
                <w:lang w:eastAsia="ar-SA"/>
              </w:rPr>
              <w:t>Pažymėkite   (X)</w:t>
            </w:r>
          </w:p>
        </w:tc>
      </w:tr>
      <w:tr w:rsidR="0004682C" w14:paraId="616011D7" w14:textId="77777777" w:rsidTr="00816975">
        <w:tc>
          <w:tcPr>
            <w:tcW w:w="8075" w:type="dxa"/>
          </w:tcPr>
          <w:p w14:paraId="186FD2A2" w14:textId="77777777" w:rsidR="0004682C" w:rsidRDefault="009B61F3">
            <w:pPr>
              <w:suppressAutoHyphens/>
              <w:rPr>
                <w:rFonts w:eastAsia="Lucida Sans Unicode"/>
                <w:kern w:val="1"/>
                <w:szCs w:val="24"/>
                <w:lang w:eastAsia="ar-SA"/>
              </w:rPr>
            </w:pPr>
            <w:r>
              <w:rPr>
                <w:rFonts w:eastAsia="Lucida Sans Unicode"/>
                <w:kern w:val="1"/>
                <w:szCs w:val="24"/>
                <w:lang w:eastAsia="ar-SA"/>
              </w:rPr>
              <w:t>2.3.1. P</w:t>
            </w:r>
            <w:r>
              <w:rPr>
                <w:rFonts w:eastAsia="Arial"/>
                <w:szCs w:val="24"/>
                <w:lang w:eastAsia="ar-SA"/>
              </w:rPr>
              <w:t xml:space="preserve">rojektų, įgyvendinamų pagal </w:t>
            </w:r>
            <w:r>
              <w:rPr>
                <w:szCs w:val="24"/>
                <w:lang w:eastAsia="zh-CN"/>
              </w:rPr>
              <w:t>Kėdainių miesto vietos veiklos grupės vietos plėtros 2023</w:t>
            </w:r>
            <w:r>
              <w:rPr>
                <w:rFonts w:eastAsia="SimSun"/>
                <w:szCs w:val="24"/>
                <w:lang w:eastAsia="zh-CN"/>
              </w:rPr>
              <w:t>–</w:t>
            </w:r>
            <w:r>
              <w:rPr>
                <w:szCs w:val="24"/>
                <w:lang w:eastAsia="zh-CN"/>
              </w:rPr>
              <w:t>2029 metų strategiją, dalinis finansavimas</w:t>
            </w:r>
          </w:p>
        </w:tc>
        <w:tc>
          <w:tcPr>
            <w:tcW w:w="1843" w:type="dxa"/>
            <w:vAlign w:val="center"/>
          </w:tcPr>
          <w:p w14:paraId="14F04A53" w14:textId="77777777" w:rsidR="0004682C" w:rsidRDefault="0004682C" w:rsidP="00816975">
            <w:pPr>
              <w:widowControl w:val="0"/>
              <w:suppressAutoHyphens/>
              <w:jc w:val="center"/>
              <w:rPr>
                <w:rFonts w:eastAsia="Lucida Sans Unicode"/>
                <w:b/>
                <w:kern w:val="1"/>
                <w:szCs w:val="24"/>
                <w:lang w:eastAsia="ar-SA"/>
              </w:rPr>
            </w:pPr>
          </w:p>
        </w:tc>
      </w:tr>
      <w:tr w:rsidR="0004682C" w14:paraId="0ABD30CD" w14:textId="77777777" w:rsidTr="00816975">
        <w:tc>
          <w:tcPr>
            <w:tcW w:w="8075" w:type="dxa"/>
          </w:tcPr>
          <w:p w14:paraId="3D994E15" w14:textId="77777777" w:rsidR="0004682C" w:rsidRDefault="009B61F3">
            <w:pPr>
              <w:suppressAutoHyphens/>
              <w:jc w:val="both"/>
              <w:rPr>
                <w:rFonts w:eastAsia="Lucida Sans Unicode"/>
                <w:kern w:val="1"/>
                <w:szCs w:val="24"/>
                <w:lang w:eastAsia="ar-SA"/>
              </w:rPr>
            </w:pPr>
            <w:r>
              <w:rPr>
                <w:rFonts w:eastAsia="Lucida Sans Unicode"/>
                <w:kern w:val="1"/>
                <w:szCs w:val="24"/>
                <w:lang w:eastAsia="ar-SA"/>
              </w:rPr>
              <w:lastRenderedPageBreak/>
              <w:t>2.3.2. P</w:t>
            </w:r>
            <w:r>
              <w:rPr>
                <w:rFonts w:eastAsia="Arial"/>
                <w:color w:val="000000"/>
                <w:szCs w:val="24"/>
                <w:lang w:eastAsia="ar-SA"/>
              </w:rPr>
              <w:t xml:space="preserve">rojektų, įgyvendinamų pagal </w:t>
            </w:r>
            <w:r>
              <w:rPr>
                <w:szCs w:val="24"/>
                <w:lang w:eastAsia="zh-CN"/>
              </w:rPr>
              <w:t>Kėdainių rajono vietos veiklos grupės 2023</w:t>
            </w:r>
            <w:r>
              <w:rPr>
                <w:rFonts w:eastAsia="SimSun"/>
                <w:szCs w:val="24"/>
                <w:lang w:eastAsia="zh-CN"/>
              </w:rPr>
              <w:t>–</w:t>
            </w:r>
            <w:r>
              <w:rPr>
                <w:szCs w:val="24"/>
                <w:lang w:eastAsia="zh-CN"/>
              </w:rPr>
              <w:t>2029 metų vietos plėtros strategiją, dalinis finansavimas</w:t>
            </w:r>
          </w:p>
        </w:tc>
        <w:tc>
          <w:tcPr>
            <w:tcW w:w="1843" w:type="dxa"/>
            <w:vAlign w:val="center"/>
          </w:tcPr>
          <w:p w14:paraId="3D554176" w14:textId="77777777" w:rsidR="0004682C" w:rsidRDefault="0004682C" w:rsidP="00816975">
            <w:pPr>
              <w:widowControl w:val="0"/>
              <w:suppressAutoHyphens/>
              <w:jc w:val="center"/>
              <w:rPr>
                <w:rFonts w:eastAsia="Lucida Sans Unicode"/>
                <w:b/>
                <w:kern w:val="1"/>
                <w:szCs w:val="24"/>
                <w:lang w:eastAsia="ar-SA"/>
              </w:rPr>
            </w:pPr>
          </w:p>
        </w:tc>
      </w:tr>
      <w:tr w:rsidR="0004682C" w14:paraId="49A1BE25" w14:textId="77777777" w:rsidTr="00816975">
        <w:tc>
          <w:tcPr>
            <w:tcW w:w="8075" w:type="dxa"/>
          </w:tcPr>
          <w:p w14:paraId="1705CF4A" w14:textId="77777777" w:rsidR="0004682C" w:rsidRDefault="009B61F3">
            <w:pPr>
              <w:suppressAutoHyphens/>
              <w:jc w:val="both"/>
              <w:rPr>
                <w:rFonts w:eastAsia="Lucida Sans Unicode"/>
                <w:kern w:val="1"/>
                <w:szCs w:val="24"/>
                <w:lang w:eastAsia="ar-SA"/>
              </w:rPr>
            </w:pPr>
            <w:r>
              <w:rPr>
                <w:rFonts w:eastAsia="Lucida Sans Unicode"/>
                <w:kern w:val="1"/>
                <w:szCs w:val="24"/>
                <w:lang w:eastAsia="ar-SA"/>
              </w:rPr>
              <w:t>2.3.3.</w:t>
            </w:r>
            <w:r>
              <w:rPr>
                <w:rFonts w:eastAsia="Lucida Sans Unicode"/>
                <w:b/>
                <w:kern w:val="1"/>
                <w:szCs w:val="24"/>
                <w:lang w:eastAsia="ar-SA"/>
              </w:rPr>
              <w:t xml:space="preserve"> </w:t>
            </w:r>
            <w:r>
              <w:rPr>
                <w:rFonts w:eastAsia="Lucida Sans Unicode"/>
                <w:bCs/>
                <w:kern w:val="1"/>
                <w:szCs w:val="24"/>
                <w:lang w:eastAsia="zh-CN"/>
              </w:rPr>
              <w:t>P</w:t>
            </w:r>
            <w:r>
              <w:rPr>
                <w:szCs w:val="24"/>
                <w:lang w:eastAsia="zh-CN"/>
              </w:rPr>
              <w:t xml:space="preserve">rojektų, </w:t>
            </w:r>
            <w:r>
              <w:rPr>
                <w:rFonts w:eastAsia="Arial"/>
                <w:szCs w:val="24"/>
                <w:lang w:eastAsia="ar-SA"/>
              </w:rPr>
              <w:t xml:space="preserve">įgyvendinamų pagal Nacionalinės paramos kaimo bendruomenių </w:t>
            </w:r>
            <w:r>
              <w:rPr>
                <w:rFonts w:eastAsia="SimSun"/>
                <w:szCs w:val="24"/>
                <w:lang w:eastAsia="zh-CN"/>
              </w:rPr>
              <w:t>veiklai teikimo taisykles</w:t>
            </w:r>
            <w:r>
              <w:rPr>
                <w:rFonts w:eastAsia="Arial"/>
                <w:szCs w:val="24"/>
                <w:lang w:eastAsia="ar-SA"/>
              </w:rPr>
              <w:t xml:space="preserve">, </w:t>
            </w:r>
            <w:r>
              <w:rPr>
                <w:szCs w:val="24"/>
                <w:lang w:eastAsia="zh-CN"/>
              </w:rPr>
              <w:t>dalinis finansavimas</w:t>
            </w:r>
          </w:p>
        </w:tc>
        <w:tc>
          <w:tcPr>
            <w:tcW w:w="1843" w:type="dxa"/>
            <w:vAlign w:val="center"/>
          </w:tcPr>
          <w:p w14:paraId="54EE00CE" w14:textId="77777777" w:rsidR="0004682C" w:rsidRDefault="0004682C" w:rsidP="00816975">
            <w:pPr>
              <w:widowControl w:val="0"/>
              <w:suppressAutoHyphens/>
              <w:jc w:val="center"/>
              <w:rPr>
                <w:rFonts w:eastAsia="Lucida Sans Unicode"/>
                <w:b/>
                <w:kern w:val="1"/>
                <w:szCs w:val="24"/>
                <w:lang w:eastAsia="ar-SA"/>
              </w:rPr>
            </w:pPr>
          </w:p>
        </w:tc>
      </w:tr>
      <w:tr w:rsidR="0004682C" w14:paraId="61F6DDC7" w14:textId="77777777" w:rsidTr="00816975">
        <w:tc>
          <w:tcPr>
            <w:tcW w:w="8075" w:type="dxa"/>
          </w:tcPr>
          <w:p w14:paraId="5D086D14" w14:textId="77777777" w:rsidR="0004682C" w:rsidRDefault="009B61F3">
            <w:pPr>
              <w:suppressAutoHyphens/>
              <w:jc w:val="both"/>
              <w:rPr>
                <w:rFonts w:eastAsia="Lucida Sans Unicode"/>
                <w:kern w:val="1"/>
                <w:szCs w:val="24"/>
                <w:lang w:eastAsia="ar-SA"/>
              </w:rPr>
            </w:pPr>
            <w:r>
              <w:rPr>
                <w:rFonts w:eastAsia="Lucida Sans Unicode"/>
                <w:kern w:val="1"/>
                <w:szCs w:val="24"/>
                <w:lang w:eastAsia="ar-SA"/>
              </w:rPr>
              <w:t>2.3.4.</w:t>
            </w:r>
            <w:r>
              <w:rPr>
                <w:rFonts w:eastAsia="Lucida Sans Unicode"/>
                <w:kern w:val="1"/>
                <w:szCs w:val="24"/>
                <w:lang w:eastAsia="zh-CN"/>
              </w:rPr>
              <w:t xml:space="preserve"> </w:t>
            </w:r>
            <w:r>
              <w:rPr>
                <w:szCs w:val="24"/>
                <w:lang w:eastAsia="zh-CN"/>
              </w:rPr>
              <w:t xml:space="preserve">Kultūros projektų, įgyvendinamų pagal Lietuvos kultūros tarybos finansuojamas sritis ir programas, </w:t>
            </w:r>
            <w:r>
              <w:rPr>
                <w:rFonts w:eastAsia="SimSun"/>
                <w:szCs w:val="24"/>
                <w:lang w:eastAsia="zh-CN"/>
              </w:rPr>
              <w:t xml:space="preserve">dalinis </w:t>
            </w:r>
            <w:r>
              <w:rPr>
                <w:szCs w:val="24"/>
                <w:lang w:eastAsia="zh-CN"/>
              </w:rPr>
              <w:t>finansavimas</w:t>
            </w:r>
          </w:p>
        </w:tc>
        <w:tc>
          <w:tcPr>
            <w:tcW w:w="1843" w:type="dxa"/>
            <w:vAlign w:val="center"/>
          </w:tcPr>
          <w:p w14:paraId="274D77BA" w14:textId="77777777" w:rsidR="0004682C" w:rsidRDefault="0004682C" w:rsidP="00816975">
            <w:pPr>
              <w:widowControl w:val="0"/>
              <w:suppressAutoHyphens/>
              <w:jc w:val="center"/>
              <w:rPr>
                <w:rFonts w:eastAsia="Lucida Sans Unicode"/>
                <w:b/>
                <w:kern w:val="1"/>
                <w:sz w:val="20"/>
                <w:szCs w:val="24"/>
                <w:lang w:eastAsia="ar-SA"/>
              </w:rPr>
            </w:pPr>
          </w:p>
        </w:tc>
      </w:tr>
      <w:tr w:rsidR="0004682C" w14:paraId="29766C6B" w14:textId="77777777" w:rsidTr="00816975">
        <w:tc>
          <w:tcPr>
            <w:tcW w:w="8075" w:type="dxa"/>
          </w:tcPr>
          <w:p w14:paraId="56A718DF" w14:textId="77777777" w:rsidR="0004682C" w:rsidRDefault="009B61F3">
            <w:pPr>
              <w:suppressAutoHyphens/>
              <w:jc w:val="both"/>
              <w:rPr>
                <w:rFonts w:eastAsia="Lucida Sans Unicode"/>
                <w:kern w:val="1"/>
                <w:szCs w:val="24"/>
                <w:lang w:eastAsia="ar-SA"/>
              </w:rPr>
            </w:pPr>
            <w:r>
              <w:rPr>
                <w:rFonts w:eastAsia="Lucida Sans Unicode"/>
                <w:kern w:val="1"/>
                <w:szCs w:val="24"/>
                <w:lang w:eastAsia="ar-SA"/>
              </w:rPr>
              <w:t xml:space="preserve">2.3.5. </w:t>
            </w:r>
            <w:r>
              <w:rPr>
                <w:rFonts w:eastAsia="SimSun"/>
                <w:kern w:val="1"/>
                <w:szCs w:val="24"/>
                <w:lang w:eastAsia="zh-CN"/>
              </w:rPr>
              <w:t>N</w:t>
            </w:r>
            <w:r>
              <w:rPr>
                <w:rFonts w:eastAsia="SimSun"/>
                <w:szCs w:val="24"/>
                <w:lang w:eastAsia="zh-CN"/>
              </w:rPr>
              <w:t>ekilnojamojo kultūros paveldo pažinimo sklaidos ir atgaivinimo projektų dalinis finansavimas</w:t>
            </w:r>
          </w:p>
        </w:tc>
        <w:tc>
          <w:tcPr>
            <w:tcW w:w="1843" w:type="dxa"/>
            <w:vAlign w:val="center"/>
          </w:tcPr>
          <w:p w14:paraId="63720D55" w14:textId="77777777" w:rsidR="0004682C" w:rsidRDefault="0004682C" w:rsidP="00816975">
            <w:pPr>
              <w:widowControl w:val="0"/>
              <w:suppressAutoHyphens/>
              <w:jc w:val="center"/>
              <w:rPr>
                <w:rFonts w:eastAsia="Lucida Sans Unicode"/>
                <w:b/>
                <w:kern w:val="1"/>
                <w:sz w:val="20"/>
                <w:szCs w:val="24"/>
                <w:lang w:eastAsia="ar-SA"/>
              </w:rPr>
            </w:pPr>
          </w:p>
        </w:tc>
      </w:tr>
    </w:tbl>
    <w:p w14:paraId="3F2A05FC" w14:textId="77777777" w:rsidR="0004682C" w:rsidRDefault="0004682C">
      <w:pPr>
        <w:jc w:val="both"/>
        <w:rPr>
          <w:rFonts w:eastAsia="Calibri"/>
          <w:b/>
          <w:szCs w:val="24"/>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4682C" w14:paraId="579887DA" w14:textId="77777777">
        <w:trPr>
          <w:trHeight w:val="272"/>
        </w:trPr>
        <w:tc>
          <w:tcPr>
            <w:tcW w:w="9923" w:type="dxa"/>
            <w:tcBorders>
              <w:top w:val="single" w:sz="4" w:space="0" w:color="00000A"/>
              <w:left w:val="single" w:sz="4" w:space="0" w:color="00000A"/>
              <w:bottom w:val="single" w:sz="4" w:space="0" w:color="00000A"/>
              <w:right w:val="single" w:sz="4" w:space="0" w:color="00000A"/>
            </w:tcBorders>
          </w:tcPr>
          <w:p w14:paraId="4A346877" w14:textId="77777777" w:rsidR="0004682C" w:rsidRDefault="009B61F3">
            <w:pPr>
              <w:jc w:val="both"/>
              <w:rPr>
                <w:rFonts w:eastAsia="Calibri"/>
                <w:bCs/>
                <w:szCs w:val="24"/>
              </w:rPr>
            </w:pPr>
            <w:r>
              <w:rPr>
                <w:rFonts w:eastAsia="Calibri"/>
                <w:b/>
                <w:szCs w:val="24"/>
              </w:rPr>
              <w:t xml:space="preserve">2.4. Projekto atitiktis </w:t>
            </w:r>
            <w:r>
              <w:rPr>
                <w:rFonts w:eastAsia="SimSun"/>
                <w:b/>
                <w:szCs w:val="24"/>
                <w:lang w:eastAsia="zh-CN"/>
              </w:rPr>
              <w:t xml:space="preserve">Kėdainių rajono strateginio plėtros planui iki 2030 metų </w:t>
            </w:r>
            <w:r>
              <w:rPr>
                <w:rFonts w:eastAsia="SimSun"/>
                <w:sz w:val="22"/>
                <w:szCs w:val="22"/>
                <w:lang w:eastAsia="zh-CN"/>
              </w:rPr>
              <w:t xml:space="preserve">(pateikiama informacija, kaip projekto veiklos prisideda prie </w:t>
            </w:r>
            <w:r>
              <w:rPr>
                <w:rFonts w:eastAsia="SimSun"/>
                <w:bCs/>
                <w:sz w:val="22"/>
                <w:szCs w:val="22"/>
                <w:lang w:eastAsia="zh-CN"/>
              </w:rPr>
              <w:t xml:space="preserve">Kėdainių rajono strateginio plėtros plano iki 2030 metų priemonių plano įgyvendinimo) </w:t>
            </w:r>
          </w:p>
        </w:tc>
      </w:tr>
      <w:tr w:rsidR="0004682C" w14:paraId="07C9CC60" w14:textId="77777777">
        <w:trPr>
          <w:trHeight w:val="272"/>
        </w:trPr>
        <w:tc>
          <w:tcPr>
            <w:tcW w:w="9923" w:type="dxa"/>
            <w:tcBorders>
              <w:top w:val="single" w:sz="4" w:space="0" w:color="00000A"/>
              <w:left w:val="single" w:sz="4" w:space="0" w:color="00000A"/>
              <w:bottom w:val="single" w:sz="4" w:space="0" w:color="00000A"/>
              <w:right w:val="single" w:sz="4" w:space="0" w:color="00000A"/>
            </w:tcBorders>
          </w:tcPr>
          <w:p w14:paraId="5A7CFB84" w14:textId="252325DF" w:rsidR="0004682C" w:rsidRPr="00816975" w:rsidRDefault="0004682C" w:rsidP="00530EE1">
            <w:pPr>
              <w:jc w:val="both"/>
              <w:rPr>
                <w:bCs/>
                <w:iCs/>
                <w:szCs w:val="24"/>
              </w:rPr>
            </w:pPr>
          </w:p>
        </w:tc>
      </w:tr>
    </w:tbl>
    <w:p w14:paraId="63B2350C" w14:textId="77777777" w:rsidR="0004682C" w:rsidRDefault="0004682C">
      <w:pPr>
        <w:rPr>
          <w:rFonts w:eastAsia="SimSun"/>
          <w:szCs w:val="24"/>
          <w:lang w:eastAsia="zh-CN"/>
        </w:rPr>
      </w:pPr>
    </w:p>
    <w:tbl>
      <w:tblPr>
        <w:tblW w:w="9923" w:type="dxa"/>
        <w:tblInd w:w="-5" w:type="dxa"/>
        <w:tblLayout w:type="fixed"/>
        <w:tblLook w:val="0000" w:firstRow="0" w:lastRow="0" w:firstColumn="0" w:lastColumn="0" w:noHBand="0" w:noVBand="0"/>
      </w:tblPr>
      <w:tblGrid>
        <w:gridCol w:w="6804"/>
        <w:gridCol w:w="1701"/>
        <w:gridCol w:w="1418"/>
      </w:tblGrid>
      <w:tr w:rsidR="0004682C" w14:paraId="2EE7CEA9" w14:textId="77777777">
        <w:tc>
          <w:tcPr>
            <w:tcW w:w="6804" w:type="dxa"/>
            <w:tcBorders>
              <w:top w:val="single" w:sz="4" w:space="0" w:color="000000"/>
              <w:left w:val="single" w:sz="4" w:space="0" w:color="000000"/>
              <w:bottom w:val="single" w:sz="4" w:space="0" w:color="000000"/>
            </w:tcBorders>
          </w:tcPr>
          <w:p w14:paraId="46A9F3B6" w14:textId="77777777" w:rsidR="0004682C" w:rsidRDefault="009B61F3">
            <w:pPr>
              <w:widowControl w:val="0"/>
              <w:suppressAutoHyphens/>
              <w:snapToGrid w:val="0"/>
              <w:rPr>
                <w:rFonts w:eastAsia="Lucida Sans Unicode"/>
                <w:b/>
                <w:kern w:val="1"/>
                <w:szCs w:val="24"/>
                <w:lang w:eastAsia="ar-SA"/>
              </w:rPr>
            </w:pPr>
            <w:r>
              <w:rPr>
                <w:rFonts w:eastAsia="Lucida Sans Unicode"/>
                <w:b/>
                <w:kern w:val="1"/>
                <w:szCs w:val="24"/>
                <w:lang w:eastAsia="ar-SA"/>
              </w:rPr>
              <w:t xml:space="preserve">2.5. Projektui įgyvendinti reikalinga lėšų suma </w:t>
            </w:r>
          </w:p>
        </w:tc>
        <w:tc>
          <w:tcPr>
            <w:tcW w:w="3119" w:type="dxa"/>
            <w:gridSpan w:val="2"/>
            <w:tcBorders>
              <w:top w:val="single" w:sz="4" w:space="0" w:color="000000"/>
              <w:left w:val="single" w:sz="4" w:space="0" w:color="000000"/>
              <w:bottom w:val="single" w:sz="4" w:space="0" w:color="000000"/>
              <w:right w:val="single" w:sz="4" w:space="0" w:color="000000"/>
            </w:tcBorders>
          </w:tcPr>
          <w:p w14:paraId="00F76B9B" w14:textId="77777777" w:rsidR="0004682C" w:rsidRDefault="009B61F3">
            <w:pPr>
              <w:widowControl w:val="0"/>
              <w:suppressAutoHyphens/>
              <w:snapToGrid w:val="0"/>
              <w:jc w:val="center"/>
              <w:rPr>
                <w:rFonts w:eastAsia="Lucida Sans Unicode"/>
                <w:b/>
                <w:kern w:val="1"/>
                <w:szCs w:val="24"/>
                <w:lang w:eastAsia="ar-SA"/>
              </w:rPr>
            </w:pPr>
            <w:r>
              <w:rPr>
                <w:rFonts w:eastAsia="Lucida Sans Unicode"/>
                <w:b/>
                <w:kern w:val="1"/>
                <w:szCs w:val="24"/>
                <w:lang w:eastAsia="ar-SA"/>
              </w:rPr>
              <w:t>Suma (Eur)</w:t>
            </w:r>
          </w:p>
        </w:tc>
      </w:tr>
      <w:tr w:rsidR="0004682C" w14:paraId="628954BE" w14:textId="77777777" w:rsidTr="00816975">
        <w:tc>
          <w:tcPr>
            <w:tcW w:w="6804" w:type="dxa"/>
            <w:tcBorders>
              <w:left w:val="single" w:sz="4" w:space="0" w:color="000000"/>
              <w:bottom w:val="single" w:sz="4" w:space="0" w:color="000000"/>
            </w:tcBorders>
          </w:tcPr>
          <w:p w14:paraId="0DEFE976" w14:textId="77777777" w:rsidR="0004682C" w:rsidRDefault="009B61F3">
            <w:pPr>
              <w:widowControl w:val="0"/>
              <w:suppressAutoHyphens/>
              <w:snapToGrid w:val="0"/>
              <w:rPr>
                <w:rFonts w:eastAsia="Lucida Sans Unicode"/>
                <w:kern w:val="1"/>
                <w:szCs w:val="24"/>
                <w:lang w:eastAsia="ar-SA"/>
              </w:rPr>
            </w:pPr>
            <w:r>
              <w:rPr>
                <w:rFonts w:eastAsia="Lucida Sans Unicode"/>
                <w:kern w:val="1"/>
                <w:szCs w:val="24"/>
                <w:lang w:eastAsia="ar-SA"/>
              </w:rPr>
              <w:t xml:space="preserve">Bendra projekto </w:t>
            </w:r>
            <w:r>
              <w:rPr>
                <w:rFonts w:eastAsia="SimSun"/>
                <w:szCs w:val="24"/>
                <w:lang w:eastAsia="zh-CN"/>
              </w:rPr>
              <w:t>vertė su PVM</w:t>
            </w:r>
          </w:p>
        </w:tc>
        <w:tc>
          <w:tcPr>
            <w:tcW w:w="3119" w:type="dxa"/>
            <w:gridSpan w:val="2"/>
            <w:tcBorders>
              <w:left w:val="single" w:sz="4" w:space="0" w:color="000000"/>
              <w:bottom w:val="single" w:sz="4" w:space="0" w:color="000000"/>
              <w:right w:val="single" w:sz="4" w:space="0" w:color="000000"/>
            </w:tcBorders>
            <w:vAlign w:val="center"/>
          </w:tcPr>
          <w:p w14:paraId="47DC1E75" w14:textId="77777777" w:rsidR="0004682C" w:rsidRDefault="0004682C" w:rsidP="00816975">
            <w:pPr>
              <w:widowControl w:val="0"/>
              <w:suppressAutoHyphens/>
              <w:snapToGrid w:val="0"/>
              <w:jc w:val="center"/>
              <w:rPr>
                <w:rFonts w:eastAsia="Lucida Sans Unicode"/>
                <w:kern w:val="1"/>
                <w:szCs w:val="24"/>
                <w:lang w:eastAsia="ar-SA"/>
              </w:rPr>
            </w:pPr>
          </w:p>
        </w:tc>
      </w:tr>
      <w:tr w:rsidR="0004682C" w14:paraId="5CE173D2" w14:textId="77777777" w:rsidTr="00816975">
        <w:tc>
          <w:tcPr>
            <w:tcW w:w="6804" w:type="dxa"/>
            <w:tcBorders>
              <w:left w:val="single" w:sz="4" w:space="0" w:color="000000"/>
              <w:bottom w:val="single" w:sz="4" w:space="0" w:color="000000"/>
            </w:tcBorders>
          </w:tcPr>
          <w:p w14:paraId="4984E446" w14:textId="77777777" w:rsidR="0004682C" w:rsidRDefault="009B61F3">
            <w:pPr>
              <w:widowControl w:val="0"/>
              <w:suppressAutoHyphens/>
              <w:snapToGrid w:val="0"/>
              <w:rPr>
                <w:rFonts w:eastAsia="Lucida Sans Unicode"/>
                <w:kern w:val="1"/>
                <w:szCs w:val="24"/>
                <w:lang w:eastAsia="ar-SA"/>
              </w:rPr>
            </w:pPr>
            <w:r>
              <w:rPr>
                <w:rFonts w:eastAsia="Lucida Sans Unicode"/>
                <w:kern w:val="1"/>
                <w:szCs w:val="24"/>
                <w:lang w:eastAsia="ar-SA"/>
              </w:rPr>
              <w:t>Iš jų:</w:t>
            </w:r>
          </w:p>
        </w:tc>
        <w:tc>
          <w:tcPr>
            <w:tcW w:w="3119" w:type="dxa"/>
            <w:gridSpan w:val="2"/>
            <w:tcBorders>
              <w:left w:val="single" w:sz="4" w:space="0" w:color="000000"/>
              <w:bottom w:val="single" w:sz="4" w:space="0" w:color="000000"/>
              <w:right w:val="single" w:sz="4" w:space="0" w:color="000000"/>
            </w:tcBorders>
            <w:vAlign w:val="center"/>
          </w:tcPr>
          <w:p w14:paraId="0A3636D0" w14:textId="77777777" w:rsidR="0004682C" w:rsidRDefault="0004682C" w:rsidP="00816975">
            <w:pPr>
              <w:widowControl w:val="0"/>
              <w:suppressAutoHyphens/>
              <w:snapToGrid w:val="0"/>
              <w:jc w:val="center"/>
              <w:rPr>
                <w:rFonts w:eastAsia="Lucida Sans Unicode"/>
                <w:kern w:val="1"/>
                <w:szCs w:val="24"/>
                <w:lang w:eastAsia="ar-SA"/>
              </w:rPr>
            </w:pPr>
          </w:p>
        </w:tc>
      </w:tr>
      <w:tr w:rsidR="0004682C" w14:paraId="41D7F3DB" w14:textId="77777777" w:rsidTr="00816975">
        <w:tc>
          <w:tcPr>
            <w:tcW w:w="6804" w:type="dxa"/>
            <w:tcBorders>
              <w:left w:val="single" w:sz="4" w:space="0" w:color="000000"/>
              <w:bottom w:val="single" w:sz="4" w:space="0" w:color="000000"/>
            </w:tcBorders>
          </w:tcPr>
          <w:p w14:paraId="50252A36" w14:textId="77777777" w:rsidR="0004682C" w:rsidRDefault="009B61F3">
            <w:pPr>
              <w:widowControl w:val="0"/>
              <w:suppressAutoHyphens/>
              <w:snapToGrid w:val="0"/>
              <w:rPr>
                <w:rFonts w:eastAsia="Lucida Sans Unicode"/>
                <w:kern w:val="1"/>
                <w:szCs w:val="24"/>
                <w:lang w:eastAsia="ar-SA"/>
              </w:rPr>
            </w:pPr>
            <w:r>
              <w:rPr>
                <w:rFonts w:eastAsia="SimSun"/>
                <w:szCs w:val="24"/>
                <w:lang w:eastAsia="zh-CN"/>
              </w:rPr>
              <w:t xml:space="preserve">Paramos lėšos </w:t>
            </w:r>
            <w:r>
              <w:rPr>
                <w:rFonts w:eastAsia="SimSun"/>
                <w:sz w:val="22"/>
                <w:szCs w:val="22"/>
                <w:lang w:eastAsia="zh-CN"/>
              </w:rPr>
              <w:t>(nurodomi finansavimo šaltiniai ir gauta paramos suma):</w:t>
            </w:r>
            <w:r>
              <w:rPr>
                <w:rFonts w:eastAsia="SimSun"/>
                <w:szCs w:val="24"/>
                <w:lang w:eastAsia="zh-CN"/>
              </w:rPr>
              <w:t xml:space="preserve"> </w:t>
            </w:r>
          </w:p>
        </w:tc>
        <w:tc>
          <w:tcPr>
            <w:tcW w:w="3119" w:type="dxa"/>
            <w:gridSpan w:val="2"/>
            <w:tcBorders>
              <w:left w:val="single" w:sz="4" w:space="0" w:color="000000"/>
              <w:bottom w:val="single" w:sz="4" w:space="0" w:color="000000"/>
              <w:right w:val="single" w:sz="4" w:space="0" w:color="000000"/>
            </w:tcBorders>
            <w:vAlign w:val="center"/>
          </w:tcPr>
          <w:p w14:paraId="3CD13B2D" w14:textId="77777777" w:rsidR="0004682C" w:rsidRDefault="0004682C" w:rsidP="00816975">
            <w:pPr>
              <w:widowControl w:val="0"/>
              <w:suppressAutoHyphens/>
              <w:snapToGrid w:val="0"/>
              <w:jc w:val="center"/>
              <w:rPr>
                <w:rFonts w:eastAsia="Lucida Sans Unicode"/>
                <w:kern w:val="1"/>
                <w:szCs w:val="24"/>
                <w:lang w:eastAsia="ar-SA"/>
              </w:rPr>
            </w:pPr>
          </w:p>
        </w:tc>
      </w:tr>
      <w:tr w:rsidR="0004682C" w14:paraId="3EAA0B39" w14:textId="77777777" w:rsidTr="00816975">
        <w:tc>
          <w:tcPr>
            <w:tcW w:w="6804" w:type="dxa"/>
            <w:tcBorders>
              <w:left w:val="single" w:sz="4" w:space="0" w:color="000000"/>
              <w:bottom w:val="single" w:sz="4" w:space="0" w:color="000000"/>
            </w:tcBorders>
          </w:tcPr>
          <w:p w14:paraId="14B2EF7A" w14:textId="77777777" w:rsidR="0004682C" w:rsidRDefault="0004682C">
            <w:pPr>
              <w:widowControl w:val="0"/>
              <w:suppressAutoHyphens/>
              <w:snapToGrid w:val="0"/>
              <w:rPr>
                <w:rFonts w:eastAsia="SimSun"/>
                <w:szCs w:val="24"/>
                <w:lang w:eastAsia="zh-CN"/>
              </w:rPr>
            </w:pPr>
          </w:p>
        </w:tc>
        <w:tc>
          <w:tcPr>
            <w:tcW w:w="3119" w:type="dxa"/>
            <w:gridSpan w:val="2"/>
            <w:tcBorders>
              <w:left w:val="single" w:sz="4" w:space="0" w:color="000000"/>
              <w:bottom w:val="single" w:sz="4" w:space="0" w:color="000000"/>
              <w:right w:val="single" w:sz="4" w:space="0" w:color="000000"/>
            </w:tcBorders>
            <w:vAlign w:val="center"/>
          </w:tcPr>
          <w:p w14:paraId="2F99E9C6" w14:textId="77777777" w:rsidR="0004682C" w:rsidRDefault="0004682C" w:rsidP="00816975">
            <w:pPr>
              <w:widowControl w:val="0"/>
              <w:suppressAutoHyphens/>
              <w:snapToGrid w:val="0"/>
              <w:jc w:val="center"/>
              <w:rPr>
                <w:rFonts w:eastAsia="Lucida Sans Unicode"/>
                <w:kern w:val="1"/>
                <w:szCs w:val="24"/>
                <w:lang w:eastAsia="ar-SA"/>
              </w:rPr>
            </w:pPr>
          </w:p>
        </w:tc>
      </w:tr>
      <w:tr w:rsidR="0004682C" w14:paraId="5F0831C5" w14:textId="77777777">
        <w:tc>
          <w:tcPr>
            <w:tcW w:w="6804" w:type="dxa"/>
            <w:tcBorders>
              <w:left w:val="single" w:sz="4" w:space="0" w:color="000000"/>
              <w:bottom w:val="single" w:sz="4" w:space="0" w:color="000000"/>
            </w:tcBorders>
          </w:tcPr>
          <w:p w14:paraId="1C7D6FB0" w14:textId="77777777" w:rsidR="0004682C" w:rsidRDefault="009B61F3">
            <w:pPr>
              <w:widowControl w:val="0"/>
              <w:suppressAutoHyphens/>
              <w:snapToGrid w:val="0"/>
              <w:jc w:val="both"/>
              <w:rPr>
                <w:rFonts w:eastAsia="Lucida Sans Unicode"/>
                <w:kern w:val="1"/>
                <w:szCs w:val="24"/>
                <w:lang w:eastAsia="ar-SA"/>
              </w:rPr>
            </w:pPr>
            <w:r>
              <w:rPr>
                <w:rFonts w:eastAsia="Lucida Sans Unicode"/>
                <w:kern w:val="1"/>
                <w:szCs w:val="24"/>
                <w:lang w:eastAsia="ar-SA"/>
              </w:rPr>
              <w:t xml:space="preserve">Prašoma dalinio finansavimo iš Kėdainių rajono savivaldybės biudžeto lėšų suma, procentas </w:t>
            </w:r>
          </w:p>
        </w:tc>
        <w:tc>
          <w:tcPr>
            <w:tcW w:w="1701" w:type="dxa"/>
            <w:tcBorders>
              <w:left w:val="single" w:sz="4" w:space="0" w:color="000000"/>
              <w:bottom w:val="single" w:sz="4" w:space="0" w:color="000000"/>
              <w:right w:val="single" w:sz="4" w:space="0" w:color="000000"/>
            </w:tcBorders>
          </w:tcPr>
          <w:p w14:paraId="13326E95" w14:textId="77777777" w:rsidR="0004682C" w:rsidRDefault="009B61F3">
            <w:pPr>
              <w:spacing w:line="360" w:lineRule="auto"/>
              <w:ind w:firstLine="434"/>
              <w:rPr>
                <w:rFonts w:eastAsia="SimSun"/>
                <w:color w:val="000000"/>
                <w:szCs w:val="24"/>
                <w:lang w:eastAsia="lt-LT"/>
              </w:rPr>
            </w:pPr>
            <w:r>
              <w:rPr>
                <w:rFonts w:eastAsia="SimSun"/>
                <w:color w:val="000000"/>
                <w:szCs w:val="24"/>
                <w:lang w:eastAsia="lt-LT"/>
              </w:rPr>
              <w:t>____   Eur</w:t>
            </w:r>
          </w:p>
          <w:p w14:paraId="10C91416" w14:textId="77777777" w:rsidR="0004682C" w:rsidRDefault="0004682C">
            <w:pPr>
              <w:widowControl w:val="0"/>
              <w:suppressAutoHyphens/>
              <w:snapToGrid w:val="0"/>
              <w:rPr>
                <w:rFonts w:eastAsia="Lucida Sans Unicode"/>
                <w:kern w:val="1"/>
                <w:szCs w:val="24"/>
                <w:lang w:eastAsia="ar-SA"/>
              </w:rPr>
            </w:pPr>
          </w:p>
        </w:tc>
        <w:tc>
          <w:tcPr>
            <w:tcW w:w="1418" w:type="dxa"/>
            <w:tcBorders>
              <w:left w:val="single" w:sz="4" w:space="0" w:color="000000"/>
              <w:bottom w:val="single" w:sz="4" w:space="0" w:color="000000"/>
              <w:right w:val="single" w:sz="4" w:space="0" w:color="000000"/>
            </w:tcBorders>
          </w:tcPr>
          <w:p w14:paraId="0D144E30" w14:textId="77777777" w:rsidR="0004682C" w:rsidRDefault="009B61F3">
            <w:pPr>
              <w:widowControl w:val="0"/>
              <w:suppressAutoHyphens/>
              <w:snapToGrid w:val="0"/>
              <w:ind w:firstLine="62"/>
              <w:rPr>
                <w:rFonts w:eastAsia="Lucida Sans Unicode"/>
                <w:kern w:val="1"/>
                <w:szCs w:val="24"/>
                <w:lang w:eastAsia="ar-SA"/>
              </w:rPr>
            </w:pPr>
            <w:r>
              <w:rPr>
                <w:rFonts w:eastAsia="Lucida Sans Unicode"/>
                <w:kern w:val="1"/>
                <w:szCs w:val="24"/>
                <w:lang w:eastAsia="ar-SA"/>
              </w:rPr>
              <w:t xml:space="preserve">____ proc. </w:t>
            </w:r>
          </w:p>
        </w:tc>
      </w:tr>
      <w:tr w:rsidR="0004682C" w14:paraId="13DCF970" w14:textId="77777777" w:rsidTr="00816975">
        <w:tc>
          <w:tcPr>
            <w:tcW w:w="6804" w:type="dxa"/>
            <w:tcBorders>
              <w:left w:val="single" w:sz="4" w:space="0" w:color="000000"/>
              <w:bottom w:val="single" w:sz="4" w:space="0" w:color="000000"/>
            </w:tcBorders>
          </w:tcPr>
          <w:p w14:paraId="586A4475" w14:textId="77777777" w:rsidR="0004682C" w:rsidRDefault="009B61F3">
            <w:pPr>
              <w:widowControl w:val="0"/>
              <w:suppressAutoHyphens/>
              <w:snapToGrid w:val="0"/>
              <w:rPr>
                <w:rFonts w:eastAsia="Lucida Sans Unicode"/>
                <w:kern w:val="1"/>
                <w:szCs w:val="24"/>
                <w:lang w:eastAsia="ar-SA"/>
              </w:rPr>
            </w:pPr>
            <w:r>
              <w:rPr>
                <w:rFonts w:eastAsia="Lucida Sans Unicode"/>
                <w:kern w:val="1"/>
                <w:szCs w:val="24"/>
                <w:lang w:eastAsia="ar-SA"/>
              </w:rPr>
              <w:t>Pareiškėjo lėšos</w:t>
            </w:r>
          </w:p>
        </w:tc>
        <w:tc>
          <w:tcPr>
            <w:tcW w:w="3119" w:type="dxa"/>
            <w:gridSpan w:val="2"/>
            <w:tcBorders>
              <w:left w:val="single" w:sz="4" w:space="0" w:color="000000"/>
              <w:bottom w:val="single" w:sz="4" w:space="0" w:color="000000"/>
              <w:right w:val="single" w:sz="4" w:space="0" w:color="000000"/>
            </w:tcBorders>
            <w:vAlign w:val="center"/>
          </w:tcPr>
          <w:p w14:paraId="7FD119F0" w14:textId="77777777" w:rsidR="0004682C" w:rsidRDefault="0004682C" w:rsidP="00816975">
            <w:pPr>
              <w:widowControl w:val="0"/>
              <w:suppressAutoHyphens/>
              <w:snapToGrid w:val="0"/>
              <w:jc w:val="center"/>
              <w:rPr>
                <w:rFonts w:eastAsia="Lucida Sans Unicode"/>
                <w:kern w:val="1"/>
                <w:szCs w:val="24"/>
                <w:lang w:eastAsia="ar-SA"/>
              </w:rPr>
            </w:pPr>
          </w:p>
        </w:tc>
      </w:tr>
      <w:tr w:rsidR="0004682C" w14:paraId="6BBA2A08" w14:textId="77777777" w:rsidTr="00816975">
        <w:tc>
          <w:tcPr>
            <w:tcW w:w="6804" w:type="dxa"/>
            <w:tcBorders>
              <w:left w:val="single" w:sz="4" w:space="0" w:color="000000"/>
              <w:bottom w:val="single" w:sz="4" w:space="0" w:color="000000"/>
            </w:tcBorders>
          </w:tcPr>
          <w:p w14:paraId="1F59EADF" w14:textId="77777777" w:rsidR="0004682C" w:rsidRDefault="009B61F3">
            <w:pPr>
              <w:widowControl w:val="0"/>
              <w:suppressAutoHyphens/>
              <w:snapToGrid w:val="0"/>
              <w:rPr>
                <w:rFonts w:eastAsia="Lucida Sans Unicode"/>
                <w:kern w:val="1"/>
                <w:szCs w:val="24"/>
                <w:lang w:eastAsia="ar-SA"/>
              </w:rPr>
            </w:pPr>
            <w:r>
              <w:rPr>
                <w:rFonts w:eastAsia="Lucida Sans Unicode"/>
                <w:kern w:val="1"/>
                <w:szCs w:val="24"/>
                <w:lang w:eastAsia="ar-SA"/>
              </w:rPr>
              <w:t>Kiti finansavimo šaltiniai (</w:t>
            </w:r>
            <w:r>
              <w:rPr>
                <w:rFonts w:eastAsia="Lucida Sans Unicode"/>
                <w:iCs/>
                <w:kern w:val="1"/>
                <w:szCs w:val="24"/>
                <w:lang w:eastAsia="ar-SA"/>
              </w:rPr>
              <w:t>nurodykite):</w:t>
            </w:r>
          </w:p>
        </w:tc>
        <w:tc>
          <w:tcPr>
            <w:tcW w:w="3119" w:type="dxa"/>
            <w:gridSpan w:val="2"/>
            <w:tcBorders>
              <w:left w:val="single" w:sz="4" w:space="0" w:color="000000"/>
              <w:bottom w:val="single" w:sz="4" w:space="0" w:color="000000"/>
              <w:right w:val="single" w:sz="4" w:space="0" w:color="000000"/>
            </w:tcBorders>
            <w:vAlign w:val="center"/>
          </w:tcPr>
          <w:p w14:paraId="579434CB" w14:textId="77777777" w:rsidR="0004682C" w:rsidRDefault="0004682C" w:rsidP="00816975">
            <w:pPr>
              <w:widowControl w:val="0"/>
              <w:suppressAutoHyphens/>
              <w:snapToGrid w:val="0"/>
              <w:jc w:val="center"/>
              <w:rPr>
                <w:rFonts w:eastAsia="Lucida Sans Unicode"/>
                <w:kern w:val="1"/>
                <w:szCs w:val="24"/>
                <w:lang w:eastAsia="ar-SA"/>
              </w:rPr>
            </w:pPr>
          </w:p>
        </w:tc>
      </w:tr>
      <w:tr w:rsidR="0004682C" w14:paraId="43B91CBF" w14:textId="77777777" w:rsidTr="00816975">
        <w:tc>
          <w:tcPr>
            <w:tcW w:w="6804" w:type="dxa"/>
            <w:tcBorders>
              <w:left w:val="single" w:sz="4" w:space="0" w:color="000000"/>
              <w:bottom w:val="single" w:sz="4" w:space="0" w:color="000000"/>
            </w:tcBorders>
          </w:tcPr>
          <w:p w14:paraId="5FEB7063" w14:textId="77777777" w:rsidR="0004682C" w:rsidRDefault="0004682C">
            <w:pPr>
              <w:widowControl w:val="0"/>
              <w:suppressAutoHyphens/>
              <w:snapToGrid w:val="0"/>
              <w:rPr>
                <w:rFonts w:eastAsia="Lucida Sans Unicode"/>
                <w:kern w:val="1"/>
                <w:szCs w:val="24"/>
                <w:lang w:eastAsia="ar-SA"/>
              </w:rPr>
            </w:pPr>
          </w:p>
        </w:tc>
        <w:tc>
          <w:tcPr>
            <w:tcW w:w="3119" w:type="dxa"/>
            <w:gridSpan w:val="2"/>
            <w:tcBorders>
              <w:left w:val="single" w:sz="4" w:space="0" w:color="000000"/>
              <w:bottom w:val="single" w:sz="4" w:space="0" w:color="000000"/>
              <w:right w:val="single" w:sz="4" w:space="0" w:color="000000"/>
            </w:tcBorders>
            <w:vAlign w:val="center"/>
          </w:tcPr>
          <w:p w14:paraId="66436CFD" w14:textId="77777777" w:rsidR="0004682C" w:rsidRDefault="0004682C" w:rsidP="00816975">
            <w:pPr>
              <w:widowControl w:val="0"/>
              <w:suppressAutoHyphens/>
              <w:snapToGrid w:val="0"/>
              <w:jc w:val="center"/>
              <w:rPr>
                <w:rFonts w:eastAsia="Lucida Sans Unicode"/>
                <w:kern w:val="1"/>
                <w:szCs w:val="24"/>
                <w:lang w:eastAsia="ar-SA"/>
              </w:rPr>
            </w:pPr>
          </w:p>
        </w:tc>
      </w:tr>
    </w:tbl>
    <w:p w14:paraId="2F90A860" w14:textId="77777777" w:rsidR="0004682C" w:rsidRDefault="0004682C">
      <w:pPr>
        <w:jc w:val="both"/>
        <w:rPr>
          <w:rFonts w:eastAsia="Calibri"/>
          <w:b/>
          <w:szCs w:val="24"/>
        </w:rPr>
      </w:pPr>
    </w:p>
    <w:p w14:paraId="5B982E4F" w14:textId="77777777" w:rsidR="0004682C" w:rsidRDefault="009B61F3">
      <w:pPr>
        <w:jc w:val="both"/>
        <w:rPr>
          <w:rFonts w:eastAsia="Calibri"/>
          <w:b/>
          <w:szCs w:val="24"/>
        </w:rPr>
      </w:pPr>
      <w:r>
        <w:rPr>
          <w:rFonts w:eastAsia="Calibri"/>
          <w:b/>
          <w:szCs w:val="24"/>
        </w:rPr>
        <w:t xml:space="preserve">3. PROJEKTO  APRAŠYMAS </w:t>
      </w:r>
      <w:r>
        <w:rPr>
          <w:color w:val="ED0000"/>
          <w:szCs w:val="24"/>
          <w:lang w:eastAsia="zh-CN"/>
        </w:rPr>
        <w:t xml:space="preserve">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4682C" w14:paraId="3668EE40" w14:textId="77777777">
        <w:trPr>
          <w:trHeight w:val="272"/>
        </w:trPr>
        <w:tc>
          <w:tcPr>
            <w:tcW w:w="9923" w:type="dxa"/>
            <w:tcBorders>
              <w:top w:val="single" w:sz="4" w:space="0" w:color="00000A"/>
              <w:left w:val="single" w:sz="4" w:space="0" w:color="00000A"/>
              <w:bottom w:val="single" w:sz="4" w:space="0" w:color="00000A"/>
              <w:right w:val="single" w:sz="4" w:space="0" w:color="00000A"/>
            </w:tcBorders>
          </w:tcPr>
          <w:p w14:paraId="783578D1" w14:textId="77777777" w:rsidR="0004682C" w:rsidRDefault="009B61F3">
            <w:pPr>
              <w:jc w:val="both"/>
              <w:rPr>
                <w:rFonts w:eastAsia="Calibri"/>
                <w:bCs/>
                <w:szCs w:val="24"/>
              </w:rPr>
            </w:pPr>
            <w:r>
              <w:rPr>
                <w:rFonts w:eastAsia="Calibri"/>
                <w:b/>
                <w:szCs w:val="24"/>
              </w:rPr>
              <w:t>3.1. Projekto tikslas ir uždaviniai</w:t>
            </w:r>
            <w:r>
              <w:rPr>
                <w:rFonts w:eastAsia="Calibri"/>
                <w:szCs w:val="24"/>
              </w:rPr>
              <w:t xml:space="preserve"> </w:t>
            </w:r>
          </w:p>
        </w:tc>
      </w:tr>
      <w:tr w:rsidR="0004682C" w14:paraId="21FB6015" w14:textId="77777777">
        <w:trPr>
          <w:trHeight w:val="272"/>
        </w:trPr>
        <w:tc>
          <w:tcPr>
            <w:tcW w:w="9923" w:type="dxa"/>
            <w:tcBorders>
              <w:top w:val="single" w:sz="4" w:space="0" w:color="00000A"/>
              <w:left w:val="single" w:sz="4" w:space="0" w:color="00000A"/>
              <w:bottom w:val="single" w:sz="4" w:space="0" w:color="00000A"/>
              <w:right w:val="single" w:sz="4" w:space="0" w:color="00000A"/>
            </w:tcBorders>
          </w:tcPr>
          <w:p w14:paraId="7288DEB2" w14:textId="77777777" w:rsidR="0004682C" w:rsidRDefault="009B61F3">
            <w:pPr>
              <w:jc w:val="both"/>
              <w:rPr>
                <w:rFonts w:eastAsia="Calibri"/>
                <w:bCs/>
                <w:szCs w:val="24"/>
              </w:rPr>
            </w:pPr>
            <w:r>
              <w:rPr>
                <w:rFonts w:eastAsia="Calibri"/>
                <w:bCs/>
                <w:szCs w:val="24"/>
              </w:rPr>
              <w:t>Projekto tikslas:</w:t>
            </w:r>
            <w:r>
              <w:rPr>
                <w:b/>
                <w:sz w:val="23"/>
                <w:szCs w:val="23"/>
                <w:lang w:eastAsia="ar-SA"/>
              </w:rPr>
              <w:t xml:space="preserve"> </w:t>
            </w:r>
          </w:p>
          <w:p w14:paraId="1E95F557" w14:textId="77777777" w:rsidR="0004682C" w:rsidRDefault="0004682C" w:rsidP="00816975">
            <w:pPr>
              <w:jc w:val="both"/>
              <w:rPr>
                <w:rFonts w:eastAsia="Calibri"/>
                <w:szCs w:val="24"/>
              </w:rPr>
            </w:pPr>
          </w:p>
          <w:p w14:paraId="7448A553" w14:textId="77777777" w:rsidR="00816975" w:rsidRDefault="00816975" w:rsidP="00816975">
            <w:pPr>
              <w:jc w:val="both"/>
              <w:rPr>
                <w:rFonts w:eastAsia="Calibri"/>
                <w:szCs w:val="24"/>
              </w:rPr>
            </w:pPr>
          </w:p>
        </w:tc>
      </w:tr>
      <w:tr w:rsidR="0004682C" w14:paraId="0AA1BAB7" w14:textId="77777777">
        <w:trPr>
          <w:trHeight w:val="272"/>
        </w:trPr>
        <w:tc>
          <w:tcPr>
            <w:tcW w:w="9923" w:type="dxa"/>
            <w:tcBorders>
              <w:top w:val="single" w:sz="4" w:space="0" w:color="00000A"/>
              <w:left w:val="single" w:sz="4" w:space="0" w:color="00000A"/>
              <w:bottom w:val="single" w:sz="4" w:space="0" w:color="00000A"/>
              <w:right w:val="single" w:sz="4" w:space="0" w:color="00000A"/>
            </w:tcBorders>
          </w:tcPr>
          <w:p w14:paraId="43A1D414" w14:textId="77777777" w:rsidR="0004682C" w:rsidRDefault="009B61F3">
            <w:pPr>
              <w:jc w:val="both"/>
              <w:rPr>
                <w:rFonts w:eastAsia="Calibri"/>
                <w:bCs/>
                <w:szCs w:val="24"/>
              </w:rPr>
            </w:pPr>
            <w:r>
              <w:rPr>
                <w:rFonts w:eastAsia="Calibri"/>
                <w:bCs/>
                <w:szCs w:val="24"/>
              </w:rPr>
              <w:t>Projekto uždaviniai:</w:t>
            </w:r>
          </w:p>
          <w:p w14:paraId="3251E3ED" w14:textId="77777777" w:rsidR="0004682C" w:rsidRDefault="0004682C">
            <w:pPr>
              <w:ind w:firstLine="62"/>
              <w:jc w:val="both"/>
              <w:rPr>
                <w:rFonts w:eastAsia="Calibri"/>
                <w:szCs w:val="24"/>
              </w:rPr>
            </w:pPr>
          </w:p>
        </w:tc>
      </w:tr>
    </w:tbl>
    <w:p w14:paraId="7984BA1F" w14:textId="77777777" w:rsidR="0004682C" w:rsidRDefault="0004682C">
      <w:pPr>
        <w:widowControl w:val="0"/>
        <w:tabs>
          <w:tab w:val="num" w:pos="360"/>
        </w:tabs>
        <w:suppressAutoHyphens/>
        <w:ind w:left="360" w:hanging="360"/>
        <w:jc w:val="both"/>
        <w:rPr>
          <w:rFonts w:eastAsia="Lucida Sans Unicode"/>
          <w:bCs/>
          <w:i/>
          <w:kern w:val="1"/>
          <w:szCs w:val="24"/>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4682C" w14:paraId="392C3D65" w14:textId="77777777">
        <w:trPr>
          <w:cantSplit/>
        </w:trPr>
        <w:tc>
          <w:tcPr>
            <w:tcW w:w="9923" w:type="dxa"/>
            <w:tcBorders>
              <w:top w:val="single" w:sz="4" w:space="0" w:color="auto"/>
              <w:left w:val="single" w:sz="4" w:space="0" w:color="auto"/>
              <w:bottom w:val="single" w:sz="4" w:space="0" w:color="auto"/>
              <w:right w:val="single" w:sz="4" w:space="0" w:color="auto"/>
            </w:tcBorders>
          </w:tcPr>
          <w:p w14:paraId="73E52794" w14:textId="77777777" w:rsidR="0004682C" w:rsidRDefault="009B61F3">
            <w:pPr>
              <w:jc w:val="both"/>
              <w:rPr>
                <w:rFonts w:eastAsia="Lucida Sans Unicode"/>
                <w:b/>
                <w:bCs/>
                <w:kern w:val="1"/>
                <w:szCs w:val="24"/>
                <w:highlight w:val="yellow"/>
                <w:lang w:eastAsia="ar-SA"/>
              </w:rPr>
            </w:pPr>
            <w:r>
              <w:rPr>
                <w:rFonts w:eastAsia="Lucida Sans Unicode"/>
                <w:b/>
                <w:bCs/>
                <w:kern w:val="1"/>
                <w:szCs w:val="24"/>
                <w:lang w:eastAsia="ar-SA"/>
              </w:rPr>
              <w:t>3.2. Trumpas projekto aprašymas</w:t>
            </w:r>
            <w:r>
              <w:rPr>
                <w:rFonts w:eastAsia="Lucida Sans Unicode"/>
                <w:bCs/>
                <w:kern w:val="1"/>
                <w:szCs w:val="24"/>
                <w:lang w:eastAsia="ar-SA"/>
              </w:rPr>
              <w:t xml:space="preserve"> </w:t>
            </w:r>
            <w:r>
              <w:rPr>
                <w:rFonts w:eastAsia="Lucida Sans Unicode"/>
                <w:bCs/>
                <w:iCs/>
                <w:kern w:val="1"/>
                <w:sz w:val="22"/>
                <w:szCs w:val="22"/>
                <w:lang w:eastAsia="ar-SA"/>
              </w:rPr>
              <w:t xml:space="preserve">(trumpai aprašoma planuojamo projekto seka, t. y. </w:t>
            </w:r>
            <w:r>
              <w:rPr>
                <w:rFonts w:eastAsia="Calibri"/>
                <w:iCs/>
                <w:sz w:val="22"/>
                <w:szCs w:val="22"/>
              </w:rPr>
              <w:t>kaip bus įgyvendinamas numatytas tikslas ir uždaviniai</w:t>
            </w:r>
            <w:r>
              <w:rPr>
                <w:rFonts w:eastAsia="Lucida Sans Unicode"/>
                <w:bCs/>
                <w:iCs/>
                <w:kern w:val="1"/>
                <w:sz w:val="22"/>
                <w:szCs w:val="22"/>
                <w:lang w:eastAsia="ar-SA"/>
              </w:rPr>
              <w:t>)</w:t>
            </w:r>
          </w:p>
        </w:tc>
      </w:tr>
      <w:tr w:rsidR="0004682C" w14:paraId="3E87D7DE" w14:textId="77777777">
        <w:tc>
          <w:tcPr>
            <w:tcW w:w="9923" w:type="dxa"/>
            <w:tcBorders>
              <w:top w:val="single" w:sz="4" w:space="0" w:color="auto"/>
              <w:left w:val="single" w:sz="4" w:space="0" w:color="auto"/>
              <w:bottom w:val="single" w:sz="4" w:space="0" w:color="auto"/>
              <w:right w:val="single" w:sz="4" w:space="0" w:color="auto"/>
            </w:tcBorders>
          </w:tcPr>
          <w:p w14:paraId="713C236E" w14:textId="77777777" w:rsidR="0004682C" w:rsidRDefault="0004682C">
            <w:pPr>
              <w:widowControl w:val="0"/>
              <w:suppressAutoHyphens/>
              <w:rPr>
                <w:rFonts w:eastAsia="Lucida Sans Unicode"/>
                <w:kern w:val="1"/>
                <w:szCs w:val="24"/>
                <w:highlight w:val="yellow"/>
                <w:lang w:eastAsia="ar-SA"/>
              </w:rPr>
            </w:pPr>
          </w:p>
          <w:p w14:paraId="2B2827B3" w14:textId="77777777" w:rsidR="0004682C" w:rsidRDefault="0004682C">
            <w:pPr>
              <w:widowControl w:val="0"/>
              <w:suppressAutoHyphens/>
              <w:rPr>
                <w:rFonts w:eastAsia="Lucida Sans Unicode"/>
                <w:kern w:val="1"/>
                <w:szCs w:val="24"/>
                <w:highlight w:val="yellow"/>
                <w:lang w:eastAsia="ar-SA"/>
              </w:rPr>
            </w:pPr>
          </w:p>
        </w:tc>
      </w:tr>
    </w:tbl>
    <w:p w14:paraId="7C713151" w14:textId="77777777" w:rsidR="0004682C" w:rsidRDefault="0004682C">
      <w:pPr>
        <w:widowControl w:val="0"/>
        <w:tabs>
          <w:tab w:val="num" w:pos="360"/>
        </w:tabs>
        <w:suppressAutoHyphens/>
        <w:ind w:left="360" w:hanging="360"/>
        <w:jc w:val="both"/>
        <w:rPr>
          <w:rFonts w:eastAsia="Lucida Sans Unicode"/>
          <w:b/>
          <w:kern w:val="1"/>
          <w:szCs w:val="24"/>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04682C" w14:paraId="0373E304" w14:textId="77777777">
        <w:tc>
          <w:tcPr>
            <w:tcW w:w="9923" w:type="dxa"/>
            <w:gridSpan w:val="5"/>
            <w:shd w:val="clear" w:color="auto" w:fill="auto"/>
          </w:tcPr>
          <w:p w14:paraId="1D7DF02E" w14:textId="77777777" w:rsidR="0004682C" w:rsidRDefault="009B61F3">
            <w:pPr>
              <w:widowControl w:val="0"/>
              <w:suppressAutoHyphens/>
              <w:overflowPunct w:val="0"/>
              <w:jc w:val="both"/>
              <w:textAlignment w:val="baseline"/>
              <w:rPr>
                <w:b/>
                <w:bCs/>
                <w:szCs w:val="24"/>
                <w:lang w:eastAsia="ar-SA"/>
              </w:rPr>
            </w:pPr>
            <w:r>
              <w:rPr>
                <w:b/>
                <w:bCs/>
                <w:szCs w:val="24"/>
                <w:lang w:eastAsia="ar-SA"/>
              </w:rPr>
              <w:t xml:space="preserve">3.3. </w:t>
            </w:r>
            <w:r>
              <w:rPr>
                <w:b/>
                <w:color w:val="000000"/>
                <w:szCs w:val="24"/>
                <w:lang w:eastAsia="lt-LT"/>
              </w:rPr>
              <w:t xml:space="preserve">Projekto veiklų įgyvendinimo planas </w:t>
            </w:r>
          </w:p>
        </w:tc>
      </w:tr>
      <w:tr w:rsidR="0004682C" w14:paraId="74BD4C3A" w14:textId="77777777">
        <w:tc>
          <w:tcPr>
            <w:tcW w:w="571" w:type="dxa"/>
            <w:shd w:val="clear" w:color="auto" w:fill="auto"/>
          </w:tcPr>
          <w:p w14:paraId="0FD8BCD0" w14:textId="77777777" w:rsidR="0004682C" w:rsidRDefault="009B61F3">
            <w:pPr>
              <w:widowControl w:val="0"/>
              <w:suppressAutoHyphens/>
              <w:overflowPunct w:val="0"/>
              <w:textAlignment w:val="baseline"/>
              <w:rPr>
                <w:b/>
                <w:color w:val="000000"/>
                <w:szCs w:val="24"/>
                <w:lang w:eastAsia="ar-SA"/>
              </w:rPr>
            </w:pPr>
            <w:r>
              <w:rPr>
                <w:b/>
                <w:color w:val="000000"/>
                <w:szCs w:val="24"/>
                <w:lang w:eastAsia="ar-SA"/>
              </w:rPr>
              <w:t xml:space="preserve">Eil. Nr. </w:t>
            </w:r>
          </w:p>
        </w:tc>
        <w:tc>
          <w:tcPr>
            <w:tcW w:w="3965" w:type="dxa"/>
            <w:shd w:val="clear" w:color="auto" w:fill="auto"/>
          </w:tcPr>
          <w:p w14:paraId="08D03F6C" w14:textId="77777777" w:rsidR="0004682C" w:rsidRDefault="009B61F3">
            <w:pPr>
              <w:widowControl w:val="0"/>
              <w:suppressAutoHyphens/>
              <w:overflowPunct w:val="0"/>
              <w:textAlignment w:val="baseline"/>
              <w:rPr>
                <w:b/>
                <w:color w:val="000000"/>
                <w:szCs w:val="24"/>
                <w:lang w:eastAsia="ar-SA"/>
              </w:rPr>
            </w:pPr>
            <w:r>
              <w:rPr>
                <w:b/>
                <w:color w:val="000000"/>
                <w:szCs w:val="24"/>
                <w:lang w:eastAsia="ar-SA"/>
              </w:rPr>
              <w:t xml:space="preserve">Veiklos pavadinimas </w:t>
            </w:r>
          </w:p>
        </w:tc>
        <w:tc>
          <w:tcPr>
            <w:tcW w:w="1985" w:type="dxa"/>
            <w:shd w:val="clear" w:color="auto" w:fill="auto"/>
          </w:tcPr>
          <w:p w14:paraId="381DCD21" w14:textId="77777777" w:rsidR="0004682C" w:rsidRDefault="009B61F3">
            <w:pPr>
              <w:widowControl w:val="0"/>
              <w:suppressAutoHyphens/>
              <w:overflowPunct w:val="0"/>
              <w:textAlignment w:val="baseline"/>
              <w:rPr>
                <w:b/>
                <w:color w:val="000000"/>
                <w:szCs w:val="24"/>
                <w:lang w:eastAsia="ar-SA"/>
              </w:rPr>
            </w:pPr>
            <w:r>
              <w:rPr>
                <w:b/>
                <w:color w:val="000000"/>
                <w:szCs w:val="24"/>
                <w:lang w:eastAsia="ar-SA"/>
              </w:rPr>
              <w:t xml:space="preserve">Planuojama vykdymo data (įgyvendinimo terminai) </w:t>
            </w:r>
          </w:p>
        </w:tc>
        <w:tc>
          <w:tcPr>
            <w:tcW w:w="1417" w:type="dxa"/>
            <w:shd w:val="clear" w:color="auto" w:fill="auto"/>
          </w:tcPr>
          <w:p w14:paraId="6A533BFC" w14:textId="77777777" w:rsidR="0004682C" w:rsidRDefault="009B61F3">
            <w:pPr>
              <w:widowControl w:val="0"/>
              <w:suppressAutoHyphens/>
              <w:overflowPunct w:val="0"/>
              <w:textAlignment w:val="baseline"/>
              <w:rPr>
                <w:b/>
                <w:szCs w:val="24"/>
                <w:lang w:eastAsia="ar-SA"/>
              </w:rPr>
            </w:pPr>
            <w:r>
              <w:rPr>
                <w:b/>
                <w:szCs w:val="24"/>
                <w:lang w:eastAsia="ar-SA"/>
              </w:rPr>
              <w:t xml:space="preserve">Atsakingas veiklos  vykdytojas </w:t>
            </w:r>
            <w:r>
              <w:rPr>
                <w:iCs/>
                <w:sz w:val="22"/>
                <w:szCs w:val="22"/>
                <w:lang w:eastAsia="ar-SA"/>
              </w:rPr>
              <w:t>(pvz., pareiškėjas, partneris)</w:t>
            </w:r>
          </w:p>
        </w:tc>
        <w:tc>
          <w:tcPr>
            <w:tcW w:w="1985" w:type="dxa"/>
          </w:tcPr>
          <w:p w14:paraId="163119F3" w14:textId="77777777" w:rsidR="0004682C" w:rsidRDefault="009B61F3">
            <w:pPr>
              <w:widowControl w:val="0"/>
              <w:suppressAutoHyphens/>
              <w:overflowPunct w:val="0"/>
              <w:textAlignment w:val="baseline"/>
              <w:rPr>
                <w:b/>
                <w:color w:val="000000"/>
                <w:szCs w:val="24"/>
                <w:lang w:eastAsia="ar-SA"/>
              </w:rPr>
            </w:pPr>
            <w:r>
              <w:rPr>
                <w:b/>
                <w:color w:val="000000"/>
                <w:szCs w:val="24"/>
                <w:lang w:eastAsia="ar-SA"/>
              </w:rPr>
              <w:t>Veiklos vykdymo vieta</w:t>
            </w:r>
          </w:p>
        </w:tc>
      </w:tr>
      <w:tr w:rsidR="0004682C" w14:paraId="7A9FB058" w14:textId="77777777">
        <w:tc>
          <w:tcPr>
            <w:tcW w:w="571" w:type="dxa"/>
            <w:shd w:val="clear" w:color="auto" w:fill="auto"/>
          </w:tcPr>
          <w:p w14:paraId="1D223BD1" w14:textId="77777777" w:rsidR="0004682C" w:rsidRDefault="0004682C">
            <w:pPr>
              <w:widowControl w:val="0"/>
              <w:suppressAutoHyphens/>
              <w:overflowPunct w:val="0"/>
              <w:textAlignment w:val="baseline"/>
              <w:rPr>
                <w:b/>
                <w:color w:val="000000"/>
                <w:szCs w:val="24"/>
                <w:lang w:eastAsia="ar-SA"/>
              </w:rPr>
            </w:pPr>
          </w:p>
        </w:tc>
        <w:tc>
          <w:tcPr>
            <w:tcW w:w="3965" w:type="dxa"/>
            <w:shd w:val="clear" w:color="auto" w:fill="auto"/>
          </w:tcPr>
          <w:p w14:paraId="455D8662" w14:textId="77777777" w:rsidR="0004682C" w:rsidRDefault="0004682C">
            <w:pPr>
              <w:widowControl w:val="0"/>
              <w:suppressAutoHyphens/>
              <w:overflowPunct w:val="0"/>
              <w:textAlignment w:val="baseline"/>
              <w:rPr>
                <w:b/>
                <w:color w:val="000000"/>
                <w:szCs w:val="24"/>
                <w:lang w:eastAsia="ar-SA"/>
              </w:rPr>
            </w:pPr>
          </w:p>
        </w:tc>
        <w:tc>
          <w:tcPr>
            <w:tcW w:w="1985" w:type="dxa"/>
            <w:shd w:val="clear" w:color="auto" w:fill="auto"/>
          </w:tcPr>
          <w:p w14:paraId="2FF9460E" w14:textId="77777777" w:rsidR="0004682C" w:rsidRDefault="0004682C">
            <w:pPr>
              <w:widowControl w:val="0"/>
              <w:suppressAutoHyphens/>
              <w:overflowPunct w:val="0"/>
              <w:textAlignment w:val="baseline"/>
              <w:rPr>
                <w:b/>
                <w:color w:val="000000"/>
                <w:szCs w:val="24"/>
                <w:lang w:eastAsia="ar-SA"/>
              </w:rPr>
            </w:pPr>
          </w:p>
        </w:tc>
        <w:tc>
          <w:tcPr>
            <w:tcW w:w="1417" w:type="dxa"/>
            <w:shd w:val="clear" w:color="auto" w:fill="auto"/>
          </w:tcPr>
          <w:p w14:paraId="09014282" w14:textId="77777777" w:rsidR="0004682C" w:rsidRDefault="0004682C">
            <w:pPr>
              <w:widowControl w:val="0"/>
              <w:suppressAutoHyphens/>
              <w:overflowPunct w:val="0"/>
              <w:textAlignment w:val="baseline"/>
              <w:rPr>
                <w:b/>
                <w:color w:val="000000"/>
                <w:szCs w:val="24"/>
                <w:lang w:eastAsia="ar-SA"/>
              </w:rPr>
            </w:pPr>
          </w:p>
        </w:tc>
        <w:tc>
          <w:tcPr>
            <w:tcW w:w="1985" w:type="dxa"/>
          </w:tcPr>
          <w:p w14:paraId="10612A47" w14:textId="77777777" w:rsidR="0004682C" w:rsidRDefault="0004682C">
            <w:pPr>
              <w:widowControl w:val="0"/>
              <w:suppressAutoHyphens/>
              <w:overflowPunct w:val="0"/>
              <w:textAlignment w:val="baseline"/>
              <w:rPr>
                <w:b/>
                <w:color w:val="000000"/>
                <w:szCs w:val="24"/>
                <w:lang w:eastAsia="ar-SA"/>
              </w:rPr>
            </w:pPr>
          </w:p>
        </w:tc>
      </w:tr>
      <w:tr w:rsidR="0004682C" w14:paraId="1105CE2B" w14:textId="77777777">
        <w:tc>
          <w:tcPr>
            <w:tcW w:w="571" w:type="dxa"/>
            <w:shd w:val="clear" w:color="auto" w:fill="auto"/>
          </w:tcPr>
          <w:p w14:paraId="5B3D15E8" w14:textId="77777777" w:rsidR="0004682C" w:rsidRDefault="0004682C">
            <w:pPr>
              <w:widowControl w:val="0"/>
              <w:suppressAutoHyphens/>
              <w:overflowPunct w:val="0"/>
              <w:textAlignment w:val="baseline"/>
              <w:rPr>
                <w:b/>
                <w:color w:val="000000"/>
                <w:szCs w:val="24"/>
                <w:lang w:eastAsia="ar-SA"/>
              </w:rPr>
            </w:pPr>
          </w:p>
        </w:tc>
        <w:tc>
          <w:tcPr>
            <w:tcW w:w="3965" w:type="dxa"/>
            <w:shd w:val="clear" w:color="auto" w:fill="auto"/>
          </w:tcPr>
          <w:p w14:paraId="517E3B86" w14:textId="77777777" w:rsidR="0004682C" w:rsidRDefault="0004682C">
            <w:pPr>
              <w:widowControl w:val="0"/>
              <w:suppressAutoHyphens/>
              <w:overflowPunct w:val="0"/>
              <w:textAlignment w:val="baseline"/>
              <w:rPr>
                <w:b/>
                <w:color w:val="000000"/>
                <w:szCs w:val="24"/>
                <w:lang w:eastAsia="ar-SA"/>
              </w:rPr>
            </w:pPr>
          </w:p>
        </w:tc>
        <w:tc>
          <w:tcPr>
            <w:tcW w:w="1985" w:type="dxa"/>
            <w:shd w:val="clear" w:color="auto" w:fill="auto"/>
          </w:tcPr>
          <w:p w14:paraId="72BE6023" w14:textId="77777777" w:rsidR="0004682C" w:rsidRDefault="0004682C">
            <w:pPr>
              <w:widowControl w:val="0"/>
              <w:suppressAutoHyphens/>
              <w:overflowPunct w:val="0"/>
              <w:textAlignment w:val="baseline"/>
              <w:rPr>
                <w:b/>
                <w:color w:val="000000"/>
                <w:szCs w:val="24"/>
                <w:lang w:eastAsia="ar-SA"/>
              </w:rPr>
            </w:pPr>
          </w:p>
        </w:tc>
        <w:tc>
          <w:tcPr>
            <w:tcW w:w="1417" w:type="dxa"/>
            <w:shd w:val="clear" w:color="auto" w:fill="auto"/>
          </w:tcPr>
          <w:p w14:paraId="0C7B2477" w14:textId="77777777" w:rsidR="0004682C" w:rsidRDefault="0004682C">
            <w:pPr>
              <w:widowControl w:val="0"/>
              <w:suppressAutoHyphens/>
              <w:overflowPunct w:val="0"/>
              <w:textAlignment w:val="baseline"/>
              <w:rPr>
                <w:b/>
                <w:color w:val="000000"/>
                <w:szCs w:val="24"/>
                <w:lang w:eastAsia="ar-SA"/>
              </w:rPr>
            </w:pPr>
          </w:p>
        </w:tc>
        <w:tc>
          <w:tcPr>
            <w:tcW w:w="1985" w:type="dxa"/>
          </w:tcPr>
          <w:p w14:paraId="6B32A58C" w14:textId="77777777" w:rsidR="0004682C" w:rsidRDefault="0004682C">
            <w:pPr>
              <w:widowControl w:val="0"/>
              <w:suppressAutoHyphens/>
              <w:overflowPunct w:val="0"/>
              <w:textAlignment w:val="baseline"/>
              <w:rPr>
                <w:b/>
                <w:color w:val="000000"/>
                <w:szCs w:val="24"/>
                <w:lang w:eastAsia="ar-SA"/>
              </w:rPr>
            </w:pPr>
          </w:p>
        </w:tc>
      </w:tr>
      <w:tr w:rsidR="0004682C" w14:paraId="342C982E" w14:textId="77777777">
        <w:tc>
          <w:tcPr>
            <w:tcW w:w="571" w:type="dxa"/>
            <w:shd w:val="clear" w:color="auto" w:fill="auto"/>
          </w:tcPr>
          <w:p w14:paraId="26C30716" w14:textId="77777777" w:rsidR="0004682C" w:rsidRDefault="0004682C">
            <w:pPr>
              <w:widowControl w:val="0"/>
              <w:suppressAutoHyphens/>
              <w:overflowPunct w:val="0"/>
              <w:textAlignment w:val="baseline"/>
              <w:rPr>
                <w:b/>
                <w:color w:val="000000"/>
                <w:szCs w:val="24"/>
                <w:lang w:eastAsia="ar-SA"/>
              </w:rPr>
            </w:pPr>
          </w:p>
        </w:tc>
        <w:tc>
          <w:tcPr>
            <w:tcW w:w="3965" w:type="dxa"/>
            <w:shd w:val="clear" w:color="auto" w:fill="auto"/>
          </w:tcPr>
          <w:p w14:paraId="22F3AB10" w14:textId="77777777" w:rsidR="0004682C" w:rsidRDefault="0004682C">
            <w:pPr>
              <w:widowControl w:val="0"/>
              <w:suppressAutoHyphens/>
              <w:overflowPunct w:val="0"/>
              <w:textAlignment w:val="baseline"/>
              <w:rPr>
                <w:b/>
                <w:color w:val="000000"/>
                <w:szCs w:val="24"/>
                <w:lang w:eastAsia="ar-SA"/>
              </w:rPr>
            </w:pPr>
          </w:p>
        </w:tc>
        <w:tc>
          <w:tcPr>
            <w:tcW w:w="1985" w:type="dxa"/>
            <w:shd w:val="clear" w:color="auto" w:fill="auto"/>
          </w:tcPr>
          <w:p w14:paraId="78F65701" w14:textId="77777777" w:rsidR="0004682C" w:rsidRDefault="0004682C">
            <w:pPr>
              <w:widowControl w:val="0"/>
              <w:suppressAutoHyphens/>
              <w:overflowPunct w:val="0"/>
              <w:textAlignment w:val="baseline"/>
              <w:rPr>
                <w:b/>
                <w:color w:val="000000"/>
                <w:szCs w:val="24"/>
                <w:lang w:eastAsia="ar-SA"/>
              </w:rPr>
            </w:pPr>
          </w:p>
        </w:tc>
        <w:tc>
          <w:tcPr>
            <w:tcW w:w="1417" w:type="dxa"/>
            <w:shd w:val="clear" w:color="auto" w:fill="auto"/>
          </w:tcPr>
          <w:p w14:paraId="1D74CB89" w14:textId="77777777" w:rsidR="0004682C" w:rsidRDefault="0004682C">
            <w:pPr>
              <w:widowControl w:val="0"/>
              <w:suppressAutoHyphens/>
              <w:overflowPunct w:val="0"/>
              <w:textAlignment w:val="baseline"/>
              <w:rPr>
                <w:b/>
                <w:color w:val="000000"/>
                <w:szCs w:val="24"/>
                <w:lang w:eastAsia="ar-SA"/>
              </w:rPr>
            </w:pPr>
          </w:p>
        </w:tc>
        <w:tc>
          <w:tcPr>
            <w:tcW w:w="1985" w:type="dxa"/>
          </w:tcPr>
          <w:p w14:paraId="24B0F826" w14:textId="77777777" w:rsidR="0004682C" w:rsidRDefault="0004682C">
            <w:pPr>
              <w:widowControl w:val="0"/>
              <w:suppressAutoHyphens/>
              <w:overflowPunct w:val="0"/>
              <w:textAlignment w:val="baseline"/>
              <w:rPr>
                <w:b/>
                <w:color w:val="000000"/>
                <w:szCs w:val="24"/>
                <w:lang w:eastAsia="ar-SA"/>
              </w:rPr>
            </w:pPr>
          </w:p>
        </w:tc>
      </w:tr>
      <w:tr w:rsidR="0004682C" w14:paraId="7A773BCC" w14:textId="77777777">
        <w:tc>
          <w:tcPr>
            <w:tcW w:w="571" w:type="dxa"/>
            <w:shd w:val="clear" w:color="auto" w:fill="auto"/>
          </w:tcPr>
          <w:p w14:paraId="2DD6F667" w14:textId="77777777" w:rsidR="0004682C" w:rsidRDefault="0004682C">
            <w:pPr>
              <w:widowControl w:val="0"/>
              <w:suppressAutoHyphens/>
              <w:overflowPunct w:val="0"/>
              <w:textAlignment w:val="baseline"/>
              <w:rPr>
                <w:b/>
                <w:color w:val="000000"/>
                <w:szCs w:val="24"/>
                <w:lang w:eastAsia="ar-SA"/>
              </w:rPr>
            </w:pPr>
          </w:p>
        </w:tc>
        <w:tc>
          <w:tcPr>
            <w:tcW w:w="3965" w:type="dxa"/>
            <w:shd w:val="clear" w:color="auto" w:fill="auto"/>
          </w:tcPr>
          <w:p w14:paraId="2AB79128" w14:textId="77777777" w:rsidR="0004682C" w:rsidRDefault="0004682C">
            <w:pPr>
              <w:widowControl w:val="0"/>
              <w:suppressAutoHyphens/>
              <w:overflowPunct w:val="0"/>
              <w:textAlignment w:val="baseline"/>
              <w:rPr>
                <w:b/>
                <w:color w:val="000000"/>
                <w:szCs w:val="24"/>
                <w:lang w:eastAsia="ar-SA"/>
              </w:rPr>
            </w:pPr>
          </w:p>
        </w:tc>
        <w:tc>
          <w:tcPr>
            <w:tcW w:w="1985" w:type="dxa"/>
            <w:shd w:val="clear" w:color="auto" w:fill="auto"/>
          </w:tcPr>
          <w:p w14:paraId="5F4866CC" w14:textId="77777777" w:rsidR="0004682C" w:rsidRDefault="0004682C">
            <w:pPr>
              <w:widowControl w:val="0"/>
              <w:suppressAutoHyphens/>
              <w:overflowPunct w:val="0"/>
              <w:textAlignment w:val="baseline"/>
              <w:rPr>
                <w:b/>
                <w:color w:val="000000"/>
                <w:szCs w:val="24"/>
                <w:lang w:eastAsia="ar-SA"/>
              </w:rPr>
            </w:pPr>
          </w:p>
        </w:tc>
        <w:tc>
          <w:tcPr>
            <w:tcW w:w="1417" w:type="dxa"/>
            <w:shd w:val="clear" w:color="auto" w:fill="auto"/>
          </w:tcPr>
          <w:p w14:paraId="779C93F2" w14:textId="77777777" w:rsidR="0004682C" w:rsidRDefault="0004682C">
            <w:pPr>
              <w:widowControl w:val="0"/>
              <w:suppressAutoHyphens/>
              <w:overflowPunct w:val="0"/>
              <w:textAlignment w:val="baseline"/>
              <w:rPr>
                <w:b/>
                <w:color w:val="000000"/>
                <w:szCs w:val="24"/>
                <w:lang w:eastAsia="ar-SA"/>
              </w:rPr>
            </w:pPr>
          </w:p>
        </w:tc>
        <w:tc>
          <w:tcPr>
            <w:tcW w:w="1985" w:type="dxa"/>
          </w:tcPr>
          <w:p w14:paraId="4CE4A413" w14:textId="77777777" w:rsidR="0004682C" w:rsidRDefault="0004682C">
            <w:pPr>
              <w:widowControl w:val="0"/>
              <w:suppressAutoHyphens/>
              <w:overflowPunct w:val="0"/>
              <w:textAlignment w:val="baseline"/>
              <w:rPr>
                <w:b/>
                <w:color w:val="000000"/>
                <w:szCs w:val="24"/>
                <w:lang w:eastAsia="ar-SA"/>
              </w:rPr>
            </w:pPr>
          </w:p>
        </w:tc>
      </w:tr>
      <w:tr w:rsidR="0004682C" w14:paraId="01D3BA41" w14:textId="77777777">
        <w:tc>
          <w:tcPr>
            <w:tcW w:w="571" w:type="dxa"/>
            <w:shd w:val="clear" w:color="auto" w:fill="auto"/>
          </w:tcPr>
          <w:p w14:paraId="4B3E0B94" w14:textId="77777777" w:rsidR="0004682C" w:rsidRDefault="0004682C">
            <w:pPr>
              <w:widowControl w:val="0"/>
              <w:suppressAutoHyphens/>
              <w:overflowPunct w:val="0"/>
              <w:textAlignment w:val="baseline"/>
              <w:rPr>
                <w:b/>
                <w:color w:val="000000"/>
                <w:szCs w:val="24"/>
                <w:lang w:eastAsia="ar-SA"/>
              </w:rPr>
            </w:pPr>
          </w:p>
        </w:tc>
        <w:tc>
          <w:tcPr>
            <w:tcW w:w="3965" w:type="dxa"/>
            <w:shd w:val="clear" w:color="auto" w:fill="auto"/>
          </w:tcPr>
          <w:p w14:paraId="264EFA05" w14:textId="77777777" w:rsidR="0004682C" w:rsidRDefault="0004682C">
            <w:pPr>
              <w:widowControl w:val="0"/>
              <w:suppressAutoHyphens/>
              <w:overflowPunct w:val="0"/>
              <w:textAlignment w:val="baseline"/>
              <w:rPr>
                <w:b/>
                <w:color w:val="000000"/>
                <w:szCs w:val="24"/>
                <w:lang w:eastAsia="ar-SA"/>
              </w:rPr>
            </w:pPr>
          </w:p>
        </w:tc>
        <w:tc>
          <w:tcPr>
            <w:tcW w:w="1985" w:type="dxa"/>
            <w:shd w:val="clear" w:color="auto" w:fill="auto"/>
          </w:tcPr>
          <w:p w14:paraId="3EDA4FB5" w14:textId="77777777" w:rsidR="0004682C" w:rsidRDefault="0004682C">
            <w:pPr>
              <w:widowControl w:val="0"/>
              <w:suppressAutoHyphens/>
              <w:overflowPunct w:val="0"/>
              <w:textAlignment w:val="baseline"/>
              <w:rPr>
                <w:b/>
                <w:color w:val="000000"/>
                <w:szCs w:val="24"/>
                <w:lang w:eastAsia="ar-SA"/>
              </w:rPr>
            </w:pPr>
          </w:p>
        </w:tc>
        <w:tc>
          <w:tcPr>
            <w:tcW w:w="1417" w:type="dxa"/>
            <w:shd w:val="clear" w:color="auto" w:fill="auto"/>
          </w:tcPr>
          <w:p w14:paraId="5830ADF1" w14:textId="77777777" w:rsidR="0004682C" w:rsidRDefault="0004682C">
            <w:pPr>
              <w:widowControl w:val="0"/>
              <w:suppressAutoHyphens/>
              <w:overflowPunct w:val="0"/>
              <w:textAlignment w:val="baseline"/>
              <w:rPr>
                <w:b/>
                <w:color w:val="000000"/>
                <w:szCs w:val="24"/>
                <w:lang w:eastAsia="ar-SA"/>
              </w:rPr>
            </w:pPr>
          </w:p>
        </w:tc>
        <w:tc>
          <w:tcPr>
            <w:tcW w:w="1985" w:type="dxa"/>
          </w:tcPr>
          <w:p w14:paraId="5E8DD290" w14:textId="77777777" w:rsidR="0004682C" w:rsidRDefault="0004682C">
            <w:pPr>
              <w:widowControl w:val="0"/>
              <w:suppressAutoHyphens/>
              <w:overflowPunct w:val="0"/>
              <w:textAlignment w:val="baseline"/>
              <w:rPr>
                <w:b/>
                <w:color w:val="000000"/>
                <w:szCs w:val="24"/>
                <w:lang w:eastAsia="ar-SA"/>
              </w:rPr>
            </w:pPr>
          </w:p>
        </w:tc>
      </w:tr>
      <w:tr w:rsidR="0004682C" w14:paraId="0A2BE6A2" w14:textId="77777777">
        <w:tc>
          <w:tcPr>
            <w:tcW w:w="571" w:type="dxa"/>
            <w:shd w:val="clear" w:color="auto" w:fill="auto"/>
          </w:tcPr>
          <w:p w14:paraId="329CFE38" w14:textId="77777777" w:rsidR="0004682C" w:rsidRDefault="0004682C">
            <w:pPr>
              <w:widowControl w:val="0"/>
              <w:suppressAutoHyphens/>
              <w:overflowPunct w:val="0"/>
              <w:textAlignment w:val="baseline"/>
              <w:rPr>
                <w:b/>
                <w:color w:val="000000"/>
                <w:szCs w:val="24"/>
                <w:lang w:eastAsia="ar-SA"/>
              </w:rPr>
            </w:pPr>
          </w:p>
        </w:tc>
        <w:tc>
          <w:tcPr>
            <w:tcW w:w="3965" w:type="dxa"/>
            <w:shd w:val="clear" w:color="auto" w:fill="auto"/>
          </w:tcPr>
          <w:p w14:paraId="4BD1836F" w14:textId="77777777" w:rsidR="0004682C" w:rsidRDefault="0004682C">
            <w:pPr>
              <w:widowControl w:val="0"/>
              <w:suppressAutoHyphens/>
              <w:overflowPunct w:val="0"/>
              <w:textAlignment w:val="baseline"/>
              <w:rPr>
                <w:b/>
                <w:color w:val="000000"/>
                <w:szCs w:val="24"/>
                <w:lang w:eastAsia="ar-SA"/>
              </w:rPr>
            </w:pPr>
          </w:p>
        </w:tc>
        <w:tc>
          <w:tcPr>
            <w:tcW w:w="1985" w:type="dxa"/>
            <w:shd w:val="clear" w:color="auto" w:fill="auto"/>
          </w:tcPr>
          <w:p w14:paraId="3FAC290B" w14:textId="77777777" w:rsidR="0004682C" w:rsidRDefault="0004682C">
            <w:pPr>
              <w:widowControl w:val="0"/>
              <w:suppressAutoHyphens/>
              <w:overflowPunct w:val="0"/>
              <w:textAlignment w:val="baseline"/>
              <w:rPr>
                <w:b/>
                <w:color w:val="000000"/>
                <w:szCs w:val="24"/>
                <w:lang w:eastAsia="ar-SA"/>
              </w:rPr>
            </w:pPr>
          </w:p>
        </w:tc>
        <w:tc>
          <w:tcPr>
            <w:tcW w:w="1417" w:type="dxa"/>
            <w:shd w:val="clear" w:color="auto" w:fill="auto"/>
          </w:tcPr>
          <w:p w14:paraId="4AAF5E2B" w14:textId="77777777" w:rsidR="0004682C" w:rsidRDefault="0004682C">
            <w:pPr>
              <w:widowControl w:val="0"/>
              <w:suppressAutoHyphens/>
              <w:overflowPunct w:val="0"/>
              <w:textAlignment w:val="baseline"/>
              <w:rPr>
                <w:b/>
                <w:color w:val="000000"/>
                <w:szCs w:val="24"/>
                <w:lang w:eastAsia="ar-SA"/>
              </w:rPr>
            </w:pPr>
          </w:p>
        </w:tc>
        <w:tc>
          <w:tcPr>
            <w:tcW w:w="1985" w:type="dxa"/>
          </w:tcPr>
          <w:p w14:paraId="44BC62ED" w14:textId="77777777" w:rsidR="0004682C" w:rsidRDefault="0004682C">
            <w:pPr>
              <w:widowControl w:val="0"/>
              <w:suppressAutoHyphens/>
              <w:overflowPunct w:val="0"/>
              <w:textAlignment w:val="baseline"/>
              <w:rPr>
                <w:b/>
                <w:color w:val="000000"/>
                <w:szCs w:val="24"/>
                <w:lang w:eastAsia="ar-SA"/>
              </w:rPr>
            </w:pPr>
          </w:p>
        </w:tc>
      </w:tr>
    </w:tbl>
    <w:p w14:paraId="513B81BC" w14:textId="77777777" w:rsidR="0004682C" w:rsidRDefault="0004682C">
      <w:pPr>
        <w:widowControl w:val="0"/>
        <w:tabs>
          <w:tab w:val="num" w:pos="360"/>
        </w:tabs>
        <w:suppressAutoHyphens/>
        <w:ind w:left="360" w:hanging="360"/>
        <w:jc w:val="both"/>
        <w:rPr>
          <w:b/>
          <w:color w:val="000000"/>
          <w:szCs w:val="24"/>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559"/>
        <w:gridCol w:w="1985"/>
      </w:tblGrid>
      <w:tr w:rsidR="0004682C" w14:paraId="03B03474" w14:textId="77777777">
        <w:tc>
          <w:tcPr>
            <w:tcW w:w="9923" w:type="dxa"/>
            <w:gridSpan w:val="3"/>
          </w:tcPr>
          <w:p w14:paraId="72ECDB91" w14:textId="77777777" w:rsidR="0004682C" w:rsidRDefault="009B61F3">
            <w:pPr>
              <w:jc w:val="both"/>
              <w:rPr>
                <w:rFonts w:eastAsia="Lucida Sans Unicode"/>
                <w:b/>
                <w:kern w:val="1"/>
                <w:szCs w:val="24"/>
                <w:lang w:eastAsia="ar-SA"/>
              </w:rPr>
            </w:pPr>
            <w:r>
              <w:rPr>
                <w:b/>
                <w:color w:val="000000"/>
                <w:szCs w:val="24"/>
                <w:lang w:eastAsia="lt-LT"/>
              </w:rPr>
              <w:lastRenderedPageBreak/>
              <w:t xml:space="preserve">3.4. Siektini rezultatai </w:t>
            </w:r>
            <w:r>
              <w:rPr>
                <w:bCs/>
                <w:color w:val="000000"/>
                <w:szCs w:val="24"/>
                <w:lang w:eastAsia="lt-LT"/>
              </w:rPr>
              <w:t>(</w:t>
            </w:r>
            <w:r>
              <w:rPr>
                <w:rFonts w:eastAsia="SimSun"/>
                <w:sz w:val="22"/>
                <w:szCs w:val="22"/>
                <w:lang w:eastAsia="zh-CN"/>
              </w:rPr>
              <w:t>nurodomi siekiami projekto įgyvendinimo rezultatai pagal vykdomas veiklas ir jų įgyvendinimo terminus)</w:t>
            </w:r>
          </w:p>
        </w:tc>
      </w:tr>
      <w:tr w:rsidR="0004682C" w14:paraId="7135DB0E" w14:textId="77777777">
        <w:tc>
          <w:tcPr>
            <w:tcW w:w="6379" w:type="dxa"/>
          </w:tcPr>
          <w:p w14:paraId="19D8F37A" w14:textId="77777777" w:rsidR="0004682C" w:rsidRDefault="009B61F3">
            <w:pPr>
              <w:widowControl w:val="0"/>
              <w:suppressAutoHyphens/>
              <w:rPr>
                <w:rFonts w:eastAsia="Lucida Sans Unicode"/>
                <w:b/>
                <w:kern w:val="1"/>
                <w:szCs w:val="24"/>
                <w:lang w:eastAsia="ar-SA"/>
              </w:rPr>
            </w:pPr>
            <w:r>
              <w:rPr>
                <w:rFonts w:eastAsia="SimSun"/>
                <w:b/>
                <w:szCs w:val="24"/>
                <w:lang w:eastAsia="zh-CN"/>
              </w:rPr>
              <w:t>Rodiklio pavadinimas</w:t>
            </w:r>
          </w:p>
        </w:tc>
        <w:tc>
          <w:tcPr>
            <w:tcW w:w="1559" w:type="dxa"/>
          </w:tcPr>
          <w:p w14:paraId="33013EAD" w14:textId="77777777" w:rsidR="0004682C" w:rsidRDefault="009B61F3">
            <w:pPr>
              <w:widowControl w:val="0"/>
              <w:suppressAutoHyphens/>
              <w:jc w:val="center"/>
              <w:rPr>
                <w:rFonts w:eastAsia="Lucida Sans Unicode"/>
                <w:b/>
                <w:kern w:val="1"/>
                <w:szCs w:val="24"/>
                <w:lang w:eastAsia="ar-SA"/>
              </w:rPr>
            </w:pPr>
            <w:r>
              <w:rPr>
                <w:rFonts w:eastAsia="Lucida Sans Unicode"/>
                <w:b/>
                <w:kern w:val="1"/>
                <w:szCs w:val="24"/>
                <w:lang w:eastAsia="ar-SA"/>
              </w:rPr>
              <w:t>Matavimo vienetas</w:t>
            </w:r>
          </w:p>
        </w:tc>
        <w:tc>
          <w:tcPr>
            <w:tcW w:w="1985" w:type="dxa"/>
          </w:tcPr>
          <w:p w14:paraId="51CE44E5" w14:textId="77777777" w:rsidR="0004682C" w:rsidRDefault="009B61F3">
            <w:pPr>
              <w:widowControl w:val="0"/>
              <w:suppressAutoHyphens/>
              <w:jc w:val="center"/>
              <w:rPr>
                <w:rFonts w:eastAsia="Lucida Sans Unicode"/>
                <w:b/>
                <w:kern w:val="1"/>
                <w:szCs w:val="24"/>
                <w:lang w:eastAsia="ar-SA"/>
              </w:rPr>
            </w:pPr>
            <w:r>
              <w:rPr>
                <w:rFonts w:eastAsia="Lucida Sans Unicode"/>
                <w:b/>
                <w:kern w:val="1"/>
                <w:szCs w:val="24"/>
                <w:lang w:eastAsia="ar-SA"/>
              </w:rPr>
              <w:t xml:space="preserve">Siektina reikšmė </w:t>
            </w:r>
          </w:p>
        </w:tc>
      </w:tr>
      <w:tr w:rsidR="0004682C" w14:paraId="6E056F8F" w14:textId="77777777">
        <w:tc>
          <w:tcPr>
            <w:tcW w:w="6379" w:type="dxa"/>
          </w:tcPr>
          <w:p w14:paraId="3A21AE6F" w14:textId="77777777" w:rsidR="0004682C" w:rsidRPr="00816975" w:rsidRDefault="0004682C">
            <w:pPr>
              <w:widowControl w:val="0"/>
              <w:suppressAutoHyphens/>
              <w:rPr>
                <w:rFonts w:eastAsia="Lucida Sans Unicode"/>
                <w:kern w:val="1"/>
                <w:szCs w:val="24"/>
                <w:lang w:eastAsia="ar-SA"/>
              </w:rPr>
            </w:pPr>
          </w:p>
        </w:tc>
        <w:tc>
          <w:tcPr>
            <w:tcW w:w="1559" w:type="dxa"/>
          </w:tcPr>
          <w:p w14:paraId="392DA607" w14:textId="77777777" w:rsidR="0004682C" w:rsidRPr="00816975" w:rsidRDefault="0004682C">
            <w:pPr>
              <w:widowControl w:val="0"/>
              <w:suppressAutoHyphens/>
              <w:jc w:val="center"/>
              <w:rPr>
                <w:rFonts w:eastAsia="Lucida Sans Unicode"/>
                <w:kern w:val="1"/>
                <w:szCs w:val="24"/>
                <w:lang w:eastAsia="ar-SA"/>
              </w:rPr>
            </w:pPr>
          </w:p>
        </w:tc>
        <w:tc>
          <w:tcPr>
            <w:tcW w:w="1985" w:type="dxa"/>
          </w:tcPr>
          <w:p w14:paraId="27471BE2" w14:textId="77777777" w:rsidR="0004682C" w:rsidRPr="00816975" w:rsidRDefault="0004682C">
            <w:pPr>
              <w:widowControl w:val="0"/>
              <w:suppressAutoHyphens/>
              <w:jc w:val="center"/>
              <w:rPr>
                <w:rFonts w:eastAsia="Lucida Sans Unicode"/>
                <w:kern w:val="1"/>
                <w:szCs w:val="24"/>
                <w:lang w:eastAsia="ar-SA"/>
              </w:rPr>
            </w:pPr>
          </w:p>
        </w:tc>
      </w:tr>
      <w:tr w:rsidR="0004682C" w14:paraId="6348C91B" w14:textId="77777777">
        <w:tc>
          <w:tcPr>
            <w:tcW w:w="6379" w:type="dxa"/>
          </w:tcPr>
          <w:p w14:paraId="6195C592" w14:textId="77777777" w:rsidR="0004682C" w:rsidRPr="00816975" w:rsidRDefault="0004682C">
            <w:pPr>
              <w:keepNext/>
              <w:suppressAutoHyphens/>
              <w:outlineLvl w:val="2"/>
              <w:rPr>
                <w:bCs/>
                <w:szCs w:val="24"/>
                <w:lang w:eastAsia="ar-SA"/>
              </w:rPr>
            </w:pPr>
          </w:p>
        </w:tc>
        <w:tc>
          <w:tcPr>
            <w:tcW w:w="1559" w:type="dxa"/>
          </w:tcPr>
          <w:p w14:paraId="49C95F5C" w14:textId="77777777" w:rsidR="0004682C" w:rsidRPr="00816975" w:rsidRDefault="0004682C">
            <w:pPr>
              <w:widowControl w:val="0"/>
              <w:suppressAutoHyphens/>
              <w:jc w:val="center"/>
              <w:rPr>
                <w:rFonts w:eastAsia="Lucida Sans Unicode"/>
                <w:kern w:val="1"/>
                <w:szCs w:val="24"/>
                <w:lang w:eastAsia="ar-SA"/>
              </w:rPr>
            </w:pPr>
          </w:p>
        </w:tc>
        <w:tc>
          <w:tcPr>
            <w:tcW w:w="1985" w:type="dxa"/>
          </w:tcPr>
          <w:p w14:paraId="4D5C26C9" w14:textId="77777777" w:rsidR="0004682C" w:rsidRPr="00816975" w:rsidRDefault="0004682C">
            <w:pPr>
              <w:widowControl w:val="0"/>
              <w:suppressAutoHyphens/>
              <w:jc w:val="center"/>
              <w:rPr>
                <w:rFonts w:eastAsia="Lucida Sans Unicode"/>
                <w:kern w:val="1"/>
                <w:szCs w:val="24"/>
                <w:lang w:eastAsia="ar-SA"/>
              </w:rPr>
            </w:pPr>
          </w:p>
        </w:tc>
      </w:tr>
      <w:tr w:rsidR="0004682C" w14:paraId="271D4940" w14:textId="77777777">
        <w:tc>
          <w:tcPr>
            <w:tcW w:w="6379" w:type="dxa"/>
          </w:tcPr>
          <w:p w14:paraId="7A57F3B6" w14:textId="77777777" w:rsidR="0004682C" w:rsidRPr="00816975" w:rsidRDefault="0004682C">
            <w:pPr>
              <w:keepNext/>
              <w:suppressAutoHyphens/>
              <w:outlineLvl w:val="2"/>
              <w:rPr>
                <w:bCs/>
                <w:szCs w:val="24"/>
                <w:lang w:eastAsia="ar-SA"/>
              </w:rPr>
            </w:pPr>
          </w:p>
        </w:tc>
        <w:tc>
          <w:tcPr>
            <w:tcW w:w="1559" w:type="dxa"/>
          </w:tcPr>
          <w:p w14:paraId="1B2D8455" w14:textId="77777777" w:rsidR="0004682C" w:rsidRPr="00816975" w:rsidRDefault="0004682C">
            <w:pPr>
              <w:widowControl w:val="0"/>
              <w:suppressAutoHyphens/>
              <w:jc w:val="center"/>
              <w:rPr>
                <w:rFonts w:eastAsia="Lucida Sans Unicode"/>
                <w:kern w:val="1"/>
                <w:szCs w:val="24"/>
                <w:lang w:eastAsia="ar-SA"/>
              </w:rPr>
            </w:pPr>
          </w:p>
        </w:tc>
        <w:tc>
          <w:tcPr>
            <w:tcW w:w="1985" w:type="dxa"/>
          </w:tcPr>
          <w:p w14:paraId="3C3A640E" w14:textId="77777777" w:rsidR="0004682C" w:rsidRPr="00816975" w:rsidRDefault="0004682C">
            <w:pPr>
              <w:widowControl w:val="0"/>
              <w:suppressAutoHyphens/>
              <w:jc w:val="center"/>
              <w:rPr>
                <w:rFonts w:eastAsia="Lucida Sans Unicode"/>
                <w:kern w:val="1"/>
                <w:szCs w:val="24"/>
                <w:lang w:eastAsia="ar-SA"/>
              </w:rPr>
            </w:pPr>
          </w:p>
        </w:tc>
      </w:tr>
      <w:tr w:rsidR="0004682C" w14:paraId="305EA5A0" w14:textId="77777777">
        <w:tc>
          <w:tcPr>
            <w:tcW w:w="6379" w:type="dxa"/>
          </w:tcPr>
          <w:p w14:paraId="298FDFC3" w14:textId="77777777" w:rsidR="0004682C" w:rsidRPr="00816975" w:rsidRDefault="0004682C">
            <w:pPr>
              <w:keepNext/>
              <w:suppressAutoHyphens/>
              <w:outlineLvl w:val="2"/>
              <w:rPr>
                <w:bCs/>
                <w:szCs w:val="24"/>
                <w:lang w:eastAsia="ar-SA"/>
              </w:rPr>
            </w:pPr>
          </w:p>
        </w:tc>
        <w:tc>
          <w:tcPr>
            <w:tcW w:w="1559" w:type="dxa"/>
          </w:tcPr>
          <w:p w14:paraId="0F880892" w14:textId="77777777" w:rsidR="0004682C" w:rsidRPr="00816975" w:rsidRDefault="0004682C">
            <w:pPr>
              <w:widowControl w:val="0"/>
              <w:suppressAutoHyphens/>
              <w:jc w:val="center"/>
              <w:rPr>
                <w:rFonts w:eastAsia="Lucida Sans Unicode"/>
                <w:kern w:val="1"/>
                <w:szCs w:val="24"/>
                <w:lang w:eastAsia="ar-SA"/>
              </w:rPr>
            </w:pPr>
          </w:p>
        </w:tc>
        <w:tc>
          <w:tcPr>
            <w:tcW w:w="1985" w:type="dxa"/>
          </w:tcPr>
          <w:p w14:paraId="70BD7C83" w14:textId="77777777" w:rsidR="0004682C" w:rsidRPr="00816975" w:rsidRDefault="0004682C">
            <w:pPr>
              <w:widowControl w:val="0"/>
              <w:suppressAutoHyphens/>
              <w:jc w:val="center"/>
              <w:rPr>
                <w:rFonts w:eastAsia="Lucida Sans Unicode"/>
                <w:kern w:val="1"/>
                <w:szCs w:val="24"/>
                <w:lang w:eastAsia="ar-SA"/>
              </w:rPr>
            </w:pPr>
          </w:p>
        </w:tc>
      </w:tr>
    </w:tbl>
    <w:p w14:paraId="3A04C4AA" w14:textId="77777777" w:rsidR="0004682C" w:rsidRDefault="0004682C">
      <w:pPr>
        <w:jc w:val="both"/>
        <w:rPr>
          <w:rFonts w:eastAsia="Calibri"/>
          <w:i/>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79"/>
        <w:gridCol w:w="3114"/>
        <w:gridCol w:w="3255"/>
      </w:tblGrid>
      <w:tr w:rsidR="0004682C" w14:paraId="772CE63E" w14:textId="77777777">
        <w:tc>
          <w:tcPr>
            <w:tcW w:w="9918" w:type="dxa"/>
            <w:gridSpan w:val="4"/>
          </w:tcPr>
          <w:p w14:paraId="63F989EB" w14:textId="77777777" w:rsidR="0004682C" w:rsidRDefault="009B61F3">
            <w:pPr>
              <w:widowControl w:val="0"/>
              <w:suppressAutoHyphens/>
              <w:jc w:val="both"/>
              <w:rPr>
                <w:rFonts w:eastAsia="SimSun"/>
                <w:b/>
                <w:bCs/>
                <w:i/>
                <w:sz w:val="22"/>
                <w:szCs w:val="22"/>
              </w:rPr>
            </w:pPr>
            <w:r>
              <w:rPr>
                <w:rFonts w:eastAsia="SimSun"/>
                <w:b/>
                <w:bCs/>
                <w:szCs w:val="24"/>
              </w:rPr>
              <w:t>3.5. Projekto partneriai</w:t>
            </w:r>
            <w:r>
              <w:rPr>
                <w:rFonts w:eastAsia="SimSun"/>
                <w:bCs/>
                <w:szCs w:val="24"/>
              </w:rPr>
              <w:t xml:space="preserve"> </w:t>
            </w:r>
            <w:r>
              <w:rPr>
                <w:rFonts w:eastAsia="SimSun"/>
                <w:bCs/>
                <w:iCs/>
                <w:sz w:val="22"/>
                <w:szCs w:val="22"/>
              </w:rPr>
              <w:t>(n</w:t>
            </w:r>
            <w:r>
              <w:rPr>
                <w:rFonts w:eastAsia="Calibri"/>
                <w:iCs/>
                <w:sz w:val="22"/>
                <w:szCs w:val="22"/>
              </w:rPr>
              <w:t>urodomas kiekvieno projekto partnerio pavadinimas, teisinė forma, adresas, kontaktai, partnerio vaidmuo (funkcijos)</w:t>
            </w:r>
            <w:r>
              <w:rPr>
                <w:rFonts w:eastAsia="SimSun"/>
                <w:bCs/>
                <w:iCs/>
                <w:sz w:val="22"/>
                <w:szCs w:val="22"/>
              </w:rPr>
              <w:t xml:space="preserve"> projekte)</w:t>
            </w:r>
          </w:p>
        </w:tc>
      </w:tr>
      <w:tr w:rsidR="0004682C" w14:paraId="735DDAF9" w14:textId="77777777">
        <w:tc>
          <w:tcPr>
            <w:tcW w:w="557" w:type="dxa"/>
          </w:tcPr>
          <w:p w14:paraId="1089CB9E" w14:textId="77777777" w:rsidR="0004682C" w:rsidRDefault="009B61F3">
            <w:pPr>
              <w:jc w:val="both"/>
              <w:rPr>
                <w:b/>
                <w:bCs/>
              </w:rPr>
            </w:pPr>
            <w:r>
              <w:rPr>
                <w:b/>
                <w:bCs/>
              </w:rPr>
              <w:t xml:space="preserve">Eil. Nr. </w:t>
            </w:r>
          </w:p>
        </w:tc>
        <w:tc>
          <w:tcPr>
            <w:tcW w:w="2982" w:type="dxa"/>
          </w:tcPr>
          <w:p w14:paraId="11551FE1" w14:textId="77777777" w:rsidR="0004682C" w:rsidRDefault="009B61F3">
            <w:pPr>
              <w:jc w:val="both"/>
              <w:rPr>
                <w:b/>
                <w:bCs/>
              </w:rPr>
            </w:pPr>
            <w:r>
              <w:rPr>
                <w:b/>
                <w:bCs/>
              </w:rPr>
              <w:t xml:space="preserve">Partnerio pavadinimas, teisinė forma </w:t>
            </w:r>
          </w:p>
        </w:tc>
        <w:tc>
          <w:tcPr>
            <w:tcW w:w="3119" w:type="dxa"/>
          </w:tcPr>
          <w:p w14:paraId="09B4A60D" w14:textId="77777777" w:rsidR="0004682C" w:rsidRDefault="009B61F3">
            <w:pPr>
              <w:jc w:val="both"/>
              <w:rPr>
                <w:b/>
                <w:bCs/>
              </w:rPr>
            </w:pPr>
            <w:r>
              <w:rPr>
                <w:rFonts w:eastAsia="SimSun"/>
                <w:b/>
                <w:bCs/>
                <w:szCs w:val="24"/>
              </w:rPr>
              <w:t>Adresas, kontaktai</w:t>
            </w:r>
          </w:p>
        </w:tc>
        <w:tc>
          <w:tcPr>
            <w:tcW w:w="3260" w:type="dxa"/>
          </w:tcPr>
          <w:p w14:paraId="7252F3BF" w14:textId="77777777" w:rsidR="0004682C" w:rsidRDefault="009B61F3">
            <w:pPr>
              <w:jc w:val="both"/>
              <w:rPr>
                <w:b/>
                <w:bCs/>
              </w:rPr>
            </w:pPr>
            <w:r>
              <w:rPr>
                <w:b/>
                <w:bCs/>
              </w:rPr>
              <w:t>Projekto partnerio vaidmuo (funkcijos) projekte</w:t>
            </w:r>
          </w:p>
        </w:tc>
      </w:tr>
      <w:tr w:rsidR="0004682C" w14:paraId="4DEE6A43" w14:textId="77777777">
        <w:tc>
          <w:tcPr>
            <w:tcW w:w="557" w:type="dxa"/>
          </w:tcPr>
          <w:p w14:paraId="72A67492" w14:textId="77777777" w:rsidR="0004682C" w:rsidRPr="00816975" w:rsidRDefault="0004682C">
            <w:pPr>
              <w:jc w:val="both"/>
            </w:pPr>
          </w:p>
        </w:tc>
        <w:tc>
          <w:tcPr>
            <w:tcW w:w="2982" w:type="dxa"/>
          </w:tcPr>
          <w:p w14:paraId="76D2F774" w14:textId="77777777" w:rsidR="0004682C" w:rsidRPr="00816975" w:rsidRDefault="0004682C">
            <w:pPr>
              <w:jc w:val="both"/>
            </w:pPr>
          </w:p>
        </w:tc>
        <w:tc>
          <w:tcPr>
            <w:tcW w:w="3119" w:type="dxa"/>
          </w:tcPr>
          <w:p w14:paraId="166C0512" w14:textId="77777777" w:rsidR="0004682C" w:rsidRPr="00816975" w:rsidRDefault="0004682C">
            <w:pPr>
              <w:jc w:val="both"/>
            </w:pPr>
          </w:p>
        </w:tc>
        <w:tc>
          <w:tcPr>
            <w:tcW w:w="3260" w:type="dxa"/>
          </w:tcPr>
          <w:p w14:paraId="490B349E" w14:textId="77777777" w:rsidR="0004682C" w:rsidRPr="00816975" w:rsidRDefault="0004682C">
            <w:pPr>
              <w:jc w:val="both"/>
            </w:pPr>
          </w:p>
        </w:tc>
      </w:tr>
      <w:tr w:rsidR="0004682C" w14:paraId="4D1AA2B1" w14:textId="77777777">
        <w:tc>
          <w:tcPr>
            <w:tcW w:w="557" w:type="dxa"/>
          </w:tcPr>
          <w:p w14:paraId="4E6F7683" w14:textId="77777777" w:rsidR="0004682C" w:rsidRPr="00816975" w:rsidRDefault="0004682C">
            <w:pPr>
              <w:jc w:val="both"/>
            </w:pPr>
          </w:p>
        </w:tc>
        <w:tc>
          <w:tcPr>
            <w:tcW w:w="2982" w:type="dxa"/>
          </w:tcPr>
          <w:p w14:paraId="25226831" w14:textId="77777777" w:rsidR="0004682C" w:rsidRPr="00816975" w:rsidRDefault="0004682C">
            <w:pPr>
              <w:jc w:val="both"/>
            </w:pPr>
          </w:p>
        </w:tc>
        <w:tc>
          <w:tcPr>
            <w:tcW w:w="3119" w:type="dxa"/>
          </w:tcPr>
          <w:p w14:paraId="3403E928" w14:textId="77777777" w:rsidR="0004682C" w:rsidRPr="00816975" w:rsidRDefault="0004682C">
            <w:pPr>
              <w:jc w:val="both"/>
            </w:pPr>
          </w:p>
        </w:tc>
        <w:tc>
          <w:tcPr>
            <w:tcW w:w="3260" w:type="dxa"/>
          </w:tcPr>
          <w:p w14:paraId="151476B4" w14:textId="77777777" w:rsidR="0004682C" w:rsidRPr="00816975" w:rsidRDefault="0004682C">
            <w:pPr>
              <w:jc w:val="both"/>
            </w:pPr>
          </w:p>
        </w:tc>
      </w:tr>
    </w:tbl>
    <w:p w14:paraId="11E04F33" w14:textId="77777777" w:rsidR="0004682C" w:rsidRDefault="0004682C">
      <w:pPr>
        <w:jc w:val="both"/>
        <w:rPr>
          <w:rFonts w:eastAsia="Calibri"/>
          <w:i/>
          <w:szCs w:val="24"/>
        </w:rPr>
      </w:pPr>
    </w:p>
    <w:p w14:paraId="654B0468" w14:textId="77777777" w:rsidR="0004682C" w:rsidRDefault="009B61F3">
      <w:pPr>
        <w:keepNext/>
        <w:suppressAutoHyphens/>
        <w:outlineLvl w:val="2"/>
        <w:rPr>
          <w:b/>
          <w:bCs/>
          <w:szCs w:val="24"/>
          <w:lang w:eastAsia="ar-SA"/>
        </w:rPr>
      </w:pPr>
      <w:r>
        <w:rPr>
          <w:b/>
          <w:bCs/>
          <w:szCs w:val="24"/>
          <w:lang w:eastAsia="ar-SA"/>
        </w:rPr>
        <w:t xml:space="preserve">4. BENDRA PROJEKTO ĮGYVENDINIMO SĄMATA (Paraiškos priedas) </w:t>
      </w:r>
    </w:p>
    <w:p w14:paraId="09F5026B" w14:textId="77777777" w:rsidR="0004682C" w:rsidRDefault="0004682C">
      <w:pPr>
        <w:keepNext/>
        <w:suppressAutoHyphens/>
        <w:outlineLvl w:val="2"/>
        <w:rPr>
          <w:b/>
          <w:bCs/>
          <w:szCs w:val="24"/>
          <w:lang w:eastAsia="ar-SA"/>
        </w:rPr>
      </w:pPr>
    </w:p>
    <w:p w14:paraId="176A8749" w14:textId="77777777" w:rsidR="0004682C" w:rsidRDefault="009B61F3">
      <w:pPr>
        <w:jc w:val="both"/>
        <w:rPr>
          <w:rFonts w:eastAsia="Calibri"/>
          <w:b/>
          <w:szCs w:val="24"/>
        </w:rPr>
      </w:pPr>
      <w:r>
        <w:rPr>
          <w:rFonts w:eastAsia="Calibri"/>
          <w:b/>
          <w:szCs w:val="24"/>
        </w:rPr>
        <w:t>5. PRIDEDAMI DOKUMENTAI</w:t>
      </w:r>
    </w:p>
    <w:p w14:paraId="6CD4A8C6" w14:textId="77777777" w:rsidR="0004682C" w:rsidRDefault="009B61F3">
      <w:pPr>
        <w:ind w:right="140"/>
        <w:jc w:val="both"/>
        <w:rPr>
          <w:rFonts w:eastAsia="Calibri"/>
          <w:b/>
          <w:sz w:val="22"/>
          <w:szCs w:val="22"/>
        </w:rPr>
      </w:pPr>
      <w:r>
        <w:rPr>
          <w:rFonts w:eastAsia="SimSun"/>
          <w:i/>
          <w:sz w:val="22"/>
          <w:szCs w:val="22"/>
          <w:lang w:eastAsia="lt-LT"/>
        </w:rPr>
        <w:t>(Pažymėkite pridedamus prie paraiškos dokumentus – paraiškos priedus.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80"/>
        <w:gridCol w:w="1843"/>
      </w:tblGrid>
      <w:tr w:rsidR="0004682C" w14:paraId="3D7DBD9F" w14:textId="77777777">
        <w:tc>
          <w:tcPr>
            <w:tcW w:w="8080"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55BA90B" w14:textId="77777777" w:rsidR="0004682C" w:rsidRDefault="009B61F3">
            <w:pPr>
              <w:jc w:val="center"/>
              <w:rPr>
                <w:rFonts w:eastAsia="Calibri"/>
                <w:b/>
                <w:szCs w:val="24"/>
              </w:rPr>
            </w:pPr>
            <w:r>
              <w:rPr>
                <w:rFonts w:eastAsia="Calibri"/>
                <w:b/>
                <w:szCs w:val="24"/>
              </w:rPr>
              <w:t>Dokumento pavadinimas</w:t>
            </w:r>
          </w:p>
        </w:tc>
        <w:tc>
          <w:tcPr>
            <w:tcW w:w="1843"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1870E13E" w14:textId="77777777" w:rsidR="0004682C" w:rsidRDefault="009B61F3">
            <w:pPr>
              <w:jc w:val="center"/>
              <w:rPr>
                <w:rFonts w:eastAsia="Calibri"/>
                <w:b/>
                <w:szCs w:val="24"/>
              </w:rPr>
            </w:pPr>
            <w:r>
              <w:rPr>
                <w:rFonts w:eastAsia="Calibri"/>
                <w:b/>
                <w:szCs w:val="24"/>
              </w:rPr>
              <w:t>Pažymėti (X)</w:t>
            </w:r>
          </w:p>
        </w:tc>
      </w:tr>
      <w:tr w:rsidR="0004682C" w14:paraId="201139BB" w14:textId="77777777">
        <w:tc>
          <w:tcPr>
            <w:tcW w:w="8080"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1BE05C26" w14:textId="77777777" w:rsidR="0004682C" w:rsidRDefault="009B61F3">
            <w:pPr>
              <w:rPr>
                <w:rFonts w:eastAsia="Calibri"/>
                <w:bCs/>
                <w:szCs w:val="24"/>
              </w:rPr>
            </w:pPr>
            <w:r>
              <w:rPr>
                <w:rFonts w:eastAsia="Calibri"/>
                <w:bCs/>
                <w:szCs w:val="24"/>
              </w:rPr>
              <w:t>Bendra projekto įgyvendinimo sąmata (paraiškos priedas)</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093BDA0D" w14:textId="77777777" w:rsidR="0004682C" w:rsidRDefault="009B61F3">
            <w:pPr>
              <w:spacing w:line="276" w:lineRule="auto"/>
              <w:jc w:val="center"/>
              <w:rPr>
                <w:rFonts w:eastAsia="SimSun"/>
                <w:szCs w:val="24"/>
                <w:lang w:eastAsia="lt-LT"/>
              </w:rPr>
            </w:pPr>
            <w:r>
              <w:rPr>
                <w:rFonts w:eastAsia="SimSun"/>
                <w:szCs w:val="24"/>
                <w:lang w:eastAsia="lt-LT"/>
              </w:rPr>
              <w:fldChar w:fldCharType="begin" w:fldLock="1">
                <w:ffData>
                  <w:name w:val=""/>
                  <w:enabled/>
                  <w:calcOnExit w:val="0"/>
                  <w:checkBox>
                    <w:sizeAuto/>
                    <w:default w:val="0"/>
                  </w:checkBox>
                </w:ffData>
              </w:fldChar>
            </w:r>
            <w:r>
              <w:rPr>
                <w:rFonts w:eastAsia="SimSun"/>
                <w:szCs w:val="24"/>
                <w:lang w:eastAsia="lt-LT"/>
              </w:rPr>
              <w:instrText xml:space="preserve"> FORMCHECKBOX </w:instrText>
            </w:r>
            <w:r>
              <w:rPr>
                <w:rFonts w:eastAsia="SimSun"/>
                <w:szCs w:val="24"/>
                <w:lang w:eastAsia="lt-LT"/>
              </w:rPr>
            </w:r>
            <w:r>
              <w:rPr>
                <w:rFonts w:eastAsia="SimSun"/>
                <w:szCs w:val="24"/>
                <w:lang w:eastAsia="lt-LT"/>
              </w:rPr>
              <w:fldChar w:fldCharType="separate"/>
            </w:r>
            <w:r>
              <w:rPr>
                <w:rFonts w:eastAsia="SimSun"/>
                <w:szCs w:val="24"/>
                <w:lang w:eastAsia="lt-LT"/>
              </w:rPr>
              <w:fldChar w:fldCharType="end"/>
            </w:r>
          </w:p>
          <w:p w14:paraId="5828D9B2" w14:textId="77777777" w:rsidR="0004682C" w:rsidRDefault="009B61F3">
            <w:pPr>
              <w:jc w:val="center"/>
              <w:rPr>
                <w:rFonts w:eastAsia="SimSun"/>
                <w:szCs w:val="24"/>
                <w:lang w:eastAsia="lt-LT"/>
              </w:rPr>
            </w:pPr>
            <w:r>
              <w:rPr>
                <w:rFonts w:eastAsia="SimSun"/>
                <w:szCs w:val="24"/>
                <w:lang w:eastAsia="lt-LT"/>
              </w:rPr>
              <w:t>___ lapai</w:t>
            </w:r>
          </w:p>
          <w:p w14:paraId="32346B9D" w14:textId="77777777" w:rsidR="0004682C" w:rsidRDefault="0004682C">
            <w:pPr>
              <w:jc w:val="center"/>
              <w:rPr>
                <w:rFonts w:eastAsia="Calibri"/>
                <w:b/>
                <w:szCs w:val="24"/>
              </w:rPr>
            </w:pPr>
          </w:p>
        </w:tc>
      </w:tr>
      <w:tr w:rsidR="0004682C" w14:paraId="51C0E8CB" w14:textId="77777777">
        <w:tc>
          <w:tcPr>
            <w:tcW w:w="808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FE090A7" w14:textId="77777777" w:rsidR="0004682C" w:rsidRDefault="009B61F3" w:rsidP="00165470">
            <w:pPr>
              <w:suppressAutoHyphens/>
              <w:overflowPunct w:val="0"/>
              <w:jc w:val="both"/>
              <w:textAlignment w:val="baseline"/>
              <w:rPr>
                <w:rFonts w:eastAsia="Calibri"/>
                <w:szCs w:val="24"/>
              </w:rPr>
            </w:pPr>
            <w:r>
              <w:rPr>
                <w:rFonts w:eastAsia="SimSun"/>
                <w:szCs w:val="24"/>
                <w:lang w:eastAsia="zh-CN"/>
              </w:rPr>
              <w:t>Nuasmeninto Juridinių asmenų registro (</w:t>
            </w:r>
            <w:proofErr w:type="spellStart"/>
            <w:r>
              <w:rPr>
                <w:rFonts w:eastAsia="SimSun"/>
                <w:szCs w:val="24"/>
                <w:lang w:eastAsia="zh-CN"/>
              </w:rPr>
              <w:t>JAR</w:t>
            </w:r>
            <w:proofErr w:type="spellEnd"/>
            <w:r>
              <w:rPr>
                <w:rFonts w:eastAsia="SimSun"/>
                <w:szCs w:val="24"/>
                <w:lang w:eastAsia="zh-CN"/>
              </w:rPr>
              <w:t xml:space="preserve">) išplėstinio išrašo arba elektroninio sertifikuoto registro išrašo (ESI) kopija </w:t>
            </w:r>
            <w:r>
              <w:rPr>
                <w:rFonts w:eastAsia="SimSun"/>
                <w:sz w:val="22"/>
                <w:szCs w:val="22"/>
                <w:lang w:eastAsia="zh-CN"/>
              </w:rPr>
              <w:t xml:space="preserve">(Savivaldybės biudžetinėms įstaigoms  minėto išrašo teikti nereikia) </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1A28B6" w14:textId="77777777" w:rsidR="0004682C" w:rsidRDefault="009B61F3">
            <w:pPr>
              <w:spacing w:line="276" w:lineRule="auto"/>
              <w:jc w:val="center"/>
              <w:rPr>
                <w:rFonts w:eastAsia="SimSun"/>
                <w:szCs w:val="24"/>
                <w:lang w:eastAsia="lt-LT"/>
              </w:rPr>
            </w:pPr>
            <w:r>
              <w:rPr>
                <w:rFonts w:eastAsia="SimSun"/>
                <w:szCs w:val="24"/>
                <w:lang w:eastAsia="lt-LT"/>
              </w:rPr>
              <w:fldChar w:fldCharType="begin" w:fldLock="1">
                <w:ffData>
                  <w:name w:val=""/>
                  <w:enabled/>
                  <w:calcOnExit w:val="0"/>
                  <w:checkBox>
                    <w:sizeAuto/>
                    <w:default w:val="0"/>
                  </w:checkBox>
                </w:ffData>
              </w:fldChar>
            </w:r>
            <w:r>
              <w:rPr>
                <w:rFonts w:eastAsia="SimSun"/>
                <w:szCs w:val="24"/>
                <w:lang w:eastAsia="lt-LT"/>
              </w:rPr>
              <w:instrText xml:space="preserve"> FORMCHECKBOX </w:instrText>
            </w:r>
            <w:r>
              <w:rPr>
                <w:rFonts w:eastAsia="SimSun"/>
                <w:szCs w:val="24"/>
                <w:lang w:eastAsia="lt-LT"/>
              </w:rPr>
            </w:r>
            <w:r>
              <w:rPr>
                <w:rFonts w:eastAsia="SimSun"/>
                <w:szCs w:val="24"/>
                <w:lang w:eastAsia="lt-LT"/>
              </w:rPr>
              <w:fldChar w:fldCharType="separate"/>
            </w:r>
            <w:r>
              <w:rPr>
                <w:rFonts w:eastAsia="SimSun"/>
                <w:szCs w:val="24"/>
                <w:lang w:eastAsia="lt-LT"/>
              </w:rPr>
              <w:fldChar w:fldCharType="end"/>
            </w:r>
          </w:p>
          <w:p w14:paraId="0798CA5A" w14:textId="77777777" w:rsidR="0004682C" w:rsidRDefault="009B61F3">
            <w:pPr>
              <w:jc w:val="center"/>
              <w:rPr>
                <w:rFonts w:eastAsia="SimSun"/>
                <w:szCs w:val="24"/>
                <w:lang w:eastAsia="lt-LT"/>
              </w:rPr>
            </w:pPr>
            <w:r>
              <w:rPr>
                <w:rFonts w:eastAsia="SimSun"/>
                <w:szCs w:val="24"/>
                <w:lang w:eastAsia="lt-LT"/>
              </w:rPr>
              <w:t>___ lapai</w:t>
            </w:r>
          </w:p>
          <w:p w14:paraId="0B979878" w14:textId="77777777" w:rsidR="0004682C" w:rsidRDefault="0004682C">
            <w:pPr>
              <w:jc w:val="center"/>
              <w:rPr>
                <w:rFonts w:eastAsia="Calibri"/>
                <w:szCs w:val="24"/>
              </w:rPr>
            </w:pPr>
          </w:p>
        </w:tc>
      </w:tr>
      <w:tr w:rsidR="0004682C" w14:paraId="580F1B84" w14:textId="77777777">
        <w:tc>
          <w:tcPr>
            <w:tcW w:w="8080" w:type="dxa"/>
            <w:tcBorders>
              <w:top w:val="single" w:sz="4" w:space="0" w:color="00000A"/>
              <w:left w:val="single" w:sz="4" w:space="0" w:color="00000A"/>
              <w:bottom w:val="single" w:sz="4" w:space="0" w:color="00000A"/>
              <w:right w:val="single" w:sz="4" w:space="0" w:color="00000A"/>
            </w:tcBorders>
            <w:vAlign w:val="center"/>
            <w:hideMark/>
          </w:tcPr>
          <w:p w14:paraId="70AF8C3C" w14:textId="77777777" w:rsidR="0004682C" w:rsidRDefault="009B61F3">
            <w:pPr>
              <w:suppressAutoHyphens/>
              <w:overflowPunct w:val="0"/>
              <w:jc w:val="both"/>
              <w:textAlignment w:val="baseline"/>
            </w:pPr>
            <w:r>
              <w:t xml:space="preserve">Asmens, turinčio teisę veikti pareiškėjo vardu, pasirašytos deklaracijos kopija </w:t>
            </w:r>
            <w:r>
              <w:rPr>
                <w:rFonts w:eastAsia="SimSun"/>
                <w:sz w:val="22"/>
                <w:szCs w:val="22"/>
                <w:lang w:eastAsia="zh-CN"/>
              </w:rPr>
              <w:t>(Savivaldybės biudžetinėms įstaigoms  minėto išrašo teikti nereikia)</w:t>
            </w:r>
          </w:p>
        </w:tc>
        <w:tc>
          <w:tcPr>
            <w:tcW w:w="1843" w:type="dxa"/>
            <w:tcBorders>
              <w:top w:val="single" w:sz="4" w:space="0" w:color="00000A"/>
              <w:left w:val="single" w:sz="4" w:space="0" w:color="00000A"/>
              <w:bottom w:val="single" w:sz="4" w:space="0" w:color="00000A"/>
              <w:right w:val="single" w:sz="4" w:space="0" w:color="00000A"/>
            </w:tcBorders>
            <w:vAlign w:val="center"/>
          </w:tcPr>
          <w:p w14:paraId="19A3C77F" w14:textId="77777777" w:rsidR="0004682C" w:rsidRDefault="009B61F3">
            <w:pPr>
              <w:spacing w:line="276" w:lineRule="auto"/>
              <w:jc w:val="center"/>
              <w:rPr>
                <w:rFonts w:eastAsia="SimSun"/>
                <w:szCs w:val="24"/>
                <w:lang w:eastAsia="lt-LT"/>
              </w:rPr>
            </w:pPr>
            <w:r>
              <w:rPr>
                <w:rFonts w:eastAsia="SimSun"/>
                <w:szCs w:val="24"/>
                <w:lang w:eastAsia="lt-LT"/>
              </w:rPr>
              <w:fldChar w:fldCharType="begin" w:fldLock="1">
                <w:ffData>
                  <w:name w:val=""/>
                  <w:enabled/>
                  <w:calcOnExit w:val="0"/>
                  <w:checkBox>
                    <w:sizeAuto/>
                    <w:default w:val="0"/>
                  </w:checkBox>
                </w:ffData>
              </w:fldChar>
            </w:r>
            <w:r>
              <w:rPr>
                <w:rFonts w:eastAsia="SimSun"/>
                <w:szCs w:val="24"/>
                <w:lang w:eastAsia="lt-LT"/>
              </w:rPr>
              <w:instrText xml:space="preserve"> FORMCHECKBOX </w:instrText>
            </w:r>
            <w:r>
              <w:rPr>
                <w:rFonts w:eastAsia="SimSun"/>
                <w:szCs w:val="24"/>
                <w:lang w:eastAsia="lt-LT"/>
              </w:rPr>
            </w:r>
            <w:r>
              <w:rPr>
                <w:rFonts w:eastAsia="SimSun"/>
                <w:szCs w:val="24"/>
                <w:lang w:eastAsia="lt-LT"/>
              </w:rPr>
              <w:fldChar w:fldCharType="separate"/>
            </w:r>
            <w:r>
              <w:rPr>
                <w:rFonts w:eastAsia="SimSun"/>
                <w:szCs w:val="24"/>
                <w:lang w:eastAsia="lt-LT"/>
              </w:rPr>
              <w:fldChar w:fldCharType="end"/>
            </w:r>
          </w:p>
          <w:p w14:paraId="3B29039E" w14:textId="77777777" w:rsidR="0004682C" w:rsidRDefault="009B61F3">
            <w:pPr>
              <w:jc w:val="center"/>
              <w:rPr>
                <w:rFonts w:eastAsia="SimSun"/>
                <w:szCs w:val="24"/>
                <w:lang w:eastAsia="lt-LT"/>
              </w:rPr>
            </w:pPr>
            <w:r>
              <w:rPr>
                <w:rFonts w:eastAsia="SimSun"/>
                <w:szCs w:val="24"/>
                <w:lang w:eastAsia="lt-LT"/>
              </w:rPr>
              <w:t>___ lapai</w:t>
            </w:r>
          </w:p>
          <w:p w14:paraId="2F7C8BE2" w14:textId="77777777" w:rsidR="0004682C" w:rsidRDefault="0004682C">
            <w:pPr>
              <w:jc w:val="center"/>
              <w:rPr>
                <w:rFonts w:eastAsia="Calibri"/>
                <w:szCs w:val="24"/>
              </w:rPr>
            </w:pPr>
          </w:p>
        </w:tc>
      </w:tr>
      <w:tr w:rsidR="0004682C" w14:paraId="1665265D" w14:textId="77777777">
        <w:tc>
          <w:tcPr>
            <w:tcW w:w="8080" w:type="dxa"/>
            <w:tcBorders>
              <w:top w:val="single" w:sz="4" w:space="0" w:color="00000A"/>
              <w:left w:val="single" w:sz="4" w:space="0" w:color="00000A"/>
              <w:bottom w:val="single" w:sz="4" w:space="0" w:color="00000A"/>
              <w:right w:val="single" w:sz="4" w:space="0" w:color="00000A"/>
            </w:tcBorders>
            <w:vAlign w:val="center"/>
            <w:hideMark/>
          </w:tcPr>
          <w:p w14:paraId="569F7C8E" w14:textId="77777777" w:rsidR="0004682C" w:rsidRDefault="009B61F3">
            <w:pPr>
              <w:jc w:val="both"/>
            </w:pPr>
            <w:r>
              <w:rPr>
                <w:rFonts w:eastAsia="Calibri"/>
                <w:szCs w:val="24"/>
              </w:rPr>
              <w:t xml:space="preserve">Jeigu pareiškėjui atstovauja ne jo vadovas, – dokumento, patvirtinančio asmens teisę veikti pareiškėjo vardu, kopija </w:t>
            </w:r>
          </w:p>
        </w:tc>
        <w:tc>
          <w:tcPr>
            <w:tcW w:w="1843" w:type="dxa"/>
            <w:tcBorders>
              <w:top w:val="single" w:sz="4" w:space="0" w:color="00000A"/>
              <w:left w:val="single" w:sz="4" w:space="0" w:color="00000A"/>
              <w:bottom w:val="single" w:sz="4" w:space="0" w:color="00000A"/>
              <w:right w:val="single" w:sz="4" w:space="0" w:color="00000A"/>
            </w:tcBorders>
            <w:vAlign w:val="center"/>
          </w:tcPr>
          <w:p w14:paraId="3F7A391D" w14:textId="77777777" w:rsidR="0004682C" w:rsidRDefault="009B61F3">
            <w:pPr>
              <w:spacing w:line="276" w:lineRule="auto"/>
              <w:jc w:val="center"/>
              <w:rPr>
                <w:rFonts w:eastAsia="SimSun"/>
                <w:szCs w:val="24"/>
                <w:lang w:eastAsia="lt-LT"/>
              </w:rPr>
            </w:pPr>
            <w:r>
              <w:rPr>
                <w:rFonts w:eastAsia="SimSun"/>
                <w:szCs w:val="24"/>
                <w:lang w:eastAsia="lt-LT"/>
              </w:rPr>
              <w:fldChar w:fldCharType="begin" w:fldLock="1">
                <w:ffData>
                  <w:name w:val=""/>
                  <w:enabled/>
                  <w:calcOnExit w:val="0"/>
                  <w:checkBox>
                    <w:sizeAuto/>
                    <w:default w:val="0"/>
                  </w:checkBox>
                </w:ffData>
              </w:fldChar>
            </w:r>
            <w:r>
              <w:rPr>
                <w:rFonts w:eastAsia="SimSun"/>
                <w:szCs w:val="24"/>
                <w:lang w:eastAsia="lt-LT"/>
              </w:rPr>
              <w:instrText xml:space="preserve"> FORMCHECKBOX </w:instrText>
            </w:r>
            <w:r>
              <w:rPr>
                <w:rFonts w:eastAsia="SimSun"/>
                <w:szCs w:val="24"/>
                <w:lang w:eastAsia="lt-LT"/>
              </w:rPr>
            </w:r>
            <w:r>
              <w:rPr>
                <w:rFonts w:eastAsia="SimSun"/>
                <w:szCs w:val="24"/>
                <w:lang w:eastAsia="lt-LT"/>
              </w:rPr>
              <w:fldChar w:fldCharType="separate"/>
            </w:r>
            <w:r>
              <w:rPr>
                <w:rFonts w:eastAsia="SimSun"/>
                <w:szCs w:val="24"/>
                <w:lang w:eastAsia="lt-LT"/>
              </w:rPr>
              <w:fldChar w:fldCharType="end"/>
            </w:r>
          </w:p>
          <w:p w14:paraId="4EEDEC18" w14:textId="77777777" w:rsidR="0004682C" w:rsidRDefault="009B61F3">
            <w:pPr>
              <w:jc w:val="center"/>
              <w:rPr>
                <w:rFonts w:eastAsia="SimSun"/>
                <w:szCs w:val="24"/>
                <w:lang w:eastAsia="lt-LT"/>
              </w:rPr>
            </w:pPr>
            <w:r>
              <w:rPr>
                <w:rFonts w:eastAsia="SimSun"/>
                <w:szCs w:val="24"/>
                <w:lang w:eastAsia="lt-LT"/>
              </w:rPr>
              <w:t>___ lapai</w:t>
            </w:r>
          </w:p>
          <w:p w14:paraId="18873767" w14:textId="77777777" w:rsidR="0004682C" w:rsidRDefault="0004682C">
            <w:pPr>
              <w:jc w:val="center"/>
              <w:rPr>
                <w:rFonts w:eastAsia="Calibri"/>
                <w:szCs w:val="24"/>
              </w:rPr>
            </w:pPr>
          </w:p>
        </w:tc>
      </w:tr>
      <w:tr w:rsidR="0004682C" w14:paraId="46B65670" w14:textId="77777777">
        <w:tc>
          <w:tcPr>
            <w:tcW w:w="8080" w:type="dxa"/>
            <w:tcBorders>
              <w:top w:val="single" w:sz="4" w:space="0" w:color="00000A"/>
              <w:left w:val="single" w:sz="4" w:space="0" w:color="00000A"/>
              <w:bottom w:val="single" w:sz="4" w:space="0" w:color="00000A"/>
              <w:right w:val="single" w:sz="4" w:space="0" w:color="00000A"/>
            </w:tcBorders>
            <w:vAlign w:val="center"/>
            <w:hideMark/>
          </w:tcPr>
          <w:p w14:paraId="417D7D40" w14:textId="77777777" w:rsidR="0004682C" w:rsidRDefault="009B61F3">
            <w:pPr>
              <w:jc w:val="both"/>
              <w:rPr>
                <w:rFonts w:eastAsia="SimSun"/>
                <w:sz w:val="22"/>
                <w:szCs w:val="22"/>
                <w:lang w:eastAsia="lt-LT"/>
              </w:rPr>
            </w:pPr>
            <w:r>
              <w:rPr>
                <w:rFonts w:eastAsia="SimSun"/>
                <w:szCs w:val="24"/>
                <w:lang w:eastAsia="lt-LT"/>
              </w:rPr>
              <w:t xml:space="preserve">Dokumento, įrodančio projekto vykdymui skirtą finansavimą </w:t>
            </w:r>
            <w:r>
              <w:rPr>
                <w:rFonts w:eastAsia="SimSun"/>
                <w:sz w:val="22"/>
                <w:szCs w:val="22"/>
                <w:lang w:eastAsia="lt-LT"/>
              </w:rPr>
              <w:t xml:space="preserve">(pvz., </w:t>
            </w:r>
            <w:r>
              <w:rPr>
                <w:rFonts w:eastAsia="SimSun"/>
                <w:sz w:val="22"/>
                <w:szCs w:val="22"/>
                <w:lang w:eastAsia="zh-CN"/>
              </w:rPr>
              <w:t>su projekto finansuotoju sudarytos projekto finansavimo sutarties ar preliminarios sutarties, kito rašytinio dokumento, iš kurio būtų aiškus lėšų dydis, jų skyrimo tikslas bei susitarimą sudarę subjektai)</w:t>
            </w:r>
          </w:p>
          <w:p w14:paraId="063AD453" w14:textId="77777777" w:rsidR="0004682C" w:rsidRDefault="0004682C">
            <w:pPr>
              <w:jc w:val="both"/>
            </w:pPr>
          </w:p>
        </w:tc>
        <w:tc>
          <w:tcPr>
            <w:tcW w:w="1843" w:type="dxa"/>
            <w:tcBorders>
              <w:top w:val="single" w:sz="4" w:space="0" w:color="00000A"/>
              <w:left w:val="single" w:sz="4" w:space="0" w:color="00000A"/>
              <w:bottom w:val="single" w:sz="4" w:space="0" w:color="00000A"/>
              <w:right w:val="single" w:sz="4" w:space="0" w:color="00000A"/>
            </w:tcBorders>
            <w:vAlign w:val="center"/>
          </w:tcPr>
          <w:p w14:paraId="19F01FFD" w14:textId="77777777" w:rsidR="0004682C" w:rsidRDefault="009B61F3">
            <w:pPr>
              <w:spacing w:line="276" w:lineRule="auto"/>
              <w:jc w:val="center"/>
              <w:rPr>
                <w:rFonts w:eastAsia="SimSun"/>
                <w:szCs w:val="24"/>
                <w:lang w:eastAsia="lt-LT"/>
              </w:rPr>
            </w:pPr>
            <w:r>
              <w:rPr>
                <w:rFonts w:eastAsia="SimSun"/>
                <w:szCs w:val="24"/>
                <w:lang w:eastAsia="lt-LT"/>
              </w:rPr>
              <w:fldChar w:fldCharType="begin" w:fldLock="1">
                <w:ffData>
                  <w:name w:val=""/>
                  <w:enabled/>
                  <w:calcOnExit w:val="0"/>
                  <w:checkBox>
                    <w:sizeAuto/>
                    <w:default w:val="0"/>
                  </w:checkBox>
                </w:ffData>
              </w:fldChar>
            </w:r>
            <w:r>
              <w:rPr>
                <w:rFonts w:eastAsia="SimSun"/>
                <w:szCs w:val="24"/>
                <w:lang w:eastAsia="lt-LT"/>
              </w:rPr>
              <w:instrText xml:space="preserve"> FORMCHECKBOX </w:instrText>
            </w:r>
            <w:r>
              <w:rPr>
                <w:rFonts w:eastAsia="SimSun"/>
                <w:szCs w:val="24"/>
                <w:lang w:eastAsia="lt-LT"/>
              </w:rPr>
            </w:r>
            <w:r>
              <w:rPr>
                <w:rFonts w:eastAsia="SimSun"/>
                <w:szCs w:val="24"/>
                <w:lang w:eastAsia="lt-LT"/>
              </w:rPr>
              <w:fldChar w:fldCharType="separate"/>
            </w:r>
            <w:r>
              <w:rPr>
                <w:rFonts w:eastAsia="SimSun"/>
                <w:szCs w:val="24"/>
                <w:lang w:eastAsia="lt-LT"/>
              </w:rPr>
              <w:fldChar w:fldCharType="end"/>
            </w:r>
          </w:p>
          <w:p w14:paraId="2C07EA5A" w14:textId="77777777" w:rsidR="0004682C" w:rsidRDefault="009B61F3">
            <w:pPr>
              <w:jc w:val="center"/>
              <w:rPr>
                <w:rFonts w:eastAsia="Calibri"/>
                <w:szCs w:val="24"/>
              </w:rPr>
            </w:pPr>
            <w:r>
              <w:rPr>
                <w:rFonts w:eastAsia="SimSun"/>
                <w:szCs w:val="24"/>
                <w:lang w:eastAsia="lt-LT"/>
              </w:rPr>
              <w:t>___ lapai</w:t>
            </w:r>
          </w:p>
        </w:tc>
      </w:tr>
      <w:tr w:rsidR="0004682C" w14:paraId="481F3675" w14:textId="77777777">
        <w:trPr>
          <w:trHeight w:val="363"/>
        </w:trPr>
        <w:tc>
          <w:tcPr>
            <w:tcW w:w="8080" w:type="dxa"/>
            <w:tcBorders>
              <w:top w:val="single" w:sz="4" w:space="0" w:color="00000A"/>
              <w:left w:val="single" w:sz="4" w:space="0" w:color="00000A"/>
              <w:bottom w:val="single" w:sz="4" w:space="0" w:color="00000A"/>
              <w:right w:val="single" w:sz="4" w:space="0" w:color="00000A"/>
            </w:tcBorders>
            <w:vAlign w:val="center"/>
            <w:hideMark/>
          </w:tcPr>
          <w:p w14:paraId="5C1ED510" w14:textId="77777777" w:rsidR="0004682C" w:rsidRDefault="009B61F3">
            <w:pPr>
              <w:jc w:val="both"/>
            </w:pPr>
            <w:r>
              <w:rPr>
                <w:rFonts w:eastAsia="Calibri"/>
                <w:szCs w:val="24"/>
              </w:rPr>
              <w:t>Kiti dokumentai, kuriuos, pareiškėjo nuomone, tikslinga pateikti</w:t>
            </w:r>
          </w:p>
        </w:tc>
        <w:tc>
          <w:tcPr>
            <w:tcW w:w="1843" w:type="dxa"/>
            <w:tcBorders>
              <w:top w:val="single" w:sz="4" w:space="0" w:color="00000A"/>
              <w:left w:val="single" w:sz="4" w:space="0" w:color="00000A"/>
              <w:bottom w:val="single" w:sz="4" w:space="0" w:color="00000A"/>
              <w:right w:val="single" w:sz="4" w:space="0" w:color="00000A"/>
            </w:tcBorders>
            <w:vAlign w:val="center"/>
          </w:tcPr>
          <w:p w14:paraId="25E0A081" w14:textId="77777777" w:rsidR="0004682C" w:rsidRDefault="009B61F3">
            <w:pPr>
              <w:spacing w:line="276" w:lineRule="auto"/>
              <w:jc w:val="center"/>
              <w:rPr>
                <w:rFonts w:eastAsia="SimSun"/>
                <w:szCs w:val="24"/>
                <w:lang w:eastAsia="lt-LT"/>
              </w:rPr>
            </w:pPr>
            <w:r>
              <w:rPr>
                <w:rFonts w:eastAsia="SimSun"/>
                <w:szCs w:val="24"/>
                <w:lang w:eastAsia="lt-LT"/>
              </w:rPr>
              <w:fldChar w:fldCharType="begin" w:fldLock="1">
                <w:ffData>
                  <w:name w:val=""/>
                  <w:enabled/>
                  <w:calcOnExit w:val="0"/>
                  <w:checkBox>
                    <w:sizeAuto/>
                    <w:default w:val="0"/>
                  </w:checkBox>
                </w:ffData>
              </w:fldChar>
            </w:r>
            <w:r>
              <w:rPr>
                <w:rFonts w:eastAsia="SimSun"/>
                <w:szCs w:val="24"/>
                <w:lang w:eastAsia="lt-LT"/>
              </w:rPr>
              <w:instrText xml:space="preserve"> FORMCHECKBOX </w:instrText>
            </w:r>
            <w:r>
              <w:rPr>
                <w:rFonts w:eastAsia="SimSun"/>
                <w:szCs w:val="24"/>
                <w:lang w:eastAsia="lt-LT"/>
              </w:rPr>
            </w:r>
            <w:r>
              <w:rPr>
                <w:rFonts w:eastAsia="SimSun"/>
                <w:szCs w:val="24"/>
                <w:lang w:eastAsia="lt-LT"/>
              </w:rPr>
              <w:fldChar w:fldCharType="separate"/>
            </w:r>
            <w:r>
              <w:rPr>
                <w:rFonts w:eastAsia="SimSun"/>
                <w:szCs w:val="24"/>
                <w:lang w:eastAsia="lt-LT"/>
              </w:rPr>
              <w:fldChar w:fldCharType="end"/>
            </w:r>
          </w:p>
          <w:p w14:paraId="357A3899" w14:textId="77777777" w:rsidR="0004682C" w:rsidRDefault="009B61F3">
            <w:pPr>
              <w:jc w:val="center"/>
              <w:rPr>
                <w:rFonts w:eastAsia="SimSun"/>
                <w:szCs w:val="24"/>
                <w:lang w:eastAsia="lt-LT"/>
              </w:rPr>
            </w:pPr>
            <w:r>
              <w:rPr>
                <w:rFonts w:eastAsia="SimSun"/>
                <w:szCs w:val="24"/>
                <w:lang w:eastAsia="lt-LT"/>
              </w:rPr>
              <w:t>___ lapai</w:t>
            </w:r>
          </w:p>
          <w:p w14:paraId="2CDA2737" w14:textId="77777777" w:rsidR="0004682C" w:rsidRDefault="0004682C">
            <w:pPr>
              <w:jc w:val="center"/>
              <w:rPr>
                <w:rFonts w:eastAsia="Calibri"/>
                <w:szCs w:val="24"/>
              </w:rPr>
            </w:pPr>
          </w:p>
        </w:tc>
      </w:tr>
    </w:tbl>
    <w:p w14:paraId="7078F94C" w14:textId="77777777" w:rsidR="0004682C" w:rsidRDefault="0004682C">
      <w:pPr>
        <w:jc w:val="both"/>
        <w:rPr>
          <w:rFonts w:eastAsia="Calibri"/>
          <w:b/>
          <w:szCs w:val="24"/>
        </w:rPr>
      </w:pPr>
    </w:p>
    <w:p w14:paraId="6C00CDCB" w14:textId="77777777" w:rsidR="0004682C" w:rsidRDefault="009B61F3">
      <w:pPr>
        <w:rPr>
          <w:rFonts w:eastAsia="SimSun"/>
          <w:b/>
          <w:szCs w:val="24"/>
          <w:lang w:eastAsia="zh-CN"/>
        </w:rPr>
      </w:pPr>
      <w:r>
        <w:rPr>
          <w:rFonts w:eastAsia="SimSun"/>
          <w:b/>
          <w:szCs w:val="24"/>
          <w:lang w:eastAsia="zh-CN"/>
        </w:rPr>
        <w:t>6. PAREIŠKĖJO DEKLARACIJA</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04682C" w14:paraId="433A1EF8" w14:textId="77777777">
        <w:tc>
          <w:tcPr>
            <w:tcW w:w="9918" w:type="dxa"/>
          </w:tcPr>
          <w:p w14:paraId="75E3E83E" w14:textId="77777777" w:rsidR="0004682C" w:rsidRDefault="009B61F3">
            <w:pPr>
              <w:rPr>
                <w:rFonts w:eastAsia="SimSun"/>
                <w:bCs/>
                <w:sz w:val="23"/>
                <w:szCs w:val="23"/>
                <w:lang w:eastAsia="zh-CN"/>
              </w:rPr>
            </w:pPr>
            <w:r>
              <w:rPr>
                <w:rFonts w:eastAsia="SimSun"/>
                <w:bCs/>
                <w:sz w:val="23"/>
                <w:szCs w:val="23"/>
                <w:lang w:eastAsia="zh-CN"/>
              </w:rPr>
              <w:t>Aš, žemiau pasirašęs, patvirtinu, kad:</w:t>
            </w:r>
          </w:p>
          <w:p w14:paraId="43518A55" w14:textId="77777777" w:rsidR="0004682C" w:rsidRDefault="009B61F3">
            <w:pPr>
              <w:jc w:val="both"/>
              <w:rPr>
                <w:rFonts w:eastAsia="SimSun"/>
                <w:sz w:val="23"/>
                <w:szCs w:val="23"/>
                <w:lang w:eastAsia="zh-CN"/>
              </w:rPr>
            </w:pPr>
            <w:r>
              <w:rPr>
                <w:rFonts w:eastAsia="SimSun"/>
                <w:sz w:val="23"/>
                <w:szCs w:val="23"/>
                <w:lang w:eastAsia="zh-CN"/>
              </w:rPr>
              <w:t xml:space="preserve">1) visa informacija, pateikta paraiškoje finansavimui gauti ir visuose jos prieduose, yra teisinga; </w:t>
            </w:r>
          </w:p>
          <w:p w14:paraId="2A34C9CE" w14:textId="77777777" w:rsidR="0004682C" w:rsidRDefault="009B61F3">
            <w:pPr>
              <w:jc w:val="both"/>
              <w:rPr>
                <w:rFonts w:eastAsia="SimSun"/>
                <w:sz w:val="23"/>
                <w:szCs w:val="23"/>
                <w:lang w:eastAsia="zh-CN"/>
              </w:rPr>
            </w:pPr>
            <w:r>
              <w:rPr>
                <w:rFonts w:eastAsia="SimSun"/>
                <w:sz w:val="23"/>
                <w:szCs w:val="23"/>
                <w:lang w:eastAsia="zh-CN"/>
              </w:rPr>
              <w:t xml:space="preserve">2) pateikdamas šią paraišką, esu susipažinęs su visomis dalinio finansavimo skyrimo sąlygomis ir reikalavimais, pareiškėjo įsipareigojimais; </w:t>
            </w:r>
          </w:p>
          <w:p w14:paraId="462E9F07" w14:textId="77777777" w:rsidR="0004682C" w:rsidRDefault="009B61F3">
            <w:pPr>
              <w:jc w:val="both"/>
              <w:rPr>
                <w:rFonts w:eastAsia="SimSun"/>
                <w:sz w:val="23"/>
                <w:szCs w:val="23"/>
                <w:lang w:eastAsia="zh-CN"/>
              </w:rPr>
            </w:pPr>
            <w:r>
              <w:rPr>
                <w:rFonts w:eastAsia="SimSun"/>
                <w:sz w:val="23"/>
                <w:szCs w:val="23"/>
                <w:lang w:eastAsia="zh-CN"/>
              </w:rPr>
              <w:t xml:space="preserve">3) juridinis asmuo, kuriam atstovauju, vykdys </w:t>
            </w:r>
            <w:r>
              <w:rPr>
                <w:rFonts w:eastAsia="Arial"/>
                <w:sz w:val="23"/>
                <w:szCs w:val="23"/>
                <w:lang w:eastAsia="ar-SA"/>
              </w:rPr>
              <w:t xml:space="preserve">Projektų dalinio finansavimo Kėdainių rajono savivaldybės biudžeto lėšomis atrankos konkurso </w:t>
            </w:r>
            <w:r>
              <w:rPr>
                <w:rFonts w:eastAsia="Arial"/>
                <w:color w:val="000000"/>
                <w:sz w:val="23"/>
                <w:szCs w:val="23"/>
                <w:lang w:eastAsia="ar-SA"/>
              </w:rPr>
              <w:t xml:space="preserve">nuostatų </w:t>
            </w:r>
            <w:r>
              <w:rPr>
                <w:rFonts w:eastAsia="SimSun"/>
                <w:sz w:val="23"/>
                <w:szCs w:val="23"/>
                <w:lang w:eastAsia="zh-CN"/>
              </w:rPr>
              <w:t xml:space="preserve">sąlygas, nepažeisdamas Lietuvos Respublikos įstatymų ir kitų teisės aktų; </w:t>
            </w:r>
          </w:p>
          <w:p w14:paraId="0597BC6B" w14:textId="77777777" w:rsidR="0004682C" w:rsidRDefault="009B61F3">
            <w:pPr>
              <w:jc w:val="both"/>
              <w:rPr>
                <w:rFonts w:eastAsia="SimSun"/>
                <w:sz w:val="23"/>
                <w:szCs w:val="23"/>
              </w:rPr>
            </w:pPr>
            <w:r>
              <w:rPr>
                <w:rFonts w:eastAsia="SimSun"/>
                <w:sz w:val="23"/>
                <w:szCs w:val="23"/>
                <w:lang w:eastAsia="zh-CN"/>
              </w:rPr>
              <w:lastRenderedPageBreak/>
              <w:t>4) esu informuotas, kad juridinio asmens, kuriam atstovauju, duomenų, taip pat juridinio asmens atstovo asmens duomenų valdytojas yra Kėdainių rajono savivaldybės administracija, juridinio asmens kodas 188768545</w:t>
            </w:r>
            <w:r>
              <w:rPr>
                <w:rFonts w:eastAsia="Calibri"/>
                <w:sz w:val="23"/>
                <w:szCs w:val="23"/>
                <w:lang w:eastAsia="zh-CN"/>
              </w:rPr>
              <w:t xml:space="preserve">, J. Basanavičiaus g. 36, Kėdainiai, tel. +370 347 69 550, </w:t>
            </w:r>
            <w:r>
              <w:rPr>
                <w:rFonts w:eastAsia="SimSun"/>
                <w:sz w:val="23"/>
                <w:szCs w:val="23"/>
                <w:lang w:eastAsia="zh-CN"/>
              </w:rPr>
              <w:t xml:space="preserve">el. p. </w:t>
            </w:r>
            <w:proofErr w:type="spellStart"/>
            <w:r>
              <w:rPr>
                <w:rFonts w:eastAsia="SimSun"/>
                <w:sz w:val="23"/>
                <w:szCs w:val="23"/>
                <w:lang w:eastAsia="zh-CN"/>
              </w:rPr>
              <w:t>administracija@kedainiai.lt</w:t>
            </w:r>
            <w:proofErr w:type="spellEnd"/>
            <w:r>
              <w:rPr>
                <w:rFonts w:eastAsia="SimSun"/>
                <w:sz w:val="23"/>
                <w:szCs w:val="23"/>
                <w:lang w:eastAsia="zh-CN"/>
              </w:rPr>
              <w:t xml:space="preserve">). </w:t>
            </w:r>
            <w:r>
              <w:rPr>
                <w:rFonts w:eastAsia="SimSun"/>
                <w:sz w:val="23"/>
                <w:szCs w:val="23"/>
              </w:rPr>
              <w:t>Tvarkymo pagrindas – tvarkyti būtina, siekiant atlikti užduotį, vykdomą viešojo intereso labui arba vykdant duomenų valdytojui pavestas viešosios valdžios funkcijas;</w:t>
            </w:r>
          </w:p>
          <w:p w14:paraId="2924056D" w14:textId="77777777" w:rsidR="0004682C" w:rsidRDefault="009B61F3">
            <w:pPr>
              <w:jc w:val="both"/>
              <w:rPr>
                <w:rFonts w:eastAsia="SimSun"/>
                <w:sz w:val="23"/>
                <w:szCs w:val="23"/>
                <w:lang w:eastAsia="zh-CN"/>
              </w:rPr>
            </w:pPr>
            <w:r>
              <w:rPr>
                <w:rFonts w:eastAsia="SimSun"/>
                <w:sz w:val="23"/>
                <w:szCs w:val="23"/>
              </w:rPr>
              <w:t xml:space="preserve">5) </w:t>
            </w:r>
            <w:r>
              <w:rPr>
                <w:rFonts w:eastAsia="SimSun"/>
                <w:sz w:val="23"/>
                <w:szCs w:val="23"/>
                <w:lang w:eastAsia="zh-CN"/>
              </w:rPr>
              <w:t>esu informuotas, kad paraiškoje ir kituose Kėdainių rajono savivaldybės administracijai teikiamuose dokumentuose esantys juridinio asmens, kuriam atstovauju, duomenys (</w:t>
            </w:r>
            <w:r>
              <w:rPr>
                <w:rFonts w:eastAsia="SimSun"/>
                <w:iCs/>
                <w:sz w:val="23"/>
                <w:szCs w:val="23"/>
                <w:lang w:eastAsia="ar-SA"/>
              </w:rPr>
              <w:t>pareiškėjo pavadinimas, paraiškos registracijos numeris ir prašoma skirti Savivaldybės biudžeto lėšų suma</w:t>
            </w:r>
            <w:r>
              <w:rPr>
                <w:rFonts w:eastAsia="SimSun"/>
                <w:sz w:val="23"/>
                <w:szCs w:val="23"/>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65F0F50C" w14:textId="77777777" w:rsidR="0004682C" w:rsidRDefault="009B61F3">
            <w:pPr>
              <w:jc w:val="both"/>
              <w:rPr>
                <w:rFonts w:eastAsia="SimSun"/>
                <w:sz w:val="23"/>
                <w:szCs w:val="23"/>
                <w:lang w:eastAsia="zh-CN"/>
              </w:rPr>
            </w:pPr>
            <w:r>
              <w:rPr>
                <w:rFonts w:eastAsia="SimSun"/>
                <w:sz w:val="23"/>
                <w:szCs w:val="23"/>
                <w:lang w:eastAsia="zh-CN"/>
              </w:rPr>
              <w:t>6) esu informuotas, kad duomenys apie gautą projekto finansavimą (</w:t>
            </w:r>
            <w:r>
              <w:rPr>
                <w:rFonts w:eastAsia="SimSun"/>
                <w:color w:val="000000"/>
                <w:sz w:val="23"/>
                <w:szCs w:val="23"/>
                <w:lang w:eastAsia="zh-CN"/>
              </w:rPr>
              <w:t xml:space="preserve">pareiškėjo pavadinimas, projekto pavadinimas ir skiriama Savivaldybės biudžeto lėšų suma) </w:t>
            </w:r>
            <w:r>
              <w:rPr>
                <w:rFonts w:eastAsia="SimSun"/>
                <w:sz w:val="23"/>
                <w:szCs w:val="23"/>
                <w:lang w:eastAsia="zh-CN"/>
              </w:rPr>
              <w:t xml:space="preserve">bus viešinami visuomenės informavimo tikslais, taip pat nustatyta tvarka gali būti perduoti auditą ir (ar) kontrolę vykdančioms institucijoms; </w:t>
            </w:r>
          </w:p>
          <w:p w14:paraId="67F5AE04" w14:textId="77777777" w:rsidR="0004682C" w:rsidRDefault="009B61F3">
            <w:pPr>
              <w:tabs>
                <w:tab w:val="left" w:pos="9498"/>
              </w:tabs>
              <w:jc w:val="both"/>
              <w:rPr>
                <w:rFonts w:eastAsia="Calibri"/>
                <w:sz w:val="23"/>
                <w:szCs w:val="23"/>
                <w:lang w:eastAsia="zh-CN"/>
              </w:rPr>
            </w:pPr>
            <w:r>
              <w:rPr>
                <w:rFonts w:eastAsia="SimSun"/>
                <w:sz w:val="23"/>
                <w:szCs w:val="23"/>
              </w:rPr>
              <w:t xml:space="preserve">7) esu informuotas, kad turiu </w:t>
            </w:r>
            <w:r>
              <w:rPr>
                <w:rFonts w:eastAsia="Calibri"/>
                <w:sz w:val="23"/>
                <w:szCs w:val="23"/>
                <w:lang w:eastAsia="zh-CN"/>
              </w:rPr>
              <w:t xml:space="preserve">šias duomenų subjekto teises: teisę </w:t>
            </w:r>
            <w:r>
              <w:rPr>
                <w:rFonts w:eastAsia="SimSun"/>
                <w:sz w:val="23"/>
                <w:szCs w:val="23"/>
              </w:rPr>
              <w:t>susipažinti su</w:t>
            </w:r>
            <w:r>
              <w:rPr>
                <w:rFonts w:eastAsia="SimSun"/>
                <w:sz w:val="23"/>
                <w:szCs w:val="23"/>
                <w:lang w:eastAsia="zh-CN"/>
              </w:rPr>
              <w:t xml:space="preserve"> juridinio asmens, kuriam atstovauju, ir juridinio asmens atstovo</w:t>
            </w:r>
            <w:r>
              <w:rPr>
                <w:rFonts w:eastAsia="SimSun"/>
                <w:sz w:val="23"/>
                <w:szCs w:val="23"/>
              </w:rPr>
              <w:t xml:space="preserve"> asmens duomenimis</w:t>
            </w:r>
            <w:r>
              <w:rPr>
                <w:rFonts w:eastAsia="Calibri"/>
                <w:sz w:val="23"/>
                <w:szCs w:val="23"/>
                <w:lang w:eastAsia="zh-CN"/>
              </w:rPr>
              <w:t xml:space="preserve"> ir kaip jie yra tvarkomi; teisę reikalauti </w:t>
            </w:r>
            <w:r>
              <w:rPr>
                <w:rFonts w:eastAsia="SimSun"/>
                <w:sz w:val="23"/>
                <w:szCs w:val="23"/>
              </w:rPr>
              <w:t xml:space="preserve">juos ištaisyti </w:t>
            </w:r>
            <w:r>
              <w:rPr>
                <w:rFonts w:eastAsia="Calibri"/>
                <w:sz w:val="23"/>
                <w:szCs w:val="23"/>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Pr>
                <w:rFonts w:eastAsia="Calibri"/>
                <w:sz w:val="23"/>
                <w:szCs w:val="23"/>
                <w:lang w:eastAsia="zh-CN"/>
              </w:rPr>
              <w:t>duomenu.sauga@kedainiai.lt</w:t>
            </w:r>
            <w:proofErr w:type="spellEnd"/>
            <w:r>
              <w:rPr>
                <w:rFonts w:eastAsia="Calibri"/>
                <w:sz w:val="23"/>
                <w:szCs w:val="23"/>
                <w:lang w:eastAsia="zh-CN"/>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5721B56E" w14:textId="77777777" w:rsidR="0004682C" w:rsidRDefault="009B61F3">
            <w:pPr>
              <w:jc w:val="both"/>
              <w:rPr>
                <w:rFonts w:eastAsia="SimSun"/>
                <w:b/>
                <w:szCs w:val="24"/>
                <w:lang w:eastAsia="zh-CN"/>
              </w:rPr>
            </w:pPr>
            <w:r>
              <w:rPr>
                <w:rFonts w:eastAsia="SimSun"/>
                <w:sz w:val="23"/>
                <w:szCs w:val="23"/>
                <w:lang w:eastAsia="zh-CN"/>
              </w:rPr>
              <w:t>8) man yra žinoma, kad, d</w:t>
            </w:r>
            <w:r>
              <w:rPr>
                <w:rFonts w:eastAsia="Calibri"/>
                <w:iCs/>
                <w:sz w:val="23"/>
                <w:szCs w:val="23"/>
              </w:rPr>
              <w:t xml:space="preserve">eklaracijoje nurodžius klaidinančią ar melagingą informaciją, vadovaujantis </w:t>
            </w:r>
            <w:r>
              <w:rPr>
                <w:rFonts w:eastAsia="SimSun"/>
                <w:sz w:val="23"/>
                <w:szCs w:val="23"/>
                <w:lang w:eastAsia="zh-CN"/>
              </w:rPr>
              <w:t>Nuostatų 72 punktu, sudaryta Savivaldybės biudžeto lėšų naudojimo sutartis bus vienašališkai nutraukta.</w:t>
            </w:r>
            <w:r>
              <w:rPr>
                <w:rFonts w:eastAsia="SimSun"/>
                <w:szCs w:val="24"/>
                <w:lang w:eastAsia="zh-CN"/>
              </w:rPr>
              <w:t xml:space="preserve"> </w:t>
            </w:r>
          </w:p>
        </w:tc>
      </w:tr>
    </w:tbl>
    <w:p w14:paraId="27C2DA0D" w14:textId="77777777" w:rsidR="0004682C" w:rsidRDefault="0004682C">
      <w:pPr>
        <w:shd w:val="clear" w:color="auto" w:fill="FFFFFF"/>
        <w:spacing w:line="360" w:lineRule="auto"/>
        <w:jc w:val="both"/>
        <w:rPr>
          <w:rFonts w:eastAsia="SimSun"/>
          <w:szCs w:val="24"/>
          <w:lang w:eastAsia="zh-CN"/>
        </w:rPr>
      </w:pPr>
    </w:p>
    <w:p w14:paraId="7933E2E9" w14:textId="77777777" w:rsidR="0004682C" w:rsidRDefault="009B61F3">
      <w:pPr>
        <w:shd w:val="clear" w:color="auto" w:fill="FFFFFF"/>
        <w:spacing w:line="360" w:lineRule="auto"/>
        <w:jc w:val="both"/>
        <w:rPr>
          <w:rFonts w:eastAsia="SimSun"/>
          <w:szCs w:val="24"/>
          <w:lang w:eastAsia="zh-CN"/>
        </w:rPr>
      </w:pPr>
      <w:r>
        <w:rPr>
          <w:rFonts w:eastAsia="SimSun"/>
          <w:szCs w:val="24"/>
          <w:lang w:eastAsia="zh-CN"/>
        </w:rPr>
        <w:t>_______________________                  __________________                    _________________</w:t>
      </w:r>
    </w:p>
    <w:p w14:paraId="5694FBB4" w14:textId="77777777" w:rsidR="0004682C" w:rsidRDefault="009B61F3">
      <w:pPr>
        <w:shd w:val="clear" w:color="auto" w:fill="FFFFFF"/>
        <w:jc w:val="both"/>
        <w:rPr>
          <w:rFonts w:eastAsia="SimSun"/>
          <w:szCs w:val="24"/>
          <w:lang w:eastAsia="zh-CN"/>
        </w:rPr>
      </w:pPr>
      <w:r>
        <w:rPr>
          <w:rFonts w:eastAsia="SimSun"/>
          <w:szCs w:val="24"/>
          <w:lang w:eastAsia="zh-CN"/>
        </w:rPr>
        <w:t xml:space="preserve">Pareiškėjo vadovo ar jo                                     (parašas)                                 (Vardas ir pavardė)  </w:t>
      </w:r>
    </w:p>
    <w:p w14:paraId="2C891A5C" w14:textId="77777777" w:rsidR="0004682C" w:rsidRDefault="009B61F3">
      <w:pPr>
        <w:shd w:val="clear" w:color="auto" w:fill="FFFFFF"/>
        <w:jc w:val="both"/>
        <w:rPr>
          <w:rFonts w:eastAsia="SimSun"/>
          <w:szCs w:val="24"/>
          <w:lang w:eastAsia="zh-CN"/>
        </w:rPr>
      </w:pPr>
      <w:r>
        <w:rPr>
          <w:rFonts w:eastAsia="SimSun"/>
          <w:szCs w:val="24"/>
          <w:lang w:eastAsia="zh-CN"/>
        </w:rPr>
        <w:t>įgalioto asmens pareigų pavadinimas</w:t>
      </w:r>
    </w:p>
    <w:p w14:paraId="22C4F977" w14:textId="77777777" w:rsidR="0004682C" w:rsidRDefault="009B61F3">
      <w:pPr>
        <w:shd w:val="clear" w:color="auto" w:fill="FFFFFF"/>
        <w:ind w:firstLine="4092"/>
        <w:jc w:val="both"/>
        <w:rPr>
          <w:rFonts w:eastAsia="SimSun"/>
          <w:szCs w:val="24"/>
          <w:lang w:eastAsia="zh-CN"/>
        </w:rPr>
      </w:pPr>
      <w:r>
        <w:rPr>
          <w:rFonts w:eastAsia="SimSun"/>
          <w:szCs w:val="24"/>
          <w:lang w:eastAsia="zh-CN"/>
        </w:rPr>
        <w:t xml:space="preserve">A. V. </w:t>
      </w:r>
    </w:p>
    <w:sectPr w:rsidR="0004682C">
      <w:pgSz w:w="11906" w:h="16838"/>
      <w:pgMar w:top="851" w:right="567" w:bottom="1134" w:left="1276"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41CC8" w14:textId="77777777" w:rsidR="0004682C" w:rsidRDefault="009B61F3">
      <w:pPr>
        <w:rPr>
          <w:rFonts w:eastAsia="SimSun"/>
          <w:szCs w:val="24"/>
          <w:lang w:eastAsia="zh-CN"/>
        </w:rPr>
      </w:pPr>
      <w:r>
        <w:rPr>
          <w:rFonts w:eastAsia="SimSun"/>
          <w:szCs w:val="24"/>
          <w:lang w:eastAsia="zh-CN"/>
        </w:rPr>
        <w:separator/>
      </w:r>
    </w:p>
  </w:endnote>
  <w:endnote w:type="continuationSeparator" w:id="0">
    <w:p w14:paraId="600501BF" w14:textId="77777777" w:rsidR="0004682C" w:rsidRDefault="009B61F3">
      <w:pPr>
        <w:rPr>
          <w:rFonts w:eastAsia="SimSun"/>
          <w:szCs w:val="24"/>
          <w:lang w:eastAsia="zh-CN"/>
        </w:rPr>
      </w:pPr>
      <w:r>
        <w:rPr>
          <w:rFonts w:eastAsia="SimSun"/>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6400A" w14:textId="77777777" w:rsidR="0004682C" w:rsidRDefault="009B61F3">
      <w:pPr>
        <w:rPr>
          <w:rFonts w:eastAsia="SimSun"/>
          <w:szCs w:val="24"/>
          <w:lang w:eastAsia="zh-CN"/>
        </w:rPr>
      </w:pPr>
      <w:r>
        <w:rPr>
          <w:rFonts w:eastAsia="SimSun"/>
          <w:szCs w:val="24"/>
          <w:lang w:eastAsia="zh-CN"/>
        </w:rPr>
        <w:separator/>
      </w:r>
    </w:p>
  </w:footnote>
  <w:footnote w:type="continuationSeparator" w:id="0">
    <w:p w14:paraId="45964151" w14:textId="77777777" w:rsidR="0004682C" w:rsidRDefault="009B61F3">
      <w:pPr>
        <w:rPr>
          <w:rFonts w:eastAsia="SimSun"/>
          <w:szCs w:val="24"/>
          <w:lang w:eastAsia="zh-CN"/>
        </w:rPr>
      </w:pPr>
      <w:r>
        <w:rPr>
          <w:rFonts w:eastAsia="SimSun"/>
          <w:szCs w:val="24"/>
          <w:lang w:eastAsia="zh-C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4682C"/>
    <w:rsid w:val="00050975"/>
    <w:rsid w:val="00141812"/>
    <w:rsid w:val="00153987"/>
    <w:rsid w:val="00165470"/>
    <w:rsid w:val="00530EE1"/>
    <w:rsid w:val="0077660C"/>
    <w:rsid w:val="00816975"/>
    <w:rsid w:val="009B61F3"/>
    <w:rsid w:val="00C76909"/>
    <w:rsid w:val="00DC2793"/>
    <w:rsid w:val="00ED29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0E8FB"/>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15655-18C1-488A-8CFB-60F1785B5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5166</Words>
  <Characters>2946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Kęstutis  Stadalnykas</cp:lastModifiedBy>
  <cp:revision>3</cp:revision>
  <cp:lastPrinted>2023-02-15T09:30:00Z</cp:lastPrinted>
  <dcterms:created xsi:type="dcterms:W3CDTF">2025-05-13T11:21:00Z</dcterms:created>
  <dcterms:modified xsi:type="dcterms:W3CDTF">2025-05-13T11:24:00Z</dcterms:modified>
</cp:coreProperties>
</file>