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11" w:type="pct"/>
        <w:tblCellSpacing w:w="0" w:type="dxa"/>
        <w:tblInd w:w="142" w:type="dxa"/>
        <w:tblLayout w:type="fixed"/>
        <w:tblCellMar>
          <w:left w:w="0" w:type="dxa"/>
          <w:right w:w="0" w:type="dxa"/>
        </w:tblCellMar>
        <w:tblLook w:val="04A0" w:firstRow="1" w:lastRow="0" w:firstColumn="1" w:lastColumn="0" w:noHBand="0" w:noVBand="1"/>
      </w:tblPr>
      <w:tblGrid>
        <w:gridCol w:w="14743"/>
      </w:tblGrid>
      <w:tr w:rsidR="00F75DE6" w:rsidRPr="00EC5541" w14:paraId="6E3513D6" w14:textId="77777777" w:rsidTr="007F27A1">
        <w:trPr>
          <w:tblCellSpacing w:w="0" w:type="dxa"/>
        </w:trPr>
        <w:tc>
          <w:tcPr>
            <w:tcW w:w="14743" w:type="dxa"/>
            <w:shd w:val="clear" w:color="auto" w:fill="auto"/>
            <w:hideMark/>
          </w:tcPr>
          <w:p w14:paraId="1E3C5FF3" w14:textId="28BCEEF0" w:rsidR="004C18CF" w:rsidRPr="00EC5541" w:rsidRDefault="008E26C0" w:rsidP="004C18CF">
            <w:pPr>
              <w:spacing w:after="0" w:line="240" w:lineRule="auto"/>
              <w:jc w:val="center"/>
              <w:rPr>
                <w:rFonts w:ascii="Times New Roman" w:hAnsi="Times New Roman" w:cs="Times New Roman"/>
                <w:sz w:val="20"/>
                <w:szCs w:val="20"/>
                <w:lang w:eastAsia="ar-SA"/>
              </w:rPr>
            </w:pPr>
            <w:r w:rsidRPr="00EC5541">
              <w:rPr>
                <w:rFonts w:ascii="Times New Roman" w:hAnsi="Times New Roman" w:cs="Times New Roman"/>
                <w:noProof/>
                <w:sz w:val="20"/>
                <w:szCs w:val="20"/>
                <w:lang w:eastAsia="lt-LT"/>
              </w:rPr>
              <w:drawing>
                <wp:inline distT="0" distB="0" distL="0" distR="0" wp14:anchorId="75E37D62" wp14:editId="08651400">
                  <wp:extent cx="485775" cy="5715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0D39ACAC" w14:textId="77777777" w:rsidR="004C18CF" w:rsidRPr="00EC5541" w:rsidRDefault="004C18CF" w:rsidP="004C18CF">
            <w:pPr>
              <w:spacing w:after="0" w:line="240" w:lineRule="auto"/>
              <w:jc w:val="center"/>
              <w:rPr>
                <w:rFonts w:ascii="Times New Roman" w:hAnsi="Times New Roman" w:cs="Times New Roman"/>
                <w:sz w:val="20"/>
                <w:szCs w:val="20"/>
                <w:lang w:eastAsia="ar-SA"/>
              </w:rPr>
            </w:pPr>
          </w:p>
          <w:p w14:paraId="78A20039" w14:textId="77777777" w:rsidR="004C18CF" w:rsidRPr="00EC5541" w:rsidRDefault="004C18CF" w:rsidP="004C18CF">
            <w:pPr>
              <w:spacing w:after="0" w:line="240" w:lineRule="auto"/>
              <w:jc w:val="center"/>
              <w:rPr>
                <w:rFonts w:ascii="Times New Roman" w:hAnsi="Times New Roman" w:cs="Times New Roman"/>
                <w:b/>
                <w:bCs/>
                <w:caps/>
                <w:sz w:val="20"/>
                <w:szCs w:val="20"/>
                <w:lang w:eastAsia="ar-SA"/>
              </w:rPr>
            </w:pPr>
            <w:bookmarkStart w:id="0" w:name="_GoBack"/>
            <w:r w:rsidRPr="00EC5541">
              <w:rPr>
                <w:rFonts w:ascii="Times New Roman" w:hAnsi="Times New Roman" w:cs="Times New Roman"/>
                <w:b/>
                <w:bCs/>
                <w:caps/>
                <w:sz w:val="20"/>
                <w:szCs w:val="20"/>
                <w:lang w:eastAsia="ar-SA"/>
              </w:rPr>
              <w:t>kėdainių rajono savivaldybėS ADMINISTRACIJOS</w:t>
            </w:r>
          </w:p>
          <w:p w14:paraId="79EF7E51" w14:textId="77777777" w:rsidR="004C18CF" w:rsidRPr="00EC5541" w:rsidRDefault="004C18CF" w:rsidP="004C18CF">
            <w:pPr>
              <w:spacing w:after="0" w:line="240" w:lineRule="auto"/>
              <w:jc w:val="center"/>
              <w:rPr>
                <w:rFonts w:ascii="Times New Roman" w:hAnsi="Times New Roman" w:cs="Times New Roman"/>
                <w:b/>
                <w:bCs/>
                <w:caps/>
                <w:sz w:val="20"/>
                <w:szCs w:val="20"/>
                <w:lang w:eastAsia="ar-SA"/>
              </w:rPr>
            </w:pPr>
            <w:r w:rsidRPr="00EC5541">
              <w:rPr>
                <w:rFonts w:ascii="Times New Roman" w:hAnsi="Times New Roman" w:cs="Times New Roman"/>
                <w:b/>
                <w:bCs/>
                <w:caps/>
                <w:sz w:val="20"/>
                <w:szCs w:val="20"/>
                <w:lang w:eastAsia="ar-SA"/>
              </w:rPr>
              <w:t>STATYBOS IR TURTO SKYRIUS</w:t>
            </w:r>
          </w:p>
          <w:p w14:paraId="73CDF41D" w14:textId="77777777" w:rsidR="00410D55" w:rsidRPr="00EC5541" w:rsidRDefault="00410D55" w:rsidP="004C18CF">
            <w:pPr>
              <w:tabs>
                <w:tab w:val="left" w:pos="284"/>
                <w:tab w:val="left" w:pos="568"/>
              </w:tabs>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 xml:space="preserve">DAUGIABUČIŲ NAMŲ BENDROJO NAUDOJIMO OBJEKTŲ </w:t>
            </w:r>
            <w:r w:rsidR="009329CE" w:rsidRPr="00EC5541">
              <w:rPr>
                <w:rFonts w:ascii="Times New Roman" w:eastAsia="Times New Roman" w:hAnsi="Times New Roman" w:cs="Times New Roman"/>
                <w:b/>
                <w:sz w:val="20"/>
                <w:szCs w:val="20"/>
                <w:lang w:eastAsia="lt-LT"/>
              </w:rPr>
              <w:t>VALDYTOJŲ</w:t>
            </w:r>
          </w:p>
          <w:p w14:paraId="3F1B0521" w14:textId="0EB1F642" w:rsidR="00576BEE" w:rsidRPr="00EC5541" w:rsidRDefault="00CB0111" w:rsidP="00576BEE">
            <w:pPr>
              <w:tabs>
                <w:tab w:val="left" w:pos="284"/>
                <w:tab w:val="left" w:pos="568"/>
              </w:tabs>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20</w:t>
            </w:r>
            <w:r w:rsidR="009B0233" w:rsidRPr="00EC5541">
              <w:rPr>
                <w:rFonts w:ascii="Times New Roman" w:eastAsia="Times New Roman" w:hAnsi="Times New Roman" w:cs="Times New Roman"/>
                <w:b/>
                <w:sz w:val="20"/>
                <w:szCs w:val="20"/>
                <w:lang w:eastAsia="lt-LT"/>
              </w:rPr>
              <w:t>2</w:t>
            </w:r>
            <w:r w:rsidR="00FF0DB3">
              <w:rPr>
                <w:rFonts w:ascii="Times New Roman" w:eastAsia="Times New Roman" w:hAnsi="Times New Roman" w:cs="Times New Roman"/>
                <w:b/>
                <w:sz w:val="20"/>
                <w:szCs w:val="20"/>
                <w:lang w:eastAsia="lt-LT"/>
              </w:rPr>
              <w:t>2</w:t>
            </w:r>
            <w:r w:rsidRPr="00EC5541">
              <w:rPr>
                <w:rFonts w:ascii="Times New Roman" w:eastAsia="Times New Roman" w:hAnsi="Times New Roman" w:cs="Times New Roman"/>
                <w:b/>
                <w:sz w:val="20"/>
                <w:szCs w:val="20"/>
                <w:lang w:eastAsia="lt-LT"/>
              </w:rPr>
              <w:t xml:space="preserve"> METŲ</w:t>
            </w:r>
            <w:r w:rsidR="00410D55" w:rsidRPr="00EC5541">
              <w:rPr>
                <w:rFonts w:ascii="Times New Roman" w:eastAsia="Times New Roman" w:hAnsi="Times New Roman" w:cs="Times New Roman"/>
                <w:b/>
                <w:sz w:val="20"/>
                <w:szCs w:val="20"/>
                <w:lang w:eastAsia="lt-LT"/>
              </w:rPr>
              <w:t xml:space="preserve"> </w:t>
            </w:r>
            <w:r w:rsidR="009329CE" w:rsidRPr="00EC5541">
              <w:rPr>
                <w:rFonts w:ascii="Times New Roman" w:eastAsia="Times New Roman" w:hAnsi="Times New Roman" w:cs="Times New Roman"/>
                <w:b/>
                <w:sz w:val="20"/>
                <w:szCs w:val="20"/>
                <w:lang w:eastAsia="lt-LT"/>
              </w:rPr>
              <w:t>PRIEŽIŪROS IR VEIKLOS KONTROLĖS ATASKAITA</w:t>
            </w:r>
          </w:p>
          <w:p w14:paraId="0AA0A1ED" w14:textId="3EAFEEA1" w:rsidR="0041262A" w:rsidRPr="00EC5541" w:rsidRDefault="00D2038C" w:rsidP="00E67360">
            <w:pPr>
              <w:tabs>
                <w:tab w:val="left" w:pos="284"/>
                <w:tab w:val="left" w:pos="568"/>
              </w:tabs>
              <w:spacing w:after="0" w:line="240" w:lineRule="auto"/>
              <w:jc w:val="center"/>
              <w:rPr>
                <w:rFonts w:ascii="Times New Roman" w:eastAsia="Times New Roman" w:hAnsi="Times New Roman" w:cs="Times New Roman"/>
                <w:b/>
                <w:sz w:val="20"/>
                <w:szCs w:val="20"/>
                <w:lang w:eastAsia="lt-LT"/>
              </w:rPr>
            </w:pPr>
            <w:r w:rsidRPr="002813EF">
              <w:rPr>
                <w:rFonts w:ascii="Times New Roman" w:eastAsia="Times New Roman" w:hAnsi="Times New Roman" w:cs="Times New Roman"/>
                <w:b/>
                <w:sz w:val="20"/>
                <w:szCs w:val="20"/>
                <w:lang w:eastAsia="lt-LT"/>
              </w:rPr>
              <w:t>202</w:t>
            </w:r>
            <w:r w:rsidR="00FF0DB3" w:rsidRPr="002813EF">
              <w:rPr>
                <w:rFonts w:ascii="Times New Roman" w:eastAsia="Times New Roman" w:hAnsi="Times New Roman" w:cs="Times New Roman"/>
                <w:b/>
                <w:sz w:val="20"/>
                <w:szCs w:val="20"/>
                <w:lang w:eastAsia="lt-LT"/>
              </w:rPr>
              <w:t>3</w:t>
            </w:r>
            <w:r w:rsidRPr="002813EF">
              <w:rPr>
                <w:rFonts w:ascii="Times New Roman" w:eastAsia="Times New Roman" w:hAnsi="Times New Roman" w:cs="Times New Roman"/>
                <w:b/>
                <w:sz w:val="20"/>
                <w:szCs w:val="20"/>
                <w:lang w:eastAsia="lt-LT"/>
              </w:rPr>
              <w:t>-01-</w:t>
            </w:r>
            <w:r w:rsidR="00CB5367">
              <w:rPr>
                <w:rFonts w:ascii="Times New Roman" w:eastAsia="Times New Roman" w:hAnsi="Times New Roman" w:cs="Times New Roman"/>
                <w:b/>
                <w:sz w:val="20"/>
                <w:szCs w:val="20"/>
                <w:lang w:eastAsia="lt-LT"/>
              </w:rPr>
              <w:t>25</w:t>
            </w:r>
            <w:r w:rsidR="002813EF">
              <w:rPr>
                <w:rFonts w:ascii="Times New Roman" w:eastAsia="Times New Roman" w:hAnsi="Times New Roman" w:cs="Times New Roman"/>
                <w:b/>
                <w:sz w:val="20"/>
                <w:szCs w:val="20"/>
                <w:lang w:eastAsia="lt-LT"/>
              </w:rPr>
              <w:t xml:space="preserve"> </w:t>
            </w:r>
            <w:r w:rsidRPr="002813EF">
              <w:rPr>
                <w:rFonts w:ascii="Times New Roman" w:eastAsia="Times New Roman" w:hAnsi="Times New Roman" w:cs="Times New Roman"/>
                <w:b/>
                <w:sz w:val="20"/>
                <w:szCs w:val="20"/>
                <w:lang w:eastAsia="lt-LT"/>
              </w:rPr>
              <w:t xml:space="preserve"> Nr.</w:t>
            </w:r>
            <w:r w:rsidR="001B3447" w:rsidRPr="002813EF">
              <w:rPr>
                <w:rFonts w:ascii="Times New Roman" w:eastAsia="Times New Roman" w:hAnsi="Times New Roman" w:cs="Times New Roman"/>
                <w:b/>
                <w:sz w:val="20"/>
                <w:szCs w:val="20"/>
                <w:lang w:eastAsia="lt-LT"/>
              </w:rPr>
              <w:t xml:space="preserve"> D2-</w:t>
            </w:r>
            <w:r w:rsidR="00425D81">
              <w:rPr>
                <w:rFonts w:ascii="Times New Roman" w:eastAsia="Times New Roman" w:hAnsi="Times New Roman" w:cs="Times New Roman"/>
                <w:b/>
                <w:sz w:val="20"/>
                <w:szCs w:val="20"/>
                <w:lang w:eastAsia="lt-LT"/>
              </w:rPr>
              <w:t>34</w:t>
            </w:r>
          </w:p>
          <w:bookmarkEnd w:id="0"/>
          <w:p w14:paraId="4F70B9E5" w14:textId="77777777" w:rsidR="00D32360" w:rsidRPr="00EC5541" w:rsidRDefault="00D32360" w:rsidP="00E67360">
            <w:pPr>
              <w:tabs>
                <w:tab w:val="left" w:pos="284"/>
                <w:tab w:val="left" w:pos="568"/>
              </w:tabs>
              <w:spacing w:after="0" w:line="240" w:lineRule="auto"/>
              <w:jc w:val="center"/>
              <w:rPr>
                <w:rFonts w:ascii="Times New Roman" w:eastAsia="Times New Roman" w:hAnsi="Times New Roman" w:cs="Times New Roman"/>
                <w:b/>
                <w:sz w:val="20"/>
                <w:szCs w:val="20"/>
                <w:lang w:eastAsia="lt-LT"/>
              </w:rPr>
            </w:pPr>
          </w:p>
          <w:tbl>
            <w:tblPr>
              <w:tblW w:w="1404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4A0" w:firstRow="1" w:lastRow="0" w:firstColumn="1" w:lastColumn="0" w:noHBand="0" w:noVBand="1"/>
            </w:tblPr>
            <w:tblGrid>
              <w:gridCol w:w="559"/>
              <w:gridCol w:w="1809"/>
              <w:gridCol w:w="1840"/>
              <w:gridCol w:w="1405"/>
              <w:gridCol w:w="8433"/>
            </w:tblGrid>
            <w:tr w:rsidR="00F75DE6" w:rsidRPr="00EC5541" w14:paraId="17AC6592" w14:textId="77777777" w:rsidTr="003A7734">
              <w:trPr>
                <w:trHeight w:val="1247"/>
                <w:tblCellSpacing w:w="0" w:type="dxa"/>
                <w:jc w:val="center"/>
              </w:trPr>
              <w:tc>
                <w:tcPr>
                  <w:tcW w:w="199" w:type="pct"/>
                  <w:tcBorders>
                    <w:top w:val="outset" w:sz="6" w:space="0" w:color="auto"/>
                    <w:left w:val="outset" w:sz="6" w:space="0" w:color="auto"/>
                    <w:bottom w:val="outset" w:sz="6" w:space="0" w:color="auto"/>
                    <w:right w:val="outset" w:sz="6" w:space="0" w:color="auto"/>
                  </w:tcBorders>
                  <w:vAlign w:val="center"/>
                  <w:hideMark/>
                </w:tcPr>
                <w:p w14:paraId="329853E5" w14:textId="77777777" w:rsidR="009A60F0" w:rsidRPr="00EC5541" w:rsidRDefault="000C6F1B" w:rsidP="00D10266">
                  <w:pPr>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 xml:space="preserve">Eil. </w:t>
                  </w:r>
                  <w:r w:rsidRPr="00EC5541">
                    <w:rPr>
                      <w:rFonts w:ascii="Times New Roman" w:eastAsia="Times New Roman" w:hAnsi="Times New Roman" w:cs="Times New Roman"/>
                      <w:b/>
                      <w:sz w:val="20"/>
                      <w:szCs w:val="20"/>
                      <w:lang w:eastAsia="lt-LT"/>
                    </w:rPr>
                    <w:br/>
                    <w:t>N</w:t>
                  </w:r>
                  <w:r w:rsidR="009A60F0" w:rsidRPr="00EC5541">
                    <w:rPr>
                      <w:rFonts w:ascii="Times New Roman" w:eastAsia="Times New Roman" w:hAnsi="Times New Roman" w:cs="Times New Roman"/>
                      <w:b/>
                      <w:sz w:val="20"/>
                      <w:szCs w:val="20"/>
                      <w:lang w:eastAsia="lt-LT"/>
                    </w:rPr>
                    <w:t>r.</w:t>
                  </w:r>
                </w:p>
              </w:tc>
              <w:tc>
                <w:tcPr>
                  <w:tcW w:w="644" w:type="pct"/>
                  <w:tcBorders>
                    <w:top w:val="outset" w:sz="6" w:space="0" w:color="auto"/>
                    <w:left w:val="outset" w:sz="6" w:space="0" w:color="auto"/>
                    <w:bottom w:val="outset" w:sz="6" w:space="0" w:color="auto"/>
                    <w:right w:val="outset" w:sz="6" w:space="0" w:color="auto"/>
                  </w:tcBorders>
                  <w:vAlign w:val="center"/>
                  <w:hideMark/>
                </w:tcPr>
                <w:p w14:paraId="18D73988" w14:textId="77777777" w:rsidR="009A60F0" w:rsidRPr="00EC5541" w:rsidRDefault="009A60F0" w:rsidP="00D10266">
                  <w:pPr>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Daugiabučių namų bendrojo naudojimo objektų valdytojas</w:t>
                  </w:r>
                </w:p>
              </w:tc>
              <w:tc>
                <w:tcPr>
                  <w:tcW w:w="655" w:type="pct"/>
                  <w:tcBorders>
                    <w:top w:val="outset" w:sz="6" w:space="0" w:color="auto"/>
                    <w:left w:val="outset" w:sz="6" w:space="0" w:color="auto"/>
                    <w:bottom w:val="outset" w:sz="6" w:space="0" w:color="auto"/>
                    <w:right w:val="outset" w:sz="6" w:space="0" w:color="auto"/>
                  </w:tcBorders>
                  <w:vAlign w:val="center"/>
                  <w:hideMark/>
                </w:tcPr>
                <w:p w14:paraId="13C6D8DF" w14:textId="77777777" w:rsidR="009A60F0" w:rsidRPr="00EC5541" w:rsidRDefault="00CF04DF" w:rsidP="00D10266">
                  <w:pPr>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Daugiabučio namo adresas</w:t>
                  </w:r>
                </w:p>
              </w:tc>
              <w:tc>
                <w:tcPr>
                  <w:tcW w:w="500" w:type="pct"/>
                  <w:tcBorders>
                    <w:top w:val="outset" w:sz="6" w:space="0" w:color="auto"/>
                    <w:left w:val="outset" w:sz="6" w:space="0" w:color="auto"/>
                    <w:bottom w:val="outset" w:sz="6" w:space="0" w:color="auto"/>
                    <w:right w:val="outset" w:sz="6" w:space="0" w:color="auto"/>
                  </w:tcBorders>
                  <w:vAlign w:val="center"/>
                  <w:hideMark/>
                </w:tcPr>
                <w:p w14:paraId="4E7A9AE8" w14:textId="77777777" w:rsidR="009A60F0" w:rsidRPr="00EC5541" w:rsidRDefault="002D161C" w:rsidP="00D10266">
                  <w:pPr>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Planinis / neplaninis patikrinimas</w:t>
                  </w:r>
                </w:p>
              </w:tc>
              <w:tc>
                <w:tcPr>
                  <w:tcW w:w="3002" w:type="pct"/>
                  <w:tcBorders>
                    <w:top w:val="outset" w:sz="6" w:space="0" w:color="auto"/>
                    <w:left w:val="outset" w:sz="6" w:space="0" w:color="auto"/>
                    <w:bottom w:val="outset" w:sz="6" w:space="0" w:color="auto"/>
                    <w:right w:val="outset" w:sz="6" w:space="0" w:color="auto"/>
                  </w:tcBorders>
                  <w:vAlign w:val="center"/>
                  <w:hideMark/>
                </w:tcPr>
                <w:p w14:paraId="5095A373" w14:textId="77777777" w:rsidR="00CB0111" w:rsidRPr="00EC5541" w:rsidRDefault="009A60F0" w:rsidP="00D32360">
                  <w:pPr>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 xml:space="preserve">NUSTATYTI </w:t>
                  </w:r>
                  <w:r w:rsidR="009B0233" w:rsidRPr="00EC5541">
                    <w:rPr>
                      <w:rFonts w:ascii="Times New Roman" w:eastAsia="Times New Roman" w:hAnsi="Times New Roman" w:cs="Times New Roman"/>
                      <w:b/>
                      <w:sz w:val="20"/>
                      <w:szCs w:val="20"/>
                      <w:lang w:eastAsia="lt-LT"/>
                    </w:rPr>
                    <w:t>VALDYTOJŲ VEIKLOS PAŽEIDIMAI</w:t>
                  </w:r>
                </w:p>
              </w:tc>
            </w:tr>
            <w:tr w:rsidR="00C878B0" w:rsidRPr="00EC5541" w14:paraId="27D12E78"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4BC15001" w14:textId="6C7D1A10" w:rsidR="00C878B0" w:rsidRPr="00E541A8" w:rsidRDefault="00C878B0">
                  <w:pPr>
                    <w:pStyle w:val="Sraopastraipa"/>
                    <w:numPr>
                      <w:ilvl w:val="0"/>
                      <w:numId w:val="3"/>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470C05AB" w14:textId="77777777" w:rsidR="005A0038" w:rsidRDefault="005A0038" w:rsidP="00386144">
                  <w:pPr>
                    <w:spacing w:after="0" w:line="240" w:lineRule="auto"/>
                    <w:jc w:val="center"/>
                    <w:rPr>
                      <w:rFonts w:ascii="Times New Roman" w:hAnsi="Times New Roman" w:cs="Times New Roman"/>
                      <w:bCs/>
                      <w:sz w:val="20"/>
                      <w:szCs w:val="20"/>
                    </w:rPr>
                  </w:pPr>
                  <w:r w:rsidRPr="005A0038">
                    <w:rPr>
                      <w:rFonts w:ascii="Times New Roman" w:hAnsi="Times New Roman" w:cs="Times New Roman"/>
                      <w:bCs/>
                      <w:sz w:val="20"/>
                      <w:szCs w:val="20"/>
                    </w:rPr>
                    <w:t xml:space="preserve">Daugiabučio namo savininkų bendrija A. Kanapinsko g. Nr. 2 </w:t>
                  </w:r>
                </w:p>
                <w:p w14:paraId="52271885" w14:textId="7B27F5C2" w:rsidR="00C878B0" w:rsidRPr="00EC5541" w:rsidRDefault="005A0038" w:rsidP="00386144">
                  <w:pPr>
                    <w:spacing w:after="0" w:line="240" w:lineRule="auto"/>
                    <w:jc w:val="center"/>
                    <w:rPr>
                      <w:rFonts w:ascii="Times New Roman" w:eastAsia="Times New Roman" w:hAnsi="Times New Roman" w:cs="Times New Roman"/>
                      <w:bCs/>
                      <w:sz w:val="20"/>
                      <w:szCs w:val="20"/>
                      <w:lang w:eastAsia="lt-LT"/>
                    </w:rPr>
                  </w:pPr>
                  <w:r w:rsidRPr="005A0038">
                    <w:rPr>
                      <w:rFonts w:ascii="Times New Roman" w:hAnsi="Times New Roman" w:cs="Times New Roman"/>
                      <w:bCs/>
                      <w:sz w:val="20"/>
                      <w:szCs w:val="20"/>
                    </w:rPr>
                    <w:t>(kodas 300149292)</w:t>
                  </w:r>
                </w:p>
              </w:tc>
              <w:tc>
                <w:tcPr>
                  <w:tcW w:w="655" w:type="pct"/>
                  <w:tcBorders>
                    <w:top w:val="outset" w:sz="6" w:space="0" w:color="auto"/>
                    <w:left w:val="outset" w:sz="6" w:space="0" w:color="auto"/>
                    <w:bottom w:val="outset" w:sz="6" w:space="0" w:color="auto"/>
                    <w:right w:val="outset" w:sz="6" w:space="0" w:color="auto"/>
                  </w:tcBorders>
                </w:tcPr>
                <w:p w14:paraId="40E47E35" w14:textId="16DEB1E2" w:rsidR="00C878B0" w:rsidRPr="00EC5541" w:rsidRDefault="005A0038" w:rsidP="00386144">
                  <w:pPr>
                    <w:spacing w:after="0" w:line="240" w:lineRule="auto"/>
                    <w:jc w:val="center"/>
                    <w:rPr>
                      <w:rFonts w:ascii="Times New Roman" w:eastAsia="Times New Roman" w:hAnsi="Times New Roman" w:cs="Times New Roman"/>
                      <w:bCs/>
                      <w:sz w:val="20"/>
                      <w:szCs w:val="20"/>
                      <w:lang w:eastAsia="lt-LT"/>
                    </w:rPr>
                  </w:pPr>
                  <w:r w:rsidRPr="005A0038">
                    <w:rPr>
                      <w:rFonts w:ascii="Times New Roman" w:hAnsi="Times New Roman" w:cs="Times New Roman"/>
                      <w:bCs/>
                      <w:sz w:val="20"/>
                      <w:szCs w:val="20"/>
                    </w:rPr>
                    <w:t>A. Kanapinsko g. 2, 57437 Kėdainiai</w:t>
                  </w:r>
                </w:p>
              </w:tc>
              <w:tc>
                <w:tcPr>
                  <w:tcW w:w="500" w:type="pct"/>
                  <w:tcBorders>
                    <w:top w:val="outset" w:sz="6" w:space="0" w:color="auto"/>
                    <w:left w:val="outset" w:sz="6" w:space="0" w:color="auto"/>
                    <w:bottom w:val="outset" w:sz="6" w:space="0" w:color="auto"/>
                    <w:right w:val="outset" w:sz="6" w:space="0" w:color="auto"/>
                  </w:tcBorders>
                </w:tcPr>
                <w:p w14:paraId="425E0FC0" w14:textId="77777777" w:rsidR="005A0038" w:rsidRPr="00EC5541" w:rsidRDefault="005A0038" w:rsidP="005A0038">
                  <w:pPr>
                    <w:spacing w:after="0" w:line="240" w:lineRule="auto"/>
                    <w:jc w:val="center"/>
                    <w:rPr>
                      <w:rFonts w:ascii="Times New Roman" w:eastAsia="Times New Roman" w:hAnsi="Times New Roman" w:cs="Times New Roman"/>
                      <w:bCs/>
                      <w:sz w:val="20"/>
                      <w:szCs w:val="20"/>
                      <w:lang w:eastAsia="lt-LT"/>
                    </w:rPr>
                  </w:pPr>
                  <w:r w:rsidRPr="00EC5541">
                    <w:rPr>
                      <w:rFonts w:ascii="Times New Roman" w:eastAsia="Times New Roman" w:hAnsi="Times New Roman" w:cs="Times New Roman"/>
                      <w:bCs/>
                      <w:sz w:val="20"/>
                      <w:szCs w:val="20"/>
                      <w:lang w:eastAsia="lt-LT"/>
                    </w:rPr>
                    <w:t>Planinis patikrinimas</w:t>
                  </w:r>
                </w:p>
                <w:p w14:paraId="2E8BF320" w14:textId="2074F815" w:rsidR="00C878B0" w:rsidRPr="00EC5541" w:rsidRDefault="00C878B0" w:rsidP="000D6159">
                  <w:pPr>
                    <w:spacing w:after="0" w:line="240" w:lineRule="auto"/>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7E359909" w14:textId="77777777" w:rsidR="005A0038" w:rsidRPr="00A70E57" w:rsidRDefault="005A0038" w:rsidP="00A70E57">
                  <w:pPr>
                    <w:tabs>
                      <w:tab w:val="left" w:pos="963"/>
                      <w:tab w:val="left" w:pos="993"/>
                    </w:tabs>
                    <w:spacing w:after="0" w:line="240" w:lineRule="auto"/>
                    <w:ind w:firstLine="537"/>
                    <w:jc w:val="both"/>
                    <w:rPr>
                      <w:rFonts w:asciiTheme="majorBidi" w:hAnsiTheme="majorBidi" w:cstheme="majorBidi"/>
                      <w:bCs/>
                      <w:sz w:val="20"/>
                      <w:szCs w:val="20"/>
                    </w:rPr>
                  </w:pPr>
                  <w:r w:rsidRPr="00A70E57">
                    <w:rPr>
                      <w:rFonts w:asciiTheme="majorBidi" w:hAnsiTheme="majorBidi" w:cstheme="majorBidi"/>
                      <w:bCs/>
                      <w:i/>
                      <w:iCs/>
                      <w:sz w:val="20"/>
                      <w:szCs w:val="20"/>
                    </w:rPr>
                    <w:t>Nustatyti veiklos trūkumai:</w:t>
                  </w:r>
                </w:p>
                <w:p w14:paraId="1AF52B06" w14:textId="329F1B48" w:rsidR="005A0038" w:rsidRPr="00A70E57" w:rsidRDefault="005A0038" w:rsidP="00A70E57">
                  <w:pPr>
                    <w:numPr>
                      <w:ilvl w:val="0"/>
                      <w:numId w:val="2"/>
                    </w:numPr>
                    <w:tabs>
                      <w:tab w:val="left" w:pos="254"/>
                      <w:tab w:val="left" w:pos="537"/>
                      <w:tab w:val="left" w:pos="886"/>
                    </w:tabs>
                    <w:spacing w:after="0" w:line="240" w:lineRule="auto"/>
                    <w:ind w:left="0" w:firstLine="537"/>
                    <w:jc w:val="both"/>
                    <w:rPr>
                      <w:rFonts w:asciiTheme="majorBidi" w:hAnsiTheme="majorBidi" w:cstheme="majorBidi"/>
                      <w:bCs/>
                      <w:sz w:val="20"/>
                      <w:szCs w:val="20"/>
                    </w:rPr>
                  </w:pPr>
                  <w:r w:rsidRPr="00A70E57">
                    <w:rPr>
                      <w:rFonts w:asciiTheme="majorBidi" w:hAnsiTheme="majorBidi" w:cstheme="majorBidi"/>
                      <w:bCs/>
                      <w:sz w:val="20"/>
                      <w:szCs w:val="20"/>
                    </w:rPr>
                    <w:t xml:space="preserve">Bendrijos </w:t>
                  </w:r>
                  <w:r w:rsidR="000E7B64" w:rsidRPr="00A70E57">
                    <w:rPr>
                      <w:rFonts w:asciiTheme="majorBidi" w:hAnsiTheme="majorBidi" w:cstheme="majorBidi"/>
                      <w:bCs/>
                      <w:sz w:val="20"/>
                      <w:szCs w:val="20"/>
                    </w:rPr>
                    <w:t>pirmininkas nepateikė sudaryto ir bendrijos narių visuotinio susirinkimo metu patvirtinto bendrojo naudojimo objektų aprašo;</w:t>
                  </w:r>
                </w:p>
                <w:p w14:paraId="1CE655DA" w14:textId="7A497549" w:rsidR="000E7B64" w:rsidRPr="00A70E57" w:rsidRDefault="000E7B64" w:rsidP="00A70E57">
                  <w:pPr>
                    <w:numPr>
                      <w:ilvl w:val="0"/>
                      <w:numId w:val="2"/>
                    </w:numPr>
                    <w:tabs>
                      <w:tab w:val="left" w:pos="254"/>
                      <w:tab w:val="left" w:pos="537"/>
                      <w:tab w:val="left" w:pos="886"/>
                    </w:tabs>
                    <w:spacing w:after="0" w:line="240" w:lineRule="auto"/>
                    <w:ind w:left="0" w:firstLine="537"/>
                    <w:jc w:val="both"/>
                    <w:rPr>
                      <w:rFonts w:asciiTheme="majorBidi" w:hAnsiTheme="majorBidi" w:cstheme="majorBidi"/>
                      <w:bCs/>
                      <w:sz w:val="20"/>
                      <w:szCs w:val="20"/>
                    </w:rPr>
                  </w:pPr>
                  <w:r w:rsidRPr="00A70E57">
                    <w:rPr>
                      <w:rFonts w:asciiTheme="majorBidi" w:hAnsiTheme="majorBidi" w:cstheme="majorBidi"/>
                      <w:bCs/>
                      <w:sz w:val="20"/>
                      <w:szCs w:val="20"/>
                    </w:rPr>
                    <w:t>Bendrijos pirmininkas nepateikė parengtų ir visuotinio susirinkimo metu patvirtintų metinio namo priežiūros ūkinio-finansinio ir ilgalaikio namo atnaujinimo planų;</w:t>
                  </w:r>
                </w:p>
                <w:p w14:paraId="6F25728B" w14:textId="481A5DB4" w:rsidR="000E7B64" w:rsidRPr="00A70E57" w:rsidRDefault="000E7B64" w:rsidP="00A70E57">
                  <w:pPr>
                    <w:numPr>
                      <w:ilvl w:val="0"/>
                      <w:numId w:val="2"/>
                    </w:numPr>
                    <w:tabs>
                      <w:tab w:val="left" w:pos="254"/>
                      <w:tab w:val="left" w:pos="537"/>
                      <w:tab w:val="left" w:pos="886"/>
                    </w:tabs>
                    <w:spacing w:after="0" w:line="240" w:lineRule="auto"/>
                    <w:ind w:left="0" w:firstLine="537"/>
                    <w:jc w:val="both"/>
                    <w:rPr>
                      <w:rFonts w:asciiTheme="majorBidi" w:hAnsiTheme="majorBidi" w:cstheme="majorBidi"/>
                      <w:bCs/>
                      <w:sz w:val="20"/>
                      <w:szCs w:val="20"/>
                    </w:rPr>
                  </w:pPr>
                  <w:r w:rsidRPr="00A70E57">
                    <w:rPr>
                      <w:rFonts w:asciiTheme="majorBidi" w:hAnsiTheme="majorBidi" w:cstheme="majorBidi"/>
                      <w:bCs/>
                      <w:sz w:val="20"/>
                      <w:szCs w:val="20"/>
                    </w:rPr>
                    <w:t>Bendrijos pirmininkas nepateikė kaupiamųjų lėšų namui atnaujinti sąskaitos sutarties;</w:t>
                  </w:r>
                </w:p>
                <w:p w14:paraId="3689933D" w14:textId="272228EA" w:rsidR="000E7B64" w:rsidRPr="00A70E57" w:rsidRDefault="000E7B64" w:rsidP="00A70E57">
                  <w:pPr>
                    <w:numPr>
                      <w:ilvl w:val="0"/>
                      <w:numId w:val="2"/>
                    </w:numPr>
                    <w:tabs>
                      <w:tab w:val="left" w:pos="254"/>
                      <w:tab w:val="left" w:pos="537"/>
                      <w:tab w:val="left" w:pos="886"/>
                    </w:tabs>
                    <w:spacing w:after="0" w:line="240" w:lineRule="auto"/>
                    <w:ind w:left="0" w:firstLine="537"/>
                    <w:jc w:val="both"/>
                    <w:rPr>
                      <w:rFonts w:asciiTheme="majorBidi" w:hAnsiTheme="majorBidi" w:cstheme="majorBidi"/>
                      <w:bCs/>
                      <w:sz w:val="20"/>
                      <w:szCs w:val="20"/>
                    </w:rPr>
                  </w:pPr>
                  <w:r w:rsidRPr="00A70E57">
                    <w:rPr>
                      <w:rFonts w:asciiTheme="majorBidi" w:hAnsiTheme="majorBidi" w:cstheme="majorBidi"/>
                      <w:bCs/>
                      <w:sz w:val="20"/>
                      <w:szCs w:val="20"/>
                    </w:rPr>
                    <w:t>Bendrijos pirmininkas nepateikė bendrijos veiklos metinės ataskaitos.</w:t>
                  </w:r>
                </w:p>
                <w:p w14:paraId="6488650F" w14:textId="77777777" w:rsidR="000E7B64" w:rsidRPr="00A70E57" w:rsidRDefault="000E7B64" w:rsidP="00A70E57">
                  <w:pPr>
                    <w:tabs>
                      <w:tab w:val="left" w:pos="254"/>
                      <w:tab w:val="left" w:pos="537"/>
                      <w:tab w:val="left" w:pos="886"/>
                    </w:tabs>
                    <w:spacing w:after="0" w:line="240" w:lineRule="auto"/>
                    <w:jc w:val="both"/>
                    <w:rPr>
                      <w:rFonts w:asciiTheme="majorBidi" w:hAnsiTheme="majorBidi" w:cstheme="majorBidi"/>
                      <w:bCs/>
                      <w:sz w:val="20"/>
                      <w:szCs w:val="20"/>
                    </w:rPr>
                  </w:pPr>
                </w:p>
                <w:p w14:paraId="4A8048D7" w14:textId="77777777" w:rsidR="005A0038" w:rsidRPr="00A70E57" w:rsidRDefault="005A0038" w:rsidP="00A70E57">
                  <w:pPr>
                    <w:tabs>
                      <w:tab w:val="left" w:pos="254"/>
                      <w:tab w:val="left" w:pos="537"/>
                      <w:tab w:val="left" w:pos="963"/>
                    </w:tabs>
                    <w:spacing w:after="0" w:line="240" w:lineRule="auto"/>
                    <w:ind w:firstLine="537"/>
                    <w:jc w:val="both"/>
                    <w:rPr>
                      <w:rFonts w:asciiTheme="majorBidi" w:hAnsiTheme="majorBidi" w:cstheme="majorBidi"/>
                      <w:bCs/>
                      <w:i/>
                      <w:sz w:val="20"/>
                      <w:szCs w:val="20"/>
                    </w:rPr>
                  </w:pPr>
                  <w:r w:rsidRPr="00A70E57">
                    <w:rPr>
                      <w:rFonts w:asciiTheme="majorBidi" w:hAnsiTheme="majorBidi" w:cstheme="majorBidi"/>
                      <w:bCs/>
                      <w:i/>
                      <w:sz w:val="20"/>
                      <w:szCs w:val="20"/>
                    </w:rPr>
                    <w:t>Nustatyti trūkumai, kuriuos bendrojo naudojimo objektų valdytojas nedelsdamas pašalino:</w:t>
                  </w:r>
                </w:p>
                <w:p w14:paraId="51CD42AE" w14:textId="1E1E535E" w:rsidR="005A0038" w:rsidRPr="00A70E57" w:rsidRDefault="005A0038" w:rsidP="00A70E57">
                  <w:pPr>
                    <w:numPr>
                      <w:ilvl w:val="0"/>
                      <w:numId w:val="1"/>
                    </w:numPr>
                    <w:tabs>
                      <w:tab w:val="left" w:pos="254"/>
                      <w:tab w:val="left" w:pos="537"/>
                      <w:tab w:val="left" w:pos="886"/>
                    </w:tabs>
                    <w:spacing w:after="0" w:line="240" w:lineRule="auto"/>
                    <w:ind w:left="0" w:firstLine="537"/>
                    <w:jc w:val="both"/>
                    <w:rPr>
                      <w:rFonts w:asciiTheme="majorBidi" w:hAnsiTheme="majorBidi" w:cstheme="majorBidi"/>
                      <w:bCs/>
                      <w:i/>
                      <w:sz w:val="20"/>
                      <w:szCs w:val="20"/>
                    </w:rPr>
                  </w:pPr>
                  <w:r w:rsidRPr="00A70E57">
                    <w:rPr>
                      <w:rFonts w:asciiTheme="majorBidi" w:hAnsiTheme="majorBidi" w:cstheme="majorBidi"/>
                      <w:bCs/>
                      <w:iCs/>
                      <w:sz w:val="20"/>
                      <w:szCs w:val="20"/>
                    </w:rPr>
                    <w:t xml:space="preserve">Bendrijos </w:t>
                  </w:r>
                  <w:r w:rsidR="000E7B64" w:rsidRPr="00A70E57">
                    <w:rPr>
                      <w:rFonts w:asciiTheme="majorBidi" w:hAnsiTheme="majorBidi" w:cstheme="majorBidi"/>
                      <w:bCs/>
                      <w:iCs/>
                      <w:sz w:val="20"/>
                      <w:szCs w:val="20"/>
                    </w:rPr>
                    <w:t>pirmininkas pateikė sudarytą ir bendrijos narių visuotinio susirinkimo, vykusio 2022-04-21, patvirtintą bendrojo naudojimo objektų aprašą;</w:t>
                  </w:r>
                </w:p>
                <w:p w14:paraId="0C710D40" w14:textId="05D23C43" w:rsidR="000E7B64" w:rsidRPr="00A70E57" w:rsidRDefault="000E7B64" w:rsidP="00A70E57">
                  <w:pPr>
                    <w:numPr>
                      <w:ilvl w:val="0"/>
                      <w:numId w:val="1"/>
                    </w:numPr>
                    <w:tabs>
                      <w:tab w:val="left" w:pos="254"/>
                      <w:tab w:val="left" w:pos="537"/>
                      <w:tab w:val="left" w:pos="886"/>
                    </w:tabs>
                    <w:spacing w:after="0" w:line="240" w:lineRule="auto"/>
                    <w:ind w:left="0" w:firstLine="537"/>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parengtus ir bendrijos narių visuotinio susirinkimo, vykusio 2022-04-21, patvirtintus metinį namo priežiūros ūkinį-finansinį ir ilgalaikį namo atnaujinimo planus;</w:t>
                  </w:r>
                </w:p>
                <w:p w14:paraId="6D5E968D" w14:textId="65BA6D4E" w:rsidR="000E7B64" w:rsidRPr="00A70E57" w:rsidRDefault="000E7B64" w:rsidP="00A70E57">
                  <w:pPr>
                    <w:numPr>
                      <w:ilvl w:val="0"/>
                      <w:numId w:val="1"/>
                    </w:numPr>
                    <w:tabs>
                      <w:tab w:val="left" w:pos="254"/>
                      <w:tab w:val="left" w:pos="537"/>
                      <w:tab w:val="left" w:pos="886"/>
                    </w:tabs>
                    <w:spacing w:after="0" w:line="240" w:lineRule="auto"/>
                    <w:ind w:left="0" w:firstLine="537"/>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AB SWEDBANK banke „Daugiabučio namo savininkų bendrija A. Kanapinsko g. Nr. 2“ kliento pavadinimu 2015-04-02 atidarytos depozitinės banko sąskaitos sutartį;</w:t>
                  </w:r>
                </w:p>
                <w:p w14:paraId="3C0044BF" w14:textId="67D8E55A" w:rsidR="000E7B64" w:rsidRPr="00A70E57" w:rsidRDefault="000E7B64" w:rsidP="00A70E57">
                  <w:pPr>
                    <w:numPr>
                      <w:ilvl w:val="0"/>
                      <w:numId w:val="1"/>
                    </w:numPr>
                    <w:tabs>
                      <w:tab w:val="left" w:pos="254"/>
                      <w:tab w:val="left" w:pos="537"/>
                      <w:tab w:val="left" w:pos="886"/>
                    </w:tabs>
                    <w:spacing w:after="0" w:line="240" w:lineRule="auto"/>
                    <w:ind w:left="0" w:firstLine="537"/>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parengtą ir bendrijos narių visuotinio susirinkimo, vykusio 2022-04-21, patvirtintą bendrijos veiklos metinę ataskaitą.</w:t>
                  </w:r>
                </w:p>
                <w:p w14:paraId="06E3A476" w14:textId="77777777" w:rsidR="000E7B64" w:rsidRPr="00A70E57" w:rsidRDefault="000E7B64" w:rsidP="00A70E57">
                  <w:pPr>
                    <w:tabs>
                      <w:tab w:val="left" w:pos="254"/>
                      <w:tab w:val="left" w:pos="537"/>
                      <w:tab w:val="left" w:pos="886"/>
                    </w:tabs>
                    <w:spacing w:after="0" w:line="240" w:lineRule="auto"/>
                    <w:jc w:val="both"/>
                    <w:rPr>
                      <w:rFonts w:asciiTheme="majorBidi" w:hAnsiTheme="majorBidi" w:cstheme="majorBidi"/>
                      <w:bCs/>
                      <w:iCs/>
                      <w:sz w:val="20"/>
                      <w:szCs w:val="20"/>
                    </w:rPr>
                  </w:pPr>
                </w:p>
                <w:p w14:paraId="371B27C3" w14:textId="4A83DF8F" w:rsidR="0009155A" w:rsidRPr="00A70E57" w:rsidRDefault="005A0038" w:rsidP="00A70E57">
                  <w:pPr>
                    <w:tabs>
                      <w:tab w:val="left" w:pos="254"/>
                      <w:tab w:val="left" w:pos="537"/>
                      <w:tab w:val="left" w:pos="963"/>
                    </w:tabs>
                    <w:spacing w:after="0" w:line="240" w:lineRule="auto"/>
                    <w:ind w:firstLine="567"/>
                    <w:jc w:val="both"/>
                    <w:rPr>
                      <w:rFonts w:asciiTheme="majorBidi" w:hAnsiTheme="majorBidi" w:cstheme="majorBidi"/>
                      <w:bCs/>
                      <w:sz w:val="20"/>
                      <w:szCs w:val="20"/>
                    </w:rPr>
                  </w:pPr>
                  <w:r w:rsidRPr="00A70E57">
                    <w:rPr>
                      <w:rFonts w:asciiTheme="majorBidi" w:hAnsiTheme="majorBidi" w:cstheme="majorBidi"/>
                      <w:bCs/>
                      <w:i/>
                      <w:sz w:val="20"/>
                      <w:szCs w:val="20"/>
                    </w:rPr>
                    <w:t>Administracinių nusižengimų teisena valdytojui nebuvo pradėta</w:t>
                  </w:r>
                </w:p>
              </w:tc>
            </w:tr>
            <w:tr w:rsidR="00BD71C5" w:rsidRPr="00EC5541" w14:paraId="63059C65"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0921B283" w14:textId="77777777" w:rsidR="00BD71C5" w:rsidRPr="00E541A8" w:rsidRDefault="00BD71C5">
                  <w:pPr>
                    <w:pStyle w:val="Sraopastraipa"/>
                    <w:numPr>
                      <w:ilvl w:val="0"/>
                      <w:numId w:val="3"/>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6CCA10E5" w14:textId="1D60935C" w:rsidR="00BD71C5" w:rsidRPr="005A0038" w:rsidRDefault="00BD71C5" w:rsidP="00BD71C5">
                  <w:pPr>
                    <w:spacing w:after="0" w:line="240" w:lineRule="auto"/>
                    <w:jc w:val="center"/>
                    <w:rPr>
                      <w:rFonts w:ascii="Times New Roman" w:hAnsi="Times New Roman" w:cs="Times New Roman"/>
                      <w:bCs/>
                      <w:sz w:val="20"/>
                      <w:szCs w:val="20"/>
                    </w:rPr>
                  </w:pPr>
                  <w:r w:rsidRPr="000E7B64">
                    <w:rPr>
                      <w:rFonts w:ascii="Times New Roman" w:eastAsia="Times New Roman" w:hAnsi="Times New Roman" w:cs="Times New Roman"/>
                      <w:bCs/>
                      <w:sz w:val="20"/>
                      <w:szCs w:val="20"/>
                      <w:lang w:eastAsia="lt-LT"/>
                    </w:rPr>
                    <w:t>Daugiabučio namo J. Basanavičiaus 98 savininkų bendrija (kodas 304726026)</w:t>
                  </w:r>
                </w:p>
              </w:tc>
              <w:tc>
                <w:tcPr>
                  <w:tcW w:w="655" w:type="pct"/>
                  <w:tcBorders>
                    <w:top w:val="outset" w:sz="6" w:space="0" w:color="auto"/>
                    <w:left w:val="outset" w:sz="6" w:space="0" w:color="auto"/>
                    <w:bottom w:val="outset" w:sz="6" w:space="0" w:color="auto"/>
                    <w:right w:val="outset" w:sz="6" w:space="0" w:color="auto"/>
                  </w:tcBorders>
                </w:tcPr>
                <w:p w14:paraId="1EF72212" w14:textId="1D01F73B" w:rsidR="00BD71C5" w:rsidRPr="005A0038" w:rsidRDefault="00BD71C5" w:rsidP="00BD71C5">
                  <w:pPr>
                    <w:spacing w:after="0" w:line="240" w:lineRule="auto"/>
                    <w:jc w:val="center"/>
                    <w:rPr>
                      <w:rFonts w:ascii="Times New Roman" w:hAnsi="Times New Roman" w:cs="Times New Roman"/>
                      <w:bCs/>
                      <w:sz w:val="20"/>
                      <w:szCs w:val="20"/>
                    </w:rPr>
                  </w:pPr>
                  <w:r w:rsidRPr="005A0038">
                    <w:rPr>
                      <w:rFonts w:ascii="Times New Roman" w:hAnsi="Times New Roman" w:cs="Times New Roman"/>
                      <w:bCs/>
                      <w:sz w:val="20"/>
                      <w:szCs w:val="20"/>
                    </w:rPr>
                    <w:t>J. Basanavičiaus g. 98, 57363 Kėdainiai</w:t>
                  </w:r>
                </w:p>
              </w:tc>
              <w:tc>
                <w:tcPr>
                  <w:tcW w:w="500" w:type="pct"/>
                  <w:tcBorders>
                    <w:top w:val="outset" w:sz="6" w:space="0" w:color="auto"/>
                    <w:left w:val="outset" w:sz="6" w:space="0" w:color="auto"/>
                    <w:bottom w:val="outset" w:sz="6" w:space="0" w:color="auto"/>
                    <w:right w:val="outset" w:sz="6" w:space="0" w:color="auto"/>
                  </w:tcBorders>
                </w:tcPr>
                <w:p w14:paraId="6F765EDC" w14:textId="77777777" w:rsidR="00BD71C5" w:rsidRPr="00EC5541" w:rsidRDefault="00BD71C5" w:rsidP="00BD71C5">
                  <w:pPr>
                    <w:spacing w:after="0" w:line="240" w:lineRule="auto"/>
                    <w:jc w:val="center"/>
                    <w:rPr>
                      <w:rFonts w:ascii="Times New Roman" w:eastAsia="Times New Roman" w:hAnsi="Times New Roman" w:cs="Times New Roman"/>
                      <w:bCs/>
                      <w:sz w:val="20"/>
                      <w:szCs w:val="20"/>
                      <w:lang w:eastAsia="lt-LT"/>
                    </w:rPr>
                  </w:pPr>
                  <w:r w:rsidRPr="00EC5541">
                    <w:rPr>
                      <w:rFonts w:ascii="Times New Roman" w:eastAsia="Times New Roman" w:hAnsi="Times New Roman" w:cs="Times New Roman"/>
                      <w:bCs/>
                      <w:sz w:val="20"/>
                      <w:szCs w:val="20"/>
                      <w:lang w:eastAsia="lt-LT"/>
                    </w:rPr>
                    <w:t>Planinis patikrinimas</w:t>
                  </w:r>
                </w:p>
                <w:p w14:paraId="09E2D034" w14:textId="77777777" w:rsidR="00BD71C5" w:rsidRPr="00EC5541" w:rsidRDefault="00BD71C5" w:rsidP="00BD71C5">
                  <w:pPr>
                    <w:spacing w:after="0" w:line="240" w:lineRule="auto"/>
                    <w:jc w:val="center"/>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2B220241" w14:textId="77777777" w:rsidR="00BD71C5" w:rsidRPr="00A70E57" w:rsidRDefault="00BD71C5" w:rsidP="00A70E57">
                  <w:pPr>
                    <w:tabs>
                      <w:tab w:val="left" w:pos="963"/>
                      <w:tab w:val="left" w:pos="993"/>
                    </w:tabs>
                    <w:spacing w:after="0" w:line="240" w:lineRule="auto"/>
                    <w:ind w:firstLine="537"/>
                    <w:jc w:val="both"/>
                    <w:rPr>
                      <w:rFonts w:asciiTheme="majorBidi" w:hAnsiTheme="majorBidi" w:cstheme="majorBidi"/>
                      <w:bCs/>
                      <w:sz w:val="20"/>
                      <w:szCs w:val="20"/>
                    </w:rPr>
                  </w:pPr>
                  <w:r w:rsidRPr="00A70E57">
                    <w:rPr>
                      <w:rFonts w:asciiTheme="majorBidi" w:hAnsiTheme="majorBidi" w:cstheme="majorBidi"/>
                      <w:bCs/>
                      <w:i/>
                      <w:iCs/>
                      <w:sz w:val="20"/>
                      <w:szCs w:val="20"/>
                    </w:rPr>
                    <w:t>Nustatyti veiklos trūkumai:</w:t>
                  </w:r>
                </w:p>
                <w:p w14:paraId="3F6CD48B" w14:textId="5AD94925" w:rsidR="00BD71C5" w:rsidRPr="00A70E57" w:rsidRDefault="007902E6" w:rsidP="00A70E57">
                  <w:pPr>
                    <w:pStyle w:val="Sraopastraipa"/>
                    <w:numPr>
                      <w:ilvl w:val="0"/>
                      <w:numId w:val="6"/>
                    </w:numPr>
                    <w:tabs>
                      <w:tab w:val="left" w:pos="254"/>
                      <w:tab w:val="left" w:pos="537"/>
                      <w:tab w:val="left" w:pos="886"/>
                    </w:tabs>
                    <w:spacing w:after="0" w:line="240" w:lineRule="auto"/>
                    <w:ind w:left="72" w:firstLine="426"/>
                    <w:jc w:val="both"/>
                    <w:rPr>
                      <w:rFonts w:asciiTheme="majorBidi" w:hAnsiTheme="majorBidi" w:cstheme="majorBidi"/>
                      <w:bCs/>
                      <w:sz w:val="20"/>
                      <w:szCs w:val="20"/>
                    </w:rPr>
                  </w:pPr>
                  <w:r w:rsidRPr="00A70E57">
                    <w:rPr>
                      <w:rFonts w:asciiTheme="majorBidi" w:hAnsiTheme="majorBidi" w:cstheme="majorBidi"/>
                      <w:bCs/>
                      <w:sz w:val="20"/>
                      <w:szCs w:val="20"/>
                    </w:rPr>
                    <w:t>Bendrijos pirmininkas nepateikė pastato bendrojo naudojimo objektų atnaujinimo ilgalaikio plano;</w:t>
                  </w:r>
                </w:p>
                <w:p w14:paraId="5CD7F00C" w14:textId="17E50B11" w:rsidR="007902E6" w:rsidRPr="00A70E57" w:rsidRDefault="007902E6" w:rsidP="00A70E57">
                  <w:pPr>
                    <w:pStyle w:val="Sraopastraipa"/>
                    <w:numPr>
                      <w:ilvl w:val="0"/>
                      <w:numId w:val="6"/>
                    </w:numPr>
                    <w:tabs>
                      <w:tab w:val="left" w:pos="254"/>
                      <w:tab w:val="left" w:pos="537"/>
                      <w:tab w:val="left" w:pos="886"/>
                    </w:tabs>
                    <w:spacing w:after="0" w:line="240" w:lineRule="auto"/>
                    <w:ind w:left="72" w:firstLine="426"/>
                    <w:jc w:val="both"/>
                    <w:rPr>
                      <w:rFonts w:asciiTheme="majorBidi" w:hAnsiTheme="majorBidi" w:cstheme="majorBidi"/>
                      <w:bCs/>
                      <w:sz w:val="20"/>
                      <w:szCs w:val="20"/>
                    </w:rPr>
                  </w:pPr>
                  <w:r w:rsidRPr="00A70E57">
                    <w:rPr>
                      <w:rFonts w:asciiTheme="majorBidi" w:hAnsiTheme="majorBidi" w:cstheme="majorBidi"/>
                      <w:bCs/>
                      <w:sz w:val="20"/>
                      <w:szCs w:val="20"/>
                    </w:rPr>
                    <w:t>Bendrijos pirmininkas nepateikė kaupiamųjų lėšų namui atnaujinti sąskaitos sutarties;</w:t>
                  </w:r>
                </w:p>
                <w:p w14:paraId="48E636A2" w14:textId="3A5451E0" w:rsidR="007902E6" w:rsidRPr="00A70E57" w:rsidRDefault="007902E6" w:rsidP="00A70E57">
                  <w:pPr>
                    <w:pStyle w:val="Sraopastraipa"/>
                    <w:numPr>
                      <w:ilvl w:val="0"/>
                      <w:numId w:val="6"/>
                    </w:numPr>
                    <w:tabs>
                      <w:tab w:val="left" w:pos="254"/>
                      <w:tab w:val="left" w:pos="537"/>
                      <w:tab w:val="left" w:pos="886"/>
                    </w:tabs>
                    <w:spacing w:after="0" w:line="240" w:lineRule="auto"/>
                    <w:ind w:left="72" w:firstLine="426"/>
                    <w:jc w:val="both"/>
                    <w:rPr>
                      <w:rFonts w:asciiTheme="majorBidi" w:hAnsiTheme="majorBidi" w:cstheme="majorBidi"/>
                      <w:bCs/>
                      <w:sz w:val="20"/>
                      <w:szCs w:val="20"/>
                    </w:rPr>
                  </w:pPr>
                  <w:r w:rsidRPr="00A70E57">
                    <w:rPr>
                      <w:rFonts w:asciiTheme="majorBidi" w:hAnsiTheme="majorBidi" w:cstheme="majorBidi"/>
                      <w:bCs/>
                      <w:sz w:val="20"/>
                      <w:szCs w:val="20"/>
                    </w:rPr>
                    <w:t>Pažymėtina, kad mokesčiai už suvartotą elektros energiją bendrosioms reikmėms bei laiptinių valymą pirmininko atstovaujamoje bendrijoje skaičiuojami iš kiekvieno buto ar kitų patalpų savininko reikalaujant mokėti po lygiai, tokiu būdu neatsižvelgiama į butų ar kitų patalpų savininkų dalį bendrojoje dalinėje nuosavybėje ir prieštaraujama galiojantiems teisės aktams.</w:t>
                  </w:r>
                </w:p>
                <w:p w14:paraId="4D22B0B0" w14:textId="77777777" w:rsidR="00BD71C5" w:rsidRPr="00A70E57" w:rsidRDefault="00BD71C5" w:rsidP="00A70E57">
                  <w:pPr>
                    <w:tabs>
                      <w:tab w:val="left" w:pos="254"/>
                      <w:tab w:val="left" w:pos="537"/>
                      <w:tab w:val="left" w:pos="963"/>
                    </w:tabs>
                    <w:spacing w:after="0" w:line="240" w:lineRule="auto"/>
                    <w:ind w:firstLine="537"/>
                    <w:jc w:val="both"/>
                    <w:rPr>
                      <w:rFonts w:asciiTheme="majorBidi" w:hAnsiTheme="majorBidi" w:cstheme="majorBidi"/>
                      <w:bCs/>
                      <w:i/>
                      <w:sz w:val="20"/>
                      <w:szCs w:val="20"/>
                    </w:rPr>
                  </w:pPr>
                  <w:r w:rsidRPr="00A70E57">
                    <w:rPr>
                      <w:rFonts w:asciiTheme="majorBidi" w:hAnsiTheme="majorBidi" w:cstheme="majorBidi"/>
                      <w:bCs/>
                      <w:i/>
                      <w:sz w:val="20"/>
                      <w:szCs w:val="20"/>
                    </w:rPr>
                    <w:lastRenderedPageBreak/>
                    <w:t>Nustatyti trūkumai, kuriuos bendrojo naudojimo objektų valdytojas nedelsdamas pašalino:</w:t>
                  </w:r>
                </w:p>
                <w:p w14:paraId="735FCEE8" w14:textId="2A13696D" w:rsidR="00EE33C4" w:rsidRPr="00A70E57" w:rsidRDefault="00EE33C4" w:rsidP="00A70E57">
                  <w:pPr>
                    <w:pStyle w:val="Sraopastraipa"/>
                    <w:numPr>
                      <w:ilvl w:val="0"/>
                      <w:numId w:val="7"/>
                    </w:numPr>
                    <w:tabs>
                      <w:tab w:val="left" w:pos="254"/>
                      <w:tab w:val="left" w:pos="537"/>
                      <w:tab w:val="left" w:pos="886"/>
                    </w:tabs>
                    <w:spacing w:after="0" w:line="240" w:lineRule="auto"/>
                    <w:ind w:left="69" w:firstLine="426"/>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bendrijos narių visuotinio susirinkimo, vykusio 2022-08-11, protokolą, kuriame svarstytas klausimas dėl pastato bendrojo naudojimo objektų atnaujinimo ilgalaikio plano ir priimtas sprendimas pritarti konkretiems darbams, kurie planuojami įgyvendinti per ateinančius kelerius metus;</w:t>
                  </w:r>
                </w:p>
                <w:p w14:paraId="3D918F8B" w14:textId="1359190E" w:rsidR="00EE33C4" w:rsidRPr="00A70E57" w:rsidRDefault="00EE33C4" w:rsidP="00A70E57">
                  <w:pPr>
                    <w:pStyle w:val="Sraopastraipa"/>
                    <w:numPr>
                      <w:ilvl w:val="0"/>
                      <w:numId w:val="7"/>
                    </w:numPr>
                    <w:tabs>
                      <w:tab w:val="left" w:pos="254"/>
                      <w:tab w:val="left" w:pos="537"/>
                      <w:tab w:val="left" w:pos="886"/>
                    </w:tabs>
                    <w:spacing w:after="0" w:line="240" w:lineRule="auto"/>
                    <w:ind w:left="69" w:firstLine="426"/>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AB SEB banke „Daugiabučio namo J. Basanavičiaus 98 savininkų bendrija“ kliento pavadinimu 2022-08-19 sudarytą papildomą susitarimą dėl depozitinės sąskaitos, skirtos laikyti piniginėms lėšoms, atidarymo;</w:t>
                  </w:r>
                </w:p>
                <w:p w14:paraId="46E121C2" w14:textId="7DC359B0" w:rsidR="00BD71C5" w:rsidRPr="00A70E57" w:rsidRDefault="00EE33C4" w:rsidP="00A70E57">
                  <w:pPr>
                    <w:pStyle w:val="Sraopastraipa"/>
                    <w:numPr>
                      <w:ilvl w:val="0"/>
                      <w:numId w:val="7"/>
                    </w:numPr>
                    <w:tabs>
                      <w:tab w:val="left" w:pos="254"/>
                      <w:tab w:val="left" w:pos="537"/>
                      <w:tab w:val="left" w:pos="886"/>
                    </w:tabs>
                    <w:spacing w:after="0" w:line="240" w:lineRule="auto"/>
                    <w:ind w:left="69" w:firstLine="426"/>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bendrijos narių visuotinio susirinkimo, vykusio 2022-08-11, protokolą dėl mokesčių už suvartotą elektros energiją bendrosioms reikmėms ir laiptinių valymą skaičiavimo proporcingai turimai turto daliai.</w:t>
                  </w:r>
                </w:p>
                <w:p w14:paraId="4A54A002" w14:textId="77777777" w:rsidR="00EE33C4" w:rsidRPr="00A70E57" w:rsidRDefault="00EE33C4" w:rsidP="00A70E57">
                  <w:pPr>
                    <w:tabs>
                      <w:tab w:val="left" w:pos="254"/>
                      <w:tab w:val="left" w:pos="537"/>
                      <w:tab w:val="left" w:pos="886"/>
                    </w:tabs>
                    <w:spacing w:after="0" w:line="240" w:lineRule="auto"/>
                    <w:ind w:left="69"/>
                    <w:jc w:val="both"/>
                    <w:rPr>
                      <w:rFonts w:asciiTheme="majorBidi" w:hAnsiTheme="majorBidi" w:cstheme="majorBidi"/>
                      <w:bCs/>
                      <w:iCs/>
                      <w:sz w:val="20"/>
                      <w:szCs w:val="20"/>
                    </w:rPr>
                  </w:pPr>
                </w:p>
                <w:p w14:paraId="5D5A0F30" w14:textId="45D8F6CD" w:rsidR="00BD71C5" w:rsidRPr="00A70E57" w:rsidRDefault="00BD71C5" w:rsidP="00A70E57">
                  <w:pPr>
                    <w:tabs>
                      <w:tab w:val="left" w:pos="963"/>
                      <w:tab w:val="left" w:pos="993"/>
                    </w:tabs>
                    <w:spacing w:after="0" w:line="240" w:lineRule="auto"/>
                    <w:ind w:firstLine="537"/>
                    <w:jc w:val="both"/>
                    <w:rPr>
                      <w:rFonts w:asciiTheme="majorBidi" w:hAnsiTheme="majorBidi" w:cstheme="majorBidi"/>
                      <w:bCs/>
                      <w:i/>
                      <w:iCs/>
                      <w:sz w:val="20"/>
                      <w:szCs w:val="20"/>
                    </w:rPr>
                  </w:pPr>
                  <w:r w:rsidRPr="00A70E57">
                    <w:rPr>
                      <w:rFonts w:asciiTheme="majorBidi" w:hAnsiTheme="majorBidi" w:cstheme="majorBidi"/>
                      <w:bCs/>
                      <w:i/>
                      <w:sz w:val="20"/>
                      <w:szCs w:val="20"/>
                    </w:rPr>
                    <w:t>Administracinių nusižengimų teisena valdytojui nebuvo pradėta</w:t>
                  </w:r>
                </w:p>
              </w:tc>
            </w:tr>
            <w:tr w:rsidR="00C878B0" w:rsidRPr="00EC5541" w14:paraId="4EB095D4"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1EF08823" w14:textId="165DD7DE" w:rsidR="00C878B0" w:rsidRPr="00E541A8" w:rsidRDefault="00C878B0">
                  <w:pPr>
                    <w:pStyle w:val="Sraopastraipa"/>
                    <w:numPr>
                      <w:ilvl w:val="0"/>
                      <w:numId w:val="3"/>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0CA378B1" w14:textId="76926FFB" w:rsidR="00C878B0" w:rsidRPr="00EC5541" w:rsidRDefault="000E7B64" w:rsidP="00386144">
                  <w:pPr>
                    <w:spacing w:after="0" w:line="240" w:lineRule="auto"/>
                    <w:jc w:val="center"/>
                    <w:rPr>
                      <w:rFonts w:ascii="Times New Roman" w:eastAsia="Times New Roman" w:hAnsi="Times New Roman" w:cs="Times New Roman"/>
                      <w:bCs/>
                      <w:sz w:val="20"/>
                      <w:szCs w:val="20"/>
                      <w:lang w:eastAsia="lt-LT"/>
                    </w:rPr>
                  </w:pPr>
                  <w:r w:rsidRPr="000E7B64">
                    <w:rPr>
                      <w:rFonts w:ascii="Times New Roman" w:eastAsia="Times New Roman" w:hAnsi="Times New Roman" w:cs="Times New Roman"/>
                      <w:bCs/>
                      <w:sz w:val="20"/>
                      <w:szCs w:val="20"/>
                      <w:lang w:eastAsia="lt-LT"/>
                    </w:rPr>
                    <w:t>Daugiabučio namo Chemikų 11 savininkų bendrija (kodas 161598499)</w:t>
                  </w:r>
                </w:p>
              </w:tc>
              <w:tc>
                <w:tcPr>
                  <w:tcW w:w="655" w:type="pct"/>
                  <w:tcBorders>
                    <w:top w:val="outset" w:sz="6" w:space="0" w:color="auto"/>
                    <w:left w:val="outset" w:sz="6" w:space="0" w:color="auto"/>
                    <w:bottom w:val="outset" w:sz="6" w:space="0" w:color="auto"/>
                    <w:right w:val="outset" w:sz="6" w:space="0" w:color="auto"/>
                  </w:tcBorders>
                </w:tcPr>
                <w:p w14:paraId="7659C6D6" w14:textId="7B536D81" w:rsidR="00C878B0" w:rsidRPr="00BD7368" w:rsidRDefault="000E7B64" w:rsidP="00BD7368">
                  <w:pPr>
                    <w:spacing w:after="0" w:line="240" w:lineRule="auto"/>
                    <w:jc w:val="center"/>
                    <w:rPr>
                      <w:rFonts w:ascii="Times New Roman" w:hAnsi="Times New Roman" w:cs="Times New Roman"/>
                      <w:bCs/>
                      <w:sz w:val="20"/>
                      <w:szCs w:val="20"/>
                    </w:rPr>
                  </w:pPr>
                  <w:r w:rsidRPr="00EF3FA8">
                    <w:rPr>
                      <w:rFonts w:ascii="Times New Roman" w:hAnsi="Times New Roman" w:cs="Times New Roman"/>
                      <w:bCs/>
                      <w:sz w:val="20"/>
                      <w:szCs w:val="20"/>
                    </w:rPr>
                    <w:t>Chemikų g. 11, 57417 Kėdainiai</w:t>
                  </w:r>
                </w:p>
              </w:tc>
              <w:tc>
                <w:tcPr>
                  <w:tcW w:w="500" w:type="pct"/>
                  <w:tcBorders>
                    <w:top w:val="outset" w:sz="6" w:space="0" w:color="auto"/>
                    <w:left w:val="outset" w:sz="6" w:space="0" w:color="auto"/>
                    <w:bottom w:val="outset" w:sz="6" w:space="0" w:color="auto"/>
                    <w:right w:val="outset" w:sz="6" w:space="0" w:color="auto"/>
                  </w:tcBorders>
                </w:tcPr>
                <w:p w14:paraId="6D2DE3D8" w14:textId="77777777" w:rsidR="00C878B0" w:rsidRPr="00EC5541" w:rsidRDefault="00C878B0" w:rsidP="00E67360">
                  <w:pPr>
                    <w:spacing w:after="0" w:line="240" w:lineRule="auto"/>
                    <w:jc w:val="center"/>
                    <w:rPr>
                      <w:rFonts w:ascii="Times New Roman" w:eastAsia="Times New Roman" w:hAnsi="Times New Roman" w:cs="Times New Roman"/>
                      <w:bCs/>
                      <w:sz w:val="20"/>
                      <w:szCs w:val="20"/>
                      <w:lang w:eastAsia="lt-LT"/>
                    </w:rPr>
                  </w:pPr>
                  <w:r w:rsidRPr="00EC5541">
                    <w:rPr>
                      <w:rFonts w:ascii="Times New Roman" w:eastAsia="Times New Roman" w:hAnsi="Times New Roman" w:cs="Times New Roman"/>
                      <w:bCs/>
                      <w:sz w:val="20"/>
                      <w:szCs w:val="20"/>
                      <w:lang w:eastAsia="lt-LT"/>
                    </w:rPr>
                    <w:t>Planinis patikrinimas</w:t>
                  </w:r>
                </w:p>
                <w:p w14:paraId="148AC916" w14:textId="77777777" w:rsidR="00C878B0" w:rsidRPr="00EC5541" w:rsidRDefault="00C878B0" w:rsidP="002D161C">
                  <w:pPr>
                    <w:spacing w:after="0" w:line="240" w:lineRule="auto"/>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1A98C2EF" w14:textId="77777777" w:rsidR="000E7B64" w:rsidRPr="00A70E57" w:rsidRDefault="000E7B64" w:rsidP="00A70E57">
                  <w:pPr>
                    <w:tabs>
                      <w:tab w:val="left" w:pos="963"/>
                      <w:tab w:val="left" w:pos="993"/>
                    </w:tabs>
                    <w:spacing w:after="0" w:line="240" w:lineRule="auto"/>
                    <w:ind w:firstLine="537"/>
                    <w:jc w:val="both"/>
                    <w:rPr>
                      <w:rFonts w:asciiTheme="majorBidi" w:hAnsiTheme="majorBidi" w:cstheme="majorBidi"/>
                      <w:bCs/>
                      <w:sz w:val="20"/>
                      <w:szCs w:val="20"/>
                    </w:rPr>
                  </w:pPr>
                  <w:r w:rsidRPr="00A70E57">
                    <w:rPr>
                      <w:rFonts w:asciiTheme="majorBidi" w:hAnsiTheme="majorBidi" w:cstheme="majorBidi"/>
                      <w:bCs/>
                      <w:i/>
                      <w:iCs/>
                      <w:sz w:val="20"/>
                      <w:szCs w:val="20"/>
                    </w:rPr>
                    <w:t>Nustatyti veiklos trūkumai:</w:t>
                  </w:r>
                </w:p>
                <w:p w14:paraId="361EBF19" w14:textId="332A1098" w:rsidR="000E7B64" w:rsidRPr="00A70E57" w:rsidRDefault="000E7B64" w:rsidP="00A70E57">
                  <w:pPr>
                    <w:pStyle w:val="Sraopastraipa"/>
                    <w:numPr>
                      <w:ilvl w:val="0"/>
                      <w:numId w:val="4"/>
                    </w:numPr>
                    <w:tabs>
                      <w:tab w:val="left" w:pos="254"/>
                      <w:tab w:val="left" w:pos="537"/>
                      <w:tab w:val="left" w:pos="886"/>
                    </w:tabs>
                    <w:spacing w:after="0" w:line="240" w:lineRule="auto"/>
                    <w:ind w:left="0" w:firstLine="498"/>
                    <w:jc w:val="both"/>
                    <w:rPr>
                      <w:rFonts w:asciiTheme="majorBidi" w:hAnsiTheme="majorBidi" w:cstheme="majorBidi"/>
                      <w:bCs/>
                      <w:sz w:val="20"/>
                      <w:szCs w:val="20"/>
                    </w:rPr>
                  </w:pPr>
                  <w:r w:rsidRPr="00A70E57">
                    <w:rPr>
                      <w:rFonts w:asciiTheme="majorBidi" w:hAnsiTheme="majorBidi" w:cstheme="majorBidi"/>
                      <w:bCs/>
                      <w:sz w:val="20"/>
                      <w:szCs w:val="20"/>
                    </w:rPr>
                    <w:t>Bendrijos pirminink</w:t>
                  </w:r>
                  <w:r w:rsidR="00E80513" w:rsidRPr="00A70E57">
                    <w:rPr>
                      <w:rFonts w:asciiTheme="majorBidi" w:hAnsiTheme="majorBidi" w:cstheme="majorBidi"/>
                      <w:bCs/>
                      <w:sz w:val="20"/>
                      <w:szCs w:val="20"/>
                    </w:rPr>
                    <w:t>as</w:t>
                  </w:r>
                  <w:r w:rsidRPr="00A70E57">
                    <w:rPr>
                      <w:rFonts w:asciiTheme="majorBidi" w:hAnsiTheme="majorBidi" w:cstheme="majorBidi"/>
                      <w:bCs/>
                      <w:sz w:val="20"/>
                      <w:szCs w:val="20"/>
                    </w:rPr>
                    <w:t xml:space="preserve"> nepateikė daugiabučio namo butų (patalpų) savininkų sąrašo, išduoto valstybės įmonės Registrų centro;</w:t>
                  </w:r>
                </w:p>
                <w:p w14:paraId="7BFE6529" w14:textId="02636CED" w:rsidR="000E7B64" w:rsidRPr="00A70E57" w:rsidRDefault="000E7B64" w:rsidP="00A70E57">
                  <w:pPr>
                    <w:pStyle w:val="Sraopastraipa"/>
                    <w:numPr>
                      <w:ilvl w:val="0"/>
                      <w:numId w:val="4"/>
                    </w:numPr>
                    <w:tabs>
                      <w:tab w:val="left" w:pos="254"/>
                      <w:tab w:val="left" w:pos="537"/>
                      <w:tab w:val="left" w:pos="886"/>
                    </w:tabs>
                    <w:spacing w:after="0" w:line="240" w:lineRule="auto"/>
                    <w:ind w:left="0" w:firstLine="498"/>
                    <w:jc w:val="both"/>
                    <w:rPr>
                      <w:rFonts w:asciiTheme="majorBidi" w:hAnsiTheme="majorBidi" w:cstheme="majorBidi"/>
                      <w:bCs/>
                      <w:sz w:val="20"/>
                      <w:szCs w:val="20"/>
                    </w:rPr>
                  </w:pPr>
                  <w:r w:rsidRPr="00A70E57">
                    <w:rPr>
                      <w:rFonts w:asciiTheme="majorBidi" w:hAnsiTheme="majorBidi" w:cstheme="majorBidi"/>
                      <w:bCs/>
                      <w:sz w:val="20"/>
                      <w:szCs w:val="20"/>
                    </w:rPr>
                    <w:t>Bendrijos pirminink</w:t>
                  </w:r>
                  <w:r w:rsidR="00E80513" w:rsidRPr="00A70E57">
                    <w:rPr>
                      <w:rFonts w:asciiTheme="majorBidi" w:hAnsiTheme="majorBidi" w:cstheme="majorBidi"/>
                      <w:bCs/>
                      <w:sz w:val="20"/>
                      <w:szCs w:val="20"/>
                    </w:rPr>
                    <w:t>as</w:t>
                  </w:r>
                  <w:r w:rsidRPr="00A70E57">
                    <w:rPr>
                      <w:rFonts w:asciiTheme="majorBidi" w:hAnsiTheme="majorBidi" w:cstheme="majorBidi"/>
                      <w:bCs/>
                      <w:sz w:val="20"/>
                      <w:szCs w:val="20"/>
                    </w:rPr>
                    <w:t xml:space="preserve"> pateikė pastato bendrojo naudojimo objektų atnaujinimo ilgalaikį planą, kuriame planinis kaupiamųjų lėšų tarifas nesutampa su faktiškai renkamu kaupiamųjų lėšų tarifu (planinis tarifas – 0,48 </w:t>
                  </w:r>
                  <w:proofErr w:type="spellStart"/>
                  <w:r w:rsidRPr="00A70E57">
                    <w:rPr>
                      <w:rFonts w:asciiTheme="majorBidi" w:hAnsiTheme="majorBidi" w:cstheme="majorBidi"/>
                      <w:bCs/>
                      <w:sz w:val="20"/>
                      <w:szCs w:val="20"/>
                    </w:rPr>
                    <w:t>Eur</w:t>
                  </w:r>
                  <w:proofErr w:type="spellEnd"/>
                  <w:r w:rsidRPr="00A70E57">
                    <w:rPr>
                      <w:rFonts w:asciiTheme="majorBidi" w:hAnsiTheme="majorBidi" w:cstheme="majorBidi"/>
                      <w:bCs/>
                      <w:sz w:val="20"/>
                      <w:szCs w:val="20"/>
                    </w:rPr>
                    <w:t xml:space="preserve">/ m2, o faktinis – 0,05 </w:t>
                  </w:r>
                  <w:proofErr w:type="spellStart"/>
                  <w:r w:rsidRPr="00A70E57">
                    <w:rPr>
                      <w:rFonts w:asciiTheme="majorBidi" w:hAnsiTheme="majorBidi" w:cstheme="majorBidi"/>
                      <w:bCs/>
                      <w:sz w:val="20"/>
                      <w:szCs w:val="20"/>
                    </w:rPr>
                    <w:t>Eur</w:t>
                  </w:r>
                  <w:proofErr w:type="spellEnd"/>
                  <w:r w:rsidRPr="00A70E57">
                    <w:rPr>
                      <w:rFonts w:asciiTheme="majorBidi" w:hAnsiTheme="majorBidi" w:cstheme="majorBidi"/>
                      <w:bCs/>
                      <w:sz w:val="20"/>
                      <w:szCs w:val="20"/>
                    </w:rPr>
                    <w:t>/ m2);</w:t>
                  </w:r>
                </w:p>
                <w:p w14:paraId="6C982B76" w14:textId="0521FD18" w:rsidR="000E7B64" w:rsidRPr="00A70E57" w:rsidRDefault="000E7B64" w:rsidP="00A70E57">
                  <w:pPr>
                    <w:pStyle w:val="Sraopastraipa"/>
                    <w:numPr>
                      <w:ilvl w:val="0"/>
                      <w:numId w:val="4"/>
                    </w:numPr>
                    <w:tabs>
                      <w:tab w:val="left" w:pos="254"/>
                      <w:tab w:val="left" w:pos="537"/>
                      <w:tab w:val="left" w:pos="886"/>
                    </w:tabs>
                    <w:spacing w:after="0" w:line="240" w:lineRule="auto"/>
                    <w:ind w:left="0" w:firstLine="498"/>
                    <w:jc w:val="both"/>
                    <w:rPr>
                      <w:rFonts w:asciiTheme="majorBidi" w:hAnsiTheme="majorBidi" w:cstheme="majorBidi"/>
                      <w:bCs/>
                      <w:sz w:val="20"/>
                      <w:szCs w:val="20"/>
                    </w:rPr>
                  </w:pPr>
                  <w:r w:rsidRPr="00A70E57">
                    <w:rPr>
                      <w:rFonts w:asciiTheme="majorBidi" w:hAnsiTheme="majorBidi" w:cstheme="majorBidi"/>
                      <w:bCs/>
                      <w:sz w:val="20"/>
                      <w:szCs w:val="20"/>
                    </w:rPr>
                    <w:t>Bendrijos pirminink</w:t>
                  </w:r>
                  <w:r w:rsidR="00E80513" w:rsidRPr="00A70E57">
                    <w:rPr>
                      <w:rFonts w:asciiTheme="majorBidi" w:hAnsiTheme="majorBidi" w:cstheme="majorBidi"/>
                      <w:bCs/>
                      <w:sz w:val="20"/>
                      <w:szCs w:val="20"/>
                    </w:rPr>
                    <w:t>as</w:t>
                  </w:r>
                  <w:r w:rsidRPr="00A70E57">
                    <w:rPr>
                      <w:rFonts w:asciiTheme="majorBidi" w:hAnsiTheme="majorBidi" w:cstheme="majorBidi"/>
                      <w:bCs/>
                      <w:sz w:val="20"/>
                      <w:szCs w:val="20"/>
                    </w:rPr>
                    <w:t xml:space="preserve"> pateikė 2006-06-02 ir 2015-05-18 pasirašytas banko sąskaitos sutartis, tačiau nėra aišku, kuri einamųjų lėšų, o kuri kaupiamųjų lėšų (depozitinė) banko sąskaita;</w:t>
                  </w:r>
                </w:p>
                <w:p w14:paraId="0E05C2D1" w14:textId="0FCDA632" w:rsidR="000E7B64" w:rsidRPr="00A70E57" w:rsidRDefault="000E7B64" w:rsidP="00A70E57">
                  <w:pPr>
                    <w:pStyle w:val="Sraopastraipa"/>
                    <w:numPr>
                      <w:ilvl w:val="0"/>
                      <w:numId w:val="4"/>
                    </w:numPr>
                    <w:tabs>
                      <w:tab w:val="left" w:pos="254"/>
                      <w:tab w:val="left" w:pos="537"/>
                      <w:tab w:val="left" w:pos="886"/>
                    </w:tabs>
                    <w:spacing w:after="0" w:line="240" w:lineRule="auto"/>
                    <w:ind w:left="0" w:firstLine="498"/>
                    <w:jc w:val="both"/>
                    <w:rPr>
                      <w:rFonts w:asciiTheme="majorBidi" w:hAnsiTheme="majorBidi" w:cstheme="majorBidi"/>
                      <w:bCs/>
                      <w:sz w:val="20"/>
                      <w:szCs w:val="20"/>
                    </w:rPr>
                  </w:pPr>
                  <w:r w:rsidRPr="00A70E57">
                    <w:rPr>
                      <w:rFonts w:asciiTheme="majorBidi" w:hAnsiTheme="majorBidi" w:cstheme="majorBidi"/>
                      <w:bCs/>
                      <w:sz w:val="20"/>
                      <w:szCs w:val="20"/>
                    </w:rPr>
                    <w:t>Bendrijos pirminink</w:t>
                  </w:r>
                  <w:r w:rsidR="00E80513" w:rsidRPr="00A70E57">
                    <w:rPr>
                      <w:rFonts w:asciiTheme="majorBidi" w:hAnsiTheme="majorBidi" w:cstheme="majorBidi"/>
                      <w:bCs/>
                      <w:sz w:val="20"/>
                      <w:szCs w:val="20"/>
                    </w:rPr>
                    <w:t>as</w:t>
                  </w:r>
                  <w:r w:rsidRPr="00A70E57">
                    <w:rPr>
                      <w:rFonts w:asciiTheme="majorBidi" w:hAnsiTheme="majorBidi" w:cstheme="majorBidi"/>
                      <w:bCs/>
                      <w:sz w:val="20"/>
                      <w:szCs w:val="20"/>
                    </w:rPr>
                    <w:t xml:space="preserve"> nepateikė bendrijos veiklos metinės ataskaitos, parengtos pagal Bendrijų įstatymo nuostatas, už 2021 m;</w:t>
                  </w:r>
                </w:p>
                <w:p w14:paraId="5AB3EEF9" w14:textId="03159AEB" w:rsidR="000E7B64" w:rsidRPr="00A70E57" w:rsidRDefault="000E7B64" w:rsidP="00A70E57">
                  <w:pPr>
                    <w:pStyle w:val="Sraopastraipa"/>
                    <w:numPr>
                      <w:ilvl w:val="0"/>
                      <w:numId w:val="4"/>
                    </w:numPr>
                    <w:tabs>
                      <w:tab w:val="left" w:pos="254"/>
                      <w:tab w:val="left" w:pos="537"/>
                      <w:tab w:val="left" w:pos="886"/>
                    </w:tabs>
                    <w:spacing w:after="0" w:line="240" w:lineRule="auto"/>
                    <w:ind w:left="0" w:firstLine="498"/>
                    <w:jc w:val="both"/>
                    <w:rPr>
                      <w:rFonts w:asciiTheme="majorBidi" w:hAnsiTheme="majorBidi" w:cstheme="majorBidi"/>
                      <w:bCs/>
                      <w:sz w:val="20"/>
                      <w:szCs w:val="20"/>
                    </w:rPr>
                  </w:pPr>
                  <w:r w:rsidRPr="00A70E57">
                    <w:rPr>
                      <w:rFonts w:asciiTheme="majorBidi" w:hAnsiTheme="majorBidi" w:cstheme="majorBidi"/>
                      <w:bCs/>
                      <w:sz w:val="20"/>
                      <w:szCs w:val="20"/>
                    </w:rPr>
                    <w:t>Pažymėtina, kad mokesčiai už aplinkos tvarkymą pirminink</w:t>
                  </w:r>
                  <w:r w:rsidR="00E80513" w:rsidRPr="00A70E57">
                    <w:rPr>
                      <w:rFonts w:asciiTheme="majorBidi" w:hAnsiTheme="majorBidi" w:cstheme="majorBidi"/>
                      <w:bCs/>
                      <w:sz w:val="20"/>
                      <w:szCs w:val="20"/>
                    </w:rPr>
                    <w:t>o</w:t>
                  </w:r>
                  <w:r w:rsidRPr="00A70E57">
                    <w:rPr>
                      <w:rFonts w:asciiTheme="majorBidi" w:hAnsiTheme="majorBidi" w:cstheme="majorBidi"/>
                      <w:bCs/>
                      <w:sz w:val="20"/>
                      <w:szCs w:val="20"/>
                    </w:rPr>
                    <w:t xml:space="preserve"> atstovaujamoje bendrijoje skaičiuojami iš kiekvieno buto ar kitų patalpų savininko reikalaujant mokėti po lygiai, tokiu būdu neatsižvelgiama į butų ar kitų patalpų savininkų dalį bendrojoje dalinėje nuosavybėje ir prieštaraujama galiojantiems teisės aktams;</w:t>
                  </w:r>
                </w:p>
                <w:p w14:paraId="102012A3" w14:textId="639E5D9B" w:rsidR="000E7B64" w:rsidRPr="00A70E57" w:rsidRDefault="000E7B64" w:rsidP="00A70E57">
                  <w:pPr>
                    <w:pStyle w:val="Sraopastraipa"/>
                    <w:numPr>
                      <w:ilvl w:val="0"/>
                      <w:numId w:val="4"/>
                    </w:numPr>
                    <w:tabs>
                      <w:tab w:val="left" w:pos="254"/>
                      <w:tab w:val="left" w:pos="537"/>
                      <w:tab w:val="left" w:pos="886"/>
                    </w:tabs>
                    <w:spacing w:after="0" w:line="240" w:lineRule="auto"/>
                    <w:ind w:left="0" w:firstLine="498"/>
                    <w:jc w:val="both"/>
                    <w:rPr>
                      <w:rFonts w:asciiTheme="majorBidi" w:hAnsiTheme="majorBidi" w:cstheme="majorBidi"/>
                      <w:bCs/>
                      <w:sz w:val="20"/>
                      <w:szCs w:val="20"/>
                    </w:rPr>
                  </w:pPr>
                  <w:r w:rsidRPr="00A70E57">
                    <w:rPr>
                      <w:rFonts w:asciiTheme="majorBidi" w:hAnsiTheme="majorBidi" w:cstheme="majorBidi"/>
                      <w:bCs/>
                      <w:sz w:val="20"/>
                      <w:szCs w:val="20"/>
                    </w:rPr>
                    <w:t>Bendrijos pirminink</w:t>
                  </w:r>
                  <w:r w:rsidR="00E80513" w:rsidRPr="00A70E57">
                    <w:rPr>
                      <w:rFonts w:asciiTheme="majorBidi" w:hAnsiTheme="majorBidi" w:cstheme="majorBidi"/>
                      <w:bCs/>
                      <w:sz w:val="20"/>
                      <w:szCs w:val="20"/>
                    </w:rPr>
                    <w:t>as</w:t>
                  </w:r>
                  <w:r w:rsidRPr="00A70E57">
                    <w:rPr>
                      <w:rFonts w:asciiTheme="majorBidi" w:hAnsiTheme="majorBidi" w:cstheme="majorBidi"/>
                      <w:bCs/>
                      <w:sz w:val="20"/>
                      <w:szCs w:val="20"/>
                    </w:rPr>
                    <w:t xml:space="preserve"> pateikė VĮ Registrų centro išduotą Juridinių asmenų registro išplėstinį 2022-06-17 išrašą, kuriame matyti, kad įstatymų nustatytais atvejais ir terminais nepateikti nustatyti duomenys apie perrinktus bendrijos valdymo organus;</w:t>
                  </w:r>
                </w:p>
                <w:p w14:paraId="76000CE2" w14:textId="302DB326" w:rsidR="000E7B64" w:rsidRPr="00A70E57" w:rsidRDefault="000E7B64" w:rsidP="00A70E57">
                  <w:pPr>
                    <w:tabs>
                      <w:tab w:val="left" w:pos="254"/>
                      <w:tab w:val="left" w:pos="537"/>
                      <w:tab w:val="left" w:pos="886"/>
                    </w:tabs>
                    <w:spacing w:after="0" w:line="240" w:lineRule="auto"/>
                    <w:ind w:firstLine="498"/>
                    <w:jc w:val="both"/>
                    <w:rPr>
                      <w:rFonts w:asciiTheme="majorBidi" w:hAnsiTheme="majorBidi" w:cstheme="majorBidi"/>
                      <w:bCs/>
                      <w:sz w:val="20"/>
                      <w:szCs w:val="20"/>
                    </w:rPr>
                  </w:pPr>
                  <w:r w:rsidRPr="00A70E57">
                    <w:rPr>
                      <w:rFonts w:asciiTheme="majorBidi" w:hAnsiTheme="majorBidi" w:cstheme="majorBidi"/>
                      <w:bCs/>
                      <w:sz w:val="20"/>
                      <w:szCs w:val="20"/>
                    </w:rPr>
                    <w:t>Bendrijos pirminink</w:t>
                  </w:r>
                  <w:r w:rsidR="00E80513" w:rsidRPr="00A70E57">
                    <w:rPr>
                      <w:rFonts w:asciiTheme="majorBidi" w:hAnsiTheme="majorBidi" w:cstheme="majorBidi"/>
                      <w:bCs/>
                      <w:sz w:val="20"/>
                      <w:szCs w:val="20"/>
                    </w:rPr>
                    <w:t>as</w:t>
                  </w:r>
                  <w:r w:rsidRPr="00A70E57">
                    <w:rPr>
                      <w:rFonts w:asciiTheme="majorBidi" w:hAnsiTheme="majorBidi" w:cstheme="majorBidi"/>
                      <w:bCs/>
                      <w:sz w:val="20"/>
                      <w:szCs w:val="20"/>
                    </w:rPr>
                    <w:t xml:space="preserve"> pateikė VĮ Registrų centro Nekilnojamojo turto registro centrinio duomenų banko 2022-06-17 išrašą, kuriame nėra pažymėto juridinio fakto apie nustatytą bendrojo naudojimo objektų valdymą (įsteigtą daugiabučio namo savininkų bendriją).</w:t>
                  </w:r>
                </w:p>
                <w:p w14:paraId="3D05B865" w14:textId="77777777" w:rsidR="000E7B64" w:rsidRPr="00A70E57" w:rsidRDefault="000E7B64" w:rsidP="00A70E57">
                  <w:pPr>
                    <w:tabs>
                      <w:tab w:val="left" w:pos="254"/>
                      <w:tab w:val="left" w:pos="537"/>
                      <w:tab w:val="left" w:pos="886"/>
                    </w:tabs>
                    <w:spacing w:after="0" w:line="240" w:lineRule="auto"/>
                    <w:ind w:firstLine="498"/>
                    <w:jc w:val="both"/>
                    <w:rPr>
                      <w:rFonts w:asciiTheme="majorBidi" w:hAnsiTheme="majorBidi" w:cstheme="majorBidi"/>
                      <w:bCs/>
                      <w:sz w:val="20"/>
                      <w:szCs w:val="20"/>
                    </w:rPr>
                  </w:pPr>
                </w:p>
                <w:p w14:paraId="0E0F8E8A" w14:textId="77777777" w:rsidR="000E7B64" w:rsidRPr="00A70E57" w:rsidRDefault="000E7B64" w:rsidP="00A70E57">
                  <w:pPr>
                    <w:tabs>
                      <w:tab w:val="left" w:pos="254"/>
                      <w:tab w:val="left" w:pos="537"/>
                      <w:tab w:val="left" w:pos="963"/>
                    </w:tabs>
                    <w:spacing w:after="0" w:line="240" w:lineRule="auto"/>
                    <w:ind w:firstLine="537"/>
                    <w:jc w:val="both"/>
                    <w:rPr>
                      <w:rFonts w:asciiTheme="majorBidi" w:hAnsiTheme="majorBidi" w:cstheme="majorBidi"/>
                      <w:bCs/>
                      <w:i/>
                      <w:sz w:val="20"/>
                      <w:szCs w:val="20"/>
                    </w:rPr>
                  </w:pPr>
                  <w:r w:rsidRPr="00A70E57">
                    <w:rPr>
                      <w:rFonts w:asciiTheme="majorBidi" w:hAnsiTheme="majorBidi" w:cstheme="majorBidi"/>
                      <w:bCs/>
                      <w:i/>
                      <w:sz w:val="20"/>
                      <w:szCs w:val="20"/>
                    </w:rPr>
                    <w:t>Nustatyti trūkumai, kuriuos bendrojo naudojimo objektų valdytojas nedelsdamas pašalino:</w:t>
                  </w:r>
                </w:p>
                <w:p w14:paraId="6630C3E5" w14:textId="779C8F79" w:rsidR="00BD7368" w:rsidRPr="00A70E57" w:rsidRDefault="00BD7368" w:rsidP="00A70E57">
                  <w:pPr>
                    <w:pStyle w:val="Sraopastraipa"/>
                    <w:numPr>
                      <w:ilvl w:val="0"/>
                      <w:numId w:val="5"/>
                    </w:numPr>
                    <w:tabs>
                      <w:tab w:val="left" w:pos="254"/>
                      <w:tab w:val="left" w:pos="537"/>
                      <w:tab w:val="left" w:pos="886"/>
                    </w:tabs>
                    <w:spacing w:after="0" w:line="240" w:lineRule="auto"/>
                    <w:ind w:left="0" w:firstLine="498"/>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w:t>
                  </w:r>
                  <w:r w:rsidR="00E80513" w:rsidRPr="00A70E57">
                    <w:rPr>
                      <w:rFonts w:asciiTheme="majorBidi" w:hAnsiTheme="majorBidi" w:cstheme="majorBidi"/>
                      <w:bCs/>
                      <w:iCs/>
                      <w:sz w:val="20"/>
                      <w:szCs w:val="20"/>
                    </w:rPr>
                    <w:t>as</w:t>
                  </w:r>
                  <w:r w:rsidRPr="00A70E57">
                    <w:rPr>
                      <w:rFonts w:asciiTheme="majorBidi" w:hAnsiTheme="majorBidi" w:cstheme="majorBidi"/>
                      <w:bCs/>
                      <w:iCs/>
                      <w:sz w:val="20"/>
                      <w:szCs w:val="20"/>
                    </w:rPr>
                    <w:t xml:space="preserve"> pateikė daugiabučio namo butų (patalpų) savininkų sąrašą, išduotą valstybės įmonės Registrų centro;</w:t>
                  </w:r>
                </w:p>
                <w:p w14:paraId="77D826E4" w14:textId="451DF051" w:rsidR="00BD7368" w:rsidRPr="00A70E57" w:rsidRDefault="00BD7368" w:rsidP="00A70E57">
                  <w:pPr>
                    <w:pStyle w:val="Sraopastraipa"/>
                    <w:numPr>
                      <w:ilvl w:val="0"/>
                      <w:numId w:val="5"/>
                    </w:numPr>
                    <w:tabs>
                      <w:tab w:val="left" w:pos="254"/>
                      <w:tab w:val="left" w:pos="537"/>
                      <w:tab w:val="left" w:pos="886"/>
                    </w:tabs>
                    <w:spacing w:after="0" w:line="240" w:lineRule="auto"/>
                    <w:ind w:left="0" w:firstLine="498"/>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w:t>
                  </w:r>
                  <w:r w:rsidR="00E80513" w:rsidRPr="00A70E57">
                    <w:rPr>
                      <w:rFonts w:asciiTheme="majorBidi" w:hAnsiTheme="majorBidi" w:cstheme="majorBidi"/>
                      <w:bCs/>
                      <w:iCs/>
                      <w:sz w:val="20"/>
                      <w:szCs w:val="20"/>
                    </w:rPr>
                    <w:t>as</w:t>
                  </w:r>
                  <w:r w:rsidRPr="00A70E57">
                    <w:rPr>
                      <w:rFonts w:asciiTheme="majorBidi" w:hAnsiTheme="majorBidi" w:cstheme="majorBidi"/>
                      <w:bCs/>
                      <w:iCs/>
                      <w:sz w:val="20"/>
                      <w:szCs w:val="20"/>
                    </w:rPr>
                    <w:t xml:space="preserve"> pateikė patikslintą pastato bendrojo naudojimo objektų atnaujinimo ilgalaikį planą;</w:t>
                  </w:r>
                </w:p>
                <w:p w14:paraId="3A58FEF3" w14:textId="72E13A48" w:rsidR="00BD7368" w:rsidRPr="00A70E57" w:rsidRDefault="00BD7368" w:rsidP="00A70E57">
                  <w:pPr>
                    <w:pStyle w:val="Sraopastraipa"/>
                    <w:numPr>
                      <w:ilvl w:val="0"/>
                      <w:numId w:val="5"/>
                    </w:numPr>
                    <w:tabs>
                      <w:tab w:val="left" w:pos="254"/>
                      <w:tab w:val="left" w:pos="537"/>
                      <w:tab w:val="left" w:pos="886"/>
                    </w:tabs>
                    <w:spacing w:after="0" w:line="240" w:lineRule="auto"/>
                    <w:ind w:left="0" w:firstLine="498"/>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w:t>
                  </w:r>
                  <w:r w:rsidR="00E80513" w:rsidRPr="00A70E57">
                    <w:rPr>
                      <w:rFonts w:asciiTheme="majorBidi" w:hAnsiTheme="majorBidi" w:cstheme="majorBidi"/>
                      <w:bCs/>
                      <w:iCs/>
                      <w:sz w:val="20"/>
                      <w:szCs w:val="20"/>
                    </w:rPr>
                    <w:t>as</w:t>
                  </w:r>
                  <w:r w:rsidRPr="00A70E57">
                    <w:rPr>
                      <w:rFonts w:asciiTheme="majorBidi" w:hAnsiTheme="majorBidi" w:cstheme="majorBidi"/>
                      <w:bCs/>
                      <w:iCs/>
                      <w:sz w:val="20"/>
                      <w:szCs w:val="20"/>
                    </w:rPr>
                    <w:t xml:space="preserve"> pateikė AB </w:t>
                  </w:r>
                  <w:r w:rsidR="00676115" w:rsidRPr="00A70E57">
                    <w:rPr>
                      <w:rFonts w:asciiTheme="majorBidi" w:hAnsiTheme="majorBidi" w:cstheme="majorBidi"/>
                      <w:bCs/>
                      <w:iCs/>
                      <w:sz w:val="20"/>
                      <w:szCs w:val="20"/>
                    </w:rPr>
                    <w:t>„</w:t>
                  </w:r>
                  <w:proofErr w:type="spellStart"/>
                  <w:r w:rsidRPr="00A70E57">
                    <w:rPr>
                      <w:rFonts w:asciiTheme="majorBidi" w:hAnsiTheme="majorBidi" w:cstheme="majorBidi"/>
                      <w:bCs/>
                      <w:iCs/>
                      <w:sz w:val="20"/>
                      <w:szCs w:val="20"/>
                    </w:rPr>
                    <w:t>Swedbank</w:t>
                  </w:r>
                  <w:proofErr w:type="spellEnd"/>
                  <w:r w:rsidR="00676115" w:rsidRPr="00A70E57">
                    <w:rPr>
                      <w:rFonts w:asciiTheme="majorBidi" w:hAnsiTheme="majorBidi" w:cstheme="majorBidi"/>
                      <w:bCs/>
                      <w:iCs/>
                      <w:sz w:val="20"/>
                      <w:szCs w:val="20"/>
                    </w:rPr>
                    <w:t xml:space="preserve">“ </w:t>
                  </w:r>
                  <w:r w:rsidRPr="00A70E57">
                    <w:rPr>
                      <w:rFonts w:asciiTheme="majorBidi" w:hAnsiTheme="majorBidi" w:cstheme="majorBidi"/>
                      <w:bCs/>
                      <w:iCs/>
                      <w:sz w:val="20"/>
                      <w:szCs w:val="20"/>
                    </w:rPr>
                    <w:t xml:space="preserve"> banke „Daugiabučio namo Chemikų 11 savininkų bendrija“ kliento pavadinimu 2022-08-23 atidarytos depozitinės banko sąskaitos sutartį;</w:t>
                  </w:r>
                </w:p>
                <w:p w14:paraId="03398F84" w14:textId="2FC669CA" w:rsidR="00BD7368" w:rsidRPr="00A70E57" w:rsidRDefault="00BD7368" w:rsidP="00A70E57">
                  <w:pPr>
                    <w:pStyle w:val="Sraopastraipa"/>
                    <w:numPr>
                      <w:ilvl w:val="0"/>
                      <w:numId w:val="5"/>
                    </w:numPr>
                    <w:tabs>
                      <w:tab w:val="left" w:pos="254"/>
                      <w:tab w:val="left" w:pos="537"/>
                      <w:tab w:val="left" w:pos="886"/>
                    </w:tabs>
                    <w:spacing w:after="0" w:line="240" w:lineRule="auto"/>
                    <w:ind w:left="0" w:firstLine="498"/>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w:t>
                  </w:r>
                  <w:r w:rsidR="00E80513" w:rsidRPr="00A70E57">
                    <w:rPr>
                      <w:rFonts w:asciiTheme="majorBidi" w:hAnsiTheme="majorBidi" w:cstheme="majorBidi"/>
                      <w:bCs/>
                      <w:iCs/>
                      <w:sz w:val="20"/>
                      <w:szCs w:val="20"/>
                    </w:rPr>
                    <w:t>as</w:t>
                  </w:r>
                  <w:r w:rsidRPr="00A70E57">
                    <w:rPr>
                      <w:rFonts w:asciiTheme="majorBidi" w:hAnsiTheme="majorBidi" w:cstheme="majorBidi"/>
                      <w:bCs/>
                      <w:iCs/>
                      <w:sz w:val="20"/>
                      <w:szCs w:val="20"/>
                    </w:rPr>
                    <w:t xml:space="preserve"> pateikė bendrijos veiklos metinę ataskaitą už 2021 m;</w:t>
                  </w:r>
                </w:p>
                <w:p w14:paraId="52436942" w14:textId="00C59462" w:rsidR="00BD7368" w:rsidRPr="00A70E57" w:rsidRDefault="00BD7368" w:rsidP="00A70E57">
                  <w:pPr>
                    <w:pStyle w:val="Sraopastraipa"/>
                    <w:numPr>
                      <w:ilvl w:val="0"/>
                      <w:numId w:val="5"/>
                    </w:numPr>
                    <w:tabs>
                      <w:tab w:val="left" w:pos="254"/>
                      <w:tab w:val="left" w:pos="537"/>
                      <w:tab w:val="left" w:pos="886"/>
                    </w:tabs>
                    <w:spacing w:after="0" w:line="240" w:lineRule="auto"/>
                    <w:ind w:left="0" w:firstLine="498"/>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w:t>
                  </w:r>
                  <w:r w:rsidR="00E80513" w:rsidRPr="00A70E57">
                    <w:rPr>
                      <w:rFonts w:asciiTheme="majorBidi" w:hAnsiTheme="majorBidi" w:cstheme="majorBidi"/>
                      <w:bCs/>
                      <w:iCs/>
                      <w:sz w:val="20"/>
                      <w:szCs w:val="20"/>
                    </w:rPr>
                    <w:t>as</w:t>
                  </w:r>
                  <w:r w:rsidRPr="00A70E57">
                    <w:rPr>
                      <w:rFonts w:asciiTheme="majorBidi" w:hAnsiTheme="majorBidi" w:cstheme="majorBidi"/>
                      <w:bCs/>
                      <w:iCs/>
                      <w:sz w:val="20"/>
                      <w:szCs w:val="20"/>
                    </w:rPr>
                    <w:t xml:space="preserve"> pateikė patikslintą informaciją apie taikomus tarifus bendrijoje;</w:t>
                  </w:r>
                </w:p>
                <w:p w14:paraId="4A585F01" w14:textId="0059569C" w:rsidR="00BD7368" w:rsidRPr="00A70E57" w:rsidRDefault="00BD7368" w:rsidP="00A70E57">
                  <w:pPr>
                    <w:pStyle w:val="Sraopastraipa"/>
                    <w:numPr>
                      <w:ilvl w:val="0"/>
                      <w:numId w:val="5"/>
                    </w:numPr>
                    <w:tabs>
                      <w:tab w:val="left" w:pos="254"/>
                      <w:tab w:val="left" w:pos="537"/>
                      <w:tab w:val="left" w:pos="886"/>
                    </w:tabs>
                    <w:spacing w:after="0" w:line="240" w:lineRule="auto"/>
                    <w:ind w:left="0" w:firstLine="498"/>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w:t>
                  </w:r>
                  <w:r w:rsidR="00E80513" w:rsidRPr="00A70E57">
                    <w:rPr>
                      <w:rFonts w:asciiTheme="majorBidi" w:hAnsiTheme="majorBidi" w:cstheme="majorBidi"/>
                      <w:bCs/>
                      <w:iCs/>
                      <w:sz w:val="20"/>
                      <w:szCs w:val="20"/>
                    </w:rPr>
                    <w:t>as</w:t>
                  </w:r>
                  <w:r w:rsidRPr="00A70E57">
                    <w:rPr>
                      <w:rFonts w:asciiTheme="majorBidi" w:hAnsiTheme="majorBidi" w:cstheme="majorBidi"/>
                      <w:bCs/>
                      <w:iCs/>
                      <w:sz w:val="20"/>
                      <w:szCs w:val="20"/>
                    </w:rPr>
                    <w:t xml:space="preserve"> pateikė valstybės įmonės Registrų centro išduotą Juridinių asmenų registro 2022-07-14 išrašą, kuriame atsispindi pateikti duomenys apie perrinktus bendrijos valdymo organus. Bendrijos pirminink</w:t>
                  </w:r>
                  <w:r w:rsidR="00E80513" w:rsidRPr="00A70E57">
                    <w:rPr>
                      <w:rFonts w:asciiTheme="majorBidi" w:hAnsiTheme="majorBidi" w:cstheme="majorBidi"/>
                      <w:bCs/>
                      <w:iCs/>
                      <w:sz w:val="20"/>
                      <w:szCs w:val="20"/>
                    </w:rPr>
                    <w:t>as</w:t>
                  </w:r>
                  <w:r w:rsidRPr="00A70E57">
                    <w:rPr>
                      <w:rFonts w:asciiTheme="majorBidi" w:hAnsiTheme="majorBidi" w:cstheme="majorBidi"/>
                      <w:bCs/>
                      <w:iCs/>
                      <w:sz w:val="20"/>
                      <w:szCs w:val="20"/>
                    </w:rPr>
                    <w:t xml:space="preserve"> pateikė valstybės įmonės Registrų centro išduotą Nekilnojamojo turto registro 2022-07-18 išrašą, kuriame atsispindi žyma, kad bendrijos įsteigimo faktas registruotas Nekilnojamojo turto registre.</w:t>
                  </w:r>
                </w:p>
                <w:p w14:paraId="22F75677" w14:textId="77777777" w:rsidR="000E7B64" w:rsidRPr="00A70E57" w:rsidRDefault="000E7B64" w:rsidP="00A70E57">
                  <w:pPr>
                    <w:tabs>
                      <w:tab w:val="left" w:pos="254"/>
                      <w:tab w:val="left" w:pos="537"/>
                      <w:tab w:val="left" w:pos="886"/>
                    </w:tabs>
                    <w:spacing w:after="0" w:line="240" w:lineRule="auto"/>
                    <w:jc w:val="both"/>
                    <w:rPr>
                      <w:rFonts w:asciiTheme="majorBidi" w:hAnsiTheme="majorBidi" w:cstheme="majorBidi"/>
                      <w:bCs/>
                      <w:iCs/>
                      <w:sz w:val="20"/>
                      <w:szCs w:val="20"/>
                    </w:rPr>
                  </w:pPr>
                </w:p>
                <w:p w14:paraId="70497F96" w14:textId="05BCC882" w:rsidR="00C878B0" w:rsidRPr="00A70E57" w:rsidRDefault="000E7B64" w:rsidP="00A70E57">
                  <w:pPr>
                    <w:tabs>
                      <w:tab w:val="left" w:pos="720"/>
                    </w:tabs>
                    <w:spacing w:after="0" w:line="240" w:lineRule="auto"/>
                    <w:ind w:firstLine="396"/>
                    <w:jc w:val="both"/>
                    <w:rPr>
                      <w:rFonts w:asciiTheme="majorBidi" w:eastAsia="Times New Roman" w:hAnsiTheme="majorBidi" w:cstheme="majorBidi"/>
                      <w:bCs/>
                      <w:sz w:val="20"/>
                      <w:szCs w:val="20"/>
                      <w:lang w:eastAsia="lt-LT"/>
                    </w:rPr>
                  </w:pPr>
                  <w:r w:rsidRPr="00A70E57">
                    <w:rPr>
                      <w:rFonts w:asciiTheme="majorBidi" w:hAnsiTheme="majorBidi" w:cstheme="majorBidi"/>
                      <w:bCs/>
                      <w:i/>
                      <w:sz w:val="20"/>
                      <w:szCs w:val="20"/>
                    </w:rPr>
                    <w:t>Administracinių nusižengimų teisena valdytojui nebuvo pradėta</w:t>
                  </w:r>
                </w:p>
              </w:tc>
            </w:tr>
            <w:tr w:rsidR="00C878B0" w:rsidRPr="00EC5541" w14:paraId="77098B72" w14:textId="77777777" w:rsidTr="00E541A8">
              <w:trPr>
                <w:trHeight w:val="3484"/>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3B80E982" w14:textId="1070281B" w:rsidR="00C878B0" w:rsidRPr="00E541A8" w:rsidRDefault="00C878B0">
                  <w:pPr>
                    <w:pStyle w:val="Sraopastraipa"/>
                    <w:numPr>
                      <w:ilvl w:val="0"/>
                      <w:numId w:val="3"/>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56BF0FB5" w14:textId="77777777" w:rsidR="00EF3FA8" w:rsidRDefault="00EF3FA8" w:rsidP="00386144">
                  <w:pPr>
                    <w:spacing w:after="0" w:line="240" w:lineRule="auto"/>
                    <w:jc w:val="center"/>
                    <w:rPr>
                      <w:rFonts w:ascii="Times New Roman" w:hAnsi="Times New Roman" w:cs="Times New Roman"/>
                      <w:bCs/>
                      <w:sz w:val="20"/>
                      <w:szCs w:val="20"/>
                    </w:rPr>
                  </w:pPr>
                  <w:r w:rsidRPr="00EF3FA8">
                    <w:rPr>
                      <w:rFonts w:ascii="Times New Roman" w:hAnsi="Times New Roman" w:cs="Times New Roman"/>
                      <w:bCs/>
                      <w:sz w:val="20"/>
                      <w:szCs w:val="20"/>
                    </w:rPr>
                    <w:t xml:space="preserve">Liepų alėjos 15 namo savininkų bendrija </w:t>
                  </w:r>
                </w:p>
                <w:p w14:paraId="5B8AEB87" w14:textId="41DD02BE" w:rsidR="00C878B0" w:rsidRPr="00EC5541" w:rsidRDefault="00EF3FA8" w:rsidP="00386144">
                  <w:pPr>
                    <w:spacing w:after="0" w:line="240" w:lineRule="auto"/>
                    <w:jc w:val="center"/>
                    <w:rPr>
                      <w:rFonts w:ascii="Times New Roman" w:eastAsia="Times New Roman" w:hAnsi="Times New Roman" w:cs="Times New Roman"/>
                      <w:bCs/>
                      <w:sz w:val="20"/>
                      <w:szCs w:val="20"/>
                      <w:lang w:eastAsia="lt-LT"/>
                    </w:rPr>
                  </w:pPr>
                  <w:r w:rsidRPr="00EF3FA8">
                    <w:rPr>
                      <w:rFonts w:ascii="Times New Roman" w:hAnsi="Times New Roman" w:cs="Times New Roman"/>
                      <w:bCs/>
                      <w:sz w:val="20"/>
                      <w:szCs w:val="20"/>
                    </w:rPr>
                    <w:t>(kodas 261765860)</w:t>
                  </w:r>
                </w:p>
              </w:tc>
              <w:tc>
                <w:tcPr>
                  <w:tcW w:w="655" w:type="pct"/>
                  <w:tcBorders>
                    <w:top w:val="outset" w:sz="6" w:space="0" w:color="auto"/>
                    <w:left w:val="outset" w:sz="6" w:space="0" w:color="auto"/>
                    <w:bottom w:val="outset" w:sz="6" w:space="0" w:color="auto"/>
                    <w:right w:val="outset" w:sz="6" w:space="0" w:color="auto"/>
                  </w:tcBorders>
                </w:tcPr>
                <w:p w14:paraId="7B7A88EF" w14:textId="0971021A" w:rsidR="00C878B0" w:rsidRPr="00EC5541" w:rsidRDefault="00EF3FA8" w:rsidP="00386144">
                  <w:pPr>
                    <w:spacing w:after="0" w:line="240" w:lineRule="auto"/>
                    <w:jc w:val="center"/>
                    <w:rPr>
                      <w:rFonts w:ascii="Times New Roman" w:eastAsia="Times New Roman" w:hAnsi="Times New Roman" w:cs="Times New Roman"/>
                      <w:bCs/>
                      <w:sz w:val="20"/>
                      <w:szCs w:val="20"/>
                      <w:lang w:eastAsia="lt-LT"/>
                    </w:rPr>
                  </w:pPr>
                  <w:r w:rsidRPr="00EF3FA8">
                    <w:rPr>
                      <w:rFonts w:ascii="Times New Roman" w:eastAsia="Times New Roman" w:hAnsi="Times New Roman" w:cs="Times New Roman"/>
                      <w:bCs/>
                      <w:sz w:val="20"/>
                      <w:szCs w:val="20"/>
                      <w:lang w:eastAsia="lt-LT"/>
                    </w:rPr>
                    <w:t>Liepų al. 15, 57161 Kėdainiai</w:t>
                  </w:r>
                </w:p>
              </w:tc>
              <w:tc>
                <w:tcPr>
                  <w:tcW w:w="500" w:type="pct"/>
                  <w:tcBorders>
                    <w:top w:val="outset" w:sz="6" w:space="0" w:color="auto"/>
                    <w:left w:val="outset" w:sz="6" w:space="0" w:color="auto"/>
                    <w:bottom w:val="outset" w:sz="6" w:space="0" w:color="auto"/>
                    <w:right w:val="outset" w:sz="6" w:space="0" w:color="auto"/>
                  </w:tcBorders>
                </w:tcPr>
                <w:p w14:paraId="26E4326F" w14:textId="77777777" w:rsidR="00771749" w:rsidRPr="00EC5541" w:rsidRDefault="00771749" w:rsidP="00E67360">
                  <w:pPr>
                    <w:spacing w:after="0" w:line="240" w:lineRule="auto"/>
                    <w:jc w:val="center"/>
                    <w:rPr>
                      <w:rFonts w:ascii="Times New Roman" w:eastAsia="Times New Roman" w:hAnsi="Times New Roman" w:cs="Times New Roman"/>
                      <w:bCs/>
                      <w:sz w:val="20"/>
                      <w:szCs w:val="20"/>
                      <w:lang w:eastAsia="lt-LT"/>
                    </w:rPr>
                  </w:pPr>
                  <w:r w:rsidRPr="00EC5541">
                    <w:rPr>
                      <w:rFonts w:ascii="Times New Roman" w:eastAsia="Times New Roman" w:hAnsi="Times New Roman" w:cs="Times New Roman"/>
                      <w:bCs/>
                      <w:sz w:val="20"/>
                      <w:szCs w:val="20"/>
                      <w:lang w:eastAsia="lt-LT"/>
                    </w:rPr>
                    <w:t>Planinis patikrinimas</w:t>
                  </w:r>
                </w:p>
                <w:p w14:paraId="1B6F9EAC" w14:textId="77777777" w:rsidR="00C878B0" w:rsidRPr="00EC5541" w:rsidRDefault="00C878B0" w:rsidP="002D161C">
                  <w:pPr>
                    <w:spacing w:after="0" w:line="240" w:lineRule="auto"/>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256DF000" w14:textId="77777777" w:rsidR="005A0038" w:rsidRPr="00A70E57" w:rsidRDefault="005A0038" w:rsidP="00A70E57">
                  <w:pPr>
                    <w:tabs>
                      <w:tab w:val="left" w:pos="963"/>
                      <w:tab w:val="left" w:pos="993"/>
                    </w:tabs>
                    <w:spacing w:after="0" w:line="240" w:lineRule="auto"/>
                    <w:ind w:firstLine="537"/>
                    <w:jc w:val="both"/>
                    <w:rPr>
                      <w:rFonts w:asciiTheme="majorBidi" w:hAnsiTheme="majorBidi" w:cstheme="majorBidi"/>
                      <w:bCs/>
                      <w:sz w:val="20"/>
                      <w:szCs w:val="20"/>
                    </w:rPr>
                  </w:pPr>
                  <w:r w:rsidRPr="00A70E57">
                    <w:rPr>
                      <w:rFonts w:asciiTheme="majorBidi" w:hAnsiTheme="majorBidi" w:cstheme="majorBidi"/>
                      <w:bCs/>
                      <w:i/>
                      <w:iCs/>
                      <w:sz w:val="20"/>
                      <w:szCs w:val="20"/>
                    </w:rPr>
                    <w:t>Nustatyti veiklos trūkumai:</w:t>
                  </w:r>
                </w:p>
                <w:p w14:paraId="059CFA1C" w14:textId="7577D6B4" w:rsidR="005A0038" w:rsidRPr="00A70E57" w:rsidRDefault="005A0038" w:rsidP="00A70E57">
                  <w:pPr>
                    <w:pStyle w:val="Sraopastraipa"/>
                    <w:numPr>
                      <w:ilvl w:val="0"/>
                      <w:numId w:val="8"/>
                    </w:numPr>
                    <w:tabs>
                      <w:tab w:val="left" w:pos="254"/>
                      <w:tab w:val="left" w:pos="537"/>
                      <w:tab w:val="left" w:pos="886"/>
                    </w:tabs>
                    <w:spacing w:after="0" w:line="240" w:lineRule="auto"/>
                    <w:ind w:left="69" w:firstLine="426"/>
                    <w:jc w:val="both"/>
                    <w:rPr>
                      <w:rFonts w:asciiTheme="majorBidi" w:hAnsiTheme="majorBidi" w:cstheme="majorBidi"/>
                      <w:bCs/>
                      <w:sz w:val="20"/>
                      <w:szCs w:val="20"/>
                    </w:rPr>
                  </w:pPr>
                  <w:r w:rsidRPr="00A70E57">
                    <w:rPr>
                      <w:rFonts w:asciiTheme="majorBidi" w:hAnsiTheme="majorBidi" w:cstheme="majorBidi"/>
                      <w:bCs/>
                      <w:sz w:val="20"/>
                      <w:szCs w:val="20"/>
                    </w:rPr>
                    <w:t xml:space="preserve">Bendrijos </w:t>
                  </w:r>
                  <w:r w:rsidR="00EE33C4" w:rsidRPr="00A70E57">
                    <w:rPr>
                      <w:rFonts w:asciiTheme="majorBidi" w:hAnsiTheme="majorBidi" w:cstheme="majorBidi"/>
                      <w:bCs/>
                      <w:sz w:val="20"/>
                      <w:szCs w:val="20"/>
                    </w:rPr>
                    <w:t xml:space="preserve">pirmininkas pateikė bendrijos narių sąrašą, kuriame surašyti butų ar kitų patalpų </w:t>
                  </w:r>
                  <w:proofErr w:type="spellStart"/>
                  <w:r w:rsidR="00EE33C4" w:rsidRPr="00A70E57">
                    <w:rPr>
                      <w:rFonts w:asciiTheme="majorBidi" w:hAnsiTheme="majorBidi" w:cstheme="majorBidi"/>
                      <w:bCs/>
                      <w:sz w:val="20"/>
                      <w:szCs w:val="20"/>
                    </w:rPr>
                    <w:t>bendraturčiai</w:t>
                  </w:r>
                  <w:proofErr w:type="spellEnd"/>
                  <w:r w:rsidR="00EE33C4" w:rsidRPr="00A70E57">
                    <w:rPr>
                      <w:rFonts w:asciiTheme="majorBidi" w:hAnsiTheme="majorBidi" w:cstheme="majorBidi"/>
                      <w:bCs/>
                      <w:sz w:val="20"/>
                      <w:szCs w:val="20"/>
                    </w:rPr>
                    <w:t xml:space="preserve">, o ne po vieną atstovaujantį asmenį iš konkretaus buto, išreiškusį norą tapti bendrijos nariu ir turintį vieną balsą bendrijos narių visuotiniame susirinkime (nesvarbu, kiek bendraturčių bebūtų). Pažymėtina, kad </w:t>
                  </w:r>
                  <w:proofErr w:type="spellStart"/>
                  <w:r w:rsidR="00EE33C4" w:rsidRPr="00A70E57">
                    <w:rPr>
                      <w:rFonts w:asciiTheme="majorBidi" w:hAnsiTheme="majorBidi" w:cstheme="majorBidi"/>
                      <w:bCs/>
                      <w:sz w:val="20"/>
                      <w:szCs w:val="20"/>
                    </w:rPr>
                    <w:t>bendraturčiai</w:t>
                  </w:r>
                  <w:proofErr w:type="spellEnd"/>
                  <w:r w:rsidR="00EE33C4" w:rsidRPr="00A70E57">
                    <w:rPr>
                      <w:rFonts w:asciiTheme="majorBidi" w:hAnsiTheme="majorBidi" w:cstheme="majorBidi"/>
                      <w:bCs/>
                      <w:sz w:val="20"/>
                      <w:szCs w:val="20"/>
                    </w:rPr>
                    <w:t xml:space="preserve"> patys tarpusavyje turi apsispręsti, kuris iš jų pageidauja tapti bendrijos nariu ir įsipareigoja dalyvauti ir balsuoti bendrijos narių visuotiniuose susirinkimuose;</w:t>
                  </w:r>
                </w:p>
                <w:p w14:paraId="1174B307" w14:textId="0D358091" w:rsidR="00EE33C4" w:rsidRPr="00A70E57" w:rsidRDefault="00EE33C4" w:rsidP="00A70E57">
                  <w:pPr>
                    <w:pStyle w:val="Sraopastraipa"/>
                    <w:numPr>
                      <w:ilvl w:val="0"/>
                      <w:numId w:val="8"/>
                    </w:numPr>
                    <w:tabs>
                      <w:tab w:val="left" w:pos="254"/>
                      <w:tab w:val="left" w:pos="537"/>
                      <w:tab w:val="left" w:pos="886"/>
                    </w:tabs>
                    <w:spacing w:after="0" w:line="240" w:lineRule="auto"/>
                    <w:ind w:left="69" w:firstLine="426"/>
                    <w:jc w:val="both"/>
                    <w:rPr>
                      <w:rFonts w:asciiTheme="majorBidi" w:hAnsiTheme="majorBidi" w:cstheme="majorBidi"/>
                      <w:bCs/>
                      <w:sz w:val="20"/>
                      <w:szCs w:val="20"/>
                    </w:rPr>
                  </w:pPr>
                  <w:r w:rsidRPr="00A70E57">
                    <w:rPr>
                      <w:rFonts w:asciiTheme="majorBidi" w:hAnsiTheme="majorBidi" w:cstheme="majorBidi"/>
                      <w:bCs/>
                      <w:sz w:val="20"/>
                      <w:szCs w:val="20"/>
                    </w:rPr>
                    <w:t>Bendrijos pirmininkas nepateikė dokumentų apie vykdytus pirkimus (ne mažiau kaip už vienus metus);</w:t>
                  </w:r>
                </w:p>
                <w:p w14:paraId="5C6EC10A" w14:textId="1A14CC7B" w:rsidR="00EE33C4" w:rsidRPr="00A70E57" w:rsidRDefault="00EE33C4" w:rsidP="00A70E57">
                  <w:pPr>
                    <w:pStyle w:val="Sraopastraipa"/>
                    <w:numPr>
                      <w:ilvl w:val="0"/>
                      <w:numId w:val="8"/>
                    </w:numPr>
                    <w:tabs>
                      <w:tab w:val="left" w:pos="254"/>
                      <w:tab w:val="left" w:pos="537"/>
                      <w:tab w:val="left" w:pos="886"/>
                    </w:tabs>
                    <w:spacing w:after="0" w:line="240" w:lineRule="auto"/>
                    <w:ind w:left="69" w:firstLine="426"/>
                    <w:jc w:val="both"/>
                    <w:rPr>
                      <w:rFonts w:asciiTheme="majorBidi" w:hAnsiTheme="majorBidi" w:cstheme="majorBidi"/>
                      <w:bCs/>
                      <w:sz w:val="20"/>
                      <w:szCs w:val="20"/>
                    </w:rPr>
                  </w:pPr>
                  <w:r w:rsidRPr="00A70E57">
                    <w:rPr>
                      <w:rFonts w:asciiTheme="majorBidi" w:hAnsiTheme="majorBidi" w:cstheme="majorBidi"/>
                      <w:bCs/>
                      <w:sz w:val="20"/>
                      <w:szCs w:val="20"/>
                    </w:rPr>
                    <w:t>Bendrijos pirmininkas nepateikė banko sąskaitos išrašo apie sukauptų lėšų naudojimą;</w:t>
                  </w:r>
                </w:p>
                <w:p w14:paraId="6C6207C7" w14:textId="10C52B85" w:rsidR="00EE33C4" w:rsidRPr="00A70E57" w:rsidRDefault="00EE33C4" w:rsidP="00A70E57">
                  <w:pPr>
                    <w:pStyle w:val="Sraopastraipa"/>
                    <w:numPr>
                      <w:ilvl w:val="0"/>
                      <w:numId w:val="8"/>
                    </w:numPr>
                    <w:tabs>
                      <w:tab w:val="left" w:pos="254"/>
                      <w:tab w:val="left" w:pos="537"/>
                      <w:tab w:val="left" w:pos="886"/>
                    </w:tabs>
                    <w:spacing w:after="0" w:line="240" w:lineRule="auto"/>
                    <w:ind w:left="69" w:firstLine="426"/>
                    <w:jc w:val="both"/>
                    <w:rPr>
                      <w:rFonts w:asciiTheme="majorBidi" w:hAnsiTheme="majorBidi" w:cstheme="majorBidi"/>
                      <w:bCs/>
                      <w:sz w:val="20"/>
                      <w:szCs w:val="20"/>
                    </w:rPr>
                  </w:pPr>
                  <w:r w:rsidRPr="00A70E57">
                    <w:rPr>
                      <w:rFonts w:asciiTheme="majorBidi" w:hAnsiTheme="majorBidi" w:cstheme="majorBidi"/>
                      <w:bCs/>
                      <w:sz w:val="20"/>
                      <w:szCs w:val="20"/>
                    </w:rPr>
                    <w:t>Bendrijos pirmininkas pateikė techninę priežiūrą vykdančios įmonės atstovo pasirašytą bendrijos veiklos metinę ataskaitą už 2021 m;</w:t>
                  </w:r>
                </w:p>
                <w:p w14:paraId="121FB411" w14:textId="651F7630" w:rsidR="00EE33C4" w:rsidRPr="00A70E57" w:rsidRDefault="00EE33C4" w:rsidP="00A70E57">
                  <w:pPr>
                    <w:pStyle w:val="Sraopastraipa"/>
                    <w:numPr>
                      <w:ilvl w:val="0"/>
                      <w:numId w:val="8"/>
                    </w:numPr>
                    <w:tabs>
                      <w:tab w:val="left" w:pos="254"/>
                      <w:tab w:val="left" w:pos="537"/>
                      <w:tab w:val="left" w:pos="886"/>
                    </w:tabs>
                    <w:spacing w:after="0" w:line="240" w:lineRule="auto"/>
                    <w:ind w:left="69" w:firstLine="426"/>
                    <w:jc w:val="both"/>
                    <w:rPr>
                      <w:rFonts w:asciiTheme="majorBidi" w:hAnsiTheme="majorBidi" w:cstheme="majorBidi"/>
                      <w:bCs/>
                      <w:sz w:val="20"/>
                      <w:szCs w:val="20"/>
                    </w:rPr>
                  </w:pPr>
                  <w:r w:rsidRPr="00A70E57">
                    <w:rPr>
                      <w:rFonts w:asciiTheme="majorBidi" w:hAnsiTheme="majorBidi" w:cstheme="majorBidi"/>
                      <w:bCs/>
                      <w:sz w:val="20"/>
                      <w:szCs w:val="20"/>
                    </w:rPr>
                    <w:t>Bendrijos pirmininkas nepateikė išsamios informacijos apie bendrijoje taikomus tarifus.</w:t>
                  </w:r>
                </w:p>
                <w:p w14:paraId="35AAD345" w14:textId="77777777" w:rsidR="00EE33C4" w:rsidRPr="00A70E57" w:rsidRDefault="00EE33C4" w:rsidP="00A70E57">
                  <w:pPr>
                    <w:tabs>
                      <w:tab w:val="left" w:pos="254"/>
                      <w:tab w:val="left" w:pos="537"/>
                      <w:tab w:val="left" w:pos="886"/>
                    </w:tabs>
                    <w:spacing w:after="0" w:line="240" w:lineRule="auto"/>
                    <w:jc w:val="both"/>
                    <w:rPr>
                      <w:rFonts w:asciiTheme="majorBidi" w:hAnsiTheme="majorBidi" w:cstheme="majorBidi"/>
                      <w:bCs/>
                      <w:sz w:val="20"/>
                      <w:szCs w:val="20"/>
                    </w:rPr>
                  </w:pPr>
                </w:p>
                <w:p w14:paraId="7233A9EF" w14:textId="77777777" w:rsidR="005A0038" w:rsidRPr="00A70E57" w:rsidRDefault="005A0038" w:rsidP="00A70E57">
                  <w:pPr>
                    <w:tabs>
                      <w:tab w:val="left" w:pos="254"/>
                      <w:tab w:val="left" w:pos="537"/>
                      <w:tab w:val="left" w:pos="963"/>
                    </w:tabs>
                    <w:spacing w:after="0" w:line="240" w:lineRule="auto"/>
                    <w:ind w:firstLine="537"/>
                    <w:jc w:val="both"/>
                    <w:rPr>
                      <w:rFonts w:asciiTheme="majorBidi" w:hAnsiTheme="majorBidi" w:cstheme="majorBidi"/>
                      <w:bCs/>
                      <w:i/>
                      <w:sz w:val="20"/>
                      <w:szCs w:val="20"/>
                    </w:rPr>
                  </w:pPr>
                  <w:r w:rsidRPr="00A70E57">
                    <w:rPr>
                      <w:rFonts w:asciiTheme="majorBidi" w:hAnsiTheme="majorBidi" w:cstheme="majorBidi"/>
                      <w:bCs/>
                      <w:i/>
                      <w:sz w:val="20"/>
                      <w:szCs w:val="20"/>
                    </w:rPr>
                    <w:t>Nustatyti trūkumai, kuriuos bendrojo naudojimo objektų valdytojas nedelsdamas pašalino:</w:t>
                  </w:r>
                </w:p>
                <w:p w14:paraId="7FEAA051" w14:textId="65EE41DE" w:rsidR="00EE33C4" w:rsidRPr="00A70E57" w:rsidRDefault="00EE33C4" w:rsidP="00A70E57">
                  <w:pPr>
                    <w:pStyle w:val="Sraopastraipa"/>
                    <w:numPr>
                      <w:ilvl w:val="0"/>
                      <w:numId w:val="9"/>
                    </w:numPr>
                    <w:tabs>
                      <w:tab w:val="left" w:pos="254"/>
                      <w:tab w:val="left" w:pos="537"/>
                      <w:tab w:val="left" w:pos="886"/>
                    </w:tabs>
                    <w:spacing w:after="0" w:line="240" w:lineRule="auto"/>
                    <w:ind w:left="69" w:firstLine="426"/>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patikslintą bendrijos narių sąrašą;</w:t>
                  </w:r>
                </w:p>
                <w:p w14:paraId="671537DD" w14:textId="04B8C2C3" w:rsidR="00EE33C4" w:rsidRPr="00A70E57" w:rsidRDefault="00EE33C4" w:rsidP="00A70E57">
                  <w:pPr>
                    <w:pStyle w:val="Sraopastraipa"/>
                    <w:numPr>
                      <w:ilvl w:val="0"/>
                      <w:numId w:val="9"/>
                    </w:numPr>
                    <w:tabs>
                      <w:tab w:val="left" w:pos="254"/>
                      <w:tab w:val="left" w:pos="537"/>
                      <w:tab w:val="left" w:pos="886"/>
                    </w:tabs>
                    <w:spacing w:after="0" w:line="240" w:lineRule="auto"/>
                    <w:ind w:left="69" w:firstLine="426"/>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informaciją apie sukauptų lėšų naudojimą 2021 m;</w:t>
                  </w:r>
                </w:p>
                <w:p w14:paraId="340CFD9D" w14:textId="0CEFE456" w:rsidR="00EE33C4" w:rsidRPr="00A70E57" w:rsidRDefault="00EE33C4" w:rsidP="00A70E57">
                  <w:pPr>
                    <w:pStyle w:val="Sraopastraipa"/>
                    <w:numPr>
                      <w:ilvl w:val="0"/>
                      <w:numId w:val="9"/>
                    </w:numPr>
                    <w:tabs>
                      <w:tab w:val="left" w:pos="254"/>
                      <w:tab w:val="left" w:pos="537"/>
                      <w:tab w:val="left" w:pos="886"/>
                    </w:tabs>
                    <w:spacing w:after="0" w:line="240" w:lineRule="auto"/>
                    <w:ind w:left="69" w:firstLine="426"/>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dokumentus apie vykdytus pirkimus 2021 m;</w:t>
                  </w:r>
                </w:p>
                <w:p w14:paraId="716A5230" w14:textId="3D4F6796" w:rsidR="00EE33C4" w:rsidRPr="00A70E57" w:rsidRDefault="00EE33C4" w:rsidP="00A70E57">
                  <w:pPr>
                    <w:pStyle w:val="Sraopastraipa"/>
                    <w:numPr>
                      <w:ilvl w:val="0"/>
                      <w:numId w:val="9"/>
                    </w:numPr>
                    <w:tabs>
                      <w:tab w:val="left" w:pos="254"/>
                      <w:tab w:val="left" w:pos="537"/>
                      <w:tab w:val="left" w:pos="886"/>
                    </w:tabs>
                    <w:spacing w:after="0" w:line="240" w:lineRule="auto"/>
                    <w:ind w:left="69" w:firstLine="426"/>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patikslintą bendrijos veiklos metinę ataskaitą už 2021 m.</w:t>
                  </w:r>
                </w:p>
                <w:p w14:paraId="02DF2D49" w14:textId="566FF080" w:rsidR="00EE33C4" w:rsidRPr="00A70E57" w:rsidRDefault="00EE33C4" w:rsidP="00A70E57">
                  <w:pPr>
                    <w:pStyle w:val="Sraopastraipa"/>
                    <w:numPr>
                      <w:ilvl w:val="0"/>
                      <w:numId w:val="9"/>
                    </w:numPr>
                    <w:tabs>
                      <w:tab w:val="left" w:pos="920"/>
                    </w:tabs>
                    <w:spacing w:after="0" w:line="240" w:lineRule="auto"/>
                    <w:ind w:left="69" w:firstLine="426"/>
                    <w:jc w:val="both"/>
                    <w:rPr>
                      <w:rFonts w:asciiTheme="majorBidi" w:hAnsiTheme="majorBidi" w:cstheme="majorBidi"/>
                      <w:bCs/>
                      <w:iCs/>
                      <w:sz w:val="20"/>
                      <w:szCs w:val="20"/>
                    </w:rPr>
                  </w:pPr>
                  <w:r w:rsidRPr="00A70E57">
                    <w:rPr>
                      <w:rFonts w:asciiTheme="majorBidi" w:hAnsiTheme="majorBidi" w:cstheme="majorBidi"/>
                      <w:bCs/>
                      <w:iCs/>
                      <w:sz w:val="20"/>
                      <w:szCs w:val="20"/>
                    </w:rPr>
                    <w:t>Bendrijos pirmininkas pateikė patikslintą informaciją apie taikomus tarifus bendrijoje.</w:t>
                  </w:r>
                </w:p>
                <w:p w14:paraId="0E8847A4" w14:textId="77777777" w:rsidR="00EE33C4" w:rsidRPr="00A70E57" w:rsidRDefault="00EE33C4" w:rsidP="00A70E57">
                  <w:pPr>
                    <w:tabs>
                      <w:tab w:val="left" w:pos="720"/>
                    </w:tabs>
                    <w:spacing w:after="0" w:line="240" w:lineRule="auto"/>
                    <w:jc w:val="both"/>
                    <w:rPr>
                      <w:rFonts w:asciiTheme="majorBidi" w:hAnsiTheme="majorBidi" w:cstheme="majorBidi"/>
                      <w:bCs/>
                      <w:iCs/>
                      <w:sz w:val="20"/>
                      <w:szCs w:val="20"/>
                    </w:rPr>
                  </w:pPr>
                </w:p>
                <w:p w14:paraId="79BD87A4" w14:textId="46D90457" w:rsidR="007E3512" w:rsidRPr="00A70E57" w:rsidRDefault="005A0038" w:rsidP="00A70E57">
                  <w:pPr>
                    <w:tabs>
                      <w:tab w:val="left" w:pos="720"/>
                    </w:tabs>
                    <w:spacing w:after="0" w:line="240" w:lineRule="auto"/>
                    <w:ind w:firstLine="498"/>
                    <w:jc w:val="both"/>
                    <w:rPr>
                      <w:rFonts w:asciiTheme="majorBidi" w:hAnsiTheme="majorBidi" w:cstheme="majorBidi"/>
                      <w:bCs/>
                      <w:i/>
                      <w:iCs/>
                      <w:sz w:val="20"/>
                      <w:szCs w:val="20"/>
                    </w:rPr>
                  </w:pPr>
                  <w:r w:rsidRPr="00A70E57">
                    <w:rPr>
                      <w:rFonts w:asciiTheme="majorBidi" w:hAnsiTheme="majorBidi" w:cstheme="majorBidi"/>
                      <w:bCs/>
                      <w:i/>
                      <w:sz w:val="20"/>
                      <w:szCs w:val="20"/>
                    </w:rPr>
                    <w:t>Administracinių nusižengimų teisena valdytojui nebuvo pradėta</w:t>
                  </w:r>
                </w:p>
              </w:tc>
            </w:tr>
            <w:tr w:rsidR="00831F7A" w:rsidRPr="00EC5541" w14:paraId="2B3C602B" w14:textId="77777777" w:rsidTr="009B2660">
              <w:trPr>
                <w:trHeight w:val="1078"/>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0E56B2E1" w14:textId="77777777" w:rsidR="00831F7A" w:rsidRPr="00E541A8" w:rsidRDefault="00831F7A">
                  <w:pPr>
                    <w:pStyle w:val="Sraopastraipa"/>
                    <w:numPr>
                      <w:ilvl w:val="0"/>
                      <w:numId w:val="3"/>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29EE8471" w14:textId="77777777" w:rsidR="00831F7A" w:rsidRDefault="00831F7A" w:rsidP="00386144">
                  <w:pPr>
                    <w:spacing w:after="0" w:line="240" w:lineRule="auto"/>
                    <w:jc w:val="center"/>
                    <w:rPr>
                      <w:rFonts w:ascii="Times New Roman" w:hAnsi="Times New Roman" w:cs="Times New Roman"/>
                      <w:bCs/>
                      <w:sz w:val="20"/>
                      <w:szCs w:val="20"/>
                    </w:rPr>
                  </w:pPr>
                  <w:r w:rsidRPr="00493E6A">
                    <w:rPr>
                      <w:rFonts w:ascii="Times New Roman" w:hAnsi="Times New Roman" w:cs="Times New Roman"/>
                      <w:bCs/>
                      <w:sz w:val="20"/>
                      <w:szCs w:val="20"/>
                    </w:rPr>
                    <w:t xml:space="preserve">UAB „Kėdainių butai“ </w:t>
                  </w:r>
                </w:p>
                <w:p w14:paraId="2F190FAC" w14:textId="70C3FDDA" w:rsidR="00831F7A" w:rsidRPr="00EF3FA8" w:rsidRDefault="00831F7A" w:rsidP="00386144">
                  <w:pPr>
                    <w:spacing w:after="0" w:line="240" w:lineRule="auto"/>
                    <w:jc w:val="center"/>
                    <w:rPr>
                      <w:rFonts w:ascii="Times New Roman" w:hAnsi="Times New Roman" w:cs="Times New Roman"/>
                      <w:bCs/>
                      <w:sz w:val="20"/>
                      <w:szCs w:val="20"/>
                    </w:rPr>
                  </w:pPr>
                  <w:r w:rsidRPr="00493E6A">
                    <w:rPr>
                      <w:rFonts w:ascii="Times New Roman" w:hAnsi="Times New Roman" w:cs="Times New Roman"/>
                      <w:bCs/>
                      <w:sz w:val="20"/>
                      <w:szCs w:val="20"/>
                    </w:rPr>
                    <w:t>(kodas 161130867)</w:t>
                  </w:r>
                </w:p>
              </w:tc>
              <w:tc>
                <w:tcPr>
                  <w:tcW w:w="655" w:type="pct"/>
                  <w:tcBorders>
                    <w:top w:val="outset" w:sz="6" w:space="0" w:color="auto"/>
                    <w:left w:val="outset" w:sz="6" w:space="0" w:color="auto"/>
                    <w:bottom w:val="outset" w:sz="6" w:space="0" w:color="auto"/>
                    <w:right w:val="outset" w:sz="6" w:space="0" w:color="auto"/>
                  </w:tcBorders>
                </w:tcPr>
                <w:p w14:paraId="6F7AFA38" w14:textId="3D87E576" w:rsidR="00831F7A" w:rsidRPr="00EF3FA8" w:rsidRDefault="00831F7A" w:rsidP="00386144">
                  <w:pPr>
                    <w:spacing w:after="0" w:line="240" w:lineRule="auto"/>
                    <w:jc w:val="center"/>
                    <w:rPr>
                      <w:rFonts w:ascii="Times New Roman" w:eastAsia="Times New Roman" w:hAnsi="Times New Roman" w:cs="Times New Roman"/>
                      <w:bCs/>
                      <w:sz w:val="20"/>
                      <w:szCs w:val="20"/>
                      <w:lang w:eastAsia="lt-LT"/>
                    </w:rPr>
                  </w:pPr>
                  <w:r w:rsidRPr="00831F7A">
                    <w:rPr>
                      <w:rFonts w:ascii="Times New Roman" w:eastAsia="Times New Roman" w:hAnsi="Times New Roman" w:cs="Times New Roman"/>
                      <w:bCs/>
                      <w:sz w:val="20"/>
                      <w:szCs w:val="20"/>
                      <w:lang w:eastAsia="lt-LT"/>
                    </w:rPr>
                    <w:t>Budrio g. 13, Chemikų g. 13, Respublikos g. 38, Kėdainiai</w:t>
                  </w:r>
                </w:p>
              </w:tc>
              <w:tc>
                <w:tcPr>
                  <w:tcW w:w="500" w:type="pct"/>
                  <w:tcBorders>
                    <w:top w:val="outset" w:sz="6" w:space="0" w:color="auto"/>
                    <w:left w:val="outset" w:sz="6" w:space="0" w:color="auto"/>
                    <w:bottom w:val="outset" w:sz="6" w:space="0" w:color="auto"/>
                    <w:right w:val="outset" w:sz="6" w:space="0" w:color="auto"/>
                  </w:tcBorders>
                </w:tcPr>
                <w:p w14:paraId="434B11E6" w14:textId="77777777" w:rsidR="00831F7A" w:rsidRPr="00EC5541" w:rsidRDefault="00831F7A" w:rsidP="00831F7A">
                  <w:pPr>
                    <w:spacing w:after="0" w:line="240" w:lineRule="auto"/>
                    <w:jc w:val="center"/>
                    <w:rPr>
                      <w:rFonts w:ascii="Times New Roman" w:eastAsia="Times New Roman" w:hAnsi="Times New Roman" w:cs="Times New Roman"/>
                      <w:bCs/>
                      <w:sz w:val="20"/>
                      <w:szCs w:val="20"/>
                      <w:lang w:eastAsia="lt-LT"/>
                    </w:rPr>
                  </w:pPr>
                  <w:r w:rsidRPr="00EC5541">
                    <w:rPr>
                      <w:rFonts w:ascii="Times New Roman" w:eastAsia="Times New Roman" w:hAnsi="Times New Roman" w:cs="Times New Roman"/>
                      <w:bCs/>
                      <w:sz w:val="20"/>
                      <w:szCs w:val="20"/>
                      <w:lang w:eastAsia="lt-LT"/>
                    </w:rPr>
                    <w:t>Planinis patikrinimas</w:t>
                  </w:r>
                </w:p>
                <w:p w14:paraId="5BDE3426" w14:textId="77777777" w:rsidR="00831F7A" w:rsidRPr="00EC5541" w:rsidRDefault="00831F7A" w:rsidP="00E67360">
                  <w:pPr>
                    <w:spacing w:after="0" w:line="240" w:lineRule="auto"/>
                    <w:jc w:val="center"/>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76836EBE" w14:textId="77144EE7" w:rsidR="00831F7A" w:rsidRPr="00A70E57" w:rsidRDefault="009B2660" w:rsidP="00A70E57">
                  <w:pPr>
                    <w:tabs>
                      <w:tab w:val="left" w:pos="963"/>
                      <w:tab w:val="left" w:pos="993"/>
                    </w:tabs>
                    <w:spacing w:after="0" w:line="240" w:lineRule="auto"/>
                    <w:ind w:firstLine="537"/>
                    <w:jc w:val="both"/>
                    <w:rPr>
                      <w:rFonts w:asciiTheme="majorBidi" w:hAnsiTheme="majorBidi" w:cstheme="majorBidi"/>
                      <w:bCs/>
                      <w:i/>
                      <w:iCs/>
                      <w:sz w:val="20"/>
                      <w:szCs w:val="20"/>
                    </w:rPr>
                  </w:pPr>
                  <w:r w:rsidRPr="00A70E57">
                    <w:rPr>
                      <w:rFonts w:asciiTheme="majorBidi" w:hAnsiTheme="majorBidi" w:cstheme="majorBidi"/>
                      <w:bCs/>
                      <w:i/>
                      <w:sz w:val="20"/>
                      <w:szCs w:val="20"/>
                    </w:rPr>
                    <w:t>Administracinių nusižengimų teisena valdytojui nebuvo pradėta</w:t>
                  </w:r>
                </w:p>
              </w:tc>
            </w:tr>
            <w:tr w:rsidR="00C878B0" w:rsidRPr="00EC5541" w14:paraId="11A23784"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443791C5" w14:textId="39BF5D2A" w:rsidR="00C878B0" w:rsidRPr="00E541A8" w:rsidRDefault="00C878B0">
                  <w:pPr>
                    <w:pStyle w:val="Sraopastraipa"/>
                    <w:numPr>
                      <w:ilvl w:val="0"/>
                      <w:numId w:val="3"/>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4678E00A" w14:textId="77777777" w:rsidR="00EF3FA8" w:rsidRPr="004031A3" w:rsidRDefault="00EF3FA8" w:rsidP="00EF3FA8">
                  <w:pPr>
                    <w:spacing w:after="0" w:line="240" w:lineRule="auto"/>
                    <w:jc w:val="center"/>
                    <w:rPr>
                      <w:rFonts w:ascii="Times New Roman" w:hAnsi="Times New Roman" w:cs="Times New Roman"/>
                      <w:bCs/>
                      <w:sz w:val="20"/>
                      <w:szCs w:val="20"/>
                    </w:rPr>
                  </w:pPr>
                  <w:r w:rsidRPr="004031A3">
                    <w:rPr>
                      <w:rFonts w:ascii="Times New Roman" w:hAnsi="Times New Roman" w:cs="Times New Roman"/>
                      <w:bCs/>
                      <w:sz w:val="20"/>
                      <w:szCs w:val="20"/>
                    </w:rPr>
                    <w:t>Daugiabučio namo Rasos 4 savininkų bendrija</w:t>
                  </w:r>
                </w:p>
                <w:p w14:paraId="22E00810" w14:textId="2637AB50" w:rsidR="00C878B0" w:rsidRPr="004031A3" w:rsidRDefault="00EF3FA8" w:rsidP="00EF3FA8">
                  <w:pPr>
                    <w:spacing w:after="0" w:line="240" w:lineRule="auto"/>
                    <w:jc w:val="center"/>
                    <w:rPr>
                      <w:rFonts w:ascii="Times New Roman" w:eastAsia="Times New Roman" w:hAnsi="Times New Roman" w:cs="Times New Roman"/>
                      <w:bCs/>
                      <w:sz w:val="20"/>
                      <w:szCs w:val="20"/>
                      <w:lang w:eastAsia="lt-LT"/>
                    </w:rPr>
                  </w:pPr>
                  <w:r w:rsidRPr="004031A3">
                    <w:rPr>
                      <w:rFonts w:ascii="Times New Roman" w:hAnsi="Times New Roman" w:cs="Times New Roman"/>
                      <w:bCs/>
                      <w:sz w:val="20"/>
                      <w:szCs w:val="20"/>
                    </w:rPr>
                    <w:t>(kodas 161653586)</w:t>
                  </w:r>
                </w:p>
              </w:tc>
              <w:tc>
                <w:tcPr>
                  <w:tcW w:w="655" w:type="pct"/>
                  <w:tcBorders>
                    <w:top w:val="outset" w:sz="6" w:space="0" w:color="auto"/>
                    <w:left w:val="outset" w:sz="6" w:space="0" w:color="auto"/>
                    <w:bottom w:val="outset" w:sz="6" w:space="0" w:color="auto"/>
                    <w:right w:val="outset" w:sz="6" w:space="0" w:color="auto"/>
                  </w:tcBorders>
                </w:tcPr>
                <w:p w14:paraId="07A20AF5" w14:textId="33274BD5" w:rsidR="00C878B0" w:rsidRPr="004031A3" w:rsidRDefault="00EF3FA8" w:rsidP="008C7F06">
                  <w:pPr>
                    <w:spacing w:after="0" w:line="240" w:lineRule="auto"/>
                    <w:jc w:val="center"/>
                    <w:rPr>
                      <w:rFonts w:ascii="Times New Roman" w:eastAsia="Times New Roman" w:hAnsi="Times New Roman" w:cs="Times New Roman"/>
                      <w:bCs/>
                      <w:sz w:val="20"/>
                      <w:szCs w:val="20"/>
                      <w:lang w:eastAsia="lt-LT"/>
                    </w:rPr>
                  </w:pPr>
                  <w:r w:rsidRPr="004031A3">
                    <w:rPr>
                      <w:rFonts w:ascii="Times New Roman" w:hAnsi="Times New Roman" w:cs="Times New Roman"/>
                      <w:bCs/>
                      <w:sz w:val="20"/>
                      <w:szCs w:val="20"/>
                    </w:rPr>
                    <w:t>Rasos g. 4, 57444 Kėdainiai</w:t>
                  </w:r>
                </w:p>
              </w:tc>
              <w:tc>
                <w:tcPr>
                  <w:tcW w:w="500" w:type="pct"/>
                  <w:tcBorders>
                    <w:top w:val="outset" w:sz="6" w:space="0" w:color="auto"/>
                    <w:left w:val="outset" w:sz="6" w:space="0" w:color="auto"/>
                    <w:bottom w:val="outset" w:sz="6" w:space="0" w:color="auto"/>
                    <w:right w:val="outset" w:sz="6" w:space="0" w:color="auto"/>
                  </w:tcBorders>
                </w:tcPr>
                <w:p w14:paraId="6E8B14DE" w14:textId="77777777" w:rsidR="00771749" w:rsidRPr="004031A3" w:rsidRDefault="005B0365" w:rsidP="00E67360">
                  <w:pPr>
                    <w:spacing w:after="0" w:line="240" w:lineRule="auto"/>
                    <w:jc w:val="center"/>
                    <w:rPr>
                      <w:rFonts w:ascii="Times New Roman" w:eastAsia="Times New Roman" w:hAnsi="Times New Roman" w:cs="Times New Roman"/>
                      <w:bCs/>
                      <w:sz w:val="20"/>
                      <w:szCs w:val="20"/>
                      <w:lang w:eastAsia="lt-LT"/>
                    </w:rPr>
                  </w:pPr>
                  <w:r w:rsidRPr="004031A3">
                    <w:rPr>
                      <w:rFonts w:ascii="Times New Roman" w:eastAsia="Times New Roman" w:hAnsi="Times New Roman" w:cs="Times New Roman"/>
                      <w:bCs/>
                      <w:sz w:val="20"/>
                      <w:szCs w:val="20"/>
                      <w:lang w:eastAsia="lt-LT"/>
                    </w:rPr>
                    <w:t>P</w:t>
                  </w:r>
                  <w:r w:rsidR="009F2C08" w:rsidRPr="004031A3">
                    <w:rPr>
                      <w:rFonts w:ascii="Times New Roman" w:eastAsia="Times New Roman" w:hAnsi="Times New Roman" w:cs="Times New Roman"/>
                      <w:bCs/>
                      <w:sz w:val="20"/>
                      <w:szCs w:val="20"/>
                      <w:lang w:eastAsia="lt-LT"/>
                    </w:rPr>
                    <w:t>laninis</w:t>
                  </w:r>
                  <w:r w:rsidR="00771749" w:rsidRPr="004031A3">
                    <w:rPr>
                      <w:rFonts w:ascii="Times New Roman" w:eastAsia="Times New Roman" w:hAnsi="Times New Roman" w:cs="Times New Roman"/>
                      <w:bCs/>
                      <w:sz w:val="20"/>
                      <w:szCs w:val="20"/>
                      <w:lang w:eastAsia="lt-LT"/>
                    </w:rPr>
                    <w:t xml:space="preserve"> patikrinimas</w:t>
                  </w:r>
                </w:p>
                <w:p w14:paraId="68AC8DDE" w14:textId="77777777" w:rsidR="00C878B0" w:rsidRPr="004031A3" w:rsidRDefault="00C878B0" w:rsidP="002D161C">
                  <w:pPr>
                    <w:spacing w:after="0" w:line="240" w:lineRule="auto"/>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6E85DC70" w14:textId="38DA9B2C" w:rsidR="00D935F8" w:rsidRPr="00A70E57" w:rsidRDefault="00687FAE" w:rsidP="00A70E57">
                  <w:pPr>
                    <w:tabs>
                      <w:tab w:val="left" w:pos="720"/>
                    </w:tabs>
                    <w:spacing w:after="0" w:line="240" w:lineRule="auto"/>
                    <w:jc w:val="both"/>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 xml:space="preserve">        </w:t>
                  </w:r>
                  <w:r w:rsidR="00D935F8" w:rsidRPr="00A70E57">
                    <w:rPr>
                      <w:rFonts w:asciiTheme="majorBidi" w:eastAsia="Times New Roman" w:hAnsiTheme="majorBidi" w:cstheme="majorBidi"/>
                      <w:bCs/>
                      <w:i/>
                      <w:iCs/>
                      <w:sz w:val="20"/>
                      <w:szCs w:val="20"/>
                      <w:lang w:eastAsia="lt-LT"/>
                    </w:rPr>
                    <w:t>Nustatyti veiklos trūkumai:</w:t>
                  </w:r>
                </w:p>
                <w:p w14:paraId="3ED78C30" w14:textId="3F7BD628" w:rsidR="00C878B0" w:rsidRPr="00A70E57" w:rsidRDefault="00CB5367" w:rsidP="00A70E57">
                  <w:pPr>
                    <w:pStyle w:val="Sraopastraipa"/>
                    <w:tabs>
                      <w:tab w:val="left" w:pos="74"/>
                    </w:tabs>
                    <w:spacing w:after="0" w:line="240" w:lineRule="auto"/>
                    <w:ind w:left="74" w:firstLine="284"/>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 xml:space="preserve">1. </w:t>
                  </w:r>
                  <w:r w:rsidR="00D935F8" w:rsidRPr="00A70E57">
                    <w:rPr>
                      <w:rFonts w:asciiTheme="majorBidi" w:eastAsia="Times New Roman" w:hAnsiTheme="majorBidi" w:cstheme="majorBidi"/>
                      <w:bCs/>
                      <w:sz w:val="20"/>
                      <w:szCs w:val="20"/>
                      <w:lang w:eastAsia="lt-LT"/>
                    </w:rPr>
                    <w:t>Bendrijos pirmininkas nepateikė sudaryto ir bendrijos na</w:t>
                  </w:r>
                  <w:r w:rsidRPr="00A70E57">
                    <w:rPr>
                      <w:rFonts w:asciiTheme="majorBidi" w:eastAsia="Times New Roman" w:hAnsiTheme="majorBidi" w:cstheme="majorBidi"/>
                      <w:bCs/>
                      <w:sz w:val="20"/>
                      <w:szCs w:val="20"/>
                      <w:lang w:eastAsia="lt-LT"/>
                    </w:rPr>
                    <w:t xml:space="preserve">rių visuotinio susirinkimo metu </w:t>
                  </w:r>
                  <w:r w:rsidR="00D935F8" w:rsidRPr="00A70E57">
                    <w:rPr>
                      <w:rFonts w:asciiTheme="majorBidi" w:eastAsia="Times New Roman" w:hAnsiTheme="majorBidi" w:cstheme="majorBidi"/>
                      <w:bCs/>
                      <w:sz w:val="20"/>
                      <w:szCs w:val="20"/>
                      <w:lang w:eastAsia="lt-LT"/>
                    </w:rPr>
                    <w:t>patvirtinto bendrojo naudojimo objektų aprašo;</w:t>
                  </w:r>
                </w:p>
                <w:p w14:paraId="6B87F549" w14:textId="6EABA79C" w:rsidR="00D935F8" w:rsidRPr="00A70E57" w:rsidRDefault="00910B48" w:rsidP="00A70E57">
                  <w:pPr>
                    <w:tabs>
                      <w:tab w:val="left" w:pos="358"/>
                    </w:tabs>
                    <w:spacing w:after="0" w:line="240" w:lineRule="auto"/>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 xml:space="preserve">         2. </w:t>
                  </w:r>
                  <w:r w:rsidR="00D935F8" w:rsidRPr="00A70E57">
                    <w:rPr>
                      <w:rFonts w:asciiTheme="majorBidi" w:eastAsia="Times New Roman" w:hAnsiTheme="majorBidi" w:cstheme="majorBidi"/>
                      <w:bCs/>
                      <w:sz w:val="20"/>
                      <w:szCs w:val="20"/>
                      <w:lang w:eastAsia="lt-LT"/>
                    </w:rPr>
                    <w:t>Bendrijos pirmininkas nepateikė parengtų ir visuotinio susirinkimo metu patvirtintų metinio namo priežiūros ūkinio-finansinio ir ilgalaikio namo atnaujinimo planų;</w:t>
                  </w:r>
                </w:p>
                <w:p w14:paraId="1A499178" w14:textId="701CA596" w:rsidR="00D935F8" w:rsidRPr="00A70E57" w:rsidRDefault="00910B48" w:rsidP="00A70E57">
                  <w:pPr>
                    <w:tabs>
                      <w:tab w:val="left" w:pos="720"/>
                    </w:tabs>
                    <w:spacing w:after="0" w:line="240" w:lineRule="auto"/>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 xml:space="preserve">        3. </w:t>
                  </w:r>
                  <w:r w:rsidR="00D935F8" w:rsidRPr="00A70E57">
                    <w:rPr>
                      <w:rFonts w:asciiTheme="majorBidi" w:eastAsia="Times New Roman" w:hAnsiTheme="majorBidi" w:cstheme="majorBidi"/>
                      <w:bCs/>
                      <w:sz w:val="20"/>
                      <w:szCs w:val="20"/>
                      <w:lang w:eastAsia="lt-LT"/>
                    </w:rPr>
                    <w:t>Mokesčiai už suvartotą elektros energiją bendrosioms reikmėms bei laiptinių valymą bendrijoje skaičiuojami iš kiekvieno buto ar kitų patalpų savininko reikalaujant mokėti po lygiai.</w:t>
                  </w:r>
                </w:p>
                <w:p w14:paraId="50D7FD6E" w14:textId="77777777" w:rsidR="00687FAE" w:rsidRPr="00A70E57" w:rsidRDefault="00687FAE" w:rsidP="00A70E57">
                  <w:pPr>
                    <w:pStyle w:val="Sraopastraipa"/>
                    <w:tabs>
                      <w:tab w:val="left" w:pos="720"/>
                    </w:tabs>
                    <w:spacing w:after="0" w:line="240" w:lineRule="auto"/>
                    <w:ind w:left="756"/>
                    <w:jc w:val="both"/>
                    <w:rPr>
                      <w:rFonts w:asciiTheme="majorBidi" w:eastAsia="Times New Roman" w:hAnsiTheme="majorBidi" w:cstheme="majorBidi"/>
                      <w:bCs/>
                      <w:sz w:val="20"/>
                      <w:szCs w:val="20"/>
                      <w:lang w:eastAsia="lt-LT"/>
                    </w:rPr>
                  </w:pPr>
                </w:p>
                <w:p w14:paraId="3C2F4534" w14:textId="2524A211" w:rsidR="00D935F8" w:rsidRPr="00A70E57" w:rsidRDefault="00687FAE" w:rsidP="00A70E57">
                  <w:pPr>
                    <w:tabs>
                      <w:tab w:val="left" w:pos="720"/>
                    </w:tabs>
                    <w:spacing w:after="0" w:line="240" w:lineRule="auto"/>
                    <w:jc w:val="both"/>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 xml:space="preserve">        </w:t>
                  </w:r>
                  <w:r w:rsidR="00D935F8" w:rsidRPr="00A70E57">
                    <w:rPr>
                      <w:rFonts w:asciiTheme="majorBidi" w:eastAsia="Times New Roman" w:hAnsiTheme="majorBidi" w:cstheme="majorBidi"/>
                      <w:bCs/>
                      <w:i/>
                      <w:iCs/>
                      <w:sz w:val="20"/>
                      <w:szCs w:val="20"/>
                      <w:lang w:eastAsia="lt-LT"/>
                    </w:rPr>
                    <w:t>Nustatyti trūkumai, kuriuos bendrojo naudojimo objektų valdytojas nedelsdamas pašalino:</w:t>
                  </w:r>
                </w:p>
                <w:p w14:paraId="57DA074D" w14:textId="38865217" w:rsidR="00D935F8" w:rsidRPr="00A70E57" w:rsidRDefault="0080045C" w:rsidP="00A70E57">
                  <w:pPr>
                    <w:tabs>
                      <w:tab w:val="left" w:pos="720"/>
                    </w:tabs>
                    <w:spacing w:after="0" w:line="240" w:lineRule="auto"/>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 xml:space="preserve">        </w:t>
                  </w:r>
                  <w:r w:rsidR="00B53D6D" w:rsidRPr="00A70E57">
                    <w:rPr>
                      <w:rFonts w:asciiTheme="majorBidi" w:eastAsia="Times New Roman" w:hAnsiTheme="majorBidi" w:cstheme="majorBidi"/>
                      <w:bCs/>
                      <w:sz w:val="20"/>
                      <w:szCs w:val="20"/>
                      <w:lang w:eastAsia="lt-LT"/>
                    </w:rPr>
                    <w:t xml:space="preserve"> </w:t>
                  </w:r>
                  <w:r w:rsidRPr="00A70E57">
                    <w:rPr>
                      <w:rFonts w:asciiTheme="majorBidi" w:eastAsia="Times New Roman" w:hAnsiTheme="majorBidi" w:cstheme="majorBidi"/>
                      <w:bCs/>
                      <w:sz w:val="20"/>
                      <w:szCs w:val="20"/>
                      <w:lang w:eastAsia="lt-LT"/>
                    </w:rPr>
                    <w:t xml:space="preserve">1. </w:t>
                  </w:r>
                  <w:r w:rsidR="00D935F8" w:rsidRPr="00A70E57">
                    <w:rPr>
                      <w:rFonts w:asciiTheme="majorBidi" w:eastAsia="Times New Roman" w:hAnsiTheme="majorBidi" w:cstheme="majorBidi"/>
                      <w:bCs/>
                      <w:sz w:val="20"/>
                      <w:szCs w:val="20"/>
                      <w:lang w:eastAsia="lt-LT"/>
                    </w:rPr>
                    <w:t xml:space="preserve">Bendrijos pirmininkas pateikė sudarytą ir bendrijos narių visuotinio susirinkimo, vykusio 2022-10-13, patvirtintą bendrojo naudojimo objektų aprašą. </w:t>
                  </w:r>
                </w:p>
                <w:p w14:paraId="6256FF98" w14:textId="14081ED0" w:rsidR="00D935F8" w:rsidRPr="00A70E57" w:rsidRDefault="0080045C" w:rsidP="00A70E57">
                  <w:pPr>
                    <w:tabs>
                      <w:tab w:val="left" w:pos="720"/>
                    </w:tabs>
                    <w:spacing w:after="0" w:line="240" w:lineRule="auto"/>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 xml:space="preserve">      </w:t>
                  </w:r>
                  <w:r w:rsidR="00B53D6D" w:rsidRPr="00A70E57">
                    <w:rPr>
                      <w:rFonts w:asciiTheme="majorBidi" w:eastAsia="Times New Roman" w:hAnsiTheme="majorBidi" w:cstheme="majorBidi"/>
                      <w:bCs/>
                      <w:sz w:val="20"/>
                      <w:szCs w:val="20"/>
                      <w:lang w:eastAsia="lt-LT"/>
                    </w:rPr>
                    <w:t xml:space="preserve">  </w:t>
                  </w:r>
                  <w:r w:rsidRPr="00A70E57">
                    <w:rPr>
                      <w:rFonts w:asciiTheme="majorBidi" w:eastAsia="Times New Roman" w:hAnsiTheme="majorBidi" w:cstheme="majorBidi"/>
                      <w:bCs/>
                      <w:sz w:val="20"/>
                      <w:szCs w:val="20"/>
                      <w:lang w:eastAsia="lt-LT"/>
                    </w:rPr>
                    <w:t xml:space="preserve"> </w:t>
                  </w:r>
                  <w:r w:rsidR="00D935F8" w:rsidRPr="00A70E57">
                    <w:rPr>
                      <w:rFonts w:asciiTheme="majorBidi" w:eastAsia="Times New Roman" w:hAnsiTheme="majorBidi" w:cstheme="majorBidi"/>
                      <w:bCs/>
                      <w:sz w:val="20"/>
                      <w:szCs w:val="20"/>
                      <w:lang w:eastAsia="lt-LT"/>
                    </w:rPr>
                    <w:t>2.</w:t>
                  </w:r>
                  <w:r w:rsidRPr="00A70E57">
                    <w:rPr>
                      <w:rFonts w:asciiTheme="majorBidi" w:eastAsia="Times New Roman" w:hAnsiTheme="majorBidi" w:cstheme="majorBidi"/>
                      <w:bCs/>
                      <w:sz w:val="20"/>
                      <w:szCs w:val="20"/>
                      <w:lang w:eastAsia="lt-LT"/>
                    </w:rPr>
                    <w:t xml:space="preserve"> </w:t>
                  </w:r>
                  <w:r w:rsidR="00D935F8" w:rsidRPr="00A70E57">
                    <w:rPr>
                      <w:rFonts w:asciiTheme="majorBidi" w:eastAsia="Times New Roman" w:hAnsiTheme="majorBidi" w:cstheme="majorBidi"/>
                      <w:bCs/>
                      <w:sz w:val="20"/>
                      <w:szCs w:val="20"/>
                      <w:lang w:eastAsia="lt-LT"/>
                    </w:rPr>
                    <w:t xml:space="preserve"> Bendrijos pirmininkas pateikė 2022 m. parengtą ir bendrijos narių visuotinio susirinkimo, vykusio 2022-10-13, patvirtintą metinį namo priežiūros ūkinį-finansinį planą, nes prieš tai buvęs bendrijos pirmininkas 2021 m. ūkinio-finansinio plano nebuvo perdavęs. 2022-07-28 visuotinio bendrijos narių susirinkimo metu buvo priimtas spendimas dėl namo renovacijos investicinio plano pirkimo. Atsižvelgiama į rengiamą Lietuvos Respublikos Vyriausybės nutarimo „Dėl Lietuvos Respublikos Vyriausybės 2001 m. gegužės 23 d. nutarimo Nr. 603 „Dėl Daugiabučio namo bendrojo naudojimo objektų administravimo nuostatų patvirtinimo“ pakeitimo“ projektą, kuriame nurodyta, kad  ilgalaikius namo bendrojo naudojimo objektų atnaujinimo (remonto) darbų planus administratorius rengia, atsižvelgdamas į namo ir jo bendrojo naudojimo objektų būklės vertinimo dokumentus, planuoja lėšų kaupimą, ir teikia patalpų savininkams tvirtinti, siūloma šių planų rengimo funkciją apjungti (Nuostatų 4.4 p.) ir atsisakyti galiojančios Nuostatų 4.5 p. redakcijos. Jei namo būklės vertinimo duomenimis būklė gera ir remonto darbai nerekomenduoti, metinis ar ilgalaikis planai nerengiami.</w:t>
                  </w:r>
                </w:p>
                <w:p w14:paraId="211187FA" w14:textId="48C6D70D" w:rsidR="00D935F8" w:rsidRPr="00A70E57" w:rsidRDefault="00687FAE" w:rsidP="00A70E57">
                  <w:pPr>
                    <w:tabs>
                      <w:tab w:val="left" w:pos="720"/>
                    </w:tabs>
                    <w:spacing w:after="0" w:line="240" w:lineRule="auto"/>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 xml:space="preserve">       </w:t>
                  </w:r>
                  <w:r w:rsidR="0080045C" w:rsidRPr="00A70E57">
                    <w:rPr>
                      <w:rFonts w:asciiTheme="majorBidi" w:eastAsia="Times New Roman" w:hAnsiTheme="majorBidi" w:cstheme="majorBidi"/>
                      <w:bCs/>
                      <w:sz w:val="20"/>
                      <w:szCs w:val="20"/>
                      <w:lang w:eastAsia="lt-LT"/>
                    </w:rPr>
                    <w:t xml:space="preserve"> </w:t>
                  </w:r>
                  <w:r w:rsidR="00D935F8" w:rsidRPr="00A70E57">
                    <w:rPr>
                      <w:rFonts w:asciiTheme="majorBidi" w:eastAsia="Times New Roman" w:hAnsiTheme="majorBidi" w:cstheme="majorBidi"/>
                      <w:bCs/>
                      <w:sz w:val="20"/>
                      <w:szCs w:val="20"/>
                      <w:lang w:eastAsia="lt-LT"/>
                    </w:rPr>
                    <w:t>3. 2022-11-15 gautas daugiabučio namo Rasos 4 savininkų bendrijos pirmininko raštas Nr. AG-7338 dėl trūkumų šalinimo. Rašte nurodyta, kad šiuo metu mokesčiai už namo reikmėms sunaudotą elektros energiją bei laiptinių tvarkymo darbus skaičiuojami neteisingai t.y. pagal name esančių butų skaičių, todėl artimiausio visuotinio bendrijos narių susirinkimo metu bus svarstomas klausimas dėl proporcingo mokesčių mokėjimo.</w:t>
                  </w:r>
                </w:p>
                <w:p w14:paraId="389A4FBF" w14:textId="77777777" w:rsidR="0080045C" w:rsidRPr="00A70E57" w:rsidRDefault="0080045C" w:rsidP="00A70E57">
                  <w:pPr>
                    <w:tabs>
                      <w:tab w:val="left" w:pos="720"/>
                    </w:tabs>
                    <w:spacing w:after="0" w:line="240" w:lineRule="auto"/>
                    <w:jc w:val="both"/>
                    <w:rPr>
                      <w:rFonts w:asciiTheme="majorBidi" w:eastAsia="Times New Roman" w:hAnsiTheme="majorBidi" w:cstheme="majorBidi"/>
                      <w:bCs/>
                      <w:sz w:val="20"/>
                      <w:szCs w:val="20"/>
                      <w:lang w:eastAsia="lt-LT"/>
                    </w:rPr>
                  </w:pPr>
                </w:p>
                <w:p w14:paraId="45FCE321" w14:textId="7B6AD391" w:rsidR="0080045C" w:rsidRPr="00A70E57" w:rsidRDefault="00687FAE" w:rsidP="00A70E57">
                  <w:pPr>
                    <w:tabs>
                      <w:tab w:val="left" w:pos="720"/>
                    </w:tabs>
                    <w:spacing w:after="0" w:line="240" w:lineRule="auto"/>
                    <w:jc w:val="both"/>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 xml:space="preserve">     </w:t>
                  </w:r>
                  <w:r w:rsidR="0080045C" w:rsidRPr="00A70E57">
                    <w:rPr>
                      <w:rFonts w:asciiTheme="majorBidi" w:eastAsia="Times New Roman" w:hAnsiTheme="majorBidi" w:cstheme="majorBidi"/>
                      <w:bCs/>
                      <w:i/>
                      <w:iCs/>
                      <w:sz w:val="20"/>
                      <w:szCs w:val="20"/>
                      <w:lang w:eastAsia="lt-LT"/>
                    </w:rPr>
                    <w:t>Administracinių nusižengimų teisena valdytojui nebuvo pradėta</w:t>
                  </w:r>
                </w:p>
              </w:tc>
            </w:tr>
            <w:tr w:rsidR="00EF3FA8" w:rsidRPr="00EC5541" w14:paraId="3F39E7D8"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278BBFDD" w14:textId="6E29F450" w:rsidR="00EF3FA8" w:rsidRPr="00E541A8" w:rsidRDefault="00EF3FA8" w:rsidP="00910B48">
                  <w:pPr>
                    <w:pStyle w:val="Sraopastraipa"/>
                    <w:numPr>
                      <w:ilvl w:val="0"/>
                      <w:numId w:val="15"/>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374C41F3" w14:textId="464626CF" w:rsidR="00EF3FA8" w:rsidRPr="004031A3" w:rsidRDefault="00EF3FA8" w:rsidP="00EF3FA8">
                  <w:pPr>
                    <w:spacing w:after="0" w:line="240" w:lineRule="auto"/>
                    <w:jc w:val="center"/>
                    <w:rPr>
                      <w:rFonts w:ascii="Times New Roman" w:hAnsi="Times New Roman" w:cs="Times New Roman"/>
                      <w:bCs/>
                      <w:sz w:val="20"/>
                      <w:szCs w:val="20"/>
                    </w:rPr>
                  </w:pPr>
                  <w:r w:rsidRPr="004031A3">
                    <w:rPr>
                      <w:rFonts w:ascii="Times New Roman" w:hAnsi="Times New Roman" w:cs="Times New Roman"/>
                      <w:bCs/>
                      <w:sz w:val="20"/>
                      <w:szCs w:val="20"/>
                    </w:rPr>
                    <w:t>Daugiabučio namo Respublikos 24 savininkų bendrija (kodas 161652146)</w:t>
                  </w:r>
                </w:p>
              </w:tc>
              <w:tc>
                <w:tcPr>
                  <w:tcW w:w="655" w:type="pct"/>
                  <w:tcBorders>
                    <w:top w:val="outset" w:sz="6" w:space="0" w:color="auto"/>
                    <w:left w:val="outset" w:sz="6" w:space="0" w:color="auto"/>
                    <w:bottom w:val="outset" w:sz="6" w:space="0" w:color="auto"/>
                    <w:right w:val="outset" w:sz="6" w:space="0" w:color="auto"/>
                  </w:tcBorders>
                </w:tcPr>
                <w:p w14:paraId="038AD7C1" w14:textId="2F3A9112" w:rsidR="00EF3FA8" w:rsidRPr="004031A3" w:rsidRDefault="00EF3FA8" w:rsidP="008C7F06">
                  <w:pPr>
                    <w:spacing w:after="0" w:line="240" w:lineRule="auto"/>
                    <w:jc w:val="center"/>
                    <w:rPr>
                      <w:rFonts w:ascii="Times New Roman" w:hAnsi="Times New Roman" w:cs="Times New Roman"/>
                      <w:bCs/>
                      <w:sz w:val="20"/>
                      <w:szCs w:val="20"/>
                    </w:rPr>
                  </w:pPr>
                  <w:r w:rsidRPr="004031A3">
                    <w:rPr>
                      <w:rFonts w:ascii="Times New Roman" w:hAnsi="Times New Roman" w:cs="Times New Roman"/>
                      <w:bCs/>
                      <w:sz w:val="20"/>
                      <w:szCs w:val="20"/>
                    </w:rPr>
                    <w:t>Respublikos g. 24, 57401 Kėdainiai</w:t>
                  </w:r>
                </w:p>
              </w:tc>
              <w:tc>
                <w:tcPr>
                  <w:tcW w:w="500" w:type="pct"/>
                  <w:tcBorders>
                    <w:top w:val="outset" w:sz="6" w:space="0" w:color="auto"/>
                    <w:left w:val="outset" w:sz="6" w:space="0" w:color="auto"/>
                    <w:bottom w:val="outset" w:sz="6" w:space="0" w:color="auto"/>
                    <w:right w:val="outset" w:sz="6" w:space="0" w:color="auto"/>
                  </w:tcBorders>
                </w:tcPr>
                <w:p w14:paraId="194D73D4" w14:textId="77777777" w:rsidR="00E541A8" w:rsidRPr="004031A3" w:rsidRDefault="00E541A8" w:rsidP="00E541A8">
                  <w:pPr>
                    <w:spacing w:after="0" w:line="240" w:lineRule="auto"/>
                    <w:jc w:val="center"/>
                    <w:rPr>
                      <w:rFonts w:ascii="Times New Roman" w:eastAsia="Times New Roman" w:hAnsi="Times New Roman" w:cs="Times New Roman"/>
                      <w:bCs/>
                      <w:sz w:val="20"/>
                      <w:szCs w:val="20"/>
                      <w:lang w:eastAsia="lt-LT"/>
                    </w:rPr>
                  </w:pPr>
                  <w:r w:rsidRPr="004031A3">
                    <w:rPr>
                      <w:rFonts w:ascii="Times New Roman" w:eastAsia="Times New Roman" w:hAnsi="Times New Roman" w:cs="Times New Roman"/>
                      <w:bCs/>
                      <w:sz w:val="20"/>
                      <w:szCs w:val="20"/>
                      <w:lang w:eastAsia="lt-LT"/>
                    </w:rPr>
                    <w:t>Planinis patikrinimas</w:t>
                  </w:r>
                </w:p>
                <w:p w14:paraId="0083BDBD" w14:textId="77777777" w:rsidR="00EF3FA8" w:rsidRPr="004031A3" w:rsidRDefault="00EF3FA8" w:rsidP="00E67360">
                  <w:pPr>
                    <w:spacing w:after="0" w:line="240" w:lineRule="auto"/>
                    <w:jc w:val="center"/>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1CB6DDB9" w14:textId="77777777" w:rsidR="004031A3" w:rsidRPr="00A70E57" w:rsidRDefault="00E87BD7" w:rsidP="00A70E57">
                  <w:pPr>
                    <w:tabs>
                      <w:tab w:val="left" w:pos="963"/>
                      <w:tab w:val="left" w:pos="993"/>
                    </w:tabs>
                    <w:spacing w:after="0" w:line="240" w:lineRule="auto"/>
                    <w:ind w:firstLine="537"/>
                    <w:jc w:val="both"/>
                    <w:rPr>
                      <w:rFonts w:asciiTheme="majorBidi" w:hAnsiTheme="majorBidi" w:cstheme="majorBidi"/>
                      <w:bCs/>
                      <w:i/>
                      <w:iCs/>
                      <w:sz w:val="20"/>
                      <w:szCs w:val="20"/>
                    </w:rPr>
                  </w:pPr>
                  <w:r w:rsidRPr="00A70E57">
                    <w:rPr>
                      <w:rFonts w:asciiTheme="majorBidi" w:hAnsiTheme="majorBidi" w:cstheme="majorBidi"/>
                      <w:bCs/>
                      <w:i/>
                      <w:iCs/>
                      <w:sz w:val="20"/>
                      <w:szCs w:val="20"/>
                    </w:rPr>
                    <w:t>Nustatyti veiklos trūkumai:</w:t>
                  </w:r>
                </w:p>
                <w:p w14:paraId="151ABB50" w14:textId="16E5B8CF" w:rsidR="00E87BD7" w:rsidRPr="00A70E57" w:rsidRDefault="00D935F8" w:rsidP="00A70E57">
                  <w:pPr>
                    <w:pStyle w:val="Sraopastraipa"/>
                    <w:numPr>
                      <w:ilvl w:val="0"/>
                      <w:numId w:val="13"/>
                    </w:numPr>
                    <w:tabs>
                      <w:tab w:val="left" w:pos="641"/>
                      <w:tab w:val="left" w:pos="993"/>
                    </w:tabs>
                    <w:spacing w:after="0" w:line="240" w:lineRule="auto"/>
                    <w:ind w:hanging="539"/>
                    <w:jc w:val="both"/>
                    <w:rPr>
                      <w:rFonts w:asciiTheme="majorBidi" w:hAnsiTheme="majorBidi" w:cstheme="majorBidi"/>
                      <w:bCs/>
                      <w:i/>
                      <w:iCs/>
                      <w:sz w:val="20"/>
                      <w:szCs w:val="20"/>
                    </w:rPr>
                  </w:pPr>
                  <w:r w:rsidRPr="00A70E57">
                    <w:rPr>
                      <w:rFonts w:asciiTheme="majorBidi" w:hAnsiTheme="majorBidi" w:cstheme="majorBidi"/>
                      <w:bCs/>
                      <w:sz w:val="20"/>
                      <w:szCs w:val="20"/>
                    </w:rPr>
                    <w:t>Bendrijos pirmininkė</w:t>
                  </w:r>
                  <w:r w:rsidR="00E87BD7" w:rsidRPr="00A70E57">
                    <w:rPr>
                      <w:rFonts w:asciiTheme="majorBidi" w:hAnsiTheme="majorBidi" w:cstheme="majorBidi"/>
                      <w:bCs/>
                      <w:sz w:val="20"/>
                      <w:szCs w:val="20"/>
                    </w:rPr>
                    <w:t xml:space="preserve"> nepateikė kaupiamųjų lėšų namui atnaujinti sąskaitos sutarties;</w:t>
                  </w:r>
                </w:p>
                <w:p w14:paraId="4C43671F" w14:textId="77777777" w:rsidR="00687FAE" w:rsidRPr="00A70E57" w:rsidRDefault="00687FAE" w:rsidP="00A70E57">
                  <w:pPr>
                    <w:pStyle w:val="Sraopastraipa"/>
                    <w:tabs>
                      <w:tab w:val="left" w:pos="963"/>
                      <w:tab w:val="left" w:pos="993"/>
                    </w:tabs>
                    <w:spacing w:after="0" w:line="240" w:lineRule="auto"/>
                    <w:ind w:left="897"/>
                    <w:jc w:val="both"/>
                    <w:rPr>
                      <w:rFonts w:asciiTheme="majorBidi" w:hAnsiTheme="majorBidi" w:cstheme="majorBidi"/>
                      <w:bCs/>
                      <w:i/>
                      <w:iCs/>
                      <w:sz w:val="20"/>
                      <w:szCs w:val="20"/>
                    </w:rPr>
                  </w:pPr>
                </w:p>
                <w:p w14:paraId="1D3CC9DE" w14:textId="77777777" w:rsidR="00E87BD7" w:rsidRPr="00A70E57" w:rsidRDefault="00E87BD7" w:rsidP="00A70E57">
                  <w:pPr>
                    <w:tabs>
                      <w:tab w:val="left" w:pos="254"/>
                      <w:tab w:val="left" w:pos="537"/>
                      <w:tab w:val="left" w:pos="963"/>
                    </w:tabs>
                    <w:spacing w:after="0" w:line="240" w:lineRule="auto"/>
                    <w:ind w:firstLine="537"/>
                    <w:jc w:val="both"/>
                    <w:rPr>
                      <w:rFonts w:asciiTheme="majorBidi" w:hAnsiTheme="majorBidi" w:cstheme="majorBidi"/>
                      <w:bCs/>
                      <w:i/>
                      <w:sz w:val="20"/>
                      <w:szCs w:val="20"/>
                    </w:rPr>
                  </w:pPr>
                  <w:r w:rsidRPr="00A70E57">
                    <w:rPr>
                      <w:rFonts w:asciiTheme="majorBidi" w:hAnsiTheme="majorBidi" w:cstheme="majorBidi"/>
                      <w:bCs/>
                      <w:i/>
                      <w:sz w:val="20"/>
                      <w:szCs w:val="20"/>
                    </w:rPr>
                    <w:t>Nustatyti trūkumai, kuriuos bendrojo naudojimo objektų valdytojas nedelsdamas pašalino:</w:t>
                  </w:r>
                </w:p>
                <w:p w14:paraId="68EB96B9" w14:textId="43F042A5" w:rsidR="00D935F8" w:rsidRPr="00A70E57" w:rsidRDefault="00910B48" w:rsidP="00A70E57">
                  <w:pPr>
                    <w:pStyle w:val="Sraopastraipa"/>
                    <w:numPr>
                      <w:ilvl w:val="0"/>
                      <w:numId w:val="17"/>
                    </w:numPr>
                    <w:tabs>
                      <w:tab w:val="left" w:pos="216"/>
                      <w:tab w:val="left" w:pos="537"/>
                      <w:tab w:val="left" w:pos="963"/>
                    </w:tabs>
                    <w:spacing w:after="0" w:line="240" w:lineRule="auto"/>
                    <w:ind w:left="74" w:firstLine="286"/>
                    <w:jc w:val="both"/>
                    <w:rPr>
                      <w:rFonts w:asciiTheme="majorBidi" w:hAnsiTheme="majorBidi" w:cstheme="majorBidi"/>
                      <w:bCs/>
                      <w:iCs/>
                      <w:sz w:val="20"/>
                      <w:szCs w:val="20"/>
                    </w:rPr>
                  </w:pPr>
                  <w:r w:rsidRPr="00A70E57">
                    <w:rPr>
                      <w:rFonts w:asciiTheme="majorBidi" w:hAnsiTheme="majorBidi" w:cstheme="majorBidi"/>
                      <w:bCs/>
                      <w:iCs/>
                      <w:sz w:val="20"/>
                      <w:szCs w:val="20"/>
                    </w:rPr>
                    <w:t xml:space="preserve">  </w:t>
                  </w:r>
                  <w:r w:rsidR="00D935F8" w:rsidRPr="00A70E57">
                    <w:rPr>
                      <w:rFonts w:asciiTheme="majorBidi" w:hAnsiTheme="majorBidi" w:cstheme="majorBidi"/>
                      <w:bCs/>
                      <w:iCs/>
                      <w:sz w:val="20"/>
                      <w:szCs w:val="20"/>
                    </w:rPr>
                    <w:t>Bendrijos pirmininkė pateikė AB SWEDBANK  banke „Daugiabučio namo Respublikos 24 savininkų bendrija“  kliento pavadinimu 2022-11-14 sudarytą juridinio asmens banko sąskaitos sutartį dėl depozitinės sąskaitos, skirtos laikyti piniginėms lėšoms, atidarymo.</w:t>
                  </w:r>
                </w:p>
                <w:p w14:paraId="62619ED9" w14:textId="77777777" w:rsidR="00D935F8" w:rsidRPr="00A70E57" w:rsidRDefault="00D935F8" w:rsidP="00A70E57">
                  <w:pPr>
                    <w:pStyle w:val="Sraopastraipa"/>
                    <w:tabs>
                      <w:tab w:val="left" w:pos="254"/>
                      <w:tab w:val="left" w:pos="537"/>
                      <w:tab w:val="left" w:pos="963"/>
                    </w:tabs>
                    <w:spacing w:after="0" w:line="240" w:lineRule="auto"/>
                    <w:ind w:left="897"/>
                    <w:jc w:val="both"/>
                    <w:rPr>
                      <w:rFonts w:asciiTheme="majorBidi" w:hAnsiTheme="majorBidi" w:cstheme="majorBidi"/>
                      <w:bCs/>
                      <w:iCs/>
                      <w:sz w:val="20"/>
                      <w:szCs w:val="20"/>
                    </w:rPr>
                  </w:pPr>
                </w:p>
                <w:p w14:paraId="5912BF18" w14:textId="092257C1" w:rsidR="00EF3FA8" w:rsidRPr="00A70E57" w:rsidRDefault="00687FAE" w:rsidP="00A70E57">
                  <w:pPr>
                    <w:tabs>
                      <w:tab w:val="left" w:pos="720"/>
                    </w:tabs>
                    <w:spacing w:after="0" w:line="240" w:lineRule="auto"/>
                    <w:jc w:val="both"/>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 xml:space="preserve">      </w:t>
                  </w:r>
                  <w:r w:rsidR="00D935F8" w:rsidRPr="00A70E57">
                    <w:rPr>
                      <w:rFonts w:asciiTheme="majorBidi" w:eastAsia="Times New Roman" w:hAnsiTheme="majorBidi" w:cstheme="majorBidi"/>
                      <w:bCs/>
                      <w:i/>
                      <w:iCs/>
                      <w:sz w:val="20"/>
                      <w:szCs w:val="20"/>
                      <w:lang w:eastAsia="lt-LT"/>
                    </w:rPr>
                    <w:t>Administracinių nusižengimų teisena valdytojui nebuvo pradėta</w:t>
                  </w:r>
                </w:p>
              </w:tc>
            </w:tr>
            <w:tr w:rsidR="00EF3FA8" w:rsidRPr="00EC5541" w14:paraId="17FE5474"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71AA8C90" w14:textId="77777777" w:rsidR="00EF3FA8" w:rsidRPr="00E541A8" w:rsidRDefault="00EF3FA8" w:rsidP="00910B48">
                  <w:pPr>
                    <w:pStyle w:val="Sraopastraipa"/>
                    <w:numPr>
                      <w:ilvl w:val="0"/>
                      <w:numId w:val="15"/>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7DE8FF44" w14:textId="77777777" w:rsidR="00EF3FA8" w:rsidRPr="004031A3" w:rsidRDefault="00EF3FA8" w:rsidP="00EF3FA8">
                  <w:pPr>
                    <w:spacing w:after="0" w:line="240" w:lineRule="auto"/>
                    <w:jc w:val="center"/>
                    <w:rPr>
                      <w:rFonts w:ascii="Times New Roman" w:hAnsi="Times New Roman" w:cs="Times New Roman"/>
                      <w:bCs/>
                      <w:sz w:val="20"/>
                      <w:szCs w:val="20"/>
                    </w:rPr>
                  </w:pPr>
                  <w:r w:rsidRPr="004031A3">
                    <w:rPr>
                      <w:rFonts w:ascii="Times New Roman" w:hAnsi="Times New Roman" w:cs="Times New Roman"/>
                      <w:bCs/>
                      <w:sz w:val="20"/>
                      <w:szCs w:val="20"/>
                    </w:rPr>
                    <w:t>Daugiabučio namo Mindaugo 10 savininkų bendrija</w:t>
                  </w:r>
                </w:p>
                <w:p w14:paraId="36DF5817" w14:textId="6E95BF73" w:rsidR="00EF3FA8" w:rsidRPr="004031A3" w:rsidRDefault="00EF3FA8" w:rsidP="00EF3FA8">
                  <w:pPr>
                    <w:spacing w:after="0" w:line="240" w:lineRule="auto"/>
                    <w:jc w:val="center"/>
                    <w:rPr>
                      <w:rFonts w:ascii="Times New Roman" w:hAnsi="Times New Roman" w:cs="Times New Roman"/>
                      <w:bCs/>
                      <w:sz w:val="20"/>
                      <w:szCs w:val="20"/>
                    </w:rPr>
                  </w:pPr>
                  <w:r w:rsidRPr="004031A3">
                    <w:rPr>
                      <w:rFonts w:ascii="Times New Roman" w:hAnsi="Times New Roman" w:cs="Times New Roman"/>
                      <w:bCs/>
                      <w:sz w:val="20"/>
                      <w:szCs w:val="20"/>
                    </w:rPr>
                    <w:t>(kodas 161754279)</w:t>
                  </w:r>
                </w:p>
              </w:tc>
              <w:tc>
                <w:tcPr>
                  <w:tcW w:w="655" w:type="pct"/>
                  <w:tcBorders>
                    <w:top w:val="outset" w:sz="6" w:space="0" w:color="auto"/>
                    <w:left w:val="outset" w:sz="6" w:space="0" w:color="auto"/>
                    <w:bottom w:val="outset" w:sz="6" w:space="0" w:color="auto"/>
                    <w:right w:val="outset" w:sz="6" w:space="0" w:color="auto"/>
                  </w:tcBorders>
                </w:tcPr>
                <w:p w14:paraId="314333DD" w14:textId="6D0DCB6E" w:rsidR="00EF3FA8" w:rsidRPr="004031A3" w:rsidRDefault="00EF3FA8" w:rsidP="008C7F06">
                  <w:pPr>
                    <w:spacing w:after="0" w:line="240" w:lineRule="auto"/>
                    <w:jc w:val="center"/>
                    <w:rPr>
                      <w:rFonts w:asciiTheme="majorBidi" w:hAnsiTheme="majorBidi" w:cstheme="majorBidi"/>
                      <w:bCs/>
                      <w:sz w:val="20"/>
                      <w:szCs w:val="20"/>
                    </w:rPr>
                  </w:pPr>
                  <w:r w:rsidRPr="004031A3">
                    <w:rPr>
                      <w:rFonts w:asciiTheme="majorBidi" w:hAnsiTheme="majorBidi" w:cstheme="majorBidi"/>
                      <w:bCs/>
                      <w:sz w:val="20"/>
                      <w:szCs w:val="20"/>
                    </w:rPr>
                    <w:t>Mindaugo g. 10, 57454 Kėdainiai</w:t>
                  </w:r>
                </w:p>
              </w:tc>
              <w:tc>
                <w:tcPr>
                  <w:tcW w:w="500" w:type="pct"/>
                  <w:tcBorders>
                    <w:top w:val="outset" w:sz="6" w:space="0" w:color="auto"/>
                    <w:left w:val="outset" w:sz="6" w:space="0" w:color="auto"/>
                    <w:bottom w:val="outset" w:sz="6" w:space="0" w:color="auto"/>
                    <w:right w:val="outset" w:sz="6" w:space="0" w:color="auto"/>
                  </w:tcBorders>
                </w:tcPr>
                <w:p w14:paraId="4B613D65" w14:textId="77777777" w:rsidR="00E541A8" w:rsidRPr="004031A3" w:rsidRDefault="00E541A8" w:rsidP="00E541A8">
                  <w:pPr>
                    <w:spacing w:after="0" w:line="240" w:lineRule="auto"/>
                    <w:jc w:val="center"/>
                    <w:rPr>
                      <w:rFonts w:ascii="Times New Roman" w:eastAsia="Times New Roman" w:hAnsi="Times New Roman" w:cs="Times New Roman"/>
                      <w:bCs/>
                      <w:sz w:val="20"/>
                      <w:szCs w:val="20"/>
                      <w:lang w:eastAsia="lt-LT"/>
                    </w:rPr>
                  </w:pPr>
                  <w:r w:rsidRPr="004031A3">
                    <w:rPr>
                      <w:rFonts w:ascii="Times New Roman" w:eastAsia="Times New Roman" w:hAnsi="Times New Roman" w:cs="Times New Roman"/>
                      <w:bCs/>
                      <w:sz w:val="20"/>
                      <w:szCs w:val="20"/>
                      <w:lang w:eastAsia="lt-LT"/>
                    </w:rPr>
                    <w:t>Planinis patikrinimas</w:t>
                  </w:r>
                </w:p>
                <w:p w14:paraId="7A296007" w14:textId="77777777" w:rsidR="00EF3FA8" w:rsidRPr="004031A3" w:rsidRDefault="00EF3FA8" w:rsidP="00E67360">
                  <w:pPr>
                    <w:spacing w:after="0" w:line="240" w:lineRule="auto"/>
                    <w:jc w:val="center"/>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2055D5F8" w14:textId="6FD7A55C" w:rsidR="00EF3FA8" w:rsidRPr="00A70E57" w:rsidRDefault="00E56188" w:rsidP="00A70E57">
                  <w:pPr>
                    <w:tabs>
                      <w:tab w:val="left" w:pos="720"/>
                    </w:tabs>
                    <w:spacing w:after="0" w:line="240" w:lineRule="auto"/>
                    <w:ind w:firstLine="396"/>
                    <w:jc w:val="both"/>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Surinkta medžiaga perduota  viešosios tvarkos skyriui dėl administracinio nusižengimo teisenos pradėjimo pagal Lietuvos Respublikos administracinių nusižengimų kodekso 505 straipsnį.</w:t>
                  </w:r>
                </w:p>
              </w:tc>
            </w:tr>
            <w:tr w:rsidR="00334AAC" w:rsidRPr="00EC5541" w14:paraId="46E08517"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0EC28AB8" w14:textId="77777777" w:rsidR="00334AAC" w:rsidRPr="00E541A8" w:rsidRDefault="00334AAC" w:rsidP="00910B48">
                  <w:pPr>
                    <w:pStyle w:val="Sraopastraipa"/>
                    <w:numPr>
                      <w:ilvl w:val="0"/>
                      <w:numId w:val="15"/>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5850805F" w14:textId="77D545C9" w:rsidR="00334AAC" w:rsidRPr="00EF3FA8" w:rsidRDefault="00C032FD" w:rsidP="00334AAC">
                  <w:pPr>
                    <w:spacing w:after="0" w:line="240" w:lineRule="auto"/>
                    <w:jc w:val="center"/>
                    <w:rPr>
                      <w:rFonts w:ascii="Times New Roman" w:hAnsi="Times New Roman" w:cs="Times New Roman"/>
                      <w:bCs/>
                      <w:sz w:val="20"/>
                      <w:szCs w:val="20"/>
                    </w:rPr>
                  </w:pPr>
                  <w:r w:rsidRPr="00334AAC">
                    <w:rPr>
                      <w:rFonts w:ascii="Times New Roman" w:hAnsi="Times New Roman" w:cs="Times New Roman"/>
                      <w:bCs/>
                      <w:sz w:val="20"/>
                      <w:szCs w:val="20"/>
                    </w:rPr>
                    <w:t>Daugiabučio namo Respublikos 32 savininkų bendrija (kodas 161599829)</w:t>
                  </w:r>
                </w:p>
              </w:tc>
              <w:tc>
                <w:tcPr>
                  <w:tcW w:w="655" w:type="pct"/>
                  <w:tcBorders>
                    <w:top w:val="outset" w:sz="6" w:space="0" w:color="auto"/>
                    <w:left w:val="outset" w:sz="6" w:space="0" w:color="auto"/>
                    <w:bottom w:val="outset" w:sz="6" w:space="0" w:color="auto"/>
                    <w:right w:val="outset" w:sz="6" w:space="0" w:color="auto"/>
                  </w:tcBorders>
                </w:tcPr>
                <w:p w14:paraId="235999F3" w14:textId="064F8CC4" w:rsidR="00334AAC" w:rsidRPr="00E541A8" w:rsidRDefault="00C032FD" w:rsidP="008C7F06">
                  <w:pPr>
                    <w:spacing w:after="0" w:line="240" w:lineRule="auto"/>
                    <w:jc w:val="center"/>
                    <w:rPr>
                      <w:rFonts w:asciiTheme="majorBidi" w:hAnsiTheme="majorBidi" w:cstheme="majorBidi"/>
                      <w:bCs/>
                      <w:sz w:val="20"/>
                      <w:szCs w:val="20"/>
                    </w:rPr>
                  </w:pPr>
                  <w:r w:rsidRPr="00334AAC">
                    <w:rPr>
                      <w:rFonts w:ascii="Times New Roman" w:eastAsia="Times New Roman" w:hAnsi="Times New Roman" w:cs="Times New Roman"/>
                      <w:bCs/>
                      <w:sz w:val="20"/>
                      <w:szCs w:val="20"/>
                      <w:lang w:eastAsia="lt-LT"/>
                    </w:rPr>
                    <w:t>Respublikos g. 32, 57405 Kėdainiai</w:t>
                  </w:r>
                </w:p>
              </w:tc>
              <w:tc>
                <w:tcPr>
                  <w:tcW w:w="500" w:type="pct"/>
                  <w:tcBorders>
                    <w:top w:val="outset" w:sz="6" w:space="0" w:color="auto"/>
                    <w:left w:val="outset" w:sz="6" w:space="0" w:color="auto"/>
                    <w:bottom w:val="outset" w:sz="6" w:space="0" w:color="auto"/>
                    <w:right w:val="outset" w:sz="6" w:space="0" w:color="auto"/>
                  </w:tcBorders>
                </w:tcPr>
                <w:p w14:paraId="1F124321" w14:textId="77777777" w:rsidR="00C032FD" w:rsidRPr="00EC5541" w:rsidRDefault="00C032FD" w:rsidP="00C032FD">
                  <w:pPr>
                    <w:spacing w:after="0" w:line="240" w:lineRule="auto"/>
                    <w:jc w:val="center"/>
                    <w:rPr>
                      <w:rFonts w:ascii="Times New Roman" w:eastAsia="Times New Roman" w:hAnsi="Times New Roman" w:cs="Times New Roman"/>
                      <w:bCs/>
                      <w:sz w:val="20"/>
                      <w:szCs w:val="20"/>
                      <w:lang w:eastAsia="lt-LT"/>
                    </w:rPr>
                  </w:pPr>
                  <w:r w:rsidRPr="00EC5541">
                    <w:rPr>
                      <w:rFonts w:ascii="Times New Roman" w:eastAsia="Times New Roman" w:hAnsi="Times New Roman" w:cs="Times New Roman"/>
                      <w:bCs/>
                      <w:sz w:val="20"/>
                      <w:szCs w:val="20"/>
                      <w:lang w:eastAsia="lt-LT"/>
                    </w:rPr>
                    <w:t>Planinis patikrinimas</w:t>
                  </w:r>
                </w:p>
                <w:p w14:paraId="3F73C629" w14:textId="77777777" w:rsidR="00334AAC" w:rsidRDefault="00334AAC" w:rsidP="00E541A8">
                  <w:pPr>
                    <w:spacing w:after="0" w:line="240" w:lineRule="auto"/>
                    <w:jc w:val="center"/>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5785E64A" w14:textId="47E54869" w:rsidR="00334AAC" w:rsidRPr="00A70E57" w:rsidRDefault="00C032FD" w:rsidP="00A70E57">
                  <w:pPr>
                    <w:tabs>
                      <w:tab w:val="left" w:pos="720"/>
                    </w:tabs>
                    <w:spacing w:after="0" w:line="240" w:lineRule="auto"/>
                    <w:ind w:firstLine="396"/>
                    <w:jc w:val="both"/>
                    <w:rPr>
                      <w:rFonts w:asciiTheme="majorBidi" w:eastAsia="Times New Roman" w:hAnsiTheme="majorBidi" w:cstheme="majorBidi"/>
                      <w:i/>
                      <w:iCs/>
                      <w:sz w:val="20"/>
                      <w:szCs w:val="20"/>
                      <w:lang w:eastAsia="lt-LT"/>
                    </w:rPr>
                  </w:pPr>
                  <w:r w:rsidRPr="00A70E57">
                    <w:rPr>
                      <w:rFonts w:asciiTheme="majorBidi" w:hAnsiTheme="majorBidi" w:cstheme="majorBidi"/>
                      <w:i/>
                      <w:iCs/>
                      <w:sz w:val="20"/>
                      <w:szCs w:val="20"/>
                    </w:rPr>
                    <w:t xml:space="preserve">Vadovaujantis Lietuvos Respublikos administracinių nusižengimų kodekso 505 str. </w:t>
                  </w:r>
                  <w:r w:rsidR="00601A19" w:rsidRPr="00A70E57">
                    <w:rPr>
                      <w:rFonts w:asciiTheme="majorBidi" w:hAnsiTheme="majorBidi" w:cstheme="majorBidi"/>
                      <w:i/>
                      <w:iCs/>
                      <w:sz w:val="20"/>
                      <w:szCs w:val="20"/>
                    </w:rPr>
                    <w:t xml:space="preserve">valdytojui </w:t>
                  </w:r>
                  <w:r w:rsidRPr="00A70E57">
                    <w:rPr>
                      <w:rFonts w:asciiTheme="majorBidi" w:hAnsiTheme="majorBidi" w:cstheme="majorBidi"/>
                      <w:i/>
                      <w:iCs/>
                      <w:sz w:val="20"/>
                      <w:szCs w:val="20"/>
                    </w:rPr>
                    <w:t>surašytas administracinių nusižengimų protokolas</w:t>
                  </w:r>
                </w:p>
              </w:tc>
            </w:tr>
            <w:tr w:rsidR="00C032FD" w:rsidRPr="00EC5541" w14:paraId="34A6F8F2"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5544F951" w14:textId="77777777" w:rsidR="00C032FD" w:rsidRPr="00E541A8" w:rsidRDefault="00C032FD" w:rsidP="00910B48">
                  <w:pPr>
                    <w:pStyle w:val="Sraopastraipa"/>
                    <w:numPr>
                      <w:ilvl w:val="0"/>
                      <w:numId w:val="15"/>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02B1F92F" w14:textId="77777777" w:rsidR="00C032FD" w:rsidRPr="00C032FD" w:rsidRDefault="00C032FD" w:rsidP="00C032FD">
                  <w:pPr>
                    <w:spacing w:after="0" w:line="240" w:lineRule="auto"/>
                    <w:jc w:val="center"/>
                    <w:rPr>
                      <w:rFonts w:ascii="Times New Roman" w:hAnsi="Times New Roman" w:cs="Times New Roman"/>
                      <w:bCs/>
                      <w:sz w:val="20"/>
                      <w:szCs w:val="20"/>
                    </w:rPr>
                  </w:pPr>
                  <w:r w:rsidRPr="00C032FD">
                    <w:rPr>
                      <w:rFonts w:ascii="Times New Roman" w:hAnsi="Times New Roman" w:cs="Times New Roman"/>
                      <w:bCs/>
                      <w:sz w:val="20"/>
                      <w:szCs w:val="20"/>
                    </w:rPr>
                    <w:t>Pelėdnagių Beržų 7 namo savininkų bendrija</w:t>
                  </w:r>
                </w:p>
                <w:p w14:paraId="521D7F00" w14:textId="00B1277E" w:rsidR="00C032FD" w:rsidRPr="00334AAC" w:rsidRDefault="00C032FD" w:rsidP="00C032FD">
                  <w:pPr>
                    <w:spacing w:after="0" w:line="240" w:lineRule="auto"/>
                    <w:jc w:val="center"/>
                    <w:rPr>
                      <w:rFonts w:ascii="Times New Roman" w:hAnsi="Times New Roman" w:cs="Times New Roman"/>
                      <w:bCs/>
                      <w:sz w:val="20"/>
                      <w:szCs w:val="20"/>
                    </w:rPr>
                  </w:pPr>
                  <w:r w:rsidRPr="00C032FD">
                    <w:rPr>
                      <w:rFonts w:ascii="Times New Roman" w:hAnsi="Times New Roman" w:cs="Times New Roman"/>
                      <w:bCs/>
                      <w:sz w:val="20"/>
                      <w:szCs w:val="20"/>
                    </w:rPr>
                    <w:t>(kodas 161766819)</w:t>
                  </w:r>
                </w:p>
              </w:tc>
              <w:tc>
                <w:tcPr>
                  <w:tcW w:w="655" w:type="pct"/>
                  <w:tcBorders>
                    <w:top w:val="outset" w:sz="6" w:space="0" w:color="auto"/>
                    <w:left w:val="outset" w:sz="6" w:space="0" w:color="auto"/>
                    <w:bottom w:val="outset" w:sz="6" w:space="0" w:color="auto"/>
                    <w:right w:val="outset" w:sz="6" w:space="0" w:color="auto"/>
                  </w:tcBorders>
                </w:tcPr>
                <w:p w14:paraId="509E1664" w14:textId="302B0240" w:rsidR="00C032FD" w:rsidRPr="00334AAC" w:rsidRDefault="00C032FD" w:rsidP="00C032FD">
                  <w:pPr>
                    <w:spacing w:after="0" w:line="240" w:lineRule="auto"/>
                    <w:jc w:val="center"/>
                    <w:rPr>
                      <w:rFonts w:ascii="Times New Roman" w:eastAsia="Times New Roman" w:hAnsi="Times New Roman" w:cs="Times New Roman"/>
                      <w:bCs/>
                      <w:sz w:val="20"/>
                      <w:szCs w:val="20"/>
                      <w:lang w:eastAsia="lt-LT"/>
                    </w:rPr>
                  </w:pPr>
                  <w:r w:rsidRPr="00C032FD">
                    <w:rPr>
                      <w:rFonts w:ascii="Times New Roman" w:eastAsia="Times New Roman" w:hAnsi="Times New Roman" w:cs="Times New Roman"/>
                      <w:bCs/>
                      <w:sz w:val="20"/>
                      <w:szCs w:val="20"/>
                      <w:lang w:eastAsia="lt-LT"/>
                    </w:rPr>
                    <w:t>Beržų g. 7, Pelėdnagiai, 58164 Kėdainių r.</w:t>
                  </w:r>
                </w:p>
              </w:tc>
              <w:tc>
                <w:tcPr>
                  <w:tcW w:w="500" w:type="pct"/>
                  <w:tcBorders>
                    <w:top w:val="outset" w:sz="6" w:space="0" w:color="auto"/>
                    <w:left w:val="outset" w:sz="6" w:space="0" w:color="auto"/>
                    <w:bottom w:val="outset" w:sz="6" w:space="0" w:color="auto"/>
                    <w:right w:val="outset" w:sz="6" w:space="0" w:color="auto"/>
                  </w:tcBorders>
                </w:tcPr>
                <w:p w14:paraId="763171C1" w14:textId="77777777" w:rsidR="00C032FD" w:rsidRPr="00EC5541" w:rsidRDefault="00C032FD" w:rsidP="00C032FD">
                  <w:pPr>
                    <w:spacing w:after="0" w:line="240" w:lineRule="auto"/>
                    <w:jc w:val="center"/>
                    <w:rPr>
                      <w:rFonts w:ascii="Times New Roman" w:eastAsia="Times New Roman" w:hAnsi="Times New Roman" w:cs="Times New Roman"/>
                      <w:bCs/>
                      <w:sz w:val="20"/>
                      <w:szCs w:val="20"/>
                      <w:lang w:eastAsia="lt-LT"/>
                    </w:rPr>
                  </w:pPr>
                  <w:r w:rsidRPr="00EC5541">
                    <w:rPr>
                      <w:rFonts w:ascii="Times New Roman" w:eastAsia="Times New Roman" w:hAnsi="Times New Roman" w:cs="Times New Roman"/>
                      <w:bCs/>
                      <w:sz w:val="20"/>
                      <w:szCs w:val="20"/>
                      <w:lang w:eastAsia="lt-LT"/>
                    </w:rPr>
                    <w:t>Planinis patikrinimas</w:t>
                  </w:r>
                </w:p>
                <w:p w14:paraId="5BCDC9AD" w14:textId="77777777" w:rsidR="00C032FD" w:rsidRPr="00EC5541" w:rsidRDefault="00C032FD" w:rsidP="00C032FD">
                  <w:pPr>
                    <w:spacing w:after="0" w:line="240" w:lineRule="auto"/>
                    <w:jc w:val="center"/>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00BED967" w14:textId="1F156A9D" w:rsidR="00C032FD" w:rsidRPr="00A70E57" w:rsidRDefault="00C032FD" w:rsidP="00A70E57">
                  <w:pPr>
                    <w:tabs>
                      <w:tab w:val="left" w:pos="720"/>
                    </w:tabs>
                    <w:spacing w:after="0" w:line="240" w:lineRule="auto"/>
                    <w:ind w:firstLine="396"/>
                    <w:jc w:val="both"/>
                    <w:rPr>
                      <w:rFonts w:asciiTheme="majorBidi" w:hAnsiTheme="majorBidi" w:cstheme="majorBidi"/>
                      <w:i/>
                      <w:iCs/>
                      <w:sz w:val="20"/>
                      <w:szCs w:val="20"/>
                    </w:rPr>
                  </w:pPr>
                  <w:r w:rsidRPr="00A70E57">
                    <w:rPr>
                      <w:rFonts w:asciiTheme="majorBidi" w:hAnsiTheme="majorBidi" w:cstheme="majorBidi"/>
                      <w:i/>
                      <w:iCs/>
                      <w:sz w:val="20"/>
                      <w:szCs w:val="20"/>
                    </w:rPr>
                    <w:t xml:space="preserve">Vadovaujantis Lietuvos Respublikos administracinių nusižengimų kodekso 505 str. </w:t>
                  </w:r>
                  <w:r w:rsidR="00601A19" w:rsidRPr="00A70E57">
                    <w:rPr>
                      <w:rFonts w:asciiTheme="majorBidi" w:hAnsiTheme="majorBidi" w:cstheme="majorBidi"/>
                      <w:i/>
                      <w:iCs/>
                      <w:sz w:val="20"/>
                      <w:szCs w:val="20"/>
                    </w:rPr>
                    <w:t xml:space="preserve">valdytojui </w:t>
                  </w:r>
                  <w:r w:rsidRPr="00A70E57">
                    <w:rPr>
                      <w:rFonts w:asciiTheme="majorBidi" w:hAnsiTheme="majorBidi" w:cstheme="majorBidi"/>
                      <w:i/>
                      <w:iCs/>
                      <w:sz w:val="20"/>
                      <w:szCs w:val="20"/>
                    </w:rPr>
                    <w:t>surašytas administracinių nusižengimų protokolas</w:t>
                  </w:r>
                </w:p>
              </w:tc>
            </w:tr>
            <w:tr w:rsidR="00C032FD" w:rsidRPr="00EC5541" w14:paraId="10173A72"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02CB8B33" w14:textId="77777777" w:rsidR="00C032FD" w:rsidRPr="00E541A8" w:rsidRDefault="00C032FD" w:rsidP="00910B48">
                  <w:pPr>
                    <w:pStyle w:val="Sraopastraipa"/>
                    <w:numPr>
                      <w:ilvl w:val="0"/>
                      <w:numId w:val="15"/>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55A7E071" w14:textId="117A7E85" w:rsidR="00C032FD" w:rsidRPr="00C032FD" w:rsidRDefault="00C032FD" w:rsidP="00C032FD">
                  <w:pPr>
                    <w:spacing w:after="0" w:line="240" w:lineRule="auto"/>
                    <w:jc w:val="center"/>
                    <w:rPr>
                      <w:rFonts w:ascii="Times New Roman" w:hAnsi="Times New Roman" w:cs="Times New Roman"/>
                      <w:bCs/>
                      <w:sz w:val="20"/>
                      <w:szCs w:val="20"/>
                    </w:rPr>
                  </w:pPr>
                  <w:r w:rsidRPr="00C032FD">
                    <w:rPr>
                      <w:rFonts w:ascii="Times New Roman" w:hAnsi="Times New Roman" w:cs="Times New Roman"/>
                      <w:bCs/>
                      <w:sz w:val="20"/>
                      <w:szCs w:val="20"/>
                    </w:rPr>
                    <w:t>Daugiabučio namo Žemaitės 32 savininkų bendrija (kodas 303100101)</w:t>
                  </w:r>
                </w:p>
              </w:tc>
              <w:tc>
                <w:tcPr>
                  <w:tcW w:w="655" w:type="pct"/>
                  <w:tcBorders>
                    <w:top w:val="outset" w:sz="6" w:space="0" w:color="auto"/>
                    <w:left w:val="outset" w:sz="6" w:space="0" w:color="auto"/>
                    <w:bottom w:val="outset" w:sz="6" w:space="0" w:color="auto"/>
                    <w:right w:val="outset" w:sz="6" w:space="0" w:color="auto"/>
                  </w:tcBorders>
                </w:tcPr>
                <w:p w14:paraId="245A42BF" w14:textId="3F0F4342" w:rsidR="00C032FD" w:rsidRPr="00C032FD" w:rsidRDefault="00C032FD" w:rsidP="00C032FD">
                  <w:pPr>
                    <w:spacing w:after="0" w:line="240" w:lineRule="auto"/>
                    <w:jc w:val="center"/>
                    <w:rPr>
                      <w:rFonts w:ascii="Times New Roman" w:eastAsia="Times New Roman" w:hAnsi="Times New Roman" w:cs="Times New Roman"/>
                      <w:bCs/>
                      <w:sz w:val="20"/>
                      <w:szCs w:val="20"/>
                      <w:lang w:eastAsia="lt-LT"/>
                    </w:rPr>
                  </w:pPr>
                  <w:r w:rsidRPr="00C032FD">
                    <w:rPr>
                      <w:rFonts w:ascii="Times New Roman" w:eastAsia="Times New Roman" w:hAnsi="Times New Roman" w:cs="Times New Roman"/>
                      <w:bCs/>
                      <w:sz w:val="20"/>
                      <w:szCs w:val="20"/>
                      <w:lang w:eastAsia="lt-LT"/>
                    </w:rPr>
                    <w:t>Žemaitės g. 32, 57194 Kėdainiai</w:t>
                  </w:r>
                </w:p>
              </w:tc>
              <w:tc>
                <w:tcPr>
                  <w:tcW w:w="500" w:type="pct"/>
                  <w:tcBorders>
                    <w:top w:val="outset" w:sz="6" w:space="0" w:color="auto"/>
                    <w:left w:val="outset" w:sz="6" w:space="0" w:color="auto"/>
                    <w:bottom w:val="outset" w:sz="6" w:space="0" w:color="auto"/>
                    <w:right w:val="outset" w:sz="6" w:space="0" w:color="auto"/>
                  </w:tcBorders>
                </w:tcPr>
                <w:p w14:paraId="0352901A" w14:textId="77FEEA92" w:rsidR="00A62E58" w:rsidRPr="00EC5541" w:rsidRDefault="00A62E58" w:rsidP="00A62E58">
                  <w:pPr>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Nep</w:t>
                  </w:r>
                  <w:r w:rsidRPr="00EC5541">
                    <w:rPr>
                      <w:rFonts w:ascii="Times New Roman" w:eastAsia="Times New Roman" w:hAnsi="Times New Roman" w:cs="Times New Roman"/>
                      <w:bCs/>
                      <w:sz w:val="20"/>
                      <w:szCs w:val="20"/>
                      <w:lang w:eastAsia="lt-LT"/>
                    </w:rPr>
                    <w:t>laninis patikrinimas</w:t>
                  </w:r>
                </w:p>
                <w:p w14:paraId="35BF4EE3" w14:textId="069D4894" w:rsidR="00C032FD" w:rsidRPr="00EC5541" w:rsidRDefault="00C032FD" w:rsidP="00C032FD">
                  <w:pPr>
                    <w:spacing w:after="0" w:line="240" w:lineRule="auto"/>
                    <w:jc w:val="center"/>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2AE1ABCD" w14:textId="34339E65" w:rsidR="00A62E58" w:rsidRPr="00A70E57" w:rsidRDefault="00A62E58" w:rsidP="00A70E57">
                  <w:pPr>
                    <w:spacing w:after="0" w:line="240" w:lineRule="auto"/>
                    <w:ind w:firstLine="356"/>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Atsižvelgiant į Žemaitės g. 32 daugiabučio namo butų ir kitų patalpų savininko įgalioto asmens skundą bei siekiant įvertinti šiame skunde nurodytus faktus ir aplinkybes Kėdainių rajono savivaldybės administracijos direktoriaus 2022 m. vasario 8 d. įsakymu Nr. AD-1-149 „Dėl neplaninio daugiabučio namo Žemaitės 32 savininkų bendrijos valdytojo veiklos patikrinimo“</w:t>
                  </w:r>
                  <w:r w:rsidR="00601A19" w:rsidRPr="00A70E57">
                    <w:rPr>
                      <w:rFonts w:asciiTheme="majorBidi" w:eastAsia="Times New Roman" w:hAnsiTheme="majorBidi" w:cstheme="majorBidi"/>
                      <w:bCs/>
                      <w:sz w:val="20"/>
                      <w:szCs w:val="20"/>
                      <w:lang w:eastAsia="lt-LT"/>
                    </w:rPr>
                    <w:t xml:space="preserve"> pradėtas neplaninis </w:t>
                  </w:r>
                  <w:r w:rsidR="007F5E40" w:rsidRPr="00A70E57">
                    <w:rPr>
                      <w:rFonts w:asciiTheme="majorBidi" w:eastAsia="Times New Roman" w:hAnsiTheme="majorBidi" w:cstheme="majorBidi"/>
                      <w:bCs/>
                      <w:sz w:val="20"/>
                      <w:szCs w:val="20"/>
                      <w:lang w:eastAsia="lt-LT"/>
                    </w:rPr>
                    <w:t xml:space="preserve">valdytojo veiklos </w:t>
                  </w:r>
                  <w:r w:rsidR="00601A19" w:rsidRPr="00A70E57">
                    <w:rPr>
                      <w:rFonts w:asciiTheme="majorBidi" w:eastAsia="Times New Roman" w:hAnsiTheme="majorBidi" w:cstheme="majorBidi"/>
                      <w:bCs/>
                      <w:sz w:val="20"/>
                      <w:szCs w:val="20"/>
                      <w:lang w:eastAsia="lt-LT"/>
                    </w:rPr>
                    <w:t>patikrinimas.</w:t>
                  </w:r>
                </w:p>
                <w:p w14:paraId="0FBD75C8" w14:textId="77777777" w:rsidR="00601A19" w:rsidRPr="00A70E57" w:rsidRDefault="00601A19" w:rsidP="00A70E57">
                  <w:pPr>
                    <w:spacing w:after="0" w:line="240" w:lineRule="auto"/>
                    <w:ind w:firstLine="356"/>
                    <w:jc w:val="both"/>
                    <w:rPr>
                      <w:rFonts w:asciiTheme="majorBidi" w:eastAsia="Times New Roman" w:hAnsiTheme="majorBidi" w:cstheme="majorBidi"/>
                      <w:bCs/>
                      <w:sz w:val="20"/>
                      <w:szCs w:val="20"/>
                      <w:lang w:eastAsia="lt-LT"/>
                    </w:rPr>
                  </w:pPr>
                </w:p>
                <w:p w14:paraId="07422878" w14:textId="4FDEA7B5" w:rsidR="00601A19" w:rsidRPr="00A70E57" w:rsidRDefault="00A62E58" w:rsidP="00A70E57">
                  <w:pPr>
                    <w:tabs>
                      <w:tab w:val="left" w:pos="720"/>
                    </w:tabs>
                    <w:spacing w:after="0" w:line="240" w:lineRule="auto"/>
                    <w:ind w:firstLine="396"/>
                    <w:jc w:val="both"/>
                    <w:rPr>
                      <w:rFonts w:asciiTheme="majorBidi" w:hAnsiTheme="majorBidi" w:cstheme="majorBidi"/>
                      <w:i/>
                      <w:iCs/>
                      <w:sz w:val="20"/>
                      <w:szCs w:val="20"/>
                    </w:rPr>
                  </w:pPr>
                  <w:r w:rsidRPr="00A70E57">
                    <w:rPr>
                      <w:rFonts w:asciiTheme="majorBidi" w:hAnsiTheme="majorBidi" w:cstheme="majorBidi"/>
                      <w:i/>
                      <w:iCs/>
                      <w:sz w:val="20"/>
                      <w:szCs w:val="20"/>
                    </w:rPr>
                    <w:t xml:space="preserve">Vadovaujantis Lietuvos Respublikos administracinių nusižengimų kodekso 505 str. </w:t>
                  </w:r>
                  <w:r w:rsidR="00601A19" w:rsidRPr="00A70E57">
                    <w:rPr>
                      <w:rFonts w:asciiTheme="majorBidi" w:hAnsiTheme="majorBidi" w:cstheme="majorBidi"/>
                      <w:i/>
                      <w:iCs/>
                      <w:sz w:val="20"/>
                      <w:szCs w:val="20"/>
                    </w:rPr>
                    <w:t xml:space="preserve">valdytojui </w:t>
                  </w:r>
                  <w:r w:rsidRPr="00A70E57">
                    <w:rPr>
                      <w:rFonts w:asciiTheme="majorBidi" w:hAnsiTheme="majorBidi" w:cstheme="majorBidi"/>
                      <w:i/>
                      <w:iCs/>
                      <w:sz w:val="20"/>
                      <w:szCs w:val="20"/>
                    </w:rPr>
                    <w:t>surašytas administracinių nusižengimų protokolas</w:t>
                  </w:r>
                </w:p>
              </w:tc>
            </w:tr>
            <w:tr w:rsidR="004F0D4F" w:rsidRPr="00EC5541" w14:paraId="365DE49C"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17BB369E" w14:textId="77777777" w:rsidR="004F0D4F" w:rsidRPr="00E541A8" w:rsidRDefault="004F0D4F" w:rsidP="00910B48">
                  <w:pPr>
                    <w:pStyle w:val="Sraopastraipa"/>
                    <w:numPr>
                      <w:ilvl w:val="0"/>
                      <w:numId w:val="15"/>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042B0206" w14:textId="1298D3C8" w:rsidR="004F0D4F" w:rsidRPr="00C032FD" w:rsidRDefault="004F0D4F" w:rsidP="00C032FD">
                  <w:pPr>
                    <w:spacing w:after="0" w:line="240" w:lineRule="auto"/>
                    <w:jc w:val="center"/>
                    <w:rPr>
                      <w:rFonts w:ascii="Times New Roman" w:hAnsi="Times New Roman" w:cs="Times New Roman"/>
                      <w:bCs/>
                      <w:sz w:val="20"/>
                      <w:szCs w:val="20"/>
                    </w:rPr>
                  </w:pPr>
                  <w:r w:rsidRPr="00C032FD">
                    <w:rPr>
                      <w:rFonts w:ascii="Times New Roman" w:hAnsi="Times New Roman" w:cs="Times New Roman"/>
                      <w:bCs/>
                      <w:sz w:val="20"/>
                      <w:szCs w:val="20"/>
                    </w:rPr>
                    <w:t>Daugiabučio namo Žemaitės 32 savininkų bendrija (kodas 303100101</w:t>
                  </w:r>
                </w:p>
              </w:tc>
              <w:tc>
                <w:tcPr>
                  <w:tcW w:w="655" w:type="pct"/>
                  <w:tcBorders>
                    <w:top w:val="outset" w:sz="6" w:space="0" w:color="auto"/>
                    <w:left w:val="outset" w:sz="6" w:space="0" w:color="auto"/>
                    <w:bottom w:val="outset" w:sz="6" w:space="0" w:color="auto"/>
                    <w:right w:val="outset" w:sz="6" w:space="0" w:color="auto"/>
                  </w:tcBorders>
                </w:tcPr>
                <w:p w14:paraId="00F9639F" w14:textId="501CA6C1" w:rsidR="004F0D4F" w:rsidRPr="00C032FD" w:rsidRDefault="004F0D4F" w:rsidP="00C032FD">
                  <w:pPr>
                    <w:spacing w:after="0" w:line="240" w:lineRule="auto"/>
                    <w:jc w:val="center"/>
                    <w:rPr>
                      <w:rFonts w:ascii="Times New Roman" w:eastAsia="Times New Roman" w:hAnsi="Times New Roman" w:cs="Times New Roman"/>
                      <w:bCs/>
                      <w:sz w:val="20"/>
                      <w:szCs w:val="20"/>
                      <w:lang w:eastAsia="lt-LT"/>
                    </w:rPr>
                  </w:pPr>
                  <w:r w:rsidRPr="00C032FD">
                    <w:rPr>
                      <w:rFonts w:ascii="Times New Roman" w:eastAsia="Times New Roman" w:hAnsi="Times New Roman" w:cs="Times New Roman"/>
                      <w:bCs/>
                      <w:sz w:val="20"/>
                      <w:szCs w:val="20"/>
                      <w:lang w:eastAsia="lt-LT"/>
                    </w:rPr>
                    <w:t>Žemaitės g. 32, 57194 Kėdainiai</w:t>
                  </w:r>
                </w:p>
              </w:tc>
              <w:tc>
                <w:tcPr>
                  <w:tcW w:w="500" w:type="pct"/>
                  <w:tcBorders>
                    <w:top w:val="outset" w:sz="6" w:space="0" w:color="auto"/>
                    <w:left w:val="outset" w:sz="6" w:space="0" w:color="auto"/>
                    <w:bottom w:val="outset" w:sz="6" w:space="0" w:color="auto"/>
                    <w:right w:val="outset" w:sz="6" w:space="0" w:color="auto"/>
                  </w:tcBorders>
                </w:tcPr>
                <w:p w14:paraId="6EC1A96D" w14:textId="77777777" w:rsidR="004F0D4F" w:rsidRPr="00EC5541" w:rsidRDefault="004F0D4F" w:rsidP="004F0D4F">
                  <w:pPr>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Nep</w:t>
                  </w:r>
                  <w:r w:rsidRPr="00EC5541">
                    <w:rPr>
                      <w:rFonts w:ascii="Times New Roman" w:eastAsia="Times New Roman" w:hAnsi="Times New Roman" w:cs="Times New Roman"/>
                      <w:bCs/>
                      <w:sz w:val="20"/>
                      <w:szCs w:val="20"/>
                      <w:lang w:eastAsia="lt-LT"/>
                    </w:rPr>
                    <w:t>laninis patikrinimas</w:t>
                  </w:r>
                </w:p>
                <w:p w14:paraId="7A6F6A27" w14:textId="77777777" w:rsidR="004F0D4F" w:rsidRDefault="004F0D4F" w:rsidP="00A62E58">
                  <w:pPr>
                    <w:spacing w:after="0" w:line="240" w:lineRule="auto"/>
                    <w:jc w:val="center"/>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3AD6E81D" w14:textId="77777777" w:rsidR="004F0D4F" w:rsidRPr="00A70E57" w:rsidRDefault="007F5E40" w:rsidP="00A70E57">
                  <w:pPr>
                    <w:spacing w:after="0" w:line="240" w:lineRule="auto"/>
                    <w:ind w:firstLine="356"/>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Atsižvelgiant į Žemaitės g. 32 daugiabučio namo butų ir kitų patalpų savininko pareiškimą bei siekiant kompleksiškai išanalizuoti situaciją 2022 m. kovo 31 d. Kėdainių rajono savivaldybės administracijos direktoriaus įsakymu Nr. AD-1-368 „Dėl neplaninio Daugiabučio namo Žemaitės 32 savininkų bendrijos valdytojo veiklos patikrinimo“ pradėtas neplaninis valdytojo veiklos patikrinimas pareiškime nurodyta apimtimi (informacijos teikimo pareiškėjui klausimais).</w:t>
                  </w:r>
                </w:p>
                <w:p w14:paraId="0EABB387" w14:textId="77777777" w:rsidR="007F5E40" w:rsidRPr="00A70E57" w:rsidRDefault="007F5E40" w:rsidP="00A70E57">
                  <w:pPr>
                    <w:spacing w:after="0" w:line="240" w:lineRule="auto"/>
                    <w:ind w:firstLine="356"/>
                    <w:jc w:val="both"/>
                    <w:rPr>
                      <w:rFonts w:asciiTheme="majorBidi" w:eastAsia="Times New Roman" w:hAnsiTheme="majorBidi" w:cstheme="majorBidi"/>
                      <w:bCs/>
                      <w:sz w:val="20"/>
                      <w:szCs w:val="20"/>
                      <w:lang w:eastAsia="lt-LT"/>
                    </w:rPr>
                  </w:pPr>
                </w:p>
                <w:p w14:paraId="6E6E8E3F" w14:textId="41306397" w:rsidR="007F5E40" w:rsidRPr="00A70E57" w:rsidRDefault="007F5E40" w:rsidP="00A70E57">
                  <w:pPr>
                    <w:spacing w:after="0" w:line="240" w:lineRule="auto"/>
                    <w:ind w:firstLine="356"/>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 xml:space="preserve">Daugiabučio namo Žemaitės 32 savininkų bendrijos pirmininkas </w:t>
                  </w:r>
                  <w:r w:rsidRPr="00A70E57">
                    <w:rPr>
                      <w:rFonts w:asciiTheme="majorBidi" w:eastAsia="Times New Roman" w:hAnsiTheme="majorBidi" w:cstheme="majorBidi"/>
                      <w:bCs/>
                      <w:iCs/>
                      <w:sz w:val="20"/>
                      <w:szCs w:val="20"/>
                      <w:lang w:eastAsia="lt-LT"/>
                    </w:rPr>
                    <w:t xml:space="preserve">valdytojo veiklos patikrinimo metu </w:t>
                  </w:r>
                  <w:r w:rsidRPr="00A70E57">
                    <w:rPr>
                      <w:rFonts w:asciiTheme="majorBidi" w:eastAsia="Times New Roman" w:hAnsiTheme="majorBidi" w:cstheme="majorBidi"/>
                      <w:bCs/>
                      <w:sz w:val="20"/>
                      <w:szCs w:val="20"/>
                      <w:lang w:eastAsia="lt-LT"/>
                    </w:rPr>
                    <w:t>savivaldybės administracijai nepateikė informacijos dėl duomenų teikimo pareiškėjui.</w:t>
                  </w:r>
                </w:p>
                <w:p w14:paraId="1F485E7F" w14:textId="639B68A4" w:rsidR="007F5E40" w:rsidRPr="00A70E57" w:rsidRDefault="00E079E3" w:rsidP="00A70E57">
                  <w:pPr>
                    <w:spacing w:after="0" w:line="240" w:lineRule="auto"/>
                    <w:ind w:firstLine="356"/>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Informacija</w:t>
                  </w:r>
                  <w:r w:rsidR="007F5E40" w:rsidRPr="00A70E57">
                    <w:rPr>
                      <w:rFonts w:asciiTheme="majorBidi" w:eastAsia="Times New Roman" w:hAnsiTheme="majorBidi" w:cstheme="majorBidi"/>
                      <w:bCs/>
                      <w:sz w:val="20"/>
                      <w:szCs w:val="20"/>
                      <w:lang w:eastAsia="lt-LT"/>
                    </w:rPr>
                    <w:t xml:space="preserve"> buvo perduota Viešosios tvarkos skyriui pradėti administracinių nusižengimų teiseną pagal Lietuvos Respublikos administracinių nusižengimų kodekso 505 straipsnio 1 dalį Daugiabučio namo Žemaitės 32 savininkų bendrijos pirmininko atžvilgiu</w:t>
                  </w:r>
                  <w:r w:rsidRPr="00A70E57">
                    <w:rPr>
                      <w:rFonts w:asciiTheme="majorBidi" w:eastAsia="Times New Roman" w:hAnsiTheme="majorBidi" w:cstheme="majorBidi"/>
                      <w:bCs/>
                      <w:sz w:val="20"/>
                      <w:szCs w:val="20"/>
                      <w:lang w:eastAsia="lt-LT"/>
                    </w:rPr>
                    <w:t>.</w:t>
                  </w:r>
                </w:p>
              </w:tc>
            </w:tr>
            <w:tr w:rsidR="00601A19" w:rsidRPr="00EC5541" w14:paraId="6B583C24" w14:textId="77777777" w:rsidTr="003A7734">
              <w:trPr>
                <w:tblCellSpacing w:w="0" w:type="dxa"/>
                <w:jc w:val="center"/>
              </w:trPr>
              <w:tc>
                <w:tcPr>
                  <w:tcW w:w="199" w:type="pct"/>
                  <w:tcBorders>
                    <w:top w:val="outset" w:sz="6" w:space="0" w:color="auto"/>
                    <w:left w:val="outset" w:sz="6" w:space="0" w:color="auto"/>
                    <w:bottom w:val="outset" w:sz="6" w:space="0" w:color="auto"/>
                    <w:right w:val="outset" w:sz="6" w:space="0" w:color="auto"/>
                  </w:tcBorders>
                </w:tcPr>
                <w:p w14:paraId="3D0BC6D3" w14:textId="77777777" w:rsidR="00601A19" w:rsidRPr="00E541A8" w:rsidRDefault="00601A19" w:rsidP="00910B48">
                  <w:pPr>
                    <w:pStyle w:val="Sraopastraipa"/>
                    <w:numPr>
                      <w:ilvl w:val="0"/>
                      <w:numId w:val="15"/>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644" w:type="pct"/>
                  <w:tcBorders>
                    <w:top w:val="outset" w:sz="6" w:space="0" w:color="auto"/>
                    <w:left w:val="outset" w:sz="6" w:space="0" w:color="auto"/>
                    <w:bottom w:val="outset" w:sz="6" w:space="0" w:color="auto"/>
                    <w:right w:val="outset" w:sz="6" w:space="0" w:color="auto"/>
                  </w:tcBorders>
                </w:tcPr>
                <w:p w14:paraId="7AAE42E2" w14:textId="77777777" w:rsidR="00601A19" w:rsidRPr="004031A3" w:rsidRDefault="00601A19" w:rsidP="00601A19">
                  <w:pPr>
                    <w:spacing w:after="0" w:line="240" w:lineRule="auto"/>
                    <w:jc w:val="center"/>
                    <w:rPr>
                      <w:rFonts w:ascii="Times New Roman" w:hAnsi="Times New Roman" w:cs="Times New Roman"/>
                      <w:bCs/>
                      <w:sz w:val="20"/>
                      <w:szCs w:val="20"/>
                    </w:rPr>
                  </w:pPr>
                  <w:r w:rsidRPr="004031A3">
                    <w:rPr>
                      <w:rFonts w:ascii="Times New Roman" w:hAnsi="Times New Roman" w:cs="Times New Roman"/>
                      <w:bCs/>
                      <w:sz w:val="20"/>
                      <w:szCs w:val="20"/>
                    </w:rPr>
                    <w:t>A. Kanapinsko 6 namo savininkų bendrija</w:t>
                  </w:r>
                </w:p>
                <w:p w14:paraId="0A48C833" w14:textId="77777777" w:rsidR="00601A19" w:rsidRPr="004031A3" w:rsidRDefault="00601A19" w:rsidP="00601A19">
                  <w:pPr>
                    <w:spacing w:after="0" w:line="240" w:lineRule="auto"/>
                    <w:jc w:val="center"/>
                    <w:rPr>
                      <w:rFonts w:ascii="Times New Roman" w:hAnsi="Times New Roman" w:cs="Times New Roman"/>
                      <w:bCs/>
                      <w:sz w:val="20"/>
                      <w:szCs w:val="20"/>
                    </w:rPr>
                  </w:pPr>
                  <w:r w:rsidRPr="004031A3">
                    <w:rPr>
                      <w:rFonts w:ascii="Times New Roman" w:hAnsi="Times New Roman" w:cs="Times New Roman"/>
                      <w:bCs/>
                      <w:sz w:val="20"/>
                      <w:szCs w:val="20"/>
                    </w:rPr>
                    <w:t xml:space="preserve"> (kodas 161753939)</w:t>
                  </w:r>
                </w:p>
                <w:p w14:paraId="07D76D50" w14:textId="77777777" w:rsidR="00601A19" w:rsidRPr="004031A3" w:rsidRDefault="00601A19" w:rsidP="00601A19">
                  <w:pPr>
                    <w:spacing w:after="0" w:line="240" w:lineRule="auto"/>
                    <w:jc w:val="center"/>
                    <w:rPr>
                      <w:rFonts w:ascii="Times New Roman" w:hAnsi="Times New Roman" w:cs="Times New Roman"/>
                      <w:bCs/>
                      <w:sz w:val="20"/>
                      <w:szCs w:val="20"/>
                    </w:rPr>
                  </w:pPr>
                </w:p>
              </w:tc>
              <w:tc>
                <w:tcPr>
                  <w:tcW w:w="655" w:type="pct"/>
                  <w:tcBorders>
                    <w:top w:val="outset" w:sz="6" w:space="0" w:color="auto"/>
                    <w:left w:val="outset" w:sz="6" w:space="0" w:color="auto"/>
                    <w:bottom w:val="outset" w:sz="6" w:space="0" w:color="auto"/>
                    <w:right w:val="outset" w:sz="6" w:space="0" w:color="auto"/>
                  </w:tcBorders>
                </w:tcPr>
                <w:p w14:paraId="6E8955AD" w14:textId="2534F5D1" w:rsidR="00601A19" w:rsidRPr="004031A3" w:rsidRDefault="00601A19" w:rsidP="00601A19">
                  <w:pPr>
                    <w:spacing w:after="0" w:line="240" w:lineRule="auto"/>
                    <w:jc w:val="center"/>
                    <w:rPr>
                      <w:rFonts w:ascii="Times New Roman" w:eastAsia="Times New Roman" w:hAnsi="Times New Roman" w:cs="Times New Roman"/>
                      <w:bCs/>
                      <w:sz w:val="20"/>
                      <w:szCs w:val="20"/>
                      <w:lang w:eastAsia="lt-LT"/>
                    </w:rPr>
                  </w:pPr>
                  <w:r w:rsidRPr="004031A3">
                    <w:rPr>
                      <w:rFonts w:ascii="Times New Roman" w:hAnsi="Times New Roman" w:cs="Times New Roman"/>
                      <w:bCs/>
                      <w:sz w:val="20"/>
                      <w:szCs w:val="20"/>
                    </w:rPr>
                    <w:t>A. Kanapinsko g. 6, 57436 Kėdainiai</w:t>
                  </w:r>
                </w:p>
              </w:tc>
              <w:tc>
                <w:tcPr>
                  <w:tcW w:w="500" w:type="pct"/>
                  <w:tcBorders>
                    <w:top w:val="outset" w:sz="6" w:space="0" w:color="auto"/>
                    <w:left w:val="outset" w:sz="6" w:space="0" w:color="auto"/>
                    <w:bottom w:val="outset" w:sz="6" w:space="0" w:color="auto"/>
                    <w:right w:val="outset" w:sz="6" w:space="0" w:color="auto"/>
                  </w:tcBorders>
                </w:tcPr>
                <w:p w14:paraId="794157F1" w14:textId="77777777" w:rsidR="00601A19" w:rsidRPr="004031A3" w:rsidRDefault="00601A19" w:rsidP="00601A19">
                  <w:pPr>
                    <w:spacing w:after="0" w:line="240" w:lineRule="auto"/>
                    <w:jc w:val="center"/>
                    <w:rPr>
                      <w:rFonts w:ascii="Times New Roman" w:eastAsia="Times New Roman" w:hAnsi="Times New Roman" w:cs="Times New Roman"/>
                      <w:bCs/>
                      <w:sz w:val="20"/>
                      <w:szCs w:val="20"/>
                      <w:lang w:eastAsia="lt-LT"/>
                    </w:rPr>
                  </w:pPr>
                  <w:r w:rsidRPr="004031A3">
                    <w:rPr>
                      <w:rFonts w:ascii="Times New Roman" w:eastAsia="Times New Roman" w:hAnsi="Times New Roman" w:cs="Times New Roman"/>
                      <w:bCs/>
                      <w:sz w:val="20"/>
                      <w:szCs w:val="20"/>
                      <w:lang w:eastAsia="lt-LT"/>
                    </w:rPr>
                    <w:t>Neplaninis patikrinimas</w:t>
                  </w:r>
                </w:p>
                <w:p w14:paraId="25A8AFDB" w14:textId="4CEC9162" w:rsidR="00601A19" w:rsidRPr="004031A3" w:rsidRDefault="00601A19" w:rsidP="00601A19">
                  <w:pPr>
                    <w:spacing w:after="0" w:line="240" w:lineRule="auto"/>
                    <w:jc w:val="center"/>
                    <w:rPr>
                      <w:rFonts w:ascii="Times New Roman" w:eastAsia="Times New Roman" w:hAnsi="Times New Roman" w:cs="Times New Roman"/>
                      <w:bCs/>
                      <w:sz w:val="20"/>
                      <w:szCs w:val="20"/>
                      <w:lang w:eastAsia="lt-LT"/>
                    </w:rPr>
                  </w:pPr>
                </w:p>
              </w:tc>
              <w:tc>
                <w:tcPr>
                  <w:tcW w:w="3002" w:type="pct"/>
                  <w:tcBorders>
                    <w:top w:val="outset" w:sz="6" w:space="0" w:color="auto"/>
                    <w:left w:val="outset" w:sz="6" w:space="0" w:color="auto"/>
                    <w:bottom w:val="outset" w:sz="6" w:space="0" w:color="auto"/>
                    <w:right w:val="outset" w:sz="6" w:space="0" w:color="auto"/>
                  </w:tcBorders>
                </w:tcPr>
                <w:p w14:paraId="11B82280" w14:textId="77777777" w:rsidR="004031A3" w:rsidRPr="00A70E57" w:rsidRDefault="00B53D6D" w:rsidP="00A70E57">
                  <w:pPr>
                    <w:spacing w:after="0" w:line="240" w:lineRule="auto"/>
                    <w:ind w:firstLine="356"/>
                    <w:jc w:val="both"/>
                    <w:rPr>
                      <w:rFonts w:asciiTheme="majorBidi" w:eastAsia="Times New Roman" w:hAnsiTheme="majorBidi" w:cstheme="majorBidi"/>
                      <w:bCs/>
                      <w:sz w:val="20"/>
                      <w:szCs w:val="20"/>
                      <w:lang w:eastAsia="lt-LT"/>
                    </w:rPr>
                  </w:pPr>
                  <w:r w:rsidRPr="00A70E57">
                    <w:rPr>
                      <w:rFonts w:asciiTheme="majorBidi" w:eastAsia="Times New Roman" w:hAnsiTheme="majorBidi" w:cstheme="majorBidi"/>
                      <w:bCs/>
                      <w:sz w:val="20"/>
                      <w:szCs w:val="20"/>
                      <w:lang w:eastAsia="lt-LT"/>
                    </w:rPr>
                    <w:t xml:space="preserve">Atsižvelgiant į A. Kanapinsko g. 6 daugiabučio namo butų ir kitų patalpų savininko skundą bei siekiant įvertinti šiame skunde nurodytus faktus ir aplinkybes </w:t>
                  </w:r>
                  <w:r w:rsidR="00601A19" w:rsidRPr="00A70E57">
                    <w:rPr>
                      <w:rFonts w:asciiTheme="majorBidi" w:eastAsia="Times New Roman" w:hAnsiTheme="majorBidi" w:cstheme="majorBidi"/>
                      <w:bCs/>
                      <w:sz w:val="20"/>
                      <w:szCs w:val="20"/>
                      <w:lang w:eastAsia="lt-LT"/>
                    </w:rPr>
                    <w:t xml:space="preserve">Kėdainių rajono savivaldybės administracijos direktoriaus </w:t>
                  </w:r>
                  <w:r w:rsidRPr="00A70E57">
                    <w:rPr>
                      <w:rFonts w:asciiTheme="majorBidi" w:eastAsia="Times New Roman" w:hAnsiTheme="majorBidi" w:cstheme="majorBidi"/>
                      <w:bCs/>
                      <w:sz w:val="20"/>
                      <w:szCs w:val="20"/>
                      <w:lang w:eastAsia="lt-LT"/>
                    </w:rPr>
                    <w:t xml:space="preserve">2022 m. rugsėjo 1 d. įsakymu </w:t>
                  </w:r>
                  <w:r w:rsidR="00601A19" w:rsidRPr="00A70E57">
                    <w:rPr>
                      <w:rFonts w:asciiTheme="majorBidi" w:eastAsia="Times New Roman" w:hAnsiTheme="majorBidi" w:cstheme="majorBidi"/>
                      <w:bCs/>
                      <w:sz w:val="20"/>
                      <w:szCs w:val="20"/>
                      <w:lang w:eastAsia="lt-LT"/>
                    </w:rPr>
                    <w:t xml:space="preserve"> Nr. </w:t>
                  </w:r>
                  <w:r w:rsidRPr="00A70E57">
                    <w:rPr>
                      <w:rFonts w:asciiTheme="majorBidi" w:hAnsiTheme="majorBidi" w:cstheme="majorBidi"/>
                      <w:bCs/>
                      <w:sz w:val="20"/>
                      <w:szCs w:val="20"/>
                    </w:rPr>
                    <w:t xml:space="preserve">AD-1-1010 </w:t>
                  </w:r>
                  <w:r w:rsidR="00601A19" w:rsidRPr="00A70E57">
                    <w:rPr>
                      <w:rFonts w:asciiTheme="majorBidi" w:eastAsia="Times New Roman" w:hAnsiTheme="majorBidi" w:cstheme="majorBidi"/>
                      <w:bCs/>
                      <w:sz w:val="20"/>
                      <w:szCs w:val="20"/>
                      <w:lang w:eastAsia="lt-LT"/>
                    </w:rPr>
                    <w:t>„Dėl neplaninio A. Kanapinsko 6 namo savininkų bendrijos valdytojo veiklos patikrinimo“</w:t>
                  </w:r>
                  <w:r w:rsidR="004031A3" w:rsidRPr="00A70E57">
                    <w:rPr>
                      <w:rFonts w:asciiTheme="majorBidi" w:eastAsia="Times New Roman" w:hAnsiTheme="majorBidi" w:cstheme="majorBidi"/>
                      <w:bCs/>
                      <w:sz w:val="20"/>
                      <w:szCs w:val="20"/>
                      <w:lang w:eastAsia="lt-LT"/>
                    </w:rPr>
                    <w:t xml:space="preserve"> pradėtas neplaninis valdytojo veiklos patikrinimas.</w:t>
                  </w:r>
                </w:p>
                <w:p w14:paraId="41192965" w14:textId="77777777" w:rsidR="004031A3" w:rsidRPr="00A70E57" w:rsidRDefault="004031A3" w:rsidP="00A70E57">
                  <w:pPr>
                    <w:spacing w:after="0" w:line="240" w:lineRule="auto"/>
                    <w:ind w:firstLine="356"/>
                    <w:jc w:val="both"/>
                    <w:rPr>
                      <w:rFonts w:asciiTheme="majorBidi" w:eastAsia="Times New Roman" w:hAnsiTheme="majorBidi" w:cstheme="majorBidi"/>
                      <w:bCs/>
                      <w:sz w:val="20"/>
                      <w:szCs w:val="20"/>
                      <w:lang w:eastAsia="lt-LT"/>
                    </w:rPr>
                  </w:pPr>
                </w:p>
                <w:p w14:paraId="536F2E83" w14:textId="1CB5ED48" w:rsidR="00601A19" w:rsidRPr="00A70E57" w:rsidRDefault="00E56188" w:rsidP="00A70E57">
                  <w:pPr>
                    <w:spacing w:after="0" w:line="240" w:lineRule="auto"/>
                    <w:ind w:firstLine="356"/>
                    <w:jc w:val="both"/>
                    <w:rPr>
                      <w:rFonts w:asciiTheme="majorBidi" w:eastAsia="Times New Roman" w:hAnsiTheme="majorBidi" w:cstheme="majorBidi"/>
                      <w:bCs/>
                      <w:i/>
                      <w:iCs/>
                      <w:sz w:val="20"/>
                      <w:szCs w:val="20"/>
                      <w:lang w:eastAsia="lt-LT"/>
                    </w:rPr>
                  </w:pPr>
                  <w:r w:rsidRPr="00A70E57">
                    <w:rPr>
                      <w:rFonts w:asciiTheme="majorBidi" w:hAnsiTheme="majorBidi" w:cstheme="majorBidi"/>
                      <w:i/>
                      <w:iCs/>
                      <w:sz w:val="20"/>
                      <w:szCs w:val="20"/>
                    </w:rPr>
                    <w:t>Surinkta medžiaga perduota  viešosios tvarkos skyriui dėl administracinio nusižengimo teisenos pradėjimo pagal Lietuvos Respublikos administracinių nusižengimų kodekso 505 straipsnį.</w:t>
                  </w:r>
                </w:p>
              </w:tc>
            </w:tr>
          </w:tbl>
          <w:p w14:paraId="17388438" w14:textId="77777777" w:rsidR="009A60F0" w:rsidRPr="00EC5541" w:rsidRDefault="009A60F0" w:rsidP="00E67360">
            <w:pPr>
              <w:spacing w:after="0" w:line="240" w:lineRule="auto"/>
              <w:jc w:val="both"/>
              <w:rPr>
                <w:rFonts w:ascii="Times New Roman" w:eastAsia="Times New Roman" w:hAnsi="Times New Roman" w:cs="Times New Roman"/>
                <w:bCs/>
                <w:color w:val="00B050"/>
                <w:sz w:val="20"/>
                <w:szCs w:val="20"/>
                <w:lang w:eastAsia="lt-LT"/>
              </w:rPr>
            </w:pPr>
          </w:p>
        </w:tc>
      </w:tr>
      <w:tr w:rsidR="000D1973" w:rsidRPr="00EC5541" w14:paraId="537703C3" w14:textId="77777777" w:rsidTr="007F27A1">
        <w:trPr>
          <w:tblCellSpacing w:w="0" w:type="dxa"/>
        </w:trPr>
        <w:tc>
          <w:tcPr>
            <w:tcW w:w="14743" w:type="dxa"/>
            <w:shd w:val="clear" w:color="auto" w:fill="auto"/>
          </w:tcPr>
          <w:p w14:paraId="429118F3" w14:textId="77777777" w:rsidR="000D1973" w:rsidRPr="00EC5541" w:rsidRDefault="000D1973" w:rsidP="004C18CF">
            <w:pPr>
              <w:spacing w:after="0" w:line="240" w:lineRule="auto"/>
              <w:jc w:val="center"/>
              <w:rPr>
                <w:rFonts w:ascii="Times New Roman" w:hAnsi="Times New Roman" w:cs="Times New Roman"/>
                <w:noProof/>
                <w:sz w:val="20"/>
                <w:szCs w:val="20"/>
              </w:rPr>
            </w:pPr>
          </w:p>
        </w:tc>
      </w:tr>
      <w:tr w:rsidR="00CE0E44" w:rsidRPr="00EC5541" w14:paraId="0A512123" w14:textId="77777777" w:rsidTr="007F27A1">
        <w:trPr>
          <w:tblCellSpacing w:w="0" w:type="dxa"/>
        </w:trPr>
        <w:tc>
          <w:tcPr>
            <w:tcW w:w="14743" w:type="dxa"/>
            <w:shd w:val="clear" w:color="auto" w:fill="auto"/>
          </w:tcPr>
          <w:p w14:paraId="1576FB80" w14:textId="5AF77317" w:rsidR="00673A5A" w:rsidRDefault="00673A5A" w:rsidP="00A70E57">
            <w:pPr>
              <w:tabs>
                <w:tab w:val="left" w:pos="432"/>
              </w:tabs>
              <w:spacing w:before="160" w:after="0" w:line="240" w:lineRule="auto"/>
              <w:ind w:left="431" w:right="420" w:firstLine="567"/>
              <w:jc w:val="both"/>
              <w:rPr>
                <w:rFonts w:ascii="Times New Roman" w:eastAsia="Times New Roman" w:hAnsi="Times New Roman" w:cs="Times New Roman"/>
                <w:bCs/>
                <w:sz w:val="20"/>
                <w:szCs w:val="20"/>
                <w:lang w:eastAsia="lt-LT"/>
              </w:rPr>
            </w:pPr>
            <w:r w:rsidRPr="00673A5A">
              <w:rPr>
                <w:rFonts w:ascii="Times New Roman" w:eastAsia="Times New Roman" w:hAnsi="Times New Roman" w:cs="Times New Roman"/>
                <w:bCs/>
                <w:sz w:val="20"/>
                <w:szCs w:val="20"/>
                <w:lang w:eastAsia="lt-LT"/>
              </w:rPr>
              <w:t xml:space="preserve">Vadovaujantis Kėdainių rajono savivaldybės administracijos 2021 m. lapkričio 26 d. įsakymu Nr. AD-1-1382 „Dėl Planinių butų ir kitų patalpų savininkų bendrijų valdymo organų, jungtinės veiklos sutartimi įgaliotų asmenų ir savivaldybės vykdomosios institucijos paskirtų bendrojo naudojimo objektų administratorių (valdytojų) veiklos patikrinimų 2022 metų plano patvirtinimo“ buvo planuota atlikti 12 daugiabučių namų bendrojo naudojimo objektų valdytojų priežiūros ir veiklos kontrolės patikrinimų. 2022 m. atlikti 7 planiniai patikrinimai. </w:t>
            </w:r>
            <w:r w:rsidR="00A70E57" w:rsidRPr="00A70E57">
              <w:rPr>
                <w:rFonts w:ascii="Times New Roman" w:eastAsia="Times New Roman" w:hAnsi="Times New Roman" w:cs="Times New Roman"/>
                <w:bCs/>
                <w:sz w:val="20"/>
                <w:szCs w:val="20"/>
                <w:lang w:eastAsia="lt-LT"/>
              </w:rPr>
              <w:t>2022 m. dėl penkių valdytojų, kurie nevykdė Kėdainių rajono savivaldybės administracijos teisėtų prašymų, neatliko įstatymų ir kitų teisės aktų jiems priskirtų funkcijų, buvo kreiptasis į viešosios tvarkos skyrių dėl administracinių nusižengimų teisenos pradėjimo. 2022 m. trims valdytojams buvo surašyti administracinių nusižengimų protokolai.</w:t>
            </w:r>
          </w:p>
          <w:p w14:paraId="6E3E2031" w14:textId="42E53BD4" w:rsidR="00673A5A" w:rsidRPr="00673A5A" w:rsidRDefault="00673A5A" w:rsidP="00673A5A">
            <w:pPr>
              <w:tabs>
                <w:tab w:val="left" w:pos="432"/>
              </w:tabs>
              <w:spacing w:after="0" w:line="240" w:lineRule="auto"/>
              <w:ind w:left="431" w:right="420" w:firstLine="567"/>
              <w:jc w:val="both"/>
              <w:rPr>
                <w:rFonts w:ascii="Times New Roman" w:eastAsia="Times New Roman" w:hAnsi="Times New Roman" w:cs="Times New Roman"/>
                <w:bCs/>
                <w:sz w:val="20"/>
                <w:szCs w:val="20"/>
                <w:lang w:eastAsia="lt-LT"/>
              </w:rPr>
            </w:pPr>
            <w:r w:rsidRPr="00673A5A">
              <w:rPr>
                <w:rFonts w:ascii="Times New Roman" w:eastAsia="Times New Roman" w:hAnsi="Times New Roman" w:cs="Times New Roman"/>
                <w:bCs/>
                <w:sz w:val="20"/>
                <w:szCs w:val="20"/>
                <w:lang w:eastAsia="lt-LT"/>
              </w:rPr>
              <w:t>Atsižvelgiant į argumentuotus butų ir kitų patalpų savininkų skundus, pranešimus dėl valdytojų valdymo organų galimai netinkamai atliekamų funkcijų, vykdant administravimo veiklą konkrečiame name, ir siekiant kompleksiškai išanalizuoti situacijas, 2022 m. vasario 8 d., kovo 31 d. ir rugsėjo 1 d. Kėdainių rajono savivaldybės administracijos direktoriaus įsakymais buvo pradėti trys neplaniniai valdytojų veiklos patikrinimai skundų, pranešimų nurodyta apimtimi.</w:t>
            </w:r>
            <w:r w:rsidR="00A70E57">
              <w:rPr>
                <w:rFonts w:ascii="Times New Roman" w:eastAsia="Times New Roman" w:hAnsi="Times New Roman" w:cs="Times New Roman"/>
                <w:bCs/>
                <w:sz w:val="20"/>
                <w:szCs w:val="20"/>
                <w:lang w:eastAsia="lt-LT"/>
              </w:rPr>
              <w:t xml:space="preserve"> 2022 m. </w:t>
            </w:r>
            <w:r w:rsidR="00F93783">
              <w:rPr>
                <w:rFonts w:ascii="Times New Roman" w:eastAsia="Times New Roman" w:hAnsi="Times New Roman" w:cs="Times New Roman"/>
                <w:bCs/>
                <w:sz w:val="20"/>
                <w:szCs w:val="20"/>
                <w:lang w:eastAsia="lt-LT"/>
              </w:rPr>
              <w:t xml:space="preserve"> vienam valdytojui buvo surašytas administracinių nusižengimų protokolas pagal </w:t>
            </w:r>
            <w:r w:rsidR="00F93783" w:rsidRPr="00F93783">
              <w:rPr>
                <w:rFonts w:ascii="Times New Roman" w:eastAsia="Times New Roman" w:hAnsi="Times New Roman" w:cs="Times New Roman"/>
                <w:bCs/>
                <w:sz w:val="20"/>
                <w:szCs w:val="20"/>
                <w:lang w:eastAsia="lt-LT"/>
              </w:rPr>
              <w:t xml:space="preserve"> Lietuvos Respublikos administracinių nusižengimų kodekso 505 straipsnį</w:t>
            </w:r>
            <w:r w:rsidR="00F93783">
              <w:rPr>
                <w:rFonts w:ascii="Times New Roman" w:eastAsia="Times New Roman" w:hAnsi="Times New Roman" w:cs="Times New Roman"/>
                <w:bCs/>
                <w:sz w:val="20"/>
                <w:szCs w:val="20"/>
                <w:lang w:eastAsia="lt-LT"/>
              </w:rPr>
              <w:t xml:space="preserve">, dėl dviejų valdytojų veiklos, surinkta medžiaga perduota </w:t>
            </w:r>
            <w:r w:rsidR="00F93783" w:rsidRPr="00F93783">
              <w:rPr>
                <w:rFonts w:ascii="Times New Roman" w:eastAsia="Times New Roman" w:hAnsi="Times New Roman" w:cs="Times New Roman"/>
                <w:bCs/>
                <w:sz w:val="20"/>
                <w:szCs w:val="20"/>
                <w:lang w:eastAsia="lt-LT"/>
              </w:rPr>
              <w:t>viešosios tvarkos skyriui</w:t>
            </w:r>
            <w:r w:rsidR="00F93783">
              <w:rPr>
                <w:rFonts w:ascii="Times New Roman" w:eastAsia="Times New Roman" w:hAnsi="Times New Roman" w:cs="Times New Roman"/>
                <w:bCs/>
                <w:sz w:val="20"/>
                <w:szCs w:val="20"/>
                <w:lang w:eastAsia="lt-LT"/>
              </w:rPr>
              <w:t>,</w:t>
            </w:r>
            <w:r w:rsidR="00F93783" w:rsidRPr="00F93783">
              <w:rPr>
                <w:rFonts w:ascii="Times New Roman" w:eastAsia="Times New Roman" w:hAnsi="Times New Roman" w:cs="Times New Roman"/>
                <w:bCs/>
                <w:sz w:val="20"/>
                <w:szCs w:val="20"/>
                <w:lang w:eastAsia="lt-LT"/>
              </w:rPr>
              <w:t xml:space="preserve"> dėl administracinio nusižengimo teisenos pradėjimo pagal Lietuvos Respublikos administracinių nusižengimų kodekso 505 straipsnį.</w:t>
            </w:r>
          </w:p>
          <w:p w14:paraId="0546DB20" w14:textId="56D36715" w:rsidR="004056EC" w:rsidRPr="004056EC" w:rsidRDefault="004056EC" w:rsidP="00673A5A">
            <w:pPr>
              <w:tabs>
                <w:tab w:val="left" w:pos="432"/>
              </w:tabs>
              <w:spacing w:after="0" w:line="240" w:lineRule="auto"/>
              <w:ind w:left="431" w:right="420" w:firstLine="567"/>
              <w:jc w:val="both"/>
              <w:rPr>
                <w:rFonts w:ascii="Times New Roman" w:eastAsia="Times New Roman" w:hAnsi="Times New Roman" w:cs="Times New Roman"/>
                <w:bCs/>
                <w:sz w:val="20"/>
                <w:szCs w:val="20"/>
                <w:lang w:eastAsia="lt-LT"/>
              </w:rPr>
            </w:pPr>
          </w:p>
        </w:tc>
      </w:tr>
      <w:tr w:rsidR="00CE0E44" w:rsidRPr="00C149AF" w14:paraId="79EC659B" w14:textId="77777777" w:rsidTr="007F27A1">
        <w:trPr>
          <w:tblCellSpacing w:w="0" w:type="dxa"/>
        </w:trPr>
        <w:tc>
          <w:tcPr>
            <w:tcW w:w="14743" w:type="dxa"/>
            <w:shd w:val="clear" w:color="auto" w:fill="auto"/>
          </w:tcPr>
          <w:p w14:paraId="6570EC44" w14:textId="77777777" w:rsidR="007F27A1" w:rsidRPr="005D58AD" w:rsidRDefault="007F27A1" w:rsidP="00715DFE">
            <w:pPr>
              <w:spacing w:after="0" w:line="240" w:lineRule="auto"/>
              <w:jc w:val="center"/>
              <w:rPr>
                <w:sz w:val="24"/>
                <w:szCs w:val="24"/>
              </w:rPr>
            </w:pPr>
            <w:r w:rsidRPr="00EC5541">
              <w:rPr>
                <w:sz w:val="24"/>
                <w:szCs w:val="24"/>
              </w:rPr>
              <w:t>_________________________________________</w:t>
            </w:r>
          </w:p>
          <w:p w14:paraId="3824E184" w14:textId="77777777" w:rsidR="00CE0E44" w:rsidRPr="00C149AF" w:rsidRDefault="00CE0E44" w:rsidP="007F27A1">
            <w:pPr>
              <w:jc w:val="center"/>
              <w:rPr>
                <w:rFonts w:ascii="Times New Roman" w:eastAsia="Times New Roman" w:hAnsi="Times New Roman" w:cs="Times New Roman"/>
                <w:b/>
                <w:sz w:val="20"/>
                <w:szCs w:val="20"/>
                <w:lang w:eastAsia="lt-LT"/>
              </w:rPr>
            </w:pPr>
          </w:p>
        </w:tc>
      </w:tr>
    </w:tbl>
    <w:p w14:paraId="7D02F7A5" w14:textId="77777777" w:rsidR="000006C2" w:rsidRPr="000006C2" w:rsidRDefault="000006C2" w:rsidP="007F27A1">
      <w:pPr>
        <w:rPr>
          <w:rFonts w:ascii="Times New Roman" w:hAnsi="Times New Roman" w:cs="Times New Roman"/>
          <w:sz w:val="20"/>
          <w:szCs w:val="20"/>
        </w:rPr>
      </w:pPr>
    </w:p>
    <w:sectPr w:rsidR="000006C2" w:rsidRPr="000006C2" w:rsidSect="00062723">
      <w:pgSz w:w="16838" w:h="11906" w:orient="landscape"/>
      <w:pgMar w:top="993" w:right="993" w:bottom="142"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20002A87" w:usb1="00000000" w:usb2="00000000"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F53DA"/>
    <w:multiLevelType w:val="hybridMultilevel"/>
    <w:tmpl w:val="0B284A48"/>
    <w:lvl w:ilvl="0" w:tplc="1474EB72">
      <w:start w:val="1"/>
      <w:numFmt w:val="decimal"/>
      <w:lvlText w:val="%1."/>
      <w:lvlJc w:val="left"/>
      <w:pPr>
        <w:ind w:left="897" w:hanging="360"/>
      </w:pPr>
      <w:rPr>
        <w:rFonts w:hint="default"/>
        <w:i w:val="0"/>
        <w:iCs w:val="0"/>
      </w:rPr>
    </w:lvl>
    <w:lvl w:ilvl="1" w:tplc="04270019" w:tentative="1">
      <w:start w:val="1"/>
      <w:numFmt w:val="lowerLetter"/>
      <w:lvlText w:val="%2."/>
      <w:lvlJc w:val="left"/>
      <w:pPr>
        <w:ind w:left="1617" w:hanging="360"/>
      </w:pPr>
    </w:lvl>
    <w:lvl w:ilvl="2" w:tplc="0427001B" w:tentative="1">
      <w:start w:val="1"/>
      <w:numFmt w:val="lowerRoman"/>
      <w:lvlText w:val="%3."/>
      <w:lvlJc w:val="right"/>
      <w:pPr>
        <w:ind w:left="2337" w:hanging="180"/>
      </w:pPr>
    </w:lvl>
    <w:lvl w:ilvl="3" w:tplc="0427000F" w:tentative="1">
      <w:start w:val="1"/>
      <w:numFmt w:val="decimal"/>
      <w:lvlText w:val="%4."/>
      <w:lvlJc w:val="left"/>
      <w:pPr>
        <w:ind w:left="3057" w:hanging="360"/>
      </w:pPr>
    </w:lvl>
    <w:lvl w:ilvl="4" w:tplc="04270019" w:tentative="1">
      <w:start w:val="1"/>
      <w:numFmt w:val="lowerLetter"/>
      <w:lvlText w:val="%5."/>
      <w:lvlJc w:val="left"/>
      <w:pPr>
        <w:ind w:left="3777" w:hanging="360"/>
      </w:pPr>
    </w:lvl>
    <w:lvl w:ilvl="5" w:tplc="0427001B" w:tentative="1">
      <w:start w:val="1"/>
      <w:numFmt w:val="lowerRoman"/>
      <w:lvlText w:val="%6."/>
      <w:lvlJc w:val="right"/>
      <w:pPr>
        <w:ind w:left="4497" w:hanging="180"/>
      </w:pPr>
    </w:lvl>
    <w:lvl w:ilvl="6" w:tplc="0427000F" w:tentative="1">
      <w:start w:val="1"/>
      <w:numFmt w:val="decimal"/>
      <w:lvlText w:val="%7."/>
      <w:lvlJc w:val="left"/>
      <w:pPr>
        <w:ind w:left="5217" w:hanging="360"/>
      </w:pPr>
    </w:lvl>
    <w:lvl w:ilvl="7" w:tplc="04270019" w:tentative="1">
      <w:start w:val="1"/>
      <w:numFmt w:val="lowerLetter"/>
      <w:lvlText w:val="%8."/>
      <w:lvlJc w:val="left"/>
      <w:pPr>
        <w:ind w:left="5937" w:hanging="360"/>
      </w:pPr>
    </w:lvl>
    <w:lvl w:ilvl="8" w:tplc="0427001B" w:tentative="1">
      <w:start w:val="1"/>
      <w:numFmt w:val="lowerRoman"/>
      <w:lvlText w:val="%9."/>
      <w:lvlJc w:val="right"/>
      <w:pPr>
        <w:ind w:left="6657" w:hanging="180"/>
      </w:pPr>
    </w:lvl>
  </w:abstractNum>
  <w:abstractNum w:abstractNumId="1">
    <w:nsid w:val="06CF5529"/>
    <w:multiLevelType w:val="hybridMultilevel"/>
    <w:tmpl w:val="925C6120"/>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075B6617"/>
    <w:multiLevelType w:val="hybridMultilevel"/>
    <w:tmpl w:val="A32C6FCA"/>
    <w:lvl w:ilvl="0" w:tplc="0409000F">
      <w:start w:val="1"/>
      <w:numFmt w:val="decimal"/>
      <w:lvlText w:val="%1."/>
      <w:lvlJc w:val="left"/>
      <w:pPr>
        <w:ind w:left="1257" w:hanging="360"/>
      </w:pPr>
    </w:lvl>
    <w:lvl w:ilvl="1" w:tplc="04270019" w:tentative="1">
      <w:start w:val="1"/>
      <w:numFmt w:val="lowerLetter"/>
      <w:lvlText w:val="%2."/>
      <w:lvlJc w:val="left"/>
      <w:pPr>
        <w:ind w:left="1977" w:hanging="360"/>
      </w:pPr>
    </w:lvl>
    <w:lvl w:ilvl="2" w:tplc="0427001B" w:tentative="1">
      <w:start w:val="1"/>
      <w:numFmt w:val="lowerRoman"/>
      <w:lvlText w:val="%3."/>
      <w:lvlJc w:val="right"/>
      <w:pPr>
        <w:ind w:left="2697" w:hanging="180"/>
      </w:pPr>
    </w:lvl>
    <w:lvl w:ilvl="3" w:tplc="0427000F" w:tentative="1">
      <w:start w:val="1"/>
      <w:numFmt w:val="decimal"/>
      <w:lvlText w:val="%4."/>
      <w:lvlJc w:val="left"/>
      <w:pPr>
        <w:ind w:left="3417" w:hanging="360"/>
      </w:pPr>
    </w:lvl>
    <w:lvl w:ilvl="4" w:tplc="04270019" w:tentative="1">
      <w:start w:val="1"/>
      <w:numFmt w:val="lowerLetter"/>
      <w:lvlText w:val="%5."/>
      <w:lvlJc w:val="left"/>
      <w:pPr>
        <w:ind w:left="4137" w:hanging="360"/>
      </w:pPr>
    </w:lvl>
    <w:lvl w:ilvl="5" w:tplc="0427001B" w:tentative="1">
      <w:start w:val="1"/>
      <w:numFmt w:val="lowerRoman"/>
      <w:lvlText w:val="%6."/>
      <w:lvlJc w:val="right"/>
      <w:pPr>
        <w:ind w:left="4857" w:hanging="180"/>
      </w:pPr>
    </w:lvl>
    <w:lvl w:ilvl="6" w:tplc="0427000F" w:tentative="1">
      <w:start w:val="1"/>
      <w:numFmt w:val="decimal"/>
      <w:lvlText w:val="%7."/>
      <w:lvlJc w:val="left"/>
      <w:pPr>
        <w:ind w:left="5577" w:hanging="360"/>
      </w:pPr>
    </w:lvl>
    <w:lvl w:ilvl="7" w:tplc="04270019" w:tentative="1">
      <w:start w:val="1"/>
      <w:numFmt w:val="lowerLetter"/>
      <w:lvlText w:val="%8."/>
      <w:lvlJc w:val="left"/>
      <w:pPr>
        <w:ind w:left="6297" w:hanging="360"/>
      </w:pPr>
    </w:lvl>
    <w:lvl w:ilvl="8" w:tplc="0427001B" w:tentative="1">
      <w:start w:val="1"/>
      <w:numFmt w:val="lowerRoman"/>
      <w:lvlText w:val="%9."/>
      <w:lvlJc w:val="right"/>
      <w:pPr>
        <w:ind w:left="7017" w:hanging="180"/>
      </w:pPr>
    </w:lvl>
  </w:abstractNum>
  <w:abstractNum w:abstractNumId="3">
    <w:nsid w:val="20157AAB"/>
    <w:multiLevelType w:val="hybridMultilevel"/>
    <w:tmpl w:val="60283F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215D2FB5"/>
    <w:multiLevelType w:val="hybridMultilevel"/>
    <w:tmpl w:val="82080B9E"/>
    <w:lvl w:ilvl="0" w:tplc="DCEA8786">
      <w:start w:val="1"/>
      <w:numFmt w:val="decimal"/>
      <w:lvlText w:val="%1."/>
      <w:lvlJc w:val="left"/>
      <w:pPr>
        <w:ind w:left="897" w:hanging="360"/>
      </w:pPr>
      <w:rPr>
        <w:rFonts w:hint="default"/>
      </w:rPr>
    </w:lvl>
    <w:lvl w:ilvl="1" w:tplc="04270019" w:tentative="1">
      <w:start w:val="1"/>
      <w:numFmt w:val="lowerLetter"/>
      <w:lvlText w:val="%2."/>
      <w:lvlJc w:val="left"/>
      <w:pPr>
        <w:ind w:left="1617" w:hanging="360"/>
      </w:pPr>
    </w:lvl>
    <w:lvl w:ilvl="2" w:tplc="0427001B" w:tentative="1">
      <w:start w:val="1"/>
      <w:numFmt w:val="lowerRoman"/>
      <w:lvlText w:val="%3."/>
      <w:lvlJc w:val="right"/>
      <w:pPr>
        <w:ind w:left="2337" w:hanging="180"/>
      </w:pPr>
    </w:lvl>
    <w:lvl w:ilvl="3" w:tplc="0427000F" w:tentative="1">
      <w:start w:val="1"/>
      <w:numFmt w:val="decimal"/>
      <w:lvlText w:val="%4."/>
      <w:lvlJc w:val="left"/>
      <w:pPr>
        <w:ind w:left="3057" w:hanging="360"/>
      </w:pPr>
    </w:lvl>
    <w:lvl w:ilvl="4" w:tplc="04270019" w:tentative="1">
      <w:start w:val="1"/>
      <w:numFmt w:val="lowerLetter"/>
      <w:lvlText w:val="%5."/>
      <w:lvlJc w:val="left"/>
      <w:pPr>
        <w:ind w:left="3777" w:hanging="360"/>
      </w:pPr>
    </w:lvl>
    <w:lvl w:ilvl="5" w:tplc="0427001B" w:tentative="1">
      <w:start w:val="1"/>
      <w:numFmt w:val="lowerRoman"/>
      <w:lvlText w:val="%6."/>
      <w:lvlJc w:val="right"/>
      <w:pPr>
        <w:ind w:left="4497" w:hanging="180"/>
      </w:pPr>
    </w:lvl>
    <w:lvl w:ilvl="6" w:tplc="0427000F" w:tentative="1">
      <w:start w:val="1"/>
      <w:numFmt w:val="decimal"/>
      <w:lvlText w:val="%7."/>
      <w:lvlJc w:val="left"/>
      <w:pPr>
        <w:ind w:left="5217" w:hanging="360"/>
      </w:pPr>
    </w:lvl>
    <w:lvl w:ilvl="7" w:tplc="04270019" w:tentative="1">
      <w:start w:val="1"/>
      <w:numFmt w:val="lowerLetter"/>
      <w:lvlText w:val="%8."/>
      <w:lvlJc w:val="left"/>
      <w:pPr>
        <w:ind w:left="5937" w:hanging="360"/>
      </w:pPr>
    </w:lvl>
    <w:lvl w:ilvl="8" w:tplc="0427001B" w:tentative="1">
      <w:start w:val="1"/>
      <w:numFmt w:val="lowerRoman"/>
      <w:lvlText w:val="%9."/>
      <w:lvlJc w:val="right"/>
      <w:pPr>
        <w:ind w:left="6657" w:hanging="180"/>
      </w:pPr>
    </w:lvl>
  </w:abstractNum>
  <w:abstractNum w:abstractNumId="5">
    <w:nsid w:val="256121EC"/>
    <w:multiLevelType w:val="hybridMultilevel"/>
    <w:tmpl w:val="33CA3B96"/>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26570105"/>
    <w:multiLevelType w:val="hybridMultilevel"/>
    <w:tmpl w:val="B0A68658"/>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30A86115"/>
    <w:multiLevelType w:val="hybridMultilevel"/>
    <w:tmpl w:val="42B69992"/>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373D685D"/>
    <w:multiLevelType w:val="hybridMultilevel"/>
    <w:tmpl w:val="75907516"/>
    <w:lvl w:ilvl="0" w:tplc="F5148068">
      <w:start w:val="1"/>
      <w:numFmt w:val="decimal"/>
      <w:lvlText w:val="%1."/>
      <w:lvlJc w:val="left"/>
      <w:pPr>
        <w:ind w:left="897" w:hanging="360"/>
      </w:pPr>
      <w:rPr>
        <w:rFonts w:hint="default"/>
      </w:rPr>
    </w:lvl>
    <w:lvl w:ilvl="1" w:tplc="04270019" w:tentative="1">
      <w:start w:val="1"/>
      <w:numFmt w:val="lowerLetter"/>
      <w:lvlText w:val="%2."/>
      <w:lvlJc w:val="left"/>
      <w:pPr>
        <w:ind w:left="1617" w:hanging="360"/>
      </w:pPr>
    </w:lvl>
    <w:lvl w:ilvl="2" w:tplc="0427001B" w:tentative="1">
      <w:start w:val="1"/>
      <w:numFmt w:val="lowerRoman"/>
      <w:lvlText w:val="%3."/>
      <w:lvlJc w:val="right"/>
      <w:pPr>
        <w:ind w:left="2337" w:hanging="180"/>
      </w:pPr>
    </w:lvl>
    <w:lvl w:ilvl="3" w:tplc="0427000F" w:tentative="1">
      <w:start w:val="1"/>
      <w:numFmt w:val="decimal"/>
      <w:lvlText w:val="%4."/>
      <w:lvlJc w:val="left"/>
      <w:pPr>
        <w:ind w:left="3057" w:hanging="360"/>
      </w:pPr>
    </w:lvl>
    <w:lvl w:ilvl="4" w:tplc="04270019" w:tentative="1">
      <w:start w:val="1"/>
      <w:numFmt w:val="lowerLetter"/>
      <w:lvlText w:val="%5."/>
      <w:lvlJc w:val="left"/>
      <w:pPr>
        <w:ind w:left="3777" w:hanging="360"/>
      </w:pPr>
    </w:lvl>
    <w:lvl w:ilvl="5" w:tplc="0427001B" w:tentative="1">
      <w:start w:val="1"/>
      <w:numFmt w:val="lowerRoman"/>
      <w:lvlText w:val="%6."/>
      <w:lvlJc w:val="right"/>
      <w:pPr>
        <w:ind w:left="4497" w:hanging="180"/>
      </w:pPr>
    </w:lvl>
    <w:lvl w:ilvl="6" w:tplc="0427000F" w:tentative="1">
      <w:start w:val="1"/>
      <w:numFmt w:val="decimal"/>
      <w:lvlText w:val="%7."/>
      <w:lvlJc w:val="left"/>
      <w:pPr>
        <w:ind w:left="5217" w:hanging="360"/>
      </w:pPr>
    </w:lvl>
    <w:lvl w:ilvl="7" w:tplc="04270019" w:tentative="1">
      <w:start w:val="1"/>
      <w:numFmt w:val="lowerLetter"/>
      <w:lvlText w:val="%8."/>
      <w:lvlJc w:val="left"/>
      <w:pPr>
        <w:ind w:left="5937" w:hanging="360"/>
      </w:pPr>
    </w:lvl>
    <w:lvl w:ilvl="8" w:tplc="0427001B" w:tentative="1">
      <w:start w:val="1"/>
      <w:numFmt w:val="lowerRoman"/>
      <w:lvlText w:val="%9."/>
      <w:lvlJc w:val="right"/>
      <w:pPr>
        <w:ind w:left="6657" w:hanging="180"/>
      </w:pPr>
    </w:lvl>
  </w:abstractNum>
  <w:abstractNum w:abstractNumId="9">
    <w:nsid w:val="3B7D6B32"/>
    <w:multiLevelType w:val="hybridMultilevel"/>
    <w:tmpl w:val="0F628EEC"/>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3B916753"/>
    <w:multiLevelType w:val="hybridMultilevel"/>
    <w:tmpl w:val="31D2D470"/>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nsid w:val="4A8346F4"/>
    <w:multiLevelType w:val="hybridMultilevel"/>
    <w:tmpl w:val="B7F021C6"/>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4AC64889"/>
    <w:multiLevelType w:val="hybridMultilevel"/>
    <w:tmpl w:val="FB3A7EB0"/>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nsid w:val="5D647D57"/>
    <w:multiLevelType w:val="hybridMultilevel"/>
    <w:tmpl w:val="3B2A3C82"/>
    <w:lvl w:ilvl="0" w:tplc="91DE9130">
      <w:start w:val="1"/>
      <w:numFmt w:val="decimal"/>
      <w:lvlText w:val="%1."/>
      <w:lvlJc w:val="left"/>
      <w:pPr>
        <w:ind w:left="756" w:hanging="360"/>
      </w:pPr>
      <w:rPr>
        <w:rFonts w:ascii="Times New Roman" w:eastAsia="Times New Roman" w:hAnsi="Times New Roman" w:cs="Times New Roman"/>
      </w:rPr>
    </w:lvl>
    <w:lvl w:ilvl="1" w:tplc="04270019" w:tentative="1">
      <w:start w:val="1"/>
      <w:numFmt w:val="lowerLetter"/>
      <w:lvlText w:val="%2."/>
      <w:lvlJc w:val="left"/>
      <w:pPr>
        <w:ind w:left="1476" w:hanging="360"/>
      </w:pPr>
    </w:lvl>
    <w:lvl w:ilvl="2" w:tplc="0427001B" w:tentative="1">
      <w:start w:val="1"/>
      <w:numFmt w:val="lowerRoman"/>
      <w:lvlText w:val="%3."/>
      <w:lvlJc w:val="right"/>
      <w:pPr>
        <w:ind w:left="2196" w:hanging="180"/>
      </w:pPr>
    </w:lvl>
    <w:lvl w:ilvl="3" w:tplc="0427000F" w:tentative="1">
      <w:start w:val="1"/>
      <w:numFmt w:val="decimal"/>
      <w:lvlText w:val="%4."/>
      <w:lvlJc w:val="left"/>
      <w:pPr>
        <w:ind w:left="2916" w:hanging="360"/>
      </w:pPr>
    </w:lvl>
    <w:lvl w:ilvl="4" w:tplc="04270019" w:tentative="1">
      <w:start w:val="1"/>
      <w:numFmt w:val="lowerLetter"/>
      <w:lvlText w:val="%5."/>
      <w:lvlJc w:val="left"/>
      <w:pPr>
        <w:ind w:left="3636" w:hanging="360"/>
      </w:pPr>
    </w:lvl>
    <w:lvl w:ilvl="5" w:tplc="0427001B" w:tentative="1">
      <w:start w:val="1"/>
      <w:numFmt w:val="lowerRoman"/>
      <w:lvlText w:val="%6."/>
      <w:lvlJc w:val="right"/>
      <w:pPr>
        <w:ind w:left="4356" w:hanging="180"/>
      </w:pPr>
    </w:lvl>
    <w:lvl w:ilvl="6" w:tplc="0427000F" w:tentative="1">
      <w:start w:val="1"/>
      <w:numFmt w:val="decimal"/>
      <w:lvlText w:val="%7."/>
      <w:lvlJc w:val="left"/>
      <w:pPr>
        <w:ind w:left="5076" w:hanging="360"/>
      </w:pPr>
    </w:lvl>
    <w:lvl w:ilvl="7" w:tplc="04270019" w:tentative="1">
      <w:start w:val="1"/>
      <w:numFmt w:val="lowerLetter"/>
      <w:lvlText w:val="%8."/>
      <w:lvlJc w:val="left"/>
      <w:pPr>
        <w:ind w:left="5796" w:hanging="360"/>
      </w:pPr>
    </w:lvl>
    <w:lvl w:ilvl="8" w:tplc="0427001B" w:tentative="1">
      <w:start w:val="1"/>
      <w:numFmt w:val="lowerRoman"/>
      <w:lvlText w:val="%9."/>
      <w:lvlJc w:val="right"/>
      <w:pPr>
        <w:ind w:left="6516" w:hanging="180"/>
      </w:pPr>
    </w:lvl>
  </w:abstractNum>
  <w:abstractNum w:abstractNumId="14">
    <w:nsid w:val="62A40BC4"/>
    <w:multiLevelType w:val="hybridMultilevel"/>
    <w:tmpl w:val="2DE4E79C"/>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nsid w:val="786475C0"/>
    <w:multiLevelType w:val="hybridMultilevel"/>
    <w:tmpl w:val="6B96C634"/>
    <w:lvl w:ilvl="0" w:tplc="2F3EC768">
      <w:start w:val="1"/>
      <w:numFmt w:val="decimal"/>
      <w:lvlText w:val="%1."/>
      <w:lvlJc w:val="left"/>
      <w:pPr>
        <w:ind w:left="756" w:hanging="360"/>
      </w:pPr>
      <w:rPr>
        <w:rFonts w:ascii="Times New Roman" w:eastAsia="Times New Roman" w:hAnsi="Times New Roman" w:cs="Times New Roman"/>
      </w:rPr>
    </w:lvl>
    <w:lvl w:ilvl="1" w:tplc="04270019" w:tentative="1">
      <w:start w:val="1"/>
      <w:numFmt w:val="lowerLetter"/>
      <w:lvlText w:val="%2."/>
      <w:lvlJc w:val="left"/>
      <w:pPr>
        <w:ind w:left="1476" w:hanging="360"/>
      </w:pPr>
    </w:lvl>
    <w:lvl w:ilvl="2" w:tplc="0427001B" w:tentative="1">
      <w:start w:val="1"/>
      <w:numFmt w:val="lowerRoman"/>
      <w:lvlText w:val="%3."/>
      <w:lvlJc w:val="right"/>
      <w:pPr>
        <w:ind w:left="2196" w:hanging="180"/>
      </w:pPr>
    </w:lvl>
    <w:lvl w:ilvl="3" w:tplc="0427000F" w:tentative="1">
      <w:start w:val="1"/>
      <w:numFmt w:val="decimal"/>
      <w:lvlText w:val="%4."/>
      <w:lvlJc w:val="left"/>
      <w:pPr>
        <w:ind w:left="2916" w:hanging="360"/>
      </w:pPr>
    </w:lvl>
    <w:lvl w:ilvl="4" w:tplc="04270019" w:tentative="1">
      <w:start w:val="1"/>
      <w:numFmt w:val="lowerLetter"/>
      <w:lvlText w:val="%5."/>
      <w:lvlJc w:val="left"/>
      <w:pPr>
        <w:ind w:left="3636" w:hanging="360"/>
      </w:pPr>
    </w:lvl>
    <w:lvl w:ilvl="5" w:tplc="0427001B" w:tentative="1">
      <w:start w:val="1"/>
      <w:numFmt w:val="lowerRoman"/>
      <w:lvlText w:val="%6."/>
      <w:lvlJc w:val="right"/>
      <w:pPr>
        <w:ind w:left="4356" w:hanging="180"/>
      </w:pPr>
    </w:lvl>
    <w:lvl w:ilvl="6" w:tplc="0427000F" w:tentative="1">
      <w:start w:val="1"/>
      <w:numFmt w:val="decimal"/>
      <w:lvlText w:val="%7."/>
      <w:lvlJc w:val="left"/>
      <w:pPr>
        <w:ind w:left="5076" w:hanging="360"/>
      </w:pPr>
    </w:lvl>
    <w:lvl w:ilvl="7" w:tplc="04270019" w:tentative="1">
      <w:start w:val="1"/>
      <w:numFmt w:val="lowerLetter"/>
      <w:lvlText w:val="%8."/>
      <w:lvlJc w:val="left"/>
      <w:pPr>
        <w:ind w:left="5796" w:hanging="360"/>
      </w:pPr>
    </w:lvl>
    <w:lvl w:ilvl="8" w:tplc="0427001B" w:tentative="1">
      <w:start w:val="1"/>
      <w:numFmt w:val="lowerRoman"/>
      <w:lvlText w:val="%9."/>
      <w:lvlJc w:val="right"/>
      <w:pPr>
        <w:ind w:left="6516" w:hanging="180"/>
      </w:pPr>
    </w:lvl>
  </w:abstractNum>
  <w:abstractNum w:abstractNumId="16">
    <w:nsid w:val="79F32378"/>
    <w:multiLevelType w:val="hybridMultilevel"/>
    <w:tmpl w:val="906AD210"/>
    <w:lvl w:ilvl="0" w:tplc="0409000F">
      <w:start w:val="1"/>
      <w:numFmt w:val="decimal"/>
      <w:lvlText w:val="%1."/>
      <w:lvlJc w:val="left"/>
      <w:pPr>
        <w:ind w:left="1004" w:hanging="360"/>
      </w:p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num w:numId="1">
    <w:abstractNumId w:val="16"/>
  </w:num>
  <w:num w:numId="2">
    <w:abstractNumId w:val="12"/>
  </w:num>
  <w:num w:numId="3">
    <w:abstractNumId w:val="6"/>
  </w:num>
  <w:num w:numId="4">
    <w:abstractNumId w:val="14"/>
  </w:num>
  <w:num w:numId="5">
    <w:abstractNumId w:val="1"/>
  </w:num>
  <w:num w:numId="6">
    <w:abstractNumId w:val="2"/>
  </w:num>
  <w:num w:numId="7">
    <w:abstractNumId w:val="10"/>
  </w:num>
  <w:num w:numId="8">
    <w:abstractNumId w:val="5"/>
  </w:num>
  <w:num w:numId="9">
    <w:abstractNumId w:val="7"/>
  </w:num>
  <w:num w:numId="10">
    <w:abstractNumId w:val="4"/>
  </w:num>
  <w:num w:numId="11">
    <w:abstractNumId w:val="8"/>
  </w:num>
  <w:num w:numId="12">
    <w:abstractNumId w:val="13"/>
  </w:num>
  <w:num w:numId="13">
    <w:abstractNumId w:val="0"/>
  </w:num>
  <w:num w:numId="14">
    <w:abstractNumId w:val="15"/>
  </w:num>
  <w:num w:numId="15">
    <w:abstractNumId w:val="9"/>
  </w:num>
  <w:num w:numId="16">
    <w:abstractNumId w:val="11"/>
  </w:num>
  <w:num w:numId="17">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0F0"/>
    <w:rsid w:val="000006C2"/>
    <w:rsid w:val="000057B5"/>
    <w:rsid w:val="0001217B"/>
    <w:rsid w:val="00023B4C"/>
    <w:rsid w:val="000328A0"/>
    <w:rsid w:val="000366A3"/>
    <w:rsid w:val="00042DF8"/>
    <w:rsid w:val="00051158"/>
    <w:rsid w:val="00053C59"/>
    <w:rsid w:val="00055ECC"/>
    <w:rsid w:val="00060502"/>
    <w:rsid w:val="000607BF"/>
    <w:rsid w:val="00062723"/>
    <w:rsid w:val="000756EC"/>
    <w:rsid w:val="000824A1"/>
    <w:rsid w:val="00087C1D"/>
    <w:rsid w:val="0009155A"/>
    <w:rsid w:val="00094971"/>
    <w:rsid w:val="00096E7F"/>
    <w:rsid w:val="000972B7"/>
    <w:rsid w:val="000A0704"/>
    <w:rsid w:val="000A3BA5"/>
    <w:rsid w:val="000B2EAD"/>
    <w:rsid w:val="000B44F5"/>
    <w:rsid w:val="000B52EE"/>
    <w:rsid w:val="000C6F1B"/>
    <w:rsid w:val="000D1973"/>
    <w:rsid w:val="000D19EC"/>
    <w:rsid w:val="000D3673"/>
    <w:rsid w:val="000D6159"/>
    <w:rsid w:val="000E3250"/>
    <w:rsid w:val="000E7B64"/>
    <w:rsid w:val="000F4E85"/>
    <w:rsid w:val="00101C7A"/>
    <w:rsid w:val="00104E25"/>
    <w:rsid w:val="00105633"/>
    <w:rsid w:val="001153C0"/>
    <w:rsid w:val="001204F2"/>
    <w:rsid w:val="001217DE"/>
    <w:rsid w:val="001348D0"/>
    <w:rsid w:val="00134ED2"/>
    <w:rsid w:val="001530E0"/>
    <w:rsid w:val="00153753"/>
    <w:rsid w:val="00161763"/>
    <w:rsid w:val="00162353"/>
    <w:rsid w:val="0016533A"/>
    <w:rsid w:val="001709AA"/>
    <w:rsid w:val="00171BC2"/>
    <w:rsid w:val="0017249A"/>
    <w:rsid w:val="00177391"/>
    <w:rsid w:val="00177D65"/>
    <w:rsid w:val="001810D9"/>
    <w:rsid w:val="00181B08"/>
    <w:rsid w:val="001A4148"/>
    <w:rsid w:val="001A54CC"/>
    <w:rsid w:val="001B3447"/>
    <w:rsid w:val="001B57A8"/>
    <w:rsid w:val="001B5F01"/>
    <w:rsid w:val="001C5EF1"/>
    <w:rsid w:val="001D2159"/>
    <w:rsid w:val="001D6FCD"/>
    <w:rsid w:val="001F0EB1"/>
    <w:rsid w:val="001F4106"/>
    <w:rsid w:val="001F52FD"/>
    <w:rsid w:val="001F7C13"/>
    <w:rsid w:val="00204600"/>
    <w:rsid w:val="002049FE"/>
    <w:rsid w:val="00227B1E"/>
    <w:rsid w:val="00230BD1"/>
    <w:rsid w:val="00232BC7"/>
    <w:rsid w:val="00233CD0"/>
    <w:rsid w:val="0023576E"/>
    <w:rsid w:val="00246B40"/>
    <w:rsid w:val="0025086C"/>
    <w:rsid w:val="0025116E"/>
    <w:rsid w:val="00251B5B"/>
    <w:rsid w:val="00252813"/>
    <w:rsid w:val="00252A7C"/>
    <w:rsid w:val="00254B8C"/>
    <w:rsid w:val="00260C8D"/>
    <w:rsid w:val="0026279F"/>
    <w:rsid w:val="00270274"/>
    <w:rsid w:val="00270657"/>
    <w:rsid w:val="00273EDE"/>
    <w:rsid w:val="00274C29"/>
    <w:rsid w:val="00280EFD"/>
    <w:rsid w:val="002813EF"/>
    <w:rsid w:val="002829F9"/>
    <w:rsid w:val="00284415"/>
    <w:rsid w:val="00287444"/>
    <w:rsid w:val="00287E9E"/>
    <w:rsid w:val="002909C2"/>
    <w:rsid w:val="0029145F"/>
    <w:rsid w:val="00292C24"/>
    <w:rsid w:val="00292E5E"/>
    <w:rsid w:val="00294BD6"/>
    <w:rsid w:val="00296415"/>
    <w:rsid w:val="00297BB5"/>
    <w:rsid w:val="002A1D08"/>
    <w:rsid w:val="002A7CA9"/>
    <w:rsid w:val="002D161C"/>
    <w:rsid w:val="002E14E4"/>
    <w:rsid w:val="002E4367"/>
    <w:rsid w:val="002E59A1"/>
    <w:rsid w:val="002E62DE"/>
    <w:rsid w:val="002F6DC4"/>
    <w:rsid w:val="00302258"/>
    <w:rsid w:val="00303852"/>
    <w:rsid w:val="003055DA"/>
    <w:rsid w:val="00305DC7"/>
    <w:rsid w:val="003073F5"/>
    <w:rsid w:val="00307940"/>
    <w:rsid w:val="00314AB2"/>
    <w:rsid w:val="0031525C"/>
    <w:rsid w:val="003153D0"/>
    <w:rsid w:val="00316F0B"/>
    <w:rsid w:val="00321019"/>
    <w:rsid w:val="0032781A"/>
    <w:rsid w:val="003311EA"/>
    <w:rsid w:val="00334856"/>
    <w:rsid w:val="00334AAC"/>
    <w:rsid w:val="00352D56"/>
    <w:rsid w:val="00363894"/>
    <w:rsid w:val="00364321"/>
    <w:rsid w:val="00370F21"/>
    <w:rsid w:val="00385898"/>
    <w:rsid w:val="00386144"/>
    <w:rsid w:val="003977DA"/>
    <w:rsid w:val="003A069B"/>
    <w:rsid w:val="003A7734"/>
    <w:rsid w:val="003B385C"/>
    <w:rsid w:val="003B3C2E"/>
    <w:rsid w:val="003B7ECE"/>
    <w:rsid w:val="003C2040"/>
    <w:rsid w:val="003C68DC"/>
    <w:rsid w:val="003D2653"/>
    <w:rsid w:val="003E0F9B"/>
    <w:rsid w:val="003E5441"/>
    <w:rsid w:val="003F2854"/>
    <w:rsid w:val="003F41D6"/>
    <w:rsid w:val="003F5FCD"/>
    <w:rsid w:val="004031A3"/>
    <w:rsid w:val="00403971"/>
    <w:rsid w:val="004056EC"/>
    <w:rsid w:val="00407DE7"/>
    <w:rsid w:val="00410D55"/>
    <w:rsid w:val="0041262A"/>
    <w:rsid w:val="004176A4"/>
    <w:rsid w:val="0042315F"/>
    <w:rsid w:val="00423264"/>
    <w:rsid w:val="00423A96"/>
    <w:rsid w:val="0042473B"/>
    <w:rsid w:val="00425D81"/>
    <w:rsid w:val="00426490"/>
    <w:rsid w:val="00437B09"/>
    <w:rsid w:val="00443776"/>
    <w:rsid w:val="0045314E"/>
    <w:rsid w:val="0046203B"/>
    <w:rsid w:val="00462BDB"/>
    <w:rsid w:val="004652FA"/>
    <w:rsid w:val="00465658"/>
    <w:rsid w:val="00467C98"/>
    <w:rsid w:val="00472C4C"/>
    <w:rsid w:val="004850F5"/>
    <w:rsid w:val="004861C7"/>
    <w:rsid w:val="00493E6A"/>
    <w:rsid w:val="00496060"/>
    <w:rsid w:val="004A47FC"/>
    <w:rsid w:val="004B022F"/>
    <w:rsid w:val="004B722D"/>
    <w:rsid w:val="004C18CF"/>
    <w:rsid w:val="004C397B"/>
    <w:rsid w:val="004C69FA"/>
    <w:rsid w:val="004D308E"/>
    <w:rsid w:val="004D3F45"/>
    <w:rsid w:val="004D61C8"/>
    <w:rsid w:val="004D7B20"/>
    <w:rsid w:val="004E15EC"/>
    <w:rsid w:val="004F0D4F"/>
    <w:rsid w:val="004F1501"/>
    <w:rsid w:val="00500FF9"/>
    <w:rsid w:val="005026AF"/>
    <w:rsid w:val="00507942"/>
    <w:rsid w:val="005125EF"/>
    <w:rsid w:val="00512C01"/>
    <w:rsid w:val="00517A18"/>
    <w:rsid w:val="005208FD"/>
    <w:rsid w:val="00525C3B"/>
    <w:rsid w:val="005300AC"/>
    <w:rsid w:val="00532F36"/>
    <w:rsid w:val="00544113"/>
    <w:rsid w:val="005509B8"/>
    <w:rsid w:val="005751C4"/>
    <w:rsid w:val="00576BEE"/>
    <w:rsid w:val="00577F8C"/>
    <w:rsid w:val="00586626"/>
    <w:rsid w:val="005931E4"/>
    <w:rsid w:val="0059335A"/>
    <w:rsid w:val="00595B80"/>
    <w:rsid w:val="005A0038"/>
    <w:rsid w:val="005A2A43"/>
    <w:rsid w:val="005A2B47"/>
    <w:rsid w:val="005A3403"/>
    <w:rsid w:val="005B0365"/>
    <w:rsid w:val="005B0E7C"/>
    <w:rsid w:val="005B0F5B"/>
    <w:rsid w:val="005B3BB9"/>
    <w:rsid w:val="005B5C31"/>
    <w:rsid w:val="005B62B4"/>
    <w:rsid w:val="005D05B8"/>
    <w:rsid w:val="005D293D"/>
    <w:rsid w:val="005D2946"/>
    <w:rsid w:val="005D33C4"/>
    <w:rsid w:val="005E4993"/>
    <w:rsid w:val="005E5371"/>
    <w:rsid w:val="005F47F6"/>
    <w:rsid w:val="005F5E1F"/>
    <w:rsid w:val="005F6E7D"/>
    <w:rsid w:val="00601168"/>
    <w:rsid w:val="00601A19"/>
    <w:rsid w:val="00617B46"/>
    <w:rsid w:val="00625971"/>
    <w:rsid w:val="0062771C"/>
    <w:rsid w:val="00632CE2"/>
    <w:rsid w:val="00632DBE"/>
    <w:rsid w:val="00633001"/>
    <w:rsid w:val="00637796"/>
    <w:rsid w:val="00640F02"/>
    <w:rsid w:val="006441C0"/>
    <w:rsid w:val="006476A7"/>
    <w:rsid w:val="006545B6"/>
    <w:rsid w:val="00656EDC"/>
    <w:rsid w:val="00671805"/>
    <w:rsid w:val="00671993"/>
    <w:rsid w:val="00673A5A"/>
    <w:rsid w:val="00676115"/>
    <w:rsid w:val="006812F4"/>
    <w:rsid w:val="00687FAE"/>
    <w:rsid w:val="006A0509"/>
    <w:rsid w:val="006A2EB2"/>
    <w:rsid w:val="006B1787"/>
    <w:rsid w:val="006B4DBB"/>
    <w:rsid w:val="006C107B"/>
    <w:rsid w:val="006C7D3C"/>
    <w:rsid w:val="006D1ED0"/>
    <w:rsid w:val="006D7340"/>
    <w:rsid w:val="006F2907"/>
    <w:rsid w:val="006F2E46"/>
    <w:rsid w:val="00715DFE"/>
    <w:rsid w:val="00720654"/>
    <w:rsid w:val="007300EC"/>
    <w:rsid w:val="0073015A"/>
    <w:rsid w:val="00731156"/>
    <w:rsid w:val="0073134F"/>
    <w:rsid w:val="0073583B"/>
    <w:rsid w:val="00736507"/>
    <w:rsid w:val="00743560"/>
    <w:rsid w:val="007440D4"/>
    <w:rsid w:val="0075265A"/>
    <w:rsid w:val="00753B45"/>
    <w:rsid w:val="00757265"/>
    <w:rsid w:val="007654AE"/>
    <w:rsid w:val="00771749"/>
    <w:rsid w:val="00776A57"/>
    <w:rsid w:val="00783DB4"/>
    <w:rsid w:val="00783FBD"/>
    <w:rsid w:val="007901C4"/>
    <w:rsid w:val="007902E6"/>
    <w:rsid w:val="00791AD7"/>
    <w:rsid w:val="007A1381"/>
    <w:rsid w:val="007A3354"/>
    <w:rsid w:val="007A694C"/>
    <w:rsid w:val="007A6AC3"/>
    <w:rsid w:val="007B4DEC"/>
    <w:rsid w:val="007B6805"/>
    <w:rsid w:val="007C2885"/>
    <w:rsid w:val="007C68D9"/>
    <w:rsid w:val="007D2409"/>
    <w:rsid w:val="007D43F3"/>
    <w:rsid w:val="007D642C"/>
    <w:rsid w:val="007E10BB"/>
    <w:rsid w:val="007E3512"/>
    <w:rsid w:val="007F27A1"/>
    <w:rsid w:val="007F3660"/>
    <w:rsid w:val="007F5E40"/>
    <w:rsid w:val="0080045C"/>
    <w:rsid w:val="008041E0"/>
    <w:rsid w:val="0081052B"/>
    <w:rsid w:val="008143DD"/>
    <w:rsid w:val="00817DE0"/>
    <w:rsid w:val="008207F0"/>
    <w:rsid w:val="00825859"/>
    <w:rsid w:val="00827F13"/>
    <w:rsid w:val="00831F7A"/>
    <w:rsid w:val="00833337"/>
    <w:rsid w:val="0084397E"/>
    <w:rsid w:val="00852115"/>
    <w:rsid w:val="00856319"/>
    <w:rsid w:val="00860374"/>
    <w:rsid w:val="008669CE"/>
    <w:rsid w:val="0087223F"/>
    <w:rsid w:val="00872610"/>
    <w:rsid w:val="0089724E"/>
    <w:rsid w:val="008A14A7"/>
    <w:rsid w:val="008A49C0"/>
    <w:rsid w:val="008B204D"/>
    <w:rsid w:val="008B5951"/>
    <w:rsid w:val="008C119E"/>
    <w:rsid w:val="008C5AE0"/>
    <w:rsid w:val="008C7F06"/>
    <w:rsid w:val="008D3A20"/>
    <w:rsid w:val="008D4026"/>
    <w:rsid w:val="008E26C0"/>
    <w:rsid w:val="008E5F97"/>
    <w:rsid w:val="008F332F"/>
    <w:rsid w:val="00910B48"/>
    <w:rsid w:val="00914EDC"/>
    <w:rsid w:val="009221E8"/>
    <w:rsid w:val="00922F97"/>
    <w:rsid w:val="009329CE"/>
    <w:rsid w:val="00943A1E"/>
    <w:rsid w:val="00945374"/>
    <w:rsid w:val="0094643C"/>
    <w:rsid w:val="0094796E"/>
    <w:rsid w:val="00953DC1"/>
    <w:rsid w:val="00955E99"/>
    <w:rsid w:val="00955EA8"/>
    <w:rsid w:val="009621D9"/>
    <w:rsid w:val="00964A50"/>
    <w:rsid w:val="009650D3"/>
    <w:rsid w:val="00971454"/>
    <w:rsid w:val="00973911"/>
    <w:rsid w:val="00981ADA"/>
    <w:rsid w:val="00983D8F"/>
    <w:rsid w:val="00985F70"/>
    <w:rsid w:val="009A09E3"/>
    <w:rsid w:val="009A60F0"/>
    <w:rsid w:val="009B0233"/>
    <w:rsid w:val="009B2660"/>
    <w:rsid w:val="009B31C5"/>
    <w:rsid w:val="009C5280"/>
    <w:rsid w:val="009C5F3D"/>
    <w:rsid w:val="009C6603"/>
    <w:rsid w:val="009D1DA1"/>
    <w:rsid w:val="009F2C08"/>
    <w:rsid w:val="00A04C8C"/>
    <w:rsid w:val="00A1048E"/>
    <w:rsid w:val="00A2201E"/>
    <w:rsid w:val="00A239E6"/>
    <w:rsid w:val="00A27A90"/>
    <w:rsid w:val="00A37084"/>
    <w:rsid w:val="00A42379"/>
    <w:rsid w:val="00A425C2"/>
    <w:rsid w:val="00A45160"/>
    <w:rsid w:val="00A51D63"/>
    <w:rsid w:val="00A52231"/>
    <w:rsid w:val="00A577C7"/>
    <w:rsid w:val="00A62B92"/>
    <w:rsid w:val="00A62E58"/>
    <w:rsid w:val="00A70E57"/>
    <w:rsid w:val="00AA3FEA"/>
    <w:rsid w:val="00AA42A0"/>
    <w:rsid w:val="00AA42BF"/>
    <w:rsid w:val="00AB08C2"/>
    <w:rsid w:val="00AB33F5"/>
    <w:rsid w:val="00AB6E45"/>
    <w:rsid w:val="00AC1032"/>
    <w:rsid w:val="00AC1530"/>
    <w:rsid w:val="00AC6084"/>
    <w:rsid w:val="00AD4FBB"/>
    <w:rsid w:val="00AD6845"/>
    <w:rsid w:val="00AD70C3"/>
    <w:rsid w:val="00AD7EFA"/>
    <w:rsid w:val="00AE0042"/>
    <w:rsid w:val="00AE3A0B"/>
    <w:rsid w:val="00AE4650"/>
    <w:rsid w:val="00AE6BAE"/>
    <w:rsid w:val="00AF1777"/>
    <w:rsid w:val="00AF435C"/>
    <w:rsid w:val="00AF565A"/>
    <w:rsid w:val="00B00894"/>
    <w:rsid w:val="00B01489"/>
    <w:rsid w:val="00B04636"/>
    <w:rsid w:val="00B060D0"/>
    <w:rsid w:val="00B06CB2"/>
    <w:rsid w:val="00B1629F"/>
    <w:rsid w:val="00B16C37"/>
    <w:rsid w:val="00B22DD0"/>
    <w:rsid w:val="00B2430B"/>
    <w:rsid w:val="00B24632"/>
    <w:rsid w:val="00B274EB"/>
    <w:rsid w:val="00B427CA"/>
    <w:rsid w:val="00B42A5F"/>
    <w:rsid w:val="00B45A96"/>
    <w:rsid w:val="00B46E6E"/>
    <w:rsid w:val="00B50DB6"/>
    <w:rsid w:val="00B50E1C"/>
    <w:rsid w:val="00B53D6D"/>
    <w:rsid w:val="00B64B6B"/>
    <w:rsid w:val="00B8042E"/>
    <w:rsid w:val="00B8719B"/>
    <w:rsid w:val="00B92B61"/>
    <w:rsid w:val="00BA3165"/>
    <w:rsid w:val="00BA4AA4"/>
    <w:rsid w:val="00BA598F"/>
    <w:rsid w:val="00BB5A1D"/>
    <w:rsid w:val="00BB6D94"/>
    <w:rsid w:val="00BC0BBD"/>
    <w:rsid w:val="00BD71C5"/>
    <w:rsid w:val="00BD7368"/>
    <w:rsid w:val="00BD77EA"/>
    <w:rsid w:val="00BE14F8"/>
    <w:rsid w:val="00BE318A"/>
    <w:rsid w:val="00BE42E9"/>
    <w:rsid w:val="00BE55AE"/>
    <w:rsid w:val="00C032FD"/>
    <w:rsid w:val="00C1122F"/>
    <w:rsid w:val="00C1138B"/>
    <w:rsid w:val="00C11D30"/>
    <w:rsid w:val="00C137F7"/>
    <w:rsid w:val="00C149AF"/>
    <w:rsid w:val="00C151D3"/>
    <w:rsid w:val="00C21750"/>
    <w:rsid w:val="00C345C2"/>
    <w:rsid w:val="00C34F43"/>
    <w:rsid w:val="00C42332"/>
    <w:rsid w:val="00C43464"/>
    <w:rsid w:val="00C53AA5"/>
    <w:rsid w:val="00C544B4"/>
    <w:rsid w:val="00C60854"/>
    <w:rsid w:val="00C60889"/>
    <w:rsid w:val="00C627C0"/>
    <w:rsid w:val="00C85440"/>
    <w:rsid w:val="00C878B0"/>
    <w:rsid w:val="00C92879"/>
    <w:rsid w:val="00C972B0"/>
    <w:rsid w:val="00CA0F87"/>
    <w:rsid w:val="00CA40A4"/>
    <w:rsid w:val="00CB0111"/>
    <w:rsid w:val="00CB1236"/>
    <w:rsid w:val="00CB5367"/>
    <w:rsid w:val="00CC2BEA"/>
    <w:rsid w:val="00CC5016"/>
    <w:rsid w:val="00CC57E0"/>
    <w:rsid w:val="00CC68D3"/>
    <w:rsid w:val="00CC69AF"/>
    <w:rsid w:val="00CD1901"/>
    <w:rsid w:val="00CD5235"/>
    <w:rsid w:val="00CD633F"/>
    <w:rsid w:val="00CE0E44"/>
    <w:rsid w:val="00CE2331"/>
    <w:rsid w:val="00CE2562"/>
    <w:rsid w:val="00CE6472"/>
    <w:rsid w:val="00CE6EED"/>
    <w:rsid w:val="00CE7AA7"/>
    <w:rsid w:val="00CF04DF"/>
    <w:rsid w:val="00CF1AE2"/>
    <w:rsid w:val="00CF4F03"/>
    <w:rsid w:val="00D03335"/>
    <w:rsid w:val="00D10266"/>
    <w:rsid w:val="00D1068B"/>
    <w:rsid w:val="00D124B4"/>
    <w:rsid w:val="00D126AB"/>
    <w:rsid w:val="00D20014"/>
    <w:rsid w:val="00D2038C"/>
    <w:rsid w:val="00D20717"/>
    <w:rsid w:val="00D27680"/>
    <w:rsid w:val="00D32360"/>
    <w:rsid w:val="00D32ADC"/>
    <w:rsid w:val="00D401EC"/>
    <w:rsid w:val="00D41E49"/>
    <w:rsid w:val="00D4660C"/>
    <w:rsid w:val="00D52882"/>
    <w:rsid w:val="00D56D98"/>
    <w:rsid w:val="00D63092"/>
    <w:rsid w:val="00D73E13"/>
    <w:rsid w:val="00D7596E"/>
    <w:rsid w:val="00D935F8"/>
    <w:rsid w:val="00D95B25"/>
    <w:rsid w:val="00D977CA"/>
    <w:rsid w:val="00DA0483"/>
    <w:rsid w:val="00DA1AA2"/>
    <w:rsid w:val="00DA639B"/>
    <w:rsid w:val="00DB16F8"/>
    <w:rsid w:val="00DB25E5"/>
    <w:rsid w:val="00DB2B1F"/>
    <w:rsid w:val="00DC4714"/>
    <w:rsid w:val="00DD0B1A"/>
    <w:rsid w:val="00DE02A6"/>
    <w:rsid w:val="00DE3EF0"/>
    <w:rsid w:val="00DE421D"/>
    <w:rsid w:val="00DF1B9C"/>
    <w:rsid w:val="00DF1E4F"/>
    <w:rsid w:val="00DF70E3"/>
    <w:rsid w:val="00E00B4C"/>
    <w:rsid w:val="00E079E3"/>
    <w:rsid w:val="00E207E6"/>
    <w:rsid w:val="00E24D08"/>
    <w:rsid w:val="00E30387"/>
    <w:rsid w:val="00E30E74"/>
    <w:rsid w:val="00E42F3B"/>
    <w:rsid w:val="00E455FC"/>
    <w:rsid w:val="00E541A8"/>
    <w:rsid w:val="00E54FF6"/>
    <w:rsid w:val="00E56188"/>
    <w:rsid w:val="00E61A34"/>
    <w:rsid w:val="00E644BD"/>
    <w:rsid w:val="00E67360"/>
    <w:rsid w:val="00E77860"/>
    <w:rsid w:val="00E80513"/>
    <w:rsid w:val="00E83107"/>
    <w:rsid w:val="00E87BD7"/>
    <w:rsid w:val="00E91A21"/>
    <w:rsid w:val="00E97F6F"/>
    <w:rsid w:val="00EA46EE"/>
    <w:rsid w:val="00EB68E8"/>
    <w:rsid w:val="00EC13A1"/>
    <w:rsid w:val="00EC4E8C"/>
    <w:rsid w:val="00EC5541"/>
    <w:rsid w:val="00EE0651"/>
    <w:rsid w:val="00EE2B9C"/>
    <w:rsid w:val="00EE33C4"/>
    <w:rsid w:val="00EE50C5"/>
    <w:rsid w:val="00EE60BB"/>
    <w:rsid w:val="00EF0BB5"/>
    <w:rsid w:val="00EF3FA8"/>
    <w:rsid w:val="00F032FE"/>
    <w:rsid w:val="00F03BEB"/>
    <w:rsid w:val="00F07A9D"/>
    <w:rsid w:val="00F103F9"/>
    <w:rsid w:val="00F1057E"/>
    <w:rsid w:val="00F20656"/>
    <w:rsid w:val="00F23F39"/>
    <w:rsid w:val="00F30766"/>
    <w:rsid w:val="00F33876"/>
    <w:rsid w:val="00F33EEF"/>
    <w:rsid w:val="00F42A5F"/>
    <w:rsid w:val="00F45CEE"/>
    <w:rsid w:val="00F47DE4"/>
    <w:rsid w:val="00F51DFB"/>
    <w:rsid w:val="00F55613"/>
    <w:rsid w:val="00F5613B"/>
    <w:rsid w:val="00F571AE"/>
    <w:rsid w:val="00F718B4"/>
    <w:rsid w:val="00F72B75"/>
    <w:rsid w:val="00F72D3D"/>
    <w:rsid w:val="00F73F61"/>
    <w:rsid w:val="00F75DE6"/>
    <w:rsid w:val="00F93783"/>
    <w:rsid w:val="00F966D8"/>
    <w:rsid w:val="00FB2B97"/>
    <w:rsid w:val="00FB2EC3"/>
    <w:rsid w:val="00FB46CE"/>
    <w:rsid w:val="00FC1AB9"/>
    <w:rsid w:val="00FC7A53"/>
    <w:rsid w:val="00FD4DE1"/>
    <w:rsid w:val="00FE22A1"/>
    <w:rsid w:val="00FE6865"/>
    <w:rsid w:val="00FE7701"/>
    <w:rsid w:val="00FF0DB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73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E22A1"/>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A60F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9A60F0"/>
    <w:rPr>
      <w:rFonts w:ascii="Tahoma" w:hAnsi="Tahoma" w:cs="Tahoma"/>
      <w:sz w:val="16"/>
      <w:szCs w:val="16"/>
    </w:rPr>
  </w:style>
  <w:style w:type="character" w:styleId="Hipersaitas">
    <w:name w:val="Hyperlink"/>
    <w:uiPriority w:val="99"/>
    <w:unhideWhenUsed/>
    <w:rsid w:val="00094971"/>
    <w:rPr>
      <w:color w:val="0000FF"/>
      <w:u w:val="single"/>
    </w:rPr>
  </w:style>
  <w:style w:type="character" w:styleId="Rykuspabraukimas">
    <w:name w:val="Intense Emphasis"/>
    <w:uiPriority w:val="21"/>
    <w:qFormat/>
    <w:rsid w:val="00E42F3B"/>
    <w:rPr>
      <w:i/>
      <w:iCs/>
      <w:color w:val="4F81BD"/>
    </w:rPr>
  </w:style>
  <w:style w:type="paragraph" w:styleId="Sraopastraipa">
    <w:name w:val="List Paragraph"/>
    <w:basedOn w:val="prastasis"/>
    <w:uiPriority w:val="34"/>
    <w:qFormat/>
    <w:rsid w:val="00314AB2"/>
    <w:pPr>
      <w:ind w:left="720"/>
      <w:contextualSpacing/>
    </w:pPr>
  </w:style>
  <w:style w:type="paragraph" w:styleId="Antrinispavadinimas">
    <w:name w:val="Subtitle"/>
    <w:basedOn w:val="prastasis"/>
    <w:next w:val="prastasis"/>
    <w:link w:val="AntrinispavadinimasDiagrama"/>
    <w:uiPriority w:val="11"/>
    <w:qFormat/>
    <w:rsid w:val="0089724E"/>
    <w:pPr>
      <w:numPr>
        <w:ilvl w:val="1"/>
      </w:numPr>
    </w:pPr>
    <w:rPr>
      <w:rFonts w:ascii="Cambria" w:eastAsia="Times New Roman" w:hAnsi="Cambria" w:cs="Times New Roman"/>
      <w:i/>
      <w:iCs/>
      <w:color w:val="4F81BD"/>
      <w:spacing w:val="15"/>
      <w:sz w:val="24"/>
      <w:szCs w:val="24"/>
    </w:rPr>
  </w:style>
  <w:style w:type="character" w:customStyle="1" w:styleId="AntrinispavadinimasDiagrama">
    <w:name w:val="Antrinis pavadinimas Diagrama"/>
    <w:link w:val="Antrinispavadinimas"/>
    <w:uiPriority w:val="11"/>
    <w:rsid w:val="0089724E"/>
    <w:rPr>
      <w:rFonts w:ascii="Cambria" w:eastAsia="Times New Roman" w:hAnsi="Cambria" w:cs="Times New Roman"/>
      <w:i/>
      <w:iCs/>
      <w:color w:val="4F81BD"/>
      <w:spacing w:val="15"/>
      <w:sz w:val="24"/>
      <w:szCs w:val="24"/>
    </w:rPr>
  </w:style>
  <w:style w:type="paragraph" w:styleId="Pagrindinistekstas">
    <w:name w:val="Body Text"/>
    <w:basedOn w:val="prastasis"/>
    <w:link w:val="PagrindinistekstasDiagrama"/>
    <w:uiPriority w:val="99"/>
    <w:unhideWhenUsed/>
    <w:rsid w:val="00B46E6E"/>
    <w:pPr>
      <w:spacing w:after="0" w:line="240" w:lineRule="auto"/>
      <w:ind w:firstLine="567"/>
      <w:jc w:val="both"/>
    </w:pPr>
    <w:rPr>
      <w:rFonts w:ascii="Times New Roman" w:hAnsi="Times New Roman" w:cs="Times New Roman"/>
      <w:sz w:val="24"/>
      <w:szCs w:val="24"/>
    </w:rPr>
  </w:style>
  <w:style w:type="character" w:customStyle="1" w:styleId="PagrindinistekstasDiagrama">
    <w:name w:val="Pagrindinis tekstas Diagrama"/>
    <w:link w:val="Pagrindinistekstas"/>
    <w:uiPriority w:val="99"/>
    <w:rsid w:val="00B46E6E"/>
    <w:rPr>
      <w:rFonts w:ascii="Times New Roman" w:hAnsi="Times New Roman" w:cs="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E22A1"/>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A60F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9A60F0"/>
    <w:rPr>
      <w:rFonts w:ascii="Tahoma" w:hAnsi="Tahoma" w:cs="Tahoma"/>
      <w:sz w:val="16"/>
      <w:szCs w:val="16"/>
    </w:rPr>
  </w:style>
  <w:style w:type="character" w:styleId="Hipersaitas">
    <w:name w:val="Hyperlink"/>
    <w:uiPriority w:val="99"/>
    <w:unhideWhenUsed/>
    <w:rsid w:val="00094971"/>
    <w:rPr>
      <w:color w:val="0000FF"/>
      <w:u w:val="single"/>
    </w:rPr>
  </w:style>
  <w:style w:type="character" w:styleId="Rykuspabraukimas">
    <w:name w:val="Intense Emphasis"/>
    <w:uiPriority w:val="21"/>
    <w:qFormat/>
    <w:rsid w:val="00E42F3B"/>
    <w:rPr>
      <w:i/>
      <w:iCs/>
      <w:color w:val="4F81BD"/>
    </w:rPr>
  </w:style>
  <w:style w:type="paragraph" w:styleId="Sraopastraipa">
    <w:name w:val="List Paragraph"/>
    <w:basedOn w:val="prastasis"/>
    <w:uiPriority w:val="34"/>
    <w:qFormat/>
    <w:rsid w:val="00314AB2"/>
    <w:pPr>
      <w:ind w:left="720"/>
      <w:contextualSpacing/>
    </w:pPr>
  </w:style>
  <w:style w:type="paragraph" w:styleId="Antrinispavadinimas">
    <w:name w:val="Subtitle"/>
    <w:basedOn w:val="prastasis"/>
    <w:next w:val="prastasis"/>
    <w:link w:val="AntrinispavadinimasDiagrama"/>
    <w:uiPriority w:val="11"/>
    <w:qFormat/>
    <w:rsid w:val="0089724E"/>
    <w:pPr>
      <w:numPr>
        <w:ilvl w:val="1"/>
      </w:numPr>
    </w:pPr>
    <w:rPr>
      <w:rFonts w:ascii="Cambria" w:eastAsia="Times New Roman" w:hAnsi="Cambria" w:cs="Times New Roman"/>
      <w:i/>
      <w:iCs/>
      <w:color w:val="4F81BD"/>
      <w:spacing w:val="15"/>
      <w:sz w:val="24"/>
      <w:szCs w:val="24"/>
    </w:rPr>
  </w:style>
  <w:style w:type="character" w:customStyle="1" w:styleId="AntrinispavadinimasDiagrama">
    <w:name w:val="Antrinis pavadinimas Diagrama"/>
    <w:link w:val="Antrinispavadinimas"/>
    <w:uiPriority w:val="11"/>
    <w:rsid w:val="0089724E"/>
    <w:rPr>
      <w:rFonts w:ascii="Cambria" w:eastAsia="Times New Roman" w:hAnsi="Cambria" w:cs="Times New Roman"/>
      <w:i/>
      <w:iCs/>
      <w:color w:val="4F81BD"/>
      <w:spacing w:val="15"/>
      <w:sz w:val="24"/>
      <w:szCs w:val="24"/>
    </w:rPr>
  </w:style>
  <w:style w:type="paragraph" w:styleId="Pagrindinistekstas">
    <w:name w:val="Body Text"/>
    <w:basedOn w:val="prastasis"/>
    <w:link w:val="PagrindinistekstasDiagrama"/>
    <w:uiPriority w:val="99"/>
    <w:unhideWhenUsed/>
    <w:rsid w:val="00B46E6E"/>
    <w:pPr>
      <w:spacing w:after="0" w:line="240" w:lineRule="auto"/>
      <w:ind w:firstLine="567"/>
      <w:jc w:val="both"/>
    </w:pPr>
    <w:rPr>
      <w:rFonts w:ascii="Times New Roman" w:hAnsi="Times New Roman" w:cs="Times New Roman"/>
      <w:sz w:val="24"/>
      <w:szCs w:val="24"/>
    </w:rPr>
  </w:style>
  <w:style w:type="character" w:customStyle="1" w:styleId="PagrindinistekstasDiagrama">
    <w:name w:val="Pagrindinis tekstas Diagrama"/>
    <w:link w:val="Pagrindinistekstas"/>
    <w:uiPriority w:val="99"/>
    <w:rsid w:val="00B46E6E"/>
    <w:rPr>
      <w:rFonts w:ascii="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81680">
      <w:bodyDiv w:val="1"/>
      <w:marLeft w:val="0"/>
      <w:marRight w:val="0"/>
      <w:marTop w:val="0"/>
      <w:marBottom w:val="0"/>
      <w:divBdr>
        <w:top w:val="none" w:sz="0" w:space="0" w:color="auto"/>
        <w:left w:val="none" w:sz="0" w:space="0" w:color="auto"/>
        <w:bottom w:val="none" w:sz="0" w:space="0" w:color="auto"/>
        <w:right w:val="none" w:sz="0" w:space="0" w:color="auto"/>
      </w:divBdr>
    </w:div>
    <w:div w:id="960187771">
      <w:bodyDiv w:val="1"/>
      <w:marLeft w:val="0"/>
      <w:marRight w:val="0"/>
      <w:marTop w:val="0"/>
      <w:marBottom w:val="0"/>
      <w:divBdr>
        <w:top w:val="none" w:sz="0" w:space="0" w:color="auto"/>
        <w:left w:val="none" w:sz="0" w:space="0" w:color="auto"/>
        <w:bottom w:val="none" w:sz="0" w:space="0" w:color="auto"/>
        <w:right w:val="none" w:sz="0" w:space="0" w:color="auto"/>
      </w:divBdr>
    </w:div>
    <w:div w:id="1104155926">
      <w:bodyDiv w:val="1"/>
      <w:marLeft w:val="0"/>
      <w:marRight w:val="0"/>
      <w:marTop w:val="0"/>
      <w:marBottom w:val="0"/>
      <w:divBdr>
        <w:top w:val="none" w:sz="0" w:space="0" w:color="auto"/>
        <w:left w:val="none" w:sz="0" w:space="0" w:color="auto"/>
        <w:bottom w:val="none" w:sz="0" w:space="0" w:color="auto"/>
        <w:right w:val="none" w:sz="0" w:space="0" w:color="auto"/>
      </w:divBdr>
    </w:div>
    <w:div w:id="1123305882">
      <w:bodyDiv w:val="1"/>
      <w:marLeft w:val="0"/>
      <w:marRight w:val="0"/>
      <w:marTop w:val="0"/>
      <w:marBottom w:val="0"/>
      <w:divBdr>
        <w:top w:val="none" w:sz="0" w:space="0" w:color="auto"/>
        <w:left w:val="none" w:sz="0" w:space="0" w:color="auto"/>
        <w:bottom w:val="none" w:sz="0" w:space="0" w:color="auto"/>
        <w:right w:val="none" w:sz="0" w:space="0" w:color="auto"/>
      </w:divBdr>
    </w:div>
    <w:div w:id="1366520849">
      <w:bodyDiv w:val="1"/>
      <w:marLeft w:val="0"/>
      <w:marRight w:val="0"/>
      <w:marTop w:val="0"/>
      <w:marBottom w:val="0"/>
      <w:divBdr>
        <w:top w:val="none" w:sz="0" w:space="0" w:color="auto"/>
        <w:left w:val="none" w:sz="0" w:space="0" w:color="auto"/>
        <w:bottom w:val="none" w:sz="0" w:space="0" w:color="auto"/>
        <w:right w:val="none" w:sz="0" w:space="0" w:color="auto"/>
      </w:divBdr>
    </w:div>
    <w:div w:id="170193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69199-F0D6-448D-B43B-6FEAAEE1A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5</Pages>
  <Words>10377</Words>
  <Characters>5915</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REO</Company>
  <LinksUpToDate>false</LinksUpToDate>
  <CharactersWithSpaces>16260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Grita Jasevičienė</dc:creator>
  <cp:lastModifiedBy>Vartotojas</cp:lastModifiedBy>
  <cp:revision>7</cp:revision>
  <cp:lastPrinted>2023-01-24T12:28:00Z</cp:lastPrinted>
  <dcterms:created xsi:type="dcterms:W3CDTF">2023-01-13T13:27:00Z</dcterms:created>
  <dcterms:modified xsi:type="dcterms:W3CDTF">2023-01-26T14:11:00Z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b5fe7448c589e204e3c325cb0ddcd2a96f92f929891fc757edc3dd5b6e0df002</vt:lpwstr>
  </property>
</Properties>
</file>