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12F92" w14:textId="77777777" w:rsidR="008974D6" w:rsidRPr="00DF3706" w:rsidRDefault="008974D6" w:rsidP="008974D6">
      <w:pPr>
        <w:spacing w:after="0" w:line="240" w:lineRule="auto"/>
        <w:ind w:left="5184"/>
        <w:rPr>
          <w:rFonts w:ascii="Times New Roman" w:hAnsi="Times New Roman" w:cs="Times New Roman"/>
          <w:sz w:val="24"/>
          <w:szCs w:val="24"/>
          <w:lang w:val="en-US"/>
        </w:rPr>
      </w:pPr>
      <w:r w:rsidRPr="00DF3706">
        <w:rPr>
          <w:rFonts w:ascii="Times New Roman" w:hAnsi="Times New Roman" w:cs="Times New Roman"/>
          <w:sz w:val="24"/>
          <w:szCs w:val="24"/>
          <w:lang w:val="en-US"/>
        </w:rPr>
        <w:t>PATVIRTINTA</w:t>
      </w:r>
    </w:p>
    <w:p w14:paraId="2FCA9C94" w14:textId="77777777" w:rsidR="008974D6" w:rsidRPr="00DF3706" w:rsidRDefault="008974D6" w:rsidP="008974D6">
      <w:pPr>
        <w:spacing w:after="0" w:line="240" w:lineRule="auto"/>
        <w:ind w:left="5184"/>
        <w:rPr>
          <w:rFonts w:ascii="Times New Roman" w:hAnsi="Times New Roman" w:cs="Times New Roman"/>
          <w:sz w:val="24"/>
          <w:szCs w:val="24"/>
          <w:lang w:val="en-US"/>
        </w:rPr>
      </w:pPr>
      <w:r w:rsidRPr="00DF3706">
        <w:rPr>
          <w:rFonts w:ascii="Times New Roman" w:hAnsi="Times New Roman" w:cs="Times New Roman"/>
          <w:sz w:val="24"/>
          <w:szCs w:val="24"/>
          <w:lang w:val="en-US"/>
        </w:rPr>
        <w:t>Kėdainių rajono savivaldybės</w:t>
      </w:r>
    </w:p>
    <w:p w14:paraId="0AE59783" w14:textId="77777777" w:rsidR="008974D6" w:rsidRPr="00DF3706" w:rsidRDefault="008974D6" w:rsidP="008974D6">
      <w:pPr>
        <w:spacing w:after="0" w:line="240" w:lineRule="auto"/>
        <w:ind w:left="5184"/>
        <w:rPr>
          <w:rFonts w:ascii="Times New Roman" w:hAnsi="Times New Roman" w:cs="Times New Roman"/>
          <w:sz w:val="24"/>
          <w:szCs w:val="24"/>
          <w:lang w:val="en-US"/>
        </w:rPr>
      </w:pPr>
      <w:proofErr w:type="spellStart"/>
      <w:r w:rsidRPr="00DF3706">
        <w:rPr>
          <w:rFonts w:ascii="Times New Roman" w:hAnsi="Times New Roman" w:cs="Times New Roman"/>
          <w:sz w:val="24"/>
          <w:szCs w:val="24"/>
          <w:lang w:val="en-US"/>
        </w:rPr>
        <w:t>administracijos</w:t>
      </w:r>
      <w:proofErr w:type="spellEnd"/>
      <w:r w:rsidRPr="00DF3706">
        <w:rPr>
          <w:rFonts w:ascii="Times New Roman" w:hAnsi="Times New Roman" w:cs="Times New Roman"/>
          <w:sz w:val="24"/>
          <w:szCs w:val="24"/>
          <w:lang w:val="en-US"/>
        </w:rPr>
        <w:t xml:space="preserve"> direktoriaus</w:t>
      </w:r>
    </w:p>
    <w:p w14:paraId="24F2237B" w14:textId="5C14338B" w:rsidR="008974D6" w:rsidRPr="00DF3706" w:rsidRDefault="008974D6" w:rsidP="008974D6">
      <w:pPr>
        <w:spacing w:after="0" w:line="240" w:lineRule="auto"/>
        <w:ind w:left="5184"/>
        <w:rPr>
          <w:rFonts w:ascii="Times New Roman" w:hAnsi="Times New Roman" w:cs="Times New Roman"/>
          <w:sz w:val="24"/>
          <w:szCs w:val="24"/>
          <w:lang w:val="en-US"/>
        </w:rPr>
      </w:pPr>
      <w:r w:rsidRPr="00DF3706">
        <w:rPr>
          <w:rFonts w:ascii="Times New Roman" w:hAnsi="Times New Roman" w:cs="Times New Roman"/>
          <w:sz w:val="24"/>
          <w:szCs w:val="24"/>
          <w:lang w:val="en-US"/>
        </w:rPr>
        <w:t>2025 m.</w:t>
      </w:r>
      <w:r w:rsidR="000B3DC9">
        <w:rPr>
          <w:rFonts w:ascii="Times New Roman" w:hAnsi="Times New Roman" w:cs="Times New Roman"/>
          <w:sz w:val="24"/>
          <w:szCs w:val="24"/>
          <w:lang w:val="en-US"/>
        </w:rPr>
        <w:t xml:space="preserve"> </w:t>
      </w:r>
      <w:proofErr w:type="spellStart"/>
      <w:r w:rsidR="000B3DC9">
        <w:rPr>
          <w:rFonts w:ascii="Times New Roman" w:hAnsi="Times New Roman" w:cs="Times New Roman"/>
          <w:sz w:val="24"/>
          <w:szCs w:val="24"/>
          <w:lang w:val="en-US"/>
        </w:rPr>
        <w:t>kovo</w:t>
      </w:r>
      <w:proofErr w:type="spellEnd"/>
      <w:r w:rsidR="000B3DC9">
        <w:rPr>
          <w:rFonts w:ascii="Times New Roman" w:hAnsi="Times New Roman" w:cs="Times New Roman"/>
          <w:sz w:val="24"/>
          <w:szCs w:val="24"/>
          <w:lang w:val="en-US"/>
        </w:rPr>
        <w:t xml:space="preserve"> 27 </w:t>
      </w:r>
      <w:r w:rsidRPr="00DF3706">
        <w:rPr>
          <w:rFonts w:ascii="Times New Roman" w:hAnsi="Times New Roman" w:cs="Times New Roman"/>
          <w:sz w:val="24"/>
          <w:szCs w:val="24"/>
          <w:lang w:val="en-US"/>
        </w:rPr>
        <w:t xml:space="preserve">d. </w:t>
      </w:r>
      <w:proofErr w:type="spellStart"/>
      <w:r w:rsidRPr="00DF3706">
        <w:rPr>
          <w:rFonts w:ascii="Times New Roman" w:hAnsi="Times New Roman" w:cs="Times New Roman"/>
          <w:sz w:val="24"/>
          <w:szCs w:val="24"/>
          <w:lang w:val="en-US"/>
        </w:rPr>
        <w:t>įsakymu</w:t>
      </w:r>
      <w:proofErr w:type="spellEnd"/>
      <w:r w:rsidRPr="00DF3706">
        <w:rPr>
          <w:rFonts w:ascii="Times New Roman" w:hAnsi="Times New Roman" w:cs="Times New Roman"/>
          <w:sz w:val="24"/>
          <w:szCs w:val="24"/>
          <w:lang w:val="en-US"/>
        </w:rPr>
        <w:t xml:space="preserve"> Nr. </w:t>
      </w:r>
      <w:r w:rsidR="000B3DC9">
        <w:rPr>
          <w:rFonts w:ascii="Times New Roman" w:hAnsi="Times New Roman" w:cs="Times New Roman"/>
          <w:sz w:val="24"/>
          <w:szCs w:val="24"/>
          <w:lang w:val="en-US"/>
        </w:rPr>
        <w:t>AD-1-323</w:t>
      </w:r>
    </w:p>
    <w:p w14:paraId="6A81CA77" w14:textId="77777777" w:rsidR="008974D6" w:rsidRDefault="008974D6" w:rsidP="005A44D9">
      <w:pPr>
        <w:jc w:val="center"/>
        <w:rPr>
          <w:rFonts w:ascii="Times New Roman" w:hAnsi="Times New Roman" w:cs="Times New Roman"/>
          <w:b/>
          <w:bCs/>
          <w:sz w:val="24"/>
          <w:szCs w:val="24"/>
        </w:rPr>
      </w:pPr>
    </w:p>
    <w:p w14:paraId="56C7D9B6" w14:textId="3BCE0AD1" w:rsidR="00965AA8" w:rsidRDefault="005A44D9" w:rsidP="005A44D9">
      <w:pPr>
        <w:jc w:val="center"/>
        <w:rPr>
          <w:rFonts w:ascii="Times New Roman" w:hAnsi="Times New Roman" w:cs="Times New Roman"/>
          <w:b/>
          <w:bCs/>
          <w:sz w:val="24"/>
          <w:szCs w:val="24"/>
        </w:rPr>
      </w:pPr>
      <w:r w:rsidRPr="005A44D9">
        <w:rPr>
          <w:rFonts w:ascii="Times New Roman" w:hAnsi="Times New Roman" w:cs="Times New Roman"/>
          <w:b/>
          <w:bCs/>
          <w:sz w:val="24"/>
          <w:szCs w:val="24"/>
        </w:rPr>
        <w:t>LEIDIMO ORGANIZUOTI RENGINĮ IŠDAVIMAS, DUBLIKATO IŠDAVIMAS, GALIOJIMO PANAIKINIMAS</w:t>
      </w:r>
    </w:p>
    <w:p w14:paraId="527C1A82" w14:textId="77777777" w:rsidR="005A44D9" w:rsidRDefault="005A44D9" w:rsidP="005A44D9">
      <w:pPr>
        <w:jc w:val="center"/>
        <w:rPr>
          <w:rFonts w:ascii="Times New Roman" w:hAnsi="Times New Roman" w:cs="Times New Roman"/>
          <w:b/>
          <w:bCs/>
          <w:sz w:val="24"/>
          <w:szCs w:val="24"/>
        </w:rPr>
      </w:pPr>
    </w:p>
    <w:p w14:paraId="0BACC1BD" w14:textId="17B1061E" w:rsidR="005A44D9" w:rsidRDefault="005A44D9" w:rsidP="006910FA">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Paslaugos apibūdinimas</w:t>
      </w:r>
    </w:p>
    <w:p w14:paraId="7ADABA28" w14:textId="77777777" w:rsidR="005A44D9" w:rsidRDefault="005A44D9" w:rsidP="009F56FA">
      <w:pPr>
        <w:spacing w:after="0" w:line="240" w:lineRule="auto"/>
        <w:jc w:val="both"/>
        <w:rPr>
          <w:rFonts w:ascii="Times New Roman" w:hAnsi="Times New Roman" w:cs="Times New Roman"/>
          <w:sz w:val="24"/>
          <w:szCs w:val="24"/>
        </w:rPr>
      </w:pPr>
      <w:r w:rsidRPr="005A44D9">
        <w:rPr>
          <w:rFonts w:ascii="Times New Roman" w:hAnsi="Times New Roman" w:cs="Times New Roman"/>
          <w:sz w:val="24"/>
          <w:szCs w:val="24"/>
        </w:rPr>
        <w:t xml:space="preserve">Paslauga teikiama interesantams, norintiems gauti leidimus organizuoti komercinius ir nekomercinius renginius Kėdainių rajono savivaldybės viešosiose vietose: </w:t>
      </w:r>
    </w:p>
    <w:p w14:paraId="7614192E" w14:textId="5C496784" w:rsidR="005A44D9" w:rsidRDefault="005A44D9" w:rsidP="009F56FA">
      <w:pPr>
        <w:spacing w:after="0" w:line="240" w:lineRule="auto"/>
        <w:jc w:val="both"/>
        <w:rPr>
          <w:rFonts w:ascii="Times New Roman" w:hAnsi="Times New Roman" w:cs="Times New Roman"/>
          <w:sz w:val="24"/>
          <w:szCs w:val="24"/>
        </w:rPr>
      </w:pPr>
      <w:r w:rsidRPr="007E5A30">
        <w:rPr>
          <w:rFonts w:ascii="Times New Roman" w:hAnsi="Times New Roman" w:cs="Times New Roman"/>
          <w:i/>
          <w:iCs/>
          <w:sz w:val="24"/>
          <w:szCs w:val="24"/>
        </w:rPr>
        <w:t>Nekomercinių renginių</w:t>
      </w:r>
      <w:r w:rsidRPr="005A44D9">
        <w:rPr>
          <w:rFonts w:ascii="Times New Roman" w:hAnsi="Times New Roman" w:cs="Times New Roman"/>
          <w:sz w:val="24"/>
          <w:szCs w:val="24"/>
        </w:rPr>
        <w:t xml:space="preserve"> prašymai</w:t>
      </w:r>
      <w:r w:rsidR="00B02B67">
        <w:rPr>
          <w:rFonts w:ascii="Times New Roman" w:hAnsi="Times New Roman" w:cs="Times New Roman"/>
          <w:sz w:val="24"/>
          <w:szCs w:val="24"/>
        </w:rPr>
        <w:t xml:space="preserve"> (</w:t>
      </w:r>
      <w:r w:rsidR="00885DEB">
        <w:rPr>
          <w:rFonts w:ascii="Times New Roman" w:hAnsi="Times New Roman" w:cs="Times New Roman"/>
          <w:sz w:val="24"/>
          <w:szCs w:val="24"/>
        </w:rPr>
        <w:t>p</w:t>
      </w:r>
      <w:r w:rsidR="00B02B67">
        <w:rPr>
          <w:rFonts w:ascii="Times New Roman" w:hAnsi="Times New Roman" w:cs="Times New Roman"/>
          <w:sz w:val="24"/>
          <w:szCs w:val="24"/>
        </w:rPr>
        <w:t>riedas)</w:t>
      </w:r>
      <w:r w:rsidRPr="005A44D9">
        <w:rPr>
          <w:rFonts w:ascii="Times New Roman" w:hAnsi="Times New Roman" w:cs="Times New Roman"/>
          <w:sz w:val="24"/>
          <w:szCs w:val="24"/>
        </w:rPr>
        <w:t xml:space="preserve"> pateikiami dėl organizavimo šių renginių: koncertų, mugių, sporto varžybų, akcijų ir kt., kurių forma nepriskiriama susirinkimo sąvokai (mitingams, piketams, demonstracijoms, </w:t>
      </w:r>
      <w:proofErr w:type="spellStart"/>
      <w:r w:rsidRPr="005A44D9">
        <w:rPr>
          <w:rFonts w:ascii="Times New Roman" w:hAnsi="Times New Roman" w:cs="Times New Roman"/>
          <w:sz w:val="24"/>
          <w:szCs w:val="24"/>
        </w:rPr>
        <w:t>piketinėms</w:t>
      </w:r>
      <w:proofErr w:type="spellEnd"/>
      <w:r w:rsidRPr="005A44D9">
        <w:rPr>
          <w:rFonts w:ascii="Times New Roman" w:hAnsi="Times New Roman" w:cs="Times New Roman"/>
          <w:sz w:val="24"/>
          <w:szCs w:val="24"/>
        </w:rPr>
        <w:t xml:space="preserve"> akcijoms). </w:t>
      </w:r>
    </w:p>
    <w:p w14:paraId="19336FAF" w14:textId="77777777" w:rsidR="005A44D9" w:rsidRDefault="005A44D9" w:rsidP="009F56FA">
      <w:pPr>
        <w:spacing w:after="0" w:line="240" w:lineRule="auto"/>
        <w:jc w:val="both"/>
        <w:rPr>
          <w:rFonts w:ascii="Times New Roman" w:hAnsi="Times New Roman" w:cs="Times New Roman"/>
          <w:sz w:val="24"/>
          <w:szCs w:val="24"/>
        </w:rPr>
      </w:pPr>
      <w:r w:rsidRPr="005A44D9">
        <w:rPr>
          <w:rFonts w:ascii="Times New Roman" w:hAnsi="Times New Roman" w:cs="Times New Roman"/>
          <w:sz w:val="24"/>
          <w:szCs w:val="24"/>
        </w:rPr>
        <w:t xml:space="preserve">Galimos renginių, organizuojamų viešosiose erdvėse (siejant jas su renginių pobūdžiu), vietos yra šios: </w:t>
      </w:r>
    </w:p>
    <w:p w14:paraId="56145D99" w14:textId="12F69454" w:rsidR="005A44D9" w:rsidRPr="005A44D9" w:rsidRDefault="005A44D9" w:rsidP="009F56FA">
      <w:pPr>
        <w:pStyle w:val="ListParagraph"/>
        <w:numPr>
          <w:ilvl w:val="0"/>
          <w:numId w:val="1"/>
        </w:numPr>
        <w:tabs>
          <w:tab w:val="left" w:pos="851"/>
        </w:tabs>
        <w:spacing w:after="0" w:line="240" w:lineRule="auto"/>
        <w:ind w:left="0" w:firstLine="142"/>
        <w:jc w:val="both"/>
        <w:rPr>
          <w:rFonts w:ascii="Times New Roman" w:hAnsi="Times New Roman" w:cs="Times New Roman"/>
          <w:sz w:val="24"/>
          <w:szCs w:val="24"/>
        </w:rPr>
      </w:pPr>
      <w:r w:rsidRPr="005A44D9">
        <w:rPr>
          <w:rFonts w:ascii="Times New Roman" w:hAnsi="Times New Roman" w:cs="Times New Roman"/>
          <w:sz w:val="24"/>
          <w:szCs w:val="24"/>
        </w:rPr>
        <w:t xml:space="preserve">Didžiosios Rinkos aikštė – koncertai, mugės, sporto varžybos, nekomerciniai, nepilnamečiams; </w:t>
      </w:r>
    </w:p>
    <w:p w14:paraId="46EDA0AF" w14:textId="03477C84" w:rsidR="005A44D9" w:rsidRPr="005A44D9" w:rsidRDefault="005A44D9" w:rsidP="009F56FA">
      <w:pPr>
        <w:pStyle w:val="ListParagraph"/>
        <w:numPr>
          <w:ilvl w:val="0"/>
          <w:numId w:val="1"/>
        </w:numPr>
        <w:tabs>
          <w:tab w:val="left" w:pos="851"/>
        </w:tabs>
        <w:spacing w:after="0" w:line="240" w:lineRule="auto"/>
        <w:ind w:left="0" w:firstLine="142"/>
        <w:jc w:val="both"/>
        <w:rPr>
          <w:rFonts w:ascii="Times New Roman" w:hAnsi="Times New Roman" w:cs="Times New Roman"/>
          <w:sz w:val="24"/>
          <w:szCs w:val="24"/>
        </w:rPr>
      </w:pPr>
      <w:r w:rsidRPr="005A44D9">
        <w:rPr>
          <w:rFonts w:ascii="Times New Roman" w:hAnsi="Times New Roman" w:cs="Times New Roman"/>
          <w:sz w:val="24"/>
          <w:szCs w:val="24"/>
        </w:rPr>
        <w:t xml:space="preserve">Senosios Rinkos aikštė – mugės, nekomerciniai, nepilnamečiams; </w:t>
      </w:r>
    </w:p>
    <w:p w14:paraId="455D34F9" w14:textId="49B81005" w:rsidR="005A44D9" w:rsidRPr="005A44D9" w:rsidRDefault="005A44D9" w:rsidP="009F56FA">
      <w:pPr>
        <w:pStyle w:val="ListParagraph"/>
        <w:numPr>
          <w:ilvl w:val="0"/>
          <w:numId w:val="1"/>
        </w:numPr>
        <w:tabs>
          <w:tab w:val="left" w:pos="851"/>
        </w:tabs>
        <w:spacing w:after="0" w:line="240" w:lineRule="auto"/>
        <w:ind w:left="0" w:firstLine="142"/>
        <w:jc w:val="both"/>
        <w:rPr>
          <w:rFonts w:ascii="Times New Roman" w:hAnsi="Times New Roman" w:cs="Times New Roman"/>
          <w:sz w:val="24"/>
          <w:szCs w:val="24"/>
        </w:rPr>
      </w:pPr>
      <w:r w:rsidRPr="005A44D9">
        <w:rPr>
          <w:rFonts w:ascii="Times New Roman" w:hAnsi="Times New Roman" w:cs="Times New Roman"/>
          <w:sz w:val="24"/>
          <w:szCs w:val="24"/>
        </w:rPr>
        <w:t xml:space="preserve">Didžioji g., Senoji g. – mugės, nekomerciniai; </w:t>
      </w:r>
    </w:p>
    <w:p w14:paraId="7F281666" w14:textId="0ED165BC" w:rsidR="005A44D9" w:rsidRPr="005A44D9" w:rsidRDefault="005A44D9" w:rsidP="009F56FA">
      <w:pPr>
        <w:pStyle w:val="ListParagraph"/>
        <w:numPr>
          <w:ilvl w:val="0"/>
          <w:numId w:val="1"/>
        </w:numPr>
        <w:tabs>
          <w:tab w:val="left" w:pos="851"/>
        </w:tabs>
        <w:spacing w:after="0" w:line="240" w:lineRule="auto"/>
        <w:ind w:left="0" w:firstLine="142"/>
        <w:jc w:val="both"/>
        <w:rPr>
          <w:rFonts w:ascii="Times New Roman" w:hAnsi="Times New Roman" w:cs="Times New Roman"/>
          <w:sz w:val="24"/>
          <w:szCs w:val="24"/>
        </w:rPr>
      </w:pPr>
      <w:r w:rsidRPr="005A44D9">
        <w:rPr>
          <w:rFonts w:ascii="Times New Roman" w:hAnsi="Times New Roman" w:cs="Times New Roman"/>
          <w:sz w:val="24"/>
          <w:szCs w:val="24"/>
        </w:rPr>
        <w:t xml:space="preserve">Miesto parkas – komerciniai, nekomerciniai, nepilnamečiams; </w:t>
      </w:r>
    </w:p>
    <w:p w14:paraId="0137F1BA" w14:textId="18D18202" w:rsidR="005A44D9" w:rsidRPr="005A44D9" w:rsidRDefault="005A44D9" w:rsidP="009F56FA">
      <w:pPr>
        <w:pStyle w:val="ListParagraph"/>
        <w:numPr>
          <w:ilvl w:val="0"/>
          <w:numId w:val="1"/>
        </w:numPr>
        <w:tabs>
          <w:tab w:val="left" w:pos="851"/>
        </w:tabs>
        <w:spacing w:after="0" w:line="240" w:lineRule="auto"/>
        <w:ind w:left="0" w:firstLine="142"/>
        <w:jc w:val="both"/>
        <w:rPr>
          <w:rFonts w:ascii="Times New Roman" w:hAnsi="Times New Roman" w:cs="Times New Roman"/>
          <w:sz w:val="24"/>
          <w:szCs w:val="24"/>
        </w:rPr>
      </w:pPr>
      <w:r w:rsidRPr="005A44D9">
        <w:rPr>
          <w:rFonts w:ascii="Times New Roman" w:hAnsi="Times New Roman" w:cs="Times New Roman"/>
          <w:sz w:val="24"/>
          <w:szCs w:val="24"/>
        </w:rPr>
        <w:t xml:space="preserve">Miesto stadionas – sporto varžybos, komerciniai; </w:t>
      </w:r>
    </w:p>
    <w:p w14:paraId="0DCAF14E" w14:textId="79CA507F" w:rsidR="005A44D9" w:rsidRPr="005A44D9" w:rsidRDefault="005A44D9" w:rsidP="009F56FA">
      <w:pPr>
        <w:pStyle w:val="ListParagraph"/>
        <w:numPr>
          <w:ilvl w:val="0"/>
          <w:numId w:val="1"/>
        </w:numPr>
        <w:tabs>
          <w:tab w:val="left" w:pos="851"/>
        </w:tabs>
        <w:spacing w:after="0" w:line="240" w:lineRule="auto"/>
        <w:ind w:left="0" w:firstLine="142"/>
        <w:jc w:val="both"/>
        <w:rPr>
          <w:rFonts w:ascii="Times New Roman" w:hAnsi="Times New Roman" w:cs="Times New Roman"/>
          <w:sz w:val="24"/>
          <w:szCs w:val="24"/>
        </w:rPr>
      </w:pPr>
      <w:r w:rsidRPr="005A44D9">
        <w:rPr>
          <w:rFonts w:ascii="Times New Roman" w:hAnsi="Times New Roman" w:cs="Times New Roman"/>
          <w:sz w:val="24"/>
          <w:szCs w:val="24"/>
        </w:rPr>
        <w:t xml:space="preserve">Miesto gatvių atkarpos – mugės, sporto varžybos, nekomerciniai renginiai gali būti organizuojami ir kitose viešosiose vietose, jeigu galima taikyti Renginių organizavimo Kėdainių rajono savivaldybės viešosiose vietose tvarkos aprašo reikalavimus. </w:t>
      </w:r>
    </w:p>
    <w:p w14:paraId="7A8F05F0" w14:textId="4F89E30B" w:rsidR="005A44D9" w:rsidRDefault="005A44D9" w:rsidP="009F56FA">
      <w:pPr>
        <w:spacing w:after="0" w:line="240" w:lineRule="auto"/>
        <w:jc w:val="both"/>
        <w:rPr>
          <w:rFonts w:ascii="Times New Roman" w:hAnsi="Times New Roman" w:cs="Times New Roman"/>
          <w:sz w:val="24"/>
          <w:szCs w:val="24"/>
        </w:rPr>
      </w:pPr>
      <w:r w:rsidRPr="007E5A30">
        <w:rPr>
          <w:rFonts w:ascii="Times New Roman" w:hAnsi="Times New Roman" w:cs="Times New Roman"/>
          <w:i/>
          <w:iCs/>
          <w:sz w:val="24"/>
          <w:szCs w:val="24"/>
        </w:rPr>
        <w:t>Komercinis renginys</w:t>
      </w:r>
      <w:r w:rsidRPr="005A44D9">
        <w:rPr>
          <w:rFonts w:ascii="Times New Roman" w:hAnsi="Times New Roman" w:cs="Times New Roman"/>
          <w:sz w:val="24"/>
          <w:szCs w:val="24"/>
        </w:rPr>
        <w:t xml:space="preserve"> – renginys, į kurį organizatorius parduoda bilietus. Renginyje gali būti prekiaujama ir teikiamos paslaugos. Visi renginiai, išskyrus Joninių, Kėdainių miesto, kalėdinius, naujamečius renginius gali vykti nuo 8 iki 24 valandos. Renginių organizavimo Kėdainių rajono viešosiose vietose komisijos siūlymu </w:t>
      </w:r>
      <w:r w:rsidR="00885DEB">
        <w:rPr>
          <w:rFonts w:ascii="Times New Roman" w:hAnsi="Times New Roman" w:cs="Times New Roman"/>
          <w:sz w:val="24"/>
          <w:szCs w:val="24"/>
        </w:rPr>
        <w:t>S</w:t>
      </w:r>
      <w:r w:rsidRPr="005A44D9">
        <w:rPr>
          <w:rFonts w:ascii="Times New Roman" w:hAnsi="Times New Roman" w:cs="Times New Roman"/>
          <w:sz w:val="24"/>
          <w:szCs w:val="24"/>
        </w:rPr>
        <w:t>avivaldybės meras gali išduoti leidimą organizuoti renginį ir kitu laiku.</w:t>
      </w:r>
    </w:p>
    <w:p w14:paraId="58DB689B" w14:textId="77777777" w:rsidR="006910FA" w:rsidRDefault="006910FA" w:rsidP="009F56FA">
      <w:pPr>
        <w:spacing w:after="0" w:line="240" w:lineRule="auto"/>
        <w:jc w:val="both"/>
        <w:rPr>
          <w:rFonts w:ascii="Times New Roman" w:hAnsi="Times New Roman" w:cs="Times New Roman"/>
          <w:b/>
          <w:bCs/>
          <w:sz w:val="24"/>
          <w:szCs w:val="24"/>
        </w:rPr>
      </w:pPr>
    </w:p>
    <w:p w14:paraId="01A7E5B8" w14:textId="6B91F11A" w:rsidR="005A44D9" w:rsidRPr="005A44D9" w:rsidRDefault="005A44D9" w:rsidP="009F56FA">
      <w:pPr>
        <w:spacing w:after="0" w:line="240" w:lineRule="auto"/>
        <w:jc w:val="both"/>
        <w:rPr>
          <w:rFonts w:ascii="Times New Roman" w:hAnsi="Times New Roman" w:cs="Times New Roman"/>
          <w:b/>
          <w:bCs/>
          <w:sz w:val="24"/>
          <w:szCs w:val="24"/>
        </w:rPr>
      </w:pPr>
      <w:r w:rsidRPr="005A44D9">
        <w:rPr>
          <w:rFonts w:ascii="Times New Roman" w:hAnsi="Times New Roman" w:cs="Times New Roman"/>
          <w:b/>
          <w:bCs/>
          <w:sz w:val="24"/>
          <w:szCs w:val="24"/>
        </w:rPr>
        <w:t>Paslaugos teikimo informacija</w:t>
      </w:r>
    </w:p>
    <w:p w14:paraId="720454D0" w14:textId="35D2475E" w:rsidR="005A44D9" w:rsidRPr="005A44D9" w:rsidRDefault="005A44D9" w:rsidP="009F56FA">
      <w:pPr>
        <w:spacing w:after="0" w:line="240" w:lineRule="auto"/>
        <w:jc w:val="both"/>
        <w:rPr>
          <w:rFonts w:ascii="Times New Roman" w:hAnsi="Times New Roman" w:cs="Times New Roman"/>
          <w:sz w:val="24"/>
          <w:szCs w:val="24"/>
        </w:rPr>
      </w:pPr>
      <w:r w:rsidRPr="005A44D9">
        <w:rPr>
          <w:rFonts w:ascii="Times New Roman" w:hAnsi="Times New Roman" w:cs="Times New Roman"/>
          <w:sz w:val="24"/>
          <w:szCs w:val="24"/>
        </w:rPr>
        <w:t>Nekomercinio renginio leidimo išdavimas yra nemokamas</w:t>
      </w:r>
      <w:r w:rsidR="00BC5613">
        <w:rPr>
          <w:rFonts w:ascii="Times New Roman" w:hAnsi="Times New Roman" w:cs="Times New Roman"/>
          <w:sz w:val="24"/>
          <w:szCs w:val="24"/>
        </w:rPr>
        <w:t xml:space="preserve"> ir suteikiamas per 10 </w:t>
      </w:r>
      <w:r w:rsidR="009F56FA">
        <w:rPr>
          <w:rFonts w:ascii="Times New Roman" w:hAnsi="Times New Roman" w:cs="Times New Roman"/>
          <w:sz w:val="24"/>
          <w:szCs w:val="24"/>
        </w:rPr>
        <w:t xml:space="preserve">darbo </w:t>
      </w:r>
      <w:r w:rsidR="00BC5613">
        <w:rPr>
          <w:rFonts w:ascii="Times New Roman" w:hAnsi="Times New Roman" w:cs="Times New Roman"/>
          <w:sz w:val="24"/>
          <w:szCs w:val="24"/>
        </w:rPr>
        <w:t>dienų</w:t>
      </w:r>
    </w:p>
    <w:p w14:paraId="06F4377E" w14:textId="5F08BCB6" w:rsidR="005A44D9" w:rsidRPr="005A44D9" w:rsidRDefault="005A44D9" w:rsidP="009F56FA">
      <w:pPr>
        <w:spacing w:after="0" w:line="240" w:lineRule="auto"/>
        <w:jc w:val="both"/>
        <w:rPr>
          <w:rFonts w:ascii="Times New Roman" w:hAnsi="Times New Roman" w:cs="Times New Roman"/>
          <w:sz w:val="24"/>
          <w:szCs w:val="24"/>
        </w:rPr>
      </w:pPr>
      <w:r w:rsidRPr="005A44D9">
        <w:rPr>
          <w:rFonts w:ascii="Times New Roman" w:hAnsi="Times New Roman" w:cs="Times New Roman"/>
          <w:sz w:val="24"/>
          <w:szCs w:val="24"/>
        </w:rPr>
        <w:t>Komercinio leidimo kaina Kėdainių mieste</w:t>
      </w:r>
      <w:r w:rsidR="00BC5613">
        <w:rPr>
          <w:rFonts w:ascii="Times New Roman" w:hAnsi="Times New Roman" w:cs="Times New Roman"/>
          <w:sz w:val="24"/>
          <w:szCs w:val="24"/>
        </w:rPr>
        <w:t xml:space="preserve"> 290</w:t>
      </w:r>
      <w:r w:rsidR="009F56FA">
        <w:rPr>
          <w:rFonts w:ascii="Times New Roman" w:hAnsi="Times New Roman" w:cs="Times New Roman"/>
          <w:sz w:val="24"/>
          <w:szCs w:val="24"/>
        </w:rPr>
        <w:t xml:space="preserve"> </w:t>
      </w:r>
      <w:r w:rsidR="00BC5613">
        <w:rPr>
          <w:rFonts w:ascii="Times New Roman" w:hAnsi="Times New Roman" w:cs="Times New Roman"/>
          <w:sz w:val="24"/>
          <w:szCs w:val="24"/>
        </w:rPr>
        <w:t>Eur ir suteikiama per 3 darbo dienas</w:t>
      </w:r>
    </w:p>
    <w:p w14:paraId="10602FDC" w14:textId="6D3C6A9B" w:rsidR="005A44D9" w:rsidRDefault="005A44D9" w:rsidP="009F56FA">
      <w:pPr>
        <w:spacing w:after="0" w:line="240" w:lineRule="auto"/>
        <w:jc w:val="both"/>
        <w:rPr>
          <w:rFonts w:ascii="Times New Roman" w:hAnsi="Times New Roman" w:cs="Times New Roman"/>
          <w:sz w:val="24"/>
          <w:szCs w:val="24"/>
        </w:rPr>
      </w:pPr>
      <w:r w:rsidRPr="005A44D9">
        <w:rPr>
          <w:rFonts w:ascii="Times New Roman" w:hAnsi="Times New Roman" w:cs="Times New Roman"/>
          <w:sz w:val="24"/>
          <w:szCs w:val="24"/>
        </w:rPr>
        <w:t>Komercinio leidimo kaina Kėdainių rajono gyvenvietėse ir kitose viešose vietose</w:t>
      </w:r>
      <w:r w:rsidR="009F0F9F">
        <w:rPr>
          <w:rFonts w:ascii="Times New Roman" w:hAnsi="Times New Roman" w:cs="Times New Roman"/>
          <w:sz w:val="24"/>
          <w:szCs w:val="24"/>
        </w:rPr>
        <w:t xml:space="preserve"> 73</w:t>
      </w:r>
      <w:r w:rsidR="009F56FA">
        <w:rPr>
          <w:rFonts w:ascii="Times New Roman" w:hAnsi="Times New Roman" w:cs="Times New Roman"/>
          <w:sz w:val="24"/>
          <w:szCs w:val="24"/>
        </w:rPr>
        <w:t xml:space="preserve"> </w:t>
      </w:r>
      <w:r w:rsidR="009F0F9F">
        <w:rPr>
          <w:rFonts w:ascii="Times New Roman" w:hAnsi="Times New Roman" w:cs="Times New Roman"/>
          <w:sz w:val="24"/>
          <w:szCs w:val="24"/>
        </w:rPr>
        <w:t>Eur ir suteikiama per 3 darbo dienas</w:t>
      </w:r>
      <w:r w:rsidR="006910FA">
        <w:rPr>
          <w:rFonts w:ascii="Times New Roman" w:hAnsi="Times New Roman" w:cs="Times New Roman"/>
          <w:sz w:val="24"/>
          <w:szCs w:val="24"/>
        </w:rPr>
        <w:t>.</w:t>
      </w:r>
    </w:p>
    <w:p w14:paraId="45299D21" w14:textId="77777777" w:rsidR="006910FA" w:rsidRPr="005A44D9" w:rsidRDefault="006910FA" w:rsidP="009F56FA">
      <w:pPr>
        <w:spacing w:after="0" w:line="240" w:lineRule="auto"/>
        <w:rPr>
          <w:rFonts w:ascii="Times New Roman" w:hAnsi="Times New Roman" w:cs="Times New Roman"/>
          <w:sz w:val="24"/>
          <w:szCs w:val="24"/>
        </w:rPr>
      </w:pPr>
    </w:p>
    <w:p w14:paraId="46C9EB2A" w14:textId="1934ED3F" w:rsidR="005A44D9" w:rsidRDefault="009F0F9F" w:rsidP="009F56FA">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Teisės aktai, reguliuojantys paslaugos teikimą</w:t>
      </w:r>
    </w:p>
    <w:p w14:paraId="28B5C6C7" w14:textId="223D5EF4" w:rsidR="009F0F9F" w:rsidRPr="00D47B26" w:rsidRDefault="00354949" w:rsidP="009F56FA">
      <w:pPr>
        <w:pStyle w:val="ListParagraph"/>
        <w:spacing w:after="0" w:line="240" w:lineRule="auto"/>
        <w:ind w:left="0"/>
        <w:jc w:val="both"/>
        <w:rPr>
          <w:rFonts w:ascii="Times New Roman" w:hAnsi="Times New Roman" w:cs="Times New Roman"/>
          <w:sz w:val="24"/>
          <w:szCs w:val="24"/>
          <w:u w:val="single"/>
        </w:rPr>
      </w:pPr>
      <w:r w:rsidRPr="00354949">
        <w:rPr>
          <w:rFonts w:ascii="Times New Roman" w:hAnsi="Times New Roman" w:cs="Times New Roman"/>
          <w:sz w:val="24"/>
          <w:szCs w:val="24"/>
        </w:rPr>
        <w:t xml:space="preserve">1. </w:t>
      </w:r>
      <w:hyperlink r:id="rId5" w:history="1">
        <w:r w:rsidR="00B02B67" w:rsidRPr="00D47B26">
          <w:rPr>
            <w:rStyle w:val="Hyperlink"/>
            <w:rFonts w:ascii="Times New Roman" w:hAnsi="Times New Roman" w:cs="Times New Roman"/>
            <w:sz w:val="24"/>
            <w:szCs w:val="24"/>
          </w:rPr>
          <w:t>Kėdainių rajono savivaldybės tarybos 2019 m. lapkričio 29 d. sprendimas Nr. TS-253 „Dėl renginių organizavimo Kėdainių rajono savivaldybės viešosiose vietose tvarkos aprašo patvirtinimo“</w:t>
        </w:r>
      </w:hyperlink>
      <w:r w:rsidR="00B02B67" w:rsidRPr="00D47B26">
        <w:rPr>
          <w:rFonts w:ascii="Times New Roman" w:hAnsi="Times New Roman" w:cs="Times New Roman"/>
          <w:sz w:val="24"/>
          <w:szCs w:val="24"/>
          <w:u w:val="single"/>
        </w:rPr>
        <w:t xml:space="preserve"> </w:t>
      </w:r>
      <w:r w:rsidRPr="00D47B26">
        <w:rPr>
          <w:rFonts w:ascii="Times New Roman" w:hAnsi="Times New Roman" w:cs="Times New Roman"/>
          <w:sz w:val="24"/>
          <w:szCs w:val="24"/>
          <w:u w:val="single"/>
        </w:rPr>
        <w:t>;</w:t>
      </w:r>
    </w:p>
    <w:p w14:paraId="60979483" w14:textId="27706A91" w:rsidR="009F0F9F" w:rsidRPr="009143CE" w:rsidRDefault="00354949" w:rsidP="009F56FA">
      <w:pPr>
        <w:pStyle w:val="ListParagraph"/>
        <w:spacing w:after="0" w:line="240" w:lineRule="auto"/>
        <w:ind w:left="0"/>
        <w:jc w:val="both"/>
        <w:rPr>
          <w:rFonts w:ascii="Times New Roman" w:hAnsi="Times New Roman" w:cs="Times New Roman"/>
          <w:sz w:val="24"/>
          <w:szCs w:val="24"/>
          <w:u w:val="single"/>
        </w:rPr>
      </w:pPr>
      <w:r w:rsidRPr="009143CE">
        <w:rPr>
          <w:rFonts w:ascii="Times New Roman" w:hAnsi="Times New Roman" w:cs="Times New Roman"/>
          <w:sz w:val="24"/>
          <w:szCs w:val="24"/>
        </w:rPr>
        <w:t xml:space="preserve">2. </w:t>
      </w:r>
      <w:hyperlink r:id="rId6" w:history="1">
        <w:r w:rsidR="00B02B67" w:rsidRPr="009143CE">
          <w:rPr>
            <w:rStyle w:val="Hyperlink"/>
            <w:rFonts w:ascii="Times New Roman" w:hAnsi="Times New Roman" w:cs="Times New Roman"/>
            <w:sz w:val="24"/>
            <w:szCs w:val="24"/>
          </w:rPr>
          <w:t>Kėdainių rajono savivaldybės tarybos 2008 m. gegužės 30 d. sprendimas Nr. TS-147 „Dėl vietinių rinkliavų nustatymo ir nuostatų tvirtinimo“</w:t>
        </w:r>
      </w:hyperlink>
      <w:r w:rsidR="00B02B67" w:rsidRPr="009143CE">
        <w:rPr>
          <w:rFonts w:ascii="Times New Roman" w:hAnsi="Times New Roman" w:cs="Times New Roman"/>
          <w:sz w:val="24"/>
          <w:szCs w:val="24"/>
          <w:u w:val="single"/>
        </w:rPr>
        <w:t xml:space="preserve"> </w:t>
      </w:r>
      <w:r w:rsidRPr="009143CE">
        <w:rPr>
          <w:rFonts w:ascii="Times New Roman" w:hAnsi="Times New Roman" w:cs="Times New Roman"/>
          <w:sz w:val="24"/>
          <w:szCs w:val="24"/>
          <w:u w:val="single"/>
        </w:rPr>
        <w:t>;</w:t>
      </w:r>
    </w:p>
    <w:p w14:paraId="322945B9" w14:textId="1EB511CC" w:rsidR="009F0F9F" w:rsidRPr="009143CE" w:rsidRDefault="00354949" w:rsidP="009F56FA">
      <w:pPr>
        <w:pStyle w:val="ListParagraph"/>
        <w:spacing w:after="0" w:line="240" w:lineRule="auto"/>
        <w:ind w:left="0"/>
        <w:jc w:val="both"/>
        <w:rPr>
          <w:rFonts w:ascii="Times New Roman" w:hAnsi="Times New Roman" w:cs="Times New Roman"/>
          <w:sz w:val="24"/>
          <w:szCs w:val="24"/>
          <w:u w:val="single"/>
        </w:rPr>
      </w:pPr>
      <w:r w:rsidRPr="009143CE">
        <w:rPr>
          <w:rFonts w:ascii="Times New Roman" w:hAnsi="Times New Roman" w:cs="Times New Roman"/>
          <w:sz w:val="24"/>
          <w:szCs w:val="24"/>
        </w:rPr>
        <w:t xml:space="preserve">3. </w:t>
      </w:r>
      <w:hyperlink r:id="rId7" w:history="1">
        <w:r w:rsidR="00B02B67" w:rsidRPr="009143CE">
          <w:rPr>
            <w:rStyle w:val="Hyperlink"/>
            <w:rFonts w:ascii="Times New Roman" w:hAnsi="Times New Roman" w:cs="Times New Roman"/>
            <w:sz w:val="24"/>
            <w:szCs w:val="24"/>
          </w:rPr>
          <w:t>Lietuvos Respublikos triukšmo valdymo įstatymas</w:t>
        </w:r>
      </w:hyperlink>
      <w:r w:rsidR="00B02B67" w:rsidRPr="009143CE">
        <w:rPr>
          <w:rFonts w:ascii="Times New Roman" w:hAnsi="Times New Roman" w:cs="Times New Roman"/>
          <w:sz w:val="24"/>
          <w:szCs w:val="24"/>
          <w:u w:val="single"/>
        </w:rPr>
        <w:t xml:space="preserve"> </w:t>
      </w:r>
      <w:r w:rsidRPr="009143CE">
        <w:rPr>
          <w:rFonts w:ascii="Times New Roman" w:hAnsi="Times New Roman" w:cs="Times New Roman"/>
          <w:sz w:val="24"/>
          <w:szCs w:val="24"/>
          <w:u w:val="single"/>
        </w:rPr>
        <w:t>;</w:t>
      </w:r>
    </w:p>
    <w:p w14:paraId="7464A5C4" w14:textId="23787FC6" w:rsidR="009F0F9F" w:rsidRPr="009143CE" w:rsidRDefault="00354949" w:rsidP="009F56FA">
      <w:pPr>
        <w:pStyle w:val="ListParagraph"/>
        <w:spacing w:after="0" w:line="240" w:lineRule="auto"/>
        <w:ind w:left="0"/>
        <w:jc w:val="both"/>
        <w:rPr>
          <w:rFonts w:ascii="Times New Roman" w:hAnsi="Times New Roman" w:cs="Times New Roman"/>
          <w:sz w:val="24"/>
          <w:szCs w:val="24"/>
          <w:u w:val="single"/>
        </w:rPr>
      </w:pPr>
      <w:r w:rsidRPr="009143CE">
        <w:rPr>
          <w:rFonts w:ascii="Times New Roman" w:hAnsi="Times New Roman" w:cs="Times New Roman"/>
          <w:sz w:val="24"/>
          <w:szCs w:val="24"/>
        </w:rPr>
        <w:t xml:space="preserve">4. </w:t>
      </w:r>
      <w:hyperlink r:id="rId8" w:history="1">
        <w:r w:rsidR="00B02B67" w:rsidRPr="009143CE">
          <w:rPr>
            <w:rStyle w:val="Hyperlink"/>
            <w:rFonts w:ascii="Times New Roman" w:hAnsi="Times New Roman" w:cs="Times New Roman"/>
            <w:sz w:val="24"/>
            <w:szCs w:val="24"/>
          </w:rPr>
          <w:t>Lietuvos Respublikos alkoholio kontrolės įstatymas</w:t>
        </w:r>
      </w:hyperlink>
      <w:r w:rsidR="00B02B67" w:rsidRPr="009143CE">
        <w:rPr>
          <w:rFonts w:ascii="Times New Roman" w:hAnsi="Times New Roman" w:cs="Times New Roman"/>
          <w:sz w:val="24"/>
          <w:szCs w:val="24"/>
          <w:u w:val="single"/>
        </w:rPr>
        <w:t xml:space="preserve"> </w:t>
      </w:r>
      <w:r w:rsidRPr="009143CE">
        <w:rPr>
          <w:rFonts w:ascii="Times New Roman" w:hAnsi="Times New Roman" w:cs="Times New Roman"/>
          <w:sz w:val="24"/>
          <w:szCs w:val="24"/>
          <w:u w:val="single"/>
        </w:rPr>
        <w:t>;</w:t>
      </w:r>
    </w:p>
    <w:p w14:paraId="54384F0E" w14:textId="60CA9F67" w:rsidR="009F0F9F" w:rsidRPr="009143CE" w:rsidRDefault="00354949" w:rsidP="009F56FA">
      <w:pPr>
        <w:pStyle w:val="ListParagraph"/>
        <w:spacing w:after="0" w:line="240" w:lineRule="auto"/>
        <w:ind w:left="0"/>
        <w:jc w:val="both"/>
        <w:rPr>
          <w:rFonts w:ascii="Times New Roman" w:hAnsi="Times New Roman" w:cs="Times New Roman"/>
          <w:sz w:val="24"/>
          <w:szCs w:val="24"/>
          <w:u w:val="single"/>
        </w:rPr>
      </w:pPr>
      <w:r w:rsidRPr="009143CE">
        <w:rPr>
          <w:rFonts w:ascii="Times New Roman" w:hAnsi="Times New Roman" w:cs="Times New Roman"/>
          <w:sz w:val="24"/>
          <w:szCs w:val="24"/>
        </w:rPr>
        <w:t xml:space="preserve">5. </w:t>
      </w:r>
      <w:hyperlink r:id="rId9" w:history="1">
        <w:r w:rsidR="00B02B67" w:rsidRPr="009143CE">
          <w:rPr>
            <w:rStyle w:val="Hyperlink"/>
            <w:rFonts w:ascii="Times New Roman" w:hAnsi="Times New Roman" w:cs="Times New Roman"/>
            <w:sz w:val="24"/>
            <w:szCs w:val="24"/>
          </w:rPr>
          <w:t>Lietuvos Respublikos civilinių pirotechnikos priemonių apyvartos kontrolės įstatymas</w:t>
        </w:r>
      </w:hyperlink>
      <w:r w:rsidR="00B02B67" w:rsidRPr="009143CE">
        <w:rPr>
          <w:rFonts w:ascii="Times New Roman" w:hAnsi="Times New Roman" w:cs="Times New Roman"/>
          <w:sz w:val="24"/>
          <w:szCs w:val="24"/>
          <w:u w:val="single"/>
        </w:rPr>
        <w:t xml:space="preserve"> </w:t>
      </w:r>
      <w:r w:rsidRPr="009143CE">
        <w:rPr>
          <w:rFonts w:ascii="Times New Roman" w:hAnsi="Times New Roman" w:cs="Times New Roman"/>
          <w:sz w:val="24"/>
          <w:szCs w:val="24"/>
          <w:u w:val="single"/>
        </w:rPr>
        <w:t>;</w:t>
      </w:r>
    </w:p>
    <w:p w14:paraId="0F3DB9DC" w14:textId="58520F67" w:rsidR="009F0F9F" w:rsidRPr="009143CE" w:rsidRDefault="00354949" w:rsidP="009F56FA">
      <w:pPr>
        <w:pStyle w:val="ListParagraph"/>
        <w:spacing w:after="0" w:line="240" w:lineRule="auto"/>
        <w:ind w:left="0"/>
        <w:jc w:val="both"/>
        <w:rPr>
          <w:rFonts w:ascii="Times New Roman" w:hAnsi="Times New Roman" w:cs="Times New Roman"/>
          <w:sz w:val="24"/>
          <w:szCs w:val="24"/>
          <w:u w:val="single"/>
        </w:rPr>
      </w:pPr>
      <w:r w:rsidRPr="009143CE">
        <w:rPr>
          <w:rFonts w:ascii="Times New Roman" w:hAnsi="Times New Roman" w:cs="Times New Roman"/>
          <w:sz w:val="24"/>
          <w:szCs w:val="24"/>
        </w:rPr>
        <w:t xml:space="preserve">6. </w:t>
      </w:r>
      <w:hyperlink r:id="rId10" w:history="1">
        <w:r w:rsidR="00B02B67" w:rsidRPr="009143CE">
          <w:rPr>
            <w:rStyle w:val="Hyperlink"/>
            <w:rFonts w:ascii="Times New Roman" w:hAnsi="Times New Roman" w:cs="Times New Roman"/>
            <w:sz w:val="24"/>
            <w:szCs w:val="24"/>
          </w:rPr>
          <w:t>Lietuvos Respublikos kūno kultūros ir sporto įstatymas</w:t>
        </w:r>
      </w:hyperlink>
      <w:r w:rsidRPr="009143CE">
        <w:rPr>
          <w:rFonts w:ascii="Times New Roman" w:hAnsi="Times New Roman" w:cs="Times New Roman"/>
          <w:sz w:val="24"/>
          <w:szCs w:val="24"/>
          <w:u w:val="single"/>
        </w:rPr>
        <w:t>.</w:t>
      </w:r>
    </w:p>
    <w:p w14:paraId="49D0BF34" w14:textId="77777777" w:rsidR="009F56FA" w:rsidRPr="00D47B26" w:rsidRDefault="009F56FA" w:rsidP="009F56FA">
      <w:pPr>
        <w:pStyle w:val="ListParagraph"/>
        <w:spacing w:after="0" w:line="240" w:lineRule="auto"/>
        <w:ind w:left="0"/>
        <w:jc w:val="both"/>
        <w:rPr>
          <w:rFonts w:ascii="Times New Roman" w:hAnsi="Times New Roman" w:cs="Times New Roman"/>
          <w:sz w:val="24"/>
          <w:szCs w:val="24"/>
          <w:u w:val="single"/>
        </w:rPr>
      </w:pPr>
    </w:p>
    <w:p w14:paraId="48B83E8B" w14:textId="77777777" w:rsidR="00354949" w:rsidRDefault="00354949" w:rsidP="009F56FA">
      <w:pPr>
        <w:pStyle w:val="ListParagraph"/>
        <w:spacing w:after="0" w:line="240" w:lineRule="auto"/>
        <w:ind w:left="0"/>
        <w:jc w:val="both"/>
        <w:rPr>
          <w:rFonts w:ascii="Times New Roman" w:hAnsi="Times New Roman" w:cs="Times New Roman"/>
          <w:sz w:val="24"/>
          <w:szCs w:val="24"/>
        </w:rPr>
      </w:pPr>
    </w:p>
    <w:p w14:paraId="6E05EB96" w14:textId="77777777" w:rsidR="00E159F4" w:rsidRPr="009F0F9F" w:rsidRDefault="00E159F4" w:rsidP="009F56FA">
      <w:pPr>
        <w:pStyle w:val="ListParagraph"/>
        <w:spacing w:after="0" w:line="240" w:lineRule="auto"/>
        <w:ind w:left="0"/>
        <w:jc w:val="both"/>
        <w:rPr>
          <w:rFonts w:ascii="Times New Roman" w:hAnsi="Times New Roman" w:cs="Times New Roman"/>
          <w:sz w:val="24"/>
          <w:szCs w:val="24"/>
        </w:rPr>
      </w:pPr>
    </w:p>
    <w:p w14:paraId="6C020A95" w14:textId="3141C04D" w:rsidR="009F0F9F" w:rsidRDefault="00E159F4" w:rsidP="00BA2C18">
      <w:pPr>
        <w:spacing w:after="0" w:line="240" w:lineRule="auto"/>
        <w:ind w:hanging="567"/>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9F0F9F" w:rsidRPr="009F0F9F">
        <w:rPr>
          <w:rFonts w:ascii="Times New Roman" w:hAnsi="Times New Roman" w:cs="Times New Roman"/>
          <w:b/>
          <w:bCs/>
          <w:sz w:val="24"/>
          <w:szCs w:val="24"/>
        </w:rPr>
        <w:t>Informacija ir dokumentai kuriuos turi pateikti asmuo</w:t>
      </w:r>
    </w:p>
    <w:p w14:paraId="091F079E" w14:textId="357846A5" w:rsidR="009F0F9F" w:rsidRPr="009F0F9F" w:rsidRDefault="00E159F4" w:rsidP="00BA2C18">
      <w:pPr>
        <w:spacing w:after="0" w:line="240" w:lineRule="auto"/>
        <w:ind w:hanging="567"/>
        <w:jc w:val="both"/>
        <w:rPr>
          <w:rFonts w:ascii="Times New Roman" w:hAnsi="Times New Roman" w:cs="Times New Roman"/>
          <w:sz w:val="24"/>
          <w:szCs w:val="24"/>
        </w:rPr>
      </w:pPr>
      <w:r>
        <w:rPr>
          <w:rFonts w:ascii="Times New Roman" w:hAnsi="Times New Roman" w:cs="Times New Roman"/>
          <w:sz w:val="24"/>
          <w:szCs w:val="24"/>
        </w:rPr>
        <w:t xml:space="preserve">       </w:t>
      </w:r>
      <w:r w:rsidR="008B7044">
        <w:rPr>
          <w:rFonts w:ascii="Times New Roman" w:hAnsi="Times New Roman" w:cs="Times New Roman"/>
          <w:sz w:val="24"/>
          <w:szCs w:val="24"/>
        </w:rPr>
        <w:t xml:space="preserve"> </w:t>
      </w:r>
      <w:r w:rsidR="009F0F9F" w:rsidRPr="009F0F9F">
        <w:rPr>
          <w:rFonts w:ascii="Times New Roman" w:hAnsi="Times New Roman" w:cs="Times New Roman"/>
          <w:sz w:val="24"/>
          <w:szCs w:val="24"/>
        </w:rPr>
        <w:t xml:space="preserve">Prašymą </w:t>
      </w:r>
      <w:r w:rsidR="00B02B67">
        <w:rPr>
          <w:rFonts w:ascii="Times New Roman" w:hAnsi="Times New Roman" w:cs="Times New Roman"/>
          <w:sz w:val="24"/>
          <w:szCs w:val="24"/>
        </w:rPr>
        <w:t>(</w:t>
      </w:r>
      <w:r w:rsidR="00885DEB">
        <w:rPr>
          <w:rFonts w:ascii="Times New Roman" w:hAnsi="Times New Roman" w:cs="Times New Roman"/>
          <w:sz w:val="24"/>
          <w:szCs w:val="24"/>
        </w:rPr>
        <w:t>p</w:t>
      </w:r>
      <w:r w:rsidR="00B02B67">
        <w:rPr>
          <w:rFonts w:ascii="Times New Roman" w:hAnsi="Times New Roman" w:cs="Times New Roman"/>
          <w:sz w:val="24"/>
          <w:szCs w:val="24"/>
        </w:rPr>
        <w:t>riedas)</w:t>
      </w:r>
      <w:r w:rsidR="009F0F9F" w:rsidRPr="009F0F9F">
        <w:rPr>
          <w:rFonts w:ascii="Times New Roman" w:hAnsi="Times New Roman" w:cs="Times New Roman"/>
          <w:sz w:val="24"/>
          <w:szCs w:val="24"/>
        </w:rPr>
        <w:t>, kuriame turi būti nurodyta:</w:t>
      </w:r>
    </w:p>
    <w:p w14:paraId="0673DD32" w14:textId="5DD8C196" w:rsidR="009F0F9F" w:rsidRPr="009F0F9F" w:rsidRDefault="009F0F9F" w:rsidP="00BA2C18">
      <w:pPr>
        <w:spacing w:after="0" w:line="240" w:lineRule="auto"/>
        <w:jc w:val="both"/>
        <w:rPr>
          <w:rFonts w:ascii="Times New Roman" w:hAnsi="Times New Roman" w:cs="Times New Roman"/>
          <w:sz w:val="24"/>
          <w:szCs w:val="24"/>
          <w:lang w:val="en-US"/>
        </w:rPr>
      </w:pPr>
      <w:r w:rsidRPr="009F0F9F">
        <w:rPr>
          <w:rFonts w:ascii="Times New Roman" w:hAnsi="Times New Roman" w:cs="Times New Roman"/>
          <w:sz w:val="24"/>
          <w:szCs w:val="24"/>
        </w:rPr>
        <w:t>- renginio organizatorių duomenys: renginio organizatoriaus pavadinimas, kodas (jei fizinis asmuo – vardas, pavardė, adresas, telefono numeris, el. paštas),  už renginį atsakingų 2 asmenų vardai, pavardės, telefonų numeriai;</w:t>
      </w:r>
    </w:p>
    <w:p w14:paraId="25F97264" w14:textId="6A167B6B" w:rsidR="009F0F9F" w:rsidRPr="009F0F9F" w:rsidRDefault="00BA2C18" w:rsidP="00BA2C1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F0F9F" w:rsidRPr="009F0F9F">
        <w:rPr>
          <w:rFonts w:ascii="Times New Roman" w:hAnsi="Times New Roman" w:cs="Times New Roman"/>
          <w:sz w:val="24"/>
          <w:szCs w:val="24"/>
        </w:rPr>
        <w:t>- numatomo renginio pavadinimas, pobūdis, data, laikas (renginio trukmė nuo paruošiamųjų darbų pradžios iki visiško renginio teritorijos sutvarkymo) ir vieta. Jei vyks eitynės, žygis, maratonas ar kitas panašaus pobūdžio renginys, nurodomas nuoseklus maršrutas su gatvių pavadinimais;</w:t>
      </w:r>
    </w:p>
    <w:p w14:paraId="6DA6297D" w14:textId="77777777" w:rsidR="009F0F9F" w:rsidRPr="009F0F9F" w:rsidRDefault="009F0F9F" w:rsidP="00BA2C18">
      <w:pPr>
        <w:spacing w:after="0" w:line="240" w:lineRule="auto"/>
        <w:jc w:val="both"/>
        <w:rPr>
          <w:rFonts w:ascii="Times New Roman" w:hAnsi="Times New Roman" w:cs="Times New Roman"/>
          <w:sz w:val="24"/>
          <w:szCs w:val="24"/>
        </w:rPr>
      </w:pPr>
      <w:r w:rsidRPr="009F0F9F">
        <w:rPr>
          <w:rFonts w:ascii="Times New Roman" w:hAnsi="Times New Roman" w:cs="Times New Roman"/>
          <w:sz w:val="24"/>
          <w:szCs w:val="24"/>
        </w:rPr>
        <w:t>- numatomas renginio dalyvių ir žiūrovų skaičius;</w:t>
      </w:r>
    </w:p>
    <w:p w14:paraId="1A929E71" w14:textId="77777777" w:rsidR="009F0F9F" w:rsidRPr="009F0F9F" w:rsidRDefault="009F0F9F" w:rsidP="00BA2C18">
      <w:pPr>
        <w:spacing w:after="0" w:line="240" w:lineRule="auto"/>
        <w:jc w:val="both"/>
        <w:rPr>
          <w:rFonts w:ascii="Times New Roman" w:hAnsi="Times New Roman" w:cs="Times New Roman"/>
          <w:sz w:val="24"/>
          <w:szCs w:val="24"/>
        </w:rPr>
      </w:pPr>
      <w:r w:rsidRPr="009F0F9F">
        <w:rPr>
          <w:rFonts w:ascii="Times New Roman" w:hAnsi="Times New Roman" w:cs="Times New Roman"/>
          <w:sz w:val="24"/>
          <w:szCs w:val="24"/>
        </w:rPr>
        <w:t>-  priemonės renginio dalyvių ir žiūrovų saugumui užtikrinti;</w:t>
      </w:r>
    </w:p>
    <w:p w14:paraId="05D51C9C" w14:textId="77777777" w:rsidR="009F0F9F" w:rsidRPr="009F0F9F" w:rsidRDefault="009F0F9F" w:rsidP="00BA2C18">
      <w:pPr>
        <w:spacing w:after="0" w:line="240" w:lineRule="auto"/>
        <w:jc w:val="both"/>
        <w:rPr>
          <w:rFonts w:ascii="Times New Roman" w:hAnsi="Times New Roman" w:cs="Times New Roman"/>
          <w:sz w:val="24"/>
          <w:szCs w:val="24"/>
        </w:rPr>
      </w:pPr>
      <w:r w:rsidRPr="009F0F9F">
        <w:rPr>
          <w:rFonts w:ascii="Times New Roman" w:hAnsi="Times New Roman" w:cs="Times New Roman"/>
          <w:sz w:val="24"/>
          <w:szCs w:val="24"/>
        </w:rPr>
        <w:t>-  priemonės renginio dalyvių ir žiūrovų higienos reikalavimams užtikrinti;</w:t>
      </w:r>
    </w:p>
    <w:p w14:paraId="5BB7520E" w14:textId="77777777" w:rsidR="009F0F9F" w:rsidRPr="009F0F9F" w:rsidRDefault="009F0F9F" w:rsidP="00BA2C18">
      <w:pPr>
        <w:spacing w:after="0" w:line="240" w:lineRule="auto"/>
        <w:jc w:val="both"/>
        <w:rPr>
          <w:rFonts w:ascii="Times New Roman" w:hAnsi="Times New Roman" w:cs="Times New Roman"/>
          <w:sz w:val="24"/>
          <w:szCs w:val="24"/>
        </w:rPr>
      </w:pPr>
      <w:r w:rsidRPr="009F0F9F">
        <w:rPr>
          <w:rFonts w:ascii="Times New Roman" w:hAnsi="Times New Roman" w:cs="Times New Roman"/>
          <w:sz w:val="24"/>
          <w:szCs w:val="24"/>
        </w:rPr>
        <w:t>-  renginiui skirtos teritorijos sutvarkymo planas ir priemonės renginio metu ir po jo;</w:t>
      </w:r>
    </w:p>
    <w:p w14:paraId="22D3C492" w14:textId="77777777" w:rsidR="009F0F9F" w:rsidRPr="009F0F9F" w:rsidRDefault="009F0F9F" w:rsidP="00BA2C18">
      <w:pPr>
        <w:spacing w:after="0" w:line="240" w:lineRule="auto"/>
        <w:jc w:val="both"/>
        <w:rPr>
          <w:rFonts w:ascii="Times New Roman" w:hAnsi="Times New Roman" w:cs="Times New Roman"/>
          <w:sz w:val="24"/>
          <w:szCs w:val="24"/>
        </w:rPr>
      </w:pPr>
      <w:r w:rsidRPr="009F0F9F">
        <w:rPr>
          <w:rFonts w:ascii="Times New Roman" w:hAnsi="Times New Roman" w:cs="Times New Roman"/>
          <w:sz w:val="24"/>
          <w:szCs w:val="24"/>
        </w:rPr>
        <w:t>-  transporto eismo koregavimo planas (jeigu būtina);</w:t>
      </w:r>
    </w:p>
    <w:p w14:paraId="3128D494" w14:textId="77777777" w:rsidR="009F0F9F" w:rsidRPr="009F0F9F" w:rsidRDefault="009F0F9F" w:rsidP="00BA2C18">
      <w:pPr>
        <w:spacing w:after="0" w:line="240" w:lineRule="auto"/>
        <w:jc w:val="both"/>
        <w:rPr>
          <w:rFonts w:ascii="Times New Roman" w:hAnsi="Times New Roman" w:cs="Times New Roman"/>
          <w:sz w:val="24"/>
          <w:szCs w:val="24"/>
        </w:rPr>
      </w:pPr>
      <w:r w:rsidRPr="009F0F9F">
        <w:rPr>
          <w:rFonts w:ascii="Times New Roman" w:hAnsi="Times New Roman" w:cs="Times New Roman"/>
          <w:sz w:val="24"/>
          <w:szCs w:val="24"/>
        </w:rPr>
        <w:t xml:space="preserve">-  medicinos  pagalbos teikimo tvarka (jeigu būtina); </w:t>
      </w:r>
    </w:p>
    <w:p w14:paraId="06700CCF" w14:textId="77777777" w:rsidR="009F0F9F" w:rsidRPr="009F0F9F" w:rsidRDefault="009F0F9F" w:rsidP="00BA2C18">
      <w:pPr>
        <w:spacing w:after="0" w:line="240" w:lineRule="auto"/>
        <w:jc w:val="both"/>
        <w:rPr>
          <w:rFonts w:ascii="Times New Roman" w:hAnsi="Times New Roman" w:cs="Times New Roman"/>
          <w:sz w:val="24"/>
          <w:szCs w:val="24"/>
        </w:rPr>
      </w:pPr>
      <w:r w:rsidRPr="009F0F9F">
        <w:rPr>
          <w:rFonts w:ascii="Times New Roman" w:hAnsi="Times New Roman" w:cs="Times New Roman"/>
          <w:sz w:val="24"/>
          <w:szCs w:val="24"/>
        </w:rPr>
        <w:t xml:space="preserve">-  kita informacija (kuri renginio organizatoriui atrodo svarbi pateikti). </w:t>
      </w:r>
    </w:p>
    <w:p w14:paraId="62264FBF" w14:textId="77777777" w:rsidR="009F0F9F" w:rsidRDefault="009F0F9F" w:rsidP="00BA2C18">
      <w:pPr>
        <w:spacing w:after="0" w:line="240" w:lineRule="auto"/>
        <w:jc w:val="both"/>
        <w:rPr>
          <w:rFonts w:ascii="Times New Roman" w:hAnsi="Times New Roman" w:cs="Times New Roman"/>
          <w:sz w:val="24"/>
          <w:szCs w:val="24"/>
        </w:rPr>
      </w:pPr>
    </w:p>
    <w:p w14:paraId="12A9338A" w14:textId="77777777" w:rsidR="00BA2C18" w:rsidRDefault="009F0F9F" w:rsidP="00BA2C18">
      <w:pPr>
        <w:spacing w:after="0" w:line="240" w:lineRule="auto"/>
        <w:jc w:val="both"/>
        <w:rPr>
          <w:rFonts w:ascii="Times New Roman" w:hAnsi="Times New Roman" w:cs="Times New Roman"/>
          <w:b/>
          <w:bCs/>
          <w:sz w:val="24"/>
          <w:szCs w:val="24"/>
        </w:rPr>
      </w:pPr>
      <w:r w:rsidRPr="009F0F9F">
        <w:rPr>
          <w:rFonts w:ascii="Times New Roman" w:hAnsi="Times New Roman" w:cs="Times New Roman"/>
          <w:b/>
          <w:bCs/>
          <w:sz w:val="24"/>
          <w:szCs w:val="24"/>
        </w:rPr>
        <w:t>Už paslaugos teikimą atsaking</w:t>
      </w:r>
      <w:r>
        <w:rPr>
          <w:rFonts w:ascii="Times New Roman" w:hAnsi="Times New Roman" w:cs="Times New Roman"/>
          <w:b/>
          <w:bCs/>
          <w:sz w:val="24"/>
          <w:szCs w:val="24"/>
        </w:rPr>
        <w:t>ų</w:t>
      </w:r>
      <w:r w:rsidRPr="009F0F9F">
        <w:rPr>
          <w:rFonts w:ascii="Times New Roman" w:hAnsi="Times New Roman" w:cs="Times New Roman"/>
          <w:b/>
          <w:bCs/>
          <w:sz w:val="24"/>
          <w:szCs w:val="24"/>
        </w:rPr>
        <w:t xml:space="preserve"> asmen</w:t>
      </w:r>
      <w:r>
        <w:rPr>
          <w:rFonts w:ascii="Times New Roman" w:hAnsi="Times New Roman" w:cs="Times New Roman"/>
          <w:b/>
          <w:bCs/>
          <w:sz w:val="24"/>
          <w:szCs w:val="24"/>
        </w:rPr>
        <w:t>ų</w:t>
      </w:r>
      <w:r w:rsidRPr="009F0F9F">
        <w:rPr>
          <w:rFonts w:ascii="Times New Roman" w:hAnsi="Times New Roman" w:cs="Times New Roman"/>
          <w:b/>
          <w:bCs/>
          <w:sz w:val="24"/>
          <w:szCs w:val="24"/>
        </w:rPr>
        <w:t xml:space="preserve"> kontaktai</w:t>
      </w:r>
      <w:r>
        <w:rPr>
          <w:rFonts w:ascii="Times New Roman" w:hAnsi="Times New Roman" w:cs="Times New Roman"/>
          <w:b/>
          <w:bCs/>
          <w:sz w:val="24"/>
          <w:szCs w:val="24"/>
        </w:rPr>
        <w:t>:</w:t>
      </w:r>
    </w:p>
    <w:p w14:paraId="2B243641" w14:textId="001AEB8D" w:rsidR="009F0F9F" w:rsidRPr="009F0F9F" w:rsidRDefault="009F0F9F" w:rsidP="00BA2C18">
      <w:pPr>
        <w:spacing w:after="0" w:line="240" w:lineRule="auto"/>
        <w:jc w:val="both"/>
        <w:rPr>
          <w:rFonts w:ascii="Times New Roman" w:hAnsi="Times New Roman" w:cs="Times New Roman"/>
          <w:sz w:val="24"/>
          <w:szCs w:val="24"/>
        </w:rPr>
      </w:pPr>
      <w:r w:rsidRPr="009F0F9F">
        <w:rPr>
          <w:rFonts w:ascii="Times New Roman" w:hAnsi="Times New Roman" w:cs="Times New Roman"/>
          <w:sz w:val="24"/>
          <w:szCs w:val="24"/>
        </w:rPr>
        <w:t>Viešosios tvarkos skyri</w:t>
      </w:r>
      <w:r>
        <w:rPr>
          <w:rFonts w:ascii="Times New Roman" w:hAnsi="Times New Roman" w:cs="Times New Roman"/>
          <w:sz w:val="24"/>
          <w:szCs w:val="24"/>
        </w:rPr>
        <w:t>a</w:t>
      </w:r>
      <w:r w:rsidRPr="009F0F9F">
        <w:rPr>
          <w:rFonts w:ascii="Times New Roman" w:hAnsi="Times New Roman" w:cs="Times New Roman"/>
          <w:sz w:val="24"/>
          <w:szCs w:val="24"/>
        </w:rPr>
        <w:t xml:space="preserve">us vedėja Žydrė Krivičienė, </w:t>
      </w:r>
      <w:r>
        <w:rPr>
          <w:rFonts w:ascii="Times New Roman" w:hAnsi="Times New Roman" w:cs="Times New Roman"/>
          <w:sz w:val="24"/>
          <w:szCs w:val="24"/>
        </w:rPr>
        <w:t>T</w:t>
      </w:r>
      <w:r w:rsidRPr="009F0F9F">
        <w:rPr>
          <w:rFonts w:ascii="Times New Roman" w:hAnsi="Times New Roman" w:cs="Times New Roman"/>
          <w:sz w:val="24"/>
          <w:szCs w:val="24"/>
        </w:rPr>
        <w:t>el. +370 347 44213</w:t>
      </w:r>
    </w:p>
    <w:p w14:paraId="3176DB69" w14:textId="732DC3F5" w:rsidR="009F0F9F" w:rsidRPr="009F0F9F" w:rsidRDefault="009F0F9F" w:rsidP="00BA2C18">
      <w:pPr>
        <w:spacing w:after="0" w:line="240" w:lineRule="auto"/>
        <w:jc w:val="both"/>
        <w:rPr>
          <w:rFonts w:ascii="Times New Roman" w:hAnsi="Times New Roman" w:cs="Times New Roman"/>
          <w:sz w:val="24"/>
          <w:szCs w:val="24"/>
        </w:rPr>
      </w:pPr>
      <w:r w:rsidRPr="009F0F9F">
        <w:rPr>
          <w:rFonts w:ascii="Times New Roman" w:hAnsi="Times New Roman" w:cs="Times New Roman"/>
          <w:sz w:val="24"/>
          <w:szCs w:val="24"/>
        </w:rPr>
        <w:t>mob. tel. +370 671 42716</w:t>
      </w:r>
      <w:r>
        <w:rPr>
          <w:rFonts w:ascii="Times New Roman" w:hAnsi="Times New Roman" w:cs="Times New Roman"/>
          <w:sz w:val="24"/>
          <w:szCs w:val="24"/>
        </w:rPr>
        <w:t xml:space="preserve"> E</w:t>
      </w:r>
      <w:r w:rsidRPr="009F0F9F">
        <w:rPr>
          <w:rFonts w:ascii="Times New Roman" w:hAnsi="Times New Roman" w:cs="Times New Roman"/>
          <w:sz w:val="24"/>
          <w:szCs w:val="24"/>
        </w:rPr>
        <w:t>l. p</w:t>
      </w:r>
      <w:r>
        <w:rPr>
          <w:rFonts w:ascii="Times New Roman" w:hAnsi="Times New Roman" w:cs="Times New Roman"/>
          <w:sz w:val="24"/>
          <w:szCs w:val="24"/>
        </w:rPr>
        <w:t>aštas</w:t>
      </w:r>
      <w:r w:rsidRPr="009F0F9F">
        <w:rPr>
          <w:rFonts w:ascii="Times New Roman" w:hAnsi="Times New Roman" w:cs="Times New Roman"/>
          <w:sz w:val="24"/>
          <w:szCs w:val="24"/>
        </w:rPr>
        <w:t xml:space="preserve"> </w:t>
      </w:r>
      <w:hyperlink r:id="rId11" w:history="1">
        <w:r w:rsidRPr="009F0F9F">
          <w:rPr>
            <w:rStyle w:val="Hyperlink"/>
            <w:rFonts w:ascii="Times New Roman" w:hAnsi="Times New Roman" w:cs="Times New Roman"/>
            <w:sz w:val="24"/>
            <w:szCs w:val="24"/>
          </w:rPr>
          <w:t>zydre.kriviciene@kedainiai.lt</w:t>
        </w:r>
      </w:hyperlink>
    </w:p>
    <w:p w14:paraId="7B7CBD67" w14:textId="59DA5D5B" w:rsidR="009F0F9F" w:rsidRPr="009F0F9F" w:rsidRDefault="009F0F9F" w:rsidP="00BA2C18">
      <w:pPr>
        <w:spacing w:after="0" w:line="240" w:lineRule="auto"/>
        <w:jc w:val="both"/>
        <w:rPr>
          <w:rFonts w:ascii="Times New Roman" w:hAnsi="Times New Roman" w:cs="Times New Roman"/>
          <w:sz w:val="24"/>
          <w:szCs w:val="24"/>
        </w:rPr>
      </w:pPr>
      <w:r w:rsidRPr="009F0F9F">
        <w:rPr>
          <w:rFonts w:ascii="Times New Roman" w:hAnsi="Times New Roman" w:cs="Times New Roman"/>
          <w:sz w:val="24"/>
          <w:szCs w:val="24"/>
        </w:rPr>
        <w:t>Viešosios tvarkos skyriaus vyr. specialistas Erikas Jakovlevas, tel. +370 347 20507</w:t>
      </w:r>
    </w:p>
    <w:p w14:paraId="391983CA" w14:textId="32BD7D74" w:rsidR="009F0F9F" w:rsidRPr="009F0F9F" w:rsidRDefault="009F0F9F" w:rsidP="00BA2C18">
      <w:pPr>
        <w:spacing w:after="0" w:line="240" w:lineRule="auto"/>
        <w:jc w:val="both"/>
        <w:rPr>
          <w:rFonts w:ascii="Times New Roman" w:hAnsi="Times New Roman" w:cs="Times New Roman"/>
          <w:sz w:val="24"/>
          <w:szCs w:val="24"/>
        </w:rPr>
      </w:pPr>
      <w:r w:rsidRPr="009F0F9F">
        <w:rPr>
          <w:rFonts w:ascii="Times New Roman" w:hAnsi="Times New Roman" w:cs="Times New Roman"/>
          <w:sz w:val="24"/>
          <w:szCs w:val="24"/>
        </w:rPr>
        <w:t xml:space="preserve">mob. tel. +370 603 70988 El. paštas </w:t>
      </w:r>
      <w:hyperlink r:id="rId12" w:history="1">
        <w:r w:rsidRPr="009F0F9F">
          <w:rPr>
            <w:rStyle w:val="Hyperlink"/>
            <w:rFonts w:ascii="Times New Roman" w:hAnsi="Times New Roman" w:cs="Times New Roman"/>
            <w:sz w:val="24"/>
            <w:szCs w:val="24"/>
          </w:rPr>
          <w:t>erikas.jakovlevas@kedainiai.lt</w:t>
        </w:r>
      </w:hyperlink>
    </w:p>
    <w:p w14:paraId="3D9D81D5" w14:textId="77777777" w:rsidR="009F0F9F" w:rsidRDefault="009F0F9F" w:rsidP="00BA2C18">
      <w:pPr>
        <w:spacing w:after="0" w:line="240" w:lineRule="auto"/>
        <w:jc w:val="both"/>
        <w:rPr>
          <w:rFonts w:ascii="Times New Roman" w:hAnsi="Times New Roman" w:cs="Times New Roman"/>
          <w:b/>
          <w:bCs/>
          <w:sz w:val="24"/>
          <w:szCs w:val="24"/>
        </w:rPr>
      </w:pPr>
    </w:p>
    <w:p w14:paraId="36D2D257" w14:textId="77777777" w:rsidR="007E5A30" w:rsidRDefault="007E5A30" w:rsidP="00BA2C18">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Informacija apie teikėją</w:t>
      </w:r>
    </w:p>
    <w:p w14:paraId="50DC2D85" w14:textId="623AF856" w:rsidR="007E5A30" w:rsidRPr="00FE2EFD" w:rsidRDefault="007E5A30" w:rsidP="00BA2C18">
      <w:pPr>
        <w:spacing w:after="0" w:line="240" w:lineRule="auto"/>
        <w:jc w:val="both"/>
        <w:rPr>
          <w:rFonts w:ascii="Times New Roman" w:hAnsi="Times New Roman" w:cs="Times New Roman"/>
          <w:sz w:val="24"/>
          <w:szCs w:val="24"/>
        </w:rPr>
      </w:pPr>
      <w:bookmarkStart w:id="0" w:name="_Hlk191017611"/>
      <w:r w:rsidRPr="004773EA">
        <w:rPr>
          <w:rFonts w:ascii="Times New Roman" w:eastAsia="Calibri" w:hAnsi="Times New Roman" w:cs="Times New Roman"/>
          <w:kern w:val="0"/>
          <w:sz w:val="24"/>
          <w:szCs w:val="24"/>
        </w:rPr>
        <w:t>Kėdainių rajono savivaldybės administracija, įmonės kodas 188768545, adresas J. Basanavičiaus g. 36, LT-57288 Kėdainiai, interneto svetainė www.kedainiai.lt</w:t>
      </w:r>
      <w:r>
        <w:rPr>
          <w:rFonts w:ascii="Times New Roman" w:eastAsia="Calibri" w:hAnsi="Times New Roman" w:cs="Times New Roman"/>
          <w:kern w:val="0"/>
          <w:sz w:val="24"/>
          <w:szCs w:val="24"/>
        </w:rPr>
        <w:t>, e</w:t>
      </w:r>
      <w:r w:rsidRPr="00FE2EFD">
        <w:rPr>
          <w:rFonts w:ascii="Times New Roman" w:hAnsi="Times New Roman" w:cs="Times New Roman"/>
          <w:sz w:val="24"/>
          <w:szCs w:val="24"/>
        </w:rPr>
        <w:t>l. p</w:t>
      </w:r>
      <w:r>
        <w:rPr>
          <w:rFonts w:ascii="Times New Roman" w:hAnsi="Times New Roman" w:cs="Times New Roman"/>
          <w:sz w:val="24"/>
          <w:szCs w:val="24"/>
        </w:rPr>
        <w:t>.</w:t>
      </w:r>
      <w:r w:rsidRPr="00FE2EFD">
        <w:rPr>
          <w:rFonts w:ascii="Times New Roman" w:hAnsi="Times New Roman" w:cs="Times New Roman"/>
          <w:sz w:val="24"/>
          <w:szCs w:val="24"/>
        </w:rPr>
        <w:t xml:space="preserve"> </w:t>
      </w:r>
      <w:r w:rsidRPr="004773EA">
        <w:rPr>
          <w:rFonts w:ascii="Times New Roman" w:hAnsi="Times New Roman" w:cs="Times New Roman"/>
          <w:sz w:val="24"/>
          <w:szCs w:val="24"/>
        </w:rPr>
        <w:t>administracija</w:t>
      </w:r>
      <w:r w:rsidRPr="004773EA">
        <w:rPr>
          <w:rFonts w:ascii="Times New Roman" w:hAnsi="Times New Roman" w:cs="Times New Roman"/>
          <w:sz w:val="24"/>
          <w:szCs w:val="24"/>
          <w:lang w:val="en-US"/>
        </w:rPr>
        <w:t>@</w:t>
      </w:r>
      <w:proofErr w:type="spellStart"/>
      <w:r w:rsidRPr="004773EA">
        <w:rPr>
          <w:rFonts w:ascii="Times New Roman" w:hAnsi="Times New Roman" w:cs="Times New Roman"/>
          <w:sz w:val="24"/>
          <w:szCs w:val="24"/>
        </w:rPr>
        <w:t>kedainiai.lt</w:t>
      </w:r>
      <w:proofErr w:type="spellEnd"/>
      <w:r w:rsidR="00885DEB">
        <w:rPr>
          <w:rFonts w:ascii="Times New Roman" w:hAnsi="Times New Roman" w:cs="Times New Roman"/>
          <w:sz w:val="24"/>
          <w:szCs w:val="24"/>
        </w:rPr>
        <w:t>.</w:t>
      </w:r>
    </w:p>
    <w:bookmarkEnd w:id="0"/>
    <w:p w14:paraId="29CB2B6C" w14:textId="77777777" w:rsidR="007E5A30" w:rsidRDefault="007E5A30" w:rsidP="00BA2C18">
      <w:pPr>
        <w:spacing w:after="0" w:line="240" w:lineRule="auto"/>
        <w:jc w:val="both"/>
        <w:rPr>
          <w:rFonts w:ascii="Times New Roman" w:hAnsi="Times New Roman" w:cs="Times New Roman"/>
          <w:b/>
          <w:bCs/>
          <w:sz w:val="24"/>
          <w:szCs w:val="24"/>
        </w:rPr>
      </w:pPr>
    </w:p>
    <w:p w14:paraId="724D9B7C" w14:textId="77777777" w:rsidR="007E5A30" w:rsidRDefault="007E5A30" w:rsidP="00BA2C18">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teikėjo veiksmų (neveikimo) apskundimo tvarka</w:t>
      </w:r>
    </w:p>
    <w:p w14:paraId="07F3253B" w14:textId="77777777" w:rsidR="00B55062" w:rsidRPr="00B55062" w:rsidRDefault="00B55062" w:rsidP="00B55062">
      <w:pPr>
        <w:spacing w:after="0" w:line="240" w:lineRule="auto"/>
        <w:jc w:val="both"/>
        <w:rPr>
          <w:rFonts w:ascii="Times New Roman" w:hAnsi="Times New Roman" w:cs="Times New Roman"/>
          <w:sz w:val="24"/>
          <w:szCs w:val="24"/>
        </w:rPr>
      </w:pPr>
      <w:r w:rsidRPr="00B55062">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3" w:history="1">
        <w:r w:rsidRPr="00B55062">
          <w:rPr>
            <w:rStyle w:val="Hyperlink"/>
            <w:rFonts w:ascii="Times New Roman" w:hAnsi="Times New Roman" w:cs="Times New Roman"/>
            <w:sz w:val="24"/>
            <w:szCs w:val="24"/>
          </w:rPr>
          <w:t>https://e.teismas.lt</w:t>
        </w:r>
      </w:hyperlink>
      <w:r w:rsidRPr="00B55062">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70923ED0" w14:textId="06766F31" w:rsidR="00220B61" w:rsidRDefault="00220B61" w:rsidP="00BA2C18">
      <w:pPr>
        <w:spacing w:after="0" w:line="240" w:lineRule="auto"/>
        <w:jc w:val="both"/>
        <w:rPr>
          <w:rFonts w:ascii="Times New Roman" w:hAnsi="Times New Roman" w:cs="Times New Roman"/>
          <w:b/>
          <w:bCs/>
          <w:sz w:val="24"/>
          <w:szCs w:val="24"/>
        </w:rPr>
      </w:pPr>
    </w:p>
    <w:sectPr w:rsidR="00220B61" w:rsidSect="00220B61">
      <w:pgSz w:w="11906" w:h="16838"/>
      <w:pgMar w:top="1440" w:right="707"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DE7"/>
    <w:multiLevelType w:val="hybridMultilevel"/>
    <w:tmpl w:val="6EE0DF9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84B35A0"/>
    <w:multiLevelType w:val="hybridMultilevel"/>
    <w:tmpl w:val="DFFC72A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7F2D43EB"/>
    <w:multiLevelType w:val="hybridMultilevel"/>
    <w:tmpl w:val="A5BA79F8"/>
    <w:lvl w:ilvl="0" w:tplc="CA2ED84E">
      <w:start w:val="1"/>
      <w:numFmt w:val="decimal"/>
      <w:lvlText w:val="%1."/>
      <w:lvlJc w:val="left"/>
      <w:pPr>
        <w:ind w:left="765" w:hanging="40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09002017">
    <w:abstractNumId w:val="1"/>
  </w:num>
  <w:num w:numId="2" w16cid:durableId="1676959717">
    <w:abstractNumId w:val="2"/>
  </w:num>
  <w:num w:numId="3" w16cid:durableId="716856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4D9"/>
    <w:rsid w:val="00024E45"/>
    <w:rsid w:val="00056E6E"/>
    <w:rsid w:val="00085E92"/>
    <w:rsid w:val="000B3DC9"/>
    <w:rsid w:val="001800A5"/>
    <w:rsid w:val="00220B61"/>
    <w:rsid w:val="002A7E3F"/>
    <w:rsid w:val="0030539F"/>
    <w:rsid w:val="00354949"/>
    <w:rsid w:val="00360A87"/>
    <w:rsid w:val="003A1DC9"/>
    <w:rsid w:val="00401225"/>
    <w:rsid w:val="00464EC7"/>
    <w:rsid w:val="00491734"/>
    <w:rsid w:val="005A44D9"/>
    <w:rsid w:val="005B425B"/>
    <w:rsid w:val="006910FA"/>
    <w:rsid w:val="007E5A30"/>
    <w:rsid w:val="00885DEB"/>
    <w:rsid w:val="008974D6"/>
    <w:rsid w:val="008B7044"/>
    <w:rsid w:val="009143CE"/>
    <w:rsid w:val="0095488F"/>
    <w:rsid w:val="00965AA8"/>
    <w:rsid w:val="009F0F9F"/>
    <w:rsid w:val="009F56FA"/>
    <w:rsid w:val="00A22EBB"/>
    <w:rsid w:val="00A86B1D"/>
    <w:rsid w:val="00B02B67"/>
    <w:rsid w:val="00B55062"/>
    <w:rsid w:val="00B855B1"/>
    <w:rsid w:val="00BA2C18"/>
    <w:rsid w:val="00BC5613"/>
    <w:rsid w:val="00C717C8"/>
    <w:rsid w:val="00CC07A6"/>
    <w:rsid w:val="00D47B26"/>
    <w:rsid w:val="00DA6BA0"/>
    <w:rsid w:val="00E159F4"/>
    <w:rsid w:val="00EE56CC"/>
    <w:rsid w:val="00F65CA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91F4E"/>
  <w15:chartTrackingRefBased/>
  <w15:docId w15:val="{CFF4BA72-539C-422E-BDA4-E2D20C1F5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4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A44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A44D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44D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44D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44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4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4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4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4D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A44D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A44D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A44D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A44D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44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4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4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4D9"/>
    <w:rPr>
      <w:rFonts w:eastAsiaTheme="majorEastAsia" w:cstheme="majorBidi"/>
      <w:color w:val="272727" w:themeColor="text1" w:themeTint="D8"/>
    </w:rPr>
  </w:style>
  <w:style w:type="paragraph" w:styleId="Title">
    <w:name w:val="Title"/>
    <w:basedOn w:val="Normal"/>
    <w:next w:val="Normal"/>
    <w:link w:val="TitleChar"/>
    <w:uiPriority w:val="10"/>
    <w:qFormat/>
    <w:rsid w:val="005A44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4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4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4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4D9"/>
    <w:pPr>
      <w:spacing w:before="160"/>
      <w:jc w:val="center"/>
    </w:pPr>
    <w:rPr>
      <w:i/>
      <w:iCs/>
      <w:color w:val="404040" w:themeColor="text1" w:themeTint="BF"/>
    </w:rPr>
  </w:style>
  <w:style w:type="character" w:customStyle="1" w:styleId="QuoteChar">
    <w:name w:val="Quote Char"/>
    <w:basedOn w:val="DefaultParagraphFont"/>
    <w:link w:val="Quote"/>
    <w:uiPriority w:val="29"/>
    <w:rsid w:val="005A44D9"/>
    <w:rPr>
      <w:i/>
      <w:iCs/>
      <w:color w:val="404040" w:themeColor="text1" w:themeTint="BF"/>
    </w:rPr>
  </w:style>
  <w:style w:type="paragraph" w:styleId="ListParagraph">
    <w:name w:val="List Paragraph"/>
    <w:basedOn w:val="Normal"/>
    <w:uiPriority w:val="34"/>
    <w:qFormat/>
    <w:rsid w:val="005A44D9"/>
    <w:pPr>
      <w:ind w:left="720"/>
      <w:contextualSpacing/>
    </w:pPr>
  </w:style>
  <w:style w:type="character" w:styleId="IntenseEmphasis">
    <w:name w:val="Intense Emphasis"/>
    <w:basedOn w:val="DefaultParagraphFont"/>
    <w:uiPriority w:val="21"/>
    <w:qFormat/>
    <w:rsid w:val="005A44D9"/>
    <w:rPr>
      <w:i/>
      <w:iCs/>
      <w:color w:val="2F5496" w:themeColor="accent1" w:themeShade="BF"/>
    </w:rPr>
  </w:style>
  <w:style w:type="paragraph" w:styleId="IntenseQuote">
    <w:name w:val="Intense Quote"/>
    <w:basedOn w:val="Normal"/>
    <w:next w:val="Normal"/>
    <w:link w:val="IntenseQuoteChar"/>
    <w:uiPriority w:val="30"/>
    <w:qFormat/>
    <w:rsid w:val="005A44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44D9"/>
    <w:rPr>
      <w:i/>
      <w:iCs/>
      <w:color w:val="2F5496" w:themeColor="accent1" w:themeShade="BF"/>
    </w:rPr>
  </w:style>
  <w:style w:type="character" w:styleId="IntenseReference">
    <w:name w:val="Intense Reference"/>
    <w:basedOn w:val="DefaultParagraphFont"/>
    <w:uiPriority w:val="32"/>
    <w:qFormat/>
    <w:rsid w:val="005A44D9"/>
    <w:rPr>
      <w:b/>
      <w:bCs/>
      <w:smallCaps/>
      <w:color w:val="2F5496" w:themeColor="accent1" w:themeShade="BF"/>
      <w:spacing w:val="5"/>
    </w:rPr>
  </w:style>
  <w:style w:type="character" w:styleId="Hyperlink">
    <w:name w:val="Hyperlink"/>
    <w:basedOn w:val="DefaultParagraphFont"/>
    <w:uiPriority w:val="99"/>
    <w:unhideWhenUsed/>
    <w:rsid w:val="009F0F9F"/>
    <w:rPr>
      <w:color w:val="0563C1" w:themeColor="hyperlink"/>
      <w:u w:val="single"/>
    </w:rPr>
  </w:style>
  <w:style w:type="character" w:styleId="UnresolvedMention">
    <w:name w:val="Unresolved Mention"/>
    <w:basedOn w:val="DefaultParagraphFont"/>
    <w:uiPriority w:val="99"/>
    <w:semiHidden/>
    <w:unhideWhenUsed/>
    <w:rsid w:val="009F0F9F"/>
    <w:rPr>
      <w:color w:val="605E5C"/>
      <w:shd w:val="clear" w:color="auto" w:fill="E1DFDD"/>
    </w:rPr>
  </w:style>
  <w:style w:type="paragraph" w:customStyle="1" w:styleId="WW-Tekstas">
    <w:name w:val="WW-Tekstas"/>
    <w:basedOn w:val="Normal"/>
    <w:rsid w:val="00085E92"/>
    <w:pPr>
      <w:widowControl w:val="0"/>
      <w:suppressAutoHyphens/>
      <w:spacing w:after="120" w:line="240" w:lineRule="auto"/>
    </w:pPr>
    <w:rPr>
      <w:rFonts w:ascii="Times New Roman" w:eastAsia="Times New Roman" w:hAnsi="Times New Roman" w:cs="Times New Roman"/>
      <w:kern w:val="0"/>
      <w:sz w:val="24"/>
      <w:szCs w:val="20"/>
      <w:lang w:val="en-GB" w:eastAsia="en-GB"/>
      <w14:ligatures w14:val="none"/>
    </w:rPr>
  </w:style>
  <w:style w:type="character" w:styleId="FollowedHyperlink">
    <w:name w:val="FollowedHyperlink"/>
    <w:basedOn w:val="DefaultParagraphFont"/>
    <w:uiPriority w:val="99"/>
    <w:semiHidden/>
    <w:unhideWhenUsed/>
    <w:rsid w:val="00B02B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39768">
      <w:bodyDiv w:val="1"/>
      <w:marLeft w:val="0"/>
      <w:marRight w:val="0"/>
      <w:marTop w:val="0"/>
      <w:marBottom w:val="0"/>
      <w:divBdr>
        <w:top w:val="none" w:sz="0" w:space="0" w:color="auto"/>
        <w:left w:val="none" w:sz="0" w:space="0" w:color="auto"/>
        <w:bottom w:val="none" w:sz="0" w:space="0" w:color="auto"/>
        <w:right w:val="none" w:sz="0" w:space="0" w:color="auto"/>
      </w:divBdr>
    </w:div>
    <w:div w:id="387189458">
      <w:bodyDiv w:val="1"/>
      <w:marLeft w:val="0"/>
      <w:marRight w:val="0"/>
      <w:marTop w:val="0"/>
      <w:marBottom w:val="0"/>
      <w:divBdr>
        <w:top w:val="none" w:sz="0" w:space="0" w:color="auto"/>
        <w:left w:val="none" w:sz="0" w:space="0" w:color="auto"/>
        <w:bottom w:val="none" w:sz="0" w:space="0" w:color="auto"/>
        <w:right w:val="none" w:sz="0" w:space="0" w:color="auto"/>
      </w:divBdr>
    </w:div>
    <w:div w:id="437722436">
      <w:bodyDiv w:val="1"/>
      <w:marLeft w:val="0"/>
      <w:marRight w:val="0"/>
      <w:marTop w:val="0"/>
      <w:marBottom w:val="0"/>
      <w:divBdr>
        <w:top w:val="none" w:sz="0" w:space="0" w:color="auto"/>
        <w:left w:val="none" w:sz="0" w:space="0" w:color="auto"/>
        <w:bottom w:val="none" w:sz="0" w:space="0" w:color="auto"/>
        <w:right w:val="none" w:sz="0" w:space="0" w:color="auto"/>
      </w:divBdr>
    </w:div>
    <w:div w:id="737364131">
      <w:bodyDiv w:val="1"/>
      <w:marLeft w:val="0"/>
      <w:marRight w:val="0"/>
      <w:marTop w:val="0"/>
      <w:marBottom w:val="0"/>
      <w:divBdr>
        <w:top w:val="none" w:sz="0" w:space="0" w:color="auto"/>
        <w:left w:val="none" w:sz="0" w:space="0" w:color="auto"/>
        <w:bottom w:val="none" w:sz="0" w:space="0" w:color="auto"/>
        <w:right w:val="none" w:sz="0" w:space="0" w:color="auto"/>
      </w:divBdr>
    </w:div>
    <w:div w:id="826363110">
      <w:bodyDiv w:val="1"/>
      <w:marLeft w:val="0"/>
      <w:marRight w:val="0"/>
      <w:marTop w:val="0"/>
      <w:marBottom w:val="0"/>
      <w:divBdr>
        <w:top w:val="none" w:sz="0" w:space="0" w:color="auto"/>
        <w:left w:val="none" w:sz="0" w:space="0" w:color="auto"/>
        <w:bottom w:val="none" w:sz="0" w:space="0" w:color="auto"/>
        <w:right w:val="none" w:sz="0" w:space="0" w:color="auto"/>
      </w:divBdr>
    </w:div>
    <w:div w:id="1062362583">
      <w:bodyDiv w:val="1"/>
      <w:marLeft w:val="0"/>
      <w:marRight w:val="0"/>
      <w:marTop w:val="0"/>
      <w:marBottom w:val="0"/>
      <w:divBdr>
        <w:top w:val="none" w:sz="0" w:space="0" w:color="auto"/>
        <w:left w:val="none" w:sz="0" w:space="0" w:color="auto"/>
        <w:bottom w:val="none" w:sz="0" w:space="0" w:color="auto"/>
        <w:right w:val="none" w:sz="0" w:space="0" w:color="auto"/>
      </w:divBdr>
    </w:div>
    <w:div w:id="1180505918">
      <w:bodyDiv w:val="1"/>
      <w:marLeft w:val="0"/>
      <w:marRight w:val="0"/>
      <w:marTop w:val="0"/>
      <w:marBottom w:val="0"/>
      <w:divBdr>
        <w:top w:val="none" w:sz="0" w:space="0" w:color="auto"/>
        <w:left w:val="none" w:sz="0" w:space="0" w:color="auto"/>
        <w:bottom w:val="none" w:sz="0" w:space="0" w:color="auto"/>
        <w:right w:val="none" w:sz="0" w:space="0" w:color="auto"/>
      </w:divBdr>
    </w:div>
    <w:div w:id="1233613852">
      <w:bodyDiv w:val="1"/>
      <w:marLeft w:val="0"/>
      <w:marRight w:val="0"/>
      <w:marTop w:val="0"/>
      <w:marBottom w:val="0"/>
      <w:divBdr>
        <w:top w:val="none" w:sz="0" w:space="0" w:color="auto"/>
        <w:left w:val="none" w:sz="0" w:space="0" w:color="auto"/>
        <w:bottom w:val="none" w:sz="0" w:space="0" w:color="auto"/>
        <w:right w:val="none" w:sz="0" w:space="0" w:color="auto"/>
      </w:divBdr>
    </w:div>
    <w:div w:id="1248884704">
      <w:bodyDiv w:val="1"/>
      <w:marLeft w:val="0"/>
      <w:marRight w:val="0"/>
      <w:marTop w:val="0"/>
      <w:marBottom w:val="0"/>
      <w:divBdr>
        <w:top w:val="none" w:sz="0" w:space="0" w:color="auto"/>
        <w:left w:val="none" w:sz="0" w:space="0" w:color="auto"/>
        <w:bottom w:val="none" w:sz="0" w:space="0" w:color="auto"/>
        <w:right w:val="none" w:sz="0" w:space="0" w:color="auto"/>
      </w:divBdr>
    </w:div>
    <w:div w:id="1536382747">
      <w:bodyDiv w:val="1"/>
      <w:marLeft w:val="0"/>
      <w:marRight w:val="0"/>
      <w:marTop w:val="0"/>
      <w:marBottom w:val="0"/>
      <w:divBdr>
        <w:top w:val="none" w:sz="0" w:space="0" w:color="auto"/>
        <w:left w:val="none" w:sz="0" w:space="0" w:color="auto"/>
        <w:bottom w:val="none" w:sz="0" w:space="0" w:color="auto"/>
        <w:right w:val="none" w:sz="0" w:space="0" w:color="auto"/>
      </w:divBdr>
    </w:div>
    <w:div w:id="1623026717">
      <w:bodyDiv w:val="1"/>
      <w:marLeft w:val="0"/>
      <w:marRight w:val="0"/>
      <w:marTop w:val="0"/>
      <w:marBottom w:val="0"/>
      <w:divBdr>
        <w:top w:val="none" w:sz="0" w:space="0" w:color="auto"/>
        <w:left w:val="none" w:sz="0" w:space="0" w:color="auto"/>
        <w:bottom w:val="none" w:sz="0" w:space="0" w:color="auto"/>
        <w:right w:val="none" w:sz="0" w:space="0" w:color="auto"/>
      </w:divBdr>
    </w:div>
    <w:div w:id="1698309887">
      <w:bodyDiv w:val="1"/>
      <w:marLeft w:val="0"/>
      <w:marRight w:val="0"/>
      <w:marTop w:val="0"/>
      <w:marBottom w:val="0"/>
      <w:divBdr>
        <w:top w:val="none" w:sz="0" w:space="0" w:color="auto"/>
        <w:left w:val="none" w:sz="0" w:space="0" w:color="auto"/>
        <w:bottom w:val="none" w:sz="0" w:space="0" w:color="auto"/>
        <w:right w:val="none" w:sz="0" w:space="0" w:color="auto"/>
      </w:divBdr>
    </w:div>
    <w:div w:id="1777748121">
      <w:bodyDiv w:val="1"/>
      <w:marLeft w:val="0"/>
      <w:marRight w:val="0"/>
      <w:marTop w:val="0"/>
      <w:marBottom w:val="0"/>
      <w:divBdr>
        <w:top w:val="none" w:sz="0" w:space="0" w:color="auto"/>
        <w:left w:val="none" w:sz="0" w:space="0" w:color="auto"/>
        <w:bottom w:val="none" w:sz="0" w:space="0" w:color="auto"/>
        <w:right w:val="none" w:sz="0" w:space="0" w:color="auto"/>
      </w:divBdr>
    </w:div>
    <w:div w:id="1835992273">
      <w:bodyDiv w:val="1"/>
      <w:marLeft w:val="0"/>
      <w:marRight w:val="0"/>
      <w:marTop w:val="0"/>
      <w:marBottom w:val="0"/>
      <w:divBdr>
        <w:top w:val="none" w:sz="0" w:space="0" w:color="auto"/>
        <w:left w:val="none" w:sz="0" w:space="0" w:color="auto"/>
        <w:bottom w:val="none" w:sz="0" w:space="0" w:color="auto"/>
        <w:right w:val="none" w:sz="0" w:space="0" w:color="auto"/>
      </w:divBdr>
    </w:div>
    <w:div w:id="1838424257">
      <w:bodyDiv w:val="1"/>
      <w:marLeft w:val="0"/>
      <w:marRight w:val="0"/>
      <w:marTop w:val="0"/>
      <w:marBottom w:val="0"/>
      <w:divBdr>
        <w:top w:val="none" w:sz="0" w:space="0" w:color="auto"/>
        <w:left w:val="none" w:sz="0" w:space="0" w:color="auto"/>
        <w:bottom w:val="none" w:sz="0" w:space="0" w:color="auto"/>
        <w:right w:val="none" w:sz="0" w:space="0" w:color="auto"/>
      </w:divBdr>
    </w:div>
    <w:div w:id="201733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c89f8b324b5211e78869ae36ddd5784f"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TAIS.244674/asr" TargetMode="External"/><Relationship Id="rId12" Type="http://schemas.openxmlformats.org/officeDocument/2006/relationships/hyperlink" Target="mailto:erikas.jakovlevas@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edainiai.lt/teisine-informacija/teises-aktu-paieska/1388/act731?sqid=ae8406f2eea0cf9a5b465bb0e5a84a8377257400" TargetMode="External"/><Relationship Id="rId11" Type="http://schemas.openxmlformats.org/officeDocument/2006/relationships/hyperlink" Target="mailto:zydre.kriviciene@kedainiai.lt" TargetMode="External"/><Relationship Id="rId5" Type="http://schemas.openxmlformats.org/officeDocument/2006/relationships/hyperlink" Target="https://kedainiai.lt/teisine-informacija/teises-aktu-paieska/1388/act5004?sqid=529ec483e6c72fc1fe1433e5e7111d989c834f4b" TargetMode="External"/><Relationship Id="rId15" Type="http://schemas.openxmlformats.org/officeDocument/2006/relationships/theme" Target="theme/theme1.xml"/><Relationship Id="rId10" Type="http://schemas.openxmlformats.org/officeDocument/2006/relationships/hyperlink" Target="https://e-seimas.lrs.lt/portal/legalAct/lt/TAD/f585e4e2d85611e8820ea019e5d9ad04" TargetMode="External"/><Relationship Id="rId4" Type="http://schemas.openxmlformats.org/officeDocument/2006/relationships/webSettings" Target="webSettings.xml"/><Relationship Id="rId9" Type="http://schemas.openxmlformats.org/officeDocument/2006/relationships/hyperlink" Target="https://e-seimas.lrs.lt/portal/legalAct/lt/TAD/d6c000d28de611e59c9a8f8c9980906b"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4035</Words>
  <Characters>2301</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2025-05-07T10:43:00Z</dcterms:created>
  <dcterms:modified xsi:type="dcterms:W3CDTF">2025-05-07T10:43:00Z</dcterms:modified>
</cp:coreProperties>
</file>