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BAE0B" w14:textId="59A6EE9B" w:rsidR="0099728A" w:rsidRDefault="00FA3ABE" w:rsidP="00FF51F8">
      <w:pPr>
        <w:ind w:left="3807"/>
        <w:jc w:val="both"/>
        <w:rPr>
          <w:rFonts w:eastAsia="Arial"/>
          <w:color w:val="000000"/>
          <w:lang w:eastAsia="ar-SA"/>
        </w:rPr>
      </w:pPr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>
        <w:rPr>
          <w:rFonts w:eastAsia="Arial"/>
          <w:color w:val="000000" w:themeColor="text1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>projektų</w:t>
      </w:r>
      <w:r w:rsidR="00462EDC" w:rsidRPr="0070583E">
        <w:rPr>
          <w:rFonts w:eastAsia="Arial"/>
          <w:color w:val="000000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 xml:space="preserve">finansavimo Kėdainių rajono </w:t>
      </w:r>
      <w:r w:rsidR="00FF51F8" w:rsidRPr="00E50B52">
        <w:rPr>
          <w:rFonts w:eastAsia="Arial"/>
          <w:color w:val="000000"/>
          <w:lang w:eastAsia="ar-SA"/>
        </w:rPr>
        <w:t>savivaldybės</w:t>
      </w:r>
      <w:r w:rsidR="00462EDC">
        <w:rPr>
          <w:rFonts w:eastAsia="Arial"/>
          <w:color w:val="000000"/>
          <w:lang w:eastAsia="ar-SA"/>
        </w:rPr>
        <w:t xml:space="preserve"> biudžeto lėšomis </w:t>
      </w:r>
      <w:r w:rsidR="00462EDC" w:rsidRPr="00E50B52">
        <w:rPr>
          <w:rFonts w:eastAsia="Arial"/>
          <w:color w:val="000000"/>
          <w:lang w:eastAsia="ar-SA"/>
        </w:rPr>
        <w:t>konkurso</w:t>
      </w:r>
      <w:r w:rsidR="006A62C6">
        <w:rPr>
          <w:rFonts w:eastAsia="Arial"/>
          <w:color w:val="000000"/>
          <w:lang w:eastAsia="ar-SA"/>
        </w:rPr>
        <w:t xml:space="preserve"> organizavimo </w:t>
      </w:r>
      <w:r w:rsidR="00462EDC" w:rsidRPr="00E50B52">
        <w:rPr>
          <w:rFonts w:eastAsia="Arial"/>
          <w:color w:val="000000"/>
          <w:lang w:eastAsia="ar-SA"/>
        </w:rPr>
        <w:t>nuostat</w:t>
      </w:r>
      <w:r w:rsidR="00462EDC">
        <w:rPr>
          <w:rFonts w:eastAsia="Arial"/>
          <w:color w:val="000000"/>
          <w:lang w:eastAsia="ar-SA"/>
        </w:rPr>
        <w:t>ų</w:t>
      </w:r>
    </w:p>
    <w:p w14:paraId="285AD2ED" w14:textId="0D1E0979" w:rsidR="00462EDC" w:rsidRDefault="00FF51F8" w:rsidP="00FF51F8">
      <w:pPr>
        <w:jc w:val="both"/>
        <w:rPr>
          <w:rFonts w:eastAsia="Arial"/>
          <w:color w:val="000000"/>
          <w:lang w:eastAsia="ar-SA"/>
        </w:rPr>
      </w:pPr>
      <w:r>
        <w:rPr>
          <w:rFonts w:eastAsia="Times New Roman"/>
          <w:lang w:eastAsia="lt-LT"/>
        </w:rPr>
        <w:t xml:space="preserve">                                                                </w:t>
      </w:r>
      <w:r w:rsidR="00462EDC">
        <w:rPr>
          <w:rFonts w:eastAsia="Times New Roman"/>
          <w:lang w:eastAsia="lt-LT"/>
        </w:rPr>
        <w:t>5 priedas</w:t>
      </w:r>
    </w:p>
    <w:p w14:paraId="1E6EAB0C" w14:textId="3BBA9A2D" w:rsidR="00462EDC" w:rsidRPr="00462EDC" w:rsidRDefault="00462EDC" w:rsidP="00462EDC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</w:p>
    <w:p w14:paraId="45629E6C" w14:textId="77777777" w:rsidR="00462EDC" w:rsidRPr="00061616" w:rsidRDefault="00462EDC" w:rsidP="00462EDC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7364699A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6E342703" w14:textId="68A8A869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="00FA3ABE">
        <w:rPr>
          <w:rFonts w:eastAsia="Times New Roman"/>
          <w:b/>
          <w:color w:val="000000" w:themeColor="text1"/>
          <w:lang w:eastAsia="ar-SA"/>
        </w:rPr>
        <w:t xml:space="preserve">KĖDAINIŲ RAJONO SAVIVALDYBĖS VISUOMENĖS SVEIKATOS RĖMIMO SPECIALIOSIOS PROGRAMOS SVEIKATOS </w:t>
      </w:r>
      <w:bookmarkStart w:id="0" w:name="_GoBack"/>
      <w:bookmarkEnd w:id="0"/>
      <w:r w:rsidRPr="00E31479">
        <w:rPr>
          <w:rFonts w:eastAsia="Times New Roman"/>
          <w:b/>
          <w:sz w:val="23"/>
          <w:szCs w:val="23"/>
          <w:lang w:eastAsia="ar-SA"/>
        </w:rPr>
        <w:t>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061616">
        <w:rPr>
          <w:rFonts w:eastAsia="Times New Roman"/>
          <w:b/>
        </w:rPr>
        <w:t>VEIKLŲ VYKDYMO PATIKRINIMO ATASKAITA</w:t>
      </w:r>
    </w:p>
    <w:p w14:paraId="61C997D9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0DD3401E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462EDC" w:rsidRPr="00061616" w14:paraId="4B85D1B9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C4F8208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113C638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4C2AD79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30F29F1E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7CB8D1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06F04788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4AF4EB45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512E44B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6CF0EB3" w14:textId="77777777" w:rsidR="00462EDC" w:rsidRPr="00061616" w:rsidRDefault="00462EDC" w:rsidP="007A4328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3073C9D6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1553E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20CCEB03" w14:textId="77777777" w:rsidR="00462EDC" w:rsidRDefault="00462EDC" w:rsidP="007A4328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70609CCA" w14:textId="77777777" w:rsidR="00462EDC" w:rsidRDefault="00462EDC" w:rsidP="007A4328">
            <w:pPr>
              <w:rPr>
                <w:rFonts w:eastAsia="Times New Roman"/>
                <w:b/>
              </w:rPr>
            </w:pPr>
          </w:p>
          <w:p w14:paraId="456BF542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9ACB2D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D3B93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E437D77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0E311D3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0487E38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18E4776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A5861F2" w14:textId="77777777" w:rsidR="00462EDC" w:rsidRDefault="00462EDC" w:rsidP="007A4328">
            <w:pPr>
              <w:rPr>
                <w:rFonts w:eastAsia="Times New Roman"/>
              </w:rPr>
            </w:pPr>
          </w:p>
          <w:p w14:paraId="7BB23FDA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2CC801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81ECCBC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0A1307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B51B56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0A5A19A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3D96800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1BA18A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2C6AE90F" w14:textId="77777777" w:rsidTr="007A4328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38A85934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2D72E93F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</w:tbl>
    <w:p w14:paraId="1C7BAFC1" w14:textId="77777777" w:rsidR="00462EDC" w:rsidRPr="00061616" w:rsidRDefault="00462EDC" w:rsidP="00462EDC">
      <w:pPr>
        <w:rPr>
          <w:rFonts w:eastAsia="Times New Roman"/>
        </w:rPr>
      </w:pPr>
    </w:p>
    <w:p w14:paraId="501247A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6853582F" w14:textId="77777777" w:rsidR="00462EDC" w:rsidRPr="00061616" w:rsidRDefault="00462EDC" w:rsidP="00462EDC">
      <w:pPr>
        <w:rPr>
          <w:rFonts w:eastAsia="Times New Roman"/>
        </w:rPr>
      </w:pPr>
    </w:p>
    <w:p w14:paraId="606AFBB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03473988" w14:textId="77777777" w:rsidR="00462EDC" w:rsidRPr="00061616" w:rsidRDefault="00462EDC" w:rsidP="00462EDC">
      <w:pPr>
        <w:rPr>
          <w:rFonts w:eastAsia="Times New Roman"/>
        </w:rPr>
      </w:pPr>
    </w:p>
    <w:p w14:paraId="5E76C3A9" w14:textId="77777777" w:rsidR="00462EDC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0D3D1F83" w14:textId="77777777" w:rsidR="00462EDC" w:rsidRDefault="00462EDC" w:rsidP="00462EDC">
      <w:pPr>
        <w:rPr>
          <w:rFonts w:eastAsia="Times New Roman"/>
        </w:rPr>
      </w:pPr>
    </w:p>
    <w:p w14:paraId="7CEEAB65" w14:textId="77777777" w:rsidR="00462EDC" w:rsidRDefault="00462EDC" w:rsidP="00462EDC">
      <w:pPr>
        <w:rPr>
          <w:rFonts w:eastAsia="Times New Roman"/>
        </w:rPr>
      </w:pPr>
    </w:p>
    <w:p w14:paraId="6B32347B" w14:textId="77777777" w:rsidR="00462EDC" w:rsidRDefault="00462EDC" w:rsidP="00462EDC">
      <w:pPr>
        <w:rPr>
          <w:rFonts w:eastAsia="Times New Roman"/>
        </w:rPr>
      </w:pPr>
    </w:p>
    <w:p w14:paraId="00143704" w14:textId="77777777" w:rsidR="00462EDC" w:rsidRDefault="00462EDC" w:rsidP="00462EDC"/>
    <w:p w14:paraId="68E1043F" w14:textId="77777777" w:rsidR="00B81320" w:rsidRDefault="00B81320"/>
    <w:sectPr w:rsidR="00B81320" w:rsidSect="00462EDC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DC"/>
    <w:rsid w:val="00327D7A"/>
    <w:rsid w:val="00462EDC"/>
    <w:rsid w:val="006A62C6"/>
    <w:rsid w:val="0098700B"/>
    <w:rsid w:val="0099728A"/>
    <w:rsid w:val="009A21CE"/>
    <w:rsid w:val="00B75FB0"/>
    <w:rsid w:val="00B81320"/>
    <w:rsid w:val="00D31944"/>
    <w:rsid w:val="00EC4B3B"/>
    <w:rsid w:val="00F74F77"/>
    <w:rsid w:val="00FA3ABE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FE44"/>
  <w15:chartTrackingRefBased/>
  <w15:docId w15:val="{CDCD20EF-8681-48F1-A17A-086827D5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2ED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ED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ED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ED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ED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ED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E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E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E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E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E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2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ED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2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ED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2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ED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2E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E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E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E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680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5</cp:revision>
  <dcterms:created xsi:type="dcterms:W3CDTF">2025-04-02T12:14:00Z</dcterms:created>
  <dcterms:modified xsi:type="dcterms:W3CDTF">2025-04-13T16:50:00Z</dcterms:modified>
</cp:coreProperties>
</file>