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0788E57" w14:textId="77777777"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3F44E06" w14:textId="34964720"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010579">
        <w:rPr>
          <w:rFonts w:ascii="Times New Roman" w:eastAsia="Times New Roman" w:hAnsi="Times New Roman" w:cs="Times New Roman"/>
          <w:bCs/>
          <w:sz w:val="24"/>
          <w:szCs w:val="24"/>
          <w:lang w:val="lt-LT" w:eastAsia="lt-LT"/>
        </w:rPr>
        <w:t xml:space="preserve">2023-08-24 Nr. </w:t>
      </w:r>
      <w:r w:rsidR="00F52FCA">
        <w:rPr>
          <w:rFonts w:ascii="Times New Roman" w:eastAsia="Times New Roman" w:hAnsi="Times New Roman" w:cs="Times New Roman"/>
          <w:bCs/>
          <w:sz w:val="24"/>
          <w:szCs w:val="24"/>
          <w:lang w:val="lt-LT" w:eastAsia="lt-LT"/>
        </w:rPr>
        <w:t>D2-316</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0B642C6"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A86D44">
        <w:rPr>
          <w:rFonts w:ascii="Times New Roman" w:eastAsia="Times New Roman" w:hAnsi="Times New Roman" w:cs="Times New Roman"/>
          <w:sz w:val="24"/>
          <w:szCs w:val="24"/>
          <w:lang w:val="lt-LT" w:eastAsia="lt-LT"/>
        </w:rPr>
        <w:t>savivaldybės mero potvarkio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A86D44" w:rsidRPr="00A86D44">
        <w:rPr>
          <w:rFonts w:ascii="Times New Roman" w:eastAsia="Times New Roman" w:hAnsi="Times New Roman" w:cs="Times New Roman"/>
          <w:sz w:val="24"/>
          <w:szCs w:val="24"/>
          <w:lang w:val="lt-LT" w:eastAsia="lt-LT"/>
        </w:rPr>
        <w:t>DĖL NENAUDOJAMŲ, APLEISTŲ KITOS PASKIRTIES ŽEMĖS SKLYPŲ KĖDAINIŲ RAJONO SAVIVALDYBĖS TERITORIJOJE NUSTATYMO TVARKOS APRAŠO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1E858E2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lang w:val="lt-LT" w:eastAsia="lt-LT"/>
        </w:rPr>
        <w:t>Statybos ir turto skyriaus vedėja   Audronė Naujalienė</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9C7C84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A86D44">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57174F66" w14:textId="77777777" w:rsidR="00B25B5E" w:rsidRPr="00122867" w:rsidRDefault="00B25B5E"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B57632">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EF2A27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D4F589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5796CAE5"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6C9A828F" w:rsidR="00122867" w:rsidRPr="00F17A89" w:rsidRDefault="001B63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E05CC3">
              <w:rPr>
                <w:rFonts w:ascii="Times New Roman" w:eastAsia="Times New Roman" w:hAnsi="Times New Roman" w:cs="Times New Roman"/>
                <w:sz w:val="24"/>
                <w:szCs w:val="24"/>
                <w:lang w:val="lt-LT" w:eastAsia="lt-LT"/>
              </w:rPr>
              <w:t>.</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E21892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E8F9976"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E05CC3">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4310E40"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18FC9D0C"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E08D2" w14:textId="77777777" w:rsidR="00122867"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p w14:paraId="2778585B" w14:textId="0654C03D" w:rsidR="00A86D44" w:rsidRPr="00F17A89" w:rsidRDefault="00A86D4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Viešinimo kriterijus neliečiamas.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40A24C2"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65D7DBF3"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5880F22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2A89365"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A86D44">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0A17CBA"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A86D44">
              <w:rPr>
                <w:rFonts w:ascii="Times New Roman" w:eastAsia="Times New Roman" w:hAnsi="Times New Roman" w:cs="Times New Roman"/>
                <w:sz w:val="24"/>
                <w:szCs w:val="24"/>
                <w:lang w:val="lt-LT" w:eastAsia="lt-LT"/>
              </w:rPr>
              <w:t>tenkina. Viešinimo kriterijus neliečiamas.</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12F5354A" w:rsidR="00B25B5E" w:rsidRPr="0001057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C9EA469"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36E89051" w:rsidR="00D70B98"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49755FC9"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4DF19F34"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0CC5555C" w:rsidR="0012609F" w:rsidRPr="00F17A89" w:rsidRDefault="00A86D44"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A86D44">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3B410F">
              <w:rPr>
                <w:rFonts w:ascii="Times New Roman" w:eastAsia="Times New Roman" w:hAnsi="Times New Roman" w:cs="Times New Roman"/>
                <w:sz w:val="24"/>
                <w:szCs w:val="24"/>
                <w:u w:val="single"/>
                <w:lang w:val="lt-LT" w:eastAsia="lt-LT"/>
              </w:rPr>
              <w:t>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3A8CFDCE"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29F78C0" w:rsidR="0012609F" w:rsidRPr="00F17A89" w:rsidRDefault="003B410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B410F">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 iš dalies. Numatyti kriterijai, už kuriuos gali būti taikoma nuobauda.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66392D55"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D7A2210" w14:textId="77777777" w:rsidR="005126F5"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0EC438E" w14:textId="77777777" w:rsidR="00B57632" w:rsidRDefault="00B57632"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7680F7C4" w:rsidR="00B25B5E" w:rsidRPr="00B57632"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126F5">
              <w:rPr>
                <w:rFonts w:ascii="Times New Roman" w:eastAsia="Times New Roman" w:hAnsi="Times New Roman" w:cs="Times New Roman"/>
                <w:sz w:val="24"/>
                <w:szCs w:val="24"/>
                <w:lang w:val="lt-LT" w:eastAsia="lt-LT"/>
              </w:rPr>
              <w:t xml:space="preserve">Statybos ir turto skyriaus </w:t>
            </w:r>
            <w:r w:rsidRPr="005126F5">
              <w:rPr>
                <w:rFonts w:ascii="Times New Roman" w:eastAsia="Times New Roman" w:hAnsi="Times New Roman" w:cs="Times New Roman"/>
                <w:sz w:val="24"/>
                <w:szCs w:val="24"/>
                <w:u w:val="single"/>
                <w:lang w:val="lt-LT" w:eastAsia="lt-LT"/>
              </w:rPr>
              <w:t xml:space="preserve">vedėja </w:t>
            </w:r>
            <w:r w:rsidRPr="005126F5">
              <w:rPr>
                <w:rFonts w:ascii="Times New Roman" w:eastAsia="Times New Roman" w:hAnsi="Times New Roman" w:cs="Times New Roman"/>
                <w:sz w:val="24"/>
                <w:szCs w:val="24"/>
                <w:lang w:val="lt-LT" w:eastAsia="lt-LT"/>
              </w:rPr>
              <w:t xml:space="preserve">  </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4FB3305" w:rsidR="00B25B5E" w:rsidRDefault="00B25B5E"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E1200E" w14:textId="77777777" w:rsidR="00E05CC3" w:rsidRDefault="00E05CC3"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35EEF7F" w14:textId="217BB191" w:rsidR="0012609F" w:rsidRPr="00B57632" w:rsidRDefault="00B57632"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u w:val="single"/>
                <w:lang w:val="lt-LT" w:eastAsia="lt-LT"/>
              </w:rPr>
              <w:t>Audronė Naujalienė</w:t>
            </w: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75355C" w14:textId="77777777" w:rsidR="00010579"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9ECB997" w14:textId="46DBD09D"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57632">
              <w:rPr>
                <w:rFonts w:ascii="Times New Roman" w:eastAsia="Times New Roman" w:hAnsi="Times New Roman" w:cs="Times New Roman"/>
                <w:sz w:val="24"/>
                <w:szCs w:val="24"/>
                <w:lang w:val="lt-LT" w:eastAsia="lt-LT"/>
              </w:rPr>
              <w:t xml:space="preserve">Kėdainių r. savivaldybės administracijos </w:t>
            </w:r>
          </w:p>
          <w:p w14:paraId="59988163" w14:textId="77777777"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57632">
              <w:rPr>
                <w:rFonts w:ascii="Times New Roman" w:eastAsia="Times New Roman" w:hAnsi="Times New Roman" w:cs="Times New Roman"/>
                <w:sz w:val="24"/>
                <w:szCs w:val="24"/>
                <w:u w:val="single"/>
                <w:lang w:val="lt-LT" w:eastAsia="lt-LT"/>
              </w:rPr>
              <w:t xml:space="preserve">vyriausioji specialistė </w:t>
            </w:r>
            <w:r w:rsidRPr="00B57632">
              <w:rPr>
                <w:rFonts w:ascii="Times New Roman" w:eastAsia="Times New Roman" w:hAnsi="Times New Roman" w:cs="Times New Roman"/>
                <w:sz w:val="24"/>
                <w:szCs w:val="24"/>
                <w:u w:val="single"/>
                <w:lang w:val="lt-LT" w:eastAsia="lt-LT"/>
              </w:rPr>
              <w:tab/>
            </w:r>
          </w:p>
          <w:p w14:paraId="237F0F10" w14:textId="4AA8A142" w:rsidR="00010579" w:rsidRPr="00122867"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D71287" w14:textId="3DA36060" w:rsid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1EEDEEC1" w:rsidR="0012609F" w:rsidRP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B57632" w:rsidRPr="00B57632">
              <w:rPr>
                <w:rFonts w:ascii="Times New Roman" w:eastAsia="Times New Roman" w:hAnsi="Times New Roman" w:cs="Times New Roman"/>
                <w:sz w:val="24"/>
                <w:szCs w:val="20"/>
                <w:u w:val="single"/>
                <w:lang w:val="lt-LT"/>
              </w:rPr>
              <w:t>Vilma Vyšniauskienė</w:t>
            </w:r>
            <w:r w:rsidR="00B57632" w:rsidRPr="00B57632">
              <w:rPr>
                <w:rFonts w:ascii="Times New Roman" w:eastAsia="Times New Roman" w:hAnsi="Times New Roman" w:cs="Times New Roman"/>
                <w:sz w:val="24"/>
                <w:szCs w:val="24"/>
                <w:u w:val="single"/>
                <w:lang w:val="lt-LT" w:eastAsia="lt-LT"/>
              </w:rPr>
              <w:t xml:space="preserve"> </w:t>
            </w:r>
          </w:p>
        </w:tc>
      </w:tr>
      <w:tr w:rsidR="00B57632" w:rsidRPr="007E0010" w14:paraId="05BB8892" w14:textId="77777777" w:rsidTr="00D70B98">
        <w:trPr>
          <w:gridAfter w:val="11"/>
          <w:wAfter w:w="15163" w:type="dxa"/>
          <w:trHeight w:val="23"/>
        </w:trPr>
        <w:tc>
          <w:tcPr>
            <w:tcW w:w="40" w:type="dxa"/>
          </w:tcPr>
          <w:p w14:paraId="3A5E4113" w14:textId="77777777" w:rsidR="00B57632" w:rsidRPr="007E0010" w:rsidRDefault="00B57632"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0FEC60E9" w14:textId="15376A33" w:rsidR="0012609F" w:rsidRPr="007E0010" w:rsidRDefault="0012609F" w:rsidP="00B57632">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B57632">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010579">
      <w:headerReference w:type="default" r:id="rId7"/>
      <w:footerReference w:type="default" r:id="rId8"/>
      <w:headerReference w:type="first" r:id="rId9"/>
      <w:footerReference w:type="first" r:id="rId10"/>
      <w:pgSz w:w="16838" w:h="11906" w:orient="landscape"/>
      <w:pgMar w:top="28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AA368" w14:textId="77777777" w:rsidR="004240FF" w:rsidRDefault="004240FF">
      <w:pPr>
        <w:spacing w:after="0" w:line="240" w:lineRule="auto"/>
      </w:pPr>
      <w:r>
        <w:separator/>
      </w:r>
    </w:p>
  </w:endnote>
  <w:endnote w:type="continuationSeparator" w:id="0">
    <w:p w14:paraId="59817F63" w14:textId="77777777" w:rsidR="004240FF" w:rsidRDefault="00424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99271B" w:rsidRDefault="0099271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99271B" w:rsidRDefault="0099271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26DCB" w14:textId="77777777" w:rsidR="004240FF" w:rsidRDefault="004240FF">
      <w:pPr>
        <w:spacing w:after="0" w:line="240" w:lineRule="auto"/>
      </w:pPr>
      <w:r>
        <w:separator/>
      </w:r>
    </w:p>
  </w:footnote>
  <w:footnote w:type="continuationSeparator" w:id="0">
    <w:p w14:paraId="757F7196" w14:textId="77777777" w:rsidR="004240FF" w:rsidRDefault="00424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99271B" w:rsidRDefault="00666E0D">
    <w:pPr>
      <w:pStyle w:val="Header"/>
      <w:jc w:val="center"/>
    </w:pPr>
    <w:r>
      <w:fldChar w:fldCharType="begin"/>
    </w:r>
    <w:r>
      <w:instrText xml:space="preserve"> PAGE </w:instrText>
    </w:r>
    <w:r>
      <w:fldChar w:fldCharType="separate"/>
    </w:r>
    <w:r>
      <w:t>5</w:t>
    </w:r>
    <w:r>
      <w:fldChar w:fldCharType="end"/>
    </w:r>
  </w:p>
  <w:p w14:paraId="5EA5ED19" w14:textId="77777777" w:rsidR="0099271B" w:rsidRDefault="009927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99271B" w:rsidRDefault="0099271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579"/>
    <w:rsid w:val="00010A23"/>
    <w:rsid w:val="0001326E"/>
    <w:rsid w:val="00025475"/>
    <w:rsid w:val="000569AA"/>
    <w:rsid w:val="00092EDB"/>
    <w:rsid w:val="000A3C4C"/>
    <w:rsid w:val="000A7A2F"/>
    <w:rsid w:val="000B308D"/>
    <w:rsid w:val="000B641A"/>
    <w:rsid w:val="000D7D8A"/>
    <w:rsid w:val="00122867"/>
    <w:rsid w:val="0012609F"/>
    <w:rsid w:val="00186682"/>
    <w:rsid w:val="001B638C"/>
    <w:rsid w:val="00201D98"/>
    <w:rsid w:val="002275F8"/>
    <w:rsid w:val="00242DC0"/>
    <w:rsid w:val="00246159"/>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240FF"/>
    <w:rsid w:val="004266A3"/>
    <w:rsid w:val="0045109F"/>
    <w:rsid w:val="004619CE"/>
    <w:rsid w:val="00476214"/>
    <w:rsid w:val="0049619B"/>
    <w:rsid w:val="004A3C05"/>
    <w:rsid w:val="004A6438"/>
    <w:rsid w:val="004C02EC"/>
    <w:rsid w:val="004C7BAD"/>
    <w:rsid w:val="004D13FB"/>
    <w:rsid w:val="004D7421"/>
    <w:rsid w:val="004F3353"/>
    <w:rsid w:val="004F79E4"/>
    <w:rsid w:val="005126F5"/>
    <w:rsid w:val="00520636"/>
    <w:rsid w:val="00530BD5"/>
    <w:rsid w:val="00566360"/>
    <w:rsid w:val="005F2F6F"/>
    <w:rsid w:val="00655F58"/>
    <w:rsid w:val="00666E0D"/>
    <w:rsid w:val="00672562"/>
    <w:rsid w:val="007223FA"/>
    <w:rsid w:val="00782109"/>
    <w:rsid w:val="0079404F"/>
    <w:rsid w:val="007A36A8"/>
    <w:rsid w:val="007A6E9A"/>
    <w:rsid w:val="007A7414"/>
    <w:rsid w:val="007E0010"/>
    <w:rsid w:val="00820D60"/>
    <w:rsid w:val="00876D9C"/>
    <w:rsid w:val="008903C6"/>
    <w:rsid w:val="008C544C"/>
    <w:rsid w:val="008E7D12"/>
    <w:rsid w:val="008F372C"/>
    <w:rsid w:val="009508E0"/>
    <w:rsid w:val="0099172E"/>
    <w:rsid w:val="0099271B"/>
    <w:rsid w:val="009E1CA9"/>
    <w:rsid w:val="009F3D58"/>
    <w:rsid w:val="00A104FA"/>
    <w:rsid w:val="00A17D8B"/>
    <w:rsid w:val="00A86D44"/>
    <w:rsid w:val="00AC30BC"/>
    <w:rsid w:val="00AC4F63"/>
    <w:rsid w:val="00B25B5E"/>
    <w:rsid w:val="00B43ECA"/>
    <w:rsid w:val="00B542BD"/>
    <w:rsid w:val="00B57632"/>
    <w:rsid w:val="00B97078"/>
    <w:rsid w:val="00BC0651"/>
    <w:rsid w:val="00BC2B03"/>
    <w:rsid w:val="00BC5A9C"/>
    <w:rsid w:val="00BE5A20"/>
    <w:rsid w:val="00C219CD"/>
    <w:rsid w:val="00C61880"/>
    <w:rsid w:val="00C9099E"/>
    <w:rsid w:val="00C90D0B"/>
    <w:rsid w:val="00CB12D5"/>
    <w:rsid w:val="00CB74C9"/>
    <w:rsid w:val="00CD7E47"/>
    <w:rsid w:val="00D32D5E"/>
    <w:rsid w:val="00D462E2"/>
    <w:rsid w:val="00D56427"/>
    <w:rsid w:val="00D66972"/>
    <w:rsid w:val="00D70B98"/>
    <w:rsid w:val="00DC3115"/>
    <w:rsid w:val="00DF1A40"/>
    <w:rsid w:val="00E05CC3"/>
    <w:rsid w:val="00E217C4"/>
    <w:rsid w:val="00E41F38"/>
    <w:rsid w:val="00E76EB9"/>
    <w:rsid w:val="00E861EC"/>
    <w:rsid w:val="00E91B90"/>
    <w:rsid w:val="00EF28C3"/>
    <w:rsid w:val="00F17A89"/>
    <w:rsid w:val="00F52FCA"/>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 w:type="paragraph" w:styleId="Footer">
    <w:name w:val="footer"/>
    <w:basedOn w:val="Normal"/>
    <w:link w:val="FooterChar"/>
    <w:uiPriority w:val="99"/>
    <w:unhideWhenUsed/>
    <w:rsid w:val="00B576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4915</Words>
  <Characters>2802</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2023-08-24T07:08:00Z</cp:lastPrinted>
  <dcterms:created xsi:type="dcterms:W3CDTF">2024-12-17T05:54:00Z</dcterms:created>
  <dcterms:modified xsi:type="dcterms:W3CDTF">2024-12-17T05:54:00Z</dcterms:modified>
</cp:coreProperties>
</file>