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9DBBD" w14:textId="77777777" w:rsidR="00776350" w:rsidRPr="000F6BC7" w:rsidRDefault="00776350" w:rsidP="000F6BC7">
      <w:pPr>
        <w:spacing w:after="0" w:line="240" w:lineRule="auto"/>
        <w:ind w:left="5184"/>
        <w:rPr>
          <w:rFonts w:ascii="Times New Roman" w:hAnsi="Times New Roman" w:cs="Times New Roman"/>
          <w:sz w:val="24"/>
          <w:szCs w:val="24"/>
        </w:rPr>
      </w:pPr>
      <w:bookmarkStart w:id="0" w:name="_Hlk193966374"/>
      <w:r w:rsidRPr="000F6BC7">
        <w:rPr>
          <w:rFonts w:ascii="Times New Roman" w:hAnsi="Times New Roman" w:cs="Times New Roman"/>
          <w:sz w:val="24"/>
          <w:szCs w:val="24"/>
        </w:rPr>
        <w:t>PATVIRTINTA</w:t>
      </w:r>
    </w:p>
    <w:p w14:paraId="0A1FAC71" w14:textId="77777777" w:rsidR="00776350" w:rsidRPr="000F6BC7" w:rsidRDefault="00776350" w:rsidP="000F6BC7">
      <w:pPr>
        <w:spacing w:after="0" w:line="240" w:lineRule="auto"/>
        <w:ind w:left="5184"/>
        <w:rPr>
          <w:rFonts w:ascii="Times New Roman" w:hAnsi="Times New Roman" w:cs="Times New Roman"/>
          <w:sz w:val="24"/>
          <w:szCs w:val="24"/>
        </w:rPr>
      </w:pPr>
      <w:r w:rsidRPr="000F6BC7">
        <w:rPr>
          <w:rFonts w:ascii="Times New Roman" w:hAnsi="Times New Roman" w:cs="Times New Roman"/>
          <w:sz w:val="24"/>
          <w:szCs w:val="24"/>
        </w:rPr>
        <w:t>Kėdainių rajono savivaldybės</w:t>
      </w:r>
    </w:p>
    <w:p w14:paraId="7C27292A" w14:textId="77777777" w:rsidR="00776350" w:rsidRPr="000F6BC7" w:rsidRDefault="00776350" w:rsidP="000F6BC7">
      <w:pPr>
        <w:spacing w:after="0" w:line="240" w:lineRule="auto"/>
        <w:ind w:left="5184"/>
        <w:rPr>
          <w:rFonts w:ascii="Times New Roman" w:hAnsi="Times New Roman" w:cs="Times New Roman"/>
          <w:sz w:val="24"/>
          <w:szCs w:val="24"/>
        </w:rPr>
      </w:pPr>
      <w:r w:rsidRPr="000F6BC7">
        <w:rPr>
          <w:rFonts w:ascii="Times New Roman" w:hAnsi="Times New Roman" w:cs="Times New Roman"/>
          <w:sz w:val="24"/>
          <w:szCs w:val="24"/>
        </w:rPr>
        <w:t>administracijos direktoriaus</w:t>
      </w:r>
    </w:p>
    <w:p w14:paraId="0563205B" w14:textId="13A3B5EB" w:rsidR="00776350" w:rsidRPr="000F6BC7" w:rsidRDefault="00776350" w:rsidP="000F6BC7">
      <w:pPr>
        <w:spacing w:after="0" w:line="240" w:lineRule="auto"/>
        <w:ind w:left="5184"/>
        <w:rPr>
          <w:rFonts w:ascii="Times New Roman" w:hAnsi="Times New Roman" w:cs="Times New Roman"/>
          <w:sz w:val="24"/>
          <w:szCs w:val="24"/>
        </w:rPr>
      </w:pPr>
      <w:r w:rsidRPr="000F6BC7">
        <w:rPr>
          <w:rFonts w:ascii="Times New Roman" w:hAnsi="Times New Roman" w:cs="Times New Roman"/>
          <w:sz w:val="24"/>
          <w:szCs w:val="24"/>
        </w:rPr>
        <w:t>2025 m.</w:t>
      </w:r>
      <w:r w:rsidR="00516792">
        <w:rPr>
          <w:rFonts w:ascii="Times New Roman" w:hAnsi="Times New Roman" w:cs="Times New Roman"/>
          <w:sz w:val="24"/>
          <w:szCs w:val="24"/>
        </w:rPr>
        <w:t xml:space="preserve"> gegužės 8 </w:t>
      </w:r>
      <w:r w:rsidRPr="000F6BC7">
        <w:rPr>
          <w:rFonts w:ascii="Times New Roman" w:hAnsi="Times New Roman" w:cs="Times New Roman"/>
          <w:sz w:val="24"/>
          <w:szCs w:val="24"/>
        </w:rPr>
        <w:t xml:space="preserve">d. įsakymu Nr. </w:t>
      </w:r>
      <w:r w:rsidR="00516792">
        <w:rPr>
          <w:rFonts w:ascii="Times New Roman" w:hAnsi="Times New Roman" w:cs="Times New Roman"/>
          <w:sz w:val="24"/>
          <w:szCs w:val="24"/>
        </w:rPr>
        <w:t>AD-1-464</w:t>
      </w:r>
    </w:p>
    <w:bookmarkEnd w:id="0"/>
    <w:p w14:paraId="68B9C93B" w14:textId="77777777" w:rsidR="00776350" w:rsidRDefault="00776350" w:rsidP="000F6BC7">
      <w:pPr>
        <w:spacing w:after="0" w:line="240" w:lineRule="auto"/>
        <w:jc w:val="center"/>
        <w:rPr>
          <w:rFonts w:ascii="Times New Roman" w:hAnsi="Times New Roman" w:cs="Times New Roman"/>
          <w:b/>
          <w:bCs/>
          <w:caps/>
          <w:color w:val="000000" w:themeColor="text1"/>
          <w:sz w:val="24"/>
          <w:szCs w:val="24"/>
        </w:rPr>
      </w:pPr>
    </w:p>
    <w:p w14:paraId="3A2C7A38" w14:textId="77777777" w:rsidR="000F6BC7" w:rsidRPr="000F6BC7" w:rsidRDefault="000F6BC7" w:rsidP="000F6BC7">
      <w:pPr>
        <w:spacing w:after="0" w:line="240" w:lineRule="auto"/>
        <w:jc w:val="center"/>
        <w:rPr>
          <w:rFonts w:ascii="Times New Roman" w:hAnsi="Times New Roman" w:cs="Times New Roman"/>
          <w:b/>
          <w:bCs/>
          <w:caps/>
          <w:color w:val="000000" w:themeColor="text1"/>
          <w:sz w:val="24"/>
          <w:szCs w:val="24"/>
        </w:rPr>
      </w:pPr>
    </w:p>
    <w:p w14:paraId="07D3F30D" w14:textId="1AD49737" w:rsidR="008738EA" w:rsidRPr="000F6BC7" w:rsidRDefault="008738EA" w:rsidP="000F6BC7">
      <w:pPr>
        <w:spacing w:after="0" w:line="240" w:lineRule="auto"/>
        <w:jc w:val="center"/>
        <w:rPr>
          <w:rFonts w:ascii="Times New Roman" w:hAnsi="Times New Roman" w:cs="Times New Roman"/>
          <w:b/>
          <w:bCs/>
          <w:caps/>
          <w:color w:val="000000" w:themeColor="text1"/>
          <w:sz w:val="24"/>
          <w:szCs w:val="24"/>
        </w:rPr>
      </w:pPr>
      <w:r w:rsidRPr="000F6BC7">
        <w:rPr>
          <w:rFonts w:ascii="Times New Roman" w:hAnsi="Times New Roman" w:cs="Times New Roman"/>
          <w:b/>
          <w:bCs/>
          <w:caps/>
          <w:color w:val="000000" w:themeColor="text1"/>
          <w:sz w:val="24"/>
          <w:szCs w:val="24"/>
        </w:rPr>
        <w:t>Vienkartinės išmokos gimus vaikui skyrimas</w:t>
      </w:r>
    </w:p>
    <w:p w14:paraId="691FE9D3" w14:textId="77777777"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p>
    <w:p w14:paraId="085A3506" w14:textId="2376E3D5"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Paslaugos apibūdinimas</w:t>
      </w:r>
    </w:p>
    <w:p w14:paraId="2678C342" w14:textId="1B66E01E" w:rsidR="008738EA" w:rsidRPr="000F6BC7" w:rsidRDefault="008738EA" w:rsidP="000F6BC7">
      <w:pPr>
        <w:spacing w:after="0" w:line="240" w:lineRule="auto"/>
        <w:jc w:val="both"/>
        <w:rPr>
          <w:rFonts w:ascii="Times New Roman" w:eastAsia="Calibri" w:hAnsi="Times New Roman" w:cs="Times New Roman"/>
          <w:sz w:val="24"/>
          <w:szCs w:val="24"/>
        </w:rPr>
      </w:pPr>
      <w:r w:rsidRPr="000F6BC7">
        <w:rPr>
          <w:rFonts w:ascii="Times New Roman" w:eastAsia="Calibri" w:hAnsi="Times New Roman" w:cs="Times New Roman"/>
          <w:sz w:val="24"/>
          <w:szCs w:val="24"/>
        </w:rPr>
        <w:t>Kiekvienam gimusiam</w:t>
      </w:r>
      <w:r w:rsidR="000F6BC7">
        <w:rPr>
          <w:rFonts w:ascii="Times New Roman" w:eastAsia="Calibri" w:hAnsi="Times New Roman" w:cs="Times New Roman"/>
          <w:sz w:val="24"/>
          <w:szCs w:val="24"/>
        </w:rPr>
        <w:t xml:space="preserve"> </w:t>
      </w:r>
      <w:r w:rsidRPr="000F6BC7">
        <w:rPr>
          <w:rFonts w:ascii="Times New Roman" w:eastAsia="Calibri" w:hAnsi="Times New Roman" w:cs="Times New Roman"/>
          <w:sz w:val="24"/>
          <w:szCs w:val="24"/>
        </w:rPr>
        <w:t>/</w:t>
      </w:r>
      <w:r w:rsidR="000F6BC7">
        <w:rPr>
          <w:rFonts w:ascii="Times New Roman" w:eastAsia="Calibri" w:hAnsi="Times New Roman" w:cs="Times New Roman"/>
          <w:sz w:val="24"/>
          <w:szCs w:val="24"/>
        </w:rPr>
        <w:t xml:space="preserve"> </w:t>
      </w:r>
      <w:r w:rsidRPr="000F6BC7">
        <w:rPr>
          <w:rFonts w:ascii="Times New Roman" w:eastAsia="Calibri" w:hAnsi="Times New Roman" w:cs="Times New Roman"/>
          <w:sz w:val="24"/>
          <w:szCs w:val="24"/>
        </w:rPr>
        <w:t>įvaikintam vaikui skiriama 11 bazinių socialinių išmokų dydžio vienkartinė išmoka.</w:t>
      </w:r>
      <w:r w:rsidR="00776350" w:rsidRPr="000F6BC7">
        <w:rPr>
          <w:rFonts w:ascii="Times New Roman" w:eastAsia="Calibri" w:hAnsi="Times New Roman" w:cs="Times New Roman"/>
          <w:sz w:val="24"/>
          <w:szCs w:val="24"/>
        </w:rPr>
        <w:t xml:space="preserve"> </w:t>
      </w:r>
      <w:r w:rsidRPr="000F6BC7">
        <w:rPr>
          <w:rFonts w:ascii="Times New Roman" w:eastAsia="Calibri" w:hAnsi="Times New Roman" w:cs="Times New Roman"/>
          <w:sz w:val="24"/>
          <w:szCs w:val="24"/>
        </w:rPr>
        <w:t>Vienkartinė išmoka vaikui mokama vienam iš vaiką auginančių tėvų, įtėvių ar globėjų.</w:t>
      </w:r>
      <w:r w:rsidR="00776350" w:rsidRPr="000F6BC7">
        <w:rPr>
          <w:rFonts w:ascii="Times New Roman" w:eastAsia="Calibri" w:hAnsi="Times New Roman" w:cs="Times New Roman"/>
          <w:sz w:val="24"/>
          <w:szCs w:val="24"/>
        </w:rPr>
        <w:t xml:space="preserve"> </w:t>
      </w:r>
      <w:r w:rsidRPr="000F6BC7">
        <w:rPr>
          <w:rFonts w:ascii="Times New Roman" w:eastAsia="Calibri" w:hAnsi="Times New Roman" w:cs="Times New Roman"/>
          <w:sz w:val="24"/>
          <w:szCs w:val="24"/>
        </w:rPr>
        <w:t>Išmoka gimusiam vaikui skiriama, jeigu dėl jos kreiptasi ne vėliau kaip per 12 mėnesių nuo vaiko gimimo dienos.</w:t>
      </w:r>
    </w:p>
    <w:p w14:paraId="56A89498" w14:textId="16212771" w:rsidR="008738EA" w:rsidRPr="000F6BC7" w:rsidRDefault="008738EA" w:rsidP="000F6BC7">
      <w:pPr>
        <w:spacing w:after="0" w:line="240" w:lineRule="auto"/>
        <w:jc w:val="both"/>
        <w:rPr>
          <w:rFonts w:ascii="Times New Roman" w:eastAsia="Calibri" w:hAnsi="Times New Roman" w:cs="Times New Roman"/>
          <w:sz w:val="24"/>
          <w:szCs w:val="24"/>
        </w:rPr>
      </w:pPr>
      <w:r w:rsidRPr="000F6BC7">
        <w:rPr>
          <w:rFonts w:ascii="Times New Roman" w:eastAsia="Calibri" w:hAnsi="Times New Roman" w:cs="Times New Roman"/>
          <w:sz w:val="24"/>
          <w:szCs w:val="24"/>
        </w:rPr>
        <w:t>Vaiko globėjui ji mokama, jeigu jis kreipėsi per 6 mėnesius nuo globos nustatymo dienos, bet ne vėliau kaip iki vaikui sukaks pusantrų metų ir jeigu vienkartinė išmoka už šį vaiką anksčiau nebuvo išmokėta. Išmoka įvaikintam vaikui skiriama, jeigu dėl jos kreiptasi ne vėliau kaip per 12 mėnesių nuo vaiko įvaikinimo dienos.</w:t>
      </w:r>
    </w:p>
    <w:p w14:paraId="5B1426F3" w14:textId="77777777" w:rsidR="000F6BC7" w:rsidRDefault="008738EA" w:rsidP="000F6BC7">
      <w:pPr>
        <w:spacing w:after="0" w:line="240" w:lineRule="auto"/>
        <w:jc w:val="both"/>
        <w:rPr>
          <w:rFonts w:ascii="Times New Roman" w:eastAsia="Calibri" w:hAnsi="Times New Roman" w:cs="Times New Roman"/>
          <w:sz w:val="24"/>
          <w:szCs w:val="24"/>
        </w:rPr>
      </w:pPr>
      <w:r w:rsidRPr="000F6BC7">
        <w:rPr>
          <w:rFonts w:ascii="Times New Roman" w:eastAsia="Calibri" w:hAnsi="Times New Roman" w:cs="Times New Roman"/>
          <w:sz w:val="24"/>
          <w:szCs w:val="24"/>
        </w:rPr>
        <w:t>Išmoka nemokama, jeigu:</w:t>
      </w:r>
    </w:p>
    <w:p w14:paraId="60710283" w14:textId="529D27DB" w:rsidR="000F6BC7" w:rsidRDefault="000F6BC7" w:rsidP="000F6BC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 V</w:t>
      </w:r>
      <w:r w:rsidR="008738EA" w:rsidRPr="000F6BC7">
        <w:rPr>
          <w:rFonts w:ascii="Times New Roman" w:eastAsia="Calibri" w:hAnsi="Times New Roman" w:cs="Times New Roman"/>
          <w:sz w:val="24"/>
          <w:szCs w:val="24"/>
        </w:rPr>
        <w:t>aikas gimė negyvas</w:t>
      </w:r>
      <w:r>
        <w:rPr>
          <w:rFonts w:ascii="Times New Roman" w:eastAsia="Calibri" w:hAnsi="Times New Roman" w:cs="Times New Roman"/>
          <w:sz w:val="24"/>
          <w:szCs w:val="24"/>
        </w:rPr>
        <w:t>.</w:t>
      </w:r>
    </w:p>
    <w:p w14:paraId="4D09DD1B" w14:textId="41FB4DEB" w:rsidR="000F6BC7" w:rsidRDefault="000F6BC7" w:rsidP="000F6BC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 K</w:t>
      </w:r>
      <w:r w:rsidR="008738EA" w:rsidRPr="000F6BC7">
        <w:rPr>
          <w:rFonts w:ascii="Times New Roman" w:eastAsia="Calibri" w:hAnsi="Times New Roman" w:cs="Times New Roman"/>
          <w:sz w:val="24"/>
          <w:szCs w:val="24"/>
        </w:rPr>
        <w:t>reipimosi metu vaikas yra išlaikomas valstybės ar savivaldybės finansuojame įstaigoje</w:t>
      </w:r>
      <w:r>
        <w:rPr>
          <w:rFonts w:ascii="Times New Roman" w:eastAsia="Calibri" w:hAnsi="Times New Roman" w:cs="Times New Roman"/>
          <w:sz w:val="24"/>
          <w:szCs w:val="24"/>
        </w:rPr>
        <w:t>.</w:t>
      </w:r>
    </w:p>
    <w:p w14:paraId="6039CE2F" w14:textId="6E03422A" w:rsidR="008738EA" w:rsidRPr="000F6BC7" w:rsidRDefault="000F6BC7" w:rsidP="000F6BC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 S</w:t>
      </w:r>
      <w:r w:rsidR="008738EA" w:rsidRPr="000F6BC7">
        <w:rPr>
          <w:rFonts w:ascii="Times New Roman" w:eastAsia="Calibri" w:hAnsi="Times New Roman" w:cs="Times New Roman"/>
          <w:sz w:val="24"/>
          <w:szCs w:val="24"/>
        </w:rPr>
        <w:t>utuoktinio (sugyventinio) vaikui, kurį įvaikino kitas sutuoktinis.</w:t>
      </w:r>
    </w:p>
    <w:p w14:paraId="24A7BDEA" w14:textId="77777777" w:rsidR="008738EA" w:rsidRPr="000F6BC7" w:rsidRDefault="008738EA" w:rsidP="000F6BC7">
      <w:pPr>
        <w:shd w:val="clear" w:color="auto" w:fill="FFFFFF" w:themeFill="background1"/>
        <w:spacing w:after="0" w:line="240" w:lineRule="auto"/>
        <w:jc w:val="both"/>
        <w:rPr>
          <w:rFonts w:ascii="Times New Roman" w:hAnsi="Times New Roman" w:cs="Times New Roman"/>
          <w:color w:val="000000" w:themeColor="text1"/>
          <w:sz w:val="24"/>
          <w:szCs w:val="24"/>
        </w:rPr>
      </w:pPr>
    </w:p>
    <w:p w14:paraId="341B9C3A" w14:textId="7B5232F4"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Paslaugos teikimo proceso aprašymas</w:t>
      </w:r>
    </w:p>
    <w:p w14:paraId="54D9B47F" w14:textId="114C8E87" w:rsidR="008738EA" w:rsidRPr="000F6BC7" w:rsidRDefault="008738EA" w:rsidP="000F6BC7">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Paslaugos gavėj</w:t>
      </w:r>
      <w:r w:rsidR="00270372">
        <w:rPr>
          <w:rFonts w:ascii="Times New Roman" w:hAnsi="Times New Roman" w:cs="Times New Roman"/>
          <w:color w:val="000000" w:themeColor="text1"/>
          <w:sz w:val="24"/>
          <w:szCs w:val="24"/>
        </w:rPr>
        <w:t>a</w:t>
      </w:r>
      <w:r w:rsidRPr="000F6BC7">
        <w:rPr>
          <w:rFonts w:ascii="Times New Roman" w:hAnsi="Times New Roman" w:cs="Times New Roman"/>
          <w:color w:val="000000" w:themeColor="text1"/>
          <w:sz w:val="24"/>
          <w:szCs w:val="24"/>
        </w:rPr>
        <w:t>s prašymą pateikia asmeniškai, paštu arba per atstovą (įgaliotą asmenį, rūpintoją, globėją) arba per elektroninių paslaugų portalą ,,Elektronini</w:t>
      </w:r>
      <w:r w:rsidR="000F6BC7">
        <w:rPr>
          <w:rFonts w:ascii="Times New Roman" w:hAnsi="Times New Roman" w:cs="Times New Roman"/>
          <w:color w:val="000000" w:themeColor="text1"/>
          <w:sz w:val="24"/>
          <w:szCs w:val="24"/>
        </w:rPr>
        <w:t>ai</w:t>
      </w:r>
      <w:r w:rsidRPr="000F6BC7">
        <w:rPr>
          <w:rFonts w:ascii="Times New Roman" w:hAnsi="Times New Roman" w:cs="Times New Roman"/>
          <w:color w:val="000000" w:themeColor="text1"/>
          <w:sz w:val="24"/>
          <w:szCs w:val="24"/>
        </w:rPr>
        <w:t xml:space="preserve"> valdžios vartai“, prisijungus prie Socialinės paramos šeimai informacinės sistemos (SPIS) adresu</w:t>
      </w:r>
      <w:r w:rsidR="000F6BC7">
        <w:rPr>
          <w:rFonts w:ascii="Times New Roman" w:hAnsi="Times New Roman" w:cs="Times New Roman"/>
          <w:color w:val="000000" w:themeColor="text1"/>
          <w:sz w:val="24"/>
          <w:szCs w:val="24"/>
        </w:rPr>
        <w:t xml:space="preserve"> </w:t>
      </w:r>
      <w:hyperlink r:id="rId5" w:history="1">
        <w:r w:rsidR="000F6BC7" w:rsidRPr="0065797F">
          <w:rPr>
            <w:rStyle w:val="Hyperlink"/>
            <w:rFonts w:ascii="Times New Roman" w:hAnsi="Times New Roman" w:cs="Times New Roman"/>
            <w:sz w:val="24"/>
            <w:szCs w:val="24"/>
          </w:rPr>
          <w:t>www.spis.lt</w:t>
        </w:r>
      </w:hyperlink>
      <w:r w:rsidR="000F6BC7">
        <w:rPr>
          <w:rFonts w:ascii="Times New Roman" w:hAnsi="Times New Roman" w:cs="Times New Roman"/>
          <w:color w:val="000000" w:themeColor="text1"/>
          <w:sz w:val="24"/>
          <w:szCs w:val="24"/>
        </w:rPr>
        <w:t xml:space="preserve">. </w:t>
      </w:r>
    </w:p>
    <w:p w14:paraId="3EEE4BE5" w14:textId="532825F0" w:rsidR="008738EA" w:rsidRPr="000F6BC7" w:rsidRDefault="008738EA" w:rsidP="000F6BC7">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Jeigu prašymas pateikiamas asmeniškai, tai pareiškėjas, Lietuvos Respublikos gyvenamosios vietos deklaravimo įstatymo nustatyta tvarka deklaravęs gyvenamąją vietą arba įtrauktas į gyvenamosios vietos nedeklaravusių asmenų apskaitą</w:t>
      </w:r>
      <w:r w:rsidR="00270372">
        <w:rPr>
          <w:rFonts w:ascii="Times New Roman" w:hAnsi="Times New Roman" w:cs="Times New Roman"/>
          <w:color w:val="000000" w:themeColor="text1"/>
          <w:sz w:val="24"/>
          <w:szCs w:val="24"/>
        </w:rPr>
        <w:t xml:space="preserve"> </w:t>
      </w:r>
      <w:r w:rsidRPr="000F6BC7">
        <w:rPr>
          <w:rFonts w:ascii="Times New Roman" w:hAnsi="Times New Roman" w:cs="Times New Roman"/>
          <w:color w:val="000000" w:themeColor="text1"/>
          <w:sz w:val="24"/>
          <w:szCs w:val="24"/>
        </w:rPr>
        <w:t>Kėdainių rajono savivaldybėje, dėl išmokos kreipiasi į seniūniją pagal deklaruotą gyvenamąją vietą, o jeigu gyvenamoji vieta nedeklaruota ir jis nėra įtrauktas į gyvenamosios vietos nedeklaravusių asmenų apskaitą – į gyvenamosios vietos Kėdainių rajono savivaldybės administracijos padalinius – seniūnijas pagal faktinę gyvenamąją vietą.</w:t>
      </w:r>
    </w:p>
    <w:p w14:paraId="56E26F46" w14:textId="4C5FBFB7" w:rsidR="008738EA" w:rsidRPr="000F6BC7" w:rsidRDefault="008738EA" w:rsidP="000F6BC7">
      <w:pPr>
        <w:pStyle w:val="ListParagraph"/>
        <w:numPr>
          <w:ilvl w:val="0"/>
          <w:numId w:val="3"/>
        </w:numPr>
        <w:spacing w:after="0" w:line="240" w:lineRule="auto"/>
        <w:ind w:left="0" w:firstLine="0"/>
        <w:jc w:val="both"/>
        <w:rPr>
          <w:rFonts w:ascii="Times New Roman" w:eastAsia="Calibri" w:hAnsi="Times New Roman" w:cs="Times New Roman"/>
          <w:color w:val="000000" w:themeColor="text1"/>
          <w:sz w:val="24"/>
          <w:szCs w:val="24"/>
        </w:rPr>
      </w:pPr>
      <w:r w:rsidRPr="000F6BC7">
        <w:rPr>
          <w:rFonts w:ascii="Times New Roman" w:eastAsia="Calibri" w:hAnsi="Times New Roman" w:cs="Times New Roman"/>
          <w:color w:val="000000" w:themeColor="text1"/>
          <w:sz w:val="24"/>
          <w:szCs w:val="24"/>
          <w:lang w:val="x-none"/>
        </w:rPr>
        <w:t xml:space="preserve">Paslaugos vykdytojas išnagrinėja prašymą ir priima </w:t>
      </w:r>
      <w:r w:rsidRPr="000F6BC7">
        <w:rPr>
          <w:rFonts w:ascii="Times New Roman" w:eastAsia="Calibri" w:hAnsi="Times New Roman" w:cs="Times New Roman"/>
          <w:color w:val="000000" w:themeColor="text1"/>
          <w:sz w:val="24"/>
          <w:szCs w:val="24"/>
        </w:rPr>
        <w:t>sprendimą dėl išmokos skyrimo / neskyrimo</w:t>
      </w:r>
      <w:r w:rsidRPr="000F6BC7">
        <w:rPr>
          <w:rFonts w:ascii="Times New Roman" w:eastAsia="Calibri" w:hAnsi="Times New Roman" w:cs="Times New Roman"/>
          <w:color w:val="000000" w:themeColor="text1"/>
          <w:sz w:val="24"/>
          <w:szCs w:val="24"/>
          <w:lang w:val="x-none"/>
        </w:rPr>
        <w:t>, arba informuoja paslaugos gavėją dėl prašymo papildymo</w:t>
      </w:r>
      <w:r w:rsidRPr="000F6BC7">
        <w:rPr>
          <w:rFonts w:ascii="Times New Roman" w:eastAsia="Calibri" w:hAnsi="Times New Roman" w:cs="Times New Roman"/>
          <w:color w:val="000000" w:themeColor="text1"/>
          <w:sz w:val="24"/>
          <w:szCs w:val="24"/>
        </w:rPr>
        <w:t>.</w:t>
      </w:r>
    </w:p>
    <w:p w14:paraId="47D3BD86" w14:textId="73B01FBE" w:rsidR="008738EA" w:rsidRPr="000F6BC7" w:rsidRDefault="008738EA" w:rsidP="000F6BC7">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211AA981"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u w:val="single"/>
        </w:rPr>
      </w:pPr>
    </w:p>
    <w:p w14:paraId="16E57BF4" w14:textId="72529A8B"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Paslaugos teikimo informacija</w:t>
      </w:r>
    </w:p>
    <w:p w14:paraId="783C49DC" w14:textId="4E8CBDEF" w:rsidR="008738EA" w:rsidRPr="000F6BC7" w:rsidRDefault="008738EA" w:rsidP="000F6BC7">
      <w:pPr>
        <w:spacing w:after="0" w:line="240" w:lineRule="auto"/>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 xml:space="preserve">Paslauga yra nemokama ir suteikiama per 10 darbo dienų. </w:t>
      </w:r>
    </w:p>
    <w:p w14:paraId="3BEA6DD7"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u w:val="single"/>
        </w:rPr>
      </w:pPr>
    </w:p>
    <w:p w14:paraId="3E72B180" w14:textId="15B81FA6"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Teisės aktai, reguliuojantys paslaugos teikimą</w:t>
      </w:r>
    </w:p>
    <w:p w14:paraId="6F403BA0" w14:textId="1FC2C8FF" w:rsidR="008738EA" w:rsidRPr="000F6BC7" w:rsidRDefault="008738EA" w:rsidP="000F6BC7">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6" w:history="1">
        <w:r w:rsidRPr="000F6BC7">
          <w:rPr>
            <w:rStyle w:val="Hyperlink"/>
            <w:rFonts w:ascii="Times New Roman" w:hAnsi="Times New Roman" w:cs="Times New Roman"/>
            <w:color w:val="4472C4" w:themeColor="accent1"/>
            <w:sz w:val="24"/>
            <w:szCs w:val="24"/>
          </w:rPr>
          <w:t>Lietuvos Respublikos išmokų vaikams įstatymas</w:t>
        </w:r>
      </w:hyperlink>
    </w:p>
    <w:p w14:paraId="181E73F3" w14:textId="77777777" w:rsidR="008738EA" w:rsidRPr="000F6BC7" w:rsidRDefault="008738EA" w:rsidP="000F6BC7">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7" w:history="1">
        <w:r w:rsidRPr="000F6BC7">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237A5F74" w14:textId="5586314E" w:rsidR="008738EA" w:rsidRPr="000F6BC7" w:rsidRDefault="008738EA" w:rsidP="000F6BC7">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8" w:history="1">
        <w:r w:rsidRPr="000F6BC7">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7EA3717A"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u w:val="single"/>
        </w:rPr>
      </w:pPr>
    </w:p>
    <w:p w14:paraId="272226F5" w14:textId="466998D2"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Informacija ir dokumentai, kuriuos turi pateikti asmuo</w:t>
      </w:r>
    </w:p>
    <w:p w14:paraId="643D3D59" w14:textId="23DC0104" w:rsidR="008738EA" w:rsidRPr="000F6BC7" w:rsidRDefault="008738EA" w:rsidP="000F6BC7">
      <w:pPr>
        <w:pStyle w:val="ListParagraph"/>
        <w:numPr>
          <w:ilvl w:val="0"/>
          <w:numId w:val="7"/>
        </w:numPr>
        <w:spacing w:after="0" w:line="240" w:lineRule="auto"/>
        <w:ind w:left="567" w:hanging="567"/>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Prašymas gauti išmoką.</w:t>
      </w:r>
    </w:p>
    <w:p w14:paraId="1C676FF4" w14:textId="05DC5744" w:rsidR="008738EA" w:rsidRPr="000F6BC7" w:rsidRDefault="008738EA" w:rsidP="000F6BC7">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Asmens tapatybę patvirtinantis dokumentas.</w:t>
      </w:r>
    </w:p>
    <w:p w14:paraId="473E9757" w14:textId="2DC4EEA9" w:rsidR="008738EA" w:rsidRPr="000F6BC7" w:rsidRDefault="008738EA" w:rsidP="000F6BC7">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Vaiko gimimo faktą patvirtinantis dokumentas.</w:t>
      </w:r>
    </w:p>
    <w:p w14:paraId="4740CB2F" w14:textId="46445788" w:rsidR="008738EA" w:rsidRPr="000F6BC7" w:rsidRDefault="008738EA" w:rsidP="000F6BC7">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lastRenderedPageBreak/>
        <w:t>Kai vaikui globa (rūpyba) nustatyta šeimoje ar šeimynoje, – dokumentai apie globos (rūpybos) nustatymą ir asmens paskyrimą globėju (rūpintoju) ir (ar) šeimynos registravimo dokumentas.</w:t>
      </w:r>
    </w:p>
    <w:p w14:paraId="1BBF971A" w14:textId="0350BCCC" w:rsidR="008738EA" w:rsidRPr="000F6BC7" w:rsidRDefault="008738EA" w:rsidP="000F6BC7">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Kiti dokumentai (atsižvelgiant į aplinkybes).</w:t>
      </w:r>
    </w:p>
    <w:p w14:paraId="20148FCC"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rPr>
      </w:pPr>
    </w:p>
    <w:p w14:paraId="2B84A0C1" w14:textId="0C062C9A"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Paslaugos inicijavimo forma</w:t>
      </w:r>
    </w:p>
    <w:bookmarkStart w:id="1" w:name="_Hlk191986773"/>
    <w:p w14:paraId="523D06C0" w14:textId="4F7F787B" w:rsidR="008738EA" w:rsidRPr="000F6BC7" w:rsidRDefault="008738EA" w:rsidP="000F6BC7">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u w:val="single"/>
        </w:rPr>
      </w:pPr>
      <w:r w:rsidRPr="000F6BC7">
        <w:rPr>
          <w:rFonts w:ascii="Times New Roman" w:hAnsi="Times New Roman" w:cs="Times New Roman"/>
          <w:sz w:val="24"/>
          <w:szCs w:val="24"/>
        </w:rPr>
        <w:fldChar w:fldCharType="begin"/>
      </w:r>
      <w:r w:rsidRPr="000F6BC7">
        <w:rPr>
          <w:rFonts w:ascii="Times New Roman" w:hAnsi="Times New Roman" w:cs="Times New Roman"/>
          <w:sz w:val="24"/>
          <w:szCs w:val="24"/>
        </w:rPr>
        <w:instrText>HYPERLINK "https://socmin.lrv.lt/lt/veiklos-sritys/seima-ir-vaikai/prasymu-formos-socialinei-paramai-gauti/"</w:instrText>
      </w:r>
      <w:r w:rsidRPr="000F6BC7">
        <w:rPr>
          <w:rFonts w:ascii="Times New Roman" w:hAnsi="Times New Roman" w:cs="Times New Roman"/>
          <w:sz w:val="24"/>
          <w:szCs w:val="24"/>
        </w:rPr>
      </w:r>
      <w:r w:rsidRPr="000F6BC7">
        <w:rPr>
          <w:rFonts w:ascii="Times New Roman" w:hAnsi="Times New Roman" w:cs="Times New Roman"/>
          <w:sz w:val="24"/>
          <w:szCs w:val="24"/>
        </w:rPr>
        <w:fldChar w:fldCharType="separate"/>
      </w:r>
      <w:r w:rsidRPr="000F6BC7">
        <w:rPr>
          <w:rStyle w:val="Hyperlink"/>
          <w:rFonts w:ascii="Times New Roman" w:hAnsi="Times New Roman" w:cs="Times New Roman"/>
          <w:sz w:val="24"/>
          <w:szCs w:val="24"/>
        </w:rPr>
        <w:t>Prašymo išmokoms gauti SP-3 (A) forma.</w:t>
      </w:r>
      <w:r w:rsidRPr="000F6BC7">
        <w:rPr>
          <w:rFonts w:ascii="Times New Roman" w:hAnsi="Times New Roman" w:cs="Times New Roman"/>
          <w:sz w:val="24"/>
          <w:szCs w:val="24"/>
        </w:rPr>
        <w:fldChar w:fldCharType="end"/>
      </w:r>
    </w:p>
    <w:p w14:paraId="7B6044DE" w14:textId="2494F2B1" w:rsidR="008738EA" w:rsidRPr="000F6BC7" w:rsidRDefault="008738EA" w:rsidP="000F6BC7">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u w:val="single"/>
        </w:rPr>
      </w:pPr>
      <w:hyperlink r:id="rId9" w:history="1">
        <w:r w:rsidRPr="000F6BC7">
          <w:rPr>
            <w:rStyle w:val="Hyperlink"/>
            <w:rFonts w:ascii="Times New Roman" w:hAnsi="Times New Roman" w:cs="Times New Roman"/>
            <w:sz w:val="24"/>
            <w:szCs w:val="24"/>
          </w:rPr>
          <w:t xml:space="preserve">Šeimos (bendrai gyvenančių asmenų) duomenų socialinei paramai gauti SP-1 forma. </w:t>
        </w:r>
      </w:hyperlink>
    </w:p>
    <w:bookmarkEnd w:id="1"/>
    <w:p w14:paraId="373F03B7"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u w:val="single"/>
        </w:rPr>
      </w:pPr>
    </w:p>
    <w:p w14:paraId="38DEF811" w14:textId="3143A810" w:rsidR="008738EA" w:rsidRPr="000F6BC7" w:rsidRDefault="008738EA" w:rsidP="000F6BC7">
      <w:pPr>
        <w:spacing w:after="0" w:line="240" w:lineRule="auto"/>
        <w:jc w:val="both"/>
        <w:rPr>
          <w:rFonts w:ascii="Times New Roman" w:hAnsi="Times New Roman" w:cs="Times New Roman"/>
          <w:b/>
          <w:bCs/>
          <w:color w:val="000000" w:themeColor="text1"/>
          <w:sz w:val="24"/>
          <w:szCs w:val="24"/>
        </w:rPr>
      </w:pPr>
      <w:r w:rsidRPr="000F6BC7">
        <w:rPr>
          <w:rFonts w:ascii="Times New Roman" w:hAnsi="Times New Roman" w:cs="Times New Roman"/>
          <w:b/>
          <w:bCs/>
          <w:color w:val="000000" w:themeColor="text1"/>
          <w:sz w:val="24"/>
          <w:szCs w:val="24"/>
        </w:rPr>
        <w:t>Informacija ir dokumentai, kuriuos gauna paslaugos teikėjas</w:t>
      </w:r>
    </w:p>
    <w:p w14:paraId="03208614"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4E966105" w14:textId="35525BD5" w:rsidR="008738EA" w:rsidRPr="000F6BC7" w:rsidRDefault="008738EA" w:rsidP="000F6BC7">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 xml:space="preserve">Gyventojų registro duomenų bazės </w:t>
      </w:r>
      <w:r w:rsidR="000F6BC7">
        <w:rPr>
          <w:rFonts w:ascii="Times New Roman" w:hAnsi="Times New Roman" w:cs="Times New Roman"/>
          <w:color w:val="000000" w:themeColor="text1"/>
          <w:sz w:val="24"/>
          <w:szCs w:val="24"/>
        </w:rPr>
        <w:t>(</w:t>
      </w:r>
      <w:r w:rsidRPr="000F6BC7">
        <w:rPr>
          <w:rFonts w:ascii="Times New Roman" w:hAnsi="Times New Roman" w:cs="Times New Roman"/>
          <w:color w:val="000000" w:themeColor="text1"/>
          <w:sz w:val="24"/>
          <w:szCs w:val="24"/>
        </w:rPr>
        <w:t>išrašas</w:t>
      </w:r>
      <w:r w:rsidR="000F6BC7">
        <w:rPr>
          <w:rFonts w:ascii="Times New Roman" w:hAnsi="Times New Roman" w:cs="Times New Roman"/>
          <w:color w:val="000000" w:themeColor="text1"/>
          <w:sz w:val="24"/>
          <w:szCs w:val="24"/>
        </w:rPr>
        <w:t>)</w:t>
      </w:r>
      <w:r w:rsidRPr="000F6BC7">
        <w:rPr>
          <w:rFonts w:ascii="Times New Roman" w:hAnsi="Times New Roman" w:cs="Times New Roman"/>
          <w:color w:val="000000" w:themeColor="text1"/>
          <w:sz w:val="24"/>
          <w:szCs w:val="24"/>
        </w:rPr>
        <w:t>.</w:t>
      </w:r>
    </w:p>
    <w:p w14:paraId="37FF10D5" w14:textId="3399CD7A" w:rsidR="008738EA" w:rsidRPr="000F6BC7" w:rsidRDefault="008738EA" w:rsidP="000F6BC7">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rPr>
      </w:pPr>
      <w:r w:rsidRPr="000F6BC7">
        <w:rPr>
          <w:rFonts w:ascii="Times New Roman" w:hAnsi="Times New Roman" w:cs="Times New Roman"/>
          <w:color w:val="000000" w:themeColor="text1"/>
          <w:sz w:val="24"/>
          <w:szCs w:val="24"/>
        </w:rPr>
        <w:t>Kiti duomenys</w:t>
      </w:r>
      <w:r w:rsidR="000F6BC7">
        <w:rPr>
          <w:rFonts w:ascii="Times New Roman" w:hAnsi="Times New Roman" w:cs="Times New Roman"/>
          <w:color w:val="000000" w:themeColor="text1"/>
          <w:sz w:val="24"/>
          <w:szCs w:val="24"/>
        </w:rPr>
        <w:t xml:space="preserve"> </w:t>
      </w:r>
      <w:r w:rsidRPr="000F6BC7">
        <w:rPr>
          <w:rFonts w:ascii="Times New Roman" w:hAnsi="Times New Roman" w:cs="Times New Roman"/>
          <w:color w:val="000000" w:themeColor="text1"/>
          <w:sz w:val="24"/>
          <w:szCs w:val="24"/>
        </w:rPr>
        <w:t>(atsižvelgiant į aplinkybes).</w:t>
      </w:r>
    </w:p>
    <w:p w14:paraId="564F37A9" w14:textId="77777777" w:rsidR="008738EA" w:rsidRPr="000F6BC7" w:rsidRDefault="008738EA" w:rsidP="000F6BC7">
      <w:pPr>
        <w:spacing w:after="0" w:line="240" w:lineRule="auto"/>
        <w:jc w:val="both"/>
        <w:rPr>
          <w:rFonts w:ascii="Times New Roman" w:hAnsi="Times New Roman" w:cs="Times New Roman"/>
          <w:color w:val="000000" w:themeColor="text1"/>
          <w:sz w:val="24"/>
          <w:szCs w:val="24"/>
        </w:rPr>
      </w:pPr>
    </w:p>
    <w:p w14:paraId="4B1BB13A" w14:textId="674DEE71" w:rsidR="008738EA" w:rsidRPr="000F6BC7" w:rsidRDefault="008738EA" w:rsidP="000F6BC7">
      <w:pPr>
        <w:spacing w:after="0" w:line="240" w:lineRule="auto"/>
        <w:rPr>
          <w:rFonts w:ascii="Times New Roman" w:eastAsia="Times New Roman" w:hAnsi="Times New Roman" w:cs="Times New Roman"/>
          <w:b/>
          <w:bCs/>
          <w:sz w:val="24"/>
          <w:szCs w:val="24"/>
          <w:lang w:eastAsia="lt-LT"/>
          <w14:ligatures w14:val="standardContextual"/>
        </w:rPr>
      </w:pPr>
      <w:r w:rsidRPr="000F6BC7">
        <w:rPr>
          <w:rFonts w:ascii="Times New Roman" w:eastAsia="Times New Roman" w:hAnsi="Times New Roman" w:cs="Times New Roman"/>
          <w:b/>
          <w:bCs/>
          <w:sz w:val="24"/>
          <w:szCs w:val="24"/>
          <w:lang w:eastAsia="lt-LT"/>
          <w14:ligatures w14:val="standardContextual"/>
        </w:rPr>
        <w:t>Už paslaugos teikimą atsakingų asmenų kontaktai</w:t>
      </w:r>
    </w:p>
    <w:p w14:paraId="006AC9AD" w14:textId="4E12B3D0"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sz w:val="24"/>
          <w:szCs w:val="24"/>
          <w:lang w:eastAsia="lt-LT"/>
          <w14:ligatures w14:val="standardContextual"/>
        </w:rPr>
        <w:t>Socialinės paramos skyriaus vyr. specialistė Loreta Petrauskienė</w:t>
      </w:r>
      <w:r w:rsidR="000F6BC7">
        <w:rPr>
          <w:rFonts w:ascii="Times New Roman" w:eastAsia="Times New Roman" w:hAnsi="Times New Roman" w:cs="Times New Roman"/>
          <w:sz w:val="24"/>
          <w:szCs w:val="24"/>
          <w:lang w:eastAsia="lt-LT"/>
          <w14:ligatures w14:val="standardContextual"/>
        </w:rPr>
        <w:t>,</w:t>
      </w:r>
      <w:r w:rsidRPr="000F6BC7">
        <w:rPr>
          <w:rFonts w:ascii="Times New Roman" w:eastAsia="Times New Roman" w:hAnsi="Times New Roman" w:cs="Times New Roman"/>
          <w:sz w:val="24"/>
          <w:szCs w:val="24"/>
          <w:lang w:eastAsia="lt-LT"/>
          <w14:ligatures w14:val="standardContextual"/>
        </w:rPr>
        <w:t xml:space="preserve"> tel.</w:t>
      </w:r>
      <w:r w:rsidR="000F6BC7">
        <w:rPr>
          <w:rFonts w:ascii="Times New Roman" w:eastAsia="Times New Roman" w:hAnsi="Times New Roman" w:cs="Times New Roman"/>
          <w:sz w:val="24"/>
          <w:szCs w:val="24"/>
          <w:lang w:eastAsia="lt-LT"/>
          <w14:ligatures w14:val="standardContextual"/>
        </w:rPr>
        <w:t xml:space="preserve"> </w:t>
      </w:r>
      <w:r w:rsidRPr="000F6BC7">
        <w:rPr>
          <w:rFonts w:ascii="Times New Roman" w:eastAsia="Times New Roman" w:hAnsi="Times New Roman" w:cs="Times New Roman"/>
          <w:sz w:val="24"/>
          <w:szCs w:val="24"/>
          <w:lang w:eastAsia="lt-LT"/>
          <w14:ligatures w14:val="standardContextual"/>
        </w:rPr>
        <w:t xml:space="preserve">+370 347 44200, el. p. </w:t>
      </w:r>
      <w:hyperlink r:id="rId10"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loreta.petrauskiene@kedainiai.lt</w:t>
        </w:r>
      </w:hyperlink>
      <w:r w:rsidR="000F6BC7" w:rsidRPr="000F6BC7">
        <w:rPr>
          <w:rFonts w:ascii="Times New Roman" w:hAnsi="Times New Roman" w:cs="Times New Roman"/>
          <w:color w:val="000000" w:themeColor="text1"/>
          <w:sz w:val="24"/>
          <w:szCs w:val="24"/>
        </w:rPr>
        <w:t>.</w:t>
      </w:r>
    </w:p>
    <w:p w14:paraId="1BC7AFE4" w14:textId="2BA7B1D7"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Socialinės paramos skyriaus vyresn. specialistė Vilma </w:t>
      </w:r>
      <w:proofErr w:type="spellStart"/>
      <w:r w:rsidRPr="000F6BC7">
        <w:rPr>
          <w:rFonts w:ascii="Times New Roman" w:eastAsia="Times New Roman" w:hAnsi="Times New Roman" w:cs="Times New Roman"/>
          <w:color w:val="000000" w:themeColor="text1"/>
          <w:sz w:val="24"/>
          <w:szCs w:val="24"/>
          <w:lang w:eastAsia="lt-LT"/>
          <w14:ligatures w14:val="standardContextual"/>
        </w:rPr>
        <w:t>Zdanavičienė</w:t>
      </w:r>
      <w:proofErr w:type="spellEnd"/>
      <w:r w:rsidRPr="000F6BC7">
        <w:rPr>
          <w:rFonts w:ascii="Times New Roman" w:eastAsia="Times New Roman" w:hAnsi="Times New Roman" w:cs="Times New Roman"/>
          <w:color w:val="000000" w:themeColor="text1"/>
          <w:sz w:val="24"/>
          <w:szCs w:val="24"/>
          <w:lang w:eastAsia="lt-LT"/>
          <w14:ligatures w14:val="standardContextual"/>
        </w:rPr>
        <w:t>, tel.</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 </w:t>
      </w:r>
      <w:r w:rsidRPr="000F6BC7">
        <w:rPr>
          <w:rFonts w:ascii="Times New Roman" w:eastAsia="Times New Roman" w:hAnsi="Times New Roman" w:cs="Times New Roman"/>
          <w:color w:val="000000" w:themeColor="text1"/>
          <w:sz w:val="24"/>
          <w:szCs w:val="24"/>
          <w:lang w:eastAsia="lt-LT"/>
          <w14:ligatures w14:val="standardContextual"/>
        </w:rPr>
        <w:t xml:space="preserve">+370 347 69585, el. p. </w:t>
      </w:r>
      <w:hyperlink r:id="rId11"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vilma.zdanaviciene@kedainiai.lt</w:t>
        </w:r>
      </w:hyperlink>
      <w:r w:rsidR="000F6BC7" w:rsidRPr="000F6BC7">
        <w:rPr>
          <w:rFonts w:ascii="Times New Roman" w:hAnsi="Times New Roman" w:cs="Times New Roman"/>
          <w:color w:val="000000" w:themeColor="text1"/>
          <w:sz w:val="24"/>
          <w:szCs w:val="24"/>
        </w:rPr>
        <w:t>.</w:t>
      </w:r>
    </w:p>
    <w:p w14:paraId="56B38097" w14:textId="7B3E10E3"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Socialinės paramos skyriaus vyr. specialistė Jurgita Šaunė, tel.+370 347 </w:t>
      </w:r>
      <w:r w:rsidR="000F6BC7" w:rsidRPr="000F6BC7">
        <w:rPr>
          <w:rFonts w:ascii="Times New Roman" w:eastAsia="Times New Roman" w:hAnsi="Times New Roman" w:cs="Times New Roman"/>
          <w:color w:val="000000" w:themeColor="text1"/>
          <w:sz w:val="24"/>
          <w:szCs w:val="24"/>
          <w:lang w:eastAsia="lt-LT"/>
          <w14:ligatures w14:val="standardContextual"/>
        </w:rPr>
        <w:t>69</w:t>
      </w:r>
      <w:r w:rsidRPr="000F6BC7">
        <w:rPr>
          <w:rFonts w:ascii="Times New Roman" w:eastAsia="Times New Roman" w:hAnsi="Times New Roman" w:cs="Times New Roman"/>
          <w:color w:val="000000" w:themeColor="text1"/>
          <w:sz w:val="24"/>
          <w:szCs w:val="24"/>
          <w:lang w:eastAsia="lt-LT"/>
          <w14:ligatures w14:val="standardContextual"/>
        </w:rPr>
        <w:t xml:space="preserve">585, el. p. </w:t>
      </w:r>
      <w:hyperlink r:id="rId12"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jurgita.saune@kedainiai.lt</w:t>
        </w:r>
      </w:hyperlink>
      <w:r w:rsidR="000F6BC7" w:rsidRPr="000F6BC7">
        <w:rPr>
          <w:rFonts w:ascii="Times New Roman" w:hAnsi="Times New Roman" w:cs="Times New Roman"/>
          <w:color w:val="000000" w:themeColor="text1"/>
          <w:sz w:val="24"/>
          <w:szCs w:val="24"/>
        </w:rPr>
        <w:t>.</w:t>
      </w:r>
    </w:p>
    <w:p w14:paraId="20FFC4EF" w14:textId="4A52E105"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ocialinių išmokų specialistė Irutė </w:t>
      </w:r>
      <w:proofErr w:type="spellStart"/>
      <w:r w:rsidRPr="000F6BC7">
        <w:rPr>
          <w:rFonts w:ascii="Times New Roman" w:eastAsia="Times New Roman" w:hAnsi="Times New Roman" w:cs="Times New Roman"/>
          <w:color w:val="000000" w:themeColor="text1"/>
          <w:sz w:val="24"/>
          <w:szCs w:val="24"/>
          <w:lang w:eastAsia="lt-LT"/>
          <w14:ligatures w14:val="standardContextual"/>
        </w:rPr>
        <w:t>Jusevičienė</w:t>
      </w:r>
      <w:proofErr w:type="spellEnd"/>
      <w:r w:rsidRPr="000F6BC7">
        <w:rPr>
          <w:rFonts w:ascii="Times New Roman" w:eastAsia="Times New Roman" w:hAnsi="Times New Roman" w:cs="Times New Roman"/>
          <w:color w:val="000000" w:themeColor="text1"/>
          <w:sz w:val="24"/>
          <w:szCs w:val="24"/>
          <w:lang w:eastAsia="lt-LT"/>
          <w14:ligatures w14:val="standardContextual"/>
        </w:rPr>
        <w:t xml:space="preserve">, tel. +370 347 53277,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mob. </w:t>
      </w:r>
      <w:r w:rsidRPr="000F6BC7">
        <w:rPr>
          <w:rFonts w:ascii="Times New Roman" w:eastAsia="Times New Roman" w:hAnsi="Times New Roman" w:cs="Times New Roman"/>
          <w:color w:val="000000" w:themeColor="text1"/>
          <w:sz w:val="24"/>
          <w:szCs w:val="24"/>
          <w:lang w:eastAsia="lt-LT"/>
          <w14:ligatures w14:val="standardContextual"/>
        </w:rPr>
        <w:t xml:space="preserve">+370 656 94639, el. p. </w:t>
      </w:r>
      <w:hyperlink r:id="rId13"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irute.juseviciene@kedainiai.lt</w:t>
        </w:r>
      </w:hyperlink>
      <w:r w:rsidR="000F6BC7" w:rsidRPr="000F6BC7">
        <w:rPr>
          <w:rFonts w:ascii="Times New Roman" w:hAnsi="Times New Roman" w:cs="Times New Roman"/>
          <w:color w:val="000000" w:themeColor="text1"/>
          <w:sz w:val="24"/>
          <w:szCs w:val="24"/>
        </w:rPr>
        <w:t>.</w:t>
      </w:r>
      <w:r w:rsidRPr="000F6BC7">
        <w:rPr>
          <w:rFonts w:ascii="Times New Roman" w:eastAsia="Times New Roman" w:hAnsi="Times New Roman" w:cs="Times New Roman"/>
          <w:color w:val="000000" w:themeColor="text1"/>
          <w:sz w:val="24"/>
          <w:szCs w:val="24"/>
          <w:lang w:eastAsia="lt-LT"/>
          <w14:ligatures w14:val="standardContextual"/>
        </w:rPr>
        <w:t xml:space="preserve"> </w:t>
      </w:r>
    </w:p>
    <w:p w14:paraId="0F32BC33" w14:textId="5E2FFA60"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Gudžiūnų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ocialinės paramos specialistė Rita </w:t>
      </w:r>
      <w:proofErr w:type="spellStart"/>
      <w:r w:rsidRPr="000F6BC7">
        <w:rPr>
          <w:rFonts w:ascii="Times New Roman" w:eastAsia="Times New Roman" w:hAnsi="Times New Roman" w:cs="Times New Roman"/>
          <w:color w:val="000000" w:themeColor="text1"/>
          <w:sz w:val="24"/>
          <w:szCs w:val="24"/>
          <w:lang w:eastAsia="lt-LT"/>
          <w14:ligatures w14:val="standardContextual"/>
        </w:rPr>
        <w:t>Aleliūnienė</w:t>
      </w:r>
      <w:proofErr w:type="spellEnd"/>
      <w:r w:rsidRPr="000F6BC7">
        <w:rPr>
          <w:rFonts w:ascii="Times New Roman" w:eastAsia="Times New Roman" w:hAnsi="Times New Roman" w:cs="Times New Roman"/>
          <w:color w:val="000000" w:themeColor="text1"/>
          <w:sz w:val="24"/>
          <w:szCs w:val="24"/>
          <w:lang w:eastAsia="lt-LT"/>
          <w14:ligatures w14:val="standardContextual"/>
        </w:rPr>
        <w:t xml:space="preserve">, +370 347 45342,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mob. </w:t>
      </w:r>
      <w:r w:rsidRPr="000F6BC7">
        <w:rPr>
          <w:rFonts w:ascii="Times New Roman" w:eastAsia="Times New Roman" w:hAnsi="Times New Roman" w:cs="Times New Roman"/>
          <w:color w:val="000000" w:themeColor="text1"/>
          <w:sz w:val="24"/>
          <w:szCs w:val="24"/>
          <w:lang w:eastAsia="lt-LT"/>
          <w14:ligatures w14:val="standardContextual"/>
        </w:rPr>
        <w:t xml:space="preserve">+370 600 91456, el. p. </w:t>
      </w:r>
      <w:hyperlink r:id="rId14"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rita.aleliuniene@kedainiai.lt</w:t>
        </w:r>
      </w:hyperlink>
      <w:r w:rsidR="000F6BC7" w:rsidRPr="000F6BC7">
        <w:rPr>
          <w:rFonts w:ascii="Times New Roman" w:hAnsi="Times New Roman" w:cs="Times New Roman"/>
          <w:color w:val="000000" w:themeColor="text1"/>
          <w:sz w:val="24"/>
          <w:szCs w:val="24"/>
        </w:rPr>
        <w:t>.</w:t>
      </w:r>
      <w:r w:rsidRPr="000F6BC7">
        <w:rPr>
          <w:rFonts w:ascii="Times New Roman" w:eastAsia="Times New Roman" w:hAnsi="Times New Roman" w:cs="Times New Roman"/>
          <w:color w:val="000000" w:themeColor="text1"/>
          <w:sz w:val="24"/>
          <w:szCs w:val="24"/>
          <w:lang w:eastAsia="lt-LT"/>
          <w14:ligatures w14:val="standardContextual"/>
        </w:rPr>
        <w:t xml:space="preserve"> </w:t>
      </w:r>
    </w:p>
    <w:p w14:paraId="286AACEC" w14:textId="6482D087"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ocialinės paramos specialistė Jurgita </w:t>
      </w:r>
      <w:proofErr w:type="spellStart"/>
      <w:r w:rsidRPr="000F6BC7">
        <w:rPr>
          <w:rFonts w:ascii="Times New Roman" w:eastAsia="Times New Roman" w:hAnsi="Times New Roman" w:cs="Times New Roman"/>
          <w:color w:val="000000" w:themeColor="text1"/>
          <w:sz w:val="24"/>
          <w:szCs w:val="24"/>
          <w:lang w:eastAsia="lt-LT"/>
          <w14:ligatures w14:val="standardContextual"/>
        </w:rPr>
        <w:t>Daniūnaitė</w:t>
      </w:r>
      <w:proofErr w:type="spellEnd"/>
      <w:r w:rsidRPr="000F6BC7">
        <w:rPr>
          <w:rFonts w:ascii="Times New Roman" w:eastAsia="Times New Roman" w:hAnsi="Times New Roman" w:cs="Times New Roman"/>
          <w:color w:val="000000" w:themeColor="text1"/>
          <w:sz w:val="24"/>
          <w:szCs w:val="24"/>
          <w:lang w:eastAsia="lt-LT"/>
          <w14:ligatures w14:val="standardContextual"/>
        </w:rPr>
        <w:t xml:space="preserve">, tel. +370 347 39300, el. p. </w:t>
      </w:r>
      <w:hyperlink r:id="rId15"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0F6BC7" w:rsidRPr="000F6BC7">
        <w:rPr>
          <w:rFonts w:ascii="Times New Roman" w:hAnsi="Times New Roman" w:cs="Times New Roman"/>
          <w:color w:val="000000" w:themeColor="text1"/>
          <w:sz w:val="24"/>
          <w:szCs w:val="24"/>
        </w:rPr>
        <w:t>.</w:t>
      </w:r>
    </w:p>
    <w:p w14:paraId="1F789CA6" w14:textId="13190299"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ocialinių išmokų specialistė Ina </w:t>
      </w:r>
      <w:proofErr w:type="spellStart"/>
      <w:r w:rsidRPr="000F6BC7">
        <w:rPr>
          <w:rFonts w:ascii="Times New Roman" w:eastAsia="Times New Roman" w:hAnsi="Times New Roman" w:cs="Times New Roman"/>
          <w:color w:val="000000" w:themeColor="text1"/>
          <w:sz w:val="24"/>
          <w:szCs w:val="24"/>
          <w:lang w:eastAsia="lt-LT"/>
          <w14:ligatures w14:val="standardContextual"/>
        </w:rPr>
        <w:t>Minkevičienė</w:t>
      </w:r>
      <w:proofErr w:type="spellEnd"/>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tel. +370 699 93724,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el. p. </w:t>
      </w:r>
      <w:hyperlink r:id="rId16" w:history="1">
        <w:r w:rsidR="000F6BC7" w:rsidRPr="000F6BC7">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w:t>
      </w:r>
    </w:p>
    <w:p w14:paraId="711E47A5" w14:textId="3322EA36"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ocialinės paramos specialistė Veronika Žilinskienė, tel. +370 347 73224,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mob. </w:t>
      </w:r>
      <w:r w:rsidRPr="000F6BC7">
        <w:rPr>
          <w:rFonts w:ascii="Times New Roman" w:eastAsia="Times New Roman" w:hAnsi="Times New Roman" w:cs="Times New Roman"/>
          <w:color w:val="000000" w:themeColor="text1"/>
          <w:sz w:val="24"/>
          <w:szCs w:val="24"/>
          <w:lang w:eastAsia="lt-LT"/>
          <w14:ligatures w14:val="standardContextual"/>
        </w:rPr>
        <w:t xml:space="preserve">+370 659 74959,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el. p. </w:t>
      </w:r>
      <w:hyperlink r:id="rId17" w:history="1">
        <w:r w:rsidR="000F6BC7" w:rsidRPr="000F6BC7">
          <w:rPr>
            <w:rStyle w:val="Hyperlink"/>
            <w:rFonts w:ascii="Times New Roman" w:eastAsia="Times New Roman" w:hAnsi="Times New Roman" w:cs="Times New Roman"/>
            <w:color w:val="000000" w:themeColor="text1"/>
            <w:sz w:val="24"/>
            <w:szCs w:val="24"/>
            <w:u w:val="none"/>
            <w:lang w:eastAsia="lt-LT"/>
            <w14:ligatures w14:val="standardContextual"/>
          </w:rPr>
          <w:t>veronika.zilinskiene@kedainiai.lt</w:t>
        </w:r>
      </w:hyperlink>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w:t>
      </w:r>
    </w:p>
    <w:p w14:paraId="31AF7FC0" w14:textId="0D084B15"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ocialinės paramos specialistė Virginija </w:t>
      </w:r>
      <w:proofErr w:type="spellStart"/>
      <w:r w:rsidRPr="000F6BC7">
        <w:rPr>
          <w:rFonts w:ascii="Times New Roman" w:eastAsia="Times New Roman" w:hAnsi="Times New Roman" w:cs="Times New Roman"/>
          <w:color w:val="000000" w:themeColor="text1"/>
          <w:sz w:val="24"/>
          <w:szCs w:val="24"/>
          <w:lang w:eastAsia="lt-LT"/>
          <w14:ligatures w14:val="standardContextual"/>
        </w:rPr>
        <w:t>Cukanovienė</w:t>
      </w:r>
      <w:proofErr w:type="spellEnd"/>
      <w:r w:rsidRPr="000F6BC7">
        <w:rPr>
          <w:rFonts w:ascii="Times New Roman" w:eastAsia="Times New Roman" w:hAnsi="Times New Roman" w:cs="Times New Roman"/>
          <w:color w:val="000000" w:themeColor="text1"/>
          <w:sz w:val="24"/>
          <w:szCs w:val="24"/>
          <w:lang w:eastAsia="lt-LT"/>
          <w14:ligatures w14:val="standardContextual"/>
        </w:rPr>
        <w:t xml:space="preserve">, tel. </w:t>
      </w:r>
      <w:r w:rsidRPr="000F6BC7">
        <w:rPr>
          <w:rFonts w:ascii="Times New Roman" w:hAnsi="Times New Roman" w:cs="Times New Roman"/>
          <w:color w:val="000000" w:themeColor="text1"/>
          <w:sz w:val="24"/>
          <w:szCs w:val="24"/>
          <w:shd w:val="clear" w:color="auto" w:fill="FFFFFF"/>
        </w:rPr>
        <w:t xml:space="preserve">+370 347 73180, </w:t>
      </w:r>
      <w:r w:rsidR="000F6BC7" w:rsidRPr="000F6BC7">
        <w:rPr>
          <w:rFonts w:ascii="Times New Roman" w:hAnsi="Times New Roman" w:cs="Times New Roman"/>
          <w:color w:val="000000" w:themeColor="text1"/>
          <w:sz w:val="24"/>
          <w:szCs w:val="24"/>
          <w:shd w:val="clear" w:color="auto" w:fill="FFFFFF"/>
        </w:rPr>
        <w:t xml:space="preserve">mob. </w:t>
      </w:r>
      <w:r w:rsidRPr="000F6BC7">
        <w:rPr>
          <w:rFonts w:ascii="Times New Roman" w:hAnsi="Times New Roman" w:cs="Times New Roman"/>
          <w:color w:val="000000" w:themeColor="text1"/>
          <w:sz w:val="24"/>
          <w:szCs w:val="24"/>
          <w:shd w:val="clear" w:color="auto" w:fill="FFFFFF"/>
        </w:rPr>
        <w:t xml:space="preserve">+370 659 08387, </w:t>
      </w:r>
      <w:r w:rsidR="000F6BC7" w:rsidRPr="000F6BC7">
        <w:rPr>
          <w:rFonts w:ascii="Times New Roman" w:hAnsi="Times New Roman" w:cs="Times New Roman"/>
          <w:color w:val="000000" w:themeColor="text1"/>
          <w:sz w:val="24"/>
          <w:szCs w:val="24"/>
          <w:shd w:val="clear" w:color="auto" w:fill="FFFFFF"/>
        </w:rPr>
        <w:t xml:space="preserve">el. p. </w:t>
      </w:r>
      <w:hyperlink r:id="rId18" w:history="1">
        <w:r w:rsidR="000F6BC7" w:rsidRPr="000F6BC7">
          <w:rPr>
            <w:rStyle w:val="Hyperlink"/>
            <w:rFonts w:ascii="Times New Roman" w:eastAsia="Times New Roman" w:hAnsi="Times New Roman" w:cs="Times New Roman"/>
            <w:color w:val="000000" w:themeColor="text1"/>
            <w:sz w:val="24"/>
            <w:szCs w:val="24"/>
            <w:u w:val="none"/>
            <w:lang w:eastAsia="lt-LT"/>
            <w14:ligatures w14:val="standardContextual"/>
          </w:rPr>
          <w:t>virginija.cukanoviene@kedainiai.lt</w:t>
        </w:r>
      </w:hyperlink>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w:t>
      </w:r>
    </w:p>
    <w:p w14:paraId="34C4B780" w14:textId="18B9E331"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Krakių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ocialinės paramos specialistė Vilma </w:t>
      </w:r>
      <w:proofErr w:type="spellStart"/>
      <w:r w:rsidRPr="000F6BC7">
        <w:rPr>
          <w:rFonts w:ascii="Times New Roman" w:eastAsia="Times New Roman" w:hAnsi="Times New Roman" w:cs="Times New Roman"/>
          <w:color w:val="000000" w:themeColor="text1"/>
          <w:sz w:val="24"/>
          <w:szCs w:val="24"/>
          <w:lang w:eastAsia="lt-LT"/>
          <w14:ligatures w14:val="standardContextual"/>
        </w:rPr>
        <w:t>Berulienė</w:t>
      </w:r>
      <w:proofErr w:type="spellEnd"/>
      <w:r w:rsidRPr="000F6BC7">
        <w:rPr>
          <w:rFonts w:ascii="Times New Roman" w:eastAsia="Times New Roman" w:hAnsi="Times New Roman" w:cs="Times New Roman"/>
          <w:color w:val="000000" w:themeColor="text1"/>
          <w:sz w:val="24"/>
          <w:szCs w:val="24"/>
          <w:lang w:eastAsia="lt-LT"/>
          <w14:ligatures w14:val="standardContextual"/>
        </w:rPr>
        <w:t xml:space="preserve">, tel.+370 347 38197, el. p. </w:t>
      </w:r>
      <w:hyperlink r:id="rId19"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vilma.beruliene@kedainiai.lt</w:t>
        </w:r>
      </w:hyperlink>
      <w:r w:rsidR="000F6BC7" w:rsidRPr="000F6BC7">
        <w:rPr>
          <w:rFonts w:ascii="Times New Roman" w:hAnsi="Times New Roman" w:cs="Times New Roman"/>
          <w:color w:val="000000" w:themeColor="text1"/>
          <w:sz w:val="24"/>
          <w:szCs w:val="24"/>
        </w:rPr>
        <w:t>.</w:t>
      </w:r>
    </w:p>
    <w:p w14:paraId="79C07FAA" w14:textId="70B396A2"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Pelėdnagių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ocialinės paramos specialistė Vilma Paškevičienė</w:t>
      </w:r>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tel. +370 347 67611,</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 mob.</w:t>
      </w:r>
      <w:r w:rsidRPr="000F6BC7">
        <w:rPr>
          <w:rFonts w:ascii="Times New Roman" w:eastAsia="Times New Roman" w:hAnsi="Times New Roman" w:cs="Times New Roman"/>
          <w:color w:val="000000" w:themeColor="text1"/>
          <w:sz w:val="24"/>
          <w:szCs w:val="24"/>
          <w:lang w:eastAsia="lt-LT"/>
          <w14:ligatures w14:val="standardContextual"/>
        </w:rPr>
        <w:t xml:space="preserve"> +370 626 57842, el. p. </w:t>
      </w:r>
      <w:hyperlink r:id="rId20"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vilma.paskeviciene@kedainiai.lt</w:t>
        </w:r>
      </w:hyperlink>
      <w:r w:rsidR="000F6BC7" w:rsidRPr="000F6BC7">
        <w:rPr>
          <w:rFonts w:ascii="Times New Roman" w:hAnsi="Times New Roman" w:cs="Times New Roman"/>
          <w:color w:val="000000" w:themeColor="text1"/>
          <w:sz w:val="24"/>
          <w:szCs w:val="24"/>
        </w:rPr>
        <w:t>.</w:t>
      </w:r>
      <w:r w:rsidRPr="000F6BC7">
        <w:rPr>
          <w:rFonts w:ascii="Times New Roman" w:eastAsia="Times New Roman" w:hAnsi="Times New Roman" w:cs="Times New Roman"/>
          <w:color w:val="000000" w:themeColor="text1"/>
          <w:sz w:val="24"/>
          <w:szCs w:val="24"/>
          <w:lang w:eastAsia="lt-LT"/>
          <w14:ligatures w14:val="standardContextual"/>
        </w:rPr>
        <w:t xml:space="preserve"> </w:t>
      </w:r>
    </w:p>
    <w:p w14:paraId="68EE989D" w14:textId="793965FD"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Pernaravos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ocialinės paramos specialistė Vilma Ramanauskienė, tel.+370 347 42148, el. p. </w:t>
      </w:r>
      <w:hyperlink r:id="rId21"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vilma.ramanauskiene@kedainiai.lt</w:t>
        </w:r>
      </w:hyperlink>
      <w:r w:rsidR="000F6BC7" w:rsidRPr="000F6BC7">
        <w:rPr>
          <w:rFonts w:ascii="Times New Roman" w:hAnsi="Times New Roman" w:cs="Times New Roman"/>
          <w:color w:val="000000" w:themeColor="text1"/>
          <w:sz w:val="24"/>
          <w:szCs w:val="24"/>
        </w:rPr>
        <w:t>.</w:t>
      </w:r>
    </w:p>
    <w:p w14:paraId="2461A29E" w14:textId="75044CA9"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Šėtos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ocialinės paramos specialistė Vitalija Mikėnaitė</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 mob. </w:t>
      </w:r>
      <w:r w:rsidRPr="000F6BC7">
        <w:rPr>
          <w:rFonts w:ascii="Times New Roman" w:eastAsia="Times New Roman" w:hAnsi="Times New Roman" w:cs="Times New Roman"/>
          <w:color w:val="000000" w:themeColor="text1"/>
          <w:sz w:val="24"/>
          <w:szCs w:val="24"/>
          <w:lang w:eastAsia="lt-LT"/>
          <w14:ligatures w14:val="standardContextual"/>
        </w:rPr>
        <w:t xml:space="preserve">+370 688 96775, el. p. </w:t>
      </w:r>
      <w:hyperlink r:id="rId22"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vitalija.mikenaite@kedainiai.lt</w:t>
        </w:r>
      </w:hyperlink>
      <w:r w:rsidR="000F6BC7" w:rsidRPr="000F6BC7">
        <w:rPr>
          <w:rFonts w:ascii="Times New Roman" w:hAnsi="Times New Roman" w:cs="Times New Roman"/>
          <w:color w:val="000000" w:themeColor="text1"/>
          <w:sz w:val="24"/>
          <w:szCs w:val="24"/>
        </w:rPr>
        <w:t>.</w:t>
      </w:r>
    </w:p>
    <w:p w14:paraId="50A84A3C" w14:textId="30429AE7"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Surviliškio seniūnijos Socialinės paramos specialistė Lina </w:t>
      </w:r>
      <w:proofErr w:type="spellStart"/>
      <w:r w:rsidRPr="000F6BC7">
        <w:rPr>
          <w:rFonts w:ascii="Times New Roman" w:eastAsia="Times New Roman" w:hAnsi="Times New Roman" w:cs="Times New Roman"/>
          <w:color w:val="000000" w:themeColor="text1"/>
          <w:sz w:val="24"/>
          <w:szCs w:val="24"/>
          <w:lang w:eastAsia="lt-LT"/>
          <w14:ligatures w14:val="standardContextual"/>
        </w:rPr>
        <w:t>Civilkienė</w:t>
      </w:r>
      <w:proofErr w:type="spellEnd"/>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tel. +370 347 41222,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mob. </w:t>
      </w:r>
      <w:r w:rsidRPr="000F6BC7">
        <w:rPr>
          <w:rFonts w:ascii="Times New Roman" w:eastAsia="Times New Roman" w:hAnsi="Times New Roman" w:cs="Times New Roman"/>
          <w:color w:val="000000" w:themeColor="text1"/>
          <w:sz w:val="24"/>
          <w:szCs w:val="24"/>
          <w:lang w:eastAsia="lt-LT"/>
          <w14:ligatures w14:val="standardContextual"/>
        </w:rPr>
        <w:t xml:space="preserve">+370 683 78590, el. p. </w:t>
      </w:r>
      <w:hyperlink r:id="rId23"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lina.civilkiene@kedainiai.lt</w:t>
        </w:r>
      </w:hyperlink>
      <w:r w:rsidR="000F6BC7" w:rsidRPr="000F6BC7">
        <w:rPr>
          <w:rFonts w:ascii="Times New Roman" w:hAnsi="Times New Roman" w:cs="Times New Roman"/>
          <w:color w:val="000000" w:themeColor="text1"/>
          <w:sz w:val="24"/>
          <w:szCs w:val="24"/>
        </w:rPr>
        <w:t>.</w:t>
      </w:r>
    </w:p>
    <w:p w14:paraId="6334BA89" w14:textId="66624EFC"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Truskavos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ocialinių išmokų darbuotoja Marija </w:t>
      </w:r>
      <w:proofErr w:type="spellStart"/>
      <w:r w:rsidRPr="000F6BC7">
        <w:rPr>
          <w:rFonts w:ascii="Times New Roman" w:eastAsia="Times New Roman" w:hAnsi="Times New Roman" w:cs="Times New Roman"/>
          <w:color w:val="000000" w:themeColor="text1"/>
          <w:sz w:val="24"/>
          <w:szCs w:val="24"/>
          <w:lang w:eastAsia="lt-LT"/>
          <w14:ligatures w14:val="standardContextual"/>
        </w:rPr>
        <w:t>Zakaryzienė</w:t>
      </w:r>
      <w:proofErr w:type="spellEnd"/>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tel. +370 347 41335, el. p. </w:t>
      </w:r>
      <w:hyperlink r:id="rId24"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marija.zakaryziene@kedainiai.lt</w:t>
        </w:r>
      </w:hyperlink>
      <w:r w:rsidR="000F6BC7" w:rsidRPr="000F6BC7">
        <w:rPr>
          <w:rFonts w:ascii="Times New Roman" w:hAnsi="Times New Roman" w:cs="Times New Roman"/>
          <w:color w:val="000000" w:themeColor="text1"/>
          <w:sz w:val="24"/>
          <w:szCs w:val="24"/>
        </w:rPr>
        <w:t>.</w:t>
      </w:r>
    </w:p>
    <w:p w14:paraId="78E4F255" w14:textId="2919088F"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Truskavos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 xml:space="preserve">ocialinių išmokų darbuotoja Greta </w:t>
      </w:r>
      <w:proofErr w:type="spellStart"/>
      <w:r w:rsidRPr="000F6BC7">
        <w:rPr>
          <w:rFonts w:ascii="Times New Roman" w:eastAsia="Times New Roman" w:hAnsi="Times New Roman" w:cs="Times New Roman"/>
          <w:color w:val="000000" w:themeColor="text1"/>
          <w:sz w:val="24"/>
          <w:szCs w:val="24"/>
          <w:lang w:eastAsia="lt-LT"/>
          <w14:ligatures w14:val="standardContextual"/>
        </w:rPr>
        <w:t>Minskienė</w:t>
      </w:r>
      <w:proofErr w:type="spellEnd"/>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tel. +370 347 41352, el. p. </w:t>
      </w:r>
      <w:hyperlink r:id="rId25"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greta.minskiene@kedainiai.lt</w:t>
        </w:r>
      </w:hyperlink>
      <w:r w:rsidR="000F6BC7" w:rsidRPr="000F6BC7">
        <w:rPr>
          <w:rFonts w:ascii="Times New Roman" w:hAnsi="Times New Roman" w:cs="Times New Roman"/>
          <w:color w:val="000000" w:themeColor="text1"/>
          <w:sz w:val="24"/>
          <w:szCs w:val="24"/>
        </w:rPr>
        <w:t>.</w:t>
      </w:r>
    </w:p>
    <w:p w14:paraId="02319B8C" w14:textId="445F0E10" w:rsidR="008738EA" w:rsidRPr="000F6BC7" w:rsidRDefault="008738EA" w:rsidP="000F6B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0F6BC7">
        <w:rPr>
          <w:rFonts w:ascii="Times New Roman" w:eastAsia="Times New Roman" w:hAnsi="Times New Roman" w:cs="Times New Roman"/>
          <w:color w:val="000000" w:themeColor="text1"/>
          <w:sz w:val="24"/>
          <w:szCs w:val="24"/>
          <w:lang w:eastAsia="lt-LT"/>
          <w14:ligatures w14:val="standardContextual"/>
        </w:rPr>
        <w:t xml:space="preserve">Vilainių seniūnijos </w:t>
      </w:r>
      <w:r w:rsidR="00694F4F">
        <w:rPr>
          <w:rFonts w:ascii="Times New Roman" w:eastAsia="Times New Roman" w:hAnsi="Times New Roman" w:cs="Times New Roman"/>
          <w:color w:val="000000" w:themeColor="text1"/>
          <w:sz w:val="24"/>
          <w:szCs w:val="24"/>
          <w:lang w:eastAsia="lt-LT"/>
          <w14:ligatures w14:val="standardContextual"/>
        </w:rPr>
        <w:t>s</w:t>
      </w:r>
      <w:r w:rsidRPr="000F6BC7">
        <w:rPr>
          <w:rFonts w:ascii="Times New Roman" w:eastAsia="Times New Roman" w:hAnsi="Times New Roman" w:cs="Times New Roman"/>
          <w:color w:val="000000" w:themeColor="text1"/>
          <w:sz w:val="24"/>
          <w:szCs w:val="24"/>
          <w:lang w:eastAsia="lt-LT"/>
          <w14:ligatures w14:val="standardContextual"/>
        </w:rPr>
        <w:t>ocialinės paramos specialistė Laima Laurinavičienė</w:t>
      </w:r>
      <w:r w:rsidR="000F6BC7" w:rsidRPr="000F6BC7">
        <w:rPr>
          <w:rFonts w:ascii="Times New Roman" w:eastAsia="Times New Roman" w:hAnsi="Times New Roman" w:cs="Times New Roman"/>
          <w:color w:val="000000" w:themeColor="text1"/>
          <w:sz w:val="24"/>
          <w:szCs w:val="24"/>
          <w:lang w:eastAsia="lt-LT"/>
          <w14:ligatures w14:val="standardContextual"/>
        </w:rPr>
        <w:t>,</w:t>
      </w:r>
      <w:r w:rsidRPr="000F6BC7">
        <w:rPr>
          <w:rFonts w:ascii="Times New Roman" w:eastAsia="Times New Roman" w:hAnsi="Times New Roman" w:cs="Times New Roman"/>
          <w:color w:val="000000" w:themeColor="text1"/>
          <w:sz w:val="24"/>
          <w:szCs w:val="24"/>
          <w:lang w:eastAsia="lt-LT"/>
          <w14:ligatures w14:val="standardContextual"/>
        </w:rPr>
        <w:t xml:space="preserve"> tel. +370 347 68312, </w:t>
      </w:r>
      <w:r w:rsidR="000F6BC7" w:rsidRPr="000F6BC7">
        <w:rPr>
          <w:rFonts w:ascii="Times New Roman" w:eastAsia="Times New Roman" w:hAnsi="Times New Roman" w:cs="Times New Roman"/>
          <w:color w:val="000000" w:themeColor="text1"/>
          <w:sz w:val="24"/>
          <w:szCs w:val="24"/>
          <w:lang w:eastAsia="lt-LT"/>
          <w14:ligatures w14:val="standardContextual"/>
        </w:rPr>
        <w:t xml:space="preserve">mob. </w:t>
      </w:r>
      <w:r w:rsidRPr="000F6BC7">
        <w:rPr>
          <w:rFonts w:ascii="Times New Roman" w:eastAsia="Times New Roman" w:hAnsi="Times New Roman" w:cs="Times New Roman"/>
          <w:color w:val="000000" w:themeColor="text1"/>
          <w:sz w:val="24"/>
          <w:szCs w:val="24"/>
          <w:lang w:eastAsia="lt-LT"/>
          <w14:ligatures w14:val="standardContextual"/>
        </w:rPr>
        <w:t xml:space="preserve">+370 656 30077, el. p. </w:t>
      </w:r>
      <w:hyperlink r:id="rId26" w:history="1">
        <w:r w:rsidRPr="000F6BC7">
          <w:rPr>
            <w:rStyle w:val="Hyperlink"/>
            <w:rFonts w:ascii="Times New Roman" w:eastAsia="Times New Roman" w:hAnsi="Times New Roman" w:cs="Times New Roman"/>
            <w:color w:val="000000" w:themeColor="text1"/>
            <w:sz w:val="24"/>
            <w:szCs w:val="24"/>
            <w:u w:val="none"/>
            <w:lang w:eastAsia="lt-LT"/>
            <w14:ligatures w14:val="standardContextual"/>
          </w:rPr>
          <w:t>laima.laurinaviciene@kedainiai.lt</w:t>
        </w:r>
      </w:hyperlink>
      <w:r w:rsidR="000F6BC7" w:rsidRPr="000F6BC7">
        <w:rPr>
          <w:rFonts w:ascii="Times New Roman" w:hAnsi="Times New Roman" w:cs="Times New Roman"/>
          <w:color w:val="000000" w:themeColor="text1"/>
          <w:sz w:val="24"/>
          <w:szCs w:val="24"/>
        </w:rPr>
        <w:t>.</w:t>
      </w:r>
    </w:p>
    <w:p w14:paraId="4428F64B" w14:textId="77777777" w:rsidR="008738EA" w:rsidRDefault="008738EA" w:rsidP="000F6BC7">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1FAA2785" w14:textId="77777777" w:rsidR="000F6BC7" w:rsidRDefault="000F6BC7" w:rsidP="000F6BC7">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6399EA8B" w14:textId="77777777" w:rsidR="000F6BC7" w:rsidRPr="000F6BC7" w:rsidRDefault="000F6BC7" w:rsidP="000F6BC7">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727D6A12" w14:textId="77777777" w:rsidR="008738EA" w:rsidRPr="000F6BC7" w:rsidRDefault="008738EA" w:rsidP="000F6BC7">
      <w:pPr>
        <w:spacing w:after="0" w:line="240" w:lineRule="auto"/>
        <w:rPr>
          <w:rFonts w:ascii="Times New Roman" w:hAnsi="Times New Roman" w:cs="Times New Roman"/>
          <w:b/>
          <w:bCs/>
          <w:sz w:val="24"/>
          <w:szCs w:val="24"/>
        </w:rPr>
      </w:pPr>
      <w:bookmarkStart w:id="2" w:name="_Hlk193813708"/>
      <w:r w:rsidRPr="000F6BC7">
        <w:rPr>
          <w:rFonts w:ascii="Times New Roman" w:hAnsi="Times New Roman" w:cs="Times New Roman"/>
          <w:b/>
          <w:bCs/>
          <w:sz w:val="24"/>
          <w:szCs w:val="24"/>
        </w:rPr>
        <w:lastRenderedPageBreak/>
        <w:t>Informacija apie teikėją</w:t>
      </w:r>
    </w:p>
    <w:p w14:paraId="505B28AD" w14:textId="2D84CF54" w:rsidR="008738EA" w:rsidRPr="000F6BC7" w:rsidRDefault="008738EA" w:rsidP="000F6BC7">
      <w:pPr>
        <w:spacing w:after="0" w:line="240" w:lineRule="auto"/>
        <w:jc w:val="both"/>
        <w:rPr>
          <w:rFonts w:ascii="Times New Roman" w:hAnsi="Times New Roman" w:cs="Times New Roman"/>
          <w:sz w:val="24"/>
          <w:szCs w:val="24"/>
        </w:rPr>
      </w:pPr>
      <w:bookmarkStart w:id="3" w:name="_Hlk191017611"/>
      <w:r w:rsidRPr="000F6BC7">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27" w:history="1">
        <w:r w:rsidR="000F6BC7" w:rsidRPr="0065797F">
          <w:rPr>
            <w:rStyle w:val="Hyperlink"/>
            <w:rFonts w:ascii="Times New Roman" w:eastAsia="Calibri" w:hAnsi="Times New Roman" w:cs="Times New Roman"/>
            <w:sz w:val="24"/>
            <w:szCs w:val="24"/>
          </w:rPr>
          <w:t>www.kedainiai.lt</w:t>
        </w:r>
      </w:hyperlink>
      <w:r w:rsidR="000F6BC7">
        <w:rPr>
          <w:rFonts w:ascii="Times New Roman" w:eastAsia="Calibri" w:hAnsi="Times New Roman" w:cs="Times New Roman"/>
          <w:sz w:val="24"/>
          <w:szCs w:val="24"/>
        </w:rPr>
        <w:t xml:space="preserve">, </w:t>
      </w:r>
      <w:r w:rsidRPr="000F6BC7">
        <w:rPr>
          <w:rFonts w:ascii="Times New Roman" w:eastAsia="Calibri" w:hAnsi="Times New Roman" w:cs="Times New Roman"/>
          <w:sz w:val="24"/>
          <w:szCs w:val="24"/>
        </w:rPr>
        <w:t>e</w:t>
      </w:r>
      <w:r w:rsidRPr="000F6BC7">
        <w:rPr>
          <w:rFonts w:ascii="Times New Roman" w:hAnsi="Times New Roman" w:cs="Times New Roman"/>
          <w:sz w:val="24"/>
          <w:szCs w:val="24"/>
        </w:rPr>
        <w:t xml:space="preserve">l. p. </w:t>
      </w:r>
      <w:hyperlink r:id="rId28" w:history="1">
        <w:r w:rsidR="00507A7D" w:rsidRPr="000F6BC7">
          <w:rPr>
            <w:rStyle w:val="Hyperlink"/>
            <w:rFonts w:ascii="Times New Roman" w:hAnsi="Times New Roman" w:cs="Times New Roman"/>
            <w:color w:val="000000" w:themeColor="text1"/>
            <w:sz w:val="24"/>
            <w:szCs w:val="24"/>
            <w:u w:val="none"/>
          </w:rPr>
          <w:t>administracija</w:t>
        </w:r>
        <w:r w:rsidR="00507A7D" w:rsidRPr="000F6BC7">
          <w:rPr>
            <w:rStyle w:val="Hyperlink"/>
            <w:rFonts w:ascii="Times New Roman" w:hAnsi="Times New Roman" w:cs="Times New Roman"/>
            <w:color w:val="000000" w:themeColor="text1"/>
            <w:sz w:val="24"/>
            <w:szCs w:val="24"/>
            <w:u w:val="none"/>
            <w:lang w:val="en-US"/>
          </w:rPr>
          <w:t>@</w:t>
        </w:r>
        <w:proofErr w:type="spellStart"/>
        <w:r w:rsidR="00507A7D" w:rsidRPr="000F6BC7">
          <w:rPr>
            <w:rStyle w:val="Hyperlink"/>
            <w:rFonts w:ascii="Times New Roman" w:hAnsi="Times New Roman" w:cs="Times New Roman"/>
            <w:color w:val="000000" w:themeColor="text1"/>
            <w:sz w:val="24"/>
            <w:szCs w:val="24"/>
            <w:u w:val="none"/>
          </w:rPr>
          <w:t>kedainiai.lt</w:t>
        </w:r>
        <w:proofErr w:type="spellEnd"/>
      </w:hyperlink>
      <w:r w:rsidR="000F6BC7" w:rsidRPr="000F6BC7">
        <w:rPr>
          <w:rFonts w:ascii="Times New Roman" w:hAnsi="Times New Roman" w:cs="Times New Roman"/>
          <w:color w:val="000000" w:themeColor="text1"/>
          <w:sz w:val="24"/>
          <w:szCs w:val="24"/>
        </w:rPr>
        <w:t>.</w:t>
      </w:r>
    </w:p>
    <w:bookmarkEnd w:id="3"/>
    <w:p w14:paraId="543463AA" w14:textId="77777777" w:rsidR="008738EA" w:rsidRPr="000F6BC7" w:rsidRDefault="008738EA" w:rsidP="000F6BC7">
      <w:pPr>
        <w:spacing w:after="0" w:line="240" w:lineRule="auto"/>
        <w:rPr>
          <w:rFonts w:ascii="Times New Roman" w:hAnsi="Times New Roman" w:cs="Times New Roman"/>
          <w:b/>
          <w:bCs/>
          <w:sz w:val="24"/>
          <w:szCs w:val="24"/>
        </w:rPr>
      </w:pPr>
    </w:p>
    <w:p w14:paraId="78E06365" w14:textId="77777777" w:rsidR="008738EA" w:rsidRPr="000F6BC7" w:rsidRDefault="008738EA" w:rsidP="000F6BC7">
      <w:pPr>
        <w:spacing w:after="0" w:line="240" w:lineRule="auto"/>
        <w:rPr>
          <w:rFonts w:ascii="Times New Roman" w:hAnsi="Times New Roman" w:cs="Times New Roman"/>
          <w:b/>
          <w:bCs/>
          <w:sz w:val="24"/>
          <w:szCs w:val="24"/>
        </w:rPr>
      </w:pPr>
      <w:r w:rsidRPr="000F6BC7">
        <w:rPr>
          <w:rFonts w:ascii="Times New Roman" w:hAnsi="Times New Roman" w:cs="Times New Roman"/>
          <w:b/>
          <w:bCs/>
          <w:sz w:val="24"/>
          <w:szCs w:val="24"/>
        </w:rPr>
        <w:t>Paslaugos teikėjo veiksmų (neveikimo) apskundimo tvarka</w:t>
      </w:r>
    </w:p>
    <w:p w14:paraId="6B92CB5E" w14:textId="7CAEC5FB" w:rsidR="00776350" w:rsidRPr="000F6BC7" w:rsidRDefault="00776350" w:rsidP="000F6BC7">
      <w:pPr>
        <w:spacing w:after="0" w:line="240" w:lineRule="auto"/>
        <w:jc w:val="both"/>
        <w:rPr>
          <w:rFonts w:ascii="Times New Roman" w:hAnsi="Times New Roman" w:cs="Times New Roman"/>
          <w:sz w:val="24"/>
          <w:szCs w:val="24"/>
        </w:rPr>
      </w:pPr>
      <w:bookmarkStart w:id="4" w:name="_Hlk193961204"/>
      <w:r w:rsidRPr="000F6BC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0F6BC7">
        <w:rPr>
          <w:rFonts w:ascii="Times New Roman" w:hAnsi="Times New Roman" w:cs="Times New Roman"/>
          <w:sz w:val="24"/>
          <w:szCs w:val="24"/>
        </w:rPr>
        <w:t xml:space="preserve"> </w:t>
      </w:r>
      <w:hyperlink r:id="rId29" w:history="1">
        <w:r w:rsidR="000F6BC7" w:rsidRPr="0065797F">
          <w:rPr>
            <w:rStyle w:val="Hyperlink"/>
            <w:rFonts w:ascii="Times New Roman" w:hAnsi="Times New Roman" w:cs="Times New Roman"/>
            <w:sz w:val="24"/>
            <w:szCs w:val="24"/>
          </w:rPr>
          <w:t>https://e.teismas.lt</w:t>
        </w:r>
      </w:hyperlink>
      <w:r w:rsidRPr="000F6BC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bookmarkEnd w:id="4"/>
    <w:p w14:paraId="119ABDE5" w14:textId="77777777" w:rsidR="00776350" w:rsidRPr="000F6BC7" w:rsidRDefault="00776350" w:rsidP="000F6BC7">
      <w:pPr>
        <w:spacing w:after="0" w:line="240" w:lineRule="auto"/>
        <w:rPr>
          <w:rFonts w:ascii="Times New Roman" w:hAnsi="Times New Roman" w:cs="Times New Roman"/>
          <w:b/>
          <w:bCs/>
          <w:sz w:val="24"/>
          <w:szCs w:val="24"/>
        </w:rPr>
      </w:pPr>
    </w:p>
    <w:sectPr w:rsidR="00776350" w:rsidRPr="000F6BC7" w:rsidSect="000F6BC7">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890"/>
    <w:multiLevelType w:val="hybridMultilevel"/>
    <w:tmpl w:val="6E5C2FD6"/>
    <w:lvl w:ilvl="0" w:tplc="6E705E16">
      <w:start w:val="1"/>
      <w:numFmt w:val="decimal"/>
      <w:suff w:val="space"/>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D947D0"/>
    <w:multiLevelType w:val="hybridMultilevel"/>
    <w:tmpl w:val="2EFE3224"/>
    <w:lvl w:ilvl="0" w:tplc="5CB6225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D037D3"/>
    <w:multiLevelType w:val="hybridMultilevel"/>
    <w:tmpl w:val="516E6E0A"/>
    <w:lvl w:ilvl="0" w:tplc="FAFE6CC6">
      <w:start w:val="3"/>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27D07BA"/>
    <w:multiLevelType w:val="hybridMultilevel"/>
    <w:tmpl w:val="53EE3942"/>
    <w:lvl w:ilvl="0" w:tplc="5CB62252">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9B55CE9"/>
    <w:multiLevelType w:val="hybridMultilevel"/>
    <w:tmpl w:val="BE52F09E"/>
    <w:lvl w:ilvl="0" w:tplc="79D08EC2">
      <w:start w:val="1"/>
      <w:numFmt w:val="decimal"/>
      <w:suff w:val="space"/>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83E7184"/>
    <w:multiLevelType w:val="hybridMultilevel"/>
    <w:tmpl w:val="2D2A318C"/>
    <w:lvl w:ilvl="0" w:tplc="054EBB0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EA04C44"/>
    <w:multiLevelType w:val="hybridMultilevel"/>
    <w:tmpl w:val="1DAEF0B2"/>
    <w:lvl w:ilvl="0" w:tplc="5CB62252">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0DB5514"/>
    <w:multiLevelType w:val="hybridMultilevel"/>
    <w:tmpl w:val="2D22D396"/>
    <w:lvl w:ilvl="0" w:tplc="5CB62252">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68901A6"/>
    <w:multiLevelType w:val="hybridMultilevel"/>
    <w:tmpl w:val="F29E52E0"/>
    <w:lvl w:ilvl="0" w:tplc="5CB6225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8234CD1"/>
    <w:multiLevelType w:val="hybridMultilevel"/>
    <w:tmpl w:val="8466B9E8"/>
    <w:lvl w:ilvl="0" w:tplc="FF74D1B8">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A2D121F"/>
    <w:multiLevelType w:val="hybridMultilevel"/>
    <w:tmpl w:val="40EE61A4"/>
    <w:lvl w:ilvl="0" w:tplc="CDD623A4">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4D7259A"/>
    <w:multiLevelType w:val="hybridMultilevel"/>
    <w:tmpl w:val="CA8036F4"/>
    <w:lvl w:ilvl="0" w:tplc="78863A4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09275738">
    <w:abstractNumId w:val="9"/>
  </w:num>
  <w:num w:numId="2" w16cid:durableId="582029454">
    <w:abstractNumId w:val="2"/>
  </w:num>
  <w:num w:numId="3" w16cid:durableId="585458261">
    <w:abstractNumId w:val="4"/>
  </w:num>
  <w:num w:numId="4" w16cid:durableId="658726319">
    <w:abstractNumId w:val="1"/>
  </w:num>
  <w:num w:numId="5" w16cid:durableId="1111365322">
    <w:abstractNumId w:val="6"/>
  </w:num>
  <w:num w:numId="6" w16cid:durableId="1277716021">
    <w:abstractNumId w:val="5"/>
  </w:num>
  <w:num w:numId="7" w16cid:durableId="1911695251">
    <w:abstractNumId w:val="0"/>
  </w:num>
  <w:num w:numId="8" w16cid:durableId="1999578608">
    <w:abstractNumId w:val="8"/>
  </w:num>
  <w:num w:numId="9" w16cid:durableId="1751926257">
    <w:abstractNumId w:val="7"/>
  </w:num>
  <w:num w:numId="10" w16cid:durableId="1523978739">
    <w:abstractNumId w:val="10"/>
  </w:num>
  <w:num w:numId="11" w16cid:durableId="1066225432">
    <w:abstractNumId w:val="3"/>
  </w:num>
  <w:num w:numId="12" w16cid:durableId="6447735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8EA"/>
    <w:rsid w:val="000F6BC7"/>
    <w:rsid w:val="00270372"/>
    <w:rsid w:val="002B788B"/>
    <w:rsid w:val="00491734"/>
    <w:rsid w:val="004F639E"/>
    <w:rsid w:val="00507A7D"/>
    <w:rsid w:val="00516792"/>
    <w:rsid w:val="00694F4F"/>
    <w:rsid w:val="00776350"/>
    <w:rsid w:val="008738EA"/>
    <w:rsid w:val="00965AA8"/>
    <w:rsid w:val="009F6821"/>
    <w:rsid w:val="00D747E7"/>
    <w:rsid w:val="00D76769"/>
    <w:rsid w:val="00EE56CC"/>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2655A"/>
  <w15:chartTrackingRefBased/>
  <w15:docId w15:val="{053B7FF5-0233-471F-BE7F-2E21A553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8EA"/>
    <w:rPr>
      <w:kern w:val="0"/>
      <w14:ligatures w14:val="none"/>
    </w:rPr>
  </w:style>
  <w:style w:type="paragraph" w:styleId="Heading1">
    <w:name w:val="heading 1"/>
    <w:basedOn w:val="Normal"/>
    <w:next w:val="Normal"/>
    <w:link w:val="Heading1Char"/>
    <w:uiPriority w:val="9"/>
    <w:qFormat/>
    <w:rsid w:val="008738E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738E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738E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738E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738E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738E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738EA"/>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738EA"/>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738EA"/>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8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738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38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38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38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3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8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8EA"/>
    <w:rPr>
      <w:rFonts w:eastAsiaTheme="majorEastAsia" w:cstheme="majorBidi"/>
      <w:color w:val="272727" w:themeColor="text1" w:themeTint="D8"/>
    </w:rPr>
  </w:style>
  <w:style w:type="paragraph" w:styleId="Title">
    <w:name w:val="Title"/>
    <w:basedOn w:val="Normal"/>
    <w:next w:val="Normal"/>
    <w:link w:val="TitleChar"/>
    <w:uiPriority w:val="10"/>
    <w:qFormat/>
    <w:rsid w:val="008738E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3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8E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3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8EA"/>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738EA"/>
    <w:rPr>
      <w:i/>
      <w:iCs/>
      <w:color w:val="404040" w:themeColor="text1" w:themeTint="BF"/>
    </w:rPr>
  </w:style>
  <w:style w:type="paragraph" w:styleId="ListParagraph">
    <w:name w:val="List Paragraph"/>
    <w:basedOn w:val="Normal"/>
    <w:uiPriority w:val="34"/>
    <w:qFormat/>
    <w:rsid w:val="008738EA"/>
    <w:pPr>
      <w:ind w:left="720"/>
      <w:contextualSpacing/>
    </w:pPr>
    <w:rPr>
      <w:kern w:val="2"/>
      <w14:ligatures w14:val="standardContextual"/>
    </w:rPr>
  </w:style>
  <w:style w:type="character" w:styleId="IntenseEmphasis">
    <w:name w:val="Intense Emphasis"/>
    <w:basedOn w:val="DefaultParagraphFont"/>
    <w:uiPriority w:val="21"/>
    <w:qFormat/>
    <w:rsid w:val="008738EA"/>
    <w:rPr>
      <w:i/>
      <w:iCs/>
      <w:color w:val="2F5496" w:themeColor="accent1" w:themeShade="BF"/>
    </w:rPr>
  </w:style>
  <w:style w:type="paragraph" w:styleId="IntenseQuote">
    <w:name w:val="Intense Quote"/>
    <w:basedOn w:val="Normal"/>
    <w:next w:val="Normal"/>
    <w:link w:val="IntenseQuoteChar"/>
    <w:uiPriority w:val="30"/>
    <w:qFormat/>
    <w:rsid w:val="008738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8738EA"/>
    <w:rPr>
      <w:i/>
      <w:iCs/>
      <w:color w:val="2F5496" w:themeColor="accent1" w:themeShade="BF"/>
    </w:rPr>
  </w:style>
  <w:style w:type="character" w:styleId="IntenseReference">
    <w:name w:val="Intense Reference"/>
    <w:basedOn w:val="DefaultParagraphFont"/>
    <w:uiPriority w:val="32"/>
    <w:qFormat/>
    <w:rsid w:val="008738EA"/>
    <w:rPr>
      <w:b/>
      <w:bCs/>
      <w:smallCaps/>
      <w:color w:val="2F5496" w:themeColor="accent1" w:themeShade="BF"/>
      <w:spacing w:val="5"/>
    </w:rPr>
  </w:style>
  <w:style w:type="character" w:styleId="Hyperlink">
    <w:name w:val="Hyperlink"/>
    <w:basedOn w:val="DefaultParagraphFont"/>
    <w:uiPriority w:val="99"/>
    <w:unhideWhenUsed/>
    <w:rsid w:val="008738EA"/>
    <w:rPr>
      <w:color w:val="0563C1" w:themeColor="hyperlink"/>
      <w:u w:val="single"/>
    </w:rPr>
  </w:style>
  <w:style w:type="character" w:styleId="UnresolvedMention">
    <w:name w:val="Unresolved Mention"/>
    <w:basedOn w:val="DefaultParagraphFont"/>
    <w:uiPriority w:val="99"/>
    <w:semiHidden/>
    <w:unhideWhenUsed/>
    <w:rsid w:val="00507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069d0404b5211eb8d9fe110e148c770" TargetMode="External"/><Relationship Id="rId13" Type="http://schemas.openxmlformats.org/officeDocument/2006/relationships/hyperlink" Target="mailto:irute.juseviciene@kedainiai.lt" TargetMode="External"/><Relationship Id="rId18" Type="http://schemas.openxmlformats.org/officeDocument/2006/relationships/hyperlink" Target="mailto:virginija.cukanoviene@kedainiai.lt" TargetMode="External"/><Relationship Id="rId26" Type="http://schemas.openxmlformats.org/officeDocument/2006/relationships/hyperlink" Target="mailto:laima.laurinaviciene@kedainiai.lt" TargetMode="External"/><Relationship Id="rId3" Type="http://schemas.openxmlformats.org/officeDocument/2006/relationships/settings" Target="settings.xml"/><Relationship Id="rId21" Type="http://schemas.openxmlformats.org/officeDocument/2006/relationships/hyperlink" Target="mailto:vilma.ramanauskiene@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jurgita.saune@kedainiai.lt" TargetMode="External"/><Relationship Id="rId17" Type="http://schemas.openxmlformats.org/officeDocument/2006/relationships/hyperlink" Target="mailto:veronika.zilinskiene@kedainiai.lt" TargetMode="External"/><Relationship Id="rId25" Type="http://schemas.openxmlformats.org/officeDocument/2006/relationships/hyperlink" Target="mailto:greta.minskiene@kedainiai.lt" TargetMode="External"/><Relationship Id="rId2" Type="http://schemas.openxmlformats.org/officeDocument/2006/relationships/styles" Target="styles.xml"/><Relationship Id="rId16" Type="http://schemas.openxmlformats.org/officeDocument/2006/relationships/hyperlink" Target="mailto:dotnuvos.seniunija@kedainiai.lt" TargetMode="External"/><Relationship Id="rId20" Type="http://schemas.openxmlformats.org/officeDocument/2006/relationships/hyperlink" Target="mailto:vilma.paskeviciene@kedainiai.lt" TargetMode="External"/><Relationship Id="rId29" Type="http://schemas.openxmlformats.org/officeDocument/2006/relationships/hyperlink" Target="https://e.teismas.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vilma.zdanaviciene@kedainiai.lt" TargetMode="External"/><Relationship Id="rId24" Type="http://schemas.openxmlformats.org/officeDocument/2006/relationships/hyperlink" Target="mailto:marija.zakaryziene@kedainiai.lt" TargetMode="External"/><Relationship Id="rId5" Type="http://schemas.openxmlformats.org/officeDocument/2006/relationships/hyperlink" Target="http://www.spis.lt" TargetMode="External"/><Relationship Id="rId15" Type="http://schemas.openxmlformats.org/officeDocument/2006/relationships/hyperlink" Target="mailto:dotnuvos.seniunija@kedainiai.lt" TargetMode="External"/><Relationship Id="rId23" Type="http://schemas.openxmlformats.org/officeDocument/2006/relationships/hyperlink" Target="mailto:lina.civilkiene@kedainiai.lt" TargetMode="External"/><Relationship Id="rId28" Type="http://schemas.openxmlformats.org/officeDocument/2006/relationships/hyperlink" Target="mailto:administracija@kedainiai.lt" TargetMode="External"/><Relationship Id="rId10" Type="http://schemas.openxmlformats.org/officeDocument/2006/relationships/hyperlink" Target="mailto:loreta.petrauskiene@kedainiai.lt" TargetMode="External"/><Relationship Id="rId19" Type="http://schemas.openxmlformats.org/officeDocument/2006/relationships/hyperlink" Target="mailto:vilma.beruliene@kedainiai.l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rita.aleliuniene@kedainiai.lt" TargetMode="External"/><Relationship Id="rId22" Type="http://schemas.openxmlformats.org/officeDocument/2006/relationships/hyperlink" Target="mailto:vitalija.mikenaite@kedainiai.lt" TargetMode="External"/><Relationship Id="rId27" Type="http://schemas.openxmlformats.org/officeDocument/2006/relationships/hyperlink" Target="http://www.kedainiai.lt"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5710</Words>
  <Characters>3256</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2025-05-14T12:30:00Z</dcterms:created>
  <dcterms:modified xsi:type="dcterms:W3CDTF">2025-05-14T12:30:00Z</dcterms:modified>
</cp:coreProperties>
</file>