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168EA784"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 xml:space="preserve">2024 m. rugsėjo 17 d. </w:t>
      </w:r>
      <w:proofErr w:type="spellStart"/>
      <w:r w:rsidRPr="00512F93">
        <w:rPr>
          <w:rFonts w:ascii="Times New Roman" w:eastAsia="Times New Roman" w:hAnsi="Times New Roman" w:cs="Times New Roman"/>
          <w:bCs/>
          <w:sz w:val="24"/>
          <w:szCs w:val="24"/>
          <w:lang w:val="lt-LT" w:eastAsia="lt-LT"/>
        </w:rPr>
        <w:t>Nr</w:t>
      </w:r>
      <w:proofErr w:type="spellEnd"/>
      <w:r w:rsidRPr="00512F93">
        <w:rPr>
          <w:rFonts w:ascii="Times New Roman" w:eastAsia="Times New Roman" w:hAnsi="Times New Roman" w:cs="Times New Roman"/>
          <w:bCs/>
          <w:sz w:val="24"/>
          <w:szCs w:val="24"/>
          <w:lang w:val="lt-LT" w:eastAsia="lt-LT"/>
        </w:rPr>
        <w:t>, D2-49</w:t>
      </w:r>
      <w:r w:rsidR="00D14135">
        <w:rPr>
          <w:rFonts w:ascii="Times New Roman" w:eastAsia="Times New Roman" w:hAnsi="Times New Roman" w:cs="Times New Roman"/>
          <w:bCs/>
          <w:sz w:val="24"/>
          <w:szCs w:val="24"/>
          <w:lang w:val="lt-LT" w:eastAsia="lt-LT"/>
        </w:rPr>
        <w:t>4</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3076699" w:rsidR="00122867" w:rsidRPr="004E1E04" w:rsidRDefault="00122867" w:rsidP="00CF3E15">
      <w:pPr>
        <w:overflowPunct w:val="0"/>
        <w:autoSpaceDE w:val="0"/>
        <w:autoSpaceDN w:val="0"/>
        <w:adjustRightInd w:val="0"/>
        <w:jc w:val="both"/>
        <w:textAlignment w:val="baseline"/>
        <w:rPr>
          <w:rFonts w:ascii="Times New Roman" w:hAnsi="Times New Roman" w:cs="Times New Roman"/>
          <w:b/>
          <w:bCs/>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A75FD8" w:rsidRPr="00A75FD8">
        <w:rPr>
          <w:rFonts w:ascii="Times New Roman" w:hAnsi="Times New Roman" w:cs="Times New Roman"/>
          <w:caps/>
          <w:sz w:val="24"/>
          <w:szCs w:val="24"/>
          <w:lang w:val="lt-LT"/>
        </w:rPr>
        <w:t>DĖL KĖDAINIŲ RAJONO SAVIVALDYBĖS TARYBOS 2022 M. SPALIO 28 D. SPRENDIMO NR. TS-276 „DĖL MAKSIMALIŲ SOCIALINĖS GLOBOS IR SOCIALINĖS PRIEŽIŪROS IŠLAIDŲ FINANSAVIMO DYDŽIŲ NUSTATYMO“ PAKEITIMO</w:t>
      </w:r>
      <w:r w:rsidR="004E1E04">
        <w:rPr>
          <w:rFonts w:ascii="Times New Roman" w:hAnsi="Times New Roman" w:cs="Times New Roman"/>
          <w:b/>
          <w:bCs/>
          <w:caps/>
          <w:sz w:val="24"/>
          <w:szCs w:val="24"/>
          <w:lang w:val="lt-LT"/>
        </w:rPr>
        <w:t xml:space="preserve"> </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D98F3E7"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 xml:space="preserve">Socialinės paramos skyriaus </w:t>
      </w:r>
      <w:proofErr w:type="spellStart"/>
      <w:r w:rsidR="00A75FD8">
        <w:rPr>
          <w:rFonts w:ascii="Times New Roman" w:eastAsia="Times New Roman" w:hAnsi="Times New Roman" w:cs="Times New Roman"/>
          <w:sz w:val="24"/>
          <w:szCs w:val="24"/>
          <w:lang w:val="lt-LT" w:eastAsia="lt-LT"/>
        </w:rPr>
        <w:t>l.e.p</w:t>
      </w:r>
      <w:proofErr w:type="spellEnd"/>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73337379"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A75FD8" w:rsidRPr="00A75FD8">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3537A0C"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w:t>
            </w:r>
            <w:r w:rsidRPr="00122867">
              <w:rPr>
                <w:rFonts w:ascii="Times New Roman" w:eastAsia="Times New Roman" w:hAnsi="Times New Roman" w:cs="Times New Roman"/>
                <w:sz w:val="24"/>
                <w:szCs w:val="24"/>
                <w:lang w:val="lt-LT" w:eastAsia="lt-LT"/>
              </w:rPr>
              <w:lastRenderedPageBreak/>
              <w:t xml:space="preserve">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w:t>
            </w:r>
            <w:r w:rsidRPr="00122867">
              <w:rPr>
                <w:rFonts w:ascii="Times New Roman" w:eastAsia="Times New Roman" w:hAnsi="Times New Roman" w:cs="Times New Roman"/>
                <w:sz w:val="24"/>
                <w:szCs w:val="24"/>
                <w:lang w:val="lt-LT" w:eastAsia="lt-LT"/>
              </w:rPr>
              <w:lastRenderedPageBreak/>
              <w:t>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690A3BC5"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A75FD8">
              <w:rPr>
                <w:rFonts w:ascii="Times New Roman" w:eastAsia="Lucida Sans Unicode" w:hAnsi="Times New Roman" w:cs="Times New Roman"/>
                <w:sz w:val="24"/>
                <w:szCs w:val="24"/>
                <w:u w:val="single"/>
              </w:rPr>
              <w:t xml:space="preserve"> </w:t>
            </w:r>
            <w:proofErr w:type="spellStart"/>
            <w:r w:rsidR="00A75FD8">
              <w:rPr>
                <w:rFonts w:ascii="Times New Roman" w:eastAsia="Lucida Sans Unicode" w:hAnsi="Times New Roman" w:cs="Times New Roman"/>
                <w:sz w:val="24"/>
                <w:szCs w:val="24"/>
                <w:u w:val="single"/>
              </w:rPr>
              <w:t>l.e.p</w:t>
            </w:r>
            <w:proofErr w:type="spellEnd"/>
            <w:r w:rsidR="00A75FD8">
              <w:rPr>
                <w:rFonts w:ascii="Times New Roman" w:eastAsia="Lucida Sans Unicode" w:hAnsi="Times New Roman" w:cs="Times New Roman"/>
                <w:sz w:val="24"/>
                <w:szCs w:val="24"/>
                <w:u w:val="single"/>
              </w:rPr>
              <w:t>.</w:t>
            </w:r>
            <w:r w:rsidR="003974C7"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43CCEEF4"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proofErr w:type="spellStart"/>
            <w:r w:rsidR="00A75FD8">
              <w:rPr>
                <w:rFonts w:ascii="Times New Roman" w:eastAsia="Lucida Sans Unicode" w:hAnsi="Times New Roman" w:cs="Times New Roman"/>
                <w:sz w:val="24"/>
                <w:szCs w:val="24"/>
                <w:u w:val="thick"/>
                <w:lang w:val="lt-LT"/>
              </w:rPr>
              <w:t>Gintyarė</w:t>
            </w:r>
            <w:proofErr w:type="spellEnd"/>
            <w:r w:rsidR="00A75FD8">
              <w:rPr>
                <w:rFonts w:ascii="Times New Roman" w:eastAsia="Lucida Sans Unicode" w:hAnsi="Times New Roman" w:cs="Times New Roman"/>
                <w:sz w:val="24"/>
                <w:szCs w:val="24"/>
                <w:u w:val="thick"/>
                <w:lang w:val="lt-LT"/>
              </w:rPr>
              <w:t xml:space="preserve"> Vainauskienė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15DC24" w14:textId="77777777" w:rsidR="00E16007" w:rsidRDefault="00E16007">
      <w:pPr>
        <w:spacing w:after="0" w:line="240" w:lineRule="auto"/>
      </w:pPr>
      <w:r>
        <w:separator/>
      </w:r>
    </w:p>
  </w:endnote>
  <w:endnote w:type="continuationSeparator" w:id="0">
    <w:p w14:paraId="0549FA2E" w14:textId="77777777" w:rsidR="00E16007" w:rsidRDefault="00E16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6602A4" w14:textId="77777777" w:rsidR="00E16007" w:rsidRDefault="00E16007">
      <w:pPr>
        <w:spacing w:after="0" w:line="240" w:lineRule="auto"/>
      </w:pPr>
      <w:r>
        <w:separator/>
      </w:r>
    </w:p>
  </w:footnote>
  <w:footnote w:type="continuationSeparator" w:id="0">
    <w:p w14:paraId="774C44D2" w14:textId="77777777" w:rsidR="00E16007" w:rsidRDefault="00E160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2132"/>
    <w:rsid w:val="000B308D"/>
    <w:rsid w:val="000D7D8A"/>
    <w:rsid w:val="00122867"/>
    <w:rsid w:val="00123AAE"/>
    <w:rsid w:val="001A0B69"/>
    <w:rsid w:val="002275F8"/>
    <w:rsid w:val="0023670F"/>
    <w:rsid w:val="00247072"/>
    <w:rsid w:val="00273A47"/>
    <w:rsid w:val="002B0A00"/>
    <w:rsid w:val="002D040E"/>
    <w:rsid w:val="002D0B4C"/>
    <w:rsid w:val="002E611C"/>
    <w:rsid w:val="003470AB"/>
    <w:rsid w:val="003528D5"/>
    <w:rsid w:val="00374ADA"/>
    <w:rsid w:val="003974C7"/>
    <w:rsid w:val="004A3C05"/>
    <w:rsid w:val="004A6438"/>
    <w:rsid w:val="004C02EC"/>
    <w:rsid w:val="004E0C44"/>
    <w:rsid w:val="004E1E04"/>
    <w:rsid w:val="004E2742"/>
    <w:rsid w:val="004F79E4"/>
    <w:rsid w:val="00512F93"/>
    <w:rsid w:val="005F2F6F"/>
    <w:rsid w:val="00601CEB"/>
    <w:rsid w:val="00666E0D"/>
    <w:rsid w:val="00672562"/>
    <w:rsid w:val="006A6E6B"/>
    <w:rsid w:val="00701ACE"/>
    <w:rsid w:val="007D4486"/>
    <w:rsid w:val="007E0010"/>
    <w:rsid w:val="007E5D95"/>
    <w:rsid w:val="00837797"/>
    <w:rsid w:val="008E59E3"/>
    <w:rsid w:val="00997AC6"/>
    <w:rsid w:val="009E1CA9"/>
    <w:rsid w:val="00A13DAE"/>
    <w:rsid w:val="00A756C2"/>
    <w:rsid w:val="00A75FD8"/>
    <w:rsid w:val="00B24F40"/>
    <w:rsid w:val="00B310EC"/>
    <w:rsid w:val="00B43ECA"/>
    <w:rsid w:val="00BB2958"/>
    <w:rsid w:val="00BC2B03"/>
    <w:rsid w:val="00BC5A9C"/>
    <w:rsid w:val="00BE5A20"/>
    <w:rsid w:val="00C219CD"/>
    <w:rsid w:val="00C41A89"/>
    <w:rsid w:val="00C42E73"/>
    <w:rsid w:val="00C61880"/>
    <w:rsid w:val="00CF3E15"/>
    <w:rsid w:val="00D14135"/>
    <w:rsid w:val="00D32D5E"/>
    <w:rsid w:val="00D66972"/>
    <w:rsid w:val="00D86D33"/>
    <w:rsid w:val="00DC1E23"/>
    <w:rsid w:val="00E16007"/>
    <w:rsid w:val="00E6368F"/>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4712</Words>
  <Characters>2687</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2022-09-13T08:46:00Z</cp:lastPrinted>
  <dcterms:created xsi:type="dcterms:W3CDTF">2024-12-13T07:57:00Z</dcterms:created>
  <dcterms:modified xsi:type="dcterms:W3CDTF">2024-12-13T07:57:00Z</dcterms:modified>
</cp:coreProperties>
</file>