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0463A" w14:textId="4A9F5DBF" w:rsidR="00186742" w:rsidRDefault="00186742" w:rsidP="00186742">
      <w:pPr>
        <w:jc w:val="center"/>
        <w:rPr>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noProof/>
        </w:rPr>
        <w:drawing>
          <wp:anchor distT="0" distB="0" distL="114300" distR="114300" simplePos="0" relativeHeight="251658240" behindDoc="1" locked="0" layoutInCell="1" allowOverlap="1" wp14:anchorId="177A1C8A" wp14:editId="4B826076">
            <wp:simplePos x="0" y="0"/>
            <wp:positionH relativeFrom="column">
              <wp:posOffset>635</wp:posOffset>
            </wp:positionH>
            <wp:positionV relativeFrom="paragraph">
              <wp:posOffset>100330</wp:posOffset>
            </wp:positionV>
            <wp:extent cx="9723221" cy="2143125"/>
            <wp:effectExtent l="0" t="0" r="0" b="0"/>
            <wp:wrapNone/>
            <wp:docPr id="1482338550"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726338" cy="2143812"/>
                    </a:xfrm>
                    <a:prstGeom prst="rect">
                      <a:avLst/>
                    </a:prstGeom>
                    <a:noFill/>
                  </pic:spPr>
                </pic:pic>
              </a:graphicData>
            </a:graphic>
            <wp14:sizeRelH relativeFrom="page">
              <wp14:pctWidth>0</wp14:pctWidth>
            </wp14:sizeRelH>
            <wp14:sizeRelV relativeFrom="page">
              <wp14:pctHeight>0</wp14:pctHeight>
            </wp14:sizeRelV>
          </wp:anchor>
        </w:drawing>
      </w:r>
    </w:p>
    <w:p w14:paraId="6D0F2594" w14:textId="5EDC34AA" w:rsidR="00186742" w:rsidRPr="001C320F" w:rsidRDefault="001E0FB8" w:rsidP="00186742">
      <w:pPr>
        <w:jc w:val="center"/>
        <w:rPr>
          <w:rFonts w:ascii="Calibri" w:hAnsi="Calibri" w:cs="Calibri"/>
          <w:b/>
          <w:bCs/>
          <w:color w:val="262626" w:themeColor="text1" w:themeTint="D9"/>
          <w:sz w:val="72"/>
          <w:szCs w:val="72"/>
          <w:lang w:val="lt-LT"/>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bCs/>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drawing>
          <wp:anchor distT="0" distB="0" distL="114300" distR="114300" simplePos="0" relativeHeight="251669504" behindDoc="1" locked="0" layoutInCell="1" allowOverlap="1" wp14:anchorId="0ECA8ADE" wp14:editId="2A9AF474">
            <wp:simplePos x="0" y="0"/>
            <wp:positionH relativeFrom="column">
              <wp:posOffset>448310</wp:posOffset>
            </wp:positionH>
            <wp:positionV relativeFrom="paragraph">
              <wp:posOffset>635635</wp:posOffset>
            </wp:positionV>
            <wp:extent cx="628015" cy="743585"/>
            <wp:effectExtent l="0" t="0" r="635" b="0"/>
            <wp:wrapNone/>
            <wp:docPr id="1180071128"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8015" cy="743585"/>
                    </a:xfrm>
                    <a:prstGeom prst="rect">
                      <a:avLst/>
                    </a:prstGeom>
                    <a:noFill/>
                  </pic:spPr>
                </pic:pic>
              </a:graphicData>
            </a:graphic>
            <wp14:sizeRelH relativeFrom="page">
              <wp14:pctWidth>0</wp14:pctWidth>
            </wp14:sizeRelH>
            <wp14:sizeRelV relativeFrom="page">
              <wp14:pctHeight>0</wp14:pctHeight>
            </wp14:sizeRelV>
          </wp:anchor>
        </w:drawing>
      </w:r>
      <w:r w:rsidR="00186742">
        <w:rPr>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K</w:t>
      </w:r>
      <w:r w:rsidR="00186742">
        <w:rPr>
          <w:rFonts w:ascii="Calibri" w:hAnsi="Calibri" w:cs="Calibri"/>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ėdainių rajono </w:t>
      </w:r>
      <w:r w:rsidR="00186742" w:rsidRPr="001C320F">
        <w:rPr>
          <w:rFonts w:ascii="Calibri" w:hAnsi="Calibri" w:cs="Calibri"/>
          <w:b/>
          <w:bCs/>
          <w:color w:val="262626" w:themeColor="text1" w:themeTint="D9"/>
          <w:sz w:val="72"/>
          <w:szCs w:val="72"/>
          <w:lang w:val="lt-LT"/>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savivaldybės administracijos</w:t>
      </w:r>
    </w:p>
    <w:p w14:paraId="62E5DB7A" w14:textId="0811D656" w:rsidR="002C123C" w:rsidRPr="001C320F" w:rsidRDefault="00186742" w:rsidP="00186742">
      <w:pPr>
        <w:jc w:val="center"/>
        <w:rPr>
          <w:noProof/>
          <w:lang w:val="lt-LT"/>
        </w:rPr>
      </w:pPr>
      <w:r w:rsidRPr="001C320F">
        <w:rPr>
          <w:b/>
          <w:bCs/>
          <w:color w:val="262626" w:themeColor="text1" w:themeTint="D9"/>
          <w:sz w:val="72"/>
          <w:szCs w:val="72"/>
          <w:lang w:val="lt-LT"/>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vidinis  kanalas</w:t>
      </w:r>
      <w:r w:rsidRPr="001C320F">
        <w:rPr>
          <w:noProof/>
          <w:lang w:val="lt-LT"/>
        </w:rPr>
        <w:t xml:space="preserve"> </w:t>
      </w:r>
    </w:p>
    <w:p w14:paraId="46D88845" w14:textId="0C25D39F" w:rsidR="00186742" w:rsidRDefault="0038337C" w:rsidP="00186742">
      <w:pPr>
        <w:jc w:val="center"/>
        <w:rPr>
          <w:noProof/>
        </w:rPr>
      </w:pPr>
      <w:r w:rsidRPr="0038337C">
        <w:rPr>
          <w:noProof/>
        </w:rPr>
        <w:drawing>
          <wp:anchor distT="0" distB="0" distL="114300" distR="114300" simplePos="0" relativeHeight="251668480" behindDoc="1" locked="0" layoutInCell="1" allowOverlap="1" wp14:anchorId="3EF9A689" wp14:editId="70B6122F">
            <wp:simplePos x="0" y="0"/>
            <wp:positionH relativeFrom="column">
              <wp:posOffset>6465904</wp:posOffset>
            </wp:positionH>
            <wp:positionV relativeFrom="paragraph">
              <wp:posOffset>135256</wp:posOffset>
            </wp:positionV>
            <wp:extent cx="3257790" cy="3789680"/>
            <wp:effectExtent l="0" t="0" r="0" b="1270"/>
            <wp:wrapNone/>
            <wp:docPr id="1502172910"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172910" name=""/>
                    <pic:cNvPicPr/>
                  </pic:nvPicPr>
                  <pic:blipFill>
                    <a:blip r:embed="rId7">
                      <a:extLst>
                        <a:ext uri="{28A0092B-C50C-407E-A947-70E740481C1C}">
                          <a14:useLocalDpi xmlns:a14="http://schemas.microsoft.com/office/drawing/2010/main" val="0"/>
                        </a:ext>
                      </a:extLst>
                    </a:blip>
                    <a:stretch>
                      <a:fillRect/>
                    </a:stretch>
                  </pic:blipFill>
                  <pic:spPr>
                    <a:xfrm>
                      <a:off x="0" y="0"/>
                      <a:ext cx="3260873" cy="3793267"/>
                    </a:xfrm>
                    <a:prstGeom prst="rect">
                      <a:avLst/>
                    </a:prstGeom>
                  </pic:spPr>
                </pic:pic>
              </a:graphicData>
            </a:graphic>
            <wp14:sizeRelH relativeFrom="page">
              <wp14:pctWidth>0</wp14:pctWidth>
            </wp14:sizeRelH>
            <wp14:sizeRelV relativeFrom="page">
              <wp14:pctHeight>0</wp14:pctHeight>
            </wp14:sizeRelV>
          </wp:anchor>
        </w:drawing>
      </w:r>
      <w:r w:rsidRPr="00207E9D">
        <w:rPr>
          <w:noProof/>
        </w:rPr>
        <w:drawing>
          <wp:anchor distT="0" distB="0" distL="114300" distR="114300" simplePos="0" relativeHeight="251667456" behindDoc="1" locked="0" layoutInCell="1" allowOverlap="1" wp14:anchorId="0CF357EC" wp14:editId="37D0C2AE">
            <wp:simplePos x="0" y="0"/>
            <wp:positionH relativeFrom="column">
              <wp:posOffset>3172460</wp:posOffset>
            </wp:positionH>
            <wp:positionV relativeFrom="paragraph">
              <wp:posOffset>135255</wp:posOffset>
            </wp:positionV>
            <wp:extent cx="3164840" cy="3829189"/>
            <wp:effectExtent l="0" t="0" r="0" b="0"/>
            <wp:wrapNone/>
            <wp:docPr id="110050025"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50025" name=""/>
                    <pic:cNvPicPr/>
                  </pic:nvPicPr>
                  <pic:blipFill>
                    <a:blip r:embed="rId8">
                      <a:extLst>
                        <a:ext uri="{28A0092B-C50C-407E-A947-70E740481C1C}">
                          <a14:useLocalDpi xmlns:a14="http://schemas.microsoft.com/office/drawing/2010/main" val="0"/>
                        </a:ext>
                      </a:extLst>
                    </a:blip>
                    <a:stretch>
                      <a:fillRect/>
                    </a:stretch>
                  </pic:blipFill>
                  <pic:spPr>
                    <a:xfrm>
                      <a:off x="0" y="0"/>
                      <a:ext cx="3179311" cy="3846698"/>
                    </a:xfrm>
                    <a:prstGeom prst="rect">
                      <a:avLst/>
                    </a:prstGeom>
                  </pic:spPr>
                </pic:pic>
              </a:graphicData>
            </a:graphic>
            <wp14:sizeRelH relativeFrom="page">
              <wp14:pctWidth>0</wp14:pctWidth>
            </wp14:sizeRelH>
            <wp14:sizeRelV relativeFrom="page">
              <wp14:pctHeight>0</wp14:pctHeight>
            </wp14:sizeRelV>
          </wp:anchor>
        </w:drawing>
      </w:r>
      <w:r w:rsidR="00207E9D" w:rsidRPr="009E37D1">
        <w:rPr>
          <w:noProof/>
        </w:rPr>
        <w:drawing>
          <wp:anchor distT="0" distB="0" distL="114300" distR="114300" simplePos="0" relativeHeight="251666432" behindDoc="1" locked="0" layoutInCell="1" allowOverlap="1" wp14:anchorId="0C085AF9" wp14:editId="5B222A32">
            <wp:simplePos x="0" y="0"/>
            <wp:positionH relativeFrom="column">
              <wp:posOffset>249</wp:posOffset>
            </wp:positionH>
            <wp:positionV relativeFrom="paragraph">
              <wp:posOffset>201930</wp:posOffset>
            </wp:positionV>
            <wp:extent cx="3019425" cy="3723312"/>
            <wp:effectExtent l="0" t="0" r="0" b="0"/>
            <wp:wrapNone/>
            <wp:docPr id="627663558"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663558" name=""/>
                    <pic:cNvPicPr/>
                  </pic:nvPicPr>
                  <pic:blipFill>
                    <a:blip r:embed="rId9">
                      <a:extLst>
                        <a:ext uri="{28A0092B-C50C-407E-A947-70E740481C1C}">
                          <a14:useLocalDpi xmlns:a14="http://schemas.microsoft.com/office/drawing/2010/main" val="0"/>
                        </a:ext>
                      </a:extLst>
                    </a:blip>
                    <a:stretch>
                      <a:fillRect/>
                    </a:stretch>
                  </pic:blipFill>
                  <pic:spPr>
                    <a:xfrm>
                      <a:off x="0" y="0"/>
                      <a:ext cx="3019425" cy="3723312"/>
                    </a:xfrm>
                    <a:prstGeom prst="rect">
                      <a:avLst/>
                    </a:prstGeom>
                  </pic:spPr>
                </pic:pic>
              </a:graphicData>
            </a:graphic>
            <wp14:sizeRelH relativeFrom="page">
              <wp14:pctWidth>0</wp14:pctWidth>
            </wp14:sizeRelH>
            <wp14:sizeRelV relativeFrom="page">
              <wp14:pctHeight>0</wp14:pctHeight>
            </wp14:sizeRelV>
          </wp:anchor>
        </w:drawing>
      </w:r>
      <w:r w:rsidR="009E37D1">
        <w:rPr>
          <w:noProof/>
        </w:rPr>
        <w:drawing>
          <wp:anchor distT="0" distB="0" distL="114300" distR="114300" simplePos="0" relativeHeight="251662336" behindDoc="1" locked="0" layoutInCell="1" allowOverlap="1" wp14:anchorId="10CE5310" wp14:editId="65A7506D">
            <wp:simplePos x="0" y="0"/>
            <wp:positionH relativeFrom="column">
              <wp:posOffset>-56516</wp:posOffset>
            </wp:positionH>
            <wp:positionV relativeFrom="paragraph">
              <wp:posOffset>201930</wp:posOffset>
            </wp:positionV>
            <wp:extent cx="9839325" cy="5105400"/>
            <wp:effectExtent l="0" t="0" r="9525" b="0"/>
            <wp:wrapNone/>
            <wp:docPr id="1198734119"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839325" cy="5105400"/>
                    </a:xfrm>
                    <a:prstGeom prst="rect">
                      <a:avLst/>
                    </a:prstGeom>
                    <a:noFill/>
                  </pic:spPr>
                </pic:pic>
              </a:graphicData>
            </a:graphic>
            <wp14:sizeRelH relativeFrom="page">
              <wp14:pctWidth>0</wp14:pctWidth>
            </wp14:sizeRelH>
            <wp14:sizeRelV relativeFrom="page">
              <wp14:pctHeight>0</wp14:pctHeight>
            </wp14:sizeRelV>
          </wp:anchor>
        </w:drawing>
      </w:r>
    </w:p>
    <w:p w14:paraId="71E3A94B" w14:textId="7CE3443D" w:rsidR="00651B52" w:rsidRDefault="00651B52" w:rsidP="00186742">
      <w:pPr>
        <w:jc w:val="both"/>
        <w:rPr>
          <w:b/>
          <w:bCs/>
          <w:noProof/>
          <w:color w:val="FF0000"/>
          <w:u w:val="single"/>
        </w:rPr>
      </w:pPr>
    </w:p>
    <w:p w14:paraId="6EDEDDD6" w14:textId="57A51F1D" w:rsidR="00651B52" w:rsidRDefault="00651B52" w:rsidP="00207E9D">
      <w:pPr>
        <w:tabs>
          <w:tab w:val="left" w:pos="5205"/>
        </w:tabs>
        <w:jc w:val="both"/>
        <w:rPr>
          <w:b/>
          <w:bCs/>
          <w:noProof/>
          <w:color w:val="FF0000"/>
          <w:u w:val="single"/>
        </w:rPr>
      </w:pPr>
    </w:p>
    <w:p w14:paraId="2032D604" w14:textId="77777777" w:rsidR="00651B52" w:rsidRDefault="00651B52" w:rsidP="00186742">
      <w:pPr>
        <w:jc w:val="both"/>
        <w:rPr>
          <w:b/>
          <w:bCs/>
          <w:noProof/>
          <w:color w:val="FF0000"/>
          <w:u w:val="single"/>
        </w:rPr>
      </w:pPr>
    </w:p>
    <w:p w14:paraId="65657967" w14:textId="77777777" w:rsidR="00651B52" w:rsidRDefault="00651B52" w:rsidP="00186742">
      <w:pPr>
        <w:jc w:val="both"/>
        <w:rPr>
          <w:b/>
          <w:bCs/>
          <w:noProof/>
          <w:color w:val="FF0000"/>
          <w:u w:val="single"/>
        </w:rPr>
      </w:pPr>
    </w:p>
    <w:p w14:paraId="77F75BD5" w14:textId="77777777" w:rsidR="00651B52" w:rsidRDefault="00651B52" w:rsidP="00186742">
      <w:pPr>
        <w:jc w:val="both"/>
        <w:rPr>
          <w:b/>
          <w:bCs/>
          <w:noProof/>
          <w:color w:val="FF0000"/>
          <w:u w:val="single"/>
        </w:rPr>
      </w:pPr>
    </w:p>
    <w:p w14:paraId="57382062" w14:textId="77777777" w:rsidR="00651B52" w:rsidRDefault="00651B52" w:rsidP="00186742">
      <w:pPr>
        <w:jc w:val="both"/>
        <w:rPr>
          <w:b/>
          <w:bCs/>
          <w:noProof/>
          <w:color w:val="FF0000"/>
          <w:u w:val="single"/>
        </w:rPr>
      </w:pPr>
    </w:p>
    <w:p w14:paraId="56537824" w14:textId="77777777" w:rsidR="00651B52" w:rsidRDefault="00651B52" w:rsidP="00186742">
      <w:pPr>
        <w:jc w:val="both"/>
        <w:rPr>
          <w:b/>
          <w:bCs/>
          <w:noProof/>
          <w:color w:val="FF0000"/>
          <w:u w:val="single"/>
        </w:rPr>
      </w:pPr>
    </w:p>
    <w:p w14:paraId="1939381A" w14:textId="77777777" w:rsidR="00651B52" w:rsidRDefault="00651B52" w:rsidP="00186742">
      <w:pPr>
        <w:jc w:val="both"/>
        <w:rPr>
          <w:b/>
          <w:bCs/>
          <w:noProof/>
          <w:color w:val="FF0000"/>
          <w:u w:val="single"/>
        </w:rPr>
      </w:pPr>
    </w:p>
    <w:p w14:paraId="02D65F9B" w14:textId="76C49CD6" w:rsidR="00651B52" w:rsidRDefault="00651B52" w:rsidP="00207E9D">
      <w:pPr>
        <w:tabs>
          <w:tab w:val="left" w:pos="10320"/>
        </w:tabs>
        <w:jc w:val="both"/>
        <w:rPr>
          <w:b/>
          <w:bCs/>
          <w:noProof/>
          <w:color w:val="FF0000"/>
          <w:u w:val="single"/>
        </w:rPr>
      </w:pPr>
    </w:p>
    <w:p w14:paraId="2B5286C6" w14:textId="77777777" w:rsidR="00651B52" w:rsidRDefault="00651B52" w:rsidP="00186742">
      <w:pPr>
        <w:jc w:val="both"/>
        <w:rPr>
          <w:b/>
          <w:bCs/>
          <w:noProof/>
          <w:color w:val="FF0000"/>
          <w:u w:val="single"/>
        </w:rPr>
      </w:pPr>
    </w:p>
    <w:p w14:paraId="31FD364B" w14:textId="77777777" w:rsidR="00651B52" w:rsidRDefault="00651B52" w:rsidP="00186742">
      <w:pPr>
        <w:jc w:val="both"/>
        <w:rPr>
          <w:b/>
          <w:bCs/>
          <w:noProof/>
          <w:color w:val="FF0000"/>
          <w:u w:val="single"/>
        </w:rPr>
      </w:pPr>
    </w:p>
    <w:p w14:paraId="5A5C925E" w14:textId="68D150EA" w:rsidR="00207E9D" w:rsidRDefault="00207E9D" w:rsidP="00207E9D">
      <w:pPr>
        <w:tabs>
          <w:tab w:val="left" w:pos="11985"/>
        </w:tabs>
        <w:jc w:val="both"/>
        <w:rPr>
          <w:sz w:val="20"/>
          <w:szCs w:val="20"/>
          <w:lang w:val="lt-LT"/>
        </w:rPr>
      </w:pPr>
      <w:r>
        <w:rPr>
          <w:sz w:val="20"/>
          <w:szCs w:val="20"/>
          <w:lang w:val="lt-LT"/>
        </w:rPr>
        <w:tab/>
      </w:r>
    </w:p>
    <w:p w14:paraId="772CFACA" w14:textId="77777777" w:rsidR="00207E9D" w:rsidRDefault="00207E9D" w:rsidP="00207E9D">
      <w:pPr>
        <w:ind w:left="284"/>
        <w:jc w:val="both"/>
        <w:rPr>
          <w:sz w:val="20"/>
          <w:szCs w:val="20"/>
          <w:lang w:val="lt-LT"/>
        </w:rPr>
      </w:pPr>
    </w:p>
    <w:p w14:paraId="749CC500" w14:textId="7C8AE2D5" w:rsidR="00186742" w:rsidRPr="009E37D1" w:rsidRDefault="00186742" w:rsidP="00207E9D">
      <w:pPr>
        <w:ind w:left="284"/>
        <w:jc w:val="both"/>
        <w:rPr>
          <w:noProof/>
          <w:lang w:val="lt-LT"/>
        </w:rPr>
      </w:pPr>
      <w:r w:rsidRPr="00265E04">
        <w:rPr>
          <w:sz w:val="20"/>
          <w:szCs w:val="20"/>
          <w:lang w:val="lt-LT"/>
        </w:rPr>
        <w:t>*Pagal PAĮ pranešama dėl: 1) pavojaus visuomenės saugumui ar sveikatai, asmens gyvybei ar sveikatai, pavojaus aplinkai;</w:t>
      </w:r>
      <w:r w:rsidR="006C0A56">
        <w:rPr>
          <w:sz w:val="20"/>
          <w:szCs w:val="20"/>
          <w:lang w:val="lt-LT"/>
        </w:rPr>
        <w:t xml:space="preserve"> </w:t>
      </w:r>
      <w:r w:rsidRPr="00265E04">
        <w:rPr>
          <w:sz w:val="20"/>
          <w:szCs w:val="20"/>
          <w:lang w:val="lt-LT"/>
        </w:rPr>
        <w:t xml:space="preserve">2) kliudymo arba neteisėto poveikio teisėsaugos institucijų atliekamiems tyrimams ar teismams vykdant teisingumą; 3) neteisėtos veiklos finansavimo, neteisėto ar neskaidraus viešųjų lėšų ar turto naudojimo, neteisėtu būdu įgyto turto; 4) padaryto </w:t>
      </w:r>
      <w:r w:rsidR="007660EF">
        <w:rPr>
          <w:sz w:val="20"/>
          <w:szCs w:val="20"/>
          <w:lang w:val="lt-LT"/>
        </w:rPr>
        <w:t xml:space="preserve"> </w:t>
      </w:r>
      <w:r w:rsidRPr="00265E04">
        <w:rPr>
          <w:sz w:val="20"/>
          <w:szCs w:val="20"/>
          <w:lang w:val="lt-LT"/>
        </w:rPr>
        <w:t>pažeidimo  padarinių slėpimo, kliudymo nustatyti padarinių mastą; 5) pažeidimų, nurodytų LR teisingumo ministro patvirtintame sąraše, parengtame atsižvelgiant į Direktyvoje (ES) 2019/1937 nurodytų Europos  Sąjungos teisės aktų taikymo sritį; 6) kenkimo ES finansiniams interesams, kaip nurodyta Sutarties dėl ES veikimo 325 straipsnyje ir išsamiau apibūdinta susijusiose ES priemonėse; 7) pažeidimų,  susijusių su vidaus rinka, kaip nurodyta Sutarties dėl ES veikimo 26 straipsnio 2 dalyje, įskaitant ES konkurencijos ir valstybės pagalbos taisyklių pažeidimus, taip pat su vidaus rinka susijusius pažeidimus dėl veiksmų, kuriais pažeidžiamos pelno mokesčio taisyklės, arba susitarimus, kuriais siekiama įgyti mokestinį pranašumą, kenkiantį taikytinos pelno mokesčio teisės dalykui arba tikslui; 8) kitų pažeidimų.</w:t>
      </w:r>
    </w:p>
    <w:p w14:paraId="5F64CD82" w14:textId="77777777" w:rsidR="00186742" w:rsidRDefault="00186742" w:rsidP="00186742"/>
    <w:sectPr w:rsidR="00186742" w:rsidSect="0050502F">
      <w:pgSz w:w="15840" w:h="12240" w:orient="landscape"/>
      <w:pgMar w:top="142" w:right="531" w:bottom="49"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742"/>
    <w:rsid w:val="00186742"/>
    <w:rsid w:val="001C320F"/>
    <w:rsid w:val="001E0FB8"/>
    <w:rsid w:val="00207E9D"/>
    <w:rsid w:val="00215033"/>
    <w:rsid w:val="00265E04"/>
    <w:rsid w:val="00267A31"/>
    <w:rsid w:val="002C123C"/>
    <w:rsid w:val="003074E1"/>
    <w:rsid w:val="0038337C"/>
    <w:rsid w:val="003D783E"/>
    <w:rsid w:val="004772BC"/>
    <w:rsid w:val="0049378D"/>
    <w:rsid w:val="0050502F"/>
    <w:rsid w:val="0054036D"/>
    <w:rsid w:val="00651B52"/>
    <w:rsid w:val="006C0A56"/>
    <w:rsid w:val="007660EF"/>
    <w:rsid w:val="007B3E06"/>
    <w:rsid w:val="009E37D1"/>
    <w:rsid w:val="00A61575"/>
    <w:rsid w:val="00AA0211"/>
    <w:rsid w:val="00AF0B75"/>
    <w:rsid w:val="00B04B01"/>
    <w:rsid w:val="00B35C00"/>
    <w:rsid w:val="00B72B4C"/>
    <w:rsid w:val="00C420E5"/>
    <w:rsid w:val="00C44FAA"/>
    <w:rsid w:val="00DF7B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9122937"/>
  <w15:chartTrackingRefBased/>
  <w15:docId w15:val="{79B6D531-C62E-44B6-BAD3-F263D6A7F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86742"/>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1883AC-37E6-4C24-AA93-2FE2743F6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Pages>
  <Words>189</Words>
  <Characters>1080</Characters>
  <Application>Microsoft Office Word</Application>
  <DocSecurity>0</DocSecurity>
  <Lines>9</Lines>
  <Paragraphs>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Vilma Vyšniauskienė</dc:creator>
  <cp:keywords/>
  <dc:description/>
  <cp:lastModifiedBy>Vilma Vyšniauskienė</cp:lastModifiedBy>
  <cp:revision>4</cp:revision>
  <cp:lastPrinted>2024-01-30T12:09:00Z</cp:lastPrinted>
  <dcterms:created xsi:type="dcterms:W3CDTF">2024-01-30T10:51:00Z</dcterms:created>
  <dcterms:modified xsi:type="dcterms:W3CDTF">2024-01-30T14:01:00Z</dcterms:modified>
</cp:coreProperties>
</file>