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4B1CE" w14:textId="77777777" w:rsidR="009959AC" w:rsidRPr="004335BE" w:rsidRDefault="009959AC" w:rsidP="009959AC">
      <w:pPr>
        <w:ind w:left="2592" w:firstLine="1296"/>
        <w:outlineLvl w:val="0"/>
        <w:rPr>
          <w:rFonts w:cs="Times New Roman"/>
        </w:rPr>
      </w:pPr>
      <w:r w:rsidRPr="004335BE">
        <w:rPr>
          <w:rFonts w:cs="Times New Roman"/>
        </w:rPr>
        <w:t>PATVIRTINTA</w:t>
      </w:r>
    </w:p>
    <w:p w14:paraId="1D2605D4" w14:textId="77777777" w:rsidR="009959AC" w:rsidRPr="004335BE" w:rsidRDefault="009959AC" w:rsidP="009959AC">
      <w:pPr>
        <w:ind w:left="2592" w:firstLine="1296"/>
        <w:outlineLvl w:val="0"/>
        <w:rPr>
          <w:rFonts w:cs="Times New Roman"/>
        </w:rPr>
      </w:pPr>
      <w:r w:rsidRPr="004335BE">
        <w:rPr>
          <w:rFonts w:cs="Times New Roman"/>
        </w:rPr>
        <w:t>Kėdainių  rajono savivaldybės administracijos</w:t>
      </w:r>
    </w:p>
    <w:p w14:paraId="56BA4F43" w14:textId="77777777" w:rsidR="009959AC" w:rsidRPr="004335BE" w:rsidRDefault="009523F7" w:rsidP="009959AC">
      <w:pPr>
        <w:ind w:left="2592" w:firstLine="1296"/>
        <w:outlineLvl w:val="0"/>
        <w:rPr>
          <w:rFonts w:cs="Times New Roman"/>
        </w:rPr>
      </w:pPr>
      <w:r w:rsidRPr="004335BE">
        <w:rPr>
          <w:rFonts w:cs="Times New Roman"/>
        </w:rPr>
        <w:t>Laikinosios turto nuomos</w:t>
      </w:r>
      <w:r w:rsidR="009959AC" w:rsidRPr="004335BE">
        <w:rPr>
          <w:rFonts w:cs="Times New Roman"/>
        </w:rPr>
        <w:t xml:space="preserve">  komisijos posėdžio </w:t>
      </w:r>
    </w:p>
    <w:p w14:paraId="447F8E7D" w14:textId="03C14D00" w:rsidR="009959AC" w:rsidRPr="004335BE" w:rsidRDefault="009959AC" w:rsidP="009959AC">
      <w:pPr>
        <w:ind w:left="2592" w:firstLine="1296"/>
        <w:outlineLvl w:val="0"/>
        <w:rPr>
          <w:rFonts w:cs="Times New Roman"/>
        </w:rPr>
      </w:pPr>
      <w:r w:rsidRPr="004335BE">
        <w:rPr>
          <w:rFonts w:cs="Times New Roman"/>
        </w:rPr>
        <w:t>20</w:t>
      </w:r>
      <w:r w:rsidR="009523F7" w:rsidRPr="004335BE">
        <w:rPr>
          <w:rFonts w:cs="Times New Roman"/>
        </w:rPr>
        <w:t>2</w:t>
      </w:r>
      <w:r w:rsidR="003A6111" w:rsidRPr="004335BE">
        <w:rPr>
          <w:rFonts w:cs="Times New Roman"/>
        </w:rPr>
        <w:t>5</w:t>
      </w:r>
      <w:r w:rsidRPr="004335BE">
        <w:rPr>
          <w:rFonts w:cs="Times New Roman"/>
        </w:rPr>
        <w:t xml:space="preserve"> m. </w:t>
      </w:r>
      <w:r w:rsidR="003A6111" w:rsidRPr="004335BE">
        <w:rPr>
          <w:rFonts w:cs="Times New Roman"/>
        </w:rPr>
        <w:t>gruodžio 5</w:t>
      </w:r>
      <w:r w:rsidRPr="004335BE">
        <w:rPr>
          <w:rFonts w:cs="Times New Roman"/>
        </w:rPr>
        <w:t xml:space="preserve"> d. protokolu  Nr. </w:t>
      </w:r>
      <w:r w:rsidR="009523F7" w:rsidRPr="004335BE">
        <w:rPr>
          <w:rFonts w:cs="Times New Roman"/>
        </w:rPr>
        <w:t>1</w:t>
      </w:r>
    </w:p>
    <w:p w14:paraId="6C8A2062" w14:textId="77777777" w:rsidR="009959AC" w:rsidRPr="004335BE" w:rsidRDefault="009959AC" w:rsidP="009959AC">
      <w:pPr>
        <w:rPr>
          <w:rFonts w:cs="Times New Roman"/>
          <w:szCs w:val="24"/>
        </w:rPr>
      </w:pPr>
      <w:r w:rsidRPr="004335BE">
        <w:rPr>
          <w:rFonts w:cs="Times New Roman"/>
        </w:rPr>
        <w:t xml:space="preserve">                                                               </w:t>
      </w:r>
    </w:p>
    <w:p w14:paraId="0A093AAD" w14:textId="77777777" w:rsidR="009959AC" w:rsidRPr="004335BE" w:rsidRDefault="009523F7" w:rsidP="009959AC">
      <w:pPr>
        <w:jc w:val="center"/>
        <w:rPr>
          <w:rFonts w:cs="Times New Roman"/>
          <w:b/>
          <w:szCs w:val="24"/>
        </w:rPr>
      </w:pPr>
      <w:r w:rsidRPr="004335BE">
        <w:rPr>
          <w:rFonts w:cs="Times New Roman"/>
          <w:b/>
          <w:szCs w:val="24"/>
        </w:rPr>
        <w:t xml:space="preserve">TURTO VIEŠO NUOMOS KONKURSO </w:t>
      </w:r>
      <w:r w:rsidR="009959AC" w:rsidRPr="004335BE">
        <w:rPr>
          <w:rFonts w:cs="Times New Roman"/>
          <w:b/>
          <w:szCs w:val="24"/>
        </w:rPr>
        <w:t>SĄLYGOS</w:t>
      </w:r>
    </w:p>
    <w:p w14:paraId="1F1CC80E" w14:textId="77777777" w:rsidR="009523F7" w:rsidRPr="004335BE" w:rsidRDefault="009523F7" w:rsidP="009959AC">
      <w:pPr>
        <w:ind w:firstLine="567"/>
        <w:jc w:val="both"/>
        <w:rPr>
          <w:rFonts w:cs="Times New Roman"/>
          <w:b/>
          <w:szCs w:val="24"/>
        </w:rPr>
      </w:pPr>
    </w:p>
    <w:p w14:paraId="2E338652" w14:textId="62AF19EC" w:rsidR="00147141" w:rsidRPr="004335BE" w:rsidRDefault="00EC41AD" w:rsidP="00EC41AD">
      <w:pPr>
        <w:ind w:firstLine="567"/>
        <w:jc w:val="both"/>
        <w:rPr>
          <w:rFonts w:cs="Times New Roman"/>
          <w:szCs w:val="24"/>
        </w:rPr>
      </w:pPr>
      <w:r w:rsidRPr="004335BE">
        <w:rPr>
          <w:rFonts w:cs="Times New Roman"/>
          <w:szCs w:val="24"/>
        </w:rPr>
        <w:t xml:space="preserve">1. </w:t>
      </w:r>
      <w:r w:rsidR="00147141" w:rsidRPr="004335BE">
        <w:rPr>
          <w:rFonts w:cs="Times New Roman"/>
          <w:szCs w:val="24"/>
        </w:rPr>
        <w:t>Turto viešo nuomos konkurso sąlygos parengtos</w:t>
      </w:r>
      <w:r w:rsidRPr="004335BE">
        <w:rPr>
          <w:rFonts w:cs="Times New Roman"/>
          <w:szCs w:val="24"/>
        </w:rPr>
        <w:t>,</w:t>
      </w:r>
      <w:r w:rsidR="00147141" w:rsidRPr="004335BE">
        <w:rPr>
          <w:rFonts w:cs="Times New Roman"/>
          <w:szCs w:val="24"/>
        </w:rPr>
        <w:t xml:space="preserve"> vadovaujantis</w:t>
      </w:r>
      <w:r w:rsidRPr="004335BE">
        <w:rPr>
          <w:rFonts w:cs="Times New Roman"/>
          <w:szCs w:val="24"/>
        </w:rPr>
        <w:t xml:space="preserve"> </w:t>
      </w:r>
      <w:r w:rsidRPr="004335BE">
        <w:rPr>
          <w:rFonts w:eastAsia="Lucida Sans Unicode" w:cs="Tahoma"/>
          <w:szCs w:val="24"/>
        </w:rPr>
        <w:t xml:space="preserve">Kėdainių rajono savivaldybei nuosavybės teise priklausančio ilgalaikio materialiojo turto viešo nuomos konkurso ir nuomos be konkurso organizavimo ir vykdymo tvarkos aprašu, </w:t>
      </w:r>
      <w:r w:rsidRPr="004335BE">
        <w:rPr>
          <w:szCs w:val="24"/>
        </w:rPr>
        <w:t>patvirtintu Kėdainių rajono savivaldybės tarybos 2019 m. spalio 2</w:t>
      </w:r>
      <w:r w:rsidR="00C313EC" w:rsidRPr="004335BE">
        <w:rPr>
          <w:szCs w:val="24"/>
        </w:rPr>
        <w:t>5</w:t>
      </w:r>
      <w:r w:rsidRPr="004335BE">
        <w:rPr>
          <w:szCs w:val="24"/>
        </w:rPr>
        <w:t xml:space="preserve"> d. sprendimu Nr. TS-239 „Dėl </w:t>
      </w:r>
      <w:r w:rsidRPr="004335BE">
        <w:rPr>
          <w:rFonts w:eastAsia="Lucida Sans Unicode" w:cs="Tahoma"/>
          <w:szCs w:val="24"/>
        </w:rPr>
        <w:t>Kėdainių rajono savivaldybei nuosavybės teise priklausančio ilgalaikio materialiojo turto viešo nuomos konkurso ir nuomos be konkurso organizavimo ir vykdymo tvarkos aprašo</w:t>
      </w:r>
      <w:r w:rsidRPr="004335BE">
        <w:rPr>
          <w:szCs w:val="24"/>
        </w:rPr>
        <w:t xml:space="preserve"> patvirtinimo</w:t>
      </w:r>
      <w:r w:rsidR="00D8711A" w:rsidRPr="004335BE">
        <w:rPr>
          <w:rFonts w:cs="Times New Roman"/>
          <w:szCs w:val="24"/>
        </w:rPr>
        <w:t xml:space="preserve">“ ir </w:t>
      </w:r>
      <w:r w:rsidR="00D8711A" w:rsidRPr="004335BE">
        <w:rPr>
          <w:szCs w:val="24"/>
        </w:rPr>
        <w:t>Kėdainių rajono savivaldybės tarybos 202</w:t>
      </w:r>
      <w:r w:rsidR="003A6111" w:rsidRPr="004335BE">
        <w:rPr>
          <w:szCs w:val="24"/>
        </w:rPr>
        <w:t>5</w:t>
      </w:r>
      <w:r w:rsidR="00D8711A" w:rsidRPr="004335BE">
        <w:rPr>
          <w:szCs w:val="24"/>
        </w:rPr>
        <w:t xml:space="preserve"> m. rugsėjo 2</w:t>
      </w:r>
      <w:r w:rsidR="003A6111" w:rsidRPr="004335BE">
        <w:rPr>
          <w:szCs w:val="24"/>
        </w:rPr>
        <w:t>6</w:t>
      </w:r>
      <w:r w:rsidR="00D8711A" w:rsidRPr="004335BE">
        <w:rPr>
          <w:szCs w:val="24"/>
        </w:rPr>
        <w:t xml:space="preserve"> d. sprendimu Nr. TS-2</w:t>
      </w:r>
      <w:r w:rsidR="00974F6E" w:rsidRPr="004335BE">
        <w:rPr>
          <w:szCs w:val="24"/>
        </w:rPr>
        <w:t>66</w:t>
      </w:r>
      <w:r w:rsidR="00D8711A" w:rsidRPr="004335BE">
        <w:rPr>
          <w:szCs w:val="24"/>
        </w:rPr>
        <w:t xml:space="preserve"> „Dėl leidimo Kėdainių rajono savivaldybės administracijai nuomoti </w:t>
      </w:r>
      <w:r w:rsidR="00974F6E" w:rsidRPr="004335BE">
        <w:rPr>
          <w:szCs w:val="24"/>
        </w:rPr>
        <w:t>patalpas</w:t>
      </w:r>
      <w:r w:rsidR="00D8711A" w:rsidRPr="004335BE">
        <w:rPr>
          <w:szCs w:val="24"/>
        </w:rPr>
        <w:t>“.</w:t>
      </w:r>
    </w:p>
    <w:p w14:paraId="09B4CB56" w14:textId="3E89B3A2" w:rsidR="009959AC" w:rsidRPr="004335BE" w:rsidRDefault="00EC41AD" w:rsidP="00F23D10">
      <w:pPr>
        <w:ind w:firstLine="567"/>
        <w:jc w:val="both"/>
        <w:rPr>
          <w:rFonts w:cs="Times New Roman"/>
          <w:szCs w:val="24"/>
        </w:rPr>
      </w:pPr>
      <w:r w:rsidRPr="004335BE">
        <w:rPr>
          <w:rFonts w:cs="Times New Roman"/>
        </w:rPr>
        <w:t xml:space="preserve">2. </w:t>
      </w:r>
      <w:r w:rsidR="009523F7" w:rsidRPr="004335BE">
        <w:rPr>
          <w:rFonts w:cs="Times New Roman"/>
          <w:b/>
          <w:szCs w:val="24"/>
        </w:rPr>
        <w:t>Turto valdytojas:</w:t>
      </w:r>
      <w:r w:rsidR="009959AC" w:rsidRPr="004335BE">
        <w:rPr>
          <w:rFonts w:cs="Times New Roman"/>
          <w:szCs w:val="24"/>
        </w:rPr>
        <w:t xml:space="preserve"> Kėdainių rajono savivaldybė (</w:t>
      </w:r>
      <w:r w:rsidR="00B92C0F" w:rsidRPr="004335BE">
        <w:rPr>
          <w:rFonts w:cs="Times New Roman"/>
          <w:szCs w:val="24"/>
        </w:rPr>
        <w:t>įmonės kodas 111103885</w:t>
      </w:r>
      <w:r w:rsidR="002F6794" w:rsidRPr="004335BE">
        <w:rPr>
          <w:rFonts w:cs="Times New Roman"/>
          <w:szCs w:val="24"/>
        </w:rPr>
        <w:t>), adresas: J.</w:t>
      </w:r>
      <w:r w:rsidR="009959AC" w:rsidRPr="004335BE">
        <w:rPr>
          <w:rFonts w:cs="Times New Roman"/>
          <w:szCs w:val="24"/>
        </w:rPr>
        <w:t xml:space="preserve">Basanavičiaus g. 36,  57288 Kėdainiai, tel. </w:t>
      </w:r>
      <w:r w:rsidR="00F94080" w:rsidRPr="004335BE">
        <w:rPr>
          <w:rFonts w:cs="Times New Roman"/>
          <w:szCs w:val="24"/>
        </w:rPr>
        <w:t>+370</w:t>
      </w:r>
      <w:r w:rsidR="009959AC" w:rsidRPr="004335BE">
        <w:rPr>
          <w:rFonts w:cs="Times New Roman"/>
          <w:szCs w:val="24"/>
        </w:rPr>
        <w:t xml:space="preserve"> 347) 69 550.</w:t>
      </w:r>
    </w:p>
    <w:p w14:paraId="611F21A2" w14:textId="326F1F64" w:rsidR="00CA65C9" w:rsidRPr="004335BE" w:rsidRDefault="00F23D10" w:rsidP="00F23D10">
      <w:pPr>
        <w:ind w:firstLine="567"/>
        <w:jc w:val="both"/>
        <w:rPr>
          <w:szCs w:val="24"/>
        </w:rPr>
      </w:pPr>
      <w:r w:rsidRPr="004335BE">
        <w:rPr>
          <w:rFonts w:cs="Times New Roman"/>
          <w:szCs w:val="24"/>
        </w:rPr>
        <w:t xml:space="preserve">3. </w:t>
      </w:r>
      <w:r w:rsidR="001B1039" w:rsidRPr="004335BE">
        <w:rPr>
          <w:rFonts w:cs="Times New Roman"/>
          <w:b/>
          <w:szCs w:val="24"/>
        </w:rPr>
        <w:t>K</w:t>
      </w:r>
      <w:r w:rsidRPr="004335BE">
        <w:rPr>
          <w:rFonts w:cs="Times New Roman"/>
          <w:b/>
          <w:szCs w:val="24"/>
        </w:rPr>
        <w:t>onkurso objektas  –</w:t>
      </w:r>
      <w:r w:rsidRPr="004335BE">
        <w:rPr>
          <w:szCs w:val="24"/>
        </w:rPr>
        <w:t xml:space="preserve"> </w:t>
      </w:r>
      <w:r w:rsidR="00CA65C9" w:rsidRPr="004335BE">
        <w:rPr>
          <w:szCs w:val="24"/>
        </w:rPr>
        <w:t xml:space="preserve">Kėdainių rajono savivaldybei nuosavybės teise priklausančių 56,46 kv. m bendro ploto patalpų (indeksai 1, a-1, a-2), unikalus numeris 5397-0003-6011:0008, esančių Kėdainių m., Miškininkų g. 2-1, nuoma. </w:t>
      </w:r>
    </w:p>
    <w:p w14:paraId="50954278" w14:textId="2F1592EC" w:rsidR="00670619" w:rsidRPr="004335BE" w:rsidRDefault="00F23D10" w:rsidP="00670619">
      <w:pPr>
        <w:tabs>
          <w:tab w:val="left" w:pos="567"/>
        </w:tabs>
        <w:autoSpaceDE w:val="0"/>
        <w:jc w:val="both"/>
        <w:rPr>
          <w:rFonts w:eastAsia="Times New Roman"/>
        </w:rPr>
      </w:pPr>
      <w:r w:rsidRPr="004335BE">
        <w:rPr>
          <w:rFonts w:eastAsia="Times New Roman"/>
          <w:b/>
        </w:rPr>
        <w:tab/>
      </w:r>
      <w:r w:rsidRPr="004335BE">
        <w:rPr>
          <w:rFonts w:eastAsia="Times New Roman"/>
        </w:rPr>
        <w:t>4.</w:t>
      </w:r>
      <w:r w:rsidRPr="004335BE">
        <w:rPr>
          <w:rFonts w:eastAsia="Times New Roman"/>
          <w:b/>
        </w:rPr>
        <w:t xml:space="preserve"> </w:t>
      </w:r>
      <w:r w:rsidR="00147141" w:rsidRPr="004335BE">
        <w:rPr>
          <w:rFonts w:eastAsia="Times New Roman"/>
          <w:b/>
        </w:rPr>
        <w:t>T</w:t>
      </w:r>
      <w:r w:rsidR="00670619" w:rsidRPr="004335BE">
        <w:rPr>
          <w:rFonts w:eastAsia="Times New Roman"/>
          <w:b/>
        </w:rPr>
        <w:t>urto naudojimo paskirtis</w:t>
      </w:r>
      <w:r w:rsidR="00670619" w:rsidRPr="004335BE">
        <w:rPr>
          <w:rFonts w:eastAsia="Times New Roman"/>
        </w:rPr>
        <w:t xml:space="preserve"> </w:t>
      </w:r>
      <w:r w:rsidRPr="004335BE">
        <w:rPr>
          <w:rFonts w:eastAsia="Times New Roman"/>
        </w:rPr>
        <w:t xml:space="preserve">– </w:t>
      </w:r>
      <w:r w:rsidR="006B6B40" w:rsidRPr="004335BE">
        <w:rPr>
          <w:rFonts w:eastAsia="Times New Roman"/>
        </w:rPr>
        <w:t>telekom</w:t>
      </w:r>
      <w:r w:rsidR="00C175EE">
        <w:rPr>
          <w:rFonts w:eastAsia="Times New Roman"/>
        </w:rPr>
        <w:t>u</w:t>
      </w:r>
      <w:r w:rsidR="006B6B40" w:rsidRPr="004335BE">
        <w:rPr>
          <w:rFonts w:eastAsia="Times New Roman"/>
        </w:rPr>
        <w:t>n</w:t>
      </w:r>
      <w:r w:rsidR="00C175EE">
        <w:rPr>
          <w:rFonts w:eastAsia="Times New Roman"/>
        </w:rPr>
        <w:t>i</w:t>
      </w:r>
      <w:r w:rsidR="006B6B40" w:rsidRPr="004335BE">
        <w:rPr>
          <w:rFonts w:eastAsia="Times New Roman"/>
        </w:rPr>
        <w:t>kacijų ve</w:t>
      </w:r>
      <w:r w:rsidRPr="004335BE">
        <w:rPr>
          <w:rFonts w:eastAsia="Times New Roman"/>
        </w:rPr>
        <w:t>iklai</w:t>
      </w:r>
      <w:r w:rsidR="006B6B40" w:rsidRPr="004335BE">
        <w:rPr>
          <w:rFonts w:eastAsia="Times New Roman"/>
        </w:rPr>
        <w:t xml:space="preserve"> vykdyti</w:t>
      </w:r>
      <w:r w:rsidRPr="004335BE">
        <w:rPr>
          <w:rFonts w:eastAsia="Times New Roman"/>
        </w:rPr>
        <w:t>.</w:t>
      </w:r>
    </w:p>
    <w:p w14:paraId="0923CACA" w14:textId="63F39C42" w:rsidR="00F23D10" w:rsidRPr="004335BE" w:rsidRDefault="00670619" w:rsidP="001B1039">
      <w:pPr>
        <w:tabs>
          <w:tab w:val="left" w:pos="567"/>
        </w:tabs>
        <w:autoSpaceDE w:val="0"/>
        <w:jc w:val="both"/>
        <w:rPr>
          <w:rFonts w:eastAsia="Times New Roman"/>
        </w:rPr>
      </w:pPr>
      <w:r w:rsidRPr="004335BE">
        <w:rPr>
          <w:rFonts w:eastAsia="Times New Roman"/>
        </w:rPr>
        <w:t xml:space="preserve">         </w:t>
      </w:r>
      <w:r w:rsidR="00F23D10" w:rsidRPr="004335BE">
        <w:rPr>
          <w:rFonts w:eastAsia="Times New Roman"/>
        </w:rPr>
        <w:t>5. Pradinė nuom</w:t>
      </w:r>
      <w:r w:rsidR="000A06DD" w:rsidRPr="004335BE">
        <w:rPr>
          <w:rFonts w:eastAsia="Times New Roman"/>
        </w:rPr>
        <w:t xml:space="preserve">os kaina – </w:t>
      </w:r>
      <w:r w:rsidR="00CA65C9" w:rsidRPr="004335BE">
        <w:rPr>
          <w:rFonts w:eastAsia="Times New Roman"/>
        </w:rPr>
        <w:t>5,00 Eur per mėnesį už 1 kv. m.</w:t>
      </w:r>
      <w:r w:rsidRPr="004335BE">
        <w:rPr>
          <w:rFonts w:eastAsia="Times New Roman"/>
        </w:rPr>
        <w:t xml:space="preserve">        </w:t>
      </w:r>
    </w:p>
    <w:p w14:paraId="3D276F04" w14:textId="77777777" w:rsidR="00670619" w:rsidRPr="004335BE" w:rsidRDefault="000A06DD" w:rsidP="00F23D10">
      <w:pPr>
        <w:autoSpaceDE w:val="0"/>
        <w:ind w:firstLine="567"/>
        <w:jc w:val="both"/>
        <w:rPr>
          <w:rFonts w:eastAsia="Times New Roman"/>
        </w:rPr>
      </w:pPr>
      <w:r w:rsidRPr="004335BE">
        <w:rPr>
          <w:rFonts w:eastAsia="Times New Roman"/>
        </w:rPr>
        <w:t>6</w:t>
      </w:r>
      <w:r w:rsidR="00670619" w:rsidRPr="004335BE">
        <w:rPr>
          <w:rFonts w:eastAsia="Times New Roman"/>
        </w:rPr>
        <w:t xml:space="preserve">. </w:t>
      </w:r>
      <w:r w:rsidR="002653D1" w:rsidRPr="004335BE">
        <w:rPr>
          <w:rFonts w:eastAsia="Times New Roman"/>
          <w:color w:val="000000" w:themeColor="text1"/>
        </w:rPr>
        <w:t xml:space="preserve">Nuoma mokama </w:t>
      </w:r>
      <w:r w:rsidR="002653D1" w:rsidRPr="004335BE">
        <w:rPr>
          <w:rFonts w:eastAsia="Times New Roman"/>
        </w:rPr>
        <w:t xml:space="preserve">kas mėnesį, prieš prasidedant mėnesiui, bet ne vėliau kaip iki einamojo mėnesio 10 (dešimtos) dienos (jei tai nedarbo diena – iki kitos po jos einančios darbo dienos) pagal pateiktą sąskaitą. </w:t>
      </w:r>
      <w:r w:rsidR="00933B03" w:rsidRPr="004335BE">
        <w:rPr>
          <w:rFonts w:eastAsia="Times New Roman"/>
        </w:rPr>
        <w:t xml:space="preserve">Nuomininkas taip pat kas mėnesį moka mokesčius už elektros energiją. </w:t>
      </w:r>
      <w:r w:rsidR="002653D1" w:rsidRPr="004335BE">
        <w:rPr>
          <w:rFonts w:eastAsia="Times New Roman"/>
        </w:rPr>
        <w:t>Nuomininkas sąskaitas faktūras apmoka per 5 darbo dienas nuo sąskaitos gavimo.</w:t>
      </w:r>
      <w:r w:rsidR="00B16CD5" w:rsidRPr="004335BE">
        <w:rPr>
          <w:rFonts w:eastAsia="Times New Roman"/>
        </w:rPr>
        <w:t xml:space="preserve"> Nuoma pradedama skaičiuoti nuo turto perdavimo-priėmimo akto pasirašymo dienos. </w:t>
      </w:r>
      <w:r w:rsidR="00D91E2E" w:rsidRPr="004335BE">
        <w:rPr>
          <w:rFonts w:eastAsia="Times New Roman"/>
        </w:rPr>
        <w:t>Nuomininkas, per turto nuomos sutartyje nustatytą terminą nesumokėjęs nuomos ir (ar) kitų mokesčių ir įmokų, moka 0,05 procento dydžio delspinigius nuo visos nesumokėtos sumos už kiekvieną pavėluotą dieną.</w:t>
      </w:r>
    </w:p>
    <w:p w14:paraId="2CDAB8CE" w14:textId="77777777" w:rsidR="00670619" w:rsidRPr="004335BE" w:rsidRDefault="009A595E" w:rsidP="00670619">
      <w:pPr>
        <w:tabs>
          <w:tab w:val="left" w:pos="567"/>
        </w:tabs>
        <w:autoSpaceDE w:val="0"/>
        <w:jc w:val="both"/>
        <w:rPr>
          <w:rFonts w:eastAsia="Times New Roman"/>
        </w:rPr>
      </w:pPr>
      <w:r w:rsidRPr="004335BE">
        <w:rPr>
          <w:rFonts w:eastAsia="Times New Roman"/>
        </w:rPr>
        <w:t xml:space="preserve">         7. T</w:t>
      </w:r>
      <w:r w:rsidR="00670619" w:rsidRPr="004335BE">
        <w:rPr>
          <w:rFonts w:eastAsia="Times New Roman"/>
        </w:rPr>
        <w:t>urto nuomos termi</w:t>
      </w:r>
      <w:r w:rsidRPr="004335BE">
        <w:rPr>
          <w:rFonts w:eastAsia="Times New Roman"/>
        </w:rPr>
        <w:t>nas – 5 metai.</w:t>
      </w:r>
    </w:p>
    <w:p w14:paraId="5DF09432" w14:textId="4C3D95CB" w:rsidR="00C313EC" w:rsidRPr="004335BE" w:rsidRDefault="000877D6" w:rsidP="00C313EC">
      <w:pPr>
        <w:autoSpaceDE w:val="0"/>
        <w:ind w:firstLine="567"/>
        <w:jc w:val="both"/>
        <w:rPr>
          <w:rFonts w:eastAsia="Times New Roman"/>
        </w:rPr>
      </w:pPr>
      <w:r w:rsidRPr="004335BE">
        <w:rPr>
          <w:rFonts w:eastAsia="Times New Roman"/>
        </w:rPr>
        <w:t xml:space="preserve">8. </w:t>
      </w:r>
      <w:r w:rsidR="00307EC5" w:rsidRPr="004335BE">
        <w:rPr>
          <w:rFonts w:eastAsia="Times New Roman"/>
        </w:rPr>
        <w:t>K</w:t>
      </w:r>
      <w:r w:rsidR="00670619" w:rsidRPr="004335BE">
        <w:rPr>
          <w:rFonts w:eastAsia="Times New Roman"/>
        </w:rPr>
        <w:t xml:space="preserve">onkurso dalyvių registravimo vieta </w:t>
      </w:r>
      <w:r w:rsidRPr="004335BE">
        <w:rPr>
          <w:rFonts w:eastAsia="Times New Roman"/>
        </w:rPr>
        <w:t xml:space="preserve">– </w:t>
      </w:r>
      <w:r w:rsidRPr="004335BE">
        <w:rPr>
          <w:rFonts w:cs="Times New Roman"/>
          <w:szCs w:val="24"/>
        </w:rPr>
        <w:t>Kėdainių rajono savivaldybės administracija</w:t>
      </w:r>
      <w:r w:rsidR="002F6794" w:rsidRPr="004335BE">
        <w:rPr>
          <w:rFonts w:cs="Times New Roman"/>
          <w:szCs w:val="24"/>
        </w:rPr>
        <w:t>, J.</w:t>
      </w:r>
      <w:r w:rsidRPr="004335BE">
        <w:rPr>
          <w:rFonts w:cs="Times New Roman"/>
          <w:szCs w:val="24"/>
        </w:rPr>
        <w:t xml:space="preserve">Basanavičiaus g. 36,  57288 Kėdainiai, </w:t>
      </w:r>
      <w:r w:rsidR="00C313EC" w:rsidRPr="004335BE">
        <w:rPr>
          <w:rFonts w:cs="Times New Roman"/>
          <w:szCs w:val="24"/>
        </w:rPr>
        <w:t>101</w:t>
      </w:r>
      <w:r w:rsidRPr="004335BE">
        <w:rPr>
          <w:rFonts w:cs="Times New Roman"/>
          <w:szCs w:val="24"/>
        </w:rPr>
        <w:t xml:space="preserve"> kab., </w:t>
      </w:r>
      <w:r w:rsidR="00442463" w:rsidRPr="004335BE">
        <w:rPr>
          <w:rFonts w:cs="Times New Roman"/>
          <w:szCs w:val="24"/>
        </w:rPr>
        <w:t>(</w:t>
      </w:r>
      <w:r w:rsidR="009B2BA8" w:rsidRPr="004335BE">
        <w:rPr>
          <w:rFonts w:cs="Times New Roman"/>
          <w:szCs w:val="24"/>
        </w:rPr>
        <w:t>Simona Raubė</w:t>
      </w:r>
      <w:r w:rsidR="00442463" w:rsidRPr="004335BE">
        <w:rPr>
          <w:rFonts w:cs="Times New Roman"/>
          <w:szCs w:val="24"/>
        </w:rPr>
        <w:t xml:space="preserve">, Bendrojo skyriaus sekretorė-referentė, įgaliota registruoti konkurso dalyvius, tel. </w:t>
      </w:r>
      <w:r w:rsidR="009B2BA8" w:rsidRPr="004335BE">
        <w:rPr>
          <w:rFonts w:cs="Times New Roman"/>
          <w:szCs w:val="24"/>
        </w:rPr>
        <w:t>+370</w:t>
      </w:r>
      <w:r w:rsidR="00442463" w:rsidRPr="004335BE">
        <w:rPr>
          <w:rFonts w:cs="Times New Roman"/>
          <w:szCs w:val="24"/>
        </w:rPr>
        <w:t> 34</w:t>
      </w:r>
      <w:r w:rsidR="009B2BA8" w:rsidRPr="004335BE">
        <w:rPr>
          <w:rFonts w:cs="Times New Roman"/>
          <w:szCs w:val="24"/>
        </w:rPr>
        <w:t>7</w:t>
      </w:r>
      <w:r w:rsidR="00442463" w:rsidRPr="004335BE">
        <w:rPr>
          <w:rFonts w:cs="Times New Roman"/>
          <w:szCs w:val="24"/>
        </w:rPr>
        <w:t xml:space="preserve"> 69591, el. p. </w:t>
      </w:r>
      <w:hyperlink r:id="rId5" w:history="1">
        <w:r w:rsidR="009B2BA8" w:rsidRPr="004335BE">
          <w:rPr>
            <w:rStyle w:val="Hipersaitas"/>
            <w:color w:val="000000" w:themeColor="text1"/>
            <w:szCs w:val="24"/>
            <w:u w:val="none"/>
          </w:rPr>
          <w:t>simona.raube@kedainiai.lt</w:t>
        </w:r>
      </w:hyperlink>
      <w:r w:rsidR="00442463" w:rsidRPr="004335BE">
        <w:rPr>
          <w:rFonts w:cs="Times New Roman"/>
          <w:szCs w:val="24"/>
        </w:rPr>
        <w:t>), nuo 202</w:t>
      </w:r>
      <w:r w:rsidR="009B2BA8" w:rsidRPr="004335BE">
        <w:rPr>
          <w:rFonts w:cs="Times New Roman"/>
          <w:szCs w:val="24"/>
        </w:rPr>
        <w:t>5</w:t>
      </w:r>
      <w:r w:rsidR="00442463" w:rsidRPr="004335BE">
        <w:rPr>
          <w:rFonts w:cs="Times New Roman"/>
          <w:szCs w:val="24"/>
        </w:rPr>
        <w:t xml:space="preserve"> m. </w:t>
      </w:r>
      <w:r w:rsidR="00EA2889" w:rsidRPr="004335BE">
        <w:rPr>
          <w:rFonts w:cs="Times New Roman"/>
          <w:szCs w:val="24"/>
        </w:rPr>
        <w:t>gruodžio 15</w:t>
      </w:r>
      <w:r w:rsidR="00442463" w:rsidRPr="004335BE">
        <w:rPr>
          <w:rFonts w:cs="Times New Roman"/>
          <w:szCs w:val="24"/>
        </w:rPr>
        <w:t xml:space="preserve"> d. iki 202</w:t>
      </w:r>
      <w:r w:rsidR="009B2BA8" w:rsidRPr="004335BE">
        <w:rPr>
          <w:rFonts w:cs="Times New Roman"/>
          <w:szCs w:val="24"/>
        </w:rPr>
        <w:t>5</w:t>
      </w:r>
      <w:r w:rsidR="00442463" w:rsidRPr="004335BE">
        <w:rPr>
          <w:rFonts w:cs="Times New Roman"/>
          <w:szCs w:val="24"/>
        </w:rPr>
        <w:t xml:space="preserve"> m. </w:t>
      </w:r>
      <w:r w:rsidR="00EA2889" w:rsidRPr="004335BE">
        <w:rPr>
          <w:rFonts w:cs="Times New Roman"/>
          <w:szCs w:val="24"/>
        </w:rPr>
        <w:t xml:space="preserve">gruodžio 23 </w:t>
      </w:r>
      <w:r w:rsidR="00442463" w:rsidRPr="004335BE">
        <w:rPr>
          <w:rFonts w:cs="Times New Roman"/>
          <w:szCs w:val="24"/>
        </w:rPr>
        <w:t xml:space="preserve">d. </w:t>
      </w:r>
      <w:r w:rsidR="00C313EC" w:rsidRPr="004335BE">
        <w:rPr>
          <w:rFonts w:cs="Times New Roman"/>
          <w:szCs w:val="24"/>
        </w:rPr>
        <w:t>darbo valandomis (I-IV 8.0</w:t>
      </w:r>
      <w:r w:rsidR="002F6794" w:rsidRPr="004335BE">
        <w:rPr>
          <w:rFonts w:cs="Times New Roman"/>
          <w:szCs w:val="24"/>
        </w:rPr>
        <w:t>0-17.00 val., V 8.00-15.45 val.,</w:t>
      </w:r>
      <w:r w:rsidR="00C313EC" w:rsidRPr="004335BE">
        <w:rPr>
          <w:rFonts w:cs="Times New Roman"/>
          <w:szCs w:val="24"/>
        </w:rPr>
        <w:t xml:space="preserve"> pietų pertrauka 1</w:t>
      </w:r>
      <w:r w:rsidR="009B2BA8" w:rsidRPr="004335BE">
        <w:rPr>
          <w:rFonts w:cs="Times New Roman"/>
          <w:szCs w:val="24"/>
        </w:rPr>
        <w:t>3</w:t>
      </w:r>
      <w:r w:rsidR="00C313EC" w:rsidRPr="004335BE">
        <w:rPr>
          <w:rFonts w:cs="Times New Roman"/>
          <w:szCs w:val="24"/>
        </w:rPr>
        <w:t>.00-1</w:t>
      </w:r>
      <w:r w:rsidR="009B2BA8" w:rsidRPr="004335BE">
        <w:rPr>
          <w:rFonts w:cs="Times New Roman"/>
          <w:szCs w:val="24"/>
        </w:rPr>
        <w:t>3</w:t>
      </w:r>
      <w:r w:rsidR="00C313EC" w:rsidRPr="004335BE">
        <w:rPr>
          <w:rFonts w:cs="Times New Roman"/>
          <w:szCs w:val="24"/>
        </w:rPr>
        <w:t>.45 val.).</w:t>
      </w:r>
      <w:r w:rsidR="00C313EC" w:rsidRPr="004335BE">
        <w:rPr>
          <w:rFonts w:eastAsia="Times New Roman"/>
        </w:rPr>
        <w:t xml:space="preserve"> </w:t>
      </w:r>
    </w:p>
    <w:p w14:paraId="71722870" w14:textId="2F9186A2" w:rsidR="00101ABB" w:rsidRPr="004335BE" w:rsidRDefault="00307EC5" w:rsidP="00C313EC">
      <w:pPr>
        <w:autoSpaceDE w:val="0"/>
        <w:ind w:firstLine="567"/>
        <w:jc w:val="both"/>
        <w:rPr>
          <w:rFonts w:eastAsia="Times New Roman"/>
        </w:rPr>
      </w:pPr>
      <w:r w:rsidRPr="004335BE">
        <w:rPr>
          <w:rFonts w:eastAsia="Times New Roman"/>
        </w:rPr>
        <w:t>9. K</w:t>
      </w:r>
      <w:r w:rsidR="00670619" w:rsidRPr="004335BE">
        <w:rPr>
          <w:rFonts w:eastAsia="Times New Roman"/>
        </w:rPr>
        <w:t>onkurso dalyvio pradinio įnašo dydis</w:t>
      </w:r>
      <w:r w:rsidRPr="004335BE">
        <w:rPr>
          <w:rFonts w:eastAsia="Times New Roman"/>
        </w:rPr>
        <w:t xml:space="preserve"> –</w:t>
      </w:r>
      <w:r w:rsidR="001B1039" w:rsidRPr="004335BE">
        <w:rPr>
          <w:rFonts w:eastAsia="Times New Roman"/>
        </w:rPr>
        <w:t xml:space="preserve"> </w:t>
      </w:r>
      <w:r w:rsidR="009B2BA8" w:rsidRPr="004335BE">
        <w:rPr>
          <w:rFonts w:eastAsia="Times New Roman"/>
        </w:rPr>
        <w:t>84</w:t>
      </w:r>
      <w:r w:rsidR="00F3421B" w:rsidRPr="004335BE">
        <w:rPr>
          <w:rFonts w:eastAsia="Times New Roman"/>
        </w:rPr>
        <w:t>7</w:t>
      </w:r>
      <w:r w:rsidRPr="004335BE">
        <w:rPr>
          <w:rFonts w:eastAsia="Times New Roman"/>
        </w:rPr>
        <w:t xml:space="preserve"> Eur (3 mėnesių pradinės nuomos dydžio suma)</w:t>
      </w:r>
      <w:r w:rsidR="00101ABB" w:rsidRPr="004335BE">
        <w:rPr>
          <w:rFonts w:eastAsia="Times New Roman"/>
        </w:rPr>
        <w:t xml:space="preserve">, kuris sumokamas į Kėdainių rajono savivaldybės </w:t>
      </w:r>
      <w:r w:rsidR="002F6794" w:rsidRPr="004335BE">
        <w:rPr>
          <w:rFonts w:eastAsia="Times New Roman"/>
        </w:rPr>
        <w:t xml:space="preserve">administracijos </w:t>
      </w:r>
      <w:r w:rsidR="00101ABB" w:rsidRPr="004335BE">
        <w:rPr>
          <w:rFonts w:eastAsia="Times New Roman"/>
        </w:rPr>
        <w:t xml:space="preserve">sąskaitą </w:t>
      </w:r>
      <w:bookmarkStart w:id="0" w:name="_Hlk215650406"/>
      <w:r w:rsidR="00F06A5F" w:rsidRPr="004335BE">
        <w:rPr>
          <w:rFonts w:cs="Times New Roman"/>
          <w:szCs w:val="24"/>
          <w:shd w:val="clear" w:color="auto" w:fill="FFFFFF"/>
        </w:rPr>
        <w:t>LT02 7044 0600 0619 6810</w:t>
      </w:r>
      <w:r w:rsidR="00F06A5F" w:rsidRPr="004335BE">
        <w:rPr>
          <w:rFonts w:eastAsia="Times New Roman" w:cs="Times New Roman"/>
          <w:szCs w:val="24"/>
        </w:rPr>
        <w:t xml:space="preserve"> </w:t>
      </w:r>
      <w:r w:rsidR="00F06A5F" w:rsidRPr="004335BE">
        <w:rPr>
          <w:rFonts w:eastAsia="Times New Roman"/>
        </w:rPr>
        <w:t>(AB SEB bankas, banko kodas 70440</w:t>
      </w:r>
      <w:r w:rsidR="00662F4A" w:rsidRPr="004335BE">
        <w:rPr>
          <w:rFonts w:eastAsia="Times New Roman"/>
        </w:rPr>
        <w:t>, mokėjimo paskirtis: „Dalyvio pradinis įnašas“</w:t>
      </w:r>
      <w:r w:rsidR="00143FA0" w:rsidRPr="004335BE">
        <w:rPr>
          <w:rFonts w:eastAsia="Times New Roman"/>
        </w:rPr>
        <w:t>)</w:t>
      </w:r>
      <w:bookmarkEnd w:id="0"/>
      <w:r w:rsidR="00660A54" w:rsidRPr="004335BE">
        <w:rPr>
          <w:rFonts w:eastAsia="Times New Roman"/>
        </w:rPr>
        <w:t>. P</w:t>
      </w:r>
      <w:r w:rsidR="00101ABB" w:rsidRPr="004335BE">
        <w:rPr>
          <w:rFonts w:eastAsia="Times New Roman"/>
        </w:rPr>
        <w:t xml:space="preserve">radinis įnašas turi būti sumokėtas </w:t>
      </w:r>
      <w:r w:rsidR="0044415E" w:rsidRPr="004335BE">
        <w:rPr>
          <w:rFonts w:eastAsia="Times New Roman"/>
        </w:rPr>
        <w:t xml:space="preserve">prieš </w:t>
      </w:r>
      <w:r w:rsidR="002F6794" w:rsidRPr="004335BE">
        <w:rPr>
          <w:rFonts w:eastAsia="Times New Roman"/>
        </w:rPr>
        <w:t xml:space="preserve">registruojantis </w:t>
      </w:r>
      <w:r w:rsidR="00101ABB" w:rsidRPr="004335BE">
        <w:rPr>
          <w:rFonts w:eastAsia="Times New Roman"/>
        </w:rPr>
        <w:t>kon</w:t>
      </w:r>
      <w:r w:rsidR="00660A54" w:rsidRPr="004335BE">
        <w:rPr>
          <w:rFonts w:eastAsia="Times New Roman"/>
        </w:rPr>
        <w:t>kurso dalyviu.</w:t>
      </w:r>
    </w:p>
    <w:p w14:paraId="43864E91" w14:textId="71A860E3" w:rsidR="00442463" w:rsidRPr="004335BE" w:rsidRDefault="00BE2A12" w:rsidP="00442463">
      <w:pPr>
        <w:tabs>
          <w:tab w:val="left" w:pos="567"/>
        </w:tabs>
        <w:autoSpaceDE w:val="0"/>
        <w:jc w:val="both"/>
        <w:rPr>
          <w:rFonts w:eastAsia="Times New Roman"/>
        </w:rPr>
      </w:pPr>
      <w:r w:rsidRPr="004335BE">
        <w:rPr>
          <w:rFonts w:eastAsia="Times New Roman"/>
        </w:rPr>
        <w:tab/>
      </w:r>
      <w:r w:rsidR="00442463" w:rsidRPr="004335BE">
        <w:rPr>
          <w:rFonts w:eastAsia="Times New Roman"/>
        </w:rPr>
        <w:t>10. Turtą apžiūrėti galima 202</w:t>
      </w:r>
      <w:r w:rsidR="00955DA2" w:rsidRPr="004335BE">
        <w:rPr>
          <w:rFonts w:eastAsia="Times New Roman"/>
        </w:rPr>
        <w:t>5</w:t>
      </w:r>
      <w:r w:rsidR="00442463" w:rsidRPr="004335BE">
        <w:rPr>
          <w:rFonts w:eastAsia="Times New Roman"/>
        </w:rPr>
        <w:t xml:space="preserve"> m. </w:t>
      </w:r>
      <w:r w:rsidR="00EA2889" w:rsidRPr="004335BE">
        <w:rPr>
          <w:rFonts w:eastAsia="Times New Roman"/>
        </w:rPr>
        <w:t>gruodžio</w:t>
      </w:r>
      <w:r w:rsidR="00442463" w:rsidRPr="004335BE">
        <w:rPr>
          <w:rFonts w:eastAsia="Times New Roman"/>
        </w:rPr>
        <w:t xml:space="preserve"> </w:t>
      </w:r>
      <w:r w:rsidR="00EA2889" w:rsidRPr="004335BE">
        <w:rPr>
          <w:rFonts w:eastAsia="Times New Roman"/>
        </w:rPr>
        <w:t>17-18</w:t>
      </w:r>
      <w:r w:rsidR="00442463" w:rsidRPr="004335BE">
        <w:rPr>
          <w:rFonts w:eastAsia="Times New Roman"/>
        </w:rPr>
        <w:t xml:space="preserve"> d. nuo 8.00 iki 16.00 val. </w:t>
      </w:r>
      <w:r w:rsidR="00442463" w:rsidRPr="004335BE">
        <w:rPr>
          <w:rFonts w:cs="Times New Roman"/>
          <w:szCs w:val="24"/>
        </w:rPr>
        <w:t>(pietų pertrauka 12.00-12.45 val.).</w:t>
      </w:r>
      <w:r w:rsidR="00442463" w:rsidRPr="004335BE">
        <w:rPr>
          <w:rFonts w:eastAsia="Times New Roman"/>
        </w:rPr>
        <w:t xml:space="preserve"> </w:t>
      </w:r>
      <w:r w:rsidR="00442463" w:rsidRPr="004335BE">
        <w:rPr>
          <w:rFonts w:eastAsia="Times New Roman"/>
          <w:color w:val="000000" w:themeColor="text1"/>
        </w:rPr>
        <w:t xml:space="preserve">Atsakingas už turto apžiūrą asmuo – </w:t>
      </w:r>
      <w:r w:rsidR="00663E72" w:rsidRPr="004335BE">
        <w:rPr>
          <w:rFonts w:eastAsia="Times New Roman"/>
          <w:color w:val="000000" w:themeColor="text1"/>
        </w:rPr>
        <w:t>Rasa Vaitkūnienė</w:t>
      </w:r>
      <w:r w:rsidR="00442463" w:rsidRPr="004335BE">
        <w:rPr>
          <w:rFonts w:eastAsia="Times New Roman"/>
          <w:color w:val="000000" w:themeColor="text1"/>
        </w:rPr>
        <w:t xml:space="preserve">, </w:t>
      </w:r>
      <w:r w:rsidR="00663E72" w:rsidRPr="004335BE">
        <w:rPr>
          <w:rFonts w:eastAsia="Times New Roman"/>
          <w:color w:val="000000" w:themeColor="text1"/>
        </w:rPr>
        <w:t>Turto valdymo skyriaus vyr. specialistė</w:t>
      </w:r>
      <w:r w:rsidR="00442463" w:rsidRPr="004335BE">
        <w:rPr>
          <w:rFonts w:eastAsia="Times New Roman"/>
          <w:color w:val="000000" w:themeColor="text1"/>
        </w:rPr>
        <w:t xml:space="preserve">, tel.: </w:t>
      </w:r>
      <w:r w:rsidR="00663E72" w:rsidRPr="004335BE">
        <w:rPr>
          <w:rFonts w:eastAsia="Times New Roman"/>
          <w:color w:val="000000" w:themeColor="text1"/>
        </w:rPr>
        <w:t>+370</w:t>
      </w:r>
      <w:r w:rsidR="00F3421B" w:rsidRPr="004335BE">
        <w:rPr>
          <w:rFonts w:eastAsia="Times New Roman"/>
          <w:color w:val="000000" w:themeColor="text1"/>
        </w:rPr>
        <w:t xml:space="preserve"> </w:t>
      </w:r>
      <w:r w:rsidR="00663E72" w:rsidRPr="004335BE">
        <w:rPr>
          <w:rFonts w:eastAsia="Times New Roman"/>
          <w:color w:val="000000" w:themeColor="text1"/>
        </w:rPr>
        <w:t xml:space="preserve">347 69518, </w:t>
      </w:r>
      <w:r w:rsidR="00442463" w:rsidRPr="004335BE">
        <w:rPr>
          <w:rFonts w:eastAsia="Times New Roman"/>
          <w:color w:val="000000" w:themeColor="text1"/>
        </w:rPr>
        <w:t xml:space="preserve">el. p. </w:t>
      </w:r>
      <w:proofErr w:type="spellStart"/>
      <w:r w:rsidR="00663E72" w:rsidRPr="004335BE">
        <w:rPr>
          <w:rFonts w:eastAsia="Times New Roman"/>
          <w:color w:val="000000" w:themeColor="text1"/>
        </w:rPr>
        <w:t>rasa.vaitkuniene</w:t>
      </w:r>
      <w:r w:rsidR="00955DA2" w:rsidRPr="004335BE">
        <w:rPr>
          <w:rFonts w:eastAsia="Times New Roman"/>
          <w:color w:val="000000" w:themeColor="text1"/>
        </w:rPr>
        <w:t>@kedainiai.lt</w:t>
      </w:r>
      <w:proofErr w:type="spellEnd"/>
      <w:r w:rsidR="00442463" w:rsidRPr="004335BE">
        <w:rPr>
          <w:rFonts w:eastAsia="Times New Roman"/>
          <w:color w:val="000000" w:themeColor="text1"/>
        </w:rPr>
        <w:t>.</w:t>
      </w:r>
    </w:p>
    <w:p w14:paraId="1280F083" w14:textId="7CE6D2A9" w:rsidR="00442463" w:rsidRPr="004335BE" w:rsidRDefault="00442463" w:rsidP="00442463">
      <w:pPr>
        <w:tabs>
          <w:tab w:val="left" w:pos="567"/>
        </w:tabs>
        <w:autoSpaceDE w:val="0"/>
        <w:ind w:firstLine="567"/>
        <w:jc w:val="both"/>
        <w:rPr>
          <w:rFonts w:eastAsia="Times New Roman"/>
        </w:rPr>
      </w:pPr>
      <w:r w:rsidRPr="004335BE">
        <w:rPr>
          <w:rFonts w:eastAsia="Times New Roman"/>
        </w:rPr>
        <w:t xml:space="preserve">11. Komisijos posėdis vyks </w:t>
      </w:r>
      <w:r w:rsidRPr="004335BE">
        <w:rPr>
          <w:rFonts w:cs="Times New Roman"/>
          <w:szCs w:val="24"/>
        </w:rPr>
        <w:t xml:space="preserve">Kėdainių rajono savivaldybės administracijos </w:t>
      </w:r>
      <w:r w:rsidR="00663E72" w:rsidRPr="004335BE">
        <w:rPr>
          <w:rFonts w:cs="Times New Roman"/>
          <w:szCs w:val="24"/>
        </w:rPr>
        <w:t>505 kab.</w:t>
      </w:r>
      <w:r w:rsidRPr="004335BE">
        <w:rPr>
          <w:rFonts w:cs="Times New Roman"/>
          <w:szCs w:val="24"/>
        </w:rPr>
        <w:t>, adresu J. Basanavičiaus g. 36,  57288 Kėdainiai, 202</w:t>
      </w:r>
      <w:r w:rsidR="00663E72" w:rsidRPr="004335BE">
        <w:rPr>
          <w:rFonts w:cs="Times New Roman"/>
          <w:szCs w:val="24"/>
        </w:rPr>
        <w:t>5</w:t>
      </w:r>
      <w:r w:rsidRPr="004335BE">
        <w:rPr>
          <w:rFonts w:cs="Times New Roman"/>
          <w:szCs w:val="24"/>
        </w:rPr>
        <w:t xml:space="preserve"> m. </w:t>
      </w:r>
      <w:r w:rsidR="00EA2889" w:rsidRPr="004335BE">
        <w:rPr>
          <w:rFonts w:cs="Times New Roman"/>
          <w:szCs w:val="24"/>
        </w:rPr>
        <w:t>gruodžio 29</w:t>
      </w:r>
      <w:r w:rsidRPr="004335BE">
        <w:rPr>
          <w:rFonts w:cs="Times New Roman"/>
          <w:szCs w:val="24"/>
        </w:rPr>
        <w:t xml:space="preserve"> d. 1</w:t>
      </w:r>
      <w:r w:rsidR="00EA2889" w:rsidRPr="004335BE">
        <w:rPr>
          <w:rFonts w:cs="Times New Roman"/>
          <w:szCs w:val="24"/>
        </w:rPr>
        <w:t>5</w:t>
      </w:r>
      <w:r w:rsidRPr="004335BE">
        <w:rPr>
          <w:rFonts w:cs="Times New Roman"/>
          <w:szCs w:val="24"/>
        </w:rPr>
        <w:t>.00 val.</w:t>
      </w:r>
      <w:r w:rsidRPr="004335BE">
        <w:rPr>
          <w:rFonts w:eastAsia="Times New Roman"/>
        </w:rPr>
        <w:t xml:space="preserve"> </w:t>
      </w:r>
    </w:p>
    <w:p w14:paraId="377CC608" w14:textId="6774828F" w:rsidR="006B0EE7" w:rsidRPr="004335BE" w:rsidRDefault="00670619" w:rsidP="006B0EE7">
      <w:pPr>
        <w:autoSpaceDE w:val="0"/>
        <w:jc w:val="both"/>
        <w:rPr>
          <w:rFonts w:eastAsia="Times New Roman"/>
          <w:color w:val="000000" w:themeColor="text1"/>
        </w:rPr>
      </w:pPr>
      <w:r w:rsidRPr="004335BE">
        <w:rPr>
          <w:rFonts w:eastAsia="Times New Roman"/>
        </w:rPr>
        <w:t xml:space="preserve">         </w:t>
      </w:r>
      <w:r w:rsidR="006B0EE7" w:rsidRPr="004335BE">
        <w:rPr>
          <w:rFonts w:eastAsia="Times New Roman"/>
        </w:rPr>
        <w:t xml:space="preserve">12. Konkurso dalyviai šių konkurso sąlygų 8 punkte nurodytu laiku pateikia įgaliotam registruoti konkurso dalyvius asmeniui užklijuotą voką, ant kurio </w:t>
      </w:r>
      <w:r w:rsidR="006B0EE7" w:rsidRPr="004335BE">
        <w:rPr>
          <w:rFonts w:eastAsia="Times New Roman"/>
          <w:color w:val="000000" w:themeColor="text1"/>
        </w:rPr>
        <w:t xml:space="preserve">turi būti užrašyta: </w:t>
      </w:r>
      <w:bookmarkStart w:id="1" w:name="_Hlk215669204"/>
      <w:r w:rsidR="006B0EE7" w:rsidRPr="004335BE">
        <w:rPr>
          <w:rFonts w:eastAsia="Times New Roman"/>
          <w:color w:val="000000" w:themeColor="text1"/>
        </w:rPr>
        <w:t>konkurso dalyvio pavadinimas ir adresas, turto, kurio nuomos konkursas buvo skelbtas, pavadinimas, adresas ir nuoroda „Turto nuomos konkursui“. Kartu su voku pateikiami pradinio įnašo sumokėjimą patvirtinantys dokumentai. Jei konkurso dalyvis voką siunčia paštu, turi būti teikiami du vokai: ant pagrindinio voko turi būti užrašyta: konkurso dalyvio pavadinimas, adresas ir nuoroda „Turto nuomos konkursui“; į pagrindinį voką turi būti įdėtas</w:t>
      </w:r>
      <w:r w:rsidR="006B0EE7" w:rsidRPr="004335BE">
        <w:rPr>
          <w:rFonts w:cs="Times New Roman"/>
          <w:color w:val="000000" w:themeColor="text1"/>
          <w:szCs w:val="24"/>
        </w:rPr>
        <w:t xml:space="preserve"> finansų įstaigos išduotas (-i) dokumentas (-ai), patvirtinantis (-</w:t>
      </w:r>
      <w:proofErr w:type="spellStart"/>
      <w:r w:rsidR="006B0EE7" w:rsidRPr="004335BE">
        <w:rPr>
          <w:rFonts w:cs="Times New Roman"/>
          <w:color w:val="000000" w:themeColor="text1"/>
          <w:szCs w:val="24"/>
        </w:rPr>
        <w:t>ys</w:t>
      </w:r>
      <w:proofErr w:type="spellEnd"/>
      <w:r w:rsidR="006B0EE7" w:rsidRPr="004335BE">
        <w:rPr>
          <w:rFonts w:cs="Times New Roman"/>
          <w:color w:val="000000" w:themeColor="text1"/>
          <w:szCs w:val="24"/>
        </w:rPr>
        <w:t>), kad pradinis įnašas sumokėtas ir</w:t>
      </w:r>
      <w:r w:rsidR="006B0EE7" w:rsidRPr="004335BE">
        <w:rPr>
          <w:rFonts w:eastAsia="Times New Roman"/>
          <w:color w:val="000000" w:themeColor="text1"/>
        </w:rPr>
        <w:t xml:space="preserve"> kitas užklijuotas vokas su konkurso dokumentais, ant kurio turi būti užrašyta: konkurso dalyvio pavadinimas ir adresas, elektroninis </w:t>
      </w:r>
      <w:r w:rsidR="006B0EE7" w:rsidRPr="004335BE">
        <w:rPr>
          <w:rFonts w:eastAsia="Times New Roman"/>
          <w:color w:val="000000" w:themeColor="text1"/>
        </w:rPr>
        <w:lastRenderedPageBreak/>
        <w:t>paštas, turto, kurio nuomos konkursas buvo skelbtas, pavadinimas, adresas, nuoroda „Turto nuomos konkursui“</w:t>
      </w:r>
      <w:r w:rsidR="006B0EE7" w:rsidRPr="004335BE">
        <w:rPr>
          <w:rFonts w:cs="Times New Roman"/>
          <w:color w:val="000000" w:themeColor="text1"/>
          <w:szCs w:val="24"/>
        </w:rPr>
        <w:t>.</w:t>
      </w:r>
      <w:r w:rsidR="006B0EE7" w:rsidRPr="004335BE">
        <w:rPr>
          <w:rFonts w:eastAsia="Times New Roman"/>
          <w:color w:val="000000" w:themeColor="text1"/>
        </w:rPr>
        <w:t xml:space="preserve"> Jei  konkurso dalyvis voką teikia elektroninėmis priemonėmis, </w:t>
      </w:r>
      <w:r w:rsidR="006B0EE7" w:rsidRPr="004335BE">
        <w:rPr>
          <w:rFonts w:cs="Times New Roman"/>
          <w:color w:val="000000" w:themeColor="text1"/>
          <w:szCs w:val="24"/>
        </w:rPr>
        <w:t>įgaliotam registruoti konkurso dalyvius</w:t>
      </w:r>
      <w:r w:rsidR="006B0EE7" w:rsidRPr="004335BE">
        <w:rPr>
          <w:rFonts w:eastAsia="Times New Roman"/>
          <w:color w:val="000000" w:themeColor="text1"/>
        </w:rPr>
        <w:t xml:space="preserve"> asmeniui el. paštu turi pateikti </w:t>
      </w:r>
      <w:r w:rsidR="006B0EE7" w:rsidRPr="004335BE">
        <w:rPr>
          <w:rFonts w:cs="Times New Roman"/>
          <w:color w:val="000000" w:themeColor="text1"/>
          <w:szCs w:val="24"/>
        </w:rPr>
        <w:t>finansų įstaigos išduotą (-</w:t>
      </w:r>
      <w:proofErr w:type="spellStart"/>
      <w:r w:rsidR="006B0EE7" w:rsidRPr="004335BE">
        <w:rPr>
          <w:rFonts w:cs="Times New Roman"/>
          <w:color w:val="000000" w:themeColor="text1"/>
          <w:szCs w:val="24"/>
        </w:rPr>
        <w:t>us</w:t>
      </w:r>
      <w:proofErr w:type="spellEnd"/>
      <w:r w:rsidR="006B0EE7" w:rsidRPr="004335BE">
        <w:rPr>
          <w:rFonts w:cs="Times New Roman"/>
          <w:color w:val="000000" w:themeColor="text1"/>
          <w:szCs w:val="24"/>
        </w:rPr>
        <w:t>) dokumentą (-</w:t>
      </w:r>
      <w:proofErr w:type="spellStart"/>
      <w:r w:rsidR="006B0EE7" w:rsidRPr="004335BE">
        <w:rPr>
          <w:rFonts w:cs="Times New Roman"/>
          <w:color w:val="000000" w:themeColor="text1"/>
          <w:szCs w:val="24"/>
        </w:rPr>
        <w:t>us</w:t>
      </w:r>
      <w:proofErr w:type="spellEnd"/>
      <w:r w:rsidR="006B0EE7" w:rsidRPr="004335BE">
        <w:rPr>
          <w:rFonts w:cs="Times New Roman"/>
          <w:color w:val="000000" w:themeColor="text1"/>
          <w:szCs w:val="24"/>
        </w:rPr>
        <w:t>), patvirtinantį (-</w:t>
      </w:r>
      <w:proofErr w:type="spellStart"/>
      <w:r w:rsidR="006B0EE7" w:rsidRPr="004335BE">
        <w:rPr>
          <w:rFonts w:cs="Times New Roman"/>
          <w:color w:val="000000" w:themeColor="text1"/>
          <w:szCs w:val="24"/>
        </w:rPr>
        <w:t>čius</w:t>
      </w:r>
      <w:proofErr w:type="spellEnd"/>
      <w:r w:rsidR="006B0EE7" w:rsidRPr="004335BE">
        <w:rPr>
          <w:rFonts w:cs="Times New Roman"/>
          <w:color w:val="000000" w:themeColor="text1"/>
          <w:szCs w:val="24"/>
        </w:rPr>
        <w:t>), kad pradinis įnašas sumokėtas ir užkoduotą aplanką su užrašu „Turto nuomos konkursui“ su konkurso dokumentais</w:t>
      </w:r>
      <w:r w:rsidR="006B0EE7" w:rsidRPr="004335BE">
        <w:rPr>
          <w:rFonts w:eastAsia="Times New Roman"/>
          <w:color w:val="000000" w:themeColor="text1"/>
        </w:rPr>
        <w:t xml:space="preserve"> (slaptažodis pateikiamas ne vėliau kaip </w:t>
      </w:r>
      <w:r w:rsidR="00F3421B" w:rsidRPr="004335BE">
        <w:rPr>
          <w:rFonts w:eastAsia="Times New Roman"/>
          <w:color w:val="000000" w:themeColor="text1"/>
        </w:rPr>
        <w:t>1 val.</w:t>
      </w:r>
      <w:r w:rsidR="006B0EE7" w:rsidRPr="004335BE">
        <w:rPr>
          <w:rFonts w:eastAsia="Times New Roman"/>
          <w:color w:val="000000" w:themeColor="text1"/>
        </w:rPr>
        <w:t xml:space="preserve"> iki komisijos posėdžio). </w:t>
      </w:r>
      <w:bookmarkEnd w:id="1"/>
      <w:r w:rsidR="006B0EE7" w:rsidRPr="004335BE">
        <w:rPr>
          <w:rFonts w:eastAsia="Times New Roman"/>
          <w:color w:val="000000" w:themeColor="text1"/>
        </w:rPr>
        <w:t xml:space="preserve">Voke turi būti pateikti šie dokumentai: </w:t>
      </w:r>
    </w:p>
    <w:p w14:paraId="48C5E5B1" w14:textId="77777777" w:rsidR="006B0EE7" w:rsidRPr="004335BE" w:rsidRDefault="006B0EE7" w:rsidP="006B0EE7">
      <w:pPr>
        <w:autoSpaceDE w:val="0"/>
        <w:jc w:val="both"/>
        <w:rPr>
          <w:rFonts w:eastAsia="Times New Roman"/>
        </w:rPr>
      </w:pPr>
      <w:r w:rsidRPr="004335BE">
        <w:rPr>
          <w:rFonts w:eastAsia="Times New Roman"/>
          <w:color w:val="000000" w:themeColor="text1"/>
        </w:rPr>
        <w:t xml:space="preserve">         12.1. paraiška, kurioje nurodomas konkurso dalyvio ar jo įgalioto asmens vardas, pavardė, ir gyvenamosios vietos adresas, telefono numeris, elektroninio pašto adresas (fiziniams </w:t>
      </w:r>
      <w:r w:rsidRPr="004335BE">
        <w:rPr>
          <w:rFonts w:eastAsia="Times New Roman"/>
        </w:rPr>
        <w:t>asmenims), arba asmens teisinė forma, pavadinimas, kodas ir buveinės adresas, steigimo dokumentų kopijos, telefono numeris, elektroninio pašto adresas (juridiniams asmenims) pasiūlymas, kuriame nurodomas siūlomas konkretus nuompinigių dydis, konkurso dalyvio sąskaitos, į kurią reikia pervesti grąžinamą pradinį įnašą, rekvizitai;</w:t>
      </w:r>
    </w:p>
    <w:p w14:paraId="6B098766" w14:textId="77777777" w:rsidR="006B0EE7" w:rsidRPr="004335BE" w:rsidRDefault="006B0EE7" w:rsidP="006B0EE7">
      <w:pPr>
        <w:tabs>
          <w:tab w:val="left" w:pos="567"/>
        </w:tabs>
        <w:autoSpaceDE w:val="0"/>
        <w:jc w:val="both"/>
        <w:rPr>
          <w:rFonts w:eastAsia="Times New Roman"/>
        </w:rPr>
      </w:pPr>
      <w:r w:rsidRPr="004335BE">
        <w:rPr>
          <w:rFonts w:eastAsia="Times New Roman"/>
        </w:rPr>
        <w:t xml:space="preserve">         12.2. nustatyta tvarka patvirtintas įgaliojimas, jeigu konkurso dalyviui konkurse atstovauja įgaliotas asmuo;</w:t>
      </w:r>
    </w:p>
    <w:p w14:paraId="679C348F" w14:textId="77777777" w:rsidR="006B0EE7" w:rsidRPr="004335BE" w:rsidRDefault="006B0EE7" w:rsidP="006B0EE7">
      <w:pPr>
        <w:autoSpaceDE w:val="0"/>
        <w:jc w:val="both"/>
        <w:rPr>
          <w:rFonts w:eastAsia="Times New Roman"/>
        </w:rPr>
      </w:pPr>
      <w:r w:rsidRPr="004335BE">
        <w:rPr>
          <w:rFonts w:eastAsia="Times New Roman"/>
        </w:rPr>
        <w:t xml:space="preserve">         12.3. paaiškinimas, kokiam tikslui konkurso dalyvis naudos nuomojamą turtą/dokumentai, patvirtinantys, kad konkurso dalyvio veikla atitinka viešo turto nuomos konkurso sąlygose nustatyto pobūdžio veiklą.</w:t>
      </w:r>
    </w:p>
    <w:p w14:paraId="6E99505A" w14:textId="77777777" w:rsidR="006B0EE7" w:rsidRPr="004335BE" w:rsidRDefault="006B0EE7" w:rsidP="006B0EE7">
      <w:pPr>
        <w:tabs>
          <w:tab w:val="left" w:pos="567"/>
        </w:tabs>
        <w:autoSpaceDE w:val="0"/>
        <w:jc w:val="both"/>
        <w:rPr>
          <w:rFonts w:eastAsia="Times New Roman"/>
        </w:rPr>
      </w:pPr>
      <w:r w:rsidRPr="004335BE">
        <w:rPr>
          <w:rFonts w:eastAsia="Times New Roman"/>
        </w:rPr>
        <w:t xml:space="preserve">         13. </w:t>
      </w:r>
      <w:r w:rsidRPr="004335BE">
        <w:rPr>
          <w:rFonts w:cs="Times New Roman"/>
          <w:szCs w:val="24"/>
        </w:rPr>
        <w:t>Įgaliotas registruoti konkurso dalyvius</w:t>
      </w:r>
      <w:r w:rsidRPr="004335BE">
        <w:rPr>
          <w:rFonts w:eastAsia="Times New Roman"/>
        </w:rPr>
        <w:t xml:space="preserve"> asmuo registruoja konkurso dalyvius turto nuomos konkurso dalyvių registracijos pažymoje. Pasibaigus konkurso dalyvių registravimo laikui, registracijos pažymoje įrašoma, kada baigta registracija, pažymą pasirašo </w:t>
      </w:r>
      <w:r w:rsidRPr="004335BE">
        <w:rPr>
          <w:rFonts w:cs="Times New Roman"/>
          <w:szCs w:val="24"/>
        </w:rPr>
        <w:t>įgaliotas registruoti konkurso dalyvius</w:t>
      </w:r>
      <w:r w:rsidRPr="004335BE">
        <w:rPr>
          <w:rFonts w:eastAsia="Times New Roman"/>
        </w:rPr>
        <w:t xml:space="preserve"> asmuo ir komisijos pirmininkas. </w:t>
      </w:r>
    </w:p>
    <w:p w14:paraId="0AAC76F2" w14:textId="77777777" w:rsidR="006B0EE7" w:rsidRPr="004335BE" w:rsidRDefault="006B0EE7" w:rsidP="006B0EE7">
      <w:pPr>
        <w:tabs>
          <w:tab w:val="left" w:pos="567"/>
        </w:tabs>
        <w:autoSpaceDE w:val="0"/>
        <w:jc w:val="both"/>
      </w:pPr>
      <w:r w:rsidRPr="004335BE">
        <w:rPr>
          <w:rFonts w:eastAsia="Times New Roman"/>
        </w:rPr>
        <w:t xml:space="preserve">         14. </w:t>
      </w:r>
      <w:r w:rsidRPr="004335BE">
        <w:t xml:space="preserve">Konkurso dalyvių registracijos pažymoje turi būti šie rekvizitai: konkurso dalyvio registracijos eilės numeris, voko gavimo data ir tikslus laikas (minučių tikslumu), konkurso dalyvio pavadinimas. Konkurso dalyvio registracijos eilės numeris užrašomas ant konkurso dalyvio pateikto užklijuoto voko. </w:t>
      </w:r>
    </w:p>
    <w:p w14:paraId="155BEB46" w14:textId="77777777" w:rsidR="006B0EE7" w:rsidRPr="004335BE" w:rsidRDefault="006B0EE7" w:rsidP="006B0EE7">
      <w:pPr>
        <w:pStyle w:val="HTMLiankstoformatuotas"/>
        <w:tabs>
          <w:tab w:val="left" w:pos="567"/>
        </w:tabs>
        <w:ind w:left="0" w:firstLine="567"/>
        <w:jc w:val="both"/>
        <w:rPr>
          <w:rFonts w:ascii="Times New Roman" w:hAnsi="Times New Roman" w:cs="Times New Roman"/>
          <w:sz w:val="24"/>
          <w:szCs w:val="24"/>
        </w:rPr>
      </w:pPr>
      <w:r w:rsidRPr="004335BE">
        <w:rPr>
          <w:rFonts w:ascii="Times New Roman" w:hAnsi="Times New Roman" w:cs="Times New Roman"/>
          <w:sz w:val="24"/>
          <w:szCs w:val="24"/>
        </w:rPr>
        <w:t xml:space="preserve">15. Konkurso dalyviui pateikiamas konkurso dalyvio pažymėjimas, kuriame nurodytas registracijos eilės numeris, voko gavimo data ir laikas (minučių tikslumu), komisijos posėdžio vieta (adresas), data ir tikslus laikas. </w:t>
      </w:r>
    </w:p>
    <w:p w14:paraId="025D893E"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16. 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turto, jeigu nurodyti trūkumai neištaisomi, kol dokumentai registruojami. Asmenims, dėl šių priežasčių neregistruotiems konkurso dalyviais, ne vėliau kaip kitą darbo dieną po dokumentų gavimo, dokumentai išsiunčiami registruotu laišku.</w:t>
      </w:r>
    </w:p>
    <w:p w14:paraId="5966B476"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17. Iki komisijos posėdžio pradžios konkurso dalyvių vokai su dokumentais neatplėšiami, kiti asmenys su duomenimis apie įregistruotus konkurso dalyvius nesupažindinami.</w:t>
      </w:r>
    </w:p>
    <w:p w14:paraId="542601C3" w14:textId="77777777" w:rsidR="006B0EE7" w:rsidRPr="004335BE" w:rsidRDefault="006B0EE7" w:rsidP="006B0EE7">
      <w:pPr>
        <w:tabs>
          <w:tab w:val="left" w:pos="567"/>
          <w:tab w:val="left" w:pos="993"/>
        </w:tabs>
        <w:autoSpaceDE w:val="0"/>
        <w:jc w:val="both"/>
        <w:rPr>
          <w:rFonts w:eastAsia="Times New Roman"/>
        </w:rPr>
      </w:pPr>
      <w:r w:rsidRPr="004335BE">
        <w:rPr>
          <w:rFonts w:eastAsia="Times New Roman"/>
        </w:rPr>
        <w:t xml:space="preserve">         18. Viešas nuomos konkursas vykdomas per komisijos posėdį.</w:t>
      </w:r>
    </w:p>
    <w:p w14:paraId="511E8016" w14:textId="77777777" w:rsidR="006B0EE7" w:rsidRPr="004335BE" w:rsidRDefault="006B0EE7" w:rsidP="006B0EE7">
      <w:pPr>
        <w:tabs>
          <w:tab w:val="left" w:pos="993"/>
        </w:tabs>
        <w:autoSpaceDE w:val="0"/>
        <w:jc w:val="both"/>
        <w:rPr>
          <w:rFonts w:eastAsia="Times New Roman"/>
        </w:rPr>
      </w:pPr>
      <w:r w:rsidRPr="004335BE">
        <w:rPr>
          <w:rFonts w:eastAsia="Times New Roman"/>
        </w:rPr>
        <w:t xml:space="preserve">         19. Dalyvauti konkurse turi teisę įregistruoti konkurso dalyviai, turintys registracijos pažymėjimą ir pateikę asmens tapatybę patvirtinantį dokumentą.</w:t>
      </w:r>
    </w:p>
    <w:p w14:paraId="1A24BB90"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20. Per komisijos posėdį konkurso dalyviai įsitikina, kad vokai su dokumentais nepažeisti, komisijos pirmininkas atplėšia vokus, nepažeisdamas voko užklijavimo juostos. Komisijos nariai, nustatę, kad konkurso dalyvių vokuose yra visi šių sąlygų 12 punkte nurodyti dokumentai, skelbia konkurso dalyvių siūlomus turto nuomos dydžius.</w:t>
      </w:r>
    </w:p>
    <w:p w14:paraId="0E3C488D" w14:textId="77777777" w:rsidR="006B0EE7" w:rsidRPr="004335BE" w:rsidRDefault="006B0EE7" w:rsidP="006B0EE7">
      <w:pPr>
        <w:tabs>
          <w:tab w:val="left" w:pos="567"/>
        </w:tabs>
        <w:autoSpaceDE w:val="0"/>
        <w:jc w:val="both"/>
        <w:rPr>
          <w:rFonts w:eastAsia="Times New Roman"/>
        </w:rPr>
      </w:pPr>
      <w:r w:rsidRPr="004335BE">
        <w:rPr>
          <w:rFonts w:eastAsia="Times New Roman"/>
        </w:rPr>
        <w:t xml:space="preserve">         21. Konkurso laimėtoju pripažįstamas konkurso dalyvis, pasiūlęs didžiausią nuomos dydį. Jeigu tokį pat (didžiausią) dydį pasiūlo keli dalyviai, laimėtoju pripažįstamas dalyvis, anksčiau įregistruotas konkurso dalyvių registracijos pažymoje. </w:t>
      </w:r>
    </w:p>
    <w:p w14:paraId="39B7F668" w14:textId="77777777" w:rsidR="006B0EE7" w:rsidRPr="004335BE" w:rsidRDefault="006B0EE7" w:rsidP="006B0EE7">
      <w:pPr>
        <w:tabs>
          <w:tab w:val="left" w:pos="567"/>
          <w:tab w:val="left" w:pos="993"/>
        </w:tabs>
        <w:autoSpaceDE w:val="0"/>
        <w:jc w:val="both"/>
        <w:rPr>
          <w:rFonts w:eastAsia="Times New Roman"/>
        </w:rPr>
      </w:pPr>
      <w:r w:rsidRPr="004335BE">
        <w:rPr>
          <w:rFonts w:eastAsia="Times New Roman"/>
        </w:rPr>
        <w:t xml:space="preserve">         22. Kai konkursą laimi didžiausią nuomos dydį pasiūlęs, bet komisijos posėdyje nedalyvavęs konkurso dalyvis, jam ne vėliau kaip per 3 darbo dienas nuo komisijos protokolo pasirašymo registruotu laišku išsiunčiamas pranešimas, kuriame nurodomi tikslūs sutarties pasirašymo data ir laikas.  Konkurso dalyviai, nedalyvavę komisijos posėdyje, apie konkurso rezultatus informuojami elektroniniu paštu ar kitu būdu per 3 darbo dienas nuo komisijos protokolo pasirašymo.</w:t>
      </w:r>
    </w:p>
    <w:p w14:paraId="6174BB90" w14:textId="77777777" w:rsidR="006B0EE7" w:rsidRPr="004335BE" w:rsidRDefault="006B0EE7" w:rsidP="006B0EE7">
      <w:pPr>
        <w:tabs>
          <w:tab w:val="left" w:pos="567"/>
          <w:tab w:val="left" w:pos="993"/>
        </w:tabs>
        <w:autoSpaceDE w:val="0"/>
        <w:jc w:val="both"/>
        <w:rPr>
          <w:rFonts w:eastAsia="Times New Roman"/>
        </w:rPr>
      </w:pPr>
      <w:r w:rsidRPr="004335BE">
        <w:rPr>
          <w:rFonts w:eastAsia="Times New Roman"/>
        </w:rPr>
        <w:tab/>
        <w:t xml:space="preserve">23. </w:t>
      </w:r>
      <w:r w:rsidRPr="004335BE">
        <w:t xml:space="preserve">Konkurso laimėtojas, negalintis atvykti nurodytu laiku pasirašyti nuomos sutarties, turi ne </w:t>
      </w:r>
      <w:r w:rsidRPr="004335BE">
        <w:lastRenderedPageBreak/>
        <w:t>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nuomos dydį.</w:t>
      </w:r>
    </w:p>
    <w:p w14:paraId="564C5D9A" w14:textId="77777777" w:rsidR="006B0EE7" w:rsidRPr="004335BE" w:rsidRDefault="006B0EE7" w:rsidP="006B0EE7">
      <w:pPr>
        <w:tabs>
          <w:tab w:val="left" w:pos="567"/>
          <w:tab w:val="left" w:pos="993"/>
        </w:tabs>
        <w:autoSpaceDE w:val="0"/>
        <w:jc w:val="both"/>
        <w:rPr>
          <w:rFonts w:eastAsia="Times New Roman"/>
        </w:rPr>
      </w:pPr>
      <w:r w:rsidRPr="004335BE">
        <w:rPr>
          <w:rFonts w:eastAsia="Times New Roman"/>
        </w:rPr>
        <w:tab/>
        <w:t>24. Jeigu dalyvauti turto nuomos konkurse užsiregistruoja tik vienas konkurso dalyvis, jo pateikti dokumentai atitinka reikalavimus ir jis pasiūlo nuomos dydį ne mažesnį už nustatytą pradinį nuomos dydį, jis pripažįstamas konkurso laimėtoju.</w:t>
      </w:r>
    </w:p>
    <w:p w14:paraId="21CC671C" w14:textId="77777777" w:rsidR="00F3421B" w:rsidRPr="004335BE" w:rsidRDefault="006B0EE7" w:rsidP="006B0EE7">
      <w:pPr>
        <w:tabs>
          <w:tab w:val="left" w:pos="567"/>
          <w:tab w:val="left" w:pos="993"/>
        </w:tabs>
        <w:autoSpaceDE w:val="0"/>
        <w:jc w:val="both"/>
        <w:rPr>
          <w:rFonts w:eastAsia="Times New Roman"/>
        </w:rPr>
      </w:pPr>
      <w:r w:rsidRPr="004335BE">
        <w:rPr>
          <w:rFonts w:eastAsia="Times New Roman"/>
        </w:rPr>
        <w:tab/>
        <w:t>25. Jeigu dalyvauti turto nuomos konkurse neužsiregistruoja nė vienas dalyvis arba visi konkurso dalyviai pasiūlo nuomos dydį, mažesnį už nustatytą pradinį nuomos dydį, ir (ar) pateikiami ne visi šių sąlygų 12 punkte nurodyti dokumentai, konkursas skelbiamas neįvykusiu.</w:t>
      </w:r>
      <w:r w:rsidRPr="004335BE">
        <w:rPr>
          <w:rFonts w:eastAsia="Times New Roman"/>
        </w:rPr>
        <w:tab/>
      </w:r>
    </w:p>
    <w:p w14:paraId="4AAFB210" w14:textId="399C5CDD" w:rsidR="006B0EE7" w:rsidRPr="004335BE" w:rsidRDefault="00F3421B" w:rsidP="006B0EE7">
      <w:pPr>
        <w:tabs>
          <w:tab w:val="left" w:pos="567"/>
          <w:tab w:val="left" w:pos="993"/>
        </w:tabs>
        <w:autoSpaceDE w:val="0"/>
        <w:jc w:val="both"/>
        <w:rPr>
          <w:rFonts w:eastAsia="Times New Roman"/>
        </w:rPr>
      </w:pPr>
      <w:r w:rsidRPr="004335BE">
        <w:rPr>
          <w:rFonts w:eastAsia="Times New Roman"/>
        </w:rPr>
        <w:tab/>
      </w:r>
      <w:r w:rsidR="006B0EE7" w:rsidRPr="004335BE">
        <w:rPr>
          <w:rFonts w:eastAsia="Times New Roman"/>
        </w:rPr>
        <w:t xml:space="preserve">26. Jeigu du kartus paskelbus turto nuomos konkursą pasiūlymo nepateikia nė vienas konkurso dalyvis, skelbiant naujus to paties turto nuomos konkursus, pradinis nuomos dydis kiekviename kitame konkurse gali būti sumažintas iki 10 procentų prieš jį skelbtame konkurse nustatyto pradinio nuomos dydžio, bet ne daugiau kaip 30 procentų. </w:t>
      </w:r>
    </w:p>
    <w:p w14:paraId="514EF6D7" w14:textId="77777777" w:rsidR="006B0EE7" w:rsidRPr="004335BE" w:rsidRDefault="006B0EE7" w:rsidP="006B0EE7">
      <w:pPr>
        <w:tabs>
          <w:tab w:val="left" w:pos="567"/>
        </w:tabs>
        <w:autoSpaceDE w:val="0"/>
        <w:jc w:val="both"/>
        <w:rPr>
          <w:rFonts w:eastAsia="Times New Roman"/>
        </w:rPr>
      </w:pPr>
      <w:r w:rsidRPr="004335BE">
        <w:rPr>
          <w:rFonts w:eastAsia="Times New Roman"/>
        </w:rPr>
        <w:t xml:space="preserve">         27. Konkurso laimėtojo pradinis įnašas įskaitomas į turto nuomą.</w:t>
      </w:r>
    </w:p>
    <w:p w14:paraId="5D606694" w14:textId="77777777" w:rsidR="006B0EE7" w:rsidRPr="004335BE" w:rsidRDefault="006B0EE7" w:rsidP="006B0EE7">
      <w:pPr>
        <w:autoSpaceDE w:val="0"/>
        <w:jc w:val="both"/>
        <w:rPr>
          <w:rFonts w:eastAsia="Times New Roman"/>
        </w:rPr>
      </w:pPr>
      <w:r w:rsidRPr="004335BE">
        <w:rPr>
          <w:rFonts w:eastAsia="Times New Roman"/>
        </w:rPr>
        <w:t xml:space="preserve">         28. Kitiems konkurso dalyviams pradinis įnašas grąžinamas į nurodytas sąskaitas per 5 darbo dienas po komisijos protokolo pasirašymo.</w:t>
      </w:r>
    </w:p>
    <w:p w14:paraId="564C18C0"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29. Kėdainių rajono savivaldybės administracija bet kuriuo metu iki nuomos sutarties sudarymo turi teisę nutraukti konkurso procedūras, jeigu: </w:t>
      </w:r>
    </w:p>
    <w:p w14:paraId="405E678D"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ab/>
        <w:t>29.1. atsiranda aplinkybių, kurių nebuvo galima numatyti iki paskelbiant konkursą;</w:t>
      </w:r>
    </w:p>
    <w:p w14:paraId="00B751FC" w14:textId="77777777" w:rsidR="006B0EE7" w:rsidRPr="004335BE" w:rsidRDefault="006B0EE7" w:rsidP="006B0EE7">
      <w:pPr>
        <w:pStyle w:val="HTMLiankstoformatuota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29.2. paskelbus konkursą paaiškėja, kad savivaldybės turto nuoma negalima. </w:t>
      </w:r>
    </w:p>
    <w:p w14:paraId="13D0E826" w14:textId="77777777" w:rsidR="006B0EE7" w:rsidRPr="004335BE" w:rsidRDefault="006B0EE7" w:rsidP="006B0EE7">
      <w:pPr>
        <w:pStyle w:val="HTMLiankstoformatuota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30. Konkurso dalyviai apie sprendimą nutraukti konkurso procedūras informuojami raštu, pradinis įnašas jiems grąžinamas per 5 darbo dienas nuo sprendimo nutraukti konkursą priėmimo.</w:t>
      </w:r>
    </w:p>
    <w:p w14:paraId="5066A4BD"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 xml:space="preserve">         31. Paskelbti savivaldybės turto nuomos dydžiai, juos pasiūlę konkurso dalyviai, konkurso rezultatai įrašomi komisijos protokole, kurį ne vėliau kaip kitą darbo dieną po komisijos posėdžio pasirašo komisijos pirmininkas ir komisijos nariai. Konkurso dalyviai ar jų įgalioti atstovai turi teisę susipažinti su komisijos protokolu.</w:t>
      </w:r>
    </w:p>
    <w:p w14:paraId="19C9D964" w14:textId="256FAF55" w:rsidR="00F3421B" w:rsidRPr="004335BE" w:rsidRDefault="00F3421B" w:rsidP="006B0EE7">
      <w:pPr>
        <w:pStyle w:val="HTMLiankstoformatuotas"/>
        <w:tabs>
          <w:tab w:val="left" w:pos="567"/>
        </w:tabs>
        <w:ind w:left="0"/>
        <w:jc w:val="both"/>
        <w:rPr>
          <w:rFonts w:ascii="Times New Roman" w:hAnsi="Times New Roman" w:cs="Times New Roman"/>
          <w:sz w:val="24"/>
          <w:szCs w:val="24"/>
        </w:rPr>
      </w:pPr>
      <w:r w:rsidRPr="004335BE">
        <w:rPr>
          <w:rFonts w:ascii="Times New Roman" w:hAnsi="Times New Roman" w:cs="Times New Roman"/>
          <w:sz w:val="24"/>
          <w:szCs w:val="24"/>
        </w:rPr>
        <w:tab/>
        <w:t xml:space="preserve">32. Konkurso sąlygos per 5 dienas nuo patvirtinimo komisijos posėdyje skelbiamos savivaldybės interneto svetainėje </w:t>
      </w:r>
      <w:hyperlink r:id="rId6" w:history="1">
        <w:r w:rsidRPr="004335BE">
          <w:rPr>
            <w:rStyle w:val="Hipersaitas"/>
            <w:color w:val="000000" w:themeColor="text1"/>
            <w:sz w:val="24"/>
            <w:szCs w:val="24"/>
            <w:u w:val="none"/>
          </w:rPr>
          <w:t>www.kedainiai.lt</w:t>
        </w:r>
      </w:hyperlink>
      <w:r w:rsidRPr="004335BE">
        <w:rPr>
          <w:rFonts w:ascii="Times New Roman" w:hAnsi="Times New Roman" w:cs="Times New Roman"/>
          <w:color w:val="000000" w:themeColor="text1"/>
          <w:sz w:val="24"/>
          <w:szCs w:val="24"/>
        </w:rPr>
        <w:t xml:space="preserve"> </w:t>
      </w:r>
      <w:r w:rsidRPr="004335BE">
        <w:rPr>
          <w:rFonts w:ascii="Times New Roman" w:hAnsi="Times New Roman" w:cs="Times New Roman"/>
          <w:sz w:val="24"/>
          <w:szCs w:val="24"/>
        </w:rPr>
        <w:t>bei rajoniniame laikraštyje „Rinkos aikštė“.</w:t>
      </w:r>
    </w:p>
    <w:p w14:paraId="0CCACF14" w14:textId="77777777" w:rsidR="006B0EE7" w:rsidRPr="004335BE" w:rsidRDefault="006B0EE7" w:rsidP="006B0EE7">
      <w:pPr>
        <w:pStyle w:val="HTMLiankstoformatuotas"/>
        <w:tabs>
          <w:tab w:val="left" w:pos="567"/>
        </w:tabs>
        <w:ind w:left="0"/>
        <w:jc w:val="both"/>
        <w:rPr>
          <w:rFonts w:ascii="Times New Roman" w:hAnsi="Times New Roman" w:cs="Times New Roman"/>
          <w:sz w:val="24"/>
          <w:szCs w:val="24"/>
        </w:rPr>
      </w:pPr>
    </w:p>
    <w:p w14:paraId="5B76D6FB" w14:textId="77777777" w:rsidR="006B0EE7" w:rsidRPr="004335BE" w:rsidRDefault="006B0EE7" w:rsidP="006B0EE7">
      <w:pPr>
        <w:ind w:firstLine="567"/>
        <w:jc w:val="center"/>
        <w:rPr>
          <w:szCs w:val="24"/>
        </w:rPr>
      </w:pPr>
      <w:r w:rsidRPr="004335BE">
        <w:rPr>
          <w:szCs w:val="24"/>
        </w:rPr>
        <w:t>____________________________________</w:t>
      </w:r>
    </w:p>
    <w:p w14:paraId="7922352B" w14:textId="77777777" w:rsidR="006B0EE7" w:rsidRPr="004335BE" w:rsidRDefault="006B0EE7" w:rsidP="006B0EE7">
      <w:pPr>
        <w:rPr>
          <w:szCs w:val="24"/>
        </w:rPr>
      </w:pPr>
    </w:p>
    <w:p w14:paraId="7DFA1B35" w14:textId="305EB898" w:rsidR="0087692D" w:rsidRPr="004335BE" w:rsidRDefault="0087692D" w:rsidP="006B0EE7">
      <w:pPr>
        <w:tabs>
          <w:tab w:val="left" w:pos="567"/>
        </w:tabs>
        <w:autoSpaceDE w:val="0"/>
        <w:jc w:val="both"/>
        <w:rPr>
          <w:szCs w:val="24"/>
        </w:rPr>
      </w:pPr>
    </w:p>
    <w:p w14:paraId="7EF2CC5E" w14:textId="77777777" w:rsidR="0087692D" w:rsidRPr="004335BE" w:rsidRDefault="0087692D" w:rsidP="0087692D">
      <w:pPr>
        <w:rPr>
          <w:szCs w:val="24"/>
        </w:rPr>
      </w:pPr>
    </w:p>
    <w:p w14:paraId="439725C3" w14:textId="77777777" w:rsidR="0087692D" w:rsidRPr="004335BE" w:rsidRDefault="0087692D" w:rsidP="0087692D">
      <w:pPr>
        <w:rPr>
          <w:szCs w:val="24"/>
        </w:rPr>
      </w:pPr>
    </w:p>
    <w:p w14:paraId="18908E2C" w14:textId="77777777" w:rsidR="0087692D" w:rsidRPr="004335BE" w:rsidRDefault="0087692D" w:rsidP="0087692D">
      <w:pPr>
        <w:rPr>
          <w:szCs w:val="24"/>
        </w:rPr>
      </w:pPr>
    </w:p>
    <w:p w14:paraId="7CAAE9C6" w14:textId="77777777" w:rsidR="006866D2" w:rsidRPr="004335BE" w:rsidRDefault="006866D2" w:rsidP="0087692D">
      <w:pPr>
        <w:rPr>
          <w:szCs w:val="24"/>
        </w:rPr>
      </w:pPr>
    </w:p>
    <w:p w14:paraId="43D74F2F" w14:textId="77777777" w:rsidR="006866D2" w:rsidRPr="004335BE" w:rsidRDefault="006866D2" w:rsidP="0087692D">
      <w:pPr>
        <w:rPr>
          <w:szCs w:val="24"/>
        </w:rPr>
      </w:pPr>
    </w:p>
    <w:p w14:paraId="36059A76" w14:textId="77777777" w:rsidR="006866D2" w:rsidRPr="004335BE" w:rsidRDefault="006866D2" w:rsidP="0087692D">
      <w:pPr>
        <w:rPr>
          <w:szCs w:val="24"/>
        </w:rPr>
      </w:pPr>
    </w:p>
    <w:p w14:paraId="10037949" w14:textId="77777777" w:rsidR="006866D2" w:rsidRPr="004335BE" w:rsidRDefault="006866D2" w:rsidP="0087692D">
      <w:pPr>
        <w:rPr>
          <w:szCs w:val="24"/>
        </w:rPr>
      </w:pPr>
    </w:p>
    <w:p w14:paraId="7050A5E1" w14:textId="77777777" w:rsidR="006866D2" w:rsidRPr="004335BE" w:rsidRDefault="006866D2" w:rsidP="0087692D">
      <w:pPr>
        <w:rPr>
          <w:szCs w:val="24"/>
        </w:rPr>
      </w:pPr>
    </w:p>
    <w:p w14:paraId="60F8AA10" w14:textId="77777777" w:rsidR="006866D2" w:rsidRPr="004335BE" w:rsidRDefault="006866D2" w:rsidP="0087692D">
      <w:pPr>
        <w:rPr>
          <w:szCs w:val="24"/>
        </w:rPr>
      </w:pPr>
    </w:p>
    <w:p w14:paraId="17AD5722" w14:textId="77777777" w:rsidR="006866D2" w:rsidRPr="004335BE" w:rsidRDefault="006866D2" w:rsidP="0087692D">
      <w:pPr>
        <w:rPr>
          <w:szCs w:val="24"/>
        </w:rPr>
      </w:pPr>
    </w:p>
    <w:p w14:paraId="6FF47164" w14:textId="77777777" w:rsidR="006866D2" w:rsidRPr="004335BE" w:rsidRDefault="006866D2" w:rsidP="0087692D">
      <w:pPr>
        <w:rPr>
          <w:szCs w:val="24"/>
        </w:rPr>
      </w:pPr>
    </w:p>
    <w:p w14:paraId="0FAEF275" w14:textId="77777777" w:rsidR="006866D2" w:rsidRPr="004335BE" w:rsidRDefault="006866D2" w:rsidP="0087692D">
      <w:pPr>
        <w:rPr>
          <w:szCs w:val="24"/>
        </w:rPr>
      </w:pPr>
    </w:p>
    <w:p w14:paraId="45981FFC" w14:textId="77777777" w:rsidR="006866D2" w:rsidRPr="004335BE" w:rsidRDefault="006866D2" w:rsidP="0087692D">
      <w:pPr>
        <w:rPr>
          <w:szCs w:val="24"/>
        </w:rPr>
      </w:pPr>
    </w:p>
    <w:p w14:paraId="780FEA33" w14:textId="77777777" w:rsidR="006866D2" w:rsidRPr="004335BE" w:rsidRDefault="006866D2" w:rsidP="0087692D">
      <w:pPr>
        <w:rPr>
          <w:szCs w:val="24"/>
        </w:rPr>
      </w:pPr>
    </w:p>
    <w:p w14:paraId="159896B3" w14:textId="77777777" w:rsidR="006866D2" w:rsidRPr="004335BE" w:rsidRDefault="006866D2" w:rsidP="0087692D">
      <w:pPr>
        <w:rPr>
          <w:szCs w:val="24"/>
        </w:rPr>
      </w:pPr>
    </w:p>
    <w:p w14:paraId="19DA015C" w14:textId="77777777" w:rsidR="006866D2" w:rsidRPr="004335BE" w:rsidRDefault="006866D2" w:rsidP="0087692D">
      <w:pPr>
        <w:rPr>
          <w:szCs w:val="24"/>
        </w:rPr>
      </w:pPr>
    </w:p>
    <w:p w14:paraId="5B72DFF7" w14:textId="77777777" w:rsidR="006866D2" w:rsidRPr="004335BE" w:rsidRDefault="006866D2" w:rsidP="0087692D">
      <w:pPr>
        <w:rPr>
          <w:szCs w:val="24"/>
        </w:rPr>
      </w:pPr>
    </w:p>
    <w:p w14:paraId="6106F3C0" w14:textId="77777777" w:rsidR="006866D2" w:rsidRPr="004335BE" w:rsidRDefault="006866D2" w:rsidP="0087692D">
      <w:pPr>
        <w:rPr>
          <w:szCs w:val="24"/>
        </w:rPr>
      </w:pPr>
    </w:p>
    <w:sectPr w:rsidR="006866D2" w:rsidRPr="004335BE" w:rsidSect="00F86534">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72EFB"/>
    <w:multiLevelType w:val="hybridMultilevel"/>
    <w:tmpl w:val="D5EEA570"/>
    <w:lvl w:ilvl="0" w:tplc="5A584C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9171C10"/>
    <w:multiLevelType w:val="hybridMultilevel"/>
    <w:tmpl w:val="E1C853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5B977F85"/>
    <w:multiLevelType w:val="hybridMultilevel"/>
    <w:tmpl w:val="2A486340"/>
    <w:lvl w:ilvl="0" w:tplc="47701D36">
      <w:start w:val="1"/>
      <w:numFmt w:val="decimal"/>
      <w:lvlText w:val="%1."/>
      <w:lvlJc w:val="left"/>
      <w:pPr>
        <w:ind w:left="1491" w:hanging="924"/>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95962443">
    <w:abstractNumId w:val="1"/>
  </w:num>
  <w:num w:numId="2" w16cid:durableId="623081931">
    <w:abstractNumId w:val="0"/>
  </w:num>
  <w:num w:numId="3" w16cid:durableId="21589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9AC"/>
    <w:rsid w:val="00012D2C"/>
    <w:rsid w:val="00020399"/>
    <w:rsid w:val="00025CF4"/>
    <w:rsid w:val="00035E6F"/>
    <w:rsid w:val="000438B7"/>
    <w:rsid w:val="00070587"/>
    <w:rsid w:val="000877D6"/>
    <w:rsid w:val="000A06DD"/>
    <w:rsid w:val="000A1884"/>
    <w:rsid w:val="000A40AF"/>
    <w:rsid w:val="000B67C6"/>
    <w:rsid w:val="000B749C"/>
    <w:rsid w:val="000C2931"/>
    <w:rsid w:val="000E6A00"/>
    <w:rsid w:val="00101ABB"/>
    <w:rsid w:val="00111DEF"/>
    <w:rsid w:val="0012715D"/>
    <w:rsid w:val="00143FA0"/>
    <w:rsid w:val="00145BDB"/>
    <w:rsid w:val="00147141"/>
    <w:rsid w:val="001472D2"/>
    <w:rsid w:val="00155B65"/>
    <w:rsid w:val="001623A8"/>
    <w:rsid w:val="001632EE"/>
    <w:rsid w:val="001A4E1C"/>
    <w:rsid w:val="001B1039"/>
    <w:rsid w:val="001C31A0"/>
    <w:rsid w:val="001E473C"/>
    <w:rsid w:val="00203932"/>
    <w:rsid w:val="00210921"/>
    <w:rsid w:val="00217C76"/>
    <w:rsid w:val="002653D1"/>
    <w:rsid w:val="0026767E"/>
    <w:rsid w:val="002C5BEB"/>
    <w:rsid w:val="002E2F13"/>
    <w:rsid w:val="002E7F80"/>
    <w:rsid w:val="002F0367"/>
    <w:rsid w:val="002F6794"/>
    <w:rsid w:val="00307EC5"/>
    <w:rsid w:val="00312928"/>
    <w:rsid w:val="00317897"/>
    <w:rsid w:val="003439F2"/>
    <w:rsid w:val="00366C33"/>
    <w:rsid w:val="003A6111"/>
    <w:rsid w:val="003C302A"/>
    <w:rsid w:val="003F26E2"/>
    <w:rsid w:val="004335BE"/>
    <w:rsid w:val="0044119F"/>
    <w:rsid w:val="00442463"/>
    <w:rsid w:val="0044415E"/>
    <w:rsid w:val="0046510A"/>
    <w:rsid w:val="00472754"/>
    <w:rsid w:val="00494FE5"/>
    <w:rsid w:val="004D3B86"/>
    <w:rsid w:val="00505A9E"/>
    <w:rsid w:val="00510DD8"/>
    <w:rsid w:val="00540FAE"/>
    <w:rsid w:val="00543C57"/>
    <w:rsid w:val="00557074"/>
    <w:rsid w:val="0056619E"/>
    <w:rsid w:val="005779DE"/>
    <w:rsid w:val="00580712"/>
    <w:rsid w:val="00580B84"/>
    <w:rsid w:val="00585E04"/>
    <w:rsid w:val="005C076E"/>
    <w:rsid w:val="005F5A4B"/>
    <w:rsid w:val="006213C4"/>
    <w:rsid w:val="00641318"/>
    <w:rsid w:val="00646822"/>
    <w:rsid w:val="00660A54"/>
    <w:rsid w:val="00662F4A"/>
    <w:rsid w:val="00663E72"/>
    <w:rsid w:val="00666175"/>
    <w:rsid w:val="00670619"/>
    <w:rsid w:val="006866D2"/>
    <w:rsid w:val="00692811"/>
    <w:rsid w:val="006B0EE7"/>
    <w:rsid w:val="006B6B40"/>
    <w:rsid w:val="006C3067"/>
    <w:rsid w:val="006C59B0"/>
    <w:rsid w:val="006D1F75"/>
    <w:rsid w:val="006D45A1"/>
    <w:rsid w:val="00762512"/>
    <w:rsid w:val="007B63C4"/>
    <w:rsid w:val="007D0C4D"/>
    <w:rsid w:val="007E04D4"/>
    <w:rsid w:val="007E6C01"/>
    <w:rsid w:val="00815A80"/>
    <w:rsid w:val="00863951"/>
    <w:rsid w:val="0087692D"/>
    <w:rsid w:val="00923564"/>
    <w:rsid w:val="00933B03"/>
    <w:rsid w:val="009432E3"/>
    <w:rsid w:val="009523F7"/>
    <w:rsid w:val="00955DA2"/>
    <w:rsid w:val="0096777E"/>
    <w:rsid w:val="00973A04"/>
    <w:rsid w:val="00974F6E"/>
    <w:rsid w:val="00987B41"/>
    <w:rsid w:val="009959AC"/>
    <w:rsid w:val="009A595E"/>
    <w:rsid w:val="009B2BA8"/>
    <w:rsid w:val="009D429F"/>
    <w:rsid w:val="009E106A"/>
    <w:rsid w:val="00A0066F"/>
    <w:rsid w:val="00A313B5"/>
    <w:rsid w:val="00A358A9"/>
    <w:rsid w:val="00A37DEB"/>
    <w:rsid w:val="00A64496"/>
    <w:rsid w:val="00A77A31"/>
    <w:rsid w:val="00A85463"/>
    <w:rsid w:val="00A93B53"/>
    <w:rsid w:val="00AB119C"/>
    <w:rsid w:val="00AB6DA1"/>
    <w:rsid w:val="00AB718A"/>
    <w:rsid w:val="00B16CD5"/>
    <w:rsid w:val="00B304F1"/>
    <w:rsid w:val="00B331BB"/>
    <w:rsid w:val="00B55E71"/>
    <w:rsid w:val="00B92C0F"/>
    <w:rsid w:val="00BE2A12"/>
    <w:rsid w:val="00BF7B4A"/>
    <w:rsid w:val="00C175EE"/>
    <w:rsid w:val="00C313EC"/>
    <w:rsid w:val="00C6227E"/>
    <w:rsid w:val="00CA1648"/>
    <w:rsid w:val="00CA65C9"/>
    <w:rsid w:val="00CB2C0D"/>
    <w:rsid w:val="00CC1921"/>
    <w:rsid w:val="00CE1A17"/>
    <w:rsid w:val="00D44ACB"/>
    <w:rsid w:val="00D55A73"/>
    <w:rsid w:val="00D8711A"/>
    <w:rsid w:val="00D91E2E"/>
    <w:rsid w:val="00DC566B"/>
    <w:rsid w:val="00DE4058"/>
    <w:rsid w:val="00E10335"/>
    <w:rsid w:val="00E20197"/>
    <w:rsid w:val="00E2116A"/>
    <w:rsid w:val="00E2386F"/>
    <w:rsid w:val="00E61454"/>
    <w:rsid w:val="00EA2889"/>
    <w:rsid w:val="00EA549F"/>
    <w:rsid w:val="00EB2577"/>
    <w:rsid w:val="00EC41AD"/>
    <w:rsid w:val="00ED1DAE"/>
    <w:rsid w:val="00F06A5F"/>
    <w:rsid w:val="00F152F7"/>
    <w:rsid w:val="00F23D10"/>
    <w:rsid w:val="00F3421B"/>
    <w:rsid w:val="00F559D8"/>
    <w:rsid w:val="00F94080"/>
    <w:rsid w:val="00FB0638"/>
    <w:rsid w:val="00FB5D3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658E0"/>
  <w15:docId w15:val="{F5FD9D8C-559A-41EC-AB08-479E090D5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59AC"/>
    <w:pPr>
      <w:widowControl w:val="0"/>
      <w:suppressAutoHyphens/>
      <w:spacing w:after="0" w:line="240" w:lineRule="auto"/>
    </w:pPr>
    <w:rPr>
      <w:rFonts w:ascii="Times New Roman" w:eastAsia="Calibri" w:hAnsi="Times New Roman" w:cs="Times New Roman Bold"/>
      <w:sz w:val="24"/>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9959AC"/>
    <w:rPr>
      <w:rFonts w:ascii="Times New Roman" w:hAnsi="Times New Roman" w:cs="Times New Roman" w:hint="default"/>
      <w:color w:val="0000FF"/>
      <w:u w:val="single"/>
    </w:rPr>
  </w:style>
  <w:style w:type="paragraph" w:customStyle="1" w:styleId="BodyText1">
    <w:name w:val="Body Text1"/>
    <w:basedOn w:val="prastasis"/>
    <w:rsid w:val="009959AC"/>
    <w:pPr>
      <w:autoSpaceDE w:val="0"/>
      <w:spacing w:line="288" w:lineRule="auto"/>
      <w:ind w:firstLine="312"/>
      <w:jc w:val="both"/>
    </w:pPr>
    <w:rPr>
      <w:rFonts w:eastAsia="Times New Roman"/>
      <w:color w:val="000000"/>
      <w:sz w:val="20"/>
    </w:rPr>
  </w:style>
  <w:style w:type="paragraph" w:customStyle="1" w:styleId="Body2">
    <w:name w:val="Body 2"/>
    <w:rsid w:val="009959AC"/>
    <w:pPr>
      <w:suppressAutoHyphens/>
      <w:spacing w:after="40" w:line="240" w:lineRule="auto"/>
      <w:jc w:val="both"/>
    </w:pPr>
    <w:rPr>
      <w:rFonts w:ascii="Times New Roman" w:eastAsia="Arial Unicode MS" w:hAnsi="Times New Roman" w:cs="Arial Unicode MS"/>
      <w:color w:val="000000"/>
      <w:lang w:val="en-US" w:eastAsia="lt-LT"/>
    </w:rPr>
  </w:style>
  <w:style w:type="paragraph" w:customStyle="1" w:styleId="Stilius5">
    <w:name w:val="Stilius5"/>
    <w:basedOn w:val="prastasis"/>
    <w:qFormat/>
    <w:rsid w:val="009959AC"/>
    <w:pPr>
      <w:widowControl/>
      <w:suppressAutoHyphens w:val="0"/>
      <w:jc w:val="center"/>
    </w:pPr>
    <w:rPr>
      <w:rFonts w:eastAsia="Times New Roman" w:cs="Times New Roman"/>
      <w:b/>
      <w:sz w:val="28"/>
      <w:szCs w:val="28"/>
      <w:lang w:eastAsia="en-US"/>
    </w:rPr>
  </w:style>
  <w:style w:type="table" w:styleId="Lentelstinklelis">
    <w:name w:val="Table Grid"/>
    <w:basedOn w:val="prastojilentel"/>
    <w:uiPriority w:val="39"/>
    <w:rsid w:val="00995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432E3"/>
    <w:pPr>
      <w:ind w:left="720"/>
      <w:contextualSpacing/>
    </w:pPr>
  </w:style>
  <w:style w:type="paragraph" w:styleId="Debesliotekstas">
    <w:name w:val="Balloon Text"/>
    <w:basedOn w:val="prastasis"/>
    <w:link w:val="DebesliotekstasDiagrama"/>
    <w:uiPriority w:val="99"/>
    <w:semiHidden/>
    <w:unhideWhenUsed/>
    <w:rsid w:val="003178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17897"/>
    <w:rPr>
      <w:rFonts w:ascii="Segoe UI" w:eastAsia="Calibri" w:hAnsi="Segoe UI" w:cs="Segoe UI"/>
      <w:sz w:val="18"/>
      <w:szCs w:val="18"/>
      <w:lang w:eastAsia="ar-SA"/>
    </w:rPr>
  </w:style>
  <w:style w:type="paragraph" w:styleId="HTMLiankstoformatuotas">
    <w:name w:val="HTML Preformatted"/>
    <w:basedOn w:val="prastasis"/>
    <w:link w:val="HTMLiankstoformatuotasDiagrama"/>
    <w:uiPriority w:val="99"/>
    <w:unhideWhenUsed/>
    <w:rsid w:val="006706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Times New Roman"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rsid w:val="00670619"/>
    <w:rPr>
      <w:rFonts w:ascii="Courier New" w:eastAsia="Times New Roman" w:hAnsi="Courier New" w:cs="Courier New"/>
      <w:sz w:val="20"/>
      <w:szCs w:val="20"/>
      <w:lang w:eastAsia="lt-LT"/>
    </w:rPr>
  </w:style>
  <w:style w:type="character" w:styleId="Neapdorotaspaminjimas">
    <w:name w:val="Unresolved Mention"/>
    <w:basedOn w:val="Numatytasispastraiposriftas"/>
    <w:uiPriority w:val="99"/>
    <w:semiHidden/>
    <w:unhideWhenUsed/>
    <w:rsid w:val="009B2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simona.raube@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7294</Words>
  <Characters>4158</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Kristina Stackevičienė</cp:lastModifiedBy>
  <cp:revision>6</cp:revision>
  <cp:lastPrinted>2025-12-05T09:42:00Z</cp:lastPrinted>
  <dcterms:created xsi:type="dcterms:W3CDTF">2025-12-05T09:27:00Z</dcterms:created>
  <dcterms:modified xsi:type="dcterms:W3CDTF">2025-12-05T12:14:00Z</dcterms:modified>
</cp:coreProperties>
</file>