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28616" w14:textId="77777777" w:rsidR="00D6781D" w:rsidRPr="005D2AFC" w:rsidRDefault="00D6781D" w:rsidP="00D6781D">
      <w:pPr>
        <w:tabs>
          <w:tab w:val="left" w:pos="1134"/>
        </w:tabs>
        <w:ind w:left="4962"/>
        <w:rPr>
          <w:bCs/>
          <w:szCs w:val="24"/>
        </w:rPr>
      </w:pPr>
      <w:r w:rsidRPr="005D2AFC">
        <w:rPr>
          <w:bCs/>
          <w:szCs w:val="24"/>
        </w:rPr>
        <w:t>Kėdainių rajono savivaldybės daugiabučių namų patalpų pritaikymo minimaliems</w:t>
      </w:r>
    </w:p>
    <w:p w14:paraId="00EEC812" w14:textId="77777777" w:rsidR="00D6781D" w:rsidRPr="005D2AFC" w:rsidRDefault="00D6781D" w:rsidP="00D6781D">
      <w:pPr>
        <w:tabs>
          <w:tab w:val="left" w:pos="1134"/>
        </w:tabs>
        <w:ind w:left="4962"/>
        <w:rPr>
          <w:bCs/>
          <w:szCs w:val="24"/>
        </w:rPr>
      </w:pPr>
      <w:r w:rsidRPr="005D2AFC">
        <w:rPr>
          <w:bCs/>
          <w:szCs w:val="24"/>
        </w:rPr>
        <w:t>priedangų reikalavimams konkurso nuostatų</w:t>
      </w:r>
    </w:p>
    <w:p w14:paraId="637E185A" w14:textId="77777777" w:rsidR="00D6781D" w:rsidRPr="005D2AFC" w:rsidRDefault="00D6781D" w:rsidP="00D6781D">
      <w:pPr>
        <w:tabs>
          <w:tab w:val="left" w:pos="1134"/>
        </w:tabs>
        <w:ind w:left="4962"/>
        <w:rPr>
          <w:bCs/>
          <w:szCs w:val="24"/>
        </w:rPr>
      </w:pPr>
      <w:r w:rsidRPr="005D2AFC">
        <w:rPr>
          <w:bCs/>
          <w:szCs w:val="24"/>
        </w:rPr>
        <w:t>1 priedas</w:t>
      </w:r>
    </w:p>
    <w:p w14:paraId="77792F47" w14:textId="77777777" w:rsidR="00D6781D" w:rsidRPr="005D2AFC" w:rsidRDefault="00D6781D" w:rsidP="00D6781D">
      <w:pPr>
        <w:ind w:right="-1440"/>
        <w:jc w:val="both"/>
        <w:rPr>
          <w:b/>
          <w:bCs/>
          <w:szCs w:val="24"/>
        </w:rPr>
      </w:pPr>
    </w:p>
    <w:p w14:paraId="7F17A263" w14:textId="77777777" w:rsidR="00D6781D" w:rsidRPr="005D2AFC" w:rsidRDefault="00D6781D" w:rsidP="00D6781D">
      <w:pPr>
        <w:jc w:val="center"/>
        <w:rPr>
          <w:b/>
          <w:bCs/>
          <w:szCs w:val="24"/>
        </w:rPr>
      </w:pPr>
      <w:r w:rsidRPr="005D2AFC">
        <w:rPr>
          <w:b/>
          <w:bCs/>
          <w:szCs w:val="24"/>
        </w:rPr>
        <w:t>(Paraiškos forma)</w:t>
      </w:r>
    </w:p>
    <w:p w14:paraId="48BDA9DF" w14:textId="77777777" w:rsidR="00D6781D" w:rsidRPr="005D2AFC" w:rsidRDefault="00D6781D" w:rsidP="00D6781D">
      <w:pPr>
        <w:jc w:val="center"/>
        <w:rPr>
          <w:b/>
          <w:caps/>
          <w:szCs w:val="24"/>
        </w:rPr>
      </w:pPr>
    </w:p>
    <w:tbl>
      <w:tblPr>
        <w:tblW w:w="0" w:type="auto"/>
        <w:tblInd w:w="1126" w:type="dxa"/>
        <w:tblBorders>
          <w:bottom w:val="single" w:sz="4" w:space="0" w:color="auto"/>
        </w:tblBorders>
        <w:tblLook w:val="0000" w:firstRow="0" w:lastRow="0" w:firstColumn="0" w:lastColumn="0" w:noHBand="0" w:noVBand="0"/>
      </w:tblPr>
      <w:tblGrid>
        <w:gridCol w:w="7141"/>
      </w:tblGrid>
      <w:tr w:rsidR="00D6781D" w:rsidRPr="005D2AFC" w14:paraId="15D0BEB2" w14:textId="77777777" w:rsidTr="00737ED2">
        <w:trPr>
          <w:trHeight w:val="234"/>
        </w:trPr>
        <w:tc>
          <w:tcPr>
            <w:tcW w:w="7141" w:type="dxa"/>
          </w:tcPr>
          <w:p w14:paraId="2F2ABE3C" w14:textId="77777777" w:rsidR="00D6781D" w:rsidRPr="005D2AFC" w:rsidRDefault="00D6781D" w:rsidP="00737ED2">
            <w:pPr>
              <w:jc w:val="center"/>
              <w:rPr>
                <w:b/>
                <w:caps/>
                <w:szCs w:val="24"/>
              </w:rPr>
            </w:pPr>
            <w:bookmarkStart w:id="0" w:name="_Hlk169617723"/>
          </w:p>
        </w:tc>
      </w:tr>
    </w:tbl>
    <w:bookmarkEnd w:id="0"/>
    <w:p w14:paraId="04305D4D" w14:textId="77777777" w:rsidR="00D6781D" w:rsidRPr="005D2AFC" w:rsidRDefault="00D6781D" w:rsidP="00D6781D">
      <w:pPr>
        <w:jc w:val="center"/>
        <w:rPr>
          <w:bCs/>
          <w:i/>
          <w:iCs/>
          <w:caps/>
          <w:szCs w:val="24"/>
          <w:vertAlign w:val="superscript"/>
        </w:rPr>
      </w:pPr>
      <w:r w:rsidRPr="005D2AFC">
        <w:rPr>
          <w:bCs/>
          <w:i/>
          <w:iCs/>
          <w:szCs w:val="24"/>
          <w:vertAlign w:val="superscript"/>
        </w:rPr>
        <w:t>(daugiabučių nam</w:t>
      </w:r>
      <w:r>
        <w:rPr>
          <w:bCs/>
          <w:i/>
          <w:iCs/>
          <w:szCs w:val="24"/>
          <w:vertAlign w:val="superscript"/>
        </w:rPr>
        <w:t>o adresas,</w:t>
      </w:r>
      <w:r w:rsidRPr="005D2AFC">
        <w:rPr>
          <w:bCs/>
          <w:i/>
          <w:iCs/>
          <w:szCs w:val="24"/>
          <w:vertAlign w:val="superscript"/>
        </w:rPr>
        <w:t xml:space="preserve"> bendrijos pavadinimas)</w:t>
      </w:r>
    </w:p>
    <w:p w14:paraId="4E781403" w14:textId="77777777" w:rsidR="00D6781D" w:rsidRPr="005D2AFC" w:rsidRDefault="00D6781D" w:rsidP="00D6781D">
      <w:pPr>
        <w:jc w:val="center"/>
        <w:rPr>
          <w:b/>
          <w:caps/>
          <w:szCs w:val="24"/>
        </w:rPr>
      </w:pPr>
    </w:p>
    <w:p w14:paraId="6FA4840A" w14:textId="77777777" w:rsidR="00D6781D" w:rsidRPr="005D2AFC" w:rsidRDefault="00D6781D" w:rsidP="00D6781D">
      <w:pPr>
        <w:jc w:val="center"/>
        <w:rPr>
          <w:b/>
          <w:caps/>
          <w:szCs w:val="24"/>
        </w:rPr>
      </w:pPr>
      <w:r w:rsidRPr="005D2AFC">
        <w:rPr>
          <w:b/>
          <w:caps/>
          <w:szCs w:val="24"/>
        </w:rPr>
        <w:t xml:space="preserve">Kėdainių rajono savivaldybės daugiabučių namų patalpų pritaikymo minimaliems priedangų reikalavimams KONKURSO </w:t>
      </w:r>
      <w:r w:rsidRPr="005D2AFC">
        <w:rPr>
          <w:b/>
          <w:bCs/>
          <w:szCs w:val="24"/>
        </w:rPr>
        <w:t>PARAIŠKA</w:t>
      </w:r>
    </w:p>
    <w:p w14:paraId="156A6261" w14:textId="77777777" w:rsidR="00D6781D" w:rsidRPr="005D2AFC" w:rsidRDefault="00D6781D" w:rsidP="00D6781D">
      <w:pPr>
        <w:jc w:val="center"/>
        <w:rPr>
          <w:b/>
          <w:bCs/>
          <w:szCs w:val="24"/>
        </w:rPr>
      </w:pPr>
    </w:p>
    <w:tbl>
      <w:tblPr>
        <w:tblStyle w:val="TableGrid"/>
        <w:tblW w:w="0" w:type="auto"/>
        <w:jc w:val="center"/>
        <w:tblLook w:val="04A0" w:firstRow="1" w:lastRow="0" w:firstColumn="1" w:lastColumn="0" w:noHBand="0" w:noVBand="1"/>
      </w:tblPr>
      <w:tblGrid>
        <w:gridCol w:w="1980"/>
      </w:tblGrid>
      <w:tr w:rsidR="00D6781D" w:rsidRPr="005D2AFC" w14:paraId="7A87DD1C" w14:textId="77777777" w:rsidTr="00737ED2">
        <w:trPr>
          <w:jc w:val="center"/>
        </w:trPr>
        <w:tc>
          <w:tcPr>
            <w:tcW w:w="1980" w:type="dxa"/>
            <w:tcBorders>
              <w:top w:val="nil"/>
              <w:left w:val="nil"/>
              <w:right w:val="nil"/>
            </w:tcBorders>
          </w:tcPr>
          <w:p w14:paraId="2D4CE8B3" w14:textId="77777777" w:rsidR="00D6781D" w:rsidRPr="005D2AFC" w:rsidRDefault="00D6781D" w:rsidP="00737ED2">
            <w:pPr>
              <w:jc w:val="center"/>
              <w:rPr>
                <w:szCs w:val="24"/>
              </w:rPr>
            </w:pPr>
          </w:p>
        </w:tc>
      </w:tr>
    </w:tbl>
    <w:p w14:paraId="493A8351" w14:textId="77777777" w:rsidR="00D6781D" w:rsidRPr="005D2AFC" w:rsidRDefault="00D6781D" w:rsidP="00D6781D">
      <w:pPr>
        <w:jc w:val="center"/>
        <w:rPr>
          <w:i/>
          <w:szCs w:val="24"/>
          <w:vertAlign w:val="superscript"/>
        </w:rPr>
      </w:pPr>
      <w:r w:rsidRPr="005D2AFC">
        <w:rPr>
          <w:i/>
          <w:szCs w:val="24"/>
          <w:vertAlign w:val="superscript"/>
        </w:rPr>
        <w:t>(data)</w:t>
      </w:r>
    </w:p>
    <w:p w14:paraId="64CC95E9" w14:textId="77777777" w:rsidR="00D6781D" w:rsidRPr="005D2AFC" w:rsidRDefault="00D6781D" w:rsidP="00D6781D">
      <w:pPr>
        <w:jc w:val="center"/>
        <w:rPr>
          <w:i/>
          <w:szCs w:val="24"/>
          <w:vertAlign w:val="superscript"/>
        </w:rPr>
      </w:pPr>
    </w:p>
    <w:p w14:paraId="17A00388" w14:textId="77777777" w:rsidR="00D6781D" w:rsidRPr="005D2AFC" w:rsidRDefault="00D6781D" w:rsidP="00D6781D">
      <w:pPr>
        <w:tabs>
          <w:tab w:val="left" w:pos="2694"/>
          <w:tab w:val="left" w:pos="2835"/>
        </w:tabs>
        <w:jc w:val="center"/>
        <w:rPr>
          <w:b/>
          <w:bCs/>
          <w:szCs w:val="24"/>
        </w:rPr>
      </w:pPr>
      <w:r w:rsidRPr="005D2AFC">
        <w:rPr>
          <w:b/>
          <w:bCs/>
          <w:szCs w:val="24"/>
        </w:rPr>
        <w:t>I. INFORMACIJA APIE PAREIŠKĖJĄ</w:t>
      </w:r>
    </w:p>
    <w:p w14:paraId="70B443DB" w14:textId="77777777" w:rsidR="00D6781D" w:rsidRPr="005D2AFC" w:rsidRDefault="00D6781D" w:rsidP="00D6781D">
      <w:pPr>
        <w:ind w:left="360"/>
        <w:rPr>
          <w:iCs/>
          <w:szCs w:val="24"/>
          <w:vertAlign w:val="superscript"/>
        </w:rPr>
      </w:pPr>
      <w:r w:rsidRPr="005D2AFC">
        <w:rPr>
          <w:iCs/>
          <w:szCs w:val="24"/>
          <w:vertAlign w:val="superscript"/>
        </w:rPr>
        <w:t xml:space="preserve"> </w:t>
      </w:r>
    </w:p>
    <w:tbl>
      <w:tblPr>
        <w:tblStyle w:val="TableGrid"/>
        <w:tblW w:w="9543" w:type="dxa"/>
        <w:tblInd w:w="108" w:type="dxa"/>
        <w:tblLook w:val="04A0" w:firstRow="1" w:lastRow="0" w:firstColumn="1" w:lastColumn="0" w:noHBand="0" w:noVBand="1"/>
      </w:tblPr>
      <w:tblGrid>
        <w:gridCol w:w="7400"/>
        <w:gridCol w:w="2143"/>
      </w:tblGrid>
      <w:tr w:rsidR="00D6781D" w:rsidRPr="005D2AFC" w14:paraId="2EAAA7A4" w14:textId="77777777" w:rsidTr="00737ED2">
        <w:trPr>
          <w:trHeight w:val="262"/>
        </w:trPr>
        <w:tc>
          <w:tcPr>
            <w:tcW w:w="7400" w:type="dxa"/>
            <w:shd w:val="clear" w:color="auto" w:fill="D9D9D9" w:themeFill="background1" w:themeFillShade="D9"/>
          </w:tcPr>
          <w:p w14:paraId="4E9C2563" w14:textId="77777777" w:rsidR="00D6781D" w:rsidRPr="005D2AFC" w:rsidRDefault="00D6781D" w:rsidP="00737ED2">
            <w:pPr>
              <w:widowControl w:val="0"/>
              <w:rPr>
                <w:b/>
                <w:szCs w:val="24"/>
              </w:rPr>
            </w:pPr>
            <w:r w:rsidRPr="005D2AFC">
              <w:rPr>
                <w:b/>
                <w:smallCaps/>
                <w:szCs w:val="24"/>
              </w:rPr>
              <w:t>juridinio asmens kodas</w:t>
            </w:r>
          </w:p>
        </w:tc>
        <w:tc>
          <w:tcPr>
            <w:tcW w:w="2143" w:type="dxa"/>
          </w:tcPr>
          <w:p w14:paraId="5753387B" w14:textId="77777777" w:rsidR="00D6781D" w:rsidRPr="005D2AFC" w:rsidRDefault="00D6781D" w:rsidP="00737ED2">
            <w:pPr>
              <w:rPr>
                <w:b/>
                <w:szCs w:val="24"/>
              </w:rPr>
            </w:pPr>
          </w:p>
        </w:tc>
      </w:tr>
      <w:tr w:rsidR="00D6781D" w:rsidRPr="005D2AFC" w14:paraId="39A73227" w14:textId="77777777" w:rsidTr="00737ED2">
        <w:trPr>
          <w:trHeight w:val="253"/>
        </w:trPr>
        <w:tc>
          <w:tcPr>
            <w:tcW w:w="7400" w:type="dxa"/>
            <w:tcBorders>
              <w:bottom w:val="single" w:sz="4" w:space="0" w:color="auto"/>
            </w:tcBorders>
            <w:shd w:val="clear" w:color="auto" w:fill="D9D9D9" w:themeFill="background1" w:themeFillShade="D9"/>
          </w:tcPr>
          <w:p w14:paraId="63EE1A10" w14:textId="77777777" w:rsidR="00D6781D" w:rsidRPr="005D2AFC" w:rsidRDefault="00D6781D" w:rsidP="00737ED2">
            <w:pPr>
              <w:widowControl w:val="0"/>
              <w:rPr>
                <w:bCs/>
                <w:i/>
                <w:iCs/>
                <w:smallCaps/>
                <w:szCs w:val="24"/>
              </w:rPr>
            </w:pPr>
            <w:r w:rsidRPr="005D2AFC">
              <w:rPr>
                <w:b/>
                <w:smallCaps/>
                <w:szCs w:val="24"/>
              </w:rPr>
              <w:t xml:space="preserve">įgaliotas asmuo </w:t>
            </w:r>
            <w:r w:rsidRPr="005D2AFC">
              <w:rPr>
                <w:bCs/>
                <w:i/>
                <w:iCs/>
                <w:smallCaps/>
                <w:szCs w:val="24"/>
              </w:rPr>
              <w:t xml:space="preserve">(vardas ir pavardė, tel. nr. </w:t>
            </w:r>
          </w:p>
          <w:p w14:paraId="406ACFB3" w14:textId="77777777" w:rsidR="00D6781D" w:rsidRPr="005D2AFC" w:rsidRDefault="00D6781D" w:rsidP="00737ED2">
            <w:pPr>
              <w:widowControl w:val="0"/>
              <w:rPr>
                <w:b/>
                <w:szCs w:val="24"/>
              </w:rPr>
            </w:pPr>
            <w:r w:rsidRPr="005D2AFC">
              <w:rPr>
                <w:bCs/>
                <w:i/>
                <w:iCs/>
                <w:smallCaps/>
                <w:szCs w:val="24"/>
              </w:rPr>
              <w:t>el. paštas)</w:t>
            </w:r>
          </w:p>
        </w:tc>
        <w:tc>
          <w:tcPr>
            <w:tcW w:w="2143" w:type="dxa"/>
            <w:tcBorders>
              <w:bottom w:val="single" w:sz="4" w:space="0" w:color="auto"/>
            </w:tcBorders>
          </w:tcPr>
          <w:p w14:paraId="5CAED17B" w14:textId="77777777" w:rsidR="00D6781D" w:rsidRPr="005D2AFC" w:rsidRDefault="00D6781D" w:rsidP="00737ED2">
            <w:pPr>
              <w:rPr>
                <w:b/>
                <w:szCs w:val="24"/>
              </w:rPr>
            </w:pPr>
          </w:p>
        </w:tc>
      </w:tr>
      <w:tr w:rsidR="00D6781D" w:rsidRPr="005D2AFC" w14:paraId="6949DE17" w14:textId="77777777" w:rsidTr="00737ED2">
        <w:trPr>
          <w:trHeight w:val="253"/>
        </w:trPr>
        <w:tc>
          <w:tcPr>
            <w:tcW w:w="7400" w:type="dxa"/>
            <w:tcBorders>
              <w:bottom w:val="single" w:sz="4" w:space="0" w:color="auto"/>
            </w:tcBorders>
            <w:shd w:val="clear" w:color="auto" w:fill="D9D9D9" w:themeFill="background1" w:themeFillShade="D9"/>
          </w:tcPr>
          <w:p w14:paraId="5E3BCD2B" w14:textId="77777777" w:rsidR="00D6781D" w:rsidRPr="005D2AFC" w:rsidRDefault="00D6781D" w:rsidP="00737ED2">
            <w:pPr>
              <w:widowControl w:val="0"/>
              <w:rPr>
                <w:b/>
                <w:smallCaps/>
                <w:szCs w:val="24"/>
              </w:rPr>
            </w:pPr>
            <w:r w:rsidRPr="005D2AFC">
              <w:rPr>
                <w:b/>
                <w:smallCaps/>
                <w:szCs w:val="24"/>
              </w:rPr>
              <w:t>bendrojo naudojimo patalpos, kuri pritaikoma minimaliems priedangų reikalavimams, adresas</w:t>
            </w:r>
          </w:p>
        </w:tc>
        <w:tc>
          <w:tcPr>
            <w:tcW w:w="2143" w:type="dxa"/>
            <w:tcBorders>
              <w:bottom w:val="single" w:sz="4" w:space="0" w:color="auto"/>
            </w:tcBorders>
          </w:tcPr>
          <w:p w14:paraId="373AE401" w14:textId="77777777" w:rsidR="00D6781D" w:rsidRPr="005D2AFC" w:rsidRDefault="00D6781D" w:rsidP="00737ED2">
            <w:pPr>
              <w:rPr>
                <w:b/>
                <w:szCs w:val="24"/>
              </w:rPr>
            </w:pPr>
          </w:p>
        </w:tc>
      </w:tr>
      <w:tr w:rsidR="00D6781D" w:rsidRPr="005D2AFC" w14:paraId="1C9C5B62" w14:textId="77777777" w:rsidTr="00737ED2">
        <w:trPr>
          <w:trHeight w:val="262"/>
        </w:trPr>
        <w:tc>
          <w:tcPr>
            <w:tcW w:w="7400" w:type="dxa"/>
            <w:shd w:val="clear" w:color="auto" w:fill="D9D9D9" w:themeFill="background1" w:themeFillShade="D9"/>
          </w:tcPr>
          <w:p w14:paraId="51DA0F7E" w14:textId="77777777" w:rsidR="00D6781D" w:rsidRPr="005D2AFC" w:rsidRDefault="00D6781D" w:rsidP="00737ED2">
            <w:pPr>
              <w:widowControl w:val="0"/>
              <w:rPr>
                <w:b/>
                <w:szCs w:val="24"/>
              </w:rPr>
            </w:pPr>
            <w:r w:rsidRPr="005D2AFC">
              <w:rPr>
                <w:b/>
                <w:smallCaps/>
                <w:szCs w:val="24"/>
              </w:rPr>
              <w:t xml:space="preserve">juridinio asmens banko duomenys </w:t>
            </w:r>
            <w:r w:rsidRPr="005D2AFC">
              <w:rPr>
                <w:bCs/>
                <w:i/>
                <w:iCs/>
                <w:smallCaps/>
                <w:szCs w:val="24"/>
              </w:rPr>
              <w:t>(pavadinimas, banko kodas, sąskaitos numeris)</w:t>
            </w:r>
          </w:p>
        </w:tc>
        <w:tc>
          <w:tcPr>
            <w:tcW w:w="2143" w:type="dxa"/>
          </w:tcPr>
          <w:p w14:paraId="35912745" w14:textId="77777777" w:rsidR="00D6781D" w:rsidRPr="005D2AFC" w:rsidRDefault="00D6781D" w:rsidP="00737ED2">
            <w:pPr>
              <w:rPr>
                <w:b/>
                <w:szCs w:val="24"/>
              </w:rPr>
            </w:pPr>
          </w:p>
        </w:tc>
      </w:tr>
      <w:tr w:rsidR="00D6781D" w:rsidRPr="005D2AFC" w14:paraId="162A15B7" w14:textId="77777777" w:rsidTr="00737ED2">
        <w:trPr>
          <w:trHeight w:val="262"/>
        </w:trPr>
        <w:tc>
          <w:tcPr>
            <w:tcW w:w="7400" w:type="dxa"/>
            <w:tcBorders>
              <w:bottom w:val="single" w:sz="4" w:space="0" w:color="auto"/>
            </w:tcBorders>
            <w:shd w:val="clear" w:color="auto" w:fill="D9D9D9" w:themeFill="background1" w:themeFillShade="D9"/>
          </w:tcPr>
          <w:p w14:paraId="356A85DC" w14:textId="77777777" w:rsidR="00D6781D" w:rsidRPr="005D2AFC" w:rsidRDefault="00D6781D" w:rsidP="00737ED2">
            <w:pPr>
              <w:widowControl w:val="0"/>
              <w:rPr>
                <w:b/>
                <w:smallCaps/>
                <w:szCs w:val="24"/>
              </w:rPr>
            </w:pPr>
            <w:r w:rsidRPr="005D2AFC">
              <w:rPr>
                <w:b/>
                <w:smallCaps/>
                <w:szCs w:val="24"/>
              </w:rPr>
              <w:t xml:space="preserve">bendrojo naudojimo patalpos, kuri pritaikyta minimaliems priedangų reikalavimams, plotas (kv. m) </w:t>
            </w:r>
          </w:p>
        </w:tc>
        <w:tc>
          <w:tcPr>
            <w:tcW w:w="2143" w:type="dxa"/>
            <w:tcBorders>
              <w:bottom w:val="single" w:sz="4" w:space="0" w:color="auto"/>
            </w:tcBorders>
          </w:tcPr>
          <w:p w14:paraId="529E18CB" w14:textId="77777777" w:rsidR="00D6781D" w:rsidRPr="005D2AFC" w:rsidRDefault="00D6781D" w:rsidP="00737ED2">
            <w:pPr>
              <w:rPr>
                <w:b/>
                <w:szCs w:val="24"/>
              </w:rPr>
            </w:pPr>
          </w:p>
        </w:tc>
      </w:tr>
    </w:tbl>
    <w:p w14:paraId="678FCB85" w14:textId="77777777" w:rsidR="00D6781D" w:rsidRPr="005D2AFC" w:rsidRDefault="00D6781D" w:rsidP="00D6781D">
      <w:pPr>
        <w:jc w:val="center"/>
        <w:rPr>
          <w:i/>
          <w:szCs w:val="24"/>
          <w:vertAlign w:val="superscript"/>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7229"/>
        <w:gridCol w:w="1559"/>
      </w:tblGrid>
      <w:tr w:rsidR="00D6781D" w:rsidRPr="005D2AFC" w14:paraId="3B0A08BF" w14:textId="77777777" w:rsidTr="00737ED2">
        <w:trPr>
          <w:trHeight w:val="47"/>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F9672" w14:textId="77777777" w:rsidR="00D6781D" w:rsidRPr="005D2AFC" w:rsidRDefault="00D6781D" w:rsidP="00737ED2">
            <w:pPr>
              <w:tabs>
                <w:tab w:val="left" w:pos="5954"/>
                <w:tab w:val="left" w:pos="6237"/>
              </w:tabs>
              <w:jc w:val="center"/>
              <w:rPr>
                <w:b/>
                <w:szCs w:val="24"/>
              </w:rPr>
            </w:pPr>
            <w:bookmarkStart w:id="1" w:name="_Hlk168910218"/>
            <w:r w:rsidRPr="005D2AFC">
              <w:rPr>
                <w:b/>
                <w:smallCaps/>
                <w:szCs w:val="24"/>
              </w:rPr>
              <w:t>eil. nr.</w:t>
            </w:r>
          </w:p>
        </w:tc>
        <w:tc>
          <w:tcPr>
            <w:tcW w:w="7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BB40D2" w14:textId="77777777" w:rsidR="00D6781D" w:rsidRPr="005D2AFC" w:rsidRDefault="00D6781D" w:rsidP="00737ED2">
            <w:pPr>
              <w:tabs>
                <w:tab w:val="left" w:pos="6125"/>
              </w:tabs>
              <w:rPr>
                <w:b/>
                <w:bCs/>
                <w:szCs w:val="24"/>
              </w:rPr>
            </w:pPr>
            <w:r w:rsidRPr="005D2AFC">
              <w:rPr>
                <w:b/>
                <w:smallCaps/>
                <w:szCs w:val="24"/>
              </w:rPr>
              <w:t>pažymėkite, kuriuos patalpų pritaikymo minimaliems priedangų reikalavimo kriterijus atitinka jūsų patalpa: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294FB" w14:textId="77777777" w:rsidR="00D6781D" w:rsidRPr="005D2AFC" w:rsidRDefault="00D6781D" w:rsidP="00737ED2">
            <w:pPr>
              <w:tabs>
                <w:tab w:val="left" w:pos="6125"/>
              </w:tabs>
              <w:jc w:val="center"/>
              <w:rPr>
                <w:b/>
                <w:bCs/>
                <w:i/>
                <w:iCs/>
                <w:szCs w:val="24"/>
              </w:rPr>
            </w:pPr>
            <w:r w:rsidRPr="005D2AFC">
              <w:rPr>
                <w:b/>
                <w:i/>
                <w:iCs/>
                <w:smallCaps/>
                <w:szCs w:val="24"/>
              </w:rPr>
              <w:t>pažymėkite X</w:t>
            </w:r>
          </w:p>
        </w:tc>
      </w:tr>
      <w:tr w:rsidR="00D6781D" w:rsidRPr="005D2AFC" w14:paraId="440A646F" w14:textId="77777777" w:rsidTr="00737ED2">
        <w:trPr>
          <w:trHeight w:val="230"/>
        </w:trPr>
        <w:tc>
          <w:tcPr>
            <w:tcW w:w="738" w:type="dxa"/>
            <w:tcBorders>
              <w:top w:val="single" w:sz="4" w:space="0" w:color="auto"/>
              <w:left w:val="single" w:sz="4" w:space="0" w:color="auto"/>
              <w:right w:val="single" w:sz="4" w:space="0" w:color="auto"/>
            </w:tcBorders>
            <w:shd w:val="clear" w:color="auto" w:fill="FFFFFF" w:themeFill="background1"/>
          </w:tcPr>
          <w:p w14:paraId="0AFE5DA3" w14:textId="77777777" w:rsidR="00D6781D" w:rsidRPr="005D2AFC" w:rsidRDefault="00D6781D" w:rsidP="00D6781D">
            <w:pPr>
              <w:pStyle w:val="ListParagraph"/>
              <w:numPr>
                <w:ilvl w:val="0"/>
                <w:numId w:val="1"/>
              </w:numPr>
              <w:suppressAutoHyphens w:val="0"/>
              <w:rPr>
                <w:b/>
                <w:bCs/>
                <w:szCs w:val="24"/>
              </w:rPr>
            </w:pPr>
          </w:p>
        </w:tc>
        <w:tc>
          <w:tcPr>
            <w:tcW w:w="7229" w:type="dxa"/>
            <w:tcBorders>
              <w:top w:val="single" w:sz="4" w:space="0" w:color="auto"/>
              <w:left w:val="single" w:sz="4" w:space="0" w:color="auto"/>
              <w:right w:val="single" w:sz="4" w:space="0" w:color="auto"/>
            </w:tcBorders>
            <w:shd w:val="clear" w:color="auto" w:fill="FFFFFF" w:themeFill="background1"/>
            <w:vAlign w:val="center"/>
          </w:tcPr>
          <w:p w14:paraId="5B5ADCF4" w14:textId="77777777" w:rsidR="00D6781D" w:rsidRPr="005D2AFC" w:rsidRDefault="00D6781D" w:rsidP="00737ED2">
            <w:pPr>
              <w:rPr>
                <w:szCs w:val="24"/>
                <w:shd w:val="clear" w:color="FFFFFF" w:fill="FFFFFF"/>
              </w:rPr>
            </w:pPr>
            <w:r w:rsidRPr="005D2AFC">
              <w:rPr>
                <w:szCs w:val="24"/>
              </w:rPr>
              <w:t>Įėjimo arba išėjimo į (iš) priedangą (os) pritaikymas riboto judumo asmenims (sulankstomi mobilūs pandusai arba teleskopiniai pandusai)</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47DB52F5" w14:textId="77777777" w:rsidR="00D6781D" w:rsidRPr="005D2AFC" w:rsidRDefault="00D6781D" w:rsidP="00737ED2">
            <w:pPr>
              <w:jc w:val="center"/>
              <w:rPr>
                <w:i/>
                <w:iCs/>
                <w:szCs w:val="24"/>
              </w:rPr>
            </w:pPr>
          </w:p>
        </w:tc>
      </w:tr>
      <w:tr w:rsidR="00D6781D" w:rsidRPr="005D2AFC" w14:paraId="2EC11046" w14:textId="77777777" w:rsidTr="00737ED2">
        <w:trPr>
          <w:trHeight w:val="230"/>
        </w:trPr>
        <w:tc>
          <w:tcPr>
            <w:tcW w:w="738" w:type="dxa"/>
            <w:tcBorders>
              <w:top w:val="single" w:sz="4" w:space="0" w:color="auto"/>
              <w:left w:val="single" w:sz="4" w:space="0" w:color="auto"/>
              <w:right w:val="single" w:sz="4" w:space="0" w:color="auto"/>
            </w:tcBorders>
            <w:shd w:val="clear" w:color="auto" w:fill="FFFFFF" w:themeFill="background1"/>
          </w:tcPr>
          <w:p w14:paraId="5DBBD196" w14:textId="77777777" w:rsidR="00D6781D" w:rsidRPr="005D2AFC" w:rsidRDefault="00D6781D" w:rsidP="00D6781D">
            <w:pPr>
              <w:pStyle w:val="ListParagraph"/>
              <w:numPr>
                <w:ilvl w:val="0"/>
                <w:numId w:val="1"/>
              </w:numPr>
              <w:suppressAutoHyphens w:val="0"/>
              <w:rPr>
                <w:b/>
                <w:bCs/>
                <w:szCs w:val="24"/>
              </w:rPr>
            </w:pPr>
          </w:p>
        </w:tc>
        <w:tc>
          <w:tcPr>
            <w:tcW w:w="7229" w:type="dxa"/>
            <w:tcBorders>
              <w:top w:val="single" w:sz="4" w:space="0" w:color="auto"/>
              <w:left w:val="single" w:sz="4" w:space="0" w:color="auto"/>
              <w:right w:val="single" w:sz="4" w:space="0" w:color="auto"/>
            </w:tcBorders>
            <w:shd w:val="clear" w:color="auto" w:fill="FFFFFF" w:themeFill="background1"/>
            <w:vAlign w:val="center"/>
          </w:tcPr>
          <w:p w14:paraId="09644A7A" w14:textId="77777777" w:rsidR="00D6781D" w:rsidRPr="005D2AFC" w:rsidRDefault="00D6781D" w:rsidP="00737ED2">
            <w:pPr>
              <w:rPr>
                <w:szCs w:val="24"/>
              </w:rPr>
            </w:pPr>
            <w:r w:rsidRPr="005D2AFC">
              <w:rPr>
                <w:szCs w:val="24"/>
              </w:rPr>
              <w:t>Pirmosios medicininės pagalbos rinkiniai</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6789DBC5" w14:textId="77777777" w:rsidR="00D6781D" w:rsidRPr="005D2AFC" w:rsidRDefault="00D6781D" w:rsidP="00737ED2">
            <w:pPr>
              <w:jc w:val="center"/>
              <w:rPr>
                <w:i/>
                <w:iCs/>
                <w:szCs w:val="24"/>
              </w:rPr>
            </w:pPr>
          </w:p>
        </w:tc>
      </w:tr>
      <w:tr w:rsidR="00D6781D" w:rsidRPr="005D2AFC" w14:paraId="60BF0C63" w14:textId="77777777" w:rsidTr="00737ED2">
        <w:trPr>
          <w:trHeight w:val="230"/>
        </w:trPr>
        <w:tc>
          <w:tcPr>
            <w:tcW w:w="738" w:type="dxa"/>
            <w:tcBorders>
              <w:top w:val="single" w:sz="4" w:space="0" w:color="auto"/>
              <w:left w:val="single" w:sz="4" w:space="0" w:color="auto"/>
              <w:right w:val="single" w:sz="4" w:space="0" w:color="auto"/>
            </w:tcBorders>
            <w:shd w:val="clear" w:color="auto" w:fill="FFFFFF" w:themeFill="background1"/>
          </w:tcPr>
          <w:p w14:paraId="3F9A2300" w14:textId="77777777" w:rsidR="00D6781D" w:rsidRPr="005D2AFC" w:rsidRDefault="00D6781D" w:rsidP="00D6781D">
            <w:pPr>
              <w:pStyle w:val="ListParagraph"/>
              <w:numPr>
                <w:ilvl w:val="0"/>
                <w:numId w:val="1"/>
              </w:numPr>
              <w:suppressAutoHyphens w:val="0"/>
              <w:rPr>
                <w:b/>
                <w:bCs/>
                <w:szCs w:val="24"/>
              </w:rPr>
            </w:pPr>
          </w:p>
        </w:tc>
        <w:tc>
          <w:tcPr>
            <w:tcW w:w="7229" w:type="dxa"/>
            <w:tcBorders>
              <w:top w:val="single" w:sz="4" w:space="0" w:color="auto"/>
              <w:left w:val="single" w:sz="4" w:space="0" w:color="auto"/>
              <w:right w:val="single" w:sz="4" w:space="0" w:color="auto"/>
            </w:tcBorders>
            <w:shd w:val="clear" w:color="auto" w:fill="FFFFFF" w:themeFill="background1"/>
            <w:vAlign w:val="center"/>
          </w:tcPr>
          <w:p w14:paraId="173D7B1D" w14:textId="77777777" w:rsidR="00D6781D" w:rsidRPr="005D2AFC" w:rsidRDefault="00D6781D" w:rsidP="00737ED2">
            <w:pPr>
              <w:rPr>
                <w:szCs w:val="24"/>
              </w:rPr>
            </w:pPr>
            <w:bookmarkStart w:id="2" w:name="_Hlk209609584"/>
            <w:r w:rsidRPr="005D2AFC">
              <w:rPr>
                <w:szCs w:val="24"/>
              </w:rPr>
              <w:t>Pagalbos priemonės, reikalingos nelaimės atveju (žibintuvėlis, gesintuvas (ne mažiau 5 kg), laužtuvas, sulankstomas kastuvas)</w:t>
            </w:r>
            <w:bookmarkEnd w:id="2"/>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2CA8BF49" w14:textId="77777777" w:rsidR="00D6781D" w:rsidRPr="005D2AFC" w:rsidRDefault="00D6781D" w:rsidP="00737ED2">
            <w:pPr>
              <w:jc w:val="center"/>
              <w:rPr>
                <w:i/>
                <w:iCs/>
                <w:szCs w:val="24"/>
              </w:rPr>
            </w:pPr>
          </w:p>
        </w:tc>
      </w:tr>
      <w:tr w:rsidR="00D6781D" w:rsidRPr="005D2AFC" w14:paraId="1CB63074" w14:textId="77777777" w:rsidTr="00737ED2">
        <w:trPr>
          <w:trHeight w:val="134"/>
        </w:trPr>
        <w:tc>
          <w:tcPr>
            <w:tcW w:w="738" w:type="dxa"/>
            <w:tcBorders>
              <w:left w:val="single" w:sz="4" w:space="0" w:color="auto"/>
              <w:right w:val="single" w:sz="4" w:space="0" w:color="auto"/>
            </w:tcBorders>
            <w:shd w:val="clear" w:color="auto" w:fill="FFFFFF" w:themeFill="background1"/>
            <w:vAlign w:val="center"/>
          </w:tcPr>
          <w:p w14:paraId="1C4B2D00" w14:textId="77777777" w:rsidR="00D6781D" w:rsidRPr="005D2AFC" w:rsidRDefault="00D6781D" w:rsidP="00D6781D">
            <w:pPr>
              <w:pStyle w:val="ListParagraph"/>
              <w:numPr>
                <w:ilvl w:val="0"/>
                <w:numId w:val="1"/>
              </w:numPr>
              <w:suppressAutoHyphens w:val="0"/>
              <w:rPr>
                <w:b/>
                <w:bCs/>
                <w:szCs w:val="24"/>
              </w:rPr>
            </w:pPr>
          </w:p>
        </w:tc>
        <w:tc>
          <w:tcPr>
            <w:tcW w:w="7229" w:type="dxa"/>
            <w:tcBorders>
              <w:top w:val="single" w:sz="4" w:space="0" w:color="auto"/>
              <w:left w:val="single" w:sz="4" w:space="0" w:color="auto"/>
              <w:right w:val="single" w:sz="4" w:space="0" w:color="auto"/>
            </w:tcBorders>
            <w:shd w:val="clear" w:color="auto" w:fill="FFFFFF" w:themeFill="background1"/>
            <w:vAlign w:val="center"/>
          </w:tcPr>
          <w:p w14:paraId="0B0A1638" w14:textId="77777777" w:rsidR="00D6781D" w:rsidRPr="005D2AFC" w:rsidRDefault="00D6781D" w:rsidP="00737ED2">
            <w:pPr>
              <w:rPr>
                <w:b/>
                <w:bCs/>
                <w:szCs w:val="24"/>
              </w:rPr>
            </w:pPr>
            <w:r w:rsidRPr="005D2AFC">
              <w:rPr>
                <w:szCs w:val="24"/>
                <w:shd w:val="clear" w:color="FFFFFF" w:fill="FFFFFF"/>
              </w:rPr>
              <w:t>Langų apsauga skydais nuo stiklo šukių</w:t>
            </w:r>
            <w:r w:rsidRPr="005D2AFC">
              <w:rPr>
                <w:color w:val="000000"/>
                <w:szCs w:val="24"/>
              </w:rPr>
              <w:t>(apsauginių skydų langams įrengimas apsaugos nuo smūgio bangos ir (ar) nuo stiklo šukių tikslais ar langų ertmių užmūrijimas, taip pat kitų priemonių apsaugoti nuo stiklo šukių, tokių kaip žaliuzės ir (ar) plėvelė, įrengimas).</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1D03252F" w14:textId="77777777" w:rsidR="00D6781D" w:rsidRPr="005D2AFC" w:rsidRDefault="00D6781D" w:rsidP="00737ED2">
            <w:pPr>
              <w:jc w:val="center"/>
              <w:rPr>
                <w:i/>
                <w:iCs/>
                <w:szCs w:val="24"/>
              </w:rPr>
            </w:pPr>
          </w:p>
        </w:tc>
      </w:tr>
      <w:tr w:rsidR="00D6781D" w:rsidRPr="005D2AFC" w14:paraId="1DDCF43E" w14:textId="77777777" w:rsidTr="00737ED2">
        <w:trPr>
          <w:trHeight w:val="180"/>
        </w:trPr>
        <w:tc>
          <w:tcPr>
            <w:tcW w:w="738" w:type="dxa"/>
            <w:tcBorders>
              <w:left w:val="single" w:sz="4" w:space="0" w:color="auto"/>
              <w:right w:val="single" w:sz="4" w:space="0" w:color="auto"/>
            </w:tcBorders>
            <w:shd w:val="clear" w:color="auto" w:fill="FFFFFF" w:themeFill="background1"/>
            <w:vAlign w:val="center"/>
          </w:tcPr>
          <w:p w14:paraId="146D8458" w14:textId="77777777" w:rsidR="00D6781D" w:rsidRPr="005D2AFC" w:rsidRDefault="00D6781D" w:rsidP="00D6781D">
            <w:pPr>
              <w:pStyle w:val="ListParagraph"/>
              <w:numPr>
                <w:ilvl w:val="0"/>
                <w:numId w:val="1"/>
              </w:numPr>
              <w:suppressAutoHyphens w:val="0"/>
              <w:rPr>
                <w:b/>
                <w:bCs/>
                <w:szCs w:val="24"/>
                <w:shd w:val="clear" w:color="FFFFFF" w:fill="FFFFFF"/>
              </w:rPr>
            </w:pPr>
          </w:p>
        </w:tc>
        <w:tc>
          <w:tcPr>
            <w:tcW w:w="7229" w:type="dxa"/>
            <w:tcBorders>
              <w:top w:val="single" w:sz="4" w:space="0" w:color="auto"/>
              <w:left w:val="single" w:sz="4" w:space="0" w:color="auto"/>
              <w:right w:val="single" w:sz="4" w:space="0" w:color="auto"/>
            </w:tcBorders>
            <w:shd w:val="clear" w:color="auto" w:fill="FFFFFF" w:themeFill="background1"/>
            <w:vAlign w:val="center"/>
          </w:tcPr>
          <w:p w14:paraId="487AF245" w14:textId="77777777" w:rsidR="00D6781D" w:rsidRPr="005D2AFC" w:rsidRDefault="00D6781D" w:rsidP="00737ED2">
            <w:pPr>
              <w:rPr>
                <w:szCs w:val="24"/>
              </w:rPr>
            </w:pPr>
            <w:r w:rsidRPr="005D2AFC">
              <w:rPr>
                <w:szCs w:val="24"/>
                <w:shd w:val="clear" w:color="FFFFFF" w:fill="FFFFFF"/>
              </w:rPr>
              <w:t>Rezervinis elektros šaltinis (generatorius),</w:t>
            </w:r>
            <w:r w:rsidRPr="005D2AFC">
              <w:rPr>
                <w:szCs w:val="24"/>
              </w:rPr>
              <w:t xml:space="preserve"> įskaitant jo montavimo ir prijungimo darbus</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2FAD13CA" w14:textId="77777777" w:rsidR="00D6781D" w:rsidRPr="005D2AFC" w:rsidRDefault="00D6781D" w:rsidP="00737ED2">
            <w:pPr>
              <w:jc w:val="center"/>
              <w:rPr>
                <w:i/>
                <w:iCs/>
                <w:szCs w:val="24"/>
              </w:rPr>
            </w:pPr>
          </w:p>
        </w:tc>
      </w:tr>
      <w:tr w:rsidR="00D6781D" w:rsidRPr="005D2AFC" w14:paraId="741D69AC" w14:textId="77777777" w:rsidTr="00737ED2">
        <w:trPr>
          <w:trHeight w:val="84"/>
        </w:trPr>
        <w:tc>
          <w:tcPr>
            <w:tcW w:w="738" w:type="dxa"/>
            <w:tcBorders>
              <w:left w:val="single" w:sz="4" w:space="0" w:color="auto"/>
              <w:right w:val="single" w:sz="4" w:space="0" w:color="auto"/>
            </w:tcBorders>
            <w:shd w:val="clear" w:color="auto" w:fill="FFFFFF" w:themeFill="background1"/>
            <w:vAlign w:val="center"/>
          </w:tcPr>
          <w:p w14:paraId="4092A96B" w14:textId="77777777" w:rsidR="00D6781D" w:rsidRPr="005D2AFC" w:rsidRDefault="00D6781D" w:rsidP="00D6781D">
            <w:pPr>
              <w:pStyle w:val="ListParagraph"/>
              <w:numPr>
                <w:ilvl w:val="0"/>
                <w:numId w:val="1"/>
              </w:numPr>
              <w:suppressAutoHyphens w:val="0"/>
              <w:rPr>
                <w:b/>
                <w:bCs/>
                <w:i/>
                <w:iCs/>
                <w:szCs w:val="24"/>
              </w:rPr>
            </w:pPr>
          </w:p>
        </w:tc>
        <w:tc>
          <w:tcPr>
            <w:tcW w:w="7229" w:type="dxa"/>
            <w:tcBorders>
              <w:left w:val="single" w:sz="4" w:space="0" w:color="auto"/>
              <w:right w:val="single" w:sz="4" w:space="0" w:color="auto"/>
            </w:tcBorders>
            <w:shd w:val="clear" w:color="auto" w:fill="FFFFFF" w:themeFill="background1"/>
            <w:vAlign w:val="center"/>
          </w:tcPr>
          <w:p w14:paraId="557A3EDE" w14:textId="77777777" w:rsidR="00D6781D" w:rsidRPr="005D2AFC" w:rsidRDefault="00D6781D" w:rsidP="00737ED2">
            <w:pPr>
              <w:rPr>
                <w:szCs w:val="24"/>
              </w:rPr>
            </w:pPr>
            <w:r w:rsidRPr="005D2AFC">
              <w:rPr>
                <w:szCs w:val="24"/>
                <w:shd w:val="clear" w:color="FFFFFF" w:fill="FFFFFF"/>
              </w:rPr>
              <w:t xml:space="preserve">Bendrojo naudojimo patalpose įrengta elektros instaliacija </w:t>
            </w:r>
            <w:bookmarkStart w:id="3" w:name="_Hlk209608569"/>
            <w:r w:rsidRPr="005D2AFC">
              <w:rPr>
                <w:szCs w:val="24"/>
              </w:rPr>
              <w:t>generatoriaus pajungimui</w:t>
            </w:r>
            <w:bookmarkEnd w:id="3"/>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4DCAB20D" w14:textId="77777777" w:rsidR="00D6781D" w:rsidRPr="005D2AFC" w:rsidRDefault="00D6781D" w:rsidP="00737ED2">
            <w:pPr>
              <w:jc w:val="center"/>
              <w:rPr>
                <w:i/>
                <w:iCs/>
                <w:szCs w:val="24"/>
              </w:rPr>
            </w:pPr>
          </w:p>
        </w:tc>
      </w:tr>
      <w:tr w:rsidR="00D6781D" w:rsidRPr="005D2AFC" w14:paraId="49922AB9" w14:textId="77777777" w:rsidTr="00737ED2">
        <w:trPr>
          <w:trHeight w:val="116"/>
        </w:trPr>
        <w:tc>
          <w:tcPr>
            <w:tcW w:w="738" w:type="dxa"/>
            <w:tcBorders>
              <w:left w:val="single" w:sz="4" w:space="0" w:color="auto"/>
              <w:right w:val="single" w:sz="4" w:space="0" w:color="auto"/>
            </w:tcBorders>
            <w:shd w:val="clear" w:color="auto" w:fill="FFFFFF" w:themeFill="background1"/>
            <w:vAlign w:val="center"/>
          </w:tcPr>
          <w:p w14:paraId="276BDA3B" w14:textId="77777777" w:rsidR="00D6781D" w:rsidRPr="005D2AFC" w:rsidRDefault="00D6781D" w:rsidP="00D6781D">
            <w:pPr>
              <w:pStyle w:val="ListParagraph"/>
              <w:numPr>
                <w:ilvl w:val="0"/>
                <w:numId w:val="1"/>
              </w:numPr>
              <w:suppressAutoHyphens w:val="0"/>
              <w:rPr>
                <w:b/>
                <w:bCs/>
                <w:i/>
                <w:iCs/>
                <w:szCs w:val="24"/>
              </w:rPr>
            </w:pPr>
          </w:p>
        </w:tc>
        <w:tc>
          <w:tcPr>
            <w:tcW w:w="7229" w:type="dxa"/>
            <w:tcBorders>
              <w:left w:val="single" w:sz="4" w:space="0" w:color="auto"/>
              <w:right w:val="single" w:sz="4" w:space="0" w:color="auto"/>
            </w:tcBorders>
            <w:shd w:val="clear" w:color="auto" w:fill="FFFFFF" w:themeFill="background1"/>
            <w:vAlign w:val="center"/>
          </w:tcPr>
          <w:p w14:paraId="6F9FCEE4" w14:textId="77777777" w:rsidR="00D6781D" w:rsidRPr="005D2AFC" w:rsidRDefault="00D6781D" w:rsidP="00737ED2">
            <w:pPr>
              <w:rPr>
                <w:szCs w:val="24"/>
              </w:rPr>
            </w:pPr>
            <w:r w:rsidRPr="005D2AFC">
              <w:rPr>
                <w:szCs w:val="24"/>
                <w:shd w:val="clear" w:color="FFFFFF" w:fill="FFFFFF"/>
              </w:rPr>
              <w:t>Patalpose įrengtos kėdės arba suolai</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60D0E947" w14:textId="77777777" w:rsidR="00D6781D" w:rsidRPr="005D2AFC" w:rsidRDefault="00D6781D" w:rsidP="00737ED2">
            <w:pPr>
              <w:jc w:val="center"/>
              <w:rPr>
                <w:i/>
                <w:iCs/>
                <w:szCs w:val="24"/>
              </w:rPr>
            </w:pPr>
          </w:p>
        </w:tc>
      </w:tr>
      <w:tr w:rsidR="00D6781D" w:rsidRPr="005D2AFC" w14:paraId="1DAC9ECF" w14:textId="77777777" w:rsidTr="00737ED2">
        <w:trPr>
          <w:trHeight w:val="690"/>
        </w:trPr>
        <w:tc>
          <w:tcPr>
            <w:tcW w:w="738" w:type="dxa"/>
            <w:tcBorders>
              <w:left w:val="single" w:sz="4" w:space="0" w:color="auto"/>
              <w:right w:val="single" w:sz="4" w:space="0" w:color="auto"/>
            </w:tcBorders>
            <w:shd w:val="clear" w:color="auto" w:fill="FFFFFF" w:themeFill="background1"/>
            <w:vAlign w:val="center"/>
          </w:tcPr>
          <w:p w14:paraId="077DE48F" w14:textId="77777777" w:rsidR="00D6781D" w:rsidRPr="005D2AFC" w:rsidRDefault="00D6781D" w:rsidP="00D6781D">
            <w:pPr>
              <w:pStyle w:val="ListParagraph"/>
              <w:numPr>
                <w:ilvl w:val="0"/>
                <w:numId w:val="1"/>
              </w:numPr>
              <w:suppressAutoHyphens w:val="0"/>
              <w:rPr>
                <w:b/>
                <w:bCs/>
                <w:i/>
                <w:iCs/>
                <w:szCs w:val="24"/>
              </w:rPr>
            </w:pPr>
          </w:p>
        </w:tc>
        <w:tc>
          <w:tcPr>
            <w:tcW w:w="7229" w:type="dxa"/>
            <w:tcBorders>
              <w:left w:val="single" w:sz="4" w:space="0" w:color="auto"/>
              <w:right w:val="single" w:sz="4" w:space="0" w:color="auto"/>
            </w:tcBorders>
            <w:shd w:val="clear" w:color="auto" w:fill="FFFFFF" w:themeFill="background1"/>
            <w:vAlign w:val="center"/>
          </w:tcPr>
          <w:p w14:paraId="03B60444" w14:textId="77777777" w:rsidR="00D6781D" w:rsidRPr="005D2AFC" w:rsidRDefault="00D6781D" w:rsidP="00737ED2">
            <w:pPr>
              <w:jc w:val="both"/>
              <w:rPr>
                <w:szCs w:val="24"/>
              </w:rPr>
            </w:pPr>
            <w:r w:rsidRPr="005D2AFC">
              <w:rPr>
                <w:szCs w:val="24"/>
                <w:shd w:val="clear" w:color="FFFFFF" w:fill="FFFFFF"/>
              </w:rPr>
              <w:t>Bendrojo naudojimo patalpos švarios, nėra pašalinių daiktų, kurie trukdytų gyventojams patekti į patalpą ar būti joje ir keltų pavojų gyventojų sveikatai ar gyvybei, išskyrus būtiniausias priemones trumpalaikei apsaugai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E4EA9" w14:textId="77777777" w:rsidR="00D6781D" w:rsidRPr="005D2AFC" w:rsidRDefault="00D6781D" w:rsidP="00737ED2">
            <w:pPr>
              <w:jc w:val="center"/>
              <w:rPr>
                <w:i/>
                <w:iCs/>
                <w:szCs w:val="24"/>
              </w:rPr>
            </w:pPr>
          </w:p>
        </w:tc>
      </w:tr>
      <w:bookmarkEnd w:id="1"/>
    </w:tbl>
    <w:p w14:paraId="025536F5" w14:textId="77777777" w:rsidR="00D6781D" w:rsidRPr="005D2AFC" w:rsidRDefault="00D6781D" w:rsidP="00D6781D">
      <w:pPr>
        <w:jc w:val="both"/>
        <w:rPr>
          <w:b/>
          <w:bCs/>
          <w:szCs w:val="24"/>
        </w:rPr>
      </w:pPr>
    </w:p>
    <w:p w14:paraId="57806048" w14:textId="77777777" w:rsidR="00D6781D" w:rsidRPr="005D2AFC" w:rsidRDefault="00D6781D" w:rsidP="00D6781D">
      <w:pPr>
        <w:jc w:val="center"/>
        <w:rPr>
          <w:b/>
          <w:bCs/>
          <w:szCs w:val="24"/>
        </w:rPr>
      </w:pPr>
      <w:r w:rsidRPr="005D2AFC">
        <w:rPr>
          <w:b/>
          <w:bCs/>
          <w:szCs w:val="24"/>
        </w:rPr>
        <w:lastRenderedPageBreak/>
        <w:t>II. SU KONKURSO PARAIŠKA KARTU PATEIKIAMI DOKUMENTAI</w:t>
      </w:r>
    </w:p>
    <w:p w14:paraId="72FA95AD" w14:textId="77777777" w:rsidR="00D6781D" w:rsidRPr="005D2AFC" w:rsidRDefault="00D6781D" w:rsidP="00D6781D">
      <w:pPr>
        <w:pStyle w:val="ListParagraph"/>
        <w:ind w:left="1080"/>
        <w:rPr>
          <w:b/>
          <w:bCs/>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7229"/>
        <w:gridCol w:w="1559"/>
      </w:tblGrid>
      <w:tr w:rsidR="00D6781D" w:rsidRPr="005D2AFC" w14:paraId="2A2909BF" w14:textId="77777777" w:rsidTr="00737ED2">
        <w:trPr>
          <w:trHeight w:val="47"/>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D00CA" w14:textId="77777777" w:rsidR="00D6781D" w:rsidRPr="005D2AFC" w:rsidRDefault="00D6781D" w:rsidP="00737ED2">
            <w:pPr>
              <w:tabs>
                <w:tab w:val="left" w:pos="5954"/>
                <w:tab w:val="left" w:pos="6237"/>
              </w:tabs>
              <w:jc w:val="center"/>
              <w:rPr>
                <w:b/>
                <w:szCs w:val="24"/>
              </w:rPr>
            </w:pPr>
            <w:r w:rsidRPr="005D2AFC">
              <w:rPr>
                <w:b/>
                <w:smallCaps/>
                <w:szCs w:val="24"/>
              </w:rPr>
              <w:t>eil. nr.</w:t>
            </w:r>
          </w:p>
        </w:tc>
        <w:tc>
          <w:tcPr>
            <w:tcW w:w="7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241170" w14:textId="77777777" w:rsidR="00D6781D" w:rsidRPr="005D2AFC" w:rsidRDefault="00D6781D" w:rsidP="00737ED2">
            <w:pPr>
              <w:tabs>
                <w:tab w:val="left" w:pos="6125"/>
              </w:tabs>
              <w:rPr>
                <w:b/>
                <w:bCs/>
                <w:szCs w:val="24"/>
              </w:rPr>
            </w:pPr>
            <w:r w:rsidRPr="005D2AFC">
              <w:rPr>
                <w:b/>
                <w:smallCaps/>
                <w:szCs w:val="24"/>
              </w:rPr>
              <w:t>dokumento pavadinimas</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BDB72E" w14:textId="77777777" w:rsidR="00D6781D" w:rsidRPr="005D2AFC" w:rsidRDefault="00D6781D" w:rsidP="00737ED2">
            <w:pPr>
              <w:tabs>
                <w:tab w:val="left" w:pos="6125"/>
              </w:tabs>
              <w:jc w:val="center"/>
              <w:rPr>
                <w:b/>
                <w:bCs/>
                <w:i/>
                <w:iCs/>
                <w:szCs w:val="24"/>
              </w:rPr>
            </w:pPr>
            <w:r w:rsidRPr="005D2AFC">
              <w:rPr>
                <w:b/>
                <w:bCs/>
                <w:i/>
                <w:iCs/>
                <w:szCs w:val="24"/>
              </w:rPr>
              <w:t>Lapų skaičius</w:t>
            </w:r>
          </w:p>
        </w:tc>
      </w:tr>
      <w:tr w:rsidR="00D6781D" w:rsidRPr="005D2AFC" w14:paraId="4D6B4864" w14:textId="77777777" w:rsidTr="00737ED2">
        <w:trPr>
          <w:trHeight w:val="230"/>
        </w:trPr>
        <w:tc>
          <w:tcPr>
            <w:tcW w:w="738" w:type="dxa"/>
            <w:tcBorders>
              <w:top w:val="single" w:sz="4" w:space="0" w:color="auto"/>
              <w:left w:val="single" w:sz="4" w:space="0" w:color="auto"/>
              <w:right w:val="single" w:sz="4" w:space="0" w:color="auto"/>
            </w:tcBorders>
            <w:shd w:val="clear" w:color="auto" w:fill="FFFFFF" w:themeFill="background1"/>
          </w:tcPr>
          <w:p w14:paraId="0367BA69" w14:textId="77777777" w:rsidR="00D6781D" w:rsidRPr="005D2AFC" w:rsidRDefault="00D6781D" w:rsidP="00D6781D">
            <w:pPr>
              <w:pStyle w:val="ListParagraph"/>
              <w:numPr>
                <w:ilvl w:val="0"/>
                <w:numId w:val="2"/>
              </w:numPr>
              <w:suppressAutoHyphens w:val="0"/>
              <w:rPr>
                <w:b/>
                <w:bCs/>
                <w:szCs w:val="24"/>
              </w:rPr>
            </w:pPr>
          </w:p>
        </w:tc>
        <w:tc>
          <w:tcPr>
            <w:tcW w:w="7229" w:type="dxa"/>
            <w:tcBorders>
              <w:top w:val="single" w:sz="4" w:space="0" w:color="auto"/>
              <w:left w:val="single" w:sz="4" w:space="0" w:color="auto"/>
              <w:right w:val="single" w:sz="4" w:space="0" w:color="auto"/>
            </w:tcBorders>
            <w:shd w:val="clear" w:color="auto" w:fill="FFFFFF" w:themeFill="background1"/>
            <w:vAlign w:val="center"/>
          </w:tcPr>
          <w:p w14:paraId="3D66EF57" w14:textId="77777777" w:rsidR="00D6781D" w:rsidRPr="005D2AFC" w:rsidRDefault="00D6781D" w:rsidP="00737ED2">
            <w:pPr>
              <w:jc w:val="both"/>
              <w:rPr>
                <w:szCs w:val="24"/>
                <w:shd w:val="clear" w:color="FFFFFF" w:fill="FFFFFF"/>
              </w:rPr>
            </w:pPr>
            <w:r w:rsidRPr="005D2AFC">
              <w:rPr>
                <w:szCs w:val="24"/>
                <w:shd w:val="clear" w:color="FFFFFF" w:fill="FFFFFF"/>
              </w:rPr>
              <w:t xml:space="preserve">Daugiabučių namų savininkų </w:t>
            </w:r>
            <w:r>
              <w:rPr>
                <w:szCs w:val="24"/>
                <w:shd w:val="clear" w:color="FFFFFF" w:fill="FFFFFF"/>
              </w:rPr>
              <w:t>susirinkimo</w:t>
            </w:r>
            <w:r w:rsidRPr="005D2AFC">
              <w:rPr>
                <w:szCs w:val="24"/>
                <w:shd w:val="clear" w:color="FFFFFF" w:fill="FFFFFF"/>
              </w:rPr>
              <w:t xml:space="preserve"> protokolas, kuriame priimtas sprendimas dėl patalpų pritaikymo minimaliems priedangų reikalavimams</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30F8A1FE" w14:textId="77777777" w:rsidR="00D6781D" w:rsidRPr="005D2AFC" w:rsidRDefault="00D6781D" w:rsidP="00737ED2">
            <w:pPr>
              <w:jc w:val="center"/>
              <w:rPr>
                <w:i/>
                <w:iCs/>
                <w:szCs w:val="24"/>
              </w:rPr>
            </w:pPr>
          </w:p>
        </w:tc>
      </w:tr>
      <w:tr w:rsidR="00D6781D" w:rsidRPr="005D2AFC" w14:paraId="18073B17" w14:textId="77777777" w:rsidTr="00737ED2">
        <w:trPr>
          <w:trHeight w:val="134"/>
        </w:trPr>
        <w:tc>
          <w:tcPr>
            <w:tcW w:w="738" w:type="dxa"/>
            <w:tcBorders>
              <w:left w:val="single" w:sz="4" w:space="0" w:color="auto"/>
              <w:right w:val="single" w:sz="4" w:space="0" w:color="auto"/>
            </w:tcBorders>
            <w:shd w:val="clear" w:color="auto" w:fill="FFFFFF" w:themeFill="background1"/>
            <w:vAlign w:val="center"/>
          </w:tcPr>
          <w:p w14:paraId="27C50A3B" w14:textId="77777777" w:rsidR="00D6781D" w:rsidRPr="005D2AFC" w:rsidRDefault="00D6781D" w:rsidP="00D6781D">
            <w:pPr>
              <w:pStyle w:val="ListParagraph"/>
              <w:numPr>
                <w:ilvl w:val="0"/>
                <w:numId w:val="2"/>
              </w:numPr>
              <w:suppressAutoHyphens w:val="0"/>
              <w:rPr>
                <w:b/>
                <w:bCs/>
                <w:szCs w:val="24"/>
              </w:rPr>
            </w:pPr>
          </w:p>
        </w:tc>
        <w:tc>
          <w:tcPr>
            <w:tcW w:w="7229" w:type="dxa"/>
            <w:tcBorders>
              <w:top w:val="single" w:sz="4" w:space="0" w:color="auto"/>
              <w:left w:val="single" w:sz="4" w:space="0" w:color="auto"/>
              <w:right w:val="single" w:sz="4" w:space="0" w:color="auto"/>
            </w:tcBorders>
            <w:shd w:val="clear" w:color="auto" w:fill="FFFFFF" w:themeFill="background1"/>
            <w:vAlign w:val="center"/>
          </w:tcPr>
          <w:p w14:paraId="4D265479" w14:textId="77777777" w:rsidR="00D6781D" w:rsidRPr="005D2AFC" w:rsidRDefault="00D6781D" w:rsidP="00737ED2">
            <w:pPr>
              <w:jc w:val="both"/>
              <w:rPr>
                <w:szCs w:val="24"/>
              </w:rPr>
            </w:pPr>
            <w:r w:rsidRPr="005D2AFC">
              <w:rPr>
                <w:szCs w:val="24"/>
              </w:rPr>
              <w:t>Prekių įsigijimą ir kitų darbų atlikimą pagrindžiantys dokumentai</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52837408" w14:textId="77777777" w:rsidR="00D6781D" w:rsidRPr="005D2AFC" w:rsidRDefault="00D6781D" w:rsidP="00737ED2">
            <w:pPr>
              <w:jc w:val="center"/>
              <w:rPr>
                <w:i/>
                <w:iCs/>
                <w:szCs w:val="24"/>
              </w:rPr>
            </w:pPr>
          </w:p>
        </w:tc>
      </w:tr>
      <w:tr w:rsidR="00D6781D" w:rsidRPr="005D2AFC" w14:paraId="14E40C8E" w14:textId="77777777" w:rsidTr="00737ED2">
        <w:trPr>
          <w:trHeight w:val="180"/>
        </w:trPr>
        <w:tc>
          <w:tcPr>
            <w:tcW w:w="738" w:type="dxa"/>
            <w:tcBorders>
              <w:left w:val="single" w:sz="4" w:space="0" w:color="auto"/>
              <w:right w:val="single" w:sz="4" w:space="0" w:color="auto"/>
            </w:tcBorders>
            <w:shd w:val="clear" w:color="auto" w:fill="FFFFFF" w:themeFill="background1"/>
            <w:vAlign w:val="center"/>
          </w:tcPr>
          <w:p w14:paraId="68728F36" w14:textId="77777777" w:rsidR="00D6781D" w:rsidRPr="005D2AFC" w:rsidRDefault="00D6781D" w:rsidP="00D6781D">
            <w:pPr>
              <w:pStyle w:val="ListParagraph"/>
              <w:numPr>
                <w:ilvl w:val="0"/>
                <w:numId w:val="2"/>
              </w:numPr>
              <w:suppressAutoHyphens w:val="0"/>
              <w:rPr>
                <w:b/>
                <w:bCs/>
                <w:szCs w:val="24"/>
                <w:shd w:val="clear" w:color="FFFFFF" w:fill="FFFFFF"/>
              </w:rPr>
            </w:pPr>
          </w:p>
        </w:tc>
        <w:tc>
          <w:tcPr>
            <w:tcW w:w="7229" w:type="dxa"/>
            <w:tcBorders>
              <w:top w:val="single" w:sz="4" w:space="0" w:color="auto"/>
              <w:left w:val="single" w:sz="4" w:space="0" w:color="auto"/>
              <w:right w:val="single" w:sz="4" w:space="0" w:color="auto"/>
            </w:tcBorders>
            <w:shd w:val="clear" w:color="auto" w:fill="FFFFFF" w:themeFill="background1"/>
            <w:vAlign w:val="center"/>
          </w:tcPr>
          <w:p w14:paraId="0DECEAC1" w14:textId="77777777" w:rsidR="00D6781D" w:rsidRPr="005D2AFC" w:rsidRDefault="00D6781D" w:rsidP="00737ED2">
            <w:pPr>
              <w:jc w:val="both"/>
              <w:rPr>
                <w:szCs w:val="24"/>
              </w:rPr>
            </w:pPr>
            <w:r w:rsidRPr="005D2AFC">
              <w:rPr>
                <w:szCs w:val="24"/>
              </w:rPr>
              <w:t>Kadastrinės bylos fragmentas su pažymėta patalpa, kuri pritaikyta minimaliems priedangų reikalavimams</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54F6A350" w14:textId="77777777" w:rsidR="00D6781D" w:rsidRPr="005D2AFC" w:rsidRDefault="00D6781D" w:rsidP="00737ED2">
            <w:pPr>
              <w:jc w:val="center"/>
              <w:rPr>
                <w:i/>
                <w:iCs/>
                <w:szCs w:val="24"/>
              </w:rPr>
            </w:pPr>
          </w:p>
        </w:tc>
      </w:tr>
      <w:tr w:rsidR="00D6781D" w:rsidRPr="005D2AFC" w14:paraId="512C74A5" w14:textId="77777777" w:rsidTr="00737ED2">
        <w:trPr>
          <w:trHeight w:val="84"/>
        </w:trPr>
        <w:tc>
          <w:tcPr>
            <w:tcW w:w="738" w:type="dxa"/>
            <w:tcBorders>
              <w:left w:val="single" w:sz="4" w:space="0" w:color="auto"/>
              <w:right w:val="single" w:sz="4" w:space="0" w:color="auto"/>
            </w:tcBorders>
            <w:shd w:val="clear" w:color="auto" w:fill="FFFFFF" w:themeFill="background1"/>
            <w:vAlign w:val="center"/>
          </w:tcPr>
          <w:p w14:paraId="0BC26AEC" w14:textId="77777777" w:rsidR="00D6781D" w:rsidRPr="005D2AFC" w:rsidRDefault="00D6781D" w:rsidP="00D6781D">
            <w:pPr>
              <w:pStyle w:val="ListParagraph"/>
              <w:numPr>
                <w:ilvl w:val="0"/>
                <w:numId w:val="2"/>
              </w:numPr>
              <w:suppressAutoHyphens w:val="0"/>
              <w:rPr>
                <w:b/>
                <w:bCs/>
                <w:i/>
                <w:iCs/>
                <w:szCs w:val="24"/>
              </w:rPr>
            </w:pPr>
          </w:p>
        </w:tc>
        <w:tc>
          <w:tcPr>
            <w:tcW w:w="7229" w:type="dxa"/>
            <w:tcBorders>
              <w:left w:val="single" w:sz="4" w:space="0" w:color="auto"/>
              <w:right w:val="single" w:sz="4" w:space="0" w:color="auto"/>
            </w:tcBorders>
            <w:shd w:val="clear" w:color="auto" w:fill="FFFFFF" w:themeFill="background1"/>
            <w:vAlign w:val="center"/>
          </w:tcPr>
          <w:p w14:paraId="3C8C9037" w14:textId="77777777" w:rsidR="00D6781D" w:rsidRPr="005D2AFC" w:rsidRDefault="00D6781D" w:rsidP="00737ED2">
            <w:pPr>
              <w:jc w:val="both"/>
              <w:rPr>
                <w:szCs w:val="24"/>
              </w:rPr>
            </w:pPr>
            <w:r w:rsidRPr="005D2AFC">
              <w:rPr>
                <w:szCs w:val="24"/>
              </w:rPr>
              <w:t>Pritaikytos patalpos nuotraukos, kuriose aiškiai matosi įgyvendinti minimalūs priedangų reikalavimai</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77855576" w14:textId="77777777" w:rsidR="00D6781D" w:rsidRPr="005D2AFC" w:rsidRDefault="00D6781D" w:rsidP="00737ED2">
            <w:pPr>
              <w:jc w:val="center"/>
              <w:rPr>
                <w:i/>
                <w:iCs/>
                <w:szCs w:val="24"/>
              </w:rPr>
            </w:pPr>
          </w:p>
        </w:tc>
      </w:tr>
      <w:tr w:rsidR="00D6781D" w:rsidRPr="005D2AFC" w14:paraId="58B9132E" w14:textId="77777777" w:rsidTr="00737ED2">
        <w:trPr>
          <w:trHeight w:val="116"/>
        </w:trPr>
        <w:tc>
          <w:tcPr>
            <w:tcW w:w="738" w:type="dxa"/>
            <w:tcBorders>
              <w:left w:val="single" w:sz="4" w:space="0" w:color="auto"/>
              <w:right w:val="single" w:sz="4" w:space="0" w:color="auto"/>
            </w:tcBorders>
            <w:shd w:val="clear" w:color="auto" w:fill="FFFFFF" w:themeFill="background1"/>
          </w:tcPr>
          <w:p w14:paraId="3183C39F" w14:textId="77777777" w:rsidR="00D6781D" w:rsidRPr="005D2AFC" w:rsidRDefault="00D6781D" w:rsidP="00D6781D">
            <w:pPr>
              <w:pStyle w:val="ListParagraph"/>
              <w:numPr>
                <w:ilvl w:val="0"/>
                <w:numId w:val="2"/>
              </w:numPr>
              <w:suppressAutoHyphens w:val="0"/>
              <w:jc w:val="center"/>
              <w:rPr>
                <w:b/>
                <w:bCs/>
                <w:i/>
                <w:iCs/>
                <w:szCs w:val="24"/>
              </w:rPr>
            </w:pPr>
          </w:p>
        </w:tc>
        <w:tc>
          <w:tcPr>
            <w:tcW w:w="7229" w:type="dxa"/>
            <w:tcBorders>
              <w:left w:val="single" w:sz="4" w:space="0" w:color="auto"/>
              <w:right w:val="single" w:sz="4" w:space="0" w:color="auto"/>
            </w:tcBorders>
            <w:shd w:val="clear" w:color="auto" w:fill="FFFFFF" w:themeFill="background1"/>
            <w:vAlign w:val="center"/>
          </w:tcPr>
          <w:p w14:paraId="26F470E5" w14:textId="77777777" w:rsidR="00D6781D" w:rsidRPr="005D2AFC" w:rsidRDefault="00D6781D" w:rsidP="00737ED2">
            <w:pPr>
              <w:jc w:val="both"/>
              <w:rPr>
                <w:szCs w:val="24"/>
              </w:rPr>
            </w:pPr>
            <w:r w:rsidRPr="005D2AFC">
              <w:rPr>
                <w:szCs w:val="24"/>
              </w:rPr>
              <w:t>Daugiabučių namų savininkų supažindinimas su kvietime nurodyta informacija:</w:t>
            </w:r>
          </w:p>
          <w:p w14:paraId="0A9BDBA2" w14:textId="77777777" w:rsidR="00D6781D" w:rsidRPr="005D2AFC" w:rsidRDefault="00D6781D" w:rsidP="00737ED2">
            <w:pPr>
              <w:pStyle w:val="ListParagraph"/>
              <w:ind w:left="34"/>
              <w:jc w:val="both"/>
              <w:rPr>
                <w:szCs w:val="24"/>
              </w:rPr>
            </w:pPr>
            <w:r w:rsidRPr="005D2AFC">
              <w:rPr>
                <w:szCs w:val="24"/>
              </w:rPr>
              <w:t xml:space="preserve">5.1. bendrojo naudojimo patalpa, pritaikyta minimaliems priedangų reikalavimams, 5 metų laikotarpyje gali būti įtraukta į </w:t>
            </w:r>
            <w:r w:rsidRPr="005D2AFC">
              <w:rPr>
                <w:bCs/>
                <w:szCs w:val="24"/>
              </w:rPr>
              <w:t xml:space="preserve">Kėdainių rajono </w:t>
            </w:r>
            <w:r w:rsidRPr="005D2AFC">
              <w:rPr>
                <w:szCs w:val="24"/>
                <w:shd w:val="clear" w:color="FFFFFF" w:fill="FFFFFF"/>
              </w:rPr>
              <w:t>savivaldybės parinktų priedangų ir jų poreikio sąrašą;</w:t>
            </w:r>
          </w:p>
          <w:p w14:paraId="1845928C" w14:textId="77777777" w:rsidR="00D6781D" w:rsidRPr="005D2AFC" w:rsidRDefault="00D6781D" w:rsidP="00737ED2">
            <w:pPr>
              <w:jc w:val="both"/>
              <w:rPr>
                <w:szCs w:val="24"/>
              </w:rPr>
            </w:pPr>
            <w:r w:rsidRPr="005D2AFC">
              <w:rPr>
                <w:szCs w:val="24"/>
              </w:rPr>
              <w:t xml:space="preserve">5.2. daugiabučių namų </w:t>
            </w:r>
            <w:r>
              <w:rPr>
                <w:szCs w:val="24"/>
              </w:rPr>
              <w:t xml:space="preserve">savininkai </w:t>
            </w:r>
            <w:r w:rsidRPr="005D2AFC">
              <w:rPr>
                <w:szCs w:val="24"/>
              </w:rPr>
              <w:t>įsipareigoja patalpą, pritaikytą minimaliems priedangų reikalavimams, išlaikyti ne mažiau kaip 5 metus po finansavimo gavimo;</w:t>
            </w:r>
          </w:p>
          <w:p w14:paraId="4013BD48" w14:textId="77777777" w:rsidR="00D6781D" w:rsidRPr="005D2AFC" w:rsidRDefault="00D6781D" w:rsidP="00737ED2">
            <w:pPr>
              <w:jc w:val="both"/>
              <w:rPr>
                <w:szCs w:val="24"/>
              </w:rPr>
            </w:pPr>
            <w:r w:rsidRPr="005D2AFC">
              <w:rPr>
                <w:szCs w:val="24"/>
              </w:rPr>
              <w:t xml:space="preserve">5.3. sudaryti galimybę konkurso organizatoriams atlikti faktinę </w:t>
            </w:r>
            <w:r w:rsidRPr="005D2AFC">
              <w:rPr>
                <w:szCs w:val="24"/>
                <w:shd w:val="clear" w:color="FFFFFF" w:fill="FFFFFF"/>
              </w:rPr>
              <w:t>bendrojo naudojimo patalpos apžiūrą konkurso metu ir 5 metų laikotarpyje po jo.</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14461" w14:textId="77777777" w:rsidR="00D6781D" w:rsidRPr="005D2AFC" w:rsidRDefault="00D6781D" w:rsidP="00737ED2">
            <w:pPr>
              <w:jc w:val="center"/>
              <w:rPr>
                <w:i/>
                <w:iCs/>
                <w:szCs w:val="24"/>
              </w:rPr>
            </w:pPr>
          </w:p>
        </w:tc>
      </w:tr>
      <w:tr w:rsidR="00D6781D" w:rsidRPr="005D2AFC" w14:paraId="7B8D72D6" w14:textId="77777777" w:rsidTr="00737ED2">
        <w:trPr>
          <w:trHeight w:val="499"/>
        </w:trPr>
        <w:tc>
          <w:tcPr>
            <w:tcW w:w="738" w:type="dxa"/>
            <w:tcBorders>
              <w:left w:val="single" w:sz="4" w:space="0" w:color="auto"/>
              <w:right w:val="single" w:sz="4" w:space="0" w:color="auto"/>
            </w:tcBorders>
            <w:shd w:val="clear" w:color="auto" w:fill="FFFFFF" w:themeFill="background1"/>
            <w:vAlign w:val="center"/>
          </w:tcPr>
          <w:p w14:paraId="4F21B2A9" w14:textId="77777777" w:rsidR="00D6781D" w:rsidRPr="005D2AFC" w:rsidRDefault="00D6781D" w:rsidP="00D6781D">
            <w:pPr>
              <w:pStyle w:val="ListParagraph"/>
              <w:numPr>
                <w:ilvl w:val="0"/>
                <w:numId w:val="2"/>
              </w:numPr>
              <w:suppressAutoHyphens w:val="0"/>
              <w:rPr>
                <w:b/>
                <w:bCs/>
                <w:i/>
                <w:iCs/>
                <w:szCs w:val="24"/>
              </w:rPr>
            </w:pPr>
          </w:p>
        </w:tc>
        <w:tc>
          <w:tcPr>
            <w:tcW w:w="7229" w:type="dxa"/>
            <w:tcBorders>
              <w:left w:val="single" w:sz="4" w:space="0" w:color="auto"/>
              <w:right w:val="single" w:sz="4" w:space="0" w:color="auto"/>
            </w:tcBorders>
            <w:shd w:val="clear" w:color="auto" w:fill="FFFFFF" w:themeFill="background1"/>
            <w:vAlign w:val="bottom"/>
          </w:tcPr>
          <w:p w14:paraId="5ACFED43" w14:textId="77777777" w:rsidR="00D6781D" w:rsidRPr="005D2AFC" w:rsidRDefault="00D6781D" w:rsidP="00737ED2">
            <w:pPr>
              <w:spacing w:line="360" w:lineRule="auto"/>
              <w:jc w:val="both"/>
              <w:rPr>
                <w:szCs w:val="24"/>
              </w:rPr>
            </w:pPr>
            <w:r w:rsidRPr="005D2AFC">
              <w:rPr>
                <w:szCs w:val="24"/>
              </w:rPr>
              <w:t>Kita (</w:t>
            </w:r>
            <w:r w:rsidRPr="005D2AFC">
              <w:rPr>
                <w:i/>
                <w:iCs/>
                <w:szCs w:val="24"/>
              </w:rPr>
              <w:t>įrašyti</w:t>
            </w:r>
            <w:r w:rsidRPr="005D2AFC">
              <w:rPr>
                <w:szCs w:val="24"/>
              </w:rPr>
              <w:t>)</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75CE0472" w14:textId="77777777" w:rsidR="00D6781D" w:rsidRPr="005D2AFC" w:rsidRDefault="00D6781D" w:rsidP="00737ED2">
            <w:pPr>
              <w:jc w:val="center"/>
              <w:rPr>
                <w:i/>
                <w:iCs/>
                <w:szCs w:val="24"/>
              </w:rPr>
            </w:pPr>
          </w:p>
        </w:tc>
      </w:tr>
    </w:tbl>
    <w:p w14:paraId="7C7B6B75" w14:textId="77777777" w:rsidR="00D6781D" w:rsidRPr="005D2AFC" w:rsidRDefault="00D6781D" w:rsidP="00D6781D">
      <w:pPr>
        <w:jc w:val="both"/>
        <w:rPr>
          <w:b/>
          <w:bCs/>
          <w:szCs w:val="24"/>
        </w:rPr>
      </w:pPr>
    </w:p>
    <w:p w14:paraId="25D6611D" w14:textId="77777777" w:rsidR="00D6781D" w:rsidRPr="005D2AFC" w:rsidRDefault="00D6781D" w:rsidP="00D6781D">
      <w:pPr>
        <w:jc w:val="both"/>
        <w:rPr>
          <w:b/>
          <w:bCs/>
          <w:szCs w:val="24"/>
        </w:rPr>
      </w:pPr>
      <w:r w:rsidRPr="005D2AFC">
        <w:rPr>
          <w:b/>
          <w:bCs/>
          <w:szCs w:val="24"/>
        </w:rPr>
        <w:t>3. Tvirtinu, kad šioje paraiškoje ir jos pridėtuose dokumentuose pateikta informacija yra teisinga.</w:t>
      </w:r>
    </w:p>
    <w:p w14:paraId="2C5867E2" w14:textId="77777777" w:rsidR="00D6781D" w:rsidRPr="005D2AFC" w:rsidRDefault="00D6781D" w:rsidP="00D6781D">
      <w:pPr>
        <w:jc w:val="both"/>
        <w:rPr>
          <w:szCs w:val="24"/>
        </w:rPr>
      </w:pPr>
    </w:p>
    <w:p w14:paraId="5696147A" w14:textId="77777777" w:rsidR="00D6781D" w:rsidRPr="005D2AFC" w:rsidRDefault="00D6781D" w:rsidP="00D6781D">
      <w:pPr>
        <w:jc w:val="both"/>
        <w:rPr>
          <w:szCs w:val="24"/>
        </w:rPr>
      </w:pPr>
    </w:p>
    <w:p w14:paraId="569C822E" w14:textId="77777777" w:rsidR="00D6781D" w:rsidRPr="005D2AFC" w:rsidRDefault="00D6781D" w:rsidP="00D6781D">
      <w:pPr>
        <w:jc w:val="both"/>
        <w:rPr>
          <w:szCs w:val="24"/>
        </w:rPr>
      </w:pPr>
      <w:r w:rsidRPr="005D2AFC">
        <w:rPr>
          <w:szCs w:val="24"/>
        </w:rPr>
        <w:t>Daugiabučių namų bendrijos atstovas / įgaliotas asmuo</w:t>
      </w:r>
    </w:p>
    <w:tbl>
      <w:tblPr>
        <w:tblpPr w:leftFromText="180" w:rightFromText="180" w:vertAnchor="text" w:horzAnchor="margin" w:tblpY="223"/>
        <w:tblW w:w="0" w:type="auto"/>
        <w:tblBorders>
          <w:bottom w:val="single" w:sz="4" w:space="0" w:color="auto"/>
        </w:tblBorders>
        <w:tblLook w:val="0000" w:firstRow="0" w:lastRow="0" w:firstColumn="0" w:lastColumn="0" w:noHBand="0" w:noVBand="0"/>
      </w:tblPr>
      <w:tblGrid>
        <w:gridCol w:w="7141"/>
      </w:tblGrid>
      <w:tr w:rsidR="00D6781D" w:rsidRPr="005D2AFC" w14:paraId="6E82BB2C" w14:textId="77777777" w:rsidTr="00737ED2">
        <w:trPr>
          <w:trHeight w:val="234"/>
        </w:trPr>
        <w:tc>
          <w:tcPr>
            <w:tcW w:w="7141" w:type="dxa"/>
          </w:tcPr>
          <w:p w14:paraId="4D3B1433" w14:textId="77777777" w:rsidR="00D6781D" w:rsidRPr="005D2AFC" w:rsidRDefault="00D6781D" w:rsidP="00737ED2">
            <w:pPr>
              <w:rPr>
                <w:bCs/>
                <w:caps/>
                <w:szCs w:val="24"/>
              </w:rPr>
            </w:pPr>
          </w:p>
        </w:tc>
      </w:tr>
    </w:tbl>
    <w:p w14:paraId="28536E3D" w14:textId="77777777" w:rsidR="00D6781D" w:rsidRPr="005D2AFC" w:rsidRDefault="00D6781D" w:rsidP="00D6781D">
      <w:pPr>
        <w:jc w:val="both"/>
        <w:rPr>
          <w:b/>
          <w:caps/>
          <w:szCs w:val="24"/>
        </w:rPr>
      </w:pPr>
      <w:r w:rsidRPr="005D2AFC">
        <w:rPr>
          <w:b/>
          <w:caps/>
          <w:szCs w:val="24"/>
        </w:rPr>
        <w:tab/>
      </w:r>
    </w:p>
    <w:p w14:paraId="23B8D954" w14:textId="77777777" w:rsidR="00D6781D" w:rsidRPr="005D2AFC" w:rsidRDefault="00D6781D" w:rsidP="00D6781D">
      <w:pPr>
        <w:jc w:val="both"/>
        <w:rPr>
          <w:b/>
          <w:caps/>
          <w:szCs w:val="24"/>
        </w:rPr>
      </w:pPr>
    </w:p>
    <w:p w14:paraId="057623B7" w14:textId="77777777" w:rsidR="00D6781D" w:rsidRPr="005D2AFC" w:rsidRDefault="00D6781D" w:rsidP="00D6781D">
      <w:pPr>
        <w:rPr>
          <w:i/>
          <w:iCs/>
          <w:szCs w:val="24"/>
          <w:vertAlign w:val="superscript"/>
        </w:rPr>
      </w:pPr>
      <w:r w:rsidRPr="005D2AFC">
        <w:rPr>
          <w:i/>
          <w:iCs/>
          <w:szCs w:val="24"/>
          <w:vertAlign w:val="superscript"/>
        </w:rPr>
        <w:t>(vardas pavardė, parašas)</w:t>
      </w:r>
    </w:p>
    <w:p w14:paraId="46D5E24E" w14:textId="77777777" w:rsidR="00707B85" w:rsidRDefault="00707B85"/>
    <w:sectPr w:rsidR="00707B8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B3E7B"/>
    <w:multiLevelType w:val="multilevel"/>
    <w:tmpl w:val="509E19C0"/>
    <w:lvl w:ilvl="0">
      <w:start w:val="1"/>
      <w:numFmt w:val="decimal"/>
      <w:lvlText w:val="%1."/>
      <w:lvlJc w:val="left"/>
      <w:pPr>
        <w:ind w:left="502" w:hanging="360"/>
      </w:pPr>
      <w:rPr>
        <w:rFonts w:hint="default"/>
        <w:b w:val="0"/>
        <w:bCs w:val="0"/>
        <w:i w:val="0"/>
        <w:i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5CF1517"/>
    <w:multiLevelType w:val="multilevel"/>
    <w:tmpl w:val="EAC297D6"/>
    <w:lvl w:ilvl="0">
      <w:start w:val="1"/>
      <w:numFmt w:val="decimal"/>
      <w:lvlText w:val="%1."/>
      <w:lvlJc w:val="left"/>
      <w:pPr>
        <w:ind w:left="502" w:hanging="360"/>
      </w:pPr>
      <w:rPr>
        <w:rFonts w:hint="default"/>
        <w:b w:val="0"/>
        <w:bCs w:val="0"/>
        <w:i w:val="0"/>
        <w:i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13461491">
    <w:abstractNumId w:val="0"/>
  </w:num>
  <w:num w:numId="2" w16cid:durableId="1414425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81D"/>
    <w:rsid w:val="000F179A"/>
    <w:rsid w:val="001946F8"/>
    <w:rsid w:val="00320F48"/>
    <w:rsid w:val="00707B85"/>
    <w:rsid w:val="00D678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AF196"/>
  <w15:chartTrackingRefBased/>
  <w15:docId w15:val="{8BE30D12-EA40-4903-9418-C285CB38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81D"/>
    <w:pPr>
      <w:suppressAutoHyphens/>
      <w:spacing w:after="0" w:line="240" w:lineRule="auto"/>
    </w:pPr>
    <w:rPr>
      <w:rFonts w:ascii="Times New Roman" w:eastAsia="Times New Roman" w:hAnsi="Times New Roman" w:cs="Times New Roman"/>
      <w:kern w:val="0"/>
      <w:szCs w:val="20"/>
      <w:lang w:eastAsia="lt-LT"/>
      <w14:ligatures w14:val="none"/>
    </w:rPr>
  </w:style>
  <w:style w:type="paragraph" w:styleId="Heading1">
    <w:name w:val="heading 1"/>
    <w:basedOn w:val="Normal"/>
    <w:next w:val="Normal"/>
    <w:link w:val="Heading1Char"/>
    <w:uiPriority w:val="9"/>
    <w:qFormat/>
    <w:rsid w:val="00D678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78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78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78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78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78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8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8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8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8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78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78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78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78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78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8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8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81D"/>
    <w:rPr>
      <w:rFonts w:eastAsiaTheme="majorEastAsia" w:cstheme="majorBidi"/>
      <w:color w:val="272727" w:themeColor="text1" w:themeTint="D8"/>
    </w:rPr>
  </w:style>
  <w:style w:type="paragraph" w:styleId="Title">
    <w:name w:val="Title"/>
    <w:basedOn w:val="Normal"/>
    <w:next w:val="Normal"/>
    <w:link w:val="TitleChar"/>
    <w:uiPriority w:val="10"/>
    <w:qFormat/>
    <w:rsid w:val="00D678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8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78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8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81D"/>
    <w:pPr>
      <w:spacing w:before="160"/>
      <w:jc w:val="center"/>
    </w:pPr>
    <w:rPr>
      <w:i/>
      <w:iCs/>
      <w:color w:val="404040" w:themeColor="text1" w:themeTint="BF"/>
    </w:rPr>
  </w:style>
  <w:style w:type="character" w:customStyle="1" w:styleId="QuoteChar">
    <w:name w:val="Quote Char"/>
    <w:basedOn w:val="DefaultParagraphFont"/>
    <w:link w:val="Quote"/>
    <w:uiPriority w:val="29"/>
    <w:rsid w:val="00D6781D"/>
    <w:rPr>
      <w:i/>
      <w:iCs/>
      <w:color w:val="404040" w:themeColor="text1" w:themeTint="BF"/>
    </w:rPr>
  </w:style>
  <w:style w:type="paragraph" w:styleId="ListParagraph">
    <w:name w:val="List Paragraph"/>
    <w:basedOn w:val="Normal"/>
    <w:uiPriority w:val="34"/>
    <w:qFormat/>
    <w:rsid w:val="00D6781D"/>
    <w:pPr>
      <w:ind w:left="720"/>
      <w:contextualSpacing/>
    </w:pPr>
  </w:style>
  <w:style w:type="character" w:styleId="IntenseEmphasis">
    <w:name w:val="Intense Emphasis"/>
    <w:basedOn w:val="DefaultParagraphFont"/>
    <w:uiPriority w:val="21"/>
    <w:qFormat/>
    <w:rsid w:val="00D6781D"/>
    <w:rPr>
      <w:i/>
      <w:iCs/>
      <w:color w:val="2F5496" w:themeColor="accent1" w:themeShade="BF"/>
    </w:rPr>
  </w:style>
  <w:style w:type="paragraph" w:styleId="IntenseQuote">
    <w:name w:val="Intense Quote"/>
    <w:basedOn w:val="Normal"/>
    <w:next w:val="Normal"/>
    <w:link w:val="IntenseQuoteChar"/>
    <w:uiPriority w:val="30"/>
    <w:qFormat/>
    <w:rsid w:val="00D678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781D"/>
    <w:rPr>
      <w:i/>
      <w:iCs/>
      <w:color w:val="2F5496" w:themeColor="accent1" w:themeShade="BF"/>
    </w:rPr>
  </w:style>
  <w:style w:type="character" w:styleId="IntenseReference">
    <w:name w:val="Intense Reference"/>
    <w:basedOn w:val="DefaultParagraphFont"/>
    <w:uiPriority w:val="32"/>
    <w:qFormat/>
    <w:rsid w:val="00D6781D"/>
    <w:rPr>
      <w:b/>
      <w:bCs/>
      <w:smallCaps/>
      <w:color w:val="2F5496" w:themeColor="accent1" w:themeShade="BF"/>
      <w:spacing w:val="5"/>
    </w:rPr>
  </w:style>
  <w:style w:type="table" w:styleId="TableGrid">
    <w:name w:val="Table Grid"/>
    <w:basedOn w:val="TableNormal"/>
    <w:uiPriority w:val="59"/>
    <w:rsid w:val="00D6781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2023</Words>
  <Characters>1154</Characters>
  <Application>Microsoft Office Word</Application>
  <DocSecurity>0</DocSecurity>
  <Lines>9</Lines>
  <Paragraphs>6</Paragraphs>
  <ScaleCrop>false</ScaleCrop>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Švedas</dc:creator>
  <cp:keywords/>
  <dc:description/>
  <cp:lastModifiedBy>Jonas Švedas</cp:lastModifiedBy>
  <cp:revision>1</cp:revision>
  <dcterms:created xsi:type="dcterms:W3CDTF">2025-10-01T05:13:00Z</dcterms:created>
  <dcterms:modified xsi:type="dcterms:W3CDTF">2025-10-01T05:15:00Z</dcterms:modified>
</cp:coreProperties>
</file>