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4ABD2" w14:textId="77777777" w:rsidR="007B2B28" w:rsidRDefault="007B2B28" w:rsidP="007B2B28">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764216F5" w14:textId="77777777"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68CA9704" w14:textId="77B744BE"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610EFB">
        <w:rPr>
          <w:rFonts w:ascii="Times New Roman" w:eastAsia="Times New Roman" w:hAnsi="Times New Roman" w:cs="Times New Roman"/>
          <w:bCs/>
          <w:sz w:val="24"/>
          <w:szCs w:val="24"/>
          <w:lang w:val="lt-LT" w:eastAsia="lt-LT"/>
        </w:rPr>
        <w:t>202</w:t>
      </w:r>
      <w:r w:rsidR="003504B5">
        <w:rPr>
          <w:rFonts w:ascii="Times New Roman" w:eastAsia="Times New Roman" w:hAnsi="Times New Roman" w:cs="Times New Roman"/>
          <w:bCs/>
          <w:sz w:val="24"/>
          <w:szCs w:val="24"/>
          <w:lang w:val="lt-LT" w:eastAsia="lt-LT"/>
        </w:rPr>
        <w:t>6</w:t>
      </w:r>
      <w:r w:rsidR="002B035F">
        <w:rPr>
          <w:rFonts w:ascii="Times New Roman" w:eastAsia="Times New Roman" w:hAnsi="Times New Roman" w:cs="Times New Roman"/>
          <w:bCs/>
          <w:sz w:val="24"/>
          <w:szCs w:val="24"/>
          <w:lang w:val="lt-LT" w:eastAsia="lt-LT"/>
        </w:rPr>
        <w:t xml:space="preserve"> m. </w:t>
      </w:r>
      <w:r w:rsidR="006E4644">
        <w:rPr>
          <w:rFonts w:ascii="Times New Roman" w:eastAsia="Times New Roman" w:hAnsi="Times New Roman" w:cs="Times New Roman"/>
          <w:bCs/>
          <w:sz w:val="24"/>
          <w:szCs w:val="24"/>
          <w:lang w:val="lt-LT" w:eastAsia="lt-LT"/>
        </w:rPr>
        <w:t>spalio</w:t>
      </w:r>
      <w:r w:rsidR="000C3261">
        <w:rPr>
          <w:rFonts w:ascii="Times New Roman" w:eastAsia="Times New Roman" w:hAnsi="Times New Roman" w:cs="Times New Roman"/>
          <w:bCs/>
          <w:sz w:val="24"/>
          <w:szCs w:val="24"/>
          <w:lang w:val="lt-LT" w:eastAsia="lt-LT"/>
        </w:rPr>
        <w:t xml:space="preserve"> 16 </w:t>
      </w:r>
      <w:r w:rsidR="002B035F">
        <w:rPr>
          <w:rFonts w:ascii="Times New Roman" w:eastAsia="Times New Roman" w:hAnsi="Times New Roman" w:cs="Times New Roman"/>
          <w:bCs/>
          <w:sz w:val="24"/>
          <w:szCs w:val="24"/>
          <w:lang w:val="lt-LT" w:eastAsia="lt-LT"/>
        </w:rPr>
        <w:t>d.</w:t>
      </w:r>
      <w:r w:rsidRPr="00610EFB">
        <w:rPr>
          <w:rFonts w:ascii="Times New Roman" w:eastAsia="Times New Roman" w:hAnsi="Times New Roman" w:cs="Times New Roman"/>
          <w:bCs/>
          <w:sz w:val="24"/>
          <w:szCs w:val="24"/>
          <w:lang w:val="lt-LT" w:eastAsia="lt-LT"/>
        </w:rPr>
        <w:t xml:space="preserve"> Nr. D2-</w:t>
      </w:r>
      <w:r w:rsidR="000C3261">
        <w:rPr>
          <w:rFonts w:ascii="Times New Roman" w:eastAsia="Times New Roman" w:hAnsi="Times New Roman" w:cs="Times New Roman"/>
          <w:bCs/>
          <w:sz w:val="24"/>
          <w:szCs w:val="24"/>
          <w:lang w:val="lt-LT" w:eastAsia="lt-LT"/>
        </w:rPr>
        <w:t>1034</w:t>
      </w:r>
    </w:p>
    <w:p w14:paraId="69D1969F" w14:textId="0844F171" w:rsidR="00610EFB" w:rsidRP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30806BA9" w14:textId="220B5A9D"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9AEFA1A" w14:textId="34B85422" w:rsidR="007B2B28" w:rsidRPr="006E4644" w:rsidRDefault="007B2B28" w:rsidP="007B2B28">
      <w:pPr>
        <w:overflowPunct w:val="0"/>
        <w:autoSpaceDE w:val="0"/>
        <w:autoSpaceDN w:val="0"/>
        <w:adjustRightInd w:val="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bookmarkStart w:id="0" w:name="_Hlk510623416"/>
      <w:r>
        <w:rPr>
          <w:rFonts w:ascii="Times New Roman" w:eastAsia="Times New Roman" w:hAnsi="Times New Roman" w:cs="Times New Roman"/>
          <w:sz w:val="24"/>
          <w:szCs w:val="24"/>
          <w:lang w:val="lt-LT" w:eastAsia="lt-LT"/>
        </w:rPr>
        <w:t>,,</w:t>
      </w:r>
      <w:bookmarkEnd w:id="0"/>
      <w:r w:rsidR="006E4644" w:rsidRPr="006E4644">
        <w:rPr>
          <w:rFonts w:ascii="Times New Roman" w:eastAsia="Times New Roman" w:hAnsi="Times New Roman" w:cs="Times New Roman"/>
          <w:b/>
          <w:bCs/>
          <w:caps/>
          <w:color w:val="000000"/>
          <w:kern w:val="2"/>
          <w:sz w:val="24"/>
          <w:szCs w:val="24"/>
          <w:lang w:val="lt-LT" w:eastAsia="lt-LT"/>
        </w:rPr>
        <w:t xml:space="preserve"> </w:t>
      </w:r>
      <w:r w:rsidR="006E4644" w:rsidRPr="006E4644">
        <w:rPr>
          <w:rFonts w:ascii="Times New Roman" w:eastAsia="Times New Roman" w:hAnsi="Times New Roman" w:cs="Times New Roman"/>
          <w:sz w:val="24"/>
          <w:szCs w:val="24"/>
          <w:lang w:val="lt-LT" w:eastAsia="lt-LT"/>
        </w:rPr>
        <w:t>DĖL KĖDAINIŲ RAJONO SAVIVALDYBĖS TARYBOS 2019 m. KOVO 29 D. SPRENDIMO Nr. TS-38 „DĖL KREIPIMOSI DĖL SOCIALINĖS PARAMOS MOKINIAMS KĖDAINIŲ RAJONO SAVIVALDYBĖJE TVARKOS APRAŠO PATVIRTINIMO“ PAKEITIMO projektas</w:t>
      </w:r>
    </w:p>
    <w:p w14:paraId="58BD8AC4" w14:textId="2767F331" w:rsidR="007B2B28" w:rsidRPr="007D4486" w:rsidRDefault="007B2B28" w:rsidP="007B2B28">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Pr="00CF3E15">
        <w:rPr>
          <w:rFonts w:ascii="Times New Roman" w:eastAsia="Times New Roman" w:hAnsi="Times New Roman" w:cs="Times New Roman"/>
          <w:sz w:val="24"/>
          <w:szCs w:val="24"/>
          <w:lang w:val="lt-LT" w:eastAsia="lt-LT"/>
        </w:rPr>
        <w:t>Socialinės paramos skyriaus</w:t>
      </w:r>
      <w:r w:rsidR="003504B5">
        <w:rPr>
          <w:rFonts w:ascii="Times New Roman" w:eastAsia="Times New Roman" w:hAnsi="Times New Roman" w:cs="Times New Roman"/>
          <w:sz w:val="24"/>
          <w:szCs w:val="24"/>
          <w:lang w:val="lt-LT" w:eastAsia="lt-LT"/>
        </w:rPr>
        <w:t xml:space="preserve"> </w:t>
      </w:r>
      <w:r w:rsidRPr="00CF3E15">
        <w:rPr>
          <w:rFonts w:ascii="Times New Roman" w:eastAsia="Times New Roman" w:hAnsi="Times New Roman" w:cs="Times New Roman"/>
          <w:sz w:val="24"/>
          <w:szCs w:val="24"/>
          <w:lang w:val="lt-LT" w:eastAsia="lt-LT"/>
        </w:rPr>
        <w:t>vedėja</w:t>
      </w:r>
      <w:r>
        <w:rPr>
          <w:rFonts w:ascii="Times New Roman" w:eastAsia="Times New Roman" w:hAnsi="Times New Roman" w:cs="Times New Roman"/>
          <w:sz w:val="24"/>
          <w:szCs w:val="24"/>
          <w:lang w:val="lt-LT" w:eastAsia="lt-LT"/>
        </w:rPr>
        <w:t xml:space="preserve"> </w:t>
      </w:r>
      <w:r w:rsidR="00D52D97">
        <w:rPr>
          <w:rFonts w:ascii="Times New Roman" w:eastAsia="Times New Roman" w:hAnsi="Times New Roman" w:cs="Times New Roman"/>
          <w:sz w:val="24"/>
          <w:szCs w:val="24"/>
          <w:lang w:val="lt-LT" w:eastAsia="lt-LT"/>
        </w:rPr>
        <w:t>Gintarė Vainauskienė</w:t>
      </w:r>
    </w:p>
    <w:p w14:paraId="7A815A71" w14:textId="77777777"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4F7787B4" w14:textId="77777777" w:rsidR="007B2B28" w:rsidRPr="00122867" w:rsidRDefault="007B2B28" w:rsidP="007B2B28">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379DD889" w14:textId="77777777" w:rsidR="007B2B28" w:rsidRPr="00122867" w:rsidRDefault="007B2B28" w:rsidP="007B2B28">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D88D8EF" w14:textId="77777777" w:rsidR="007B2B28" w:rsidRPr="00D66972" w:rsidRDefault="007B2B28" w:rsidP="007B2B28">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Pr="0001326E">
        <w:rPr>
          <w:rFonts w:ascii="Times New Roman" w:eastAsia="Times New Roman" w:hAnsi="Times New Roman" w:cs="Times New Roman"/>
          <w:sz w:val="24"/>
          <w:szCs w:val="24"/>
          <w:u w:val="single"/>
          <w:lang w:val="lt-LT" w:eastAsia="lt-LT"/>
        </w:rPr>
        <w:t>nėra</w:t>
      </w:r>
    </w:p>
    <w:p w14:paraId="01C089D4" w14:textId="77777777" w:rsidR="007B2B28" w:rsidRPr="00122867" w:rsidRDefault="007B2B28" w:rsidP="007B2B2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7B2B28" w:rsidRPr="00122867" w14:paraId="69A3B2F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7428B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BA04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505E1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4B368F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2027CA"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77A333D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B07C50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F3B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3D3669F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6B8BB4CB"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7B2B28" w:rsidRPr="00122867" w14:paraId="7D03A8C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5010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425F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1E4E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6454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CC82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2A84B3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59E71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E4CCD5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F06DB"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6BF53"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69CBC"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79A0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C240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0DF1090"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8B2D11"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74D988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DD59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73BE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0C13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8F02CD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F55593"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E0D2F3" w14:textId="77777777" w:rsidR="007B2B28" w:rsidRPr="007D4486" w:rsidRDefault="007B2B28"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999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D132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8E5540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D5709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43DD04E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1C2B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8E05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36A6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5FAD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4C28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3A7864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CD6B4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11C6FD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18EB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C23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C0D1FE" w14:textId="77777777" w:rsidR="00443478" w:rsidRPr="007D4486" w:rsidRDefault="00443478" w:rsidP="0044347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0A44A9A2" w14:textId="77777777" w:rsidR="00443478" w:rsidRPr="007D4486" w:rsidRDefault="00443478" w:rsidP="0044347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61525FE" w14:textId="03F82B8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F4A8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BF5CA"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17BBB">
              <w:rPr>
                <w:rFonts w:ascii="Times New Roman" w:eastAsia="Times New Roman" w:hAnsi="Times New Roman" w:cs="Times New Roman"/>
                <w:sz w:val="24"/>
                <w:szCs w:val="24"/>
                <w:lang w:val="lt-LT" w:eastAsia="lt-LT"/>
              </w:rPr>
              <w:t>tenkina</w:t>
            </w:r>
          </w:p>
          <w:p w14:paraId="13D115C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73E6E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1693F7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AD888"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19BF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851C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5AC6285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684C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05A60" w14:textId="77777777" w:rsidR="007B2B28" w:rsidRP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2B28">
              <w:rPr>
                <w:rFonts w:ascii="Times New Roman" w:eastAsia="Times New Roman" w:hAnsi="Times New Roman" w:cs="Times New Roman"/>
                <w:sz w:val="24"/>
                <w:szCs w:val="24"/>
                <w:lang w:val="lt-LT" w:eastAsia="lt-LT"/>
              </w:rPr>
              <w:t>□ tenkina</w:t>
            </w:r>
          </w:p>
          <w:p w14:paraId="4C37E2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6F649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3ADB7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57BE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FDA9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1873B"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DBB1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E9D2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0A06F9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E595B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CAE5D3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686C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E84C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95889"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62BC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95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127EF4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4131F8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734EF1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B87B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129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694346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EB63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654BE2E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B4C581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2ADB34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3682B86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86842"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491F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01F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A1AED4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60CE18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DBDD8E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5AA5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2482A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6141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DB01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A28D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E8CC36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931FCD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A8E266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758CF"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6C1D5"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6F0E8"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4B6AA"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0956B"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B30CE8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A6F4A9C"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FEAB81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40E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1404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C7CED"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1575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10DE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5A055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2FA1B0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845A97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677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F3A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528E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F1A6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5D91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F6D7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4AD529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259BB9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23E4D"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CD9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A3EAF"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3B13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C3600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848CC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BD3AB2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0CD0C5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7DF06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BD4B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C46A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4F23C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1D2C9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D4565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A4AC0A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FA6800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08C94"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DCB2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686D25"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FD83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6A3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13C3A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EAE4C0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3A7A00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A7930"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80ECF"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D1C74" w14:textId="77777777" w:rsidR="007B2B28" w:rsidRPr="007D4486" w:rsidRDefault="007B2B28"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94E4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CE63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D89F7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269E5F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59EE61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3E77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3AAC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B7986" w14:textId="4D556A5E" w:rsidR="007B2B28" w:rsidRPr="007D4486" w:rsidRDefault="0044347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D7407D">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1CC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9FEF2" w14:textId="77777777" w:rsidR="007B2B28" w:rsidRPr="00443478"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A756C2">
              <w:rPr>
                <w:rFonts w:ascii="Times New Roman" w:eastAsia="Times New Roman" w:hAnsi="Times New Roman" w:cs="Times New Roman"/>
                <w:sz w:val="24"/>
                <w:szCs w:val="24"/>
                <w:lang w:val="lt-LT" w:eastAsia="lt-LT"/>
              </w:rPr>
              <w:t xml:space="preserve">□ </w:t>
            </w:r>
            <w:r w:rsidRPr="00443478">
              <w:rPr>
                <w:rFonts w:ascii="Times New Roman" w:eastAsia="Times New Roman" w:hAnsi="Times New Roman" w:cs="Times New Roman"/>
                <w:sz w:val="24"/>
                <w:szCs w:val="24"/>
                <w:u w:val="single"/>
                <w:lang w:val="lt-LT" w:eastAsia="lt-LT"/>
              </w:rPr>
              <w:t>tenkina</w:t>
            </w:r>
          </w:p>
          <w:p w14:paraId="7AF6912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2BA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5BFCBF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E1B02"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EF1F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E5938E" w14:textId="77777777" w:rsidR="007B2B28" w:rsidRPr="008E59E3"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A8DF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545B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64FBF5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C6D3C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7ADC5F2" w14:textId="77777777" w:rsidTr="00097F20">
        <w:trPr>
          <w:gridAfter w:val="2"/>
          <w:wAfter w:w="878" w:type="dxa"/>
          <w:trHeight w:val="1816"/>
        </w:trPr>
        <w:tc>
          <w:tcPr>
            <w:tcW w:w="40" w:type="dxa"/>
          </w:tcPr>
          <w:p w14:paraId="0A01A4F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7C237651"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7EFDA7"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7F20">
              <w:rPr>
                <w:rFonts w:ascii="Times New Roman" w:eastAsia="Times New Roman" w:hAnsi="Times New Roman" w:cs="Times New Roman"/>
                <w:sz w:val="24"/>
                <w:szCs w:val="24"/>
                <w:lang w:val="lt-LT" w:eastAsia="lt-LT"/>
              </w:rPr>
              <w:t>Teisės akto projekto tiesioginis rengėjas:</w:t>
            </w:r>
          </w:p>
          <w:p w14:paraId="745184E4" w14:textId="77C92E90"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0C51C8"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6424A6" w14:textId="77777777" w:rsidR="007B2B28" w:rsidRPr="00097F20" w:rsidRDefault="007B2B28" w:rsidP="0017746E">
            <w:pPr>
              <w:suppressAutoHyphens/>
              <w:autoSpaceDN w:val="0"/>
              <w:spacing w:after="0" w:line="240" w:lineRule="auto"/>
              <w:textAlignment w:val="baseline"/>
              <w:rPr>
                <w:rFonts w:ascii="Times New Roman" w:eastAsia="Lucida Sans Unicode" w:hAnsi="Times New Roman" w:cs="Times New Roman"/>
                <w:sz w:val="24"/>
                <w:szCs w:val="24"/>
                <w:lang w:val="lt-LT"/>
              </w:rPr>
            </w:pPr>
          </w:p>
          <w:p w14:paraId="7ADEDE06" w14:textId="53577DB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7F20">
              <w:rPr>
                <w:rFonts w:ascii="Times New Roman" w:eastAsia="Lucida Sans Unicode" w:hAnsi="Times New Roman" w:cs="Times New Roman"/>
                <w:sz w:val="24"/>
                <w:szCs w:val="24"/>
                <w:lang w:val="lt-LT"/>
              </w:rPr>
              <w:t>Socialinės paramos skyriaus</w:t>
            </w:r>
            <w:r w:rsidR="003504B5" w:rsidRPr="00097F20">
              <w:rPr>
                <w:rFonts w:ascii="Times New Roman" w:eastAsia="Lucida Sans Unicode" w:hAnsi="Times New Roman" w:cs="Times New Roman"/>
                <w:sz w:val="24"/>
                <w:szCs w:val="24"/>
                <w:lang w:val="lt-LT"/>
              </w:rPr>
              <w:t xml:space="preserve"> </w:t>
            </w:r>
            <w:r w:rsidRPr="00097F20">
              <w:rPr>
                <w:rFonts w:ascii="Times New Roman" w:eastAsia="Lucida Sans Unicode" w:hAnsi="Times New Roman" w:cs="Times New Roman"/>
                <w:sz w:val="24"/>
                <w:szCs w:val="24"/>
                <w:lang w:val="lt-LT"/>
              </w:rPr>
              <w:t>vedėja</w:t>
            </w:r>
          </w:p>
        </w:tc>
        <w:tc>
          <w:tcPr>
            <w:tcW w:w="4252" w:type="dxa"/>
            <w:gridSpan w:val="2"/>
            <w:tcMar>
              <w:top w:w="0" w:type="dxa"/>
              <w:left w:w="108" w:type="dxa"/>
              <w:bottom w:w="0" w:type="dxa"/>
              <w:right w:w="108" w:type="dxa"/>
            </w:tcMar>
          </w:tcPr>
          <w:p w14:paraId="52F897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E349B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8EDF13"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10923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C688F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48274E2"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CAB834"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095BE9" w14:textId="0DD1EB90"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52D97" w:rsidRPr="00097F20">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117DC4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695E96"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245E8A7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F1E4B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FE1491B"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70BE62DA"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7F20">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52E3416D"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51D2BA"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0E2B7F"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BA77FC7"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DDCA8F"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B0C4E9"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7F0D3D"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2BBAE5" w14:textId="27779499"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7F20">
              <w:rPr>
                <w:rFonts w:ascii="Times New Roman" w:eastAsia="Times New Roman" w:hAnsi="Times New Roman" w:cs="Times New Roman"/>
                <w:sz w:val="24"/>
                <w:szCs w:val="24"/>
                <w:lang w:val="lt-LT" w:eastAsia="lt-LT"/>
              </w:rPr>
              <w:t xml:space="preserve">                   </w:t>
            </w:r>
            <w:r w:rsidR="003504B5" w:rsidRPr="00097F20">
              <w:rPr>
                <w:rFonts w:ascii="Times New Roman" w:eastAsia="Times New Roman" w:hAnsi="Times New Roman" w:cs="Times New Roman"/>
                <w:sz w:val="24"/>
                <w:szCs w:val="24"/>
                <w:lang w:val="lt-LT" w:eastAsia="lt-LT"/>
              </w:rPr>
              <w:t>Vida Bajorūnienė</w:t>
            </w:r>
          </w:p>
        </w:tc>
      </w:tr>
      <w:tr w:rsidR="007B2B28" w:rsidRPr="007E0010" w14:paraId="2C1BD91E" w14:textId="77777777" w:rsidTr="0017746E">
        <w:trPr>
          <w:gridAfter w:val="2"/>
          <w:wAfter w:w="878" w:type="dxa"/>
          <w:trHeight w:val="23"/>
        </w:trPr>
        <w:tc>
          <w:tcPr>
            <w:tcW w:w="40" w:type="dxa"/>
          </w:tcPr>
          <w:p w14:paraId="108FBE3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75801924" w14:textId="2ADBDB4C"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E5174E3" w14:textId="3822D1EA"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1B01CF27"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2F74BA4D" w14:textId="4946B1E1"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7B2B28" w:rsidRPr="007E0010" w14:paraId="56F1B972" w14:textId="77777777" w:rsidTr="0017746E">
        <w:trPr>
          <w:gridAfter w:val="2"/>
          <w:wAfter w:w="878" w:type="dxa"/>
          <w:trHeight w:val="555"/>
        </w:trPr>
        <w:tc>
          <w:tcPr>
            <w:tcW w:w="40" w:type="dxa"/>
          </w:tcPr>
          <w:p w14:paraId="43650FC4"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71AB11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1A6C7730" w14:textId="635A4239"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755C0FAB" w14:textId="4F78AB8E" w:rsidR="007B2B28" w:rsidRPr="007E0010" w:rsidRDefault="007B2B28" w:rsidP="007B2B28">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7D20826"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133452D"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262645D3" w14:textId="77777777" w:rsidR="007B2B28" w:rsidRDefault="007B2B28"/>
    <w:sectPr w:rsidR="007B2B28" w:rsidSect="001D60E1">
      <w:headerReference w:type="default" r:id="rId6"/>
      <w:footerReference w:type="default" r:id="rId7"/>
      <w:headerReference w:type="first" r:id="rId8"/>
      <w:footerReference w:type="first" r:id="rId9"/>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84531" w14:textId="77777777" w:rsidR="00F669F9" w:rsidRDefault="00F669F9">
      <w:pPr>
        <w:spacing w:after="0" w:line="240" w:lineRule="auto"/>
      </w:pPr>
      <w:r>
        <w:separator/>
      </w:r>
    </w:p>
  </w:endnote>
  <w:endnote w:type="continuationSeparator" w:id="0">
    <w:p w14:paraId="2074C090" w14:textId="77777777" w:rsidR="00F669F9" w:rsidRDefault="00F66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BF3A" w14:textId="77777777" w:rsidR="006B1A5B" w:rsidRDefault="006B1A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695C6" w14:textId="77777777" w:rsidR="006B1A5B" w:rsidRDefault="006B1A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7F95F" w14:textId="77777777" w:rsidR="00F669F9" w:rsidRDefault="00F669F9">
      <w:pPr>
        <w:spacing w:after="0" w:line="240" w:lineRule="auto"/>
      </w:pPr>
      <w:r>
        <w:separator/>
      </w:r>
    </w:p>
  </w:footnote>
  <w:footnote w:type="continuationSeparator" w:id="0">
    <w:p w14:paraId="2D6B62A2" w14:textId="77777777" w:rsidR="00F669F9" w:rsidRDefault="00F669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575D1" w14:textId="77777777" w:rsidR="006B1A5B" w:rsidRDefault="00000000">
    <w:pPr>
      <w:pStyle w:val="Antrats"/>
      <w:jc w:val="center"/>
    </w:pPr>
    <w:r>
      <w:fldChar w:fldCharType="begin"/>
    </w:r>
    <w:r>
      <w:instrText xml:space="preserve"> PAGE </w:instrText>
    </w:r>
    <w:r>
      <w:fldChar w:fldCharType="separate"/>
    </w:r>
    <w:r>
      <w:t>5</w:t>
    </w:r>
    <w:r>
      <w:fldChar w:fldCharType="end"/>
    </w:r>
  </w:p>
  <w:p w14:paraId="5CF5A439" w14:textId="77777777" w:rsidR="006B1A5B" w:rsidRDefault="006B1A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94EA6" w14:textId="77777777" w:rsidR="006B1A5B" w:rsidRDefault="006B1A5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B28"/>
    <w:rsid w:val="0008594E"/>
    <w:rsid w:val="00097F20"/>
    <w:rsid w:val="000C3261"/>
    <w:rsid w:val="00117BBB"/>
    <w:rsid w:val="001D60E1"/>
    <w:rsid w:val="001F3FB0"/>
    <w:rsid w:val="002B035F"/>
    <w:rsid w:val="003504B5"/>
    <w:rsid w:val="003E09E4"/>
    <w:rsid w:val="00443478"/>
    <w:rsid w:val="004447C9"/>
    <w:rsid w:val="0049714C"/>
    <w:rsid w:val="004D4987"/>
    <w:rsid w:val="0057546E"/>
    <w:rsid w:val="00610EFB"/>
    <w:rsid w:val="006B1A5B"/>
    <w:rsid w:val="006E4644"/>
    <w:rsid w:val="00704E26"/>
    <w:rsid w:val="00796CA7"/>
    <w:rsid w:val="007B2B28"/>
    <w:rsid w:val="00892A91"/>
    <w:rsid w:val="0090223F"/>
    <w:rsid w:val="009A15C1"/>
    <w:rsid w:val="009B1ABF"/>
    <w:rsid w:val="009D15DE"/>
    <w:rsid w:val="00A447E2"/>
    <w:rsid w:val="00AA1887"/>
    <w:rsid w:val="00B14858"/>
    <w:rsid w:val="00B40A4C"/>
    <w:rsid w:val="00B46E27"/>
    <w:rsid w:val="00D52D97"/>
    <w:rsid w:val="00D7407D"/>
    <w:rsid w:val="00E04DDD"/>
    <w:rsid w:val="00E138A8"/>
    <w:rsid w:val="00E423AA"/>
    <w:rsid w:val="00F66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A818"/>
  <w15:chartTrackingRefBased/>
  <w15:docId w15:val="{9FE6076E-DDC3-4C1D-B210-03671389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B2B2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7B2B28"/>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7B2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4687</Words>
  <Characters>2672</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Vida Bajorūnienė</cp:lastModifiedBy>
  <cp:revision>6</cp:revision>
  <cp:lastPrinted>2023-08-30T11:18:00Z</cp:lastPrinted>
  <dcterms:created xsi:type="dcterms:W3CDTF">2026-10-16T05:37:00Z</dcterms:created>
  <dcterms:modified xsi:type="dcterms:W3CDTF">2026-10-16T10:04:00Z</dcterms:modified>
</cp:coreProperties>
</file>