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FC95B" w14:textId="77777777" w:rsidR="00786495" w:rsidRPr="00004E2E" w:rsidRDefault="00786495" w:rsidP="00786495">
      <w:pPr>
        <w:spacing w:after="0" w:line="240" w:lineRule="auto"/>
        <w:jc w:val="right"/>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Priedas</w:t>
      </w:r>
    </w:p>
    <w:p w14:paraId="2A5CB0CE" w14:textId="77777777" w:rsidR="00786495" w:rsidRPr="00004E2E" w:rsidRDefault="00786495" w:rsidP="00786495">
      <w:pPr>
        <w:spacing w:after="0" w:line="240" w:lineRule="auto"/>
        <w:jc w:val="center"/>
        <w:rPr>
          <w:rFonts w:ascii="Times New Roman" w:eastAsia="Times New Roman" w:hAnsi="Times New Roman" w:cs="Times New Roman"/>
          <w:kern w:val="0"/>
          <w:sz w:val="24"/>
          <w:szCs w:val="24"/>
          <w:lang w:eastAsia="lt-LT"/>
          <w14:ligatures w14:val="none"/>
        </w:rPr>
      </w:pPr>
    </w:p>
    <w:p w14:paraId="40F79558" w14:textId="77777777" w:rsidR="00786495" w:rsidRPr="00004E2E" w:rsidRDefault="00786495" w:rsidP="00786495">
      <w:pPr>
        <w:spacing w:after="0" w:line="240" w:lineRule="auto"/>
        <w:jc w:val="center"/>
        <w:rPr>
          <w:rFonts w:ascii="Times New Roman" w:eastAsia="Times New Roman" w:hAnsi="Times New Roman" w:cs="Times New Roman"/>
          <w:kern w:val="0"/>
          <w:sz w:val="24"/>
          <w:szCs w:val="24"/>
          <w:lang w:eastAsia="lt-LT"/>
          <w14:ligatures w14:val="none"/>
        </w:rPr>
      </w:pPr>
      <w:r w:rsidRPr="00004E2E">
        <w:rPr>
          <w:rFonts w:ascii="Times New Roman" w:eastAsia="Times New Roman" w:hAnsi="Times New Roman" w:cs="Times New Roman"/>
          <w:kern w:val="0"/>
          <w:sz w:val="24"/>
          <w:szCs w:val="24"/>
          <w:lang w:eastAsia="lt-LT"/>
          <w14:ligatures w14:val="none"/>
        </w:rPr>
        <w:t>____________________________________________________</w:t>
      </w:r>
    </w:p>
    <w:p w14:paraId="752927E2" w14:textId="77777777" w:rsidR="00786495" w:rsidRPr="00004E2E" w:rsidRDefault="00786495" w:rsidP="00786495">
      <w:pPr>
        <w:spacing w:after="0" w:line="240" w:lineRule="auto"/>
        <w:jc w:val="center"/>
        <w:rPr>
          <w:rFonts w:ascii="Times New Roman" w:eastAsia="Times New Roman" w:hAnsi="Times New Roman" w:cs="Times New Roman"/>
          <w:kern w:val="0"/>
          <w:sz w:val="20"/>
          <w:szCs w:val="20"/>
          <w:lang w:eastAsia="lt-LT"/>
          <w14:ligatures w14:val="none"/>
        </w:rPr>
      </w:pPr>
      <w:r w:rsidRPr="00004E2E">
        <w:rPr>
          <w:rFonts w:ascii="Times New Roman" w:eastAsia="Times New Roman" w:hAnsi="Times New Roman" w:cs="Times New Roman"/>
          <w:kern w:val="0"/>
          <w:sz w:val="20"/>
          <w:szCs w:val="20"/>
          <w:lang w:eastAsia="lt-LT"/>
          <w14:ligatures w14:val="none"/>
        </w:rPr>
        <w:t>(vardas, pavardė)</w:t>
      </w:r>
    </w:p>
    <w:p w14:paraId="46EBFDEA" w14:textId="77777777" w:rsidR="00786495" w:rsidRPr="00004E2E" w:rsidRDefault="00786495" w:rsidP="00786495">
      <w:pPr>
        <w:spacing w:after="0" w:line="240" w:lineRule="auto"/>
        <w:jc w:val="center"/>
        <w:rPr>
          <w:rFonts w:ascii="Times New Roman" w:eastAsia="Times New Roman" w:hAnsi="Times New Roman" w:cs="Times New Roman"/>
          <w:kern w:val="0"/>
          <w:sz w:val="24"/>
          <w:szCs w:val="24"/>
          <w:lang w:eastAsia="lt-LT"/>
          <w14:ligatures w14:val="none"/>
        </w:rPr>
      </w:pPr>
    </w:p>
    <w:p w14:paraId="6678DABD" w14:textId="77777777" w:rsidR="00786495" w:rsidRPr="00004E2E" w:rsidRDefault="00786495" w:rsidP="00786495">
      <w:pPr>
        <w:spacing w:after="0" w:line="240" w:lineRule="auto"/>
        <w:jc w:val="center"/>
        <w:rPr>
          <w:rFonts w:ascii="Times New Roman" w:eastAsia="Times New Roman" w:hAnsi="Times New Roman" w:cs="Times New Roman"/>
          <w:kern w:val="0"/>
          <w:sz w:val="24"/>
          <w:szCs w:val="24"/>
          <w:lang w:eastAsia="lt-LT"/>
          <w14:ligatures w14:val="none"/>
        </w:rPr>
      </w:pPr>
      <w:r w:rsidRPr="00004E2E">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456C719B" w14:textId="77777777" w:rsidR="00786495" w:rsidRPr="00004E2E" w:rsidRDefault="00786495" w:rsidP="00786495">
      <w:pPr>
        <w:spacing w:after="0" w:line="240" w:lineRule="auto"/>
        <w:jc w:val="center"/>
        <w:rPr>
          <w:rFonts w:ascii="Times New Roman" w:eastAsia="Times New Roman" w:hAnsi="Times New Roman" w:cs="Times New Roman"/>
          <w:kern w:val="0"/>
          <w:sz w:val="24"/>
          <w:szCs w:val="24"/>
          <w:lang w:eastAsia="lt-LT"/>
          <w14:ligatures w14:val="none"/>
        </w:rPr>
      </w:pPr>
    </w:p>
    <w:p w14:paraId="6C4F2531" w14:textId="77777777" w:rsidR="00786495" w:rsidRPr="00004E2E" w:rsidRDefault="00786495" w:rsidP="00786495">
      <w:pPr>
        <w:spacing w:after="0" w:line="240" w:lineRule="auto"/>
        <w:jc w:val="center"/>
        <w:rPr>
          <w:rFonts w:ascii="Times New Roman" w:eastAsia="Times New Roman" w:hAnsi="Times New Roman" w:cs="Times New Roman"/>
          <w:kern w:val="0"/>
          <w:sz w:val="24"/>
          <w:szCs w:val="24"/>
          <w:lang w:eastAsia="lt-LT"/>
          <w14:ligatures w14:val="none"/>
        </w:rPr>
      </w:pPr>
      <w:r w:rsidRPr="00004E2E">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3352B97E" w14:textId="77777777" w:rsidR="00786495" w:rsidRPr="00004E2E" w:rsidRDefault="00786495" w:rsidP="00786495">
      <w:pPr>
        <w:spacing w:after="0" w:line="240" w:lineRule="auto"/>
        <w:jc w:val="center"/>
        <w:rPr>
          <w:rFonts w:ascii="Times New Roman" w:eastAsia="Times New Roman" w:hAnsi="Times New Roman" w:cs="Times New Roman"/>
          <w:kern w:val="0"/>
          <w:sz w:val="20"/>
          <w:szCs w:val="20"/>
          <w:lang w:eastAsia="lt-LT"/>
          <w14:ligatures w14:val="none"/>
        </w:rPr>
      </w:pPr>
      <w:r w:rsidRPr="00004E2E">
        <w:rPr>
          <w:rFonts w:ascii="Times New Roman" w:eastAsia="Times New Roman" w:hAnsi="Times New Roman" w:cs="Times New Roman"/>
          <w:kern w:val="0"/>
          <w:sz w:val="20"/>
          <w:szCs w:val="20"/>
          <w:lang w:eastAsia="lt-LT"/>
          <w14:ligatures w14:val="none"/>
        </w:rPr>
        <w:t>(adresas, tel. Nr.)</w:t>
      </w:r>
    </w:p>
    <w:p w14:paraId="07A2F7CF" w14:textId="77777777" w:rsidR="00786495" w:rsidRPr="00004E2E" w:rsidRDefault="00786495" w:rsidP="00786495">
      <w:pPr>
        <w:spacing w:after="0" w:line="240" w:lineRule="auto"/>
        <w:jc w:val="center"/>
        <w:rPr>
          <w:rFonts w:ascii="Times New Roman" w:eastAsia="Times New Roman" w:hAnsi="Times New Roman" w:cs="Times New Roman"/>
          <w:kern w:val="0"/>
          <w:sz w:val="20"/>
          <w:szCs w:val="20"/>
          <w:lang w:eastAsia="lt-LT"/>
          <w14:ligatures w14:val="none"/>
        </w:rPr>
      </w:pPr>
    </w:p>
    <w:p w14:paraId="12097C4B" w14:textId="77777777" w:rsidR="00786495" w:rsidRPr="00004E2E" w:rsidRDefault="00786495" w:rsidP="00786495">
      <w:pPr>
        <w:spacing w:after="0" w:line="240" w:lineRule="auto"/>
        <w:jc w:val="center"/>
        <w:rPr>
          <w:rFonts w:ascii="Times New Roman" w:eastAsia="Times New Roman" w:hAnsi="Times New Roman" w:cs="Times New Roman"/>
          <w:kern w:val="0"/>
          <w:sz w:val="20"/>
          <w:szCs w:val="20"/>
          <w:lang w:eastAsia="lt-LT"/>
          <w14:ligatures w14:val="none"/>
        </w:rPr>
      </w:pPr>
    </w:p>
    <w:p w14:paraId="10F216A6" w14:textId="77777777" w:rsidR="00786495" w:rsidRPr="00004E2E" w:rsidRDefault="00786495" w:rsidP="00786495">
      <w:pPr>
        <w:spacing w:after="0" w:line="240" w:lineRule="auto"/>
        <w:rPr>
          <w:rFonts w:ascii="Times New Roman" w:eastAsia="Times New Roman" w:hAnsi="Times New Roman" w:cs="Times New Roman"/>
          <w:kern w:val="0"/>
          <w:sz w:val="24"/>
          <w:szCs w:val="24"/>
          <w:lang w:eastAsia="lt-LT"/>
          <w14:ligatures w14:val="none"/>
        </w:rPr>
      </w:pPr>
      <w:r w:rsidRPr="00004E2E">
        <w:rPr>
          <w:rFonts w:ascii="Times New Roman" w:eastAsia="Times New Roman" w:hAnsi="Times New Roman" w:cs="Times New Roman"/>
          <w:kern w:val="0"/>
          <w:sz w:val="24"/>
          <w:szCs w:val="24"/>
          <w:lang w:eastAsia="lt-LT"/>
          <w14:ligatures w14:val="none"/>
        </w:rPr>
        <w:t xml:space="preserve">Kėdainių rajono savivaldybės </w:t>
      </w:r>
    </w:p>
    <w:p w14:paraId="325BAA22" w14:textId="77777777" w:rsidR="00786495" w:rsidRPr="00004E2E" w:rsidRDefault="00786495" w:rsidP="00786495">
      <w:pPr>
        <w:spacing w:after="0" w:line="240" w:lineRule="auto"/>
        <w:rPr>
          <w:rFonts w:ascii="Times New Roman" w:eastAsia="Times New Roman" w:hAnsi="Times New Roman" w:cs="Times New Roman"/>
          <w:kern w:val="0"/>
          <w:sz w:val="24"/>
          <w:szCs w:val="24"/>
          <w:lang w:eastAsia="lt-LT"/>
          <w14:ligatures w14:val="none"/>
        </w:rPr>
      </w:pPr>
      <w:r w:rsidRPr="00004E2E">
        <w:rPr>
          <w:rFonts w:ascii="Times New Roman" w:eastAsia="Times New Roman" w:hAnsi="Times New Roman" w:cs="Times New Roman"/>
          <w:kern w:val="0"/>
          <w:sz w:val="24"/>
          <w:szCs w:val="24"/>
          <w:lang w:eastAsia="lt-LT"/>
          <w14:ligatures w14:val="none"/>
        </w:rPr>
        <w:t>administracijos direktoriui</w:t>
      </w:r>
    </w:p>
    <w:p w14:paraId="019AAD4D" w14:textId="77777777" w:rsidR="00786495" w:rsidRPr="00004E2E" w:rsidRDefault="00786495" w:rsidP="00786495">
      <w:pPr>
        <w:spacing w:after="0" w:line="240" w:lineRule="auto"/>
        <w:rPr>
          <w:rFonts w:ascii="Times New Roman" w:eastAsia="Times New Roman" w:hAnsi="Times New Roman" w:cs="Times New Roman"/>
          <w:kern w:val="0"/>
          <w:sz w:val="24"/>
          <w:szCs w:val="24"/>
          <w:lang w:eastAsia="lt-LT"/>
          <w14:ligatures w14:val="none"/>
        </w:rPr>
      </w:pPr>
    </w:p>
    <w:p w14:paraId="25F7195F" w14:textId="77777777" w:rsidR="00786495" w:rsidRPr="00004E2E" w:rsidRDefault="00786495" w:rsidP="00786495">
      <w:pPr>
        <w:spacing w:after="0" w:line="240" w:lineRule="auto"/>
        <w:rPr>
          <w:rFonts w:ascii="Times New Roman" w:eastAsia="Times New Roman" w:hAnsi="Times New Roman" w:cs="Times New Roman"/>
          <w:kern w:val="0"/>
          <w:sz w:val="24"/>
          <w:szCs w:val="24"/>
          <w:lang w:eastAsia="lt-LT"/>
          <w14:ligatures w14:val="none"/>
        </w:rPr>
      </w:pPr>
    </w:p>
    <w:p w14:paraId="13952669" w14:textId="77777777" w:rsidR="00786495" w:rsidRPr="00004E2E" w:rsidRDefault="00786495" w:rsidP="00786495">
      <w:pPr>
        <w:spacing w:after="0" w:line="240" w:lineRule="auto"/>
        <w:jc w:val="center"/>
        <w:rPr>
          <w:rFonts w:ascii="Times New Roman" w:eastAsia="Times New Roman" w:hAnsi="Times New Roman" w:cs="Times New Roman"/>
          <w:b/>
          <w:kern w:val="0"/>
          <w:sz w:val="28"/>
          <w:szCs w:val="28"/>
          <w:lang w:eastAsia="lt-LT"/>
          <w14:ligatures w14:val="none"/>
        </w:rPr>
      </w:pPr>
      <w:r w:rsidRPr="00004E2E">
        <w:rPr>
          <w:rFonts w:ascii="Times New Roman" w:eastAsia="Times New Roman" w:hAnsi="Times New Roman" w:cs="Times New Roman"/>
          <w:b/>
          <w:kern w:val="0"/>
          <w:sz w:val="28"/>
          <w:szCs w:val="28"/>
          <w:lang w:eastAsia="lt-LT"/>
          <w14:ligatures w14:val="none"/>
        </w:rPr>
        <w:t>PRAŠYMAS</w:t>
      </w:r>
    </w:p>
    <w:p w14:paraId="5BEF4167" w14:textId="77777777" w:rsidR="00786495" w:rsidRPr="00004E2E" w:rsidRDefault="00786495" w:rsidP="00786495">
      <w:pPr>
        <w:spacing w:after="0" w:line="240" w:lineRule="auto"/>
        <w:jc w:val="center"/>
        <w:rPr>
          <w:rFonts w:ascii="Times New Roman" w:eastAsia="Times New Roman" w:hAnsi="Times New Roman" w:cs="Times New Roman"/>
          <w:b/>
          <w:kern w:val="0"/>
          <w:sz w:val="28"/>
          <w:szCs w:val="28"/>
          <w:lang w:eastAsia="lt-LT"/>
          <w14:ligatures w14:val="none"/>
        </w:rPr>
      </w:pPr>
    </w:p>
    <w:p w14:paraId="04ACF7E8" w14:textId="77777777" w:rsidR="00786495" w:rsidRPr="00004E2E" w:rsidRDefault="00786495" w:rsidP="00786495">
      <w:pPr>
        <w:spacing w:after="0" w:line="240" w:lineRule="auto"/>
        <w:jc w:val="center"/>
        <w:rPr>
          <w:rFonts w:ascii="Times New Roman" w:eastAsia="Times New Roman" w:hAnsi="Times New Roman" w:cs="Times New Roman"/>
          <w:b/>
          <w:kern w:val="0"/>
          <w:sz w:val="24"/>
          <w:szCs w:val="24"/>
          <w:lang w:eastAsia="lt-LT"/>
          <w14:ligatures w14:val="none"/>
        </w:rPr>
      </w:pPr>
      <w:r w:rsidRPr="00004E2E">
        <w:rPr>
          <w:rFonts w:ascii="Times New Roman" w:eastAsia="Times New Roman" w:hAnsi="Times New Roman" w:cs="Times New Roman"/>
          <w:b/>
          <w:kern w:val="0"/>
          <w:sz w:val="24"/>
          <w:szCs w:val="24"/>
          <w:lang w:eastAsia="lt-LT"/>
          <w14:ligatures w14:val="none"/>
        </w:rPr>
        <w:t>DĖL</w:t>
      </w:r>
      <w:r w:rsidRPr="00004E2E">
        <w:rPr>
          <w:rFonts w:ascii="Times New Roman" w:eastAsia="Times New Roman" w:hAnsi="Times New Roman" w:cs="Times New Roman"/>
          <w:kern w:val="0"/>
          <w:sz w:val="24"/>
          <w:szCs w:val="24"/>
          <w:lang w:eastAsia="lt-LT"/>
          <w14:ligatures w14:val="none"/>
        </w:rPr>
        <w:t>....................................................................................................................</w:t>
      </w:r>
    </w:p>
    <w:p w14:paraId="7AAF353A" w14:textId="77777777" w:rsidR="00786495" w:rsidRPr="00004E2E" w:rsidRDefault="00786495" w:rsidP="00786495">
      <w:pPr>
        <w:spacing w:after="0" w:line="240" w:lineRule="auto"/>
        <w:jc w:val="center"/>
        <w:rPr>
          <w:rFonts w:ascii="Times New Roman" w:eastAsia="Times New Roman" w:hAnsi="Times New Roman" w:cs="Times New Roman"/>
          <w:b/>
          <w:kern w:val="0"/>
          <w:sz w:val="24"/>
          <w:szCs w:val="24"/>
          <w:lang w:eastAsia="lt-LT"/>
          <w14:ligatures w14:val="none"/>
        </w:rPr>
      </w:pPr>
    </w:p>
    <w:p w14:paraId="2E99E9E2" w14:textId="77777777" w:rsidR="00786495" w:rsidRPr="00004E2E" w:rsidRDefault="00786495" w:rsidP="00786495">
      <w:pPr>
        <w:spacing w:after="0" w:line="240" w:lineRule="auto"/>
        <w:rPr>
          <w:rFonts w:ascii="Times New Roman" w:eastAsia="Times New Roman" w:hAnsi="Times New Roman" w:cs="Times New Roman"/>
          <w:kern w:val="0"/>
          <w:sz w:val="24"/>
          <w:szCs w:val="24"/>
          <w:lang w:eastAsia="lt-LT"/>
          <w14:ligatures w14:val="none"/>
        </w:rPr>
      </w:pPr>
      <w:r w:rsidRPr="00004E2E">
        <w:rPr>
          <w:rFonts w:ascii="Times New Roman" w:eastAsia="Times New Roman" w:hAnsi="Times New Roman" w:cs="Times New Roman"/>
          <w:kern w:val="0"/>
          <w:sz w:val="24"/>
          <w:szCs w:val="24"/>
          <w:lang w:eastAsia="lt-LT"/>
          <w14:ligatures w14:val="none"/>
        </w:rPr>
        <w:t xml:space="preserve">                                                 20   m. .................................... d. </w:t>
      </w:r>
    </w:p>
    <w:p w14:paraId="61AE47A9" w14:textId="77777777" w:rsidR="00786495" w:rsidRPr="00004E2E" w:rsidRDefault="00786495" w:rsidP="00786495">
      <w:pPr>
        <w:spacing w:after="0" w:line="240" w:lineRule="auto"/>
        <w:jc w:val="center"/>
        <w:rPr>
          <w:rFonts w:ascii="Times New Roman" w:eastAsia="Times New Roman" w:hAnsi="Times New Roman" w:cs="Times New Roman"/>
          <w:kern w:val="0"/>
          <w:sz w:val="24"/>
          <w:szCs w:val="24"/>
          <w:lang w:eastAsia="lt-LT"/>
          <w14:ligatures w14:val="none"/>
        </w:rPr>
      </w:pPr>
      <w:r w:rsidRPr="00004E2E">
        <w:rPr>
          <w:rFonts w:ascii="Times New Roman" w:eastAsia="Times New Roman" w:hAnsi="Times New Roman" w:cs="Times New Roman"/>
          <w:kern w:val="0"/>
          <w:sz w:val="24"/>
          <w:szCs w:val="24"/>
          <w:lang w:eastAsia="lt-LT"/>
          <w14:ligatures w14:val="none"/>
        </w:rPr>
        <w:t>Kėdainiai</w:t>
      </w:r>
    </w:p>
    <w:p w14:paraId="75FFFFF3" w14:textId="77777777" w:rsidR="00786495" w:rsidRPr="00004E2E" w:rsidRDefault="00786495" w:rsidP="00786495">
      <w:pPr>
        <w:spacing w:after="0" w:line="240" w:lineRule="auto"/>
        <w:jc w:val="center"/>
        <w:rPr>
          <w:rFonts w:ascii="Times New Roman" w:eastAsia="Times New Roman" w:hAnsi="Times New Roman" w:cs="Times New Roman"/>
          <w:kern w:val="0"/>
          <w:sz w:val="24"/>
          <w:szCs w:val="24"/>
          <w:lang w:eastAsia="lt-LT"/>
          <w14:ligatures w14:val="none"/>
        </w:rPr>
      </w:pPr>
    </w:p>
    <w:p w14:paraId="790AFA25" w14:textId="77777777" w:rsidR="00786495" w:rsidRPr="00004E2E" w:rsidRDefault="00786495" w:rsidP="00786495">
      <w:pPr>
        <w:spacing w:after="0" w:line="360" w:lineRule="auto"/>
        <w:jc w:val="both"/>
        <w:rPr>
          <w:rFonts w:ascii="Times New Roman" w:eastAsia="Times New Roman" w:hAnsi="Times New Roman" w:cs="Times New Roman"/>
          <w:kern w:val="0"/>
          <w:sz w:val="24"/>
          <w:szCs w:val="24"/>
          <w:lang w:eastAsia="lt-LT"/>
          <w14:ligatures w14:val="none"/>
        </w:rPr>
      </w:pPr>
      <w:r w:rsidRPr="00004E2E">
        <w:rPr>
          <w:rFonts w:ascii="Times New Roman" w:eastAsia="Times New Roman" w:hAnsi="Times New Roman" w:cs="Times New Roman"/>
          <w:kern w:val="0"/>
          <w:sz w:val="24"/>
          <w:szCs w:val="24"/>
          <w:lang w:eastAsia="lt-LT"/>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2B5ACC" w14:textId="77777777" w:rsidR="00786495" w:rsidRPr="00004E2E" w:rsidRDefault="00786495" w:rsidP="00786495">
      <w:pPr>
        <w:spacing w:after="0" w:line="360" w:lineRule="auto"/>
        <w:jc w:val="both"/>
        <w:rPr>
          <w:rFonts w:ascii="Times New Roman" w:eastAsia="Times New Roman" w:hAnsi="Times New Roman" w:cs="Times New Roman"/>
          <w:kern w:val="0"/>
          <w:sz w:val="24"/>
          <w:szCs w:val="24"/>
          <w:lang w:eastAsia="lt-LT"/>
          <w14:ligatures w14:val="none"/>
        </w:rPr>
      </w:pPr>
      <w:r w:rsidRPr="00004E2E">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5B47199A" w14:textId="77777777" w:rsidR="00786495" w:rsidRPr="00004E2E" w:rsidRDefault="00786495" w:rsidP="00786495">
      <w:pPr>
        <w:spacing w:after="0" w:line="360" w:lineRule="auto"/>
        <w:jc w:val="both"/>
        <w:rPr>
          <w:rFonts w:ascii="Times New Roman" w:eastAsia="Times New Roman" w:hAnsi="Times New Roman" w:cs="Times New Roman"/>
          <w:kern w:val="0"/>
          <w:sz w:val="20"/>
          <w:szCs w:val="20"/>
          <w:lang w:eastAsia="lt-LT"/>
          <w14:ligatures w14:val="none"/>
        </w:rPr>
      </w:pPr>
      <w:r w:rsidRPr="00004E2E">
        <w:rPr>
          <w:rFonts w:ascii="Times New Roman" w:eastAsia="Times New Roman" w:hAnsi="Times New Roman" w:cs="Times New Roman"/>
          <w:kern w:val="0"/>
          <w:sz w:val="20"/>
          <w:szCs w:val="20"/>
          <w:lang w:eastAsia="lt-LT"/>
          <w14:ligatures w14:val="none"/>
        </w:rPr>
        <w:t>Esu informuotas ir sutinku dėl asmens duomenų tvarkymo*</w:t>
      </w:r>
    </w:p>
    <w:p w14:paraId="51AE0C73" w14:textId="77777777" w:rsidR="00786495" w:rsidRPr="00004E2E" w:rsidRDefault="00786495" w:rsidP="00786495">
      <w:pPr>
        <w:spacing w:after="0" w:line="360" w:lineRule="auto"/>
        <w:jc w:val="both"/>
        <w:rPr>
          <w:rFonts w:ascii="Times New Roman" w:eastAsia="Times New Roman" w:hAnsi="Times New Roman" w:cs="Times New Roman"/>
          <w:kern w:val="0"/>
          <w:sz w:val="24"/>
          <w:szCs w:val="24"/>
          <w:lang w:eastAsia="lt-LT"/>
          <w14:ligatures w14:val="none"/>
        </w:rPr>
      </w:pPr>
    </w:p>
    <w:p w14:paraId="1D207A03" w14:textId="77777777" w:rsidR="00786495" w:rsidRPr="00004E2E" w:rsidRDefault="00786495" w:rsidP="00786495">
      <w:pPr>
        <w:spacing w:after="0" w:line="360" w:lineRule="auto"/>
        <w:jc w:val="both"/>
        <w:rPr>
          <w:rFonts w:ascii="Times New Roman" w:eastAsia="Times New Roman" w:hAnsi="Times New Roman" w:cs="Times New Roman"/>
          <w:kern w:val="0"/>
          <w:sz w:val="24"/>
          <w:szCs w:val="24"/>
          <w:lang w:eastAsia="lt-LT"/>
          <w14:ligatures w14:val="none"/>
        </w:rPr>
      </w:pPr>
      <w:r w:rsidRPr="00004E2E">
        <w:rPr>
          <w:rFonts w:ascii="Times New Roman" w:eastAsia="Times New Roman" w:hAnsi="Times New Roman" w:cs="Times New Roman"/>
          <w:kern w:val="0"/>
          <w:sz w:val="24"/>
          <w:szCs w:val="24"/>
          <w:lang w:eastAsia="lt-LT"/>
          <w14:ligatures w14:val="none"/>
        </w:rPr>
        <w:t xml:space="preserve">                                                                         (parašas)                                 (vardas, pavardė)</w:t>
      </w:r>
    </w:p>
    <w:p w14:paraId="01F57D97" w14:textId="77777777" w:rsidR="00786495" w:rsidRPr="00DB1555" w:rsidRDefault="00786495" w:rsidP="00786495">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DB1555">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DB1555">
        <w:rPr>
          <w:rFonts w:ascii="Times New Roman" w:eastAsia="Times New Roman" w:hAnsi="Times New Roman" w:cs="Times New Roman"/>
          <w:kern w:val="0"/>
          <w:sz w:val="18"/>
          <w:szCs w:val="18"/>
          <w:lang w:eastAsia="lt-LT"/>
          <w14:ligatures w14:val="none"/>
        </w:rPr>
        <w:t>administracija@kedainiai.lt</w:t>
      </w:r>
      <w:proofErr w:type="spellEnd"/>
      <w:r w:rsidRPr="00DB1555">
        <w:rPr>
          <w:rFonts w:ascii="Times New Roman" w:eastAsia="Times New Roman" w:hAnsi="Times New Roman" w:cs="Times New Roman"/>
          <w:kern w:val="0"/>
          <w:sz w:val="18"/>
          <w:szCs w:val="18"/>
          <w:lang w:eastAsia="lt-LT"/>
          <w14:ligatures w14:val="none"/>
        </w:rPr>
        <w:t>). 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DB1555">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DB1555">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DB1555">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DB1555">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eastAsia="Times New Roman" w:hAnsi="Times New Roman" w:cs="Times New Roman"/>
          <w:kern w:val="0"/>
          <w:sz w:val="18"/>
          <w:szCs w:val="18"/>
          <w:lang w:eastAsia="lt-LT"/>
          <w14:ligatures w14:val="none"/>
        </w:rPr>
        <w:t>−</w:t>
      </w:r>
      <w:r w:rsidRPr="00DB1555">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DB1555">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DB1555">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DB1555">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DB1555">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DB1555">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DB1555">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DB1555">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DB1555">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DB1555">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DB1555">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DB1555">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DB1555">
          <w:rPr>
            <w:rFonts w:ascii="Times New Roman" w:eastAsia="Times New Roman" w:hAnsi="Times New Roman" w:cs="Times New Roman"/>
            <w:kern w:val="0"/>
            <w:sz w:val="18"/>
            <w:szCs w:val="18"/>
            <w:lang w:eastAsia="lt-LT"/>
            <w14:ligatures w14:val="none"/>
          </w:rPr>
          <w:t>duomenu.sauga@kedainiai.lt</w:t>
        </w:r>
      </w:hyperlink>
      <w:r w:rsidRPr="00DB1555">
        <w:rPr>
          <w:rFonts w:ascii="Times New Roman" w:eastAsia="Times New Roman" w:hAnsi="Times New Roman" w:cs="Times New Roman"/>
          <w:kern w:val="0"/>
          <w:sz w:val="18"/>
          <w:szCs w:val="18"/>
          <w:shd w:val="clear" w:color="auto" w:fill="FFFFFF"/>
          <w:lang w:eastAsia="lt-LT"/>
          <w14:ligatures w14:val="none"/>
        </w:rPr>
        <w:t>.</w:t>
      </w:r>
      <w:r w:rsidRPr="00DB1555">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w:t>
      </w:r>
      <w:r>
        <w:rPr>
          <w:rFonts w:ascii="Times New Roman" w:eastAsia="Times New Roman" w:hAnsi="Times New Roman" w:cs="Times New Roman"/>
          <w:kern w:val="0"/>
          <w:sz w:val="18"/>
          <w:szCs w:val="18"/>
          <w:lang w:eastAsia="lt-LT"/>
          <w14:ligatures w14:val="none"/>
        </w:rPr>
        <w:t xml:space="preserve"> </w:t>
      </w:r>
      <w:hyperlink r:id="rId5" w:history="1">
        <w:r w:rsidRPr="00845400">
          <w:rPr>
            <w:rStyle w:val="Hyperlink"/>
            <w:rFonts w:ascii="Times New Roman" w:eastAsia="Times New Roman" w:hAnsi="Times New Roman" w:cs="Times New Roman"/>
            <w:kern w:val="0"/>
            <w:sz w:val="18"/>
            <w:szCs w:val="18"/>
            <w:lang w:eastAsia="lt-LT"/>
            <w14:ligatures w14:val="none"/>
          </w:rPr>
          <w:t>www.kedainiai.lt</w:t>
        </w:r>
      </w:hyperlink>
      <w:r>
        <w:rPr>
          <w:rFonts w:ascii="Times New Roman" w:eastAsia="Times New Roman" w:hAnsi="Times New Roman" w:cs="Times New Roman"/>
          <w:kern w:val="0"/>
          <w:sz w:val="18"/>
          <w:szCs w:val="18"/>
          <w:lang w:eastAsia="lt-LT"/>
          <w14:ligatures w14:val="none"/>
        </w:rPr>
        <w:t xml:space="preserve"> </w:t>
      </w:r>
      <w:r w:rsidRPr="00DB1555">
        <w:rPr>
          <w:rFonts w:ascii="Times New Roman" w:eastAsia="Times New Roman" w:hAnsi="Times New Roman" w:cs="Times New Roman"/>
          <w:kern w:val="0"/>
          <w:sz w:val="18"/>
          <w:szCs w:val="18"/>
          <w:lang w:eastAsia="lt-LT"/>
          <w14:ligatures w14:val="none"/>
        </w:rPr>
        <w:t>skyriuje „Asmens duomenų apsauga“.</w:t>
      </w:r>
    </w:p>
    <w:p w14:paraId="77F07704" w14:textId="77777777" w:rsidR="00DB644F" w:rsidRDefault="00DB644F"/>
    <w:sectPr w:rsidR="00DB644F" w:rsidSect="00786495">
      <w:pgSz w:w="11906" w:h="16838"/>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495"/>
    <w:rsid w:val="003760BC"/>
    <w:rsid w:val="00786495"/>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29E4A"/>
  <w15:chartTrackingRefBased/>
  <w15:docId w15:val="{D9857B3B-1D43-42D7-876C-74A4F2122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495"/>
  </w:style>
  <w:style w:type="paragraph" w:styleId="Heading1">
    <w:name w:val="heading 1"/>
    <w:basedOn w:val="Normal"/>
    <w:next w:val="Normal"/>
    <w:link w:val="Heading1Char"/>
    <w:uiPriority w:val="9"/>
    <w:qFormat/>
    <w:rsid w:val="007864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864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64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64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64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64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4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4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4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49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864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864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64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64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64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4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4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495"/>
    <w:rPr>
      <w:rFonts w:eastAsiaTheme="majorEastAsia" w:cstheme="majorBidi"/>
      <w:color w:val="272727" w:themeColor="text1" w:themeTint="D8"/>
    </w:rPr>
  </w:style>
  <w:style w:type="paragraph" w:styleId="Title">
    <w:name w:val="Title"/>
    <w:basedOn w:val="Normal"/>
    <w:next w:val="Normal"/>
    <w:link w:val="TitleChar"/>
    <w:uiPriority w:val="10"/>
    <w:qFormat/>
    <w:rsid w:val="007864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4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4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4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495"/>
    <w:pPr>
      <w:spacing w:before="160"/>
      <w:jc w:val="center"/>
    </w:pPr>
    <w:rPr>
      <w:i/>
      <w:iCs/>
      <w:color w:val="404040" w:themeColor="text1" w:themeTint="BF"/>
    </w:rPr>
  </w:style>
  <w:style w:type="character" w:customStyle="1" w:styleId="QuoteChar">
    <w:name w:val="Quote Char"/>
    <w:basedOn w:val="DefaultParagraphFont"/>
    <w:link w:val="Quote"/>
    <w:uiPriority w:val="29"/>
    <w:rsid w:val="00786495"/>
    <w:rPr>
      <w:i/>
      <w:iCs/>
      <w:color w:val="404040" w:themeColor="text1" w:themeTint="BF"/>
    </w:rPr>
  </w:style>
  <w:style w:type="paragraph" w:styleId="ListParagraph">
    <w:name w:val="List Paragraph"/>
    <w:basedOn w:val="Normal"/>
    <w:uiPriority w:val="34"/>
    <w:qFormat/>
    <w:rsid w:val="00786495"/>
    <w:pPr>
      <w:ind w:left="720"/>
      <w:contextualSpacing/>
    </w:pPr>
  </w:style>
  <w:style w:type="character" w:styleId="IntenseEmphasis">
    <w:name w:val="Intense Emphasis"/>
    <w:basedOn w:val="DefaultParagraphFont"/>
    <w:uiPriority w:val="21"/>
    <w:qFormat/>
    <w:rsid w:val="00786495"/>
    <w:rPr>
      <w:i/>
      <w:iCs/>
      <w:color w:val="2F5496" w:themeColor="accent1" w:themeShade="BF"/>
    </w:rPr>
  </w:style>
  <w:style w:type="paragraph" w:styleId="IntenseQuote">
    <w:name w:val="Intense Quote"/>
    <w:basedOn w:val="Normal"/>
    <w:next w:val="Normal"/>
    <w:link w:val="IntenseQuoteChar"/>
    <w:uiPriority w:val="30"/>
    <w:qFormat/>
    <w:rsid w:val="007864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6495"/>
    <w:rPr>
      <w:i/>
      <w:iCs/>
      <w:color w:val="2F5496" w:themeColor="accent1" w:themeShade="BF"/>
    </w:rPr>
  </w:style>
  <w:style w:type="character" w:styleId="IntenseReference">
    <w:name w:val="Intense Reference"/>
    <w:basedOn w:val="DefaultParagraphFont"/>
    <w:uiPriority w:val="32"/>
    <w:qFormat/>
    <w:rsid w:val="00786495"/>
    <w:rPr>
      <w:b/>
      <w:bCs/>
      <w:smallCaps/>
      <w:color w:val="2F5496" w:themeColor="accent1" w:themeShade="BF"/>
      <w:spacing w:val="5"/>
    </w:rPr>
  </w:style>
  <w:style w:type="character" w:styleId="Hyperlink">
    <w:name w:val="Hyperlink"/>
    <w:basedOn w:val="DefaultParagraphFont"/>
    <w:uiPriority w:val="99"/>
    <w:unhideWhenUsed/>
    <w:rsid w:val="007864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2135</Words>
  <Characters>1217</Characters>
  <Application>Microsoft Office Word</Application>
  <DocSecurity>0</DocSecurity>
  <Lines>10</Lines>
  <Paragraphs>6</Paragraphs>
  <ScaleCrop>false</ScaleCrop>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2025-05-08T13:04:00Z</dcterms:created>
  <dcterms:modified xsi:type="dcterms:W3CDTF">2025-05-08T13:05:00Z</dcterms:modified>
</cp:coreProperties>
</file>