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92537" w14:textId="77777777" w:rsidR="00CA0435" w:rsidRPr="00B32677" w:rsidRDefault="00CA0435" w:rsidP="00B32677">
      <w:pPr>
        <w:spacing w:after="0" w:line="240" w:lineRule="auto"/>
        <w:ind w:left="5184"/>
        <w:rPr>
          <w:rFonts w:ascii="Times New Roman" w:hAnsi="Times New Roman" w:cs="Times New Roman"/>
          <w:sz w:val="24"/>
          <w:szCs w:val="24"/>
        </w:rPr>
      </w:pPr>
      <w:bookmarkStart w:id="0" w:name="_Hlk193982077"/>
      <w:bookmarkStart w:id="1" w:name="_Hlk193966374"/>
      <w:r w:rsidRPr="00B32677">
        <w:rPr>
          <w:rFonts w:ascii="Times New Roman" w:hAnsi="Times New Roman" w:cs="Times New Roman"/>
          <w:sz w:val="24"/>
          <w:szCs w:val="24"/>
        </w:rPr>
        <w:t>PATVIRTINTA</w:t>
      </w:r>
    </w:p>
    <w:p w14:paraId="251595DC" w14:textId="77777777" w:rsidR="00CA0435" w:rsidRPr="00B32677" w:rsidRDefault="00CA0435" w:rsidP="00B32677">
      <w:pPr>
        <w:spacing w:after="0" w:line="240" w:lineRule="auto"/>
        <w:ind w:left="5184"/>
        <w:rPr>
          <w:rFonts w:ascii="Times New Roman" w:hAnsi="Times New Roman" w:cs="Times New Roman"/>
          <w:sz w:val="24"/>
          <w:szCs w:val="24"/>
        </w:rPr>
      </w:pPr>
      <w:r w:rsidRPr="00B32677">
        <w:rPr>
          <w:rFonts w:ascii="Times New Roman" w:hAnsi="Times New Roman" w:cs="Times New Roman"/>
          <w:sz w:val="24"/>
          <w:szCs w:val="24"/>
        </w:rPr>
        <w:t>Kėdainių rajono savivaldybės</w:t>
      </w:r>
    </w:p>
    <w:p w14:paraId="4822DB75" w14:textId="77777777" w:rsidR="00CA0435" w:rsidRPr="00B32677" w:rsidRDefault="00CA0435" w:rsidP="00B32677">
      <w:pPr>
        <w:spacing w:after="0" w:line="240" w:lineRule="auto"/>
        <w:ind w:left="5184"/>
        <w:rPr>
          <w:rFonts w:ascii="Times New Roman" w:hAnsi="Times New Roman" w:cs="Times New Roman"/>
          <w:sz w:val="24"/>
          <w:szCs w:val="24"/>
        </w:rPr>
      </w:pPr>
      <w:r w:rsidRPr="00B32677">
        <w:rPr>
          <w:rFonts w:ascii="Times New Roman" w:hAnsi="Times New Roman" w:cs="Times New Roman"/>
          <w:sz w:val="24"/>
          <w:szCs w:val="24"/>
        </w:rPr>
        <w:t>administracijos direktoriaus</w:t>
      </w:r>
    </w:p>
    <w:p w14:paraId="7C49FCBB" w14:textId="517E5D05" w:rsidR="00CA0435" w:rsidRPr="00B32677" w:rsidRDefault="00CA0435" w:rsidP="00B32677">
      <w:pPr>
        <w:spacing w:after="0" w:line="240" w:lineRule="auto"/>
        <w:ind w:left="5184"/>
        <w:rPr>
          <w:rFonts w:ascii="Times New Roman" w:hAnsi="Times New Roman" w:cs="Times New Roman"/>
          <w:sz w:val="24"/>
          <w:szCs w:val="24"/>
        </w:rPr>
      </w:pPr>
      <w:r w:rsidRPr="00B32677">
        <w:rPr>
          <w:rFonts w:ascii="Times New Roman" w:hAnsi="Times New Roman" w:cs="Times New Roman"/>
          <w:sz w:val="24"/>
          <w:szCs w:val="24"/>
        </w:rPr>
        <w:t>2025 m.</w:t>
      </w:r>
      <w:r w:rsidR="0070445C">
        <w:rPr>
          <w:rFonts w:ascii="Times New Roman" w:hAnsi="Times New Roman" w:cs="Times New Roman"/>
          <w:sz w:val="24"/>
          <w:szCs w:val="24"/>
        </w:rPr>
        <w:t xml:space="preserve"> gegužės 8 </w:t>
      </w:r>
      <w:r w:rsidRPr="00B32677">
        <w:rPr>
          <w:rFonts w:ascii="Times New Roman" w:hAnsi="Times New Roman" w:cs="Times New Roman"/>
          <w:sz w:val="24"/>
          <w:szCs w:val="24"/>
        </w:rPr>
        <w:t>d. įsakymu Nr</w:t>
      </w:r>
      <w:bookmarkEnd w:id="0"/>
      <w:r w:rsidRPr="00B32677">
        <w:rPr>
          <w:rFonts w:ascii="Times New Roman" w:hAnsi="Times New Roman" w:cs="Times New Roman"/>
          <w:sz w:val="24"/>
          <w:szCs w:val="24"/>
        </w:rPr>
        <w:t xml:space="preserve">. </w:t>
      </w:r>
      <w:r w:rsidR="0070445C">
        <w:rPr>
          <w:rFonts w:ascii="Times New Roman" w:hAnsi="Times New Roman" w:cs="Times New Roman"/>
          <w:sz w:val="24"/>
          <w:szCs w:val="24"/>
        </w:rPr>
        <w:t>AD-1-464</w:t>
      </w:r>
    </w:p>
    <w:bookmarkEnd w:id="1"/>
    <w:p w14:paraId="718D7782" w14:textId="77777777" w:rsidR="00CA0435" w:rsidRDefault="00CA0435" w:rsidP="00B32677">
      <w:pPr>
        <w:spacing w:after="0" w:line="240" w:lineRule="auto"/>
        <w:jc w:val="center"/>
        <w:rPr>
          <w:rFonts w:ascii="Times New Roman" w:eastAsia="Calibri" w:hAnsi="Times New Roman" w:cs="Times New Roman"/>
          <w:b/>
          <w:bCs/>
          <w:caps/>
          <w:color w:val="000000"/>
          <w:kern w:val="0"/>
          <w:sz w:val="24"/>
          <w:szCs w:val="24"/>
          <w14:ligatures w14:val="none"/>
        </w:rPr>
      </w:pPr>
    </w:p>
    <w:p w14:paraId="1648B4BA" w14:textId="77777777" w:rsidR="000F3019" w:rsidRPr="00B32677" w:rsidRDefault="000F3019" w:rsidP="00B32677">
      <w:pPr>
        <w:spacing w:after="0" w:line="240" w:lineRule="auto"/>
        <w:jc w:val="center"/>
        <w:rPr>
          <w:rFonts w:ascii="Times New Roman" w:eastAsia="Calibri" w:hAnsi="Times New Roman" w:cs="Times New Roman"/>
          <w:b/>
          <w:bCs/>
          <w:caps/>
          <w:color w:val="000000"/>
          <w:kern w:val="0"/>
          <w:sz w:val="24"/>
          <w:szCs w:val="24"/>
          <w14:ligatures w14:val="none"/>
        </w:rPr>
      </w:pPr>
    </w:p>
    <w:p w14:paraId="3EF32DEA" w14:textId="49D45353" w:rsidR="005B73D3" w:rsidRPr="00B32677" w:rsidRDefault="005B73D3" w:rsidP="00B32677">
      <w:pPr>
        <w:spacing w:after="0" w:line="240" w:lineRule="auto"/>
        <w:jc w:val="center"/>
        <w:rPr>
          <w:rFonts w:ascii="Times New Roman" w:eastAsia="Calibri" w:hAnsi="Times New Roman" w:cs="Times New Roman"/>
          <w:b/>
          <w:bCs/>
          <w:caps/>
          <w:color w:val="000000"/>
          <w:kern w:val="0"/>
          <w:sz w:val="24"/>
          <w:szCs w:val="24"/>
          <w14:ligatures w14:val="none"/>
        </w:rPr>
      </w:pPr>
      <w:r w:rsidRPr="00B32677">
        <w:rPr>
          <w:rFonts w:ascii="Times New Roman" w:eastAsia="Calibri" w:hAnsi="Times New Roman" w:cs="Times New Roman"/>
          <w:b/>
          <w:bCs/>
          <w:caps/>
          <w:color w:val="000000"/>
          <w:kern w:val="0"/>
          <w:sz w:val="24"/>
          <w:szCs w:val="24"/>
          <w14:ligatures w14:val="none"/>
        </w:rPr>
        <w:t>Paramos palaikams parvežti skyrimas</w:t>
      </w:r>
    </w:p>
    <w:p w14:paraId="123538C3" w14:textId="77777777" w:rsidR="005B73D3" w:rsidRPr="00B32677" w:rsidRDefault="005B73D3" w:rsidP="00B32677">
      <w:pPr>
        <w:spacing w:after="0" w:line="240" w:lineRule="auto"/>
        <w:jc w:val="both"/>
        <w:rPr>
          <w:rFonts w:ascii="Times New Roman" w:eastAsia="Calibri" w:hAnsi="Times New Roman" w:cs="Times New Roman"/>
          <w:color w:val="000000"/>
          <w:kern w:val="0"/>
          <w:sz w:val="24"/>
          <w:szCs w:val="24"/>
          <w:u w:val="single"/>
          <w14:ligatures w14:val="none"/>
        </w:rPr>
      </w:pPr>
    </w:p>
    <w:p w14:paraId="1ECF40A5" w14:textId="7E4A0607" w:rsidR="005B73D3" w:rsidRPr="00B32677" w:rsidRDefault="005B73D3" w:rsidP="00B32677">
      <w:pPr>
        <w:spacing w:after="0" w:line="240" w:lineRule="auto"/>
        <w:jc w:val="both"/>
        <w:rPr>
          <w:rFonts w:ascii="Times New Roman" w:eastAsia="Calibri" w:hAnsi="Times New Roman" w:cs="Times New Roman"/>
          <w:b/>
          <w:bCs/>
          <w:color w:val="000000"/>
          <w:kern w:val="0"/>
          <w:sz w:val="24"/>
          <w:szCs w:val="24"/>
          <w14:ligatures w14:val="none"/>
        </w:rPr>
      </w:pPr>
      <w:r w:rsidRPr="00B32677">
        <w:rPr>
          <w:rFonts w:ascii="Times New Roman" w:eastAsia="Calibri" w:hAnsi="Times New Roman" w:cs="Times New Roman"/>
          <w:b/>
          <w:bCs/>
          <w:color w:val="000000"/>
          <w:kern w:val="0"/>
          <w:sz w:val="24"/>
          <w:szCs w:val="24"/>
          <w14:ligatures w14:val="none"/>
        </w:rPr>
        <w:t xml:space="preserve">Paslaugos apibūdinimas </w:t>
      </w:r>
    </w:p>
    <w:p w14:paraId="0FEFCF70" w14:textId="75B82989" w:rsidR="005B73D3" w:rsidRPr="00B32677" w:rsidRDefault="005B73D3" w:rsidP="00B32677">
      <w:pPr>
        <w:spacing w:after="0" w:line="240" w:lineRule="auto"/>
        <w:jc w:val="both"/>
        <w:rPr>
          <w:rFonts w:ascii="Times New Roman" w:eastAsia="Calibri" w:hAnsi="Times New Roman" w:cs="Times New Roman"/>
          <w:color w:val="000000"/>
          <w:kern w:val="0"/>
          <w:sz w:val="24"/>
          <w:szCs w:val="24"/>
          <w14:ligatures w14:val="none"/>
        </w:rPr>
      </w:pPr>
      <w:r w:rsidRPr="00B32677">
        <w:rPr>
          <w:rFonts w:ascii="Times New Roman" w:eastAsia="Calibri" w:hAnsi="Times New Roman" w:cs="Times New Roman"/>
          <w:color w:val="000000"/>
          <w:kern w:val="0"/>
          <w:sz w:val="24"/>
          <w:szCs w:val="24"/>
          <w14:ligatures w14:val="none"/>
        </w:rPr>
        <w:t>Užsienyje mirusių (žuvusių) Lietuvos Respublikos piliečių palaikams parvežti į Lietuvos Respubliką yra skiriama valstybės finansinė parama.</w:t>
      </w:r>
    </w:p>
    <w:p w14:paraId="5B17EE9C" w14:textId="77777777" w:rsidR="005B73D3" w:rsidRPr="00B32677" w:rsidRDefault="005B73D3" w:rsidP="00B32677">
      <w:pPr>
        <w:tabs>
          <w:tab w:val="left" w:pos="851"/>
        </w:tabs>
        <w:spacing w:after="0" w:line="240" w:lineRule="auto"/>
        <w:jc w:val="both"/>
        <w:rPr>
          <w:rFonts w:ascii="Times New Roman" w:eastAsia="Calibri" w:hAnsi="Times New Roman" w:cs="Times New Roman"/>
          <w:color w:val="000000"/>
          <w:kern w:val="0"/>
          <w:sz w:val="24"/>
          <w:szCs w:val="24"/>
          <w14:ligatures w14:val="none"/>
        </w:rPr>
      </w:pPr>
      <w:r w:rsidRPr="00B32677">
        <w:rPr>
          <w:rFonts w:ascii="Times New Roman" w:eastAsia="Calibri" w:hAnsi="Times New Roman" w:cs="Times New Roman"/>
          <w:color w:val="000000"/>
          <w:kern w:val="0"/>
          <w:sz w:val="24"/>
          <w:szCs w:val="24"/>
          <w14:ligatures w14:val="none"/>
        </w:rPr>
        <w:t>Palaikų parvežimo į Lietuvos Respubliką išlaidos – palaikų parengimo parvežti (laikymo, skrodimo, balzamavimo, kremavimo ar kita), palaikų parvežimo karste ar urnoje, palaikų parvežimo dokumentų sutvarkymo ir kitos būtinos palaikų parvežimo į Lietuvos Respublikos išlaidos.</w:t>
      </w:r>
    </w:p>
    <w:p w14:paraId="30D129DB" w14:textId="2C23F463" w:rsidR="005B73D3" w:rsidRPr="00B32677" w:rsidRDefault="005B73D3" w:rsidP="00B32677">
      <w:pPr>
        <w:tabs>
          <w:tab w:val="left" w:pos="851"/>
        </w:tabs>
        <w:spacing w:after="0" w:line="240" w:lineRule="auto"/>
        <w:jc w:val="both"/>
        <w:rPr>
          <w:rFonts w:ascii="Times New Roman" w:eastAsia="Calibri" w:hAnsi="Times New Roman" w:cs="Times New Roman"/>
          <w:color w:val="000000"/>
          <w:kern w:val="0"/>
          <w:sz w:val="24"/>
          <w:szCs w:val="24"/>
          <w14:ligatures w14:val="none"/>
        </w:rPr>
      </w:pPr>
      <w:r w:rsidRPr="00B32677">
        <w:rPr>
          <w:rFonts w:ascii="Times New Roman" w:eastAsia="Calibri" w:hAnsi="Times New Roman" w:cs="Times New Roman"/>
          <w:color w:val="000000"/>
          <w:kern w:val="0"/>
          <w:sz w:val="24"/>
          <w:szCs w:val="24"/>
          <w14:ligatures w14:val="none"/>
        </w:rPr>
        <w:t>Dėl paramos palaikams pervežti gali kreiptis bendrai gyvenantys asmenys arba vienas gyvenantis asmuo, jeigu teisės į paramą palaikams parvežti atsiradimo dieną atitiks visas šias sąlygas:  vieno gyvenančio asmens vidutinės pajamos arba vienam asmeniui, jeigu jis yra vienas iš bendrai gyvenančių asmenų, tenkančios vidutinės pajamos per mėnesį yra mažesnės negu 3 valstybės remiamų pajamų dydžiai;  su mirusiu asmeniu mirties dieną buvo bendrai gyvenantys asmenys arba jo artimieji giminaičiai, jų nesant, asmenys, susiję su mirusiu asmeniu giminystės ryšiais (šoninė giminystės linija</w:t>
      </w:r>
      <w:r w:rsidR="00227A12">
        <w:rPr>
          <w:rFonts w:ascii="Times New Roman" w:eastAsia="Calibri" w:hAnsi="Times New Roman" w:cs="Times New Roman"/>
          <w:color w:val="000000"/>
          <w:kern w:val="0"/>
          <w:sz w:val="24"/>
          <w:szCs w:val="24"/>
          <w14:ligatures w14:val="none"/>
        </w:rPr>
        <w:t xml:space="preserve"> − </w:t>
      </w:r>
      <w:r w:rsidRPr="00B32677">
        <w:rPr>
          <w:rFonts w:ascii="Times New Roman" w:eastAsia="Calibri" w:hAnsi="Times New Roman" w:cs="Times New Roman"/>
          <w:color w:val="000000"/>
          <w:kern w:val="0"/>
          <w:sz w:val="24"/>
          <w:szCs w:val="24"/>
          <w14:ligatures w14:val="none"/>
        </w:rPr>
        <w:t xml:space="preserve">pusbrolis, pusseserė, dėdė, teta, sūnėnas, dukterėčia) arba svainystės santykiais (tarp vieno sutuoktinio ir antro sutuoktinio giminaičių – posūnis, podukra, patėvis, pamotė, uošvė, uošvis, žentas, marti). Besikreipiančio asmens pajamos apskaičiuojamos pagal 3 kalendorinių mėnesių iki teisės į paramą palaikams parvežti atsiradimo dienos gautas pajamas arba pagal mėnesio, kurį atsirado teisė į paramą palaikams parvežti, gautas pajamas. </w:t>
      </w:r>
    </w:p>
    <w:p w14:paraId="31DE72D2" w14:textId="1A7C623B" w:rsidR="005B73D3" w:rsidRPr="00B32677" w:rsidRDefault="005B73D3" w:rsidP="00B32677">
      <w:pPr>
        <w:tabs>
          <w:tab w:val="left" w:pos="851"/>
        </w:tabs>
        <w:spacing w:after="0" w:line="240" w:lineRule="auto"/>
        <w:jc w:val="both"/>
        <w:rPr>
          <w:rFonts w:ascii="Times New Roman" w:eastAsia="Calibri" w:hAnsi="Times New Roman" w:cs="Times New Roman"/>
          <w:color w:val="000000"/>
          <w:kern w:val="0"/>
          <w:sz w:val="24"/>
          <w:szCs w:val="24"/>
          <w14:ligatures w14:val="none"/>
        </w:rPr>
      </w:pPr>
      <w:r w:rsidRPr="00B32677">
        <w:rPr>
          <w:rFonts w:ascii="Times New Roman" w:eastAsia="Calibri" w:hAnsi="Times New Roman" w:cs="Times New Roman"/>
          <w:color w:val="000000"/>
          <w:kern w:val="0"/>
          <w:sz w:val="24"/>
          <w:szCs w:val="24"/>
          <w14:ligatures w14:val="none"/>
        </w:rPr>
        <w:t>Parama palaikams parvežti neteikiama, kai valstybės tarnautojų, valstybės pareigūnų, valstybės politikų ir karių, kurie žuvo arba mirė užsienyje dėl priežasčių, susijusių su tarnybinių pareigų atlikimu, ir kursantų, mirusių dėl priežasčių, susijusių su profesiniu ar įvadiniu mokymu, palaikų parvežimo į Lietuvos Respubliką išlaidos apmokamos valstybės lėšomis.</w:t>
      </w:r>
    </w:p>
    <w:p w14:paraId="3DE7C173" w14:textId="77777777" w:rsidR="005B73D3" w:rsidRPr="00B32677" w:rsidRDefault="005B73D3" w:rsidP="00B32677">
      <w:pPr>
        <w:spacing w:after="0" w:line="240" w:lineRule="auto"/>
        <w:jc w:val="both"/>
        <w:rPr>
          <w:rFonts w:ascii="Times New Roman" w:eastAsia="Calibri" w:hAnsi="Times New Roman" w:cs="Times New Roman"/>
          <w:color w:val="000000"/>
          <w:kern w:val="0"/>
          <w:sz w:val="24"/>
          <w:szCs w:val="24"/>
          <w14:ligatures w14:val="none"/>
        </w:rPr>
      </w:pPr>
      <w:r w:rsidRPr="00B32677">
        <w:rPr>
          <w:rFonts w:ascii="Times New Roman" w:eastAsia="Calibri" w:hAnsi="Times New Roman" w:cs="Times New Roman"/>
          <w:color w:val="000000"/>
          <w:kern w:val="0"/>
          <w:sz w:val="24"/>
          <w:szCs w:val="24"/>
          <w14:ligatures w14:val="none"/>
        </w:rPr>
        <w:t>Parama palaikams parvežti yra lygi faktinėms palaikų parvežimo į Lietuvos Respubliką išlaidoms, bet neturi viršyti 54 bazinių socialinių išmokų dydžių.</w:t>
      </w:r>
    </w:p>
    <w:p w14:paraId="7EF52679" w14:textId="77777777" w:rsidR="005B73D3" w:rsidRPr="00B32677" w:rsidRDefault="005B73D3" w:rsidP="00B32677">
      <w:pPr>
        <w:spacing w:after="0" w:line="240" w:lineRule="auto"/>
        <w:jc w:val="both"/>
        <w:rPr>
          <w:rFonts w:ascii="Times New Roman" w:eastAsia="Calibri" w:hAnsi="Times New Roman" w:cs="Times New Roman"/>
          <w:color w:val="000000"/>
          <w:kern w:val="0"/>
          <w:sz w:val="24"/>
          <w:szCs w:val="24"/>
          <w14:ligatures w14:val="none"/>
        </w:rPr>
      </w:pPr>
    </w:p>
    <w:p w14:paraId="1DD1FE06" w14:textId="3F62E6ED" w:rsidR="005B73D3" w:rsidRPr="00B32677" w:rsidRDefault="005B73D3" w:rsidP="00B32677">
      <w:pPr>
        <w:spacing w:after="0" w:line="240" w:lineRule="auto"/>
        <w:jc w:val="both"/>
        <w:rPr>
          <w:rFonts w:ascii="Times New Roman" w:eastAsia="Calibri" w:hAnsi="Times New Roman" w:cs="Times New Roman"/>
          <w:b/>
          <w:bCs/>
          <w:color w:val="000000"/>
          <w:kern w:val="0"/>
          <w:sz w:val="24"/>
          <w:szCs w:val="24"/>
          <w14:ligatures w14:val="none"/>
        </w:rPr>
      </w:pPr>
      <w:r w:rsidRPr="00B32677">
        <w:rPr>
          <w:rFonts w:ascii="Times New Roman" w:eastAsia="Calibri" w:hAnsi="Times New Roman" w:cs="Times New Roman"/>
          <w:b/>
          <w:bCs/>
          <w:color w:val="000000"/>
          <w:kern w:val="0"/>
          <w:sz w:val="24"/>
          <w:szCs w:val="24"/>
          <w14:ligatures w14:val="none"/>
        </w:rPr>
        <w:t xml:space="preserve">Paslaugos teikimo proceso aprašymas </w:t>
      </w:r>
    </w:p>
    <w:p w14:paraId="6A71E7D6" w14:textId="3D15FA2A" w:rsidR="005B73D3" w:rsidRPr="00B32677" w:rsidRDefault="005B73D3" w:rsidP="00B32677">
      <w:pPr>
        <w:pStyle w:val="ListParagraph"/>
        <w:numPr>
          <w:ilvl w:val="0"/>
          <w:numId w:val="2"/>
        </w:numPr>
        <w:spacing w:after="0" w:line="240" w:lineRule="auto"/>
        <w:ind w:left="0" w:firstLine="0"/>
        <w:jc w:val="both"/>
        <w:rPr>
          <w:rFonts w:ascii="Times New Roman" w:eastAsia="Calibri" w:hAnsi="Times New Roman" w:cs="Times New Roman"/>
          <w:color w:val="000000"/>
          <w:kern w:val="0"/>
          <w:sz w:val="24"/>
          <w:szCs w:val="24"/>
          <w14:ligatures w14:val="none"/>
        </w:rPr>
      </w:pPr>
      <w:r w:rsidRPr="00B32677">
        <w:rPr>
          <w:rFonts w:ascii="Times New Roman" w:eastAsia="Calibri" w:hAnsi="Times New Roman" w:cs="Times New Roman"/>
          <w:color w:val="000000"/>
          <w:kern w:val="0"/>
          <w:sz w:val="24"/>
          <w:szCs w:val="24"/>
          <w14:ligatures w14:val="none"/>
        </w:rPr>
        <w:t>Paslaugos gavėjas pateikia prašym</w:t>
      </w:r>
      <w:r w:rsidR="00227A12">
        <w:rPr>
          <w:rFonts w:ascii="Times New Roman" w:eastAsia="Calibri" w:hAnsi="Times New Roman" w:cs="Times New Roman"/>
          <w:color w:val="000000"/>
          <w:kern w:val="0"/>
          <w:sz w:val="24"/>
          <w:szCs w:val="24"/>
          <w14:ligatures w14:val="none"/>
        </w:rPr>
        <w:t>ą</w:t>
      </w:r>
      <w:r w:rsidRPr="00B32677">
        <w:rPr>
          <w:rFonts w:ascii="Times New Roman" w:eastAsia="Calibri" w:hAnsi="Times New Roman" w:cs="Times New Roman"/>
          <w:color w:val="000000"/>
          <w:kern w:val="0"/>
          <w:sz w:val="24"/>
          <w:szCs w:val="24"/>
          <w14:ligatures w14:val="none"/>
        </w:rPr>
        <w:t xml:space="preserve"> asmeniškai, </w:t>
      </w:r>
      <w:proofErr w:type="spellStart"/>
      <w:r w:rsidRPr="00B32677">
        <w:rPr>
          <w:rFonts w:ascii="Times New Roman" w:eastAsia="Calibri" w:hAnsi="Times New Roman" w:cs="Times New Roman"/>
          <w:color w:val="000000"/>
          <w:kern w:val="0"/>
          <w:sz w:val="24"/>
          <w:szCs w:val="24"/>
          <w14:ligatures w14:val="none"/>
        </w:rPr>
        <w:t>atvyk</w:t>
      </w:r>
      <w:r w:rsidR="00227A12">
        <w:rPr>
          <w:rFonts w:ascii="Times New Roman" w:eastAsia="Calibri" w:hAnsi="Times New Roman" w:cs="Times New Roman"/>
          <w:color w:val="000000"/>
          <w:kern w:val="0"/>
          <w:sz w:val="24"/>
          <w:szCs w:val="24"/>
          <w14:ligatures w14:val="none"/>
        </w:rPr>
        <w:t>ęs</w:t>
      </w:r>
      <w:r w:rsidRPr="00B32677">
        <w:rPr>
          <w:rFonts w:ascii="Times New Roman" w:eastAsia="Calibri" w:hAnsi="Times New Roman" w:cs="Times New Roman"/>
          <w:color w:val="000000"/>
          <w:kern w:val="0"/>
          <w:sz w:val="24"/>
          <w:szCs w:val="24"/>
          <w14:ligatures w14:val="none"/>
        </w:rPr>
        <w:t>s</w:t>
      </w:r>
      <w:proofErr w:type="spellEnd"/>
      <w:r w:rsidRPr="00B32677">
        <w:rPr>
          <w:rFonts w:ascii="Times New Roman" w:eastAsia="Calibri" w:hAnsi="Times New Roman" w:cs="Times New Roman"/>
          <w:color w:val="000000"/>
          <w:kern w:val="0"/>
          <w:sz w:val="24"/>
          <w:szCs w:val="24"/>
          <w14:ligatures w14:val="none"/>
        </w:rPr>
        <w:t xml:space="preserve"> į Kėdainių rajono seniūniją pagal savo deklaruotą gyvenamąją vietą, o jeigu jo gyvenamoji vieta nedeklaruota ir jis nėra įtrauktas į gyvenamosios vietos nedeklaravusių asmenų apskaitą, – į Kėdainių rajono seniūniją, kurios teritorijoje faktiškai gyvena, paštu arba per atstovą (įgaliotą asmenį, rūpintoją, globėją).</w:t>
      </w:r>
    </w:p>
    <w:p w14:paraId="2ED7E9EA" w14:textId="0F2B0184" w:rsidR="005B73D3" w:rsidRPr="00B32677" w:rsidRDefault="005B73D3" w:rsidP="00B32677">
      <w:pPr>
        <w:pStyle w:val="ListParagraph"/>
        <w:numPr>
          <w:ilvl w:val="0"/>
          <w:numId w:val="2"/>
        </w:numPr>
        <w:spacing w:after="0" w:line="240" w:lineRule="auto"/>
        <w:ind w:left="0" w:firstLine="0"/>
        <w:jc w:val="both"/>
        <w:rPr>
          <w:rFonts w:ascii="Times New Roman" w:eastAsia="Calibri" w:hAnsi="Times New Roman" w:cs="Times New Roman"/>
          <w:color w:val="000000"/>
          <w:kern w:val="0"/>
          <w:sz w:val="24"/>
          <w:szCs w:val="24"/>
          <w14:ligatures w14:val="none"/>
        </w:rPr>
      </w:pPr>
      <w:r w:rsidRPr="00B32677">
        <w:rPr>
          <w:rFonts w:ascii="Times New Roman" w:eastAsia="Calibri" w:hAnsi="Times New Roman" w:cs="Times New Roman"/>
          <w:color w:val="000000"/>
          <w:kern w:val="0"/>
          <w:sz w:val="24"/>
          <w:szCs w:val="24"/>
          <w14:ligatures w14:val="none"/>
        </w:rPr>
        <w:t>Paslaugos vykdytojas išnagrinėja prašymą ir priima sprendimą dėl išmokos skyrimo</w:t>
      </w:r>
      <w:r w:rsidR="00B32677">
        <w:rPr>
          <w:rFonts w:ascii="Times New Roman" w:eastAsia="Calibri" w:hAnsi="Times New Roman" w:cs="Times New Roman"/>
          <w:color w:val="000000"/>
          <w:kern w:val="0"/>
          <w:sz w:val="24"/>
          <w:szCs w:val="24"/>
          <w14:ligatures w14:val="none"/>
        </w:rPr>
        <w:t xml:space="preserve"> </w:t>
      </w:r>
      <w:r w:rsidRPr="00B32677">
        <w:rPr>
          <w:rFonts w:ascii="Times New Roman" w:eastAsia="Calibri" w:hAnsi="Times New Roman" w:cs="Times New Roman"/>
          <w:color w:val="000000"/>
          <w:kern w:val="0"/>
          <w:sz w:val="24"/>
          <w:szCs w:val="24"/>
          <w14:ligatures w14:val="none"/>
        </w:rPr>
        <w:t>/ neskyrimo arba informuoja paslaugos gavėją dėl prašymo papildymo.</w:t>
      </w:r>
    </w:p>
    <w:p w14:paraId="2C358270" w14:textId="1B3B047A" w:rsidR="005B73D3" w:rsidRPr="00B32677" w:rsidRDefault="005B73D3" w:rsidP="00B32677">
      <w:pPr>
        <w:pStyle w:val="ListParagraph"/>
        <w:numPr>
          <w:ilvl w:val="0"/>
          <w:numId w:val="2"/>
        </w:numPr>
        <w:spacing w:after="0" w:line="240" w:lineRule="auto"/>
        <w:ind w:left="0" w:firstLine="0"/>
        <w:jc w:val="both"/>
        <w:rPr>
          <w:rFonts w:ascii="Times New Roman" w:eastAsia="Calibri" w:hAnsi="Times New Roman" w:cs="Times New Roman"/>
          <w:color w:val="000000"/>
          <w:kern w:val="0"/>
          <w:sz w:val="24"/>
          <w:szCs w:val="24"/>
          <w14:ligatures w14:val="none"/>
        </w:rPr>
      </w:pPr>
      <w:r w:rsidRPr="00B32677">
        <w:rPr>
          <w:rFonts w:ascii="Times New Roman" w:eastAsia="Calibri" w:hAnsi="Times New Roman" w:cs="Times New Roman"/>
          <w:color w:val="000000"/>
          <w:kern w:val="0"/>
          <w:sz w:val="24"/>
          <w:szCs w:val="24"/>
          <w14:ligatures w14:val="none"/>
        </w:rPr>
        <w:t>Paslaugos gavėjas apie  priimtą sprendimą informuojamas prašyme-paraiškoje nurodytu būdu (registruotu laišku, elektroniniu laišku, telefonu).</w:t>
      </w:r>
    </w:p>
    <w:p w14:paraId="1BD9C0A8" w14:textId="77777777" w:rsidR="005B73D3" w:rsidRPr="00B32677" w:rsidRDefault="005B73D3" w:rsidP="00B32677">
      <w:pPr>
        <w:spacing w:after="0" w:line="240" w:lineRule="auto"/>
        <w:jc w:val="both"/>
        <w:rPr>
          <w:rFonts w:ascii="Times New Roman" w:eastAsia="Calibri" w:hAnsi="Times New Roman" w:cs="Times New Roman"/>
          <w:color w:val="000000"/>
          <w:kern w:val="0"/>
          <w:sz w:val="24"/>
          <w:szCs w:val="24"/>
          <w14:ligatures w14:val="none"/>
        </w:rPr>
      </w:pPr>
    </w:p>
    <w:p w14:paraId="0BC0A8D4" w14:textId="5041F441" w:rsidR="005B73D3" w:rsidRPr="00B32677" w:rsidRDefault="005B73D3" w:rsidP="00B32677">
      <w:pPr>
        <w:spacing w:after="0" w:line="240" w:lineRule="auto"/>
        <w:jc w:val="both"/>
        <w:rPr>
          <w:rFonts w:ascii="Times New Roman" w:eastAsia="Calibri" w:hAnsi="Times New Roman" w:cs="Times New Roman"/>
          <w:b/>
          <w:bCs/>
          <w:color w:val="000000"/>
          <w:kern w:val="0"/>
          <w:sz w:val="24"/>
          <w:szCs w:val="24"/>
          <w14:ligatures w14:val="none"/>
        </w:rPr>
      </w:pPr>
      <w:r w:rsidRPr="00B32677">
        <w:rPr>
          <w:rFonts w:ascii="Times New Roman" w:eastAsia="Calibri" w:hAnsi="Times New Roman" w:cs="Times New Roman"/>
          <w:b/>
          <w:bCs/>
          <w:color w:val="000000"/>
          <w:kern w:val="0"/>
          <w:sz w:val="24"/>
          <w:szCs w:val="24"/>
          <w14:ligatures w14:val="none"/>
        </w:rPr>
        <w:t xml:space="preserve">Paslaugos teikimo informacija </w:t>
      </w:r>
    </w:p>
    <w:p w14:paraId="621876CE" w14:textId="4C24EE98" w:rsidR="005B73D3" w:rsidRPr="00B32677" w:rsidRDefault="005B73D3" w:rsidP="00B32677">
      <w:pPr>
        <w:spacing w:after="0" w:line="240" w:lineRule="auto"/>
        <w:jc w:val="both"/>
        <w:rPr>
          <w:rFonts w:ascii="Times New Roman" w:eastAsia="Calibri" w:hAnsi="Times New Roman" w:cs="Times New Roman"/>
          <w:color w:val="000000"/>
          <w:kern w:val="0"/>
          <w:sz w:val="24"/>
          <w:szCs w:val="24"/>
          <w14:ligatures w14:val="none"/>
        </w:rPr>
      </w:pPr>
      <w:r w:rsidRPr="00B32677">
        <w:rPr>
          <w:rFonts w:ascii="Times New Roman" w:eastAsia="Calibri" w:hAnsi="Times New Roman" w:cs="Times New Roman"/>
          <w:color w:val="000000"/>
          <w:kern w:val="0"/>
          <w:sz w:val="24"/>
          <w:szCs w:val="24"/>
          <w14:ligatures w14:val="none"/>
        </w:rPr>
        <w:t>Paslauga yra nemokama ir suteikiama per vieną mėnesį.</w:t>
      </w:r>
    </w:p>
    <w:p w14:paraId="5F92B4A5" w14:textId="77777777" w:rsidR="005B73D3" w:rsidRPr="00B32677" w:rsidRDefault="005B73D3" w:rsidP="00B32677">
      <w:pPr>
        <w:spacing w:after="0" w:line="240" w:lineRule="auto"/>
        <w:jc w:val="both"/>
        <w:rPr>
          <w:rFonts w:ascii="Times New Roman" w:eastAsia="Calibri" w:hAnsi="Times New Roman" w:cs="Times New Roman"/>
          <w:color w:val="000000"/>
          <w:kern w:val="0"/>
          <w:sz w:val="24"/>
          <w:szCs w:val="24"/>
          <w:u w:val="single"/>
          <w14:ligatures w14:val="none"/>
        </w:rPr>
      </w:pPr>
    </w:p>
    <w:p w14:paraId="1BC6639C" w14:textId="01FC9E0A" w:rsidR="005B73D3" w:rsidRPr="00B32677" w:rsidRDefault="005B73D3" w:rsidP="00B32677">
      <w:pPr>
        <w:spacing w:after="0" w:line="240" w:lineRule="auto"/>
        <w:jc w:val="both"/>
        <w:rPr>
          <w:rFonts w:ascii="Times New Roman" w:eastAsia="Calibri" w:hAnsi="Times New Roman" w:cs="Times New Roman"/>
          <w:b/>
          <w:bCs/>
          <w:color w:val="000000"/>
          <w:kern w:val="0"/>
          <w:sz w:val="24"/>
          <w:szCs w:val="24"/>
          <w14:ligatures w14:val="none"/>
        </w:rPr>
      </w:pPr>
      <w:r w:rsidRPr="00B32677">
        <w:rPr>
          <w:rFonts w:ascii="Times New Roman" w:eastAsia="Calibri" w:hAnsi="Times New Roman" w:cs="Times New Roman"/>
          <w:b/>
          <w:bCs/>
          <w:color w:val="000000"/>
          <w:kern w:val="0"/>
          <w:sz w:val="24"/>
          <w:szCs w:val="24"/>
          <w14:ligatures w14:val="none"/>
        </w:rPr>
        <w:t>Teisės aktai, reguliuojantys paslaugos teikimą</w:t>
      </w:r>
    </w:p>
    <w:p w14:paraId="13A19A88" w14:textId="77777777" w:rsidR="005B73D3" w:rsidRPr="00B32677" w:rsidRDefault="005B73D3" w:rsidP="00B32677">
      <w:pPr>
        <w:pStyle w:val="ListParagraph"/>
        <w:numPr>
          <w:ilvl w:val="0"/>
          <w:numId w:val="4"/>
        </w:numPr>
        <w:spacing w:after="0" w:line="240" w:lineRule="auto"/>
        <w:ind w:left="567" w:hanging="567"/>
        <w:jc w:val="both"/>
        <w:rPr>
          <w:rFonts w:ascii="Times New Roman" w:eastAsia="Calibri" w:hAnsi="Times New Roman" w:cs="Times New Roman"/>
          <w:color w:val="4472C4" w:themeColor="accent1"/>
          <w:kern w:val="0"/>
          <w:sz w:val="24"/>
          <w:szCs w:val="24"/>
          <w14:ligatures w14:val="none"/>
        </w:rPr>
      </w:pPr>
      <w:hyperlink r:id="rId5" w:history="1">
        <w:r w:rsidRPr="00B32677">
          <w:rPr>
            <w:rFonts w:ascii="Times New Roman" w:eastAsia="Calibri" w:hAnsi="Times New Roman" w:cs="Times New Roman"/>
            <w:color w:val="4472C4" w:themeColor="accent1"/>
            <w:kern w:val="0"/>
            <w:sz w:val="24"/>
            <w:szCs w:val="24"/>
            <w:u w:val="single"/>
            <w14:ligatures w14:val="none"/>
          </w:rPr>
          <w:t>Lietuvos Respublikos paramos mirties atveju įstatymas.</w:t>
        </w:r>
      </w:hyperlink>
    </w:p>
    <w:p w14:paraId="1C7CC209" w14:textId="6839FCBC" w:rsidR="005B73D3" w:rsidRPr="00B32677" w:rsidRDefault="005B73D3" w:rsidP="00B32677">
      <w:pPr>
        <w:pStyle w:val="ListParagraph"/>
        <w:numPr>
          <w:ilvl w:val="0"/>
          <w:numId w:val="4"/>
        </w:numPr>
        <w:spacing w:after="0" w:line="240" w:lineRule="auto"/>
        <w:ind w:left="567" w:hanging="567"/>
        <w:jc w:val="both"/>
        <w:rPr>
          <w:rFonts w:ascii="Times New Roman" w:eastAsia="Calibri" w:hAnsi="Times New Roman" w:cs="Times New Roman"/>
          <w:color w:val="4472C4" w:themeColor="accent1"/>
          <w:kern w:val="0"/>
          <w:sz w:val="24"/>
          <w:szCs w:val="24"/>
          <w14:ligatures w14:val="none"/>
        </w:rPr>
      </w:pPr>
      <w:hyperlink r:id="rId6" w:history="1">
        <w:r w:rsidRPr="00B32677">
          <w:rPr>
            <w:rFonts w:ascii="Times New Roman" w:eastAsia="Calibri" w:hAnsi="Times New Roman" w:cs="Times New Roman"/>
            <w:color w:val="4472C4" w:themeColor="accent1"/>
            <w:kern w:val="0"/>
            <w:sz w:val="24"/>
            <w:szCs w:val="24"/>
            <w:u w:val="single"/>
            <w14:ligatures w14:val="none"/>
          </w:rPr>
          <w:t>Lietuvos Respublikos piniginės socialinės paramos nepasiturintiems gyventojams įstatymas.</w:t>
        </w:r>
      </w:hyperlink>
    </w:p>
    <w:p w14:paraId="5029D502" w14:textId="77777777" w:rsidR="005B73D3" w:rsidRPr="00B32677" w:rsidRDefault="005B73D3" w:rsidP="00B32677">
      <w:pPr>
        <w:spacing w:after="0" w:line="240" w:lineRule="auto"/>
        <w:jc w:val="both"/>
        <w:rPr>
          <w:rFonts w:ascii="Times New Roman" w:eastAsia="Calibri" w:hAnsi="Times New Roman" w:cs="Times New Roman"/>
          <w:color w:val="000000"/>
          <w:kern w:val="0"/>
          <w:sz w:val="24"/>
          <w:szCs w:val="24"/>
          <w:u w:val="single"/>
          <w14:ligatures w14:val="none"/>
        </w:rPr>
      </w:pPr>
    </w:p>
    <w:p w14:paraId="4281BA98" w14:textId="2F97FED9" w:rsidR="005B73D3" w:rsidRPr="00B32677" w:rsidRDefault="005B73D3" w:rsidP="00B32677">
      <w:pPr>
        <w:spacing w:after="0" w:line="240" w:lineRule="auto"/>
        <w:jc w:val="both"/>
        <w:rPr>
          <w:rFonts w:ascii="Times New Roman" w:eastAsia="Calibri" w:hAnsi="Times New Roman" w:cs="Times New Roman"/>
          <w:b/>
          <w:bCs/>
          <w:color w:val="000000"/>
          <w:kern w:val="0"/>
          <w:sz w:val="24"/>
          <w:szCs w:val="24"/>
          <w14:ligatures w14:val="none"/>
        </w:rPr>
      </w:pPr>
      <w:r w:rsidRPr="00B32677">
        <w:rPr>
          <w:rFonts w:ascii="Times New Roman" w:eastAsia="Calibri" w:hAnsi="Times New Roman" w:cs="Times New Roman"/>
          <w:b/>
          <w:bCs/>
          <w:color w:val="000000"/>
          <w:kern w:val="0"/>
          <w:sz w:val="24"/>
          <w:szCs w:val="24"/>
          <w14:ligatures w14:val="none"/>
        </w:rPr>
        <w:t xml:space="preserve">Informacija ir dokumentai, kuriuos turi pateikti asmuo </w:t>
      </w:r>
    </w:p>
    <w:p w14:paraId="054A35AB" w14:textId="51F5E0A7" w:rsidR="005B73D3" w:rsidRPr="00B32677" w:rsidRDefault="005B73D3" w:rsidP="00B32677">
      <w:pPr>
        <w:pStyle w:val="ListParagraph"/>
        <w:numPr>
          <w:ilvl w:val="0"/>
          <w:numId w:val="6"/>
        </w:numPr>
        <w:spacing w:after="0" w:line="240" w:lineRule="auto"/>
        <w:ind w:left="567" w:hanging="567"/>
        <w:jc w:val="both"/>
        <w:rPr>
          <w:rFonts w:ascii="Times New Roman" w:eastAsia="Calibri" w:hAnsi="Times New Roman" w:cs="Times New Roman"/>
          <w:color w:val="000000"/>
          <w:kern w:val="0"/>
          <w:sz w:val="24"/>
          <w:szCs w:val="24"/>
          <w14:ligatures w14:val="none"/>
        </w:rPr>
      </w:pPr>
      <w:r w:rsidRPr="00B32677">
        <w:rPr>
          <w:rFonts w:ascii="Times New Roman" w:eastAsia="Calibri" w:hAnsi="Times New Roman" w:cs="Times New Roman"/>
          <w:color w:val="000000"/>
          <w:kern w:val="0"/>
          <w:sz w:val="24"/>
          <w:szCs w:val="24"/>
          <w14:ligatures w14:val="none"/>
        </w:rPr>
        <w:t>Prašymas.</w:t>
      </w:r>
    </w:p>
    <w:p w14:paraId="0AF99294" w14:textId="214900D8" w:rsidR="005B73D3" w:rsidRPr="00B32677" w:rsidRDefault="005B73D3" w:rsidP="00B32677">
      <w:pPr>
        <w:pStyle w:val="ListParagraph"/>
        <w:numPr>
          <w:ilvl w:val="0"/>
          <w:numId w:val="6"/>
        </w:numPr>
        <w:spacing w:after="0" w:line="240" w:lineRule="auto"/>
        <w:ind w:left="0" w:firstLine="0"/>
        <w:jc w:val="both"/>
        <w:rPr>
          <w:rFonts w:ascii="Times New Roman" w:eastAsia="Calibri" w:hAnsi="Times New Roman" w:cs="Times New Roman"/>
          <w:color w:val="000000"/>
          <w:kern w:val="0"/>
          <w:sz w:val="24"/>
          <w:szCs w:val="24"/>
          <w14:ligatures w14:val="none"/>
        </w:rPr>
      </w:pPr>
      <w:r w:rsidRPr="00B32677">
        <w:rPr>
          <w:rFonts w:ascii="Times New Roman" w:eastAsia="Calibri" w:hAnsi="Times New Roman" w:cs="Times New Roman"/>
          <w:color w:val="000000"/>
          <w:kern w:val="0"/>
          <w:sz w:val="24"/>
          <w:szCs w:val="24"/>
          <w14:ligatures w14:val="none"/>
        </w:rPr>
        <w:t>Asmens tapatybę patvirtinantis dokumentas.</w:t>
      </w:r>
    </w:p>
    <w:p w14:paraId="2378E6BF" w14:textId="2EBA9EA1" w:rsidR="005B73D3" w:rsidRPr="00B32677" w:rsidRDefault="005B73D3" w:rsidP="00B32677">
      <w:pPr>
        <w:pStyle w:val="ListParagraph"/>
        <w:numPr>
          <w:ilvl w:val="0"/>
          <w:numId w:val="6"/>
        </w:numPr>
        <w:spacing w:after="0" w:line="240" w:lineRule="auto"/>
        <w:ind w:left="0" w:firstLine="0"/>
        <w:jc w:val="both"/>
        <w:rPr>
          <w:rFonts w:ascii="Times New Roman" w:eastAsia="Calibri" w:hAnsi="Times New Roman" w:cs="Times New Roman"/>
          <w:color w:val="000000"/>
          <w:kern w:val="0"/>
          <w:sz w:val="24"/>
          <w:szCs w:val="24"/>
          <w14:ligatures w14:val="none"/>
        </w:rPr>
      </w:pPr>
      <w:r w:rsidRPr="00B32677">
        <w:rPr>
          <w:rFonts w:ascii="Times New Roman" w:eastAsia="Calibri" w:hAnsi="Times New Roman" w:cs="Times New Roman"/>
          <w:color w:val="000000"/>
          <w:kern w:val="0"/>
          <w:sz w:val="24"/>
          <w:szCs w:val="24"/>
          <w14:ligatures w14:val="none"/>
        </w:rPr>
        <w:lastRenderedPageBreak/>
        <w:t>Mirusio asmens mirties liudijimas.</w:t>
      </w:r>
    </w:p>
    <w:p w14:paraId="703902F4" w14:textId="74207B2E" w:rsidR="005B73D3" w:rsidRPr="00B32677" w:rsidRDefault="005B73D3" w:rsidP="00B32677">
      <w:pPr>
        <w:pStyle w:val="ListParagraph"/>
        <w:numPr>
          <w:ilvl w:val="0"/>
          <w:numId w:val="6"/>
        </w:numPr>
        <w:spacing w:after="0" w:line="240" w:lineRule="auto"/>
        <w:ind w:left="0" w:firstLine="0"/>
        <w:jc w:val="both"/>
        <w:rPr>
          <w:rFonts w:ascii="Times New Roman" w:eastAsia="Calibri" w:hAnsi="Times New Roman" w:cs="Times New Roman"/>
          <w:color w:val="000000"/>
          <w:kern w:val="0"/>
          <w:sz w:val="24"/>
          <w:szCs w:val="24"/>
          <w14:ligatures w14:val="none"/>
        </w:rPr>
      </w:pPr>
      <w:r w:rsidRPr="00B32677">
        <w:rPr>
          <w:rFonts w:ascii="Times New Roman" w:eastAsia="Calibri" w:hAnsi="Times New Roman" w:cs="Times New Roman"/>
          <w:color w:val="000000"/>
          <w:kern w:val="0"/>
          <w:sz w:val="24"/>
          <w:szCs w:val="24"/>
          <w14:ligatures w14:val="none"/>
        </w:rPr>
        <w:t>Dokumentai, įrodantys patirtas palaikų parvežimo į Lietuvos Respubliką išlaidas.</w:t>
      </w:r>
    </w:p>
    <w:p w14:paraId="5633351D" w14:textId="28BB2E68" w:rsidR="005B73D3" w:rsidRPr="00B32677" w:rsidRDefault="005B73D3" w:rsidP="00B32677">
      <w:pPr>
        <w:pStyle w:val="ListParagraph"/>
        <w:numPr>
          <w:ilvl w:val="0"/>
          <w:numId w:val="6"/>
        </w:numPr>
        <w:spacing w:after="0" w:line="240" w:lineRule="auto"/>
        <w:ind w:left="0" w:firstLine="0"/>
        <w:jc w:val="both"/>
        <w:rPr>
          <w:rFonts w:ascii="Times New Roman" w:eastAsia="Calibri" w:hAnsi="Times New Roman" w:cs="Times New Roman"/>
          <w:color w:val="000000"/>
          <w:kern w:val="0"/>
          <w:sz w:val="24"/>
          <w:szCs w:val="24"/>
          <w14:ligatures w14:val="none"/>
        </w:rPr>
      </w:pPr>
      <w:r w:rsidRPr="00B32677">
        <w:rPr>
          <w:rFonts w:ascii="Times New Roman" w:eastAsia="Calibri" w:hAnsi="Times New Roman" w:cs="Times New Roman"/>
          <w:color w:val="000000"/>
          <w:kern w:val="0"/>
          <w:sz w:val="24"/>
          <w:szCs w:val="24"/>
          <w14:ligatures w14:val="none"/>
        </w:rPr>
        <w:t xml:space="preserve">Piniginės socialinės paramos nepasiturintiems gyventojams įstatymo 20 straipsnio 3 dalyje nurodyti dokumentai apie bendrai gyvenančių asmenų ar vieno gyvenančio asmens gautas pajamas.               </w:t>
      </w:r>
    </w:p>
    <w:p w14:paraId="058977B9" w14:textId="7C659528" w:rsidR="005B73D3" w:rsidRPr="00B32677" w:rsidRDefault="005B73D3" w:rsidP="00B32677">
      <w:pPr>
        <w:pStyle w:val="ListParagraph"/>
        <w:numPr>
          <w:ilvl w:val="0"/>
          <w:numId w:val="6"/>
        </w:numPr>
        <w:spacing w:after="0" w:line="240" w:lineRule="auto"/>
        <w:ind w:left="0" w:firstLine="0"/>
        <w:jc w:val="both"/>
        <w:rPr>
          <w:rFonts w:ascii="Times New Roman" w:eastAsia="Calibri" w:hAnsi="Times New Roman" w:cs="Times New Roman"/>
          <w:color w:val="000000"/>
          <w:kern w:val="0"/>
          <w:sz w:val="24"/>
          <w:szCs w:val="24"/>
          <w14:ligatures w14:val="none"/>
        </w:rPr>
      </w:pPr>
      <w:r w:rsidRPr="00B32677">
        <w:rPr>
          <w:rFonts w:ascii="Times New Roman" w:eastAsia="Calibri" w:hAnsi="Times New Roman" w:cs="Times New Roman"/>
          <w:color w:val="000000"/>
          <w:kern w:val="0"/>
          <w:sz w:val="24"/>
          <w:szCs w:val="24"/>
          <w14:ligatures w14:val="none"/>
        </w:rPr>
        <w:t>Dokumentai, patvirtinantys, kad jis su mirusiu asmeniu jo mirties dieną buvo bendrai gyvenantys asmenys arba jo artimieji giminaičiai, jų nesant, asmenys, susiję su mirusiu asmeniu giminystės ryšiais (šoninė giminystės linija) arba svainystės santykiais tarp vieno sutuoktinio ir antro sutuoktinio giminaičių.</w:t>
      </w:r>
    </w:p>
    <w:p w14:paraId="05C2B40D" w14:textId="31EE345F" w:rsidR="005B73D3" w:rsidRPr="00B32677" w:rsidRDefault="005B73D3" w:rsidP="00B32677">
      <w:pPr>
        <w:pStyle w:val="ListParagraph"/>
        <w:numPr>
          <w:ilvl w:val="0"/>
          <w:numId w:val="6"/>
        </w:numPr>
        <w:spacing w:after="0" w:line="240" w:lineRule="auto"/>
        <w:ind w:left="0" w:firstLine="0"/>
        <w:rPr>
          <w:rFonts w:ascii="Times New Roman" w:eastAsia="Calibri" w:hAnsi="Times New Roman" w:cs="Times New Roman"/>
          <w:color w:val="000000"/>
          <w:kern w:val="0"/>
          <w:sz w:val="24"/>
          <w:szCs w:val="24"/>
          <w:shd w:val="clear" w:color="auto" w:fill="FFFFFF"/>
          <w14:ligatures w14:val="none"/>
        </w:rPr>
      </w:pPr>
      <w:r w:rsidRPr="00B32677">
        <w:rPr>
          <w:rFonts w:ascii="Times New Roman" w:eastAsia="Calibri" w:hAnsi="Times New Roman" w:cs="Times New Roman"/>
          <w:color w:val="000000"/>
          <w:kern w:val="0"/>
          <w:sz w:val="24"/>
          <w:szCs w:val="24"/>
          <w14:ligatures w14:val="none"/>
        </w:rPr>
        <w:t xml:space="preserve">Kiti dokumentai </w:t>
      </w:r>
      <w:r w:rsidRPr="00B32677">
        <w:rPr>
          <w:rFonts w:ascii="Times New Roman" w:eastAsia="Times New Roman" w:hAnsi="Times New Roman" w:cs="Times New Roman"/>
          <w:color w:val="000000"/>
          <w:kern w:val="0"/>
          <w:sz w:val="24"/>
          <w:szCs w:val="24"/>
          <w:lang w:eastAsia="lt-LT"/>
          <w14:ligatures w14:val="none"/>
        </w:rPr>
        <w:t>(atsižvelgiant į aplinkybes).</w:t>
      </w:r>
    </w:p>
    <w:p w14:paraId="198200E9" w14:textId="77777777" w:rsidR="005B73D3" w:rsidRPr="00B32677" w:rsidRDefault="005B73D3" w:rsidP="00B32677">
      <w:pPr>
        <w:spacing w:after="0" w:line="240" w:lineRule="auto"/>
        <w:jc w:val="both"/>
        <w:rPr>
          <w:rFonts w:ascii="Times New Roman" w:eastAsia="Calibri" w:hAnsi="Times New Roman" w:cs="Times New Roman"/>
          <w:color w:val="000000"/>
          <w:kern w:val="0"/>
          <w:sz w:val="24"/>
          <w:szCs w:val="24"/>
          <w14:ligatures w14:val="none"/>
        </w:rPr>
      </w:pPr>
    </w:p>
    <w:p w14:paraId="1A2908CB" w14:textId="7518A305" w:rsidR="005B73D3" w:rsidRPr="00B32677" w:rsidRDefault="005B73D3" w:rsidP="00B32677">
      <w:pPr>
        <w:spacing w:after="0" w:line="240" w:lineRule="auto"/>
        <w:jc w:val="both"/>
        <w:rPr>
          <w:rFonts w:ascii="Times New Roman" w:eastAsia="Calibri" w:hAnsi="Times New Roman" w:cs="Times New Roman"/>
          <w:b/>
          <w:bCs/>
          <w:color w:val="000000"/>
          <w:kern w:val="0"/>
          <w:sz w:val="24"/>
          <w:szCs w:val="24"/>
          <w14:ligatures w14:val="none"/>
        </w:rPr>
      </w:pPr>
      <w:r w:rsidRPr="00B32677">
        <w:rPr>
          <w:rFonts w:ascii="Times New Roman" w:eastAsia="Calibri" w:hAnsi="Times New Roman" w:cs="Times New Roman"/>
          <w:b/>
          <w:bCs/>
          <w:color w:val="000000"/>
          <w:kern w:val="0"/>
          <w:sz w:val="24"/>
          <w:szCs w:val="24"/>
          <w14:ligatures w14:val="none"/>
        </w:rPr>
        <w:t xml:space="preserve">Paslaugos inicijavimo forma </w:t>
      </w:r>
    </w:p>
    <w:p w14:paraId="751709BD" w14:textId="547EEFF7" w:rsidR="005B73D3" w:rsidRPr="00B32677" w:rsidRDefault="005B73D3" w:rsidP="00B32677">
      <w:pPr>
        <w:spacing w:after="0" w:line="240" w:lineRule="auto"/>
        <w:jc w:val="both"/>
        <w:rPr>
          <w:rFonts w:ascii="Times New Roman" w:eastAsia="Calibri" w:hAnsi="Times New Roman" w:cs="Times New Roman"/>
          <w:color w:val="000000"/>
          <w:kern w:val="0"/>
          <w:sz w:val="24"/>
          <w:szCs w:val="24"/>
          <w14:ligatures w14:val="none"/>
        </w:rPr>
      </w:pPr>
      <w:hyperlink r:id="rId7" w:history="1">
        <w:r w:rsidRPr="00B32677">
          <w:rPr>
            <w:rFonts w:ascii="Times New Roman" w:eastAsia="Calibri" w:hAnsi="Times New Roman" w:cs="Times New Roman"/>
            <w:color w:val="0563C1"/>
            <w:kern w:val="0"/>
            <w:sz w:val="24"/>
            <w:szCs w:val="24"/>
            <w:u w:val="single"/>
            <w14:ligatures w14:val="none"/>
          </w:rPr>
          <w:t>Prašymo gauti paramą mirties atveju SP-5 forma.</w:t>
        </w:r>
      </w:hyperlink>
    </w:p>
    <w:p w14:paraId="0FDD8CED" w14:textId="77777777" w:rsidR="005B73D3" w:rsidRPr="00B32677" w:rsidRDefault="005B73D3" w:rsidP="00B32677">
      <w:pPr>
        <w:spacing w:after="0" w:line="240" w:lineRule="auto"/>
        <w:jc w:val="both"/>
        <w:rPr>
          <w:rFonts w:ascii="Times New Roman" w:eastAsia="Calibri" w:hAnsi="Times New Roman" w:cs="Times New Roman"/>
          <w:color w:val="000000"/>
          <w:kern w:val="0"/>
          <w:sz w:val="24"/>
          <w:szCs w:val="24"/>
          <w14:ligatures w14:val="none"/>
        </w:rPr>
      </w:pPr>
    </w:p>
    <w:p w14:paraId="66B978AC" w14:textId="4D32EF00" w:rsidR="005B73D3" w:rsidRPr="00B32677" w:rsidRDefault="005B73D3" w:rsidP="00B32677">
      <w:pPr>
        <w:spacing w:after="0" w:line="240" w:lineRule="auto"/>
        <w:jc w:val="both"/>
        <w:rPr>
          <w:rFonts w:ascii="Times New Roman" w:eastAsia="Calibri" w:hAnsi="Times New Roman" w:cs="Times New Roman"/>
          <w:b/>
          <w:bCs/>
          <w:color w:val="000000"/>
          <w:kern w:val="0"/>
          <w:sz w:val="24"/>
          <w:szCs w:val="24"/>
          <w14:ligatures w14:val="none"/>
        </w:rPr>
      </w:pPr>
      <w:r w:rsidRPr="00B32677">
        <w:rPr>
          <w:rFonts w:ascii="Times New Roman" w:eastAsia="Calibri" w:hAnsi="Times New Roman" w:cs="Times New Roman"/>
          <w:b/>
          <w:bCs/>
          <w:color w:val="000000"/>
          <w:kern w:val="0"/>
          <w:sz w:val="24"/>
          <w:szCs w:val="24"/>
          <w14:ligatures w14:val="none"/>
        </w:rPr>
        <w:t xml:space="preserve">Informacija ir dokumentai, kuriuos gauna paslaugos teikėjas </w:t>
      </w:r>
    </w:p>
    <w:p w14:paraId="55FB0191" w14:textId="77777777" w:rsidR="005B73D3" w:rsidRPr="00B32677" w:rsidRDefault="005B73D3" w:rsidP="00B32677">
      <w:pPr>
        <w:spacing w:after="0" w:line="240" w:lineRule="auto"/>
        <w:jc w:val="both"/>
        <w:rPr>
          <w:rFonts w:ascii="Times New Roman" w:eastAsia="Calibri" w:hAnsi="Times New Roman" w:cs="Times New Roman"/>
          <w:color w:val="000000"/>
          <w:kern w:val="0"/>
          <w:sz w:val="24"/>
          <w:szCs w:val="24"/>
          <w14:ligatures w14:val="none"/>
        </w:rPr>
      </w:pPr>
      <w:r w:rsidRPr="00B32677">
        <w:rPr>
          <w:rFonts w:ascii="Times New Roman" w:eastAsia="Calibri" w:hAnsi="Times New Roman" w:cs="Times New Roman"/>
          <w:color w:val="000000"/>
          <w:kern w:val="0"/>
          <w:sz w:val="24"/>
          <w:szCs w:val="24"/>
          <w14:ligatures w14:val="none"/>
        </w:rPr>
        <w:t>Naudojantis Socialinių išmokų apskaitos sistema „Parama“ arba Socialinės paramos šeimai informacine sistema „SPIS“, gaunami duomenys iš:</w:t>
      </w:r>
    </w:p>
    <w:p w14:paraId="1977FB8F" w14:textId="506D71A4" w:rsidR="005B73D3" w:rsidRPr="00B32677" w:rsidRDefault="005B73D3" w:rsidP="00B32677">
      <w:pPr>
        <w:pStyle w:val="ListParagraph"/>
        <w:numPr>
          <w:ilvl w:val="0"/>
          <w:numId w:val="8"/>
        </w:numPr>
        <w:spacing w:after="0" w:line="240" w:lineRule="auto"/>
        <w:ind w:left="0" w:firstLine="0"/>
        <w:jc w:val="both"/>
        <w:rPr>
          <w:rFonts w:ascii="Times New Roman" w:eastAsia="Calibri" w:hAnsi="Times New Roman" w:cs="Times New Roman"/>
          <w:color w:val="000000"/>
          <w:kern w:val="0"/>
          <w:sz w:val="24"/>
          <w:szCs w:val="24"/>
          <w14:ligatures w14:val="none"/>
        </w:rPr>
      </w:pPr>
      <w:bookmarkStart w:id="2" w:name="_Hlk192144290"/>
      <w:r w:rsidRPr="00B32677">
        <w:rPr>
          <w:rFonts w:ascii="Times New Roman" w:eastAsia="Times New Roman" w:hAnsi="Times New Roman" w:cs="Times New Roman"/>
          <w:color w:val="000000"/>
          <w:kern w:val="0"/>
          <w:sz w:val="24"/>
          <w:szCs w:val="24"/>
          <w:lang w:eastAsia="lt-LT"/>
          <w14:ligatures w14:val="none"/>
        </w:rPr>
        <w:t>Gyventojų registro duomenų bazės išrašas</w:t>
      </w:r>
      <w:r w:rsidRPr="00B32677">
        <w:rPr>
          <w:rFonts w:ascii="Times New Roman" w:eastAsia="Calibri" w:hAnsi="Times New Roman" w:cs="Times New Roman"/>
          <w:color w:val="000000"/>
          <w:kern w:val="0"/>
          <w:sz w:val="24"/>
          <w:szCs w:val="24"/>
          <w14:ligatures w14:val="none"/>
        </w:rPr>
        <w:t xml:space="preserve"> </w:t>
      </w:r>
      <w:bookmarkEnd w:id="2"/>
      <w:r w:rsidRPr="00B32677">
        <w:rPr>
          <w:rFonts w:ascii="Times New Roman" w:eastAsia="Calibri" w:hAnsi="Times New Roman" w:cs="Times New Roman"/>
          <w:color w:val="000000"/>
          <w:kern w:val="0"/>
          <w:sz w:val="24"/>
          <w:szCs w:val="24"/>
          <w14:ligatures w14:val="none"/>
        </w:rPr>
        <w:t>(apie deklaruotą gyvenamąją vietą, šeimyninę padėtį).</w:t>
      </w:r>
    </w:p>
    <w:p w14:paraId="2AFA554C" w14:textId="4E421B94" w:rsidR="005B73D3" w:rsidRPr="00B32677" w:rsidRDefault="005B73D3" w:rsidP="00B32677">
      <w:pPr>
        <w:pStyle w:val="ListParagraph"/>
        <w:numPr>
          <w:ilvl w:val="0"/>
          <w:numId w:val="8"/>
        </w:numPr>
        <w:spacing w:after="0" w:line="240" w:lineRule="auto"/>
        <w:ind w:left="0" w:firstLine="0"/>
        <w:jc w:val="both"/>
        <w:rPr>
          <w:rFonts w:ascii="Times New Roman" w:eastAsia="Calibri" w:hAnsi="Times New Roman" w:cs="Times New Roman"/>
          <w:color w:val="000000"/>
          <w:kern w:val="0"/>
          <w:sz w:val="24"/>
          <w:szCs w:val="24"/>
          <w14:ligatures w14:val="none"/>
        </w:rPr>
      </w:pPr>
      <w:r w:rsidRPr="00B32677">
        <w:rPr>
          <w:rFonts w:ascii="Times New Roman" w:eastAsia="Times New Roman" w:hAnsi="Times New Roman" w:cs="Times New Roman"/>
          <w:color w:val="000000"/>
          <w:kern w:val="0"/>
          <w:sz w:val="24"/>
          <w:szCs w:val="24"/>
          <w:lang w:eastAsia="lt-LT"/>
          <w14:ligatures w14:val="none"/>
        </w:rPr>
        <w:t xml:space="preserve">SODRA duomenų bazės </w:t>
      </w:r>
      <w:r w:rsidR="000F3019">
        <w:rPr>
          <w:rFonts w:ascii="Times New Roman" w:eastAsia="Times New Roman" w:hAnsi="Times New Roman" w:cs="Times New Roman"/>
          <w:color w:val="000000"/>
          <w:kern w:val="0"/>
          <w:sz w:val="24"/>
          <w:szCs w:val="24"/>
          <w:lang w:eastAsia="lt-LT"/>
          <w14:ligatures w14:val="none"/>
        </w:rPr>
        <w:t>(</w:t>
      </w:r>
      <w:r w:rsidRPr="00B32677">
        <w:rPr>
          <w:rFonts w:ascii="Times New Roman" w:eastAsia="Times New Roman" w:hAnsi="Times New Roman" w:cs="Times New Roman"/>
          <w:color w:val="000000"/>
          <w:kern w:val="0"/>
          <w:sz w:val="24"/>
          <w:szCs w:val="24"/>
          <w:lang w:eastAsia="lt-LT"/>
          <w14:ligatures w14:val="none"/>
        </w:rPr>
        <w:t>išrašas</w:t>
      </w:r>
      <w:r w:rsidR="000F3019">
        <w:rPr>
          <w:rFonts w:ascii="Times New Roman" w:eastAsia="Times New Roman" w:hAnsi="Times New Roman" w:cs="Times New Roman"/>
          <w:color w:val="000000"/>
          <w:kern w:val="0"/>
          <w:sz w:val="24"/>
          <w:szCs w:val="24"/>
          <w:lang w:eastAsia="lt-LT"/>
          <w14:ligatures w14:val="none"/>
        </w:rPr>
        <w:t>)</w:t>
      </w:r>
      <w:r w:rsidRPr="00B32677">
        <w:rPr>
          <w:rFonts w:ascii="Times New Roman" w:eastAsia="Times New Roman" w:hAnsi="Times New Roman" w:cs="Times New Roman"/>
          <w:color w:val="000000"/>
          <w:kern w:val="0"/>
          <w:sz w:val="24"/>
          <w:szCs w:val="24"/>
          <w:lang w:eastAsia="lt-LT"/>
          <w14:ligatures w14:val="none"/>
        </w:rPr>
        <w:t>.</w:t>
      </w:r>
    </w:p>
    <w:p w14:paraId="60A70EDD" w14:textId="0ED4C8F3" w:rsidR="005B73D3" w:rsidRPr="00B32677" w:rsidRDefault="005B73D3" w:rsidP="00B32677">
      <w:pPr>
        <w:pStyle w:val="ListParagraph"/>
        <w:numPr>
          <w:ilvl w:val="0"/>
          <w:numId w:val="8"/>
        </w:numPr>
        <w:spacing w:after="0" w:line="240" w:lineRule="auto"/>
        <w:ind w:left="0" w:firstLine="0"/>
        <w:jc w:val="both"/>
        <w:rPr>
          <w:rFonts w:ascii="Times New Roman" w:eastAsia="Times New Roman" w:hAnsi="Times New Roman" w:cs="Times New Roman"/>
          <w:color w:val="000000"/>
          <w:kern w:val="0"/>
          <w:sz w:val="24"/>
          <w:szCs w:val="24"/>
          <w:lang w:eastAsia="lt-LT"/>
          <w14:ligatures w14:val="none"/>
        </w:rPr>
      </w:pPr>
      <w:r w:rsidRPr="00B32677">
        <w:rPr>
          <w:rFonts w:ascii="Times New Roman" w:eastAsia="Times New Roman" w:hAnsi="Times New Roman" w:cs="Times New Roman"/>
          <w:color w:val="000000"/>
          <w:kern w:val="0"/>
          <w:sz w:val="24"/>
          <w:szCs w:val="24"/>
          <w:lang w:eastAsia="lt-LT"/>
          <w14:ligatures w14:val="none"/>
        </w:rPr>
        <w:t xml:space="preserve">Užimtumo tarnybos duomenų bazės </w:t>
      </w:r>
      <w:r w:rsidR="000F3019">
        <w:rPr>
          <w:rFonts w:ascii="Times New Roman" w:eastAsia="Times New Roman" w:hAnsi="Times New Roman" w:cs="Times New Roman"/>
          <w:color w:val="000000"/>
          <w:kern w:val="0"/>
          <w:sz w:val="24"/>
          <w:szCs w:val="24"/>
          <w:lang w:eastAsia="lt-LT"/>
          <w14:ligatures w14:val="none"/>
        </w:rPr>
        <w:t>(</w:t>
      </w:r>
      <w:r w:rsidRPr="00B32677">
        <w:rPr>
          <w:rFonts w:ascii="Times New Roman" w:eastAsia="Times New Roman" w:hAnsi="Times New Roman" w:cs="Times New Roman"/>
          <w:color w:val="000000"/>
          <w:kern w:val="0"/>
          <w:sz w:val="24"/>
          <w:szCs w:val="24"/>
          <w:lang w:eastAsia="lt-LT"/>
          <w14:ligatures w14:val="none"/>
        </w:rPr>
        <w:t>išrašas</w:t>
      </w:r>
      <w:r w:rsidR="000F3019">
        <w:rPr>
          <w:rFonts w:ascii="Times New Roman" w:eastAsia="Times New Roman" w:hAnsi="Times New Roman" w:cs="Times New Roman"/>
          <w:color w:val="000000"/>
          <w:kern w:val="0"/>
          <w:sz w:val="24"/>
          <w:szCs w:val="24"/>
          <w:lang w:eastAsia="lt-LT"/>
          <w14:ligatures w14:val="none"/>
        </w:rPr>
        <w:t>)</w:t>
      </w:r>
      <w:r w:rsidRPr="00B32677">
        <w:rPr>
          <w:rFonts w:ascii="Times New Roman" w:eastAsia="Times New Roman" w:hAnsi="Times New Roman" w:cs="Times New Roman"/>
          <w:color w:val="000000"/>
          <w:kern w:val="0"/>
          <w:sz w:val="24"/>
          <w:szCs w:val="24"/>
          <w:lang w:eastAsia="lt-LT"/>
          <w14:ligatures w14:val="none"/>
        </w:rPr>
        <w:t>.</w:t>
      </w:r>
    </w:p>
    <w:p w14:paraId="03F20E5A" w14:textId="3BC60640" w:rsidR="005B73D3" w:rsidRPr="00B32677" w:rsidRDefault="005B73D3" w:rsidP="00B32677">
      <w:pPr>
        <w:pStyle w:val="ListParagraph"/>
        <w:numPr>
          <w:ilvl w:val="0"/>
          <w:numId w:val="8"/>
        </w:numPr>
        <w:spacing w:after="0" w:line="240" w:lineRule="auto"/>
        <w:ind w:left="0" w:firstLine="0"/>
        <w:jc w:val="both"/>
        <w:rPr>
          <w:rFonts w:ascii="Times New Roman" w:eastAsia="Times New Roman" w:hAnsi="Times New Roman" w:cs="Times New Roman"/>
          <w:color w:val="000000"/>
          <w:kern w:val="0"/>
          <w:sz w:val="24"/>
          <w:szCs w:val="24"/>
          <w:lang w:eastAsia="lt-LT"/>
          <w14:ligatures w14:val="none"/>
        </w:rPr>
      </w:pPr>
      <w:r w:rsidRPr="00B32677">
        <w:rPr>
          <w:rFonts w:ascii="Times New Roman" w:eastAsia="Times New Roman" w:hAnsi="Times New Roman" w:cs="Times New Roman"/>
          <w:color w:val="000000"/>
          <w:kern w:val="0"/>
          <w:sz w:val="24"/>
          <w:szCs w:val="24"/>
          <w:lang w:eastAsia="lt-LT"/>
          <w14:ligatures w14:val="none"/>
        </w:rPr>
        <w:t xml:space="preserve">ANTA informacinės sistemos duomenų bazės </w:t>
      </w:r>
      <w:r w:rsidR="000F3019">
        <w:rPr>
          <w:rFonts w:ascii="Times New Roman" w:eastAsia="Times New Roman" w:hAnsi="Times New Roman" w:cs="Times New Roman"/>
          <w:color w:val="000000"/>
          <w:kern w:val="0"/>
          <w:sz w:val="24"/>
          <w:szCs w:val="24"/>
          <w:lang w:eastAsia="lt-LT"/>
          <w14:ligatures w14:val="none"/>
        </w:rPr>
        <w:t>(</w:t>
      </w:r>
      <w:r w:rsidRPr="00B32677">
        <w:rPr>
          <w:rFonts w:ascii="Times New Roman" w:eastAsia="Times New Roman" w:hAnsi="Times New Roman" w:cs="Times New Roman"/>
          <w:color w:val="000000"/>
          <w:kern w:val="0"/>
          <w:sz w:val="24"/>
          <w:szCs w:val="24"/>
          <w:lang w:eastAsia="lt-LT"/>
          <w14:ligatures w14:val="none"/>
        </w:rPr>
        <w:t>išrašas</w:t>
      </w:r>
      <w:r w:rsidR="000F3019">
        <w:rPr>
          <w:rFonts w:ascii="Times New Roman" w:eastAsia="Times New Roman" w:hAnsi="Times New Roman" w:cs="Times New Roman"/>
          <w:color w:val="000000"/>
          <w:kern w:val="0"/>
          <w:sz w:val="24"/>
          <w:szCs w:val="24"/>
          <w:lang w:eastAsia="lt-LT"/>
          <w14:ligatures w14:val="none"/>
        </w:rPr>
        <w:t>)</w:t>
      </w:r>
      <w:r w:rsidRPr="00B32677">
        <w:rPr>
          <w:rFonts w:ascii="Times New Roman" w:eastAsia="Times New Roman" w:hAnsi="Times New Roman" w:cs="Times New Roman"/>
          <w:color w:val="000000"/>
          <w:kern w:val="0"/>
          <w:sz w:val="24"/>
          <w:szCs w:val="24"/>
          <w:lang w:eastAsia="lt-LT"/>
          <w14:ligatures w14:val="none"/>
        </w:rPr>
        <w:t>.</w:t>
      </w:r>
    </w:p>
    <w:p w14:paraId="781D52E8" w14:textId="0C2C2226" w:rsidR="005B73D3" w:rsidRPr="00B32677" w:rsidRDefault="005B73D3" w:rsidP="00B32677">
      <w:pPr>
        <w:pStyle w:val="ListParagraph"/>
        <w:numPr>
          <w:ilvl w:val="0"/>
          <w:numId w:val="8"/>
        </w:numPr>
        <w:spacing w:after="0" w:line="240" w:lineRule="auto"/>
        <w:ind w:left="0" w:firstLine="0"/>
        <w:rPr>
          <w:rFonts w:ascii="Times New Roman" w:eastAsia="Calibri" w:hAnsi="Times New Roman" w:cs="Times New Roman"/>
          <w:color w:val="000000"/>
          <w:kern w:val="0"/>
          <w:sz w:val="24"/>
          <w:szCs w:val="24"/>
          <w:shd w:val="clear" w:color="auto" w:fill="FFFFFF"/>
          <w14:ligatures w14:val="none"/>
        </w:rPr>
      </w:pPr>
      <w:r w:rsidRPr="00B32677">
        <w:rPr>
          <w:rFonts w:ascii="Times New Roman" w:eastAsia="Calibri" w:hAnsi="Times New Roman" w:cs="Times New Roman"/>
          <w:color w:val="000000"/>
          <w:kern w:val="0"/>
          <w:sz w:val="24"/>
          <w:szCs w:val="24"/>
          <w14:ligatures w14:val="none"/>
        </w:rPr>
        <w:t xml:space="preserve">Kiti duomenys </w:t>
      </w:r>
      <w:r w:rsidRPr="00B32677">
        <w:rPr>
          <w:rFonts w:ascii="Times New Roman" w:eastAsia="Times New Roman" w:hAnsi="Times New Roman" w:cs="Times New Roman"/>
          <w:color w:val="000000"/>
          <w:kern w:val="0"/>
          <w:sz w:val="24"/>
          <w:szCs w:val="24"/>
          <w:lang w:eastAsia="lt-LT"/>
          <w14:ligatures w14:val="none"/>
        </w:rPr>
        <w:t>(atsižvelgiant į aplinkybes).</w:t>
      </w:r>
    </w:p>
    <w:p w14:paraId="180281AC" w14:textId="77777777" w:rsidR="005B73D3" w:rsidRPr="00B32677" w:rsidRDefault="005B73D3" w:rsidP="00B32677">
      <w:pPr>
        <w:spacing w:after="0" w:line="240" w:lineRule="auto"/>
        <w:jc w:val="both"/>
        <w:rPr>
          <w:rFonts w:ascii="Times New Roman" w:eastAsia="Calibri" w:hAnsi="Times New Roman" w:cs="Times New Roman"/>
          <w:color w:val="000000"/>
          <w:kern w:val="0"/>
          <w:sz w:val="24"/>
          <w:szCs w:val="24"/>
          <w14:ligatures w14:val="none"/>
        </w:rPr>
      </w:pPr>
    </w:p>
    <w:p w14:paraId="29137A2D" w14:textId="3607BA54" w:rsidR="005B73D3" w:rsidRPr="00B32677" w:rsidRDefault="005B73D3" w:rsidP="00B32677">
      <w:pPr>
        <w:spacing w:after="0" w:line="240" w:lineRule="auto"/>
        <w:rPr>
          <w:rFonts w:ascii="Times New Roman" w:eastAsia="Times New Roman" w:hAnsi="Times New Roman" w:cs="Times New Roman"/>
          <w:b/>
          <w:bCs/>
          <w:kern w:val="0"/>
          <w:sz w:val="24"/>
          <w:szCs w:val="24"/>
          <w:lang w:eastAsia="lt-LT"/>
        </w:rPr>
      </w:pPr>
      <w:r w:rsidRPr="00B32677">
        <w:rPr>
          <w:rFonts w:ascii="Times New Roman" w:eastAsia="Times New Roman" w:hAnsi="Times New Roman" w:cs="Times New Roman"/>
          <w:b/>
          <w:bCs/>
          <w:kern w:val="0"/>
          <w:sz w:val="24"/>
          <w:szCs w:val="24"/>
          <w:lang w:eastAsia="lt-LT"/>
        </w:rPr>
        <w:t xml:space="preserve">Už paslaugos teikimą atsakingų asmenų kontaktai </w:t>
      </w:r>
    </w:p>
    <w:p w14:paraId="07443D74" w14:textId="3E38F84C" w:rsidR="005B73D3" w:rsidRPr="00B32677" w:rsidRDefault="005B73D3" w:rsidP="00B3267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rPr>
      </w:pPr>
      <w:r w:rsidRPr="00B32677">
        <w:rPr>
          <w:rFonts w:ascii="Times New Roman" w:eastAsia="Times New Roman" w:hAnsi="Times New Roman" w:cs="Times New Roman"/>
          <w:sz w:val="24"/>
          <w:szCs w:val="24"/>
          <w:lang w:eastAsia="lt-LT"/>
        </w:rPr>
        <w:t>Socialinės paramos skyriaus vyr. specialistė Loreta Petrauskienė</w:t>
      </w:r>
      <w:r w:rsidR="00B32677">
        <w:rPr>
          <w:rFonts w:ascii="Times New Roman" w:eastAsia="Times New Roman" w:hAnsi="Times New Roman" w:cs="Times New Roman"/>
          <w:sz w:val="24"/>
          <w:szCs w:val="24"/>
          <w:lang w:eastAsia="lt-LT"/>
        </w:rPr>
        <w:t>,</w:t>
      </w:r>
      <w:r w:rsidRPr="00B32677">
        <w:rPr>
          <w:rFonts w:ascii="Times New Roman" w:eastAsia="Times New Roman" w:hAnsi="Times New Roman" w:cs="Times New Roman"/>
          <w:sz w:val="24"/>
          <w:szCs w:val="24"/>
          <w:lang w:eastAsia="lt-LT"/>
        </w:rPr>
        <w:t xml:space="preserve"> tel.</w:t>
      </w:r>
      <w:r w:rsidR="00B32677">
        <w:rPr>
          <w:rFonts w:ascii="Times New Roman" w:eastAsia="Times New Roman" w:hAnsi="Times New Roman" w:cs="Times New Roman"/>
          <w:sz w:val="24"/>
          <w:szCs w:val="24"/>
          <w:lang w:eastAsia="lt-LT"/>
        </w:rPr>
        <w:t xml:space="preserve"> </w:t>
      </w:r>
      <w:r w:rsidRPr="00B32677">
        <w:rPr>
          <w:rFonts w:ascii="Times New Roman" w:eastAsia="Times New Roman" w:hAnsi="Times New Roman" w:cs="Times New Roman"/>
          <w:sz w:val="24"/>
          <w:szCs w:val="24"/>
          <w:lang w:eastAsia="lt-LT"/>
        </w:rPr>
        <w:t xml:space="preserve">+370 347 44200, el. p. </w:t>
      </w:r>
      <w:hyperlink r:id="rId8" w:history="1">
        <w:r w:rsidRPr="00B32677">
          <w:rPr>
            <w:rStyle w:val="Hyperlink"/>
            <w:rFonts w:ascii="Times New Roman" w:eastAsia="Times New Roman" w:hAnsi="Times New Roman" w:cs="Times New Roman"/>
            <w:color w:val="000000" w:themeColor="text1"/>
            <w:sz w:val="24"/>
            <w:szCs w:val="24"/>
            <w:u w:val="none"/>
            <w:lang w:eastAsia="lt-LT"/>
          </w:rPr>
          <w:t>loreta.petrauskiene@kedainiai.lt</w:t>
        </w:r>
      </w:hyperlink>
      <w:r w:rsidR="00B32677" w:rsidRPr="00B32677">
        <w:rPr>
          <w:rFonts w:ascii="Times New Roman" w:hAnsi="Times New Roman" w:cs="Times New Roman"/>
          <w:color w:val="000000" w:themeColor="text1"/>
          <w:sz w:val="24"/>
          <w:szCs w:val="24"/>
        </w:rPr>
        <w:t>.</w:t>
      </w:r>
    </w:p>
    <w:p w14:paraId="5FF62E5B" w14:textId="7E6DE734" w:rsidR="005B73D3" w:rsidRPr="00B32677" w:rsidRDefault="005B73D3" w:rsidP="00B3267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rPr>
      </w:pPr>
      <w:r w:rsidRPr="00B32677">
        <w:rPr>
          <w:rFonts w:ascii="Times New Roman" w:eastAsia="Times New Roman" w:hAnsi="Times New Roman" w:cs="Times New Roman"/>
          <w:color w:val="000000" w:themeColor="text1"/>
          <w:sz w:val="24"/>
          <w:szCs w:val="24"/>
          <w:lang w:eastAsia="lt-LT"/>
        </w:rPr>
        <w:t xml:space="preserve">Socialinės paramos skyriaus vyresn. specialistė Vilma </w:t>
      </w:r>
      <w:proofErr w:type="spellStart"/>
      <w:r w:rsidRPr="00B32677">
        <w:rPr>
          <w:rFonts w:ascii="Times New Roman" w:eastAsia="Times New Roman" w:hAnsi="Times New Roman" w:cs="Times New Roman"/>
          <w:color w:val="000000" w:themeColor="text1"/>
          <w:sz w:val="24"/>
          <w:szCs w:val="24"/>
          <w:lang w:eastAsia="lt-LT"/>
        </w:rPr>
        <w:t>Zdanavičienė</w:t>
      </w:r>
      <w:proofErr w:type="spellEnd"/>
      <w:r w:rsidRPr="00B32677">
        <w:rPr>
          <w:rFonts w:ascii="Times New Roman" w:eastAsia="Times New Roman" w:hAnsi="Times New Roman" w:cs="Times New Roman"/>
          <w:color w:val="000000" w:themeColor="text1"/>
          <w:sz w:val="24"/>
          <w:szCs w:val="24"/>
          <w:lang w:eastAsia="lt-LT"/>
        </w:rPr>
        <w:t>, tel.</w:t>
      </w:r>
      <w:r w:rsidR="00B32677" w:rsidRPr="00B32677">
        <w:rPr>
          <w:rFonts w:ascii="Times New Roman" w:eastAsia="Times New Roman" w:hAnsi="Times New Roman" w:cs="Times New Roman"/>
          <w:color w:val="000000" w:themeColor="text1"/>
          <w:sz w:val="24"/>
          <w:szCs w:val="24"/>
          <w:lang w:eastAsia="lt-LT"/>
        </w:rPr>
        <w:t xml:space="preserve"> </w:t>
      </w:r>
      <w:r w:rsidRPr="00B32677">
        <w:rPr>
          <w:rFonts w:ascii="Times New Roman" w:eastAsia="Times New Roman" w:hAnsi="Times New Roman" w:cs="Times New Roman"/>
          <w:color w:val="000000" w:themeColor="text1"/>
          <w:sz w:val="24"/>
          <w:szCs w:val="24"/>
          <w:lang w:eastAsia="lt-LT"/>
        </w:rPr>
        <w:t xml:space="preserve">+370 347 69585, el. p. </w:t>
      </w:r>
      <w:hyperlink r:id="rId9" w:history="1">
        <w:r w:rsidRPr="00B32677">
          <w:rPr>
            <w:rStyle w:val="Hyperlink"/>
            <w:rFonts w:ascii="Times New Roman" w:eastAsia="Times New Roman" w:hAnsi="Times New Roman" w:cs="Times New Roman"/>
            <w:color w:val="000000" w:themeColor="text1"/>
            <w:sz w:val="24"/>
            <w:szCs w:val="24"/>
            <w:u w:val="none"/>
            <w:lang w:eastAsia="lt-LT"/>
          </w:rPr>
          <w:t>vilma.zdanaviciene@kedainiai.lt</w:t>
        </w:r>
      </w:hyperlink>
      <w:r w:rsidR="00B32677" w:rsidRPr="00B32677">
        <w:rPr>
          <w:rFonts w:ascii="Times New Roman" w:hAnsi="Times New Roman" w:cs="Times New Roman"/>
          <w:color w:val="000000" w:themeColor="text1"/>
          <w:sz w:val="24"/>
          <w:szCs w:val="24"/>
        </w:rPr>
        <w:t>.</w:t>
      </w:r>
    </w:p>
    <w:p w14:paraId="025D4123" w14:textId="30CC911F" w:rsidR="005B73D3" w:rsidRPr="00B32677" w:rsidRDefault="005B73D3" w:rsidP="00B3267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rPr>
      </w:pPr>
      <w:r w:rsidRPr="00B32677">
        <w:rPr>
          <w:rFonts w:ascii="Times New Roman" w:eastAsia="Times New Roman" w:hAnsi="Times New Roman" w:cs="Times New Roman"/>
          <w:color w:val="000000" w:themeColor="text1"/>
          <w:sz w:val="24"/>
          <w:szCs w:val="24"/>
          <w:lang w:eastAsia="lt-LT"/>
        </w:rPr>
        <w:t>Socialinės paramos skyriaus vyr. specialistė Jurgita Šaunė, tel.</w:t>
      </w:r>
      <w:r w:rsidR="00B32677" w:rsidRPr="00B32677">
        <w:rPr>
          <w:rFonts w:ascii="Times New Roman" w:eastAsia="Times New Roman" w:hAnsi="Times New Roman" w:cs="Times New Roman"/>
          <w:color w:val="000000" w:themeColor="text1"/>
          <w:sz w:val="24"/>
          <w:szCs w:val="24"/>
          <w:lang w:eastAsia="lt-LT"/>
        </w:rPr>
        <w:t xml:space="preserve"> </w:t>
      </w:r>
      <w:r w:rsidRPr="00B32677">
        <w:rPr>
          <w:rFonts w:ascii="Times New Roman" w:eastAsia="Times New Roman" w:hAnsi="Times New Roman" w:cs="Times New Roman"/>
          <w:color w:val="000000" w:themeColor="text1"/>
          <w:sz w:val="24"/>
          <w:szCs w:val="24"/>
          <w:lang w:eastAsia="lt-LT"/>
        </w:rPr>
        <w:t>+370 347 </w:t>
      </w:r>
      <w:r w:rsidR="00B32677" w:rsidRPr="00B32677">
        <w:rPr>
          <w:rFonts w:ascii="Times New Roman" w:eastAsia="Times New Roman" w:hAnsi="Times New Roman" w:cs="Times New Roman"/>
          <w:color w:val="000000" w:themeColor="text1"/>
          <w:sz w:val="24"/>
          <w:szCs w:val="24"/>
          <w:lang w:eastAsia="lt-LT"/>
        </w:rPr>
        <w:t>69</w:t>
      </w:r>
      <w:r w:rsidRPr="00B32677">
        <w:rPr>
          <w:rFonts w:ascii="Times New Roman" w:eastAsia="Times New Roman" w:hAnsi="Times New Roman" w:cs="Times New Roman"/>
          <w:color w:val="000000" w:themeColor="text1"/>
          <w:sz w:val="24"/>
          <w:szCs w:val="24"/>
          <w:lang w:eastAsia="lt-LT"/>
        </w:rPr>
        <w:t xml:space="preserve">585, el. p. </w:t>
      </w:r>
      <w:hyperlink r:id="rId10" w:history="1">
        <w:r w:rsidRPr="00B32677">
          <w:rPr>
            <w:rStyle w:val="Hyperlink"/>
            <w:rFonts w:ascii="Times New Roman" w:eastAsia="Times New Roman" w:hAnsi="Times New Roman" w:cs="Times New Roman"/>
            <w:color w:val="000000" w:themeColor="text1"/>
            <w:sz w:val="24"/>
            <w:szCs w:val="24"/>
            <w:u w:val="none"/>
            <w:lang w:eastAsia="lt-LT"/>
          </w:rPr>
          <w:t>jurgita.saune@kedainiai.lt</w:t>
        </w:r>
      </w:hyperlink>
      <w:r w:rsidR="00B32677" w:rsidRPr="00B32677">
        <w:rPr>
          <w:rFonts w:ascii="Times New Roman" w:hAnsi="Times New Roman" w:cs="Times New Roman"/>
          <w:color w:val="000000" w:themeColor="text1"/>
          <w:sz w:val="24"/>
          <w:szCs w:val="24"/>
        </w:rPr>
        <w:t>.</w:t>
      </w:r>
    </w:p>
    <w:p w14:paraId="77AFA097" w14:textId="2FE0834E" w:rsidR="005B73D3" w:rsidRPr="00B32677" w:rsidRDefault="005B73D3" w:rsidP="00B3267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rPr>
      </w:pPr>
      <w:r w:rsidRPr="00B32677">
        <w:rPr>
          <w:rFonts w:ascii="Times New Roman" w:eastAsia="Times New Roman" w:hAnsi="Times New Roman" w:cs="Times New Roman"/>
          <w:color w:val="000000" w:themeColor="text1"/>
          <w:sz w:val="24"/>
          <w:szCs w:val="24"/>
          <w:lang w:eastAsia="lt-LT"/>
        </w:rPr>
        <w:t xml:space="preserve">Kėdainių miesto seniūnijos </w:t>
      </w:r>
      <w:r w:rsidR="00227A12">
        <w:rPr>
          <w:rFonts w:ascii="Times New Roman" w:eastAsia="Times New Roman" w:hAnsi="Times New Roman" w:cs="Times New Roman"/>
          <w:color w:val="000000" w:themeColor="text1"/>
          <w:sz w:val="24"/>
          <w:szCs w:val="24"/>
          <w:lang w:eastAsia="lt-LT"/>
        </w:rPr>
        <w:t>s</w:t>
      </w:r>
      <w:r w:rsidRPr="00B32677">
        <w:rPr>
          <w:rFonts w:ascii="Times New Roman" w:eastAsia="Times New Roman" w:hAnsi="Times New Roman" w:cs="Times New Roman"/>
          <w:color w:val="000000" w:themeColor="text1"/>
          <w:sz w:val="24"/>
          <w:szCs w:val="24"/>
          <w:lang w:eastAsia="lt-LT"/>
        </w:rPr>
        <w:t xml:space="preserve">ocialinių išmokų specialistė Irutė </w:t>
      </w:r>
      <w:proofErr w:type="spellStart"/>
      <w:r w:rsidRPr="00B32677">
        <w:rPr>
          <w:rFonts w:ascii="Times New Roman" w:eastAsia="Times New Roman" w:hAnsi="Times New Roman" w:cs="Times New Roman"/>
          <w:color w:val="000000" w:themeColor="text1"/>
          <w:sz w:val="24"/>
          <w:szCs w:val="24"/>
          <w:lang w:eastAsia="lt-LT"/>
        </w:rPr>
        <w:t>Jusevičienė</w:t>
      </w:r>
      <w:proofErr w:type="spellEnd"/>
      <w:r w:rsidRPr="00B32677">
        <w:rPr>
          <w:rFonts w:ascii="Times New Roman" w:eastAsia="Times New Roman" w:hAnsi="Times New Roman" w:cs="Times New Roman"/>
          <w:color w:val="000000" w:themeColor="text1"/>
          <w:sz w:val="24"/>
          <w:szCs w:val="24"/>
          <w:lang w:eastAsia="lt-LT"/>
        </w:rPr>
        <w:t xml:space="preserve">, tel. +370 347 53277, </w:t>
      </w:r>
      <w:r w:rsidR="00B32677" w:rsidRPr="00B32677">
        <w:rPr>
          <w:rFonts w:ascii="Times New Roman" w:eastAsia="Times New Roman" w:hAnsi="Times New Roman" w:cs="Times New Roman"/>
          <w:color w:val="000000" w:themeColor="text1"/>
          <w:sz w:val="24"/>
          <w:szCs w:val="24"/>
          <w:lang w:eastAsia="lt-LT"/>
        </w:rPr>
        <w:t xml:space="preserve">mob. </w:t>
      </w:r>
      <w:r w:rsidRPr="00B32677">
        <w:rPr>
          <w:rFonts w:ascii="Times New Roman" w:eastAsia="Times New Roman" w:hAnsi="Times New Roman" w:cs="Times New Roman"/>
          <w:color w:val="000000" w:themeColor="text1"/>
          <w:sz w:val="24"/>
          <w:szCs w:val="24"/>
          <w:lang w:eastAsia="lt-LT"/>
        </w:rPr>
        <w:t xml:space="preserve">+370 656 94639, el. p. </w:t>
      </w:r>
      <w:hyperlink r:id="rId11" w:history="1">
        <w:r w:rsidRPr="00B32677">
          <w:rPr>
            <w:rStyle w:val="Hyperlink"/>
            <w:rFonts w:ascii="Times New Roman" w:eastAsia="Times New Roman" w:hAnsi="Times New Roman" w:cs="Times New Roman"/>
            <w:color w:val="000000" w:themeColor="text1"/>
            <w:sz w:val="24"/>
            <w:szCs w:val="24"/>
            <w:u w:val="none"/>
            <w:lang w:eastAsia="lt-LT"/>
          </w:rPr>
          <w:t>irute.juseviciene@kedainiai.lt</w:t>
        </w:r>
      </w:hyperlink>
      <w:r w:rsidR="00B32677" w:rsidRPr="00B32677">
        <w:rPr>
          <w:rFonts w:ascii="Times New Roman" w:hAnsi="Times New Roman" w:cs="Times New Roman"/>
          <w:color w:val="000000" w:themeColor="text1"/>
          <w:sz w:val="24"/>
          <w:szCs w:val="24"/>
        </w:rPr>
        <w:t>.</w:t>
      </w:r>
      <w:r w:rsidRPr="00B32677">
        <w:rPr>
          <w:rFonts w:ascii="Times New Roman" w:eastAsia="Times New Roman" w:hAnsi="Times New Roman" w:cs="Times New Roman"/>
          <w:color w:val="000000" w:themeColor="text1"/>
          <w:sz w:val="24"/>
          <w:szCs w:val="24"/>
          <w:lang w:eastAsia="lt-LT"/>
        </w:rPr>
        <w:t xml:space="preserve"> </w:t>
      </w:r>
    </w:p>
    <w:p w14:paraId="27B0AC4E" w14:textId="2CC80966" w:rsidR="005B73D3" w:rsidRPr="00B32677" w:rsidRDefault="005B73D3" w:rsidP="00B3267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rPr>
      </w:pPr>
      <w:r w:rsidRPr="00B32677">
        <w:rPr>
          <w:rFonts w:ascii="Times New Roman" w:eastAsia="Times New Roman" w:hAnsi="Times New Roman" w:cs="Times New Roman"/>
          <w:color w:val="000000" w:themeColor="text1"/>
          <w:sz w:val="24"/>
          <w:szCs w:val="24"/>
          <w:lang w:eastAsia="lt-LT"/>
        </w:rPr>
        <w:t xml:space="preserve">Gudžiūnų seniūnijos </w:t>
      </w:r>
      <w:r w:rsidR="00227A12">
        <w:rPr>
          <w:rFonts w:ascii="Times New Roman" w:eastAsia="Times New Roman" w:hAnsi="Times New Roman" w:cs="Times New Roman"/>
          <w:color w:val="000000" w:themeColor="text1"/>
          <w:sz w:val="24"/>
          <w:szCs w:val="24"/>
          <w:lang w:eastAsia="lt-LT"/>
        </w:rPr>
        <w:t>s</w:t>
      </w:r>
      <w:r w:rsidRPr="00B32677">
        <w:rPr>
          <w:rFonts w:ascii="Times New Roman" w:eastAsia="Times New Roman" w:hAnsi="Times New Roman" w:cs="Times New Roman"/>
          <w:color w:val="000000" w:themeColor="text1"/>
          <w:sz w:val="24"/>
          <w:szCs w:val="24"/>
          <w:lang w:eastAsia="lt-LT"/>
        </w:rPr>
        <w:t xml:space="preserve">ocialinės paramos specialistė Rita </w:t>
      </w:r>
      <w:proofErr w:type="spellStart"/>
      <w:r w:rsidRPr="00B32677">
        <w:rPr>
          <w:rFonts w:ascii="Times New Roman" w:eastAsia="Times New Roman" w:hAnsi="Times New Roman" w:cs="Times New Roman"/>
          <w:color w:val="000000" w:themeColor="text1"/>
          <w:sz w:val="24"/>
          <w:szCs w:val="24"/>
          <w:lang w:eastAsia="lt-LT"/>
        </w:rPr>
        <w:t>Aleliūnienė</w:t>
      </w:r>
      <w:proofErr w:type="spellEnd"/>
      <w:r w:rsidRPr="00B32677">
        <w:rPr>
          <w:rFonts w:ascii="Times New Roman" w:eastAsia="Times New Roman" w:hAnsi="Times New Roman" w:cs="Times New Roman"/>
          <w:color w:val="000000" w:themeColor="text1"/>
          <w:sz w:val="24"/>
          <w:szCs w:val="24"/>
          <w:lang w:eastAsia="lt-LT"/>
        </w:rPr>
        <w:t xml:space="preserve">, </w:t>
      </w:r>
      <w:r w:rsidR="00B32677" w:rsidRPr="00B32677">
        <w:rPr>
          <w:rFonts w:ascii="Times New Roman" w:eastAsia="Times New Roman" w:hAnsi="Times New Roman" w:cs="Times New Roman"/>
          <w:color w:val="000000" w:themeColor="text1"/>
          <w:sz w:val="24"/>
          <w:szCs w:val="24"/>
          <w:lang w:eastAsia="lt-LT"/>
        </w:rPr>
        <w:t xml:space="preserve">tel. </w:t>
      </w:r>
      <w:r w:rsidRPr="00B32677">
        <w:rPr>
          <w:rFonts w:ascii="Times New Roman" w:eastAsia="Times New Roman" w:hAnsi="Times New Roman" w:cs="Times New Roman"/>
          <w:color w:val="000000" w:themeColor="text1"/>
          <w:sz w:val="24"/>
          <w:szCs w:val="24"/>
          <w:lang w:eastAsia="lt-LT"/>
        </w:rPr>
        <w:t xml:space="preserve">+370 347 45342, </w:t>
      </w:r>
      <w:r w:rsidR="00B32677" w:rsidRPr="00B32677">
        <w:rPr>
          <w:rFonts w:ascii="Times New Roman" w:eastAsia="Times New Roman" w:hAnsi="Times New Roman" w:cs="Times New Roman"/>
          <w:color w:val="000000" w:themeColor="text1"/>
          <w:sz w:val="24"/>
          <w:szCs w:val="24"/>
          <w:lang w:eastAsia="lt-LT"/>
        </w:rPr>
        <w:t xml:space="preserve">mob. </w:t>
      </w:r>
      <w:r w:rsidRPr="00B32677">
        <w:rPr>
          <w:rFonts w:ascii="Times New Roman" w:eastAsia="Times New Roman" w:hAnsi="Times New Roman" w:cs="Times New Roman"/>
          <w:color w:val="000000" w:themeColor="text1"/>
          <w:sz w:val="24"/>
          <w:szCs w:val="24"/>
          <w:lang w:eastAsia="lt-LT"/>
        </w:rPr>
        <w:t xml:space="preserve">+370 600 91456, el. p. </w:t>
      </w:r>
      <w:hyperlink r:id="rId12" w:history="1">
        <w:r w:rsidRPr="00B32677">
          <w:rPr>
            <w:rStyle w:val="Hyperlink"/>
            <w:rFonts w:ascii="Times New Roman" w:eastAsia="Times New Roman" w:hAnsi="Times New Roman" w:cs="Times New Roman"/>
            <w:color w:val="000000" w:themeColor="text1"/>
            <w:sz w:val="24"/>
            <w:szCs w:val="24"/>
            <w:u w:val="none"/>
            <w:lang w:eastAsia="lt-LT"/>
          </w:rPr>
          <w:t>rita.aleliuniene@kedainiai.lt</w:t>
        </w:r>
      </w:hyperlink>
      <w:r w:rsidR="00B32677" w:rsidRPr="00B32677">
        <w:rPr>
          <w:rFonts w:ascii="Times New Roman" w:hAnsi="Times New Roman" w:cs="Times New Roman"/>
          <w:color w:val="000000" w:themeColor="text1"/>
          <w:sz w:val="24"/>
          <w:szCs w:val="24"/>
        </w:rPr>
        <w:t>.</w:t>
      </w:r>
      <w:r w:rsidRPr="00B32677">
        <w:rPr>
          <w:rFonts w:ascii="Times New Roman" w:eastAsia="Times New Roman" w:hAnsi="Times New Roman" w:cs="Times New Roman"/>
          <w:color w:val="000000" w:themeColor="text1"/>
          <w:sz w:val="24"/>
          <w:szCs w:val="24"/>
          <w:lang w:eastAsia="lt-LT"/>
        </w:rPr>
        <w:t xml:space="preserve"> </w:t>
      </w:r>
    </w:p>
    <w:p w14:paraId="3FCEF218" w14:textId="300ACF28" w:rsidR="005B73D3" w:rsidRPr="00B32677" w:rsidRDefault="005B73D3" w:rsidP="00B3267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rPr>
      </w:pPr>
      <w:r w:rsidRPr="00B32677">
        <w:rPr>
          <w:rFonts w:ascii="Times New Roman" w:eastAsia="Times New Roman" w:hAnsi="Times New Roman" w:cs="Times New Roman"/>
          <w:color w:val="000000" w:themeColor="text1"/>
          <w:sz w:val="24"/>
          <w:szCs w:val="24"/>
          <w:lang w:eastAsia="lt-LT"/>
        </w:rPr>
        <w:t xml:space="preserve">Dotnuvos seniūnijos </w:t>
      </w:r>
      <w:r w:rsidR="00227A12">
        <w:rPr>
          <w:rFonts w:ascii="Times New Roman" w:eastAsia="Times New Roman" w:hAnsi="Times New Roman" w:cs="Times New Roman"/>
          <w:color w:val="000000" w:themeColor="text1"/>
          <w:sz w:val="24"/>
          <w:szCs w:val="24"/>
          <w:lang w:eastAsia="lt-LT"/>
        </w:rPr>
        <w:t>s</w:t>
      </w:r>
      <w:r w:rsidRPr="00B32677">
        <w:rPr>
          <w:rFonts w:ascii="Times New Roman" w:eastAsia="Times New Roman" w:hAnsi="Times New Roman" w:cs="Times New Roman"/>
          <w:color w:val="000000" w:themeColor="text1"/>
          <w:sz w:val="24"/>
          <w:szCs w:val="24"/>
          <w:lang w:eastAsia="lt-LT"/>
        </w:rPr>
        <w:t xml:space="preserve">ocialinės paramos specialistė Jurgita </w:t>
      </w:r>
      <w:proofErr w:type="spellStart"/>
      <w:r w:rsidRPr="00B32677">
        <w:rPr>
          <w:rFonts w:ascii="Times New Roman" w:eastAsia="Times New Roman" w:hAnsi="Times New Roman" w:cs="Times New Roman"/>
          <w:color w:val="000000" w:themeColor="text1"/>
          <w:sz w:val="24"/>
          <w:szCs w:val="24"/>
          <w:lang w:eastAsia="lt-LT"/>
        </w:rPr>
        <w:t>Daniūnaitė</w:t>
      </w:r>
      <w:proofErr w:type="spellEnd"/>
      <w:r w:rsidRPr="00B32677">
        <w:rPr>
          <w:rFonts w:ascii="Times New Roman" w:eastAsia="Times New Roman" w:hAnsi="Times New Roman" w:cs="Times New Roman"/>
          <w:color w:val="000000" w:themeColor="text1"/>
          <w:sz w:val="24"/>
          <w:szCs w:val="24"/>
          <w:lang w:eastAsia="lt-LT"/>
        </w:rPr>
        <w:t xml:space="preserve">, tel. +370 347 39300, el. p. </w:t>
      </w:r>
      <w:hyperlink r:id="rId13" w:history="1">
        <w:r w:rsidRPr="00B32677">
          <w:rPr>
            <w:rStyle w:val="Hyperlink"/>
            <w:rFonts w:ascii="Times New Roman" w:eastAsia="Times New Roman" w:hAnsi="Times New Roman" w:cs="Times New Roman"/>
            <w:color w:val="000000" w:themeColor="text1"/>
            <w:sz w:val="24"/>
            <w:szCs w:val="24"/>
            <w:u w:val="none"/>
            <w:lang w:eastAsia="lt-LT"/>
          </w:rPr>
          <w:t>dotnuvos.seniunija@kedainiai.lt</w:t>
        </w:r>
      </w:hyperlink>
      <w:r w:rsidR="00B32677" w:rsidRPr="00B32677">
        <w:rPr>
          <w:rFonts w:ascii="Times New Roman" w:hAnsi="Times New Roman" w:cs="Times New Roman"/>
          <w:color w:val="000000" w:themeColor="text1"/>
          <w:sz w:val="24"/>
          <w:szCs w:val="24"/>
        </w:rPr>
        <w:t>.</w:t>
      </w:r>
    </w:p>
    <w:p w14:paraId="012A60AF" w14:textId="61AF090B" w:rsidR="005B73D3" w:rsidRPr="000F3019" w:rsidRDefault="005B73D3" w:rsidP="00B32677">
      <w:pPr>
        <w:shd w:val="clear" w:color="auto" w:fill="FFFFFF" w:themeFill="background1"/>
        <w:spacing w:after="0" w:line="240" w:lineRule="auto"/>
        <w:jc w:val="both"/>
        <w:rPr>
          <w:rFonts w:ascii="Times New Roman" w:eastAsia="Times New Roman" w:hAnsi="Times New Roman" w:cs="Times New Roman"/>
          <w:sz w:val="24"/>
          <w:szCs w:val="24"/>
          <w:lang w:eastAsia="lt-LT"/>
        </w:rPr>
      </w:pPr>
      <w:r w:rsidRPr="000F3019">
        <w:rPr>
          <w:rFonts w:ascii="Times New Roman" w:eastAsia="Times New Roman" w:hAnsi="Times New Roman" w:cs="Times New Roman"/>
          <w:sz w:val="24"/>
          <w:szCs w:val="24"/>
          <w:lang w:eastAsia="lt-LT"/>
        </w:rPr>
        <w:t xml:space="preserve">Dotnuvos seniūnijos </w:t>
      </w:r>
      <w:r w:rsidR="00227A12">
        <w:rPr>
          <w:rFonts w:ascii="Times New Roman" w:eastAsia="Times New Roman" w:hAnsi="Times New Roman" w:cs="Times New Roman"/>
          <w:sz w:val="24"/>
          <w:szCs w:val="24"/>
          <w:lang w:eastAsia="lt-LT"/>
        </w:rPr>
        <w:t>s</w:t>
      </w:r>
      <w:r w:rsidRPr="000F3019">
        <w:rPr>
          <w:rFonts w:ascii="Times New Roman" w:eastAsia="Times New Roman" w:hAnsi="Times New Roman" w:cs="Times New Roman"/>
          <w:sz w:val="24"/>
          <w:szCs w:val="24"/>
          <w:lang w:eastAsia="lt-LT"/>
        </w:rPr>
        <w:t xml:space="preserve">ocialinių išmokų specialistė Ina </w:t>
      </w:r>
      <w:proofErr w:type="spellStart"/>
      <w:r w:rsidRPr="000F3019">
        <w:rPr>
          <w:rFonts w:ascii="Times New Roman" w:eastAsia="Times New Roman" w:hAnsi="Times New Roman" w:cs="Times New Roman"/>
          <w:sz w:val="24"/>
          <w:szCs w:val="24"/>
          <w:lang w:eastAsia="lt-LT"/>
        </w:rPr>
        <w:t>Minkevičienė</w:t>
      </w:r>
      <w:proofErr w:type="spellEnd"/>
      <w:r w:rsidR="00B32677" w:rsidRPr="000F3019">
        <w:rPr>
          <w:rFonts w:ascii="Times New Roman" w:eastAsia="Times New Roman" w:hAnsi="Times New Roman" w:cs="Times New Roman"/>
          <w:sz w:val="24"/>
          <w:szCs w:val="24"/>
          <w:lang w:eastAsia="lt-LT"/>
        </w:rPr>
        <w:t xml:space="preserve">, mob. </w:t>
      </w:r>
      <w:r w:rsidRPr="000F3019">
        <w:rPr>
          <w:rFonts w:ascii="Times New Roman" w:eastAsia="Times New Roman" w:hAnsi="Times New Roman" w:cs="Times New Roman"/>
          <w:sz w:val="24"/>
          <w:szCs w:val="24"/>
          <w:lang w:eastAsia="lt-LT"/>
        </w:rPr>
        <w:t xml:space="preserve">+370 699 93724, </w:t>
      </w:r>
      <w:r w:rsidR="000F3019" w:rsidRPr="000F3019">
        <w:rPr>
          <w:rFonts w:ascii="Times New Roman" w:eastAsia="Times New Roman" w:hAnsi="Times New Roman" w:cs="Times New Roman"/>
          <w:sz w:val="24"/>
          <w:szCs w:val="24"/>
          <w:lang w:eastAsia="lt-LT"/>
        </w:rPr>
        <w:t xml:space="preserve">el. p. </w:t>
      </w:r>
      <w:hyperlink r:id="rId14" w:history="1">
        <w:r w:rsidR="000F3019" w:rsidRPr="000F3019">
          <w:rPr>
            <w:rStyle w:val="Hyperlink"/>
            <w:rFonts w:ascii="Times New Roman" w:eastAsia="Times New Roman" w:hAnsi="Times New Roman" w:cs="Times New Roman"/>
            <w:color w:val="auto"/>
            <w:sz w:val="24"/>
            <w:szCs w:val="24"/>
            <w:u w:val="none"/>
            <w:lang w:eastAsia="lt-LT"/>
          </w:rPr>
          <w:t>dotnuvos.seniunija@kedainiai.lt</w:t>
        </w:r>
      </w:hyperlink>
      <w:r w:rsidR="00B32677" w:rsidRPr="000F3019">
        <w:rPr>
          <w:rFonts w:ascii="Times New Roman" w:hAnsi="Times New Roman" w:cs="Times New Roman"/>
          <w:sz w:val="24"/>
          <w:szCs w:val="24"/>
        </w:rPr>
        <w:t>.</w:t>
      </w:r>
      <w:r w:rsidRPr="000F3019">
        <w:rPr>
          <w:rFonts w:ascii="Times New Roman" w:eastAsia="Times New Roman" w:hAnsi="Times New Roman" w:cs="Times New Roman"/>
          <w:sz w:val="24"/>
          <w:szCs w:val="24"/>
          <w:lang w:eastAsia="lt-LT"/>
        </w:rPr>
        <w:t xml:space="preserve"> </w:t>
      </w:r>
    </w:p>
    <w:p w14:paraId="51CBC482" w14:textId="3C88B2F2" w:rsidR="005B73D3" w:rsidRPr="000F3019" w:rsidRDefault="005B73D3" w:rsidP="00B32677">
      <w:pPr>
        <w:shd w:val="clear" w:color="auto" w:fill="FFFFFF" w:themeFill="background1"/>
        <w:spacing w:after="0" w:line="240" w:lineRule="auto"/>
        <w:jc w:val="both"/>
        <w:rPr>
          <w:rFonts w:ascii="Times New Roman" w:eastAsia="Times New Roman" w:hAnsi="Times New Roman" w:cs="Times New Roman"/>
          <w:sz w:val="24"/>
          <w:szCs w:val="24"/>
          <w:lang w:eastAsia="lt-LT"/>
        </w:rPr>
      </w:pPr>
      <w:r w:rsidRPr="000F3019">
        <w:rPr>
          <w:rFonts w:ascii="Times New Roman" w:eastAsia="Times New Roman" w:hAnsi="Times New Roman" w:cs="Times New Roman"/>
          <w:sz w:val="24"/>
          <w:szCs w:val="24"/>
          <w:lang w:eastAsia="lt-LT"/>
        </w:rPr>
        <w:t xml:space="preserve">Josvainių seniūnijos </w:t>
      </w:r>
      <w:r w:rsidR="00227A12">
        <w:rPr>
          <w:rFonts w:ascii="Times New Roman" w:eastAsia="Times New Roman" w:hAnsi="Times New Roman" w:cs="Times New Roman"/>
          <w:sz w:val="24"/>
          <w:szCs w:val="24"/>
          <w:lang w:eastAsia="lt-LT"/>
        </w:rPr>
        <w:t>s</w:t>
      </w:r>
      <w:r w:rsidRPr="000F3019">
        <w:rPr>
          <w:rFonts w:ascii="Times New Roman" w:eastAsia="Times New Roman" w:hAnsi="Times New Roman" w:cs="Times New Roman"/>
          <w:sz w:val="24"/>
          <w:szCs w:val="24"/>
          <w:lang w:eastAsia="lt-LT"/>
        </w:rPr>
        <w:t xml:space="preserve">ocialinės paramos specialistė Veronika Žilinskienė, tel. +370 347 73224, </w:t>
      </w:r>
      <w:r w:rsidR="00B32677" w:rsidRPr="000F3019">
        <w:rPr>
          <w:rFonts w:ascii="Times New Roman" w:eastAsia="Times New Roman" w:hAnsi="Times New Roman" w:cs="Times New Roman"/>
          <w:sz w:val="24"/>
          <w:szCs w:val="24"/>
          <w:lang w:eastAsia="lt-LT"/>
        </w:rPr>
        <w:t xml:space="preserve">mob. </w:t>
      </w:r>
      <w:r w:rsidRPr="000F3019">
        <w:rPr>
          <w:rFonts w:ascii="Times New Roman" w:eastAsia="Times New Roman" w:hAnsi="Times New Roman" w:cs="Times New Roman"/>
          <w:sz w:val="24"/>
          <w:szCs w:val="24"/>
          <w:lang w:eastAsia="lt-LT"/>
        </w:rPr>
        <w:t xml:space="preserve">+370 659 74959, </w:t>
      </w:r>
      <w:r w:rsidR="000F3019" w:rsidRPr="000F3019">
        <w:rPr>
          <w:rFonts w:ascii="Times New Roman" w:eastAsia="Times New Roman" w:hAnsi="Times New Roman" w:cs="Times New Roman"/>
          <w:sz w:val="24"/>
          <w:szCs w:val="24"/>
          <w:lang w:eastAsia="lt-LT"/>
        </w:rPr>
        <w:t xml:space="preserve">el. p. </w:t>
      </w:r>
      <w:hyperlink r:id="rId15" w:history="1">
        <w:r w:rsidR="000F3019" w:rsidRPr="000F3019">
          <w:rPr>
            <w:rStyle w:val="Hyperlink"/>
            <w:rFonts w:ascii="Times New Roman" w:eastAsia="Times New Roman" w:hAnsi="Times New Roman" w:cs="Times New Roman"/>
            <w:color w:val="auto"/>
            <w:sz w:val="24"/>
            <w:szCs w:val="24"/>
            <w:u w:val="none"/>
            <w:lang w:eastAsia="lt-LT"/>
          </w:rPr>
          <w:t>veronika.zilinskiene@kedainiai.lt</w:t>
        </w:r>
      </w:hyperlink>
      <w:r w:rsidR="00B32677" w:rsidRPr="000F3019">
        <w:rPr>
          <w:rFonts w:ascii="Times New Roman" w:hAnsi="Times New Roman" w:cs="Times New Roman"/>
          <w:sz w:val="24"/>
          <w:szCs w:val="24"/>
        </w:rPr>
        <w:t>.</w:t>
      </w:r>
      <w:r w:rsidRPr="000F3019">
        <w:rPr>
          <w:rFonts w:ascii="Times New Roman" w:eastAsia="Times New Roman" w:hAnsi="Times New Roman" w:cs="Times New Roman"/>
          <w:sz w:val="24"/>
          <w:szCs w:val="24"/>
          <w:lang w:eastAsia="lt-LT"/>
        </w:rPr>
        <w:t xml:space="preserve"> </w:t>
      </w:r>
    </w:p>
    <w:p w14:paraId="113E8C24" w14:textId="054C9CF7" w:rsidR="005B73D3" w:rsidRPr="00B32677" w:rsidRDefault="005B73D3" w:rsidP="00B3267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rPr>
      </w:pPr>
      <w:r w:rsidRPr="00B32677">
        <w:rPr>
          <w:rFonts w:ascii="Times New Roman" w:eastAsia="Times New Roman" w:hAnsi="Times New Roman" w:cs="Times New Roman"/>
          <w:color w:val="000000" w:themeColor="text1"/>
          <w:sz w:val="24"/>
          <w:szCs w:val="24"/>
          <w:lang w:eastAsia="lt-LT"/>
        </w:rPr>
        <w:t xml:space="preserve">Josvainių seniūnijos </w:t>
      </w:r>
      <w:r w:rsidR="00227A12">
        <w:rPr>
          <w:rFonts w:ascii="Times New Roman" w:eastAsia="Times New Roman" w:hAnsi="Times New Roman" w:cs="Times New Roman"/>
          <w:color w:val="000000" w:themeColor="text1"/>
          <w:sz w:val="24"/>
          <w:szCs w:val="24"/>
          <w:lang w:eastAsia="lt-LT"/>
        </w:rPr>
        <w:t>s</w:t>
      </w:r>
      <w:r w:rsidRPr="00B32677">
        <w:rPr>
          <w:rFonts w:ascii="Times New Roman" w:eastAsia="Times New Roman" w:hAnsi="Times New Roman" w:cs="Times New Roman"/>
          <w:color w:val="000000" w:themeColor="text1"/>
          <w:sz w:val="24"/>
          <w:szCs w:val="24"/>
          <w:lang w:eastAsia="lt-LT"/>
        </w:rPr>
        <w:t xml:space="preserve">ocialinės paramos specialistė Virginija </w:t>
      </w:r>
      <w:proofErr w:type="spellStart"/>
      <w:r w:rsidRPr="00B32677">
        <w:rPr>
          <w:rFonts w:ascii="Times New Roman" w:eastAsia="Times New Roman" w:hAnsi="Times New Roman" w:cs="Times New Roman"/>
          <w:color w:val="000000" w:themeColor="text1"/>
          <w:sz w:val="24"/>
          <w:szCs w:val="24"/>
          <w:lang w:eastAsia="lt-LT"/>
        </w:rPr>
        <w:t>Cukanovienė</w:t>
      </w:r>
      <w:proofErr w:type="spellEnd"/>
      <w:r w:rsidRPr="00B32677">
        <w:rPr>
          <w:rFonts w:ascii="Times New Roman" w:eastAsia="Times New Roman" w:hAnsi="Times New Roman" w:cs="Times New Roman"/>
          <w:color w:val="000000" w:themeColor="text1"/>
          <w:sz w:val="24"/>
          <w:szCs w:val="24"/>
          <w:lang w:eastAsia="lt-LT"/>
        </w:rPr>
        <w:t xml:space="preserve">, tel. </w:t>
      </w:r>
      <w:r w:rsidRPr="00B32677">
        <w:rPr>
          <w:rFonts w:ascii="Times New Roman" w:hAnsi="Times New Roman" w:cs="Times New Roman"/>
          <w:color w:val="000000" w:themeColor="text1"/>
          <w:sz w:val="24"/>
          <w:szCs w:val="24"/>
          <w:shd w:val="clear" w:color="auto" w:fill="FFFFFF"/>
        </w:rPr>
        <w:t xml:space="preserve">+370 347 73180, </w:t>
      </w:r>
      <w:r w:rsidR="00B32677" w:rsidRPr="00B32677">
        <w:rPr>
          <w:rFonts w:ascii="Times New Roman" w:hAnsi="Times New Roman" w:cs="Times New Roman"/>
          <w:color w:val="000000" w:themeColor="text1"/>
          <w:sz w:val="24"/>
          <w:szCs w:val="24"/>
          <w:shd w:val="clear" w:color="auto" w:fill="FFFFFF"/>
        </w:rPr>
        <w:t xml:space="preserve">mob. </w:t>
      </w:r>
      <w:r w:rsidRPr="00B32677">
        <w:rPr>
          <w:rFonts w:ascii="Times New Roman" w:hAnsi="Times New Roman" w:cs="Times New Roman"/>
          <w:color w:val="000000" w:themeColor="text1"/>
          <w:sz w:val="24"/>
          <w:szCs w:val="24"/>
          <w:shd w:val="clear" w:color="auto" w:fill="FFFFFF"/>
        </w:rPr>
        <w:t xml:space="preserve">+370 659 08387, </w:t>
      </w:r>
      <w:r w:rsidR="000F3019">
        <w:rPr>
          <w:rFonts w:ascii="Times New Roman" w:hAnsi="Times New Roman" w:cs="Times New Roman"/>
          <w:color w:val="000000" w:themeColor="text1"/>
          <w:sz w:val="24"/>
          <w:szCs w:val="24"/>
          <w:shd w:val="clear" w:color="auto" w:fill="FFFFFF"/>
        </w:rPr>
        <w:t xml:space="preserve">el. p. </w:t>
      </w:r>
      <w:hyperlink r:id="rId16" w:history="1">
        <w:r w:rsidR="000F3019" w:rsidRPr="00BA081B">
          <w:rPr>
            <w:rStyle w:val="Hyperlink"/>
            <w:rFonts w:ascii="Times New Roman" w:eastAsia="Times New Roman" w:hAnsi="Times New Roman" w:cs="Times New Roman"/>
            <w:sz w:val="24"/>
            <w:szCs w:val="24"/>
            <w:lang w:eastAsia="lt-LT"/>
          </w:rPr>
          <w:t>virginija.cukanoviene@kedainiai.lt</w:t>
        </w:r>
      </w:hyperlink>
      <w:r w:rsidR="00B32677" w:rsidRPr="00B32677">
        <w:rPr>
          <w:rFonts w:ascii="Times New Roman" w:hAnsi="Times New Roman" w:cs="Times New Roman"/>
          <w:color w:val="000000" w:themeColor="text1"/>
          <w:sz w:val="24"/>
          <w:szCs w:val="24"/>
        </w:rPr>
        <w:t>.</w:t>
      </w:r>
      <w:r w:rsidRPr="00B32677">
        <w:rPr>
          <w:rFonts w:ascii="Times New Roman" w:eastAsia="Times New Roman" w:hAnsi="Times New Roman" w:cs="Times New Roman"/>
          <w:color w:val="000000" w:themeColor="text1"/>
          <w:sz w:val="24"/>
          <w:szCs w:val="24"/>
          <w:lang w:eastAsia="lt-LT"/>
        </w:rPr>
        <w:t xml:space="preserve"> </w:t>
      </w:r>
    </w:p>
    <w:p w14:paraId="27930903" w14:textId="782B0ABC" w:rsidR="005B73D3" w:rsidRPr="00B32677" w:rsidRDefault="005B73D3" w:rsidP="00B3267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rPr>
      </w:pPr>
      <w:r w:rsidRPr="00B32677">
        <w:rPr>
          <w:rFonts w:ascii="Times New Roman" w:eastAsia="Times New Roman" w:hAnsi="Times New Roman" w:cs="Times New Roman"/>
          <w:color w:val="000000" w:themeColor="text1"/>
          <w:sz w:val="24"/>
          <w:szCs w:val="24"/>
          <w:lang w:eastAsia="lt-LT"/>
        </w:rPr>
        <w:t xml:space="preserve">Krakių seniūnijos </w:t>
      </w:r>
      <w:r w:rsidR="00227A12">
        <w:rPr>
          <w:rFonts w:ascii="Times New Roman" w:eastAsia="Times New Roman" w:hAnsi="Times New Roman" w:cs="Times New Roman"/>
          <w:color w:val="000000" w:themeColor="text1"/>
          <w:sz w:val="24"/>
          <w:szCs w:val="24"/>
          <w:lang w:eastAsia="lt-LT"/>
        </w:rPr>
        <w:t>s</w:t>
      </w:r>
      <w:r w:rsidRPr="00B32677">
        <w:rPr>
          <w:rFonts w:ascii="Times New Roman" w:eastAsia="Times New Roman" w:hAnsi="Times New Roman" w:cs="Times New Roman"/>
          <w:color w:val="000000" w:themeColor="text1"/>
          <w:sz w:val="24"/>
          <w:szCs w:val="24"/>
          <w:lang w:eastAsia="lt-LT"/>
        </w:rPr>
        <w:t xml:space="preserve">ocialinės paramos specialistė Vilma </w:t>
      </w:r>
      <w:proofErr w:type="spellStart"/>
      <w:r w:rsidRPr="00B32677">
        <w:rPr>
          <w:rFonts w:ascii="Times New Roman" w:eastAsia="Times New Roman" w:hAnsi="Times New Roman" w:cs="Times New Roman"/>
          <w:color w:val="000000" w:themeColor="text1"/>
          <w:sz w:val="24"/>
          <w:szCs w:val="24"/>
          <w:lang w:eastAsia="lt-LT"/>
        </w:rPr>
        <w:t>Berulienė</w:t>
      </w:r>
      <w:proofErr w:type="spellEnd"/>
      <w:r w:rsidRPr="00B32677">
        <w:rPr>
          <w:rFonts w:ascii="Times New Roman" w:eastAsia="Times New Roman" w:hAnsi="Times New Roman" w:cs="Times New Roman"/>
          <w:color w:val="000000" w:themeColor="text1"/>
          <w:sz w:val="24"/>
          <w:szCs w:val="24"/>
          <w:lang w:eastAsia="lt-LT"/>
        </w:rPr>
        <w:t>, tel.</w:t>
      </w:r>
      <w:r w:rsidR="00B32677" w:rsidRPr="00B32677">
        <w:rPr>
          <w:rFonts w:ascii="Times New Roman" w:eastAsia="Times New Roman" w:hAnsi="Times New Roman" w:cs="Times New Roman"/>
          <w:color w:val="000000" w:themeColor="text1"/>
          <w:sz w:val="24"/>
          <w:szCs w:val="24"/>
          <w:lang w:eastAsia="lt-LT"/>
        </w:rPr>
        <w:t xml:space="preserve"> </w:t>
      </w:r>
      <w:r w:rsidRPr="00B32677">
        <w:rPr>
          <w:rFonts w:ascii="Times New Roman" w:eastAsia="Times New Roman" w:hAnsi="Times New Roman" w:cs="Times New Roman"/>
          <w:color w:val="000000" w:themeColor="text1"/>
          <w:sz w:val="24"/>
          <w:szCs w:val="24"/>
          <w:lang w:eastAsia="lt-LT"/>
        </w:rPr>
        <w:t xml:space="preserve">+370 347 38197, el. p. </w:t>
      </w:r>
      <w:hyperlink r:id="rId17" w:history="1">
        <w:r w:rsidRPr="00B32677">
          <w:rPr>
            <w:rStyle w:val="Hyperlink"/>
            <w:rFonts w:ascii="Times New Roman" w:eastAsia="Times New Roman" w:hAnsi="Times New Roman" w:cs="Times New Roman"/>
            <w:color w:val="000000" w:themeColor="text1"/>
            <w:sz w:val="24"/>
            <w:szCs w:val="24"/>
            <w:u w:val="none"/>
            <w:lang w:eastAsia="lt-LT"/>
          </w:rPr>
          <w:t>vilma.beruliene@kedainiai.lt</w:t>
        </w:r>
      </w:hyperlink>
      <w:r w:rsidR="00B32677" w:rsidRPr="00B32677">
        <w:rPr>
          <w:rFonts w:ascii="Times New Roman" w:hAnsi="Times New Roman" w:cs="Times New Roman"/>
          <w:color w:val="000000" w:themeColor="text1"/>
          <w:sz w:val="24"/>
          <w:szCs w:val="24"/>
        </w:rPr>
        <w:t>.</w:t>
      </w:r>
    </w:p>
    <w:p w14:paraId="4ECD79F4" w14:textId="2B84D95A" w:rsidR="005B73D3" w:rsidRPr="00B32677" w:rsidRDefault="005B73D3" w:rsidP="00B3267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rPr>
      </w:pPr>
      <w:r w:rsidRPr="00B32677">
        <w:rPr>
          <w:rFonts w:ascii="Times New Roman" w:eastAsia="Times New Roman" w:hAnsi="Times New Roman" w:cs="Times New Roman"/>
          <w:color w:val="000000" w:themeColor="text1"/>
          <w:sz w:val="24"/>
          <w:szCs w:val="24"/>
          <w:lang w:eastAsia="lt-LT"/>
        </w:rPr>
        <w:t xml:space="preserve">Pelėdnagių seniūnijos </w:t>
      </w:r>
      <w:r w:rsidR="00227A12">
        <w:rPr>
          <w:rFonts w:ascii="Times New Roman" w:eastAsia="Times New Roman" w:hAnsi="Times New Roman" w:cs="Times New Roman"/>
          <w:color w:val="000000" w:themeColor="text1"/>
          <w:sz w:val="24"/>
          <w:szCs w:val="24"/>
          <w:lang w:eastAsia="lt-LT"/>
        </w:rPr>
        <w:t>s</w:t>
      </w:r>
      <w:r w:rsidRPr="00B32677">
        <w:rPr>
          <w:rFonts w:ascii="Times New Roman" w:eastAsia="Times New Roman" w:hAnsi="Times New Roman" w:cs="Times New Roman"/>
          <w:color w:val="000000" w:themeColor="text1"/>
          <w:sz w:val="24"/>
          <w:szCs w:val="24"/>
          <w:lang w:eastAsia="lt-LT"/>
        </w:rPr>
        <w:t>ocialinės paramos specialistė Vilma Paškevičienė</w:t>
      </w:r>
      <w:r w:rsidR="00B32677" w:rsidRPr="00B32677">
        <w:rPr>
          <w:rFonts w:ascii="Times New Roman" w:eastAsia="Times New Roman" w:hAnsi="Times New Roman" w:cs="Times New Roman"/>
          <w:color w:val="000000" w:themeColor="text1"/>
          <w:sz w:val="24"/>
          <w:szCs w:val="24"/>
          <w:lang w:eastAsia="lt-LT"/>
        </w:rPr>
        <w:t>,</w:t>
      </w:r>
      <w:r w:rsidRPr="00B32677">
        <w:rPr>
          <w:rFonts w:ascii="Times New Roman" w:eastAsia="Times New Roman" w:hAnsi="Times New Roman" w:cs="Times New Roman"/>
          <w:color w:val="000000" w:themeColor="text1"/>
          <w:sz w:val="24"/>
          <w:szCs w:val="24"/>
          <w:lang w:eastAsia="lt-LT"/>
        </w:rPr>
        <w:t xml:space="preserve"> tel. +370 347 67611, </w:t>
      </w:r>
      <w:r w:rsidR="00B32677" w:rsidRPr="00B32677">
        <w:rPr>
          <w:rFonts w:ascii="Times New Roman" w:eastAsia="Times New Roman" w:hAnsi="Times New Roman" w:cs="Times New Roman"/>
          <w:color w:val="000000" w:themeColor="text1"/>
          <w:sz w:val="24"/>
          <w:szCs w:val="24"/>
          <w:lang w:eastAsia="lt-LT"/>
        </w:rPr>
        <w:t xml:space="preserve">mob. </w:t>
      </w:r>
      <w:r w:rsidRPr="00B32677">
        <w:rPr>
          <w:rFonts w:ascii="Times New Roman" w:eastAsia="Times New Roman" w:hAnsi="Times New Roman" w:cs="Times New Roman"/>
          <w:color w:val="000000" w:themeColor="text1"/>
          <w:sz w:val="24"/>
          <w:szCs w:val="24"/>
          <w:lang w:eastAsia="lt-LT"/>
        </w:rPr>
        <w:t xml:space="preserve">+370 626 57842, el. p. </w:t>
      </w:r>
      <w:hyperlink r:id="rId18" w:history="1">
        <w:r w:rsidRPr="00B32677">
          <w:rPr>
            <w:rStyle w:val="Hyperlink"/>
            <w:rFonts w:ascii="Times New Roman" w:eastAsia="Times New Roman" w:hAnsi="Times New Roman" w:cs="Times New Roman"/>
            <w:color w:val="000000" w:themeColor="text1"/>
            <w:sz w:val="24"/>
            <w:szCs w:val="24"/>
            <w:u w:val="none"/>
            <w:lang w:eastAsia="lt-LT"/>
          </w:rPr>
          <w:t>vilma.paskeviciene@kedainiai.lt</w:t>
        </w:r>
      </w:hyperlink>
      <w:r w:rsidR="00B32677" w:rsidRPr="00B32677">
        <w:rPr>
          <w:rFonts w:ascii="Times New Roman" w:hAnsi="Times New Roman" w:cs="Times New Roman"/>
          <w:color w:val="000000" w:themeColor="text1"/>
          <w:sz w:val="24"/>
          <w:szCs w:val="24"/>
        </w:rPr>
        <w:t>.</w:t>
      </w:r>
      <w:r w:rsidRPr="00B32677">
        <w:rPr>
          <w:rFonts w:ascii="Times New Roman" w:eastAsia="Times New Roman" w:hAnsi="Times New Roman" w:cs="Times New Roman"/>
          <w:color w:val="000000" w:themeColor="text1"/>
          <w:sz w:val="24"/>
          <w:szCs w:val="24"/>
          <w:lang w:eastAsia="lt-LT"/>
        </w:rPr>
        <w:t xml:space="preserve"> </w:t>
      </w:r>
    </w:p>
    <w:p w14:paraId="3BCC5285" w14:textId="01872921" w:rsidR="005B73D3" w:rsidRPr="00B32677" w:rsidRDefault="005B73D3" w:rsidP="00B3267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rPr>
      </w:pPr>
      <w:r w:rsidRPr="00B32677">
        <w:rPr>
          <w:rFonts w:ascii="Times New Roman" w:eastAsia="Times New Roman" w:hAnsi="Times New Roman" w:cs="Times New Roman"/>
          <w:color w:val="000000" w:themeColor="text1"/>
          <w:sz w:val="24"/>
          <w:szCs w:val="24"/>
          <w:lang w:eastAsia="lt-LT"/>
        </w:rPr>
        <w:t xml:space="preserve">Pernaravos seniūnijos </w:t>
      </w:r>
      <w:r w:rsidR="00227A12">
        <w:rPr>
          <w:rFonts w:ascii="Times New Roman" w:eastAsia="Times New Roman" w:hAnsi="Times New Roman" w:cs="Times New Roman"/>
          <w:color w:val="000000" w:themeColor="text1"/>
          <w:sz w:val="24"/>
          <w:szCs w:val="24"/>
          <w:lang w:eastAsia="lt-LT"/>
        </w:rPr>
        <w:t>s</w:t>
      </w:r>
      <w:r w:rsidRPr="00B32677">
        <w:rPr>
          <w:rFonts w:ascii="Times New Roman" w:eastAsia="Times New Roman" w:hAnsi="Times New Roman" w:cs="Times New Roman"/>
          <w:color w:val="000000" w:themeColor="text1"/>
          <w:sz w:val="24"/>
          <w:szCs w:val="24"/>
          <w:lang w:eastAsia="lt-LT"/>
        </w:rPr>
        <w:t>ocialinės paramos specialistė Vilma Ramanauskienė, tel.</w:t>
      </w:r>
      <w:r w:rsidR="00B32677" w:rsidRPr="00B32677">
        <w:rPr>
          <w:rFonts w:ascii="Times New Roman" w:eastAsia="Times New Roman" w:hAnsi="Times New Roman" w:cs="Times New Roman"/>
          <w:color w:val="000000" w:themeColor="text1"/>
          <w:sz w:val="24"/>
          <w:szCs w:val="24"/>
          <w:lang w:eastAsia="lt-LT"/>
        </w:rPr>
        <w:t xml:space="preserve"> </w:t>
      </w:r>
      <w:r w:rsidRPr="00B32677">
        <w:rPr>
          <w:rFonts w:ascii="Times New Roman" w:eastAsia="Times New Roman" w:hAnsi="Times New Roman" w:cs="Times New Roman"/>
          <w:color w:val="000000" w:themeColor="text1"/>
          <w:sz w:val="24"/>
          <w:szCs w:val="24"/>
          <w:lang w:eastAsia="lt-LT"/>
        </w:rPr>
        <w:t xml:space="preserve">+370 347 42148, el. p. </w:t>
      </w:r>
      <w:hyperlink r:id="rId19" w:history="1">
        <w:r w:rsidRPr="00B32677">
          <w:rPr>
            <w:rStyle w:val="Hyperlink"/>
            <w:rFonts w:ascii="Times New Roman" w:eastAsia="Times New Roman" w:hAnsi="Times New Roman" w:cs="Times New Roman"/>
            <w:color w:val="000000" w:themeColor="text1"/>
            <w:sz w:val="24"/>
            <w:szCs w:val="24"/>
            <w:u w:val="none"/>
            <w:lang w:eastAsia="lt-LT"/>
          </w:rPr>
          <w:t>vilma.ramanauskiene@kedainiai.lt</w:t>
        </w:r>
      </w:hyperlink>
      <w:r w:rsidR="00B32677" w:rsidRPr="00B32677">
        <w:rPr>
          <w:rFonts w:ascii="Times New Roman" w:hAnsi="Times New Roman" w:cs="Times New Roman"/>
          <w:color w:val="000000" w:themeColor="text1"/>
          <w:sz w:val="24"/>
          <w:szCs w:val="24"/>
        </w:rPr>
        <w:t>.</w:t>
      </w:r>
    </w:p>
    <w:p w14:paraId="288679BB" w14:textId="2186B31F" w:rsidR="005B73D3" w:rsidRPr="00B32677" w:rsidRDefault="005B73D3" w:rsidP="00B3267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rPr>
      </w:pPr>
      <w:r w:rsidRPr="00B32677">
        <w:rPr>
          <w:rFonts w:ascii="Times New Roman" w:eastAsia="Times New Roman" w:hAnsi="Times New Roman" w:cs="Times New Roman"/>
          <w:color w:val="000000" w:themeColor="text1"/>
          <w:sz w:val="24"/>
          <w:szCs w:val="24"/>
          <w:lang w:eastAsia="lt-LT"/>
        </w:rPr>
        <w:t xml:space="preserve">Šėtos seniūnijos </w:t>
      </w:r>
      <w:r w:rsidR="00227A12">
        <w:rPr>
          <w:rFonts w:ascii="Times New Roman" w:eastAsia="Times New Roman" w:hAnsi="Times New Roman" w:cs="Times New Roman"/>
          <w:color w:val="000000" w:themeColor="text1"/>
          <w:sz w:val="24"/>
          <w:szCs w:val="24"/>
          <w:lang w:eastAsia="lt-LT"/>
        </w:rPr>
        <w:t>s</w:t>
      </w:r>
      <w:r w:rsidRPr="00B32677">
        <w:rPr>
          <w:rFonts w:ascii="Times New Roman" w:eastAsia="Times New Roman" w:hAnsi="Times New Roman" w:cs="Times New Roman"/>
          <w:color w:val="000000" w:themeColor="text1"/>
          <w:sz w:val="24"/>
          <w:szCs w:val="24"/>
          <w:lang w:eastAsia="lt-LT"/>
        </w:rPr>
        <w:t>ocialinės paramos specialistė Vitalija Mikėnaitė</w:t>
      </w:r>
      <w:r w:rsidR="00B32677" w:rsidRPr="00B32677">
        <w:rPr>
          <w:rFonts w:ascii="Times New Roman" w:eastAsia="Times New Roman" w:hAnsi="Times New Roman" w:cs="Times New Roman"/>
          <w:color w:val="000000" w:themeColor="text1"/>
          <w:sz w:val="24"/>
          <w:szCs w:val="24"/>
          <w:lang w:eastAsia="lt-LT"/>
        </w:rPr>
        <w:t xml:space="preserve">, mob. </w:t>
      </w:r>
      <w:r w:rsidRPr="00B32677">
        <w:rPr>
          <w:rFonts w:ascii="Times New Roman" w:eastAsia="Times New Roman" w:hAnsi="Times New Roman" w:cs="Times New Roman"/>
          <w:color w:val="000000" w:themeColor="text1"/>
          <w:sz w:val="24"/>
          <w:szCs w:val="24"/>
          <w:lang w:eastAsia="lt-LT"/>
        </w:rPr>
        <w:t xml:space="preserve">+370 688 96775, el. p. </w:t>
      </w:r>
      <w:hyperlink r:id="rId20" w:history="1">
        <w:r w:rsidRPr="00B32677">
          <w:rPr>
            <w:rStyle w:val="Hyperlink"/>
            <w:rFonts w:ascii="Times New Roman" w:eastAsia="Times New Roman" w:hAnsi="Times New Roman" w:cs="Times New Roman"/>
            <w:color w:val="000000" w:themeColor="text1"/>
            <w:sz w:val="24"/>
            <w:szCs w:val="24"/>
            <w:u w:val="none"/>
            <w:lang w:eastAsia="lt-LT"/>
          </w:rPr>
          <w:t>vitalija.mikenaite@kedainiai.lt</w:t>
        </w:r>
      </w:hyperlink>
      <w:r w:rsidR="00B32677" w:rsidRPr="00B32677">
        <w:rPr>
          <w:rFonts w:ascii="Times New Roman" w:hAnsi="Times New Roman" w:cs="Times New Roman"/>
          <w:color w:val="000000" w:themeColor="text1"/>
          <w:sz w:val="24"/>
          <w:szCs w:val="24"/>
        </w:rPr>
        <w:t>.</w:t>
      </w:r>
    </w:p>
    <w:p w14:paraId="49F8C45D" w14:textId="59E1F41E" w:rsidR="005B73D3" w:rsidRPr="00B32677" w:rsidRDefault="005B73D3" w:rsidP="00B3267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rPr>
      </w:pPr>
      <w:r w:rsidRPr="00B32677">
        <w:rPr>
          <w:rFonts w:ascii="Times New Roman" w:eastAsia="Times New Roman" w:hAnsi="Times New Roman" w:cs="Times New Roman"/>
          <w:color w:val="000000" w:themeColor="text1"/>
          <w:sz w:val="24"/>
          <w:szCs w:val="24"/>
          <w:lang w:eastAsia="lt-LT"/>
        </w:rPr>
        <w:t xml:space="preserve">Surviliškio seniūnijos </w:t>
      </w:r>
      <w:r w:rsidR="00227A12">
        <w:rPr>
          <w:rFonts w:ascii="Times New Roman" w:eastAsia="Times New Roman" w:hAnsi="Times New Roman" w:cs="Times New Roman"/>
          <w:color w:val="000000" w:themeColor="text1"/>
          <w:sz w:val="24"/>
          <w:szCs w:val="24"/>
          <w:lang w:eastAsia="lt-LT"/>
        </w:rPr>
        <w:t>s</w:t>
      </w:r>
      <w:r w:rsidRPr="00B32677">
        <w:rPr>
          <w:rFonts w:ascii="Times New Roman" w:eastAsia="Times New Roman" w:hAnsi="Times New Roman" w:cs="Times New Roman"/>
          <w:color w:val="000000" w:themeColor="text1"/>
          <w:sz w:val="24"/>
          <w:szCs w:val="24"/>
          <w:lang w:eastAsia="lt-LT"/>
        </w:rPr>
        <w:t xml:space="preserve">ocialinės paramos specialistė Lina </w:t>
      </w:r>
      <w:proofErr w:type="spellStart"/>
      <w:r w:rsidRPr="00B32677">
        <w:rPr>
          <w:rFonts w:ascii="Times New Roman" w:eastAsia="Times New Roman" w:hAnsi="Times New Roman" w:cs="Times New Roman"/>
          <w:color w:val="000000" w:themeColor="text1"/>
          <w:sz w:val="24"/>
          <w:szCs w:val="24"/>
          <w:lang w:eastAsia="lt-LT"/>
        </w:rPr>
        <w:t>Civilkienė</w:t>
      </w:r>
      <w:proofErr w:type="spellEnd"/>
      <w:r w:rsidR="00B32677" w:rsidRPr="00B32677">
        <w:rPr>
          <w:rFonts w:ascii="Times New Roman" w:eastAsia="Times New Roman" w:hAnsi="Times New Roman" w:cs="Times New Roman"/>
          <w:color w:val="000000" w:themeColor="text1"/>
          <w:sz w:val="24"/>
          <w:szCs w:val="24"/>
          <w:lang w:eastAsia="lt-LT"/>
        </w:rPr>
        <w:t>,</w:t>
      </w:r>
      <w:r w:rsidRPr="00B32677">
        <w:rPr>
          <w:rFonts w:ascii="Times New Roman" w:eastAsia="Times New Roman" w:hAnsi="Times New Roman" w:cs="Times New Roman"/>
          <w:color w:val="000000" w:themeColor="text1"/>
          <w:sz w:val="24"/>
          <w:szCs w:val="24"/>
          <w:lang w:eastAsia="lt-LT"/>
        </w:rPr>
        <w:t xml:space="preserve"> tel. +370 347 41222, </w:t>
      </w:r>
      <w:r w:rsidR="00B32677" w:rsidRPr="00B32677">
        <w:rPr>
          <w:rFonts w:ascii="Times New Roman" w:eastAsia="Times New Roman" w:hAnsi="Times New Roman" w:cs="Times New Roman"/>
          <w:color w:val="000000" w:themeColor="text1"/>
          <w:sz w:val="24"/>
          <w:szCs w:val="24"/>
          <w:lang w:eastAsia="lt-LT"/>
        </w:rPr>
        <w:t xml:space="preserve">mob. </w:t>
      </w:r>
      <w:r w:rsidRPr="00B32677">
        <w:rPr>
          <w:rFonts w:ascii="Times New Roman" w:eastAsia="Times New Roman" w:hAnsi="Times New Roman" w:cs="Times New Roman"/>
          <w:color w:val="000000" w:themeColor="text1"/>
          <w:sz w:val="24"/>
          <w:szCs w:val="24"/>
          <w:lang w:eastAsia="lt-LT"/>
        </w:rPr>
        <w:t xml:space="preserve">+370 683 78590, el. p. </w:t>
      </w:r>
      <w:hyperlink r:id="rId21" w:history="1">
        <w:r w:rsidRPr="00B32677">
          <w:rPr>
            <w:rStyle w:val="Hyperlink"/>
            <w:rFonts w:ascii="Times New Roman" w:eastAsia="Times New Roman" w:hAnsi="Times New Roman" w:cs="Times New Roman"/>
            <w:color w:val="000000" w:themeColor="text1"/>
            <w:sz w:val="24"/>
            <w:szCs w:val="24"/>
            <w:u w:val="none"/>
            <w:lang w:eastAsia="lt-LT"/>
          </w:rPr>
          <w:t>lina.civilkiene@kedainiai.lt</w:t>
        </w:r>
      </w:hyperlink>
      <w:r w:rsidR="00B32677" w:rsidRPr="00B32677">
        <w:rPr>
          <w:rFonts w:ascii="Times New Roman" w:hAnsi="Times New Roman" w:cs="Times New Roman"/>
          <w:color w:val="000000" w:themeColor="text1"/>
          <w:sz w:val="24"/>
          <w:szCs w:val="24"/>
        </w:rPr>
        <w:t>.</w:t>
      </w:r>
    </w:p>
    <w:p w14:paraId="6791FDEC" w14:textId="75A7D296" w:rsidR="005B73D3" w:rsidRPr="00B32677" w:rsidRDefault="005B73D3" w:rsidP="00B3267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rPr>
      </w:pPr>
      <w:r w:rsidRPr="00B32677">
        <w:rPr>
          <w:rFonts w:ascii="Times New Roman" w:eastAsia="Times New Roman" w:hAnsi="Times New Roman" w:cs="Times New Roman"/>
          <w:color w:val="000000" w:themeColor="text1"/>
          <w:sz w:val="24"/>
          <w:szCs w:val="24"/>
          <w:lang w:eastAsia="lt-LT"/>
        </w:rPr>
        <w:lastRenderedPageBreak/>
        <w:t xml:space="preserve">Truskavos seniūnijos </w:t>
      </w:r>
      <w:r w:rsidR="00227A12">
        <w:rPr>
          <w:rFonts w:ascii="Times New Roman" w:eastAsia="Times New Roman" w:hAnsi="Times New Roman" w:cs="Times New Roman"/>
          <w:color w:val="000000" w:themeColor="text1"/>
          <w:sz w:val="24"/>
          <w:szCs w:val="24"/>
          <w:lang w:eastAsia="lt-LT"/>
        </w:rPr>
        <w:t>s</w:t>
      </w:r>
      <w:r w:rsidRPr="00B32677">
        <w:rPr>
          <w:rFonts w:ascii="Times New Roman" w:eastAsia="Times New Roman" w:hAnsi="Times New Roman" w:cs="Times New Roman"/>
          <w:color w:val="000000" w:themeColor="text1"/>
          <w:sz w:val="24"/>
          <w:szCs w:val="24"/>
          <w:lang w:eastAsia="lt-LT"/>
        </w:rPr>
        <w:t xml:space="preserve">ocialinių išmokų darbuotoja Marija </w:t>
      </w:r>
      <w:proofErr w:type="spellStart"/>
      <w:r w:rsidRPr="00B32677">
        <w:rPr>
          <w:rFonts w:ascii="Times New Roman" w:eastAsia="Times New Roman" w:hAnsi="Times New Roman" w:cs="Times New Roman"/>
          <w:color w:val="000000" w:themeColor="text1"/>
          <w:sz w:val="24"/>
          <w:szCs w:val="24"/>
          <w:lang w:eastAsia="lt-LT"/>
        </w:rPr>
        <w:t>Zakaryzienė</w:t>
      </w:r>
      <w:proofErr w:type="spellEnd"/>
      <w:r w:rsidR="00B32677" w:rsidRPr="00B32677">
        <w:rPr>
          <w:rFonts w:ascii="Times New Roman" w:eastAsia="Times New Roman" w:hAnsi="Times New Roman" w:cs="Times New Roman"/>
          <w:color w:val="000000" w:themeColor="text1"/>
          <w:sz w:val="24"/>
          <w:szCs w:val="24"/>
          <w:lang w:eastAsia="lt-LT"/>
        </w:rPr>
        <w:t>,</w:t>
      </w:r>
      <w:r w:rsidRPr="00B32677">
        <w:rPr>
          <w:rFonts w:ascii="Times New Roman" w:eastAsia="Times New Roman" w:hAnsi="Times New Roman" w:cs="Times New Roman"/>
          <w:color w:val="000000" w:themeColor="text1"/>
          <w:sz w:val="24"/>
          <w:szCs w:val="24"/>
          <w:lang w:eastAsia="lt-LT"/>
        </w:rPr>
        <w:t xml:space="preserve"> tel. +370 347 41335, el. p. </w:t>
      </w:r>
      <w:hyperlink r:id="rId22" w:history="1">
        <w:r w:rsidRPr="00B32677">
          <w:rPr>
            <w:rStyle w:val="Hyperlink"/>
            <w:rFonts w:ascii="Times New Roman" w:eastAsia="Times New Roman" w:hAnsi="Times New Roman" w:cs="Times New Roman"/>
            <w:color w:val="000000" w:themeColor="text1"/>
            <w:sz w:val="24"/>
            <w:szCs w:val="24"/>
            <w:u w:val="none"/>
            <w:lang w:eastAsia="lt-LT"/>
          </w:rPr>
          <w:t>marija.zakaryziene@kedainiai.lt</w:t>
        </w:r>
      </w:hyperlink>
      <w:r w:rsidR="00B32677" w:rsidRPr="00B32677">
        <w:rPr>
          <w:rFonts w:ascii="Times New Roman" w:hAnsi="Times New Roman" w:cs="Times New Roman"/>
          <w:color w:val="000000" w:themeColor="text1"/>
          <w:sz w:val="24"/>
          <w:szCs w:val="24"/>
        </w:rPr>
        <w:t>.</w:t>
      </w:r>
    </w:p>
    <w:p w14:paraId="66C73447" w14:textId="2BD2E201" w:rsidR="005B73D3" w:rsidRPr="00B32677" w:rsidRDefault="005B73D3" w:rsidP="00B3267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rPr>
      </w:pPr>
      <w:r w:rsidRPr="00B32677">
        <w:rPr>
          <w:rFonts w:ascii="Times New Roman" w:eastAsia="Times New Roman" w:hAnsi="Times New Roman" w:cs="Times New Roman"/>
          <w:sz w:val="24"/>
          <w:szCs w:val="24"/>
          <w:lang w:eastAsia="lt-LT"/>
        </w:rPr>
        <w:t xml:space="preserve">Truskavos seniūnijos </w:t>
      </w:r>
      <w:r w:rsidR="00227A12">
        <w:rPr>
          <w:rFonts w:ascii="Times New Roman" w:eastAsia="Times New Roman" w:hAnsi="Times New Roman" w:cs="Times New Roman"/>
          <w:sz w:val="24"/>
          <w:szCs w:val="24"/>
          <w:lang w:eastAsia="lt-LT"/>
        </w:rPr>
        <w:t>s</w:t>
      </w:r>
      <w:r w:rsidRPr="00B32677">
        <w:rPr>
          <w:rFonts w:ascii="Times New Roman" w:eastAsia="Times New Roman" w:hAnsi="Times New Roman" w:cs="Times New Roman"/>
          <w:sz w:val="24"/>
          <w:szCs w:val="24"/>
          <w:lang w:eastAsia="lt-LT"/>
        </w:rPr>
        <w:t xml:space="preserve">ocialinių išmokų darbuotoja Greta </w:t>
      </w:r>
      <w:proofErr w:type="spellStart"/>
      <w:r w:rsidRPr="00B32677">
        <w:rPr>
          <w:rFonts w:ascii="Times New Roman" w:eastAsia="Times New Roman" w:hAnsi="Times New Roman" w:cs="Times New Roman"/>
          <w:sz w:val="24"/>
          <w:szCs w:val="24"/>
          <w:lang w:eastAsia="lt-LT"/>
        </w:rPr>
        <w:t>Minskienė</w:t>
      </w:r>
      <w:proofErr w:type="spellEnd"/>
      <w:r w:rsidR="00B32677">
        <w:rPr>
          <w:rFonts w:ascii="Times New Roman" w:eastAsia="Times New Roman" w:hAnsi="Times New Roman" w:cs="Times New Roman"/>
          <w:sz w:val="24"/>
          <w:szCs w:val="24"/>
          <w:lang w:eastAsia="lt-LT"/>
        </w:rPr>
        <w:t>,</w:t>
      </w:r>
      <w:r w:rsidRPr="00B32677">
        <w:rPr>
          <w:rFonts w:ascii="Times New Roman" w:eastAsia="Times New Roman" w:hAnsi="Times New Roman" w:cs="Times New Roman"/>
          <w:sz w:val="24"/>
          <w:szCs w:val="24"/>
          <w:lang w:eastAsia="lt-LT"/>
        </w:rPr>
        <w:t xml:space="preserve"> tel. +370 347 41352, el. p. </w:t>
      </w:r>
      <w:hyperlink r:id="rId23" w:history="1">
        <w:r w:rsidRPr="00B32677">
          <w:rPr>
            <w:rStyle w:val="Hyperlink"/>
            <w:rFonts w:ascii="Times New Roman" w:eastAsia="Times New Roman" w:hAnsi="Times New Roman" w:cs="Times New Roman"/>
            <w:color w:val="000000" w:themeColor="text1"/>
            <w:sz w:val="24"/>
            <w:szCs w:val="24"/>
            <w:u w:val="none"/>
            <w:lang w:eastAsia="lt-LT"/>
          </w:rPr>
          <w:t>greta.minskiene@kedainiai.lt</w:t>
        </w:r>
      </w:hyperlink>
      <w:r w:rsidR="00B32677" w:rsidRPr="00B32677">
        <w:rPr>
          <w:rFonts w:ascii="Times New Roman" w:hAnsi="Times New Roman" w:cs="Times New Roman"/>
          <w:color w:val="000000" w:themeColor="text1"/>
          <w:sz w:val="24"/>
          <w:szCs w:val="24"/>
        </w:rPr>
        <w:t>.</w:t>
      </w:r>
    </w:p>
    <w:p w14:paraId="032D7711" w14:textId="1283425A" w:rsidR="005B73D3" w:rsidRPr="00B32677" w:rsidRDefault="005B73D3" w:rsidP="00B32677">
      <w:pPr>
        <w:shd w:val="clear" w:color="auto" w:fill="FFFFFF" w:themeFill="background1"/>
        <w:spacing w:after="0" w:line="240" w:lineRule="auto"/>
        <w:jc w:val="both"/>
        <w:rPr>
          <w:rFonts w:ascii="Times New Roman" w:eastAsia="Times New Roman" w:hAnsi="Times New Roman" w:cs="Times New Roman"/>
          <w:color w:val="000000" w:themeColor="text1"/>
          <w:sz w:val="24"/>
          <w:szCs w:val="24"/>
          <w:lang w:eastAsia="lt-LT"/>
        </w:rPr>
      </w:pPr>
      <w:r w:rsidRPr="00B32677">
        <w:rPr>
          <w:rFonts w:ascii="Times New Roman" w:eastAsia="Times New Roman" w:hAnsi="Times New Roman" w:cs="Times New Roman"/>
          <w:color w:val="000000" w:themeColor="text1"/>
          <w:sz w:val="24"/>
          <w:szCs w:val="24"/>
          <w:lang w:eastAsia="lt-LT"/>
        </w:rPr>
        <w:t xml:space="preserve">Vilainių seniūnijos </w:t>
      </w:r>
      <w:r w:rsidR="00227A12">
        <w:rPr>
          <w:rFonts w:ascii="Times New Roman" w:eastAsia="Times New Roman" w:hAnsi="Times New Roman" w:cs="Times New Roman"/>
          <w:color w:val="000000" w:themeColor="text1"/>
          <w:sz w:val="24"/>
          <w:szCs w:val="24"/>
          <w:lang w:eastAsia="lt-LT"/>
        </w:rPr>
        <w:t>s</w:t>
      </w:r>
      <w:r w:rsidRPr="00B32677">
        <w:rPr>
          <w:rFonts w:ascii="Times New Roman" w:eastAsia="Times New Roman" w:hAnsi="Times New Roman" w:cs="Times New Roman"/>
          <w:color w:val="000000" w:themeColor="text1"/>
          <w:sz w:val="24"/>
          <w:szCs w:val="24"/>
          <w:lang w:eastAsia="lt-LT"/>
        </w:rPr>
        <w:t>ocialinės paramos specialistė Laima Laurinavičienė</w:t>
      </w:r>
      <w:r w:rsidR="00B32677" w:rsidRPr="00B32677">
        <w:rPr>
          <w:rFonts w:ascii="Times New Roman" w:eastAsia="Times New Roman" w:hAnsi="Times New Roman" w:cs="Times New Roman"/>
          <w:color w:val="000000" w:themeColor="text1"/>
          <w:sz w:val="24"/>
          <w:szCs w:val="24"/>
          <w:lang w:eastAsia="lt-LT"/>
        </w:rPr>
        <w:t>,</w:t>
      </w:r>
      <w:r w:rsidRPr="00B32677">
        <w:rPr>
          <w:rFonts w:ascii="Times New Roman" w:eastAsia="Times New Roman" w:hAnsi="Times New Roman" w:cs="Times New Roman"/>
          <w:color w:val="000000" w:themeColor="text1"/>
          <w:sz w:val="24"/>
          <w:szCs w:val="24"/>
          <w:lang w:eastAsia="lt-LT"/>
        </w:rPr>
        <w:t xml:space="preserve"> tel. +370 347 68312, </w:t>
      </w:r>
      <w:r w:rsidR="00B32677" w:rsidRPr="00B32677">
        <w:rPr>
          <w:rFonts w:ascii="Times New Roman" w:eastAsia="Times New Roman" w:hAnsi="Times New Roman" w:cs="Times New Roman"/>
          <w:color w:val="000000" w:themeColor="text1"/>
          <w:sz w:val="24"/>
          <w:szCs w:val="24"/>
          <w:lang w:eastAsia="lt-LT"/>
        </w:rPr>
        <w:t xml:space="preserve">mob. </w:t>
      </w:r>
      <w:r w:rsidRPr="00B32677">
        <w:rPr>
          <w:rFonts w:ascii="Times New Roman" w:eastAsia="Times New Roman" w:hAnsi="Times New Roman" w:cs="Times New Roman"/>
          <w:color w:val="000000" w:themeColor="text1"/>
          <w:sz w:val="24"/>
          <w:szCs w:val="24"/>
          <w:lang w:eastAsia="lt-LT"/>
        </w:rPr>
        <w:t xml:space="preserve">+370 656 30077, el. p. </w:t>
      </w:r>
      <w:hyperlink r:id="rId24" w:history="1">
        <w:r w:rsidRPr="00B32677">
          <w:rPr>
            <w:rStyle w:val="Hyperlink"/>
            <w:rFonts w:ascii="Times New Roman" w:eastAsia="Times New Roman" w:hAnsi="Times New Roman" w:cs="Times New Roman"/>
            <w:color w:val="000000" w:themeColor="text1"/>
            <w:sz w:val="24"/>
            <w:szCs w:val="24"/>
            <w:u w:val="none"/>
            <w:lang w:eastAsia="lt-LT"/>
          </w:rPr>
          <w:t>laima.laurinaviciene@kedainiai.lt</w:t>
        </w:r>
      </w:hyperlink>
      <w:r w:rsidR="00B32677" w:rsidRPr="00B32677">
        <w:rPr>
          <w:rFonts w:ascii="Times New Roman" w:hAnsi="Times New Roman" w:cs="Times New Roman"/>
          <w:color w:val="000000" w:themeColor="text1"/>
          <w:sz w:val="24"/>
          <w:szCs w:val="24"/>
        </w:rPr>
        <w:t>.</w:t>
      </w:r>
    </w:p>
    <w:p w14:paraId="023D708A" w14:textId="77777777" w:rsidR="005B73D3" w:rsidRPr="00B32677" w:rsidRDefault="005B73D3" w:rsidP="00B32677">
      <w:pPr>
        <w:shd w:val="clear" w:color="auto" w:fill="FFFFFF" w:themeFill="background1"/>
        <w:spacing w:after="0" w:line="240" w:lineRule="auto"/>
        <w:ind w:firstLine="851"/>
        <w:jc w:val="both"/>
        <w:rPr>
          <w:rFonts w:ascii="Times New Roman" w:eastAsia="Times New Roman" w:hAnsi="Times New Roman" w:cs="Times New Roman"/>
          <w:sz w:val="24"/>
          <w:szCs w:val="24"/>
          <w:lang w:eastAsia="lt-LT"/>
        </w:rPr>
      </w:pPr>
    </w:p>
    <w:p w14:paraId="0A131BCE" w14:textId="77777777" w:rsidR="005B73D3" w:rsidRPr="00B32677" w:rsidRDefault="005B73D3" w:rsidP="00B32677">
      <w:pPr>
        <w:spacing w:after="0" w:line="240" w:lineRule="auto"/>
        <w:rPr>
          <w:rFonts w:ascii="Times New Roman" w:hAnsi="Times New Roman" w:cs="Times New Roman"/>
          <w:b/>
          <w:bCs/>
          <w:sz w:val="24"/>
          <w:szCs w:val="24"/>
        </w:rPr>
      </w:pPr>
      <w:bookmarkStart w:id="3" w:name="_Hlk193813708"/>
      <w:r w:rsidRPr="00B32677">
        <w:rPr>
          <w:rFonts w:ascii="Times New Roman" w:hAnsi="Times New Roman" w:cs="Times New Roman"/>
          <w:b/>
          <w:bCs/>
          <w:sz w:val="24"/>
          <w:szCs w:val="24"/>
        </w:rPr>
        <w:t>Informacija apie teikėją</w:t>
      </w:r>
    </w:p>
    <w:p w14:paraId="1A1E64C2" w14:textId="67191100" w:rsidR="005B73D3" w:rsidRPr="00B32677" w:rsidRDefault="005B73D3" w:rsidP="00B32677">
      <w:pPr>
        <w:spacing w:after="0" w:line="240" w:lineRule="auto"/>
        <w:jc w:val="both"/>
        <w:rPr>
          <w:rFonts w:ascii="Times New Roman" w:hAnsi="Times New Roman" w:cs="Times New Roman"/>
          <w:sz w:val="24"/>
          <w:szCs w:val="24"/>
        </w:rPr>
      </w:pPr>
      <w:bookmarkStart w:id="4" w:name="_Hlk191017611"/>
      <w:r w:rsidRPr="00B32677">
        <w:rPr>
          <w:rFonts w:ascii="Times New Roman" w:eastAsia="Calibri" w:hAnsi="Times New Roman" w:cs="Times New Roman"/>
          <w:sz w:val="24"/>
          <w:szCs w:val="24"/>
        </w:rPr>
        <w:t xml:space="preserve">Kėdainių rajono savivaldybės administracija, įmonės kodas 188768545, adresas J. Basanavičiaus g. 36, LT-57288 Kėdainiai, interneto svetainė </w:t>
      </w:r>
      <w:hyperlink r:id="rId25" w:history="1">
        <w:r w:rsidR="00B32677" w:rsidRPr="0035167C">
          <w:rPr>
            <w:rStyle w:val="Hyperlink"/>
            <w:rFonts w:ascii="Times New Roman" w:eastAsia="Calibri" w:hAnsi="Times New Roman" w:cs="Times New Roman"/>
            <w:sz w:val="24"/>
            <w:szCs w:val="24"/>
          </w:rPr>
          <w:t>www.kedainiai.lt</w:t>
        </w:r>
      </w:hyperlink>
      <w:r w:rsidR="00B32677">
        <w:rPr>
          <w:rFonts w:ascii="Times New Roman" w:eastAsia="Calibri" w:hAnsi="Times New Roman" w:cs="Times New Roman"/>
          <w:sz w:val="24"/>
          <w:szCs w:val="24"/>
        </w:rPr>
        <w:t xml:space="preserve">, </w:t>
      </w:r>
      <w:r w:rsidRPr="00B32677">
        <w:rPr>
          <w:rFonts w:ascii="Times New Roman" w:eastAsia="Calibri" w:hAnsi="Times New Roman" w:cs="Times New Roman"/>
          <w:sz w:val="24"/>
          <w:szCs w:val="24"/>
        </w:rPr>
        <w:t>e</w:t>
      </w:r>
      <w:r w:rsidRPr="00B32677">
        <w:rPr>
          <w:rFonts w:ascii="Times New Roman" w:hAnsi="Times New Roman" w:cs="Times New Roman"/>
          <w:sz w:val="24"/>
          <w:szCs w:val="24"/>
        </w:rPr>
        <w:t xml:space="preserve">l. p. </w:t>
      </w:r>
      <w:hyperlink r:id="rId26" w:history="1">
        <w:r w:rsidR="00CA0435" w:rsidRPr="00B32677">
          <w:rPr>
            <w:rStyle w:val="Hyperlink"/>
            <w:rFonts w:ascii="Times New Roman" w:hAnsi="Times New Roman" w:cs="Times New Roman"/>
            <w:color w:val="000000" w:themeColor="text1"/>
            <w:sz w:val="24"/>
            <w:szCs w:val="24"/>
            <w:u w:val="none"/>
          </w:rPr>
          <w:t>administracija</w:t>
        </w:r>
        <w:r w:rsidR="00CA0435" w:rsidRPr="00B32677">
          <w:rPr>
            <w:rStyle w:val="Hyperlink"/>
            <w:rFonts w:ascii="Times New Roman" w:hAnsi="Times New Roman" w:cs="Times New Roman"/>
            <w:color w:val="000000" w:themeColor="text1"/>
            <w:sz w:val="24"/>
            <w:szCs w:val="24"/>
            <w:u w:val="none"/>
            <w:lang w:val="en-US"/>
          </w:rPr>
          <w:t>@</w:t>
        </w:r>
        <w:proofErr w:type="spellStart"/>
        <w:r w:rsidR="00CA0435" w:rsidRPr="00B32677">
          <w:rPr>
            <w:rStyle w:val="Hyperlink"/>
            <w:rFonts w:ascii="Times New Roman" w:hAnsi="Times New Roman" w:cs="Times New Roman"/>
            <w:color w:val="000000" w:themeColor="text1"/>
            <w:sz w:val="24"/>
            <w:szCs w:val="24"/>
            <w:u w:val="none"/>
          </w:rPr>
          <w:t>kedainiai.lt</w:t>
        </w:r>
        <w:proofErr w:type="spellEnd"/>
      </w:hyperlink>
      <w:r w:rsidR="00B32677">
        <w:rPr>
          <w:rFonts w:ascii="Times New Roman" w:hAnsi="Times New Roman" w:cs="Times New Roman"/>
          <w:color w:val="000000" w:themeColor="text1"/>
          <w:sz w:val="24"/>
          <w:szCs w:val="24"/>
        </w:rPr>
        <w:t>.</w:t>
      </w:r>
    </w:p>
    <w:bookmarkEnd w:id="4"/>
    <w:p w14:paraId="1B0C17CD" w14:textId="77777777" w:rsidR="005B73D3" w:rsidRPr="00B32677" w:rsidRDefault="005B73D3" w:rsidP="00B32677">
      <w:pPr>
        <w:spacing w:after="0" w:line="240" w:lineRule="auto"/>
        <w:rPr>
          <w:rFonts w:ascii="Times New Roman" w:hAnsi="Times New Roman" w:cs="Times New Roman"/>
          <w:b/>
          <w:bCs/>
          <w:sz w:val="24"/>
          <w:szCs w:val="24"/>
        </w:rPr>
      </w:pPr>
    </w:p>
    <w:p w14:paraId="39F9D308" w14:textId="77777777" w:rsidR="005B73D3" w:rsidRPr="00B32677" w:rsidRDefault="005B73D3" w:rsidP="00B32677">
      <w:pPr>
        <w:spacing w:after="0" w:line="240" w:lineRule="auto"/>
        <w:rPr>
          <w:rFonts w:ascii="Times New Roman" w:hAnsi="Times New Roman" w:cs="Times New Roman"/>
          <w:b/>
          <w:bCs/>
          <w:sz w:val="24"/>
          <w:szCs w:val="24"/>
        </w:rPr>
      </w:pPr>
      <w:r w:rsidRPr="00B32677">
        <w:rPr>
          <w:rFonts w:ascii="Times New Roman" w:hAnsi="Times New Roman" w:cs="Times New Roman"/>
          <w:b/>
          <w:bCs/>
          <w:sz w:val="24"/>
          <w:szCs w:val="24"/>
        </w:rPr>
        <w:t>Paslaugos teikėjo veiksmų (neveikimo) apskundimo tvarka</w:t>
      </w:r>
    </w:p>
    <w:p w14:paraId="20E3AC2C" w14:textId="64929651" w:rsidR="00CA0435" w:rsidRPr="00B32677" w:rsidRDefault="00CA0435" w:rsidP="00B32677">
      <w:pPr>
        <w:spacing w:after="0" w:line="240" w:lineRule="auto"/>
        <w:jc w:val="both"/>
        <w:rPr>
          <w:rFonts w:ascii="Times New Roman" w:hAnsi="Times New Roman" w:cs="Times New Roman"/>
          <w:sz w:val="24"/>
          <w:szCs w:val="24"/>
        </w:rPr>
      </w:pPr>
      <w:bookmarkStart w:id="5" w:name="_Hlk193981223"/>
      <w:bookmarkStart w:id="6" w:name="_Hlk193961204"/>
      <w:bookmarkEnd w:id="3"/>
      <w:r w:rsidRPr="00B32677">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B32677">
        <w:rPr>
          <w:rFonts w:ascii="Times New Roman" w:hAnsi="Times New Roman" w:cs="Times New Roman"/>
          <w:sz w:val="24"/>
          <w:szCs w:val="24"/>
        </w:rPr>
        <w:t xml:space="preserve"> </w:t>
      </w:r>
      <w:hyperlink r:id="rId27" w:history="1">
        <w:r w:rsidR="00B32677" w:rsidRPr="0035167C">
          <w:rPr>
            <w:rStyle w:val="Hyperlink"/>
            <w:rFonts w:ascii="Times New Roman" w:hAnsi="Times New Roman" w:cs="Times New Roman"/>
            <w:sz w:val="24"/>
            <w:szCs w:val="24"/>
          </w:rPr>
          <w:t>https://e.teismas.lt</w:t>
        </w:r>
      </w:hyperlink>
      <w:r w:rsidRPr="00B32677">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bookmarkEnd w:id="5"/>
      <w:r w:rsidRPr="00B32677">
        <w:rPr>
          <w:rFonts w:ascii="Times New Roman" w:hAnsi="Times New Roman" w:cs="Times New Roman"/>
          <w:sz w:val="24"/>
          <w:szCs w:val="24"/>
        </w:rPr>
        <w:t>.</w:t>
      </w:r>
    </w:p>
    <w:bookmarkEnd w:id="6"/>
    <w:p w14:paraId="63B76271" w14:textId="0D48661D" w:rsidR="005B73D3" w:rsidRPr="00B32677" w:rsidRDefault="005B73D3" w:rsidP="00B32677">
      <w:pPr>
        <w:spacing w:after="0" w:line="240" w:lineRule="auto"/>
        <w:rPr>
          <w:rFonts w:ascii="Times New Roman" w:eastAsia="Times New Roman" w:hAnsi="Times New Roman" w:cs="Times New Roman"/>
          <w:kern w:val="0"/>
          <w:sz w:val="24"/>
          <w:szCs w:val="24"/>
          <w:lang w:eastAsia="lt-LT"/>
        </w:rPr>
      </w:pPr>
    </w:p>
    <w:sectPr w:rsidR="005B73D3" w:rsidRPr="00B32677" w:rsidSect="00B32677">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00BD6"/>
    <w:multiLevelType w:val="hybridMultilevel"/>
    <w:tmpl w:val="8362A4E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4F67409"/>
    <w:multiLevelType w:val="hybridMultilevel"/>
    <w:tmpl w:val="F88A8F86"/>
    <w:lvl w:ilvl="0" w:tplc="773CCB6A">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AEF215E"/>
    <w:multiLevelType w:val="hybridMultilevel"/>
    <w:tmpl w:val="72B053E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38D0E4C"/>
    <w:multiLevelType w:val="hybridMultilevel"/>
    <w:tmpl w:val="613839B6"/>
    <w:lvl w:ilvl="0" w:tplc="B150BECC">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60CF4004"/>
    <w:multiLevelType w:val="hybridMultilevel"/>
    <w:tmpl w:val="1FA2E54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6950017F"/>
    <w:multiLevelType w:val="hybridMultilevel"/>
    <w:tmpl w:val="164CE984"/>
    <w:lvl w:ilvl="0" w:tplc="CCC8CDD0">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6AC1336F"/>
    <w:multiLevelType w:val="hybridMultilevel"/>
    <w:tmpl w:val="B4A6EDD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6DA234C9"/>
    <w:multiLevelType w:val="hybridMultilevel"/>
    <w:tmpl w:val="2E16467A"/>
    <w:lvl w:ilvl="0" w:tplc="B10CC65A">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469542802">
    <w:abstractNumId w:val="4"/>
  </w:num>
  <w:num w:numId="2" w16cid:durableId="1665544755">
    <w:abstractNumId w:val="3"/>
  </w:num>
  <w:num w:numId="3" w16cid:durableId="2058118655">
    <w:abstractNumId w:val="6"/>
  </w:num>
  <w:num w:numId="4" w16cid:durableId="359821843">
    <w:abstractNumId w:val="7"/>
  </w:num>
  <w:num w:numId="5" w16cid:durableId="491142449">
    <w:abstractNumId w:val="0"/>
  </w:num>
  <w:num w:numId="6" w16cid:durableId="1318917205">
    <w:abstractNumId w:val="1"/>
  </w:num>
  <w:num w:numId="7" w16cid:durableId="285357314">
    <w:abstractNumId w:val="2"/>
  </w:num>
  <w:num w:numId="8" w16cid:durableId="2619582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3D3"/>
    <w:rsid w:val="000826E1"/>
    <w:rsid w:val="000F3019"/>
    <w:rsid w:val="00227A12"/>
    <w:rsid w:val="003D5AFA"/>
    <w:rsid w:val="00491734"/>
    <w:rsid w:val="004F639E"/>
    <w:rsid w:val="005B73D3"/>
    <w:rsid w:val="0070445C"/>
    <w:rsid w:val="00965AA8"/>
    <w:rsid w:val="00B32677"/>
    <w:rsid w:val="00C26FC3"/>
    <w:rsid w:val="00CA0435"/>
    <w:rsid w:val="00E8783B"/>
    <w:rsid w:val="00EE56C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C38B9"/>
  <w15:chartTrackingRefBased/>
  <w15:docId w15:val="{77AB5282-34FC-4954-B913-4D70D5677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73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B73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B73D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B73D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B73D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B73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73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73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73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73D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B73D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B73D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B73D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B73D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B73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73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73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73D3"/>
    <w:rPr>
      <w:rFonts w:eastAsiaTheme="majorEastAsia" w:cstheme="majorBidi"/>
      <w:color w:val="272727" w:themeColor="text1" w:themeTint="D8"/>
    </w:rPr>
  </w:style>
  <w:style w:type="paragraph" w:styleId="Title">
    <w:name w:val="Title"/>
    <w:basedOn w:val="Normal"/>
    <w:next w:val="Normal"/>
    <w:link w:val="TitleChar"/>
    <w:uiPriority w:val="10"/>
    <w:qFormat/>
    <w:rsid w:val="005B73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73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73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73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73D3"/>
    <w:pPr>
      <w:spacing w:before="160"/>
      <w:jc w:val="center"/>
    </w:pPr>
    <w:rPr>
      <w:i/>
      <w:iCs/>
      <w:color w:val="404040" w:themeColor="text1" w:themeTint="BF"/>
    </w:rPr>
  </w:style>
  <w:style w:type="character" w:customStyle="1" w:styleId="QuoteChar">
    <w:name w:val="Quote Char"/>
    <w:basedOn w:val="DefaultParagraphFont"/>
    <w:link w:val="Quote"/>
    <w:uiPriority w:val="29"/>
    <w:rsid w:val="005B73D3"/>
    <w:rPr>
      <w:i/>
      <w:iCs/>
      <w:color w:val="404040" w:themeColor="text1" w:themeTint="BF"/>
    </w:rPr>
  </w:style>
  <w:style w:type="paragraph" w:styleId="ListParagraph">
    <w:name w:val="List Paragraph"/>
    <w:basedOn w:val="Normal"/>
    <w:uiPriority w:val="34"/>
    <w:qFormat/>
    <w:rsid w:val="005B73D3"/>
    <w:pPr>
      <w:ind w:left="720"/>
      <w:contextualSpacing/>
    </w:pPr>
  </w:style>
  <w:style w:type="character" w:styleId="IntenseEmphasis">
    <w:name w:val="Intense Emphasis"/>
    <w:basedOn w:val="DefaultParagraphFont"/>
    <w:uiPriority w:val="21"/>
    <w:qFormat/>
    <w:rsid w:val="005B73D3"/>
    <w:rPr>
      <w:i/>
      <w:iCs/>
      <w:color w:val="2F5496" w:themeColor="accent1" w:themeShade="BF"/>
    </w:rPr>
  </w:style>
  <w:style w:type="paragraph" w:styleId="IntenseQuote">
    <w:name w:val="Intense Quote"/>
    <w:basedOn w:val="Normal"/>
    <w:next w:val="Normal"/>
    <w:link w:val="IntenseQuoteChar"/>
    <w:uiPriority w:val="30"/>
    <w:qFormat/>
    <w:rsid w:val="005B73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B73D3"/>
    <w:rPr>
      <w:i/>
      <w:iCs/>
      <w:color w:val="2F5496" w:themeColor="accent1" w:themeShade="BF"/>
    </w:rPr>
  </w:style>
  <w:style w:type="character" w:styleId="IntenseReference">
    <w:name w:val="Intense Reference"/>
    <w:basedOn w:val="DefaultParagraphFont"/>
    <w:uiPriority w:val="32"/>
    <w:qFormat/>
    <w:rsid w:val="005B73D3"/>
    <w:rPr>
      <w:b/>
      <w:bCs/>
      <w:smallCaps/>
      <w:color w:val="2F5496" w:themeColor="accent1" w:themeShade="BF"/>
      <w:spacing w:val="5"/>
    </w:rPr>
  </w:style>
  <w:style w:type="character" w:styleId="Hyperlink">
    <w:name w:val="Hyperlink"/>
    <w:basedOn w:val="DefaultParagraphFont"/>
    <w:uiPriority w:val="99"/>
    <w:unhideWhenUsed/>
    <w:rsid w:val="005B73D3"/>
    <w:rPr>
      <w:color w:val="0563C1" w:themeColor="hyperlink"/>
      <w:u w:val="single"/>
    </w:rPr>
  </w:style>
  <w:style w:type="character" w:styleId="UnresolvedMention">
    <w:name w:val="Unresolved Mention"/>
    <w:basedOn w:val="DefaultParagraphFont"/>
    <w:uiPriority w:val="99"/>
    <w:semiHidden/>
    <w:unhideWhenUsed/>
    <w:rsid w:val="00CA04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oreta.petrauskiene@kedainiai.lt" TargetMode="External"/><Relationship Id="rId13" Type="http://schemas.openxmlformats.org/officeDocument/2006/relationships/hyperlink" Target="mailto:dotnuvos.seniunija@kedainiai.lt" TargetMode="External"/><Relationship Id="rId18" Type="http://schemas.openxmlformats.org/officeDocument/2006/relationships/hyperlink" Target="mailto:vilma.paskeviciene@kedainiai.lt" TargetMode="External"/><Relationship Id="rId26" Type="http://schemas.openxmlformats.org/officeDocument/2006/relationships/hyperlink" Target="mailto:administracija@kedainiai.lt" TargetMode="External"/><Relationship Id="rId3" Type="http://schemas.openxmlformats.org/officeDocument/2006/relationships/settings" Target="settings.xml"/><Relationship Id="rId21" Type="http://schemas.openxmlformats.org/officeDocument/2006/relationships/hyperlink" Target="mailto:lina.civilkiene@kedainiai.lt" TargetMode="External"/><Relationship Id="rId7" Type="http://schemas.openxmlformats.org/officeDocument/2006/relationships/hyperlink" Target="https://socmin.lrv.lt/lt/veiklos-sritys/seima-ir-vaikai/prasymu-formos-socialinei-paramai-gauti/" TargetMode="External"/><Relationship Id="rId12" Type="http://schemas.openxmlformats.org/officeDocument/2006/relationships/hyperlink" Target="mailto:rita.aleliuniene@kedainiai.lt" TargetMode="External"/><Relationship Id="rId17" Type="http://schemas.openxmlformats.org/officeDocument/2006/relationships/hyperlink" Target="mailto:vilma.beruliene@kedainiai.lt" TargetMode="External"/><Relationship Id="rId25" Type="http://schemas.openxmlformats.org/officeDocument/2006/relationships/hyperlink" Target="http://www.kedainiai.lt" TargetMode="External"/><Relationship Id="rId2" Type="http://schemas.openxmlformats.org/officeDocument/2006/relationships/styles" Target="styles.xml"/><Relationship Id="rId16" Type="http://schemas.openxmlformats.org/officeDocument/2006/relationships/hyperlink" Target="mailto:virginija.cukanoviene@kedainiai.lt" TargetMode="External"/><Relationship Id="rId20" Type="http://schemas.openxmlformats.org/officeDocument/2006/relationships/hyperlink" Target="mailto:vitalija.mikenaite@kedainiai.lt"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e-tar.lt/portal/lt/legalAct/TAR.3EEE59417F13/asr" TargetMode="External"/><Relationship Id="rId11" Type="http://schemas.openxmlformats.org/officeDocument/2006/relationships/hyperlink" Target="mailto:irute.juseviciene@kedainiai.lt" TargetMode="External"/><Relationship Id="rId24" Type="http://schemas.openxmlformats.org/officeDocument/2006/relationships/hyperlink" Target="mailto:laima.laurinaviciene@kedainiai.lt" TargetMode="External"/><Relationship Id="rId5" Type="http://schemas.openxmlformats.org/officeDocument/2006/relationships/hyperlink" Target="https://www.e-tar.lt/portal/lt/legalAct/TAR.12977CB93B03/asr" TargetMode="External"/><Relationship Id="rId15" Type="http://schemas.openxmlformats.org/officeDocument/2006/relationships/hyperlink" Target="mailto:veronika.zilinskiene@kedainiai.lt" TargetMode="External"/><Relationship Id="rId23" Type="http://schemas.openxmlformats.org/officeDocument/2006/relationships/hyperlink" Target="mailto:greta.minskiene@kedainiai.lt" TargetMode="External"/><Relationship Id="rId28" Type="http://schemas.openxmlformats.org/officeDocument/2006/relationships/fontTable" Target="fontTable.xml"/><Relationship Id="rId10" Type="http://schemas.openxmlformats.org/officeDocument/2006/relationships/hyperlink" Target="mailto:jurgita.saune@kedainiai.lt" TargetMode="External"/><Relationship Id="rId19" Type="http://schemas.openxmlformats.org/officeDocument/2006/relationships/hyperlink" Target="mailto:vilma.ramanauskiene@kedainiai.lt" TargetMode="External"/><Relationship Id="rId4" Type="http://schemas.openxmlformats.org/officeDocument/2006/relationships/webSettings" Target="webSettings.xml"/><Relationship Id="rId9" Type="http://schemas.openxmlformats.org/officeDocument/2006/relationships/hyperlink" Target="mailto:vilma.zdanaviciene@kedainiai.lt" TargetMode="External"/><Relationship Id="rId14" Type="http://schemas.openxmlformats.org/officeDocument/2006/relationships/hyperlink" Target="mailto:dotnuvos.seniunija@kedainiai.lt" TargetMode="External"/><Relationship Id="rId22" Type="http://schemas.openxmlformats.org/officeDocument/2006/relationships/hyperlink" Target="mailto:marija.zakaryziene@kedainiai.lt" TargetMode="External"/><Relationship Id="rId27" Type="http://schemas.openxmlformats.org/officeDocument/2006/relationships/hyperlink" Target="https://e.teisma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6137</Words>
  <Characters>3499</Characters>
  <Application>Microsoft Office Word</Application>
  <DocSecurity>0</DocSecurity>
  <Lines>29</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2025-05-14T12:58:00Z</dcterms:created>
  <dcterms:modified xsi:type="dcterms:W3CDTF">2025-05-14T12:58:00Z</dcterms:modified>
</cp:coreProperties>
</file>