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9886" w:type="dxa"/>
        <w:tblInd w:w="-5" w:type="dxa"/>
        <w:tblLook w:val="04A0" w:firstRow="1" w:lastRow="0" w:firstColumn="1" w:lastColumn="0" w:noHBand="0" w:noVBand="1"/>
      </w:tblPr>
      <w:tblGrid>
        <w:gridCol w:w="1130"/>
        <w:gridCol w:w="1075"/>
        <w:gridCol w:w="1080"/>
        <w:gridCol w:w="807"/>
        <w:gridCol w:w="1029"/>
        <w:gridCol w:w="921"/>
        <w:gridCol w:w="871"/>
        <w:gridCol w:w="86"/>
        <w:gridCol w:w="616"/>
        <w:gridCol w:w="157"/>
        <w:gridCol w:w="65"/>
        <w:gridCol w:w="222"/>
        <w:gridCol w:w="104"/>
        <w:gridCol w:w="421"/>
        <w:gridCol w:w="544"/>
        <w:gridCol w:w="43"/>
        <w:gridCol w:w="239"/>
        <w:gridCol w:w="704"/>
        <w:gridCol w:w="157"/>
        <w:gridCol w:w="30"/>
        <w:gridCol w:w="192"/>
        <w:gridCol w:w="729"/>
        <w:gridCol w:w="154"/>
        <w:gridCol w:w="795"/>
        <w:gridCol w:w="285"/>
        <w:gridCol w:w="701"/>
        <w:gridCol w:w="106"/>
        <w:gridCol w:w="880"/>
        <w:gridCol w:w="149"/>
        <w:gridCol w:w="921"/>
        <w:gridCol w:w="181"/>
        <w:gridCol w:w="690"/>
        <w:gridCol w:w="386"/>
        <w:gridCol w:w="473"/>
        <w:gridCol w:w="302"/>
        <w:gridCol w:w="510"/>
        <w:gridCol w:w="678"/>
        <w:gridCol w:w="148"/>
        <w:gridCol w:w="861"/>
        <w:gridCol w:w="222"/>
        <w:gridCol w:w="222"/>
      </w:tblGrid>
      <w:tr w:rsidR="008A232B" w:rsidRPr="008A232B" w14:paraId="263470A8" w14:textId="77777777" w:rsidTr="008A232B">
        <w:trPr>
          <w:gridAfter w:val="1"/>
          <w:wAfter w:w="222" w:type="dxa"/>
          <w:trHeight w:val="705"/>
        </w:trPr>
        <w:tc>
          <w:tcPr>
            <w:tcW w:w="19664" w:type="dxa"/>
            <w:gridSpan w:val="40"/>
            <w:tcBorders>
              <w:top w:val="single" w:sz="4" w:space="0" w:color="auto"/>
              <w:left w:val="single" w:sz="4" w:space="0" w:color="auto"/>
              <w:bottom w:val="single" w:sz="4" w:space="0" w:color="auto"/>
              <w:right w:val="single" w:sz="4" w:space="0" w:color="auto"/>
            </w:tcBorders>
            <w:noWrap/>
            <w:vAlign w:val="center"/>
            <w:hideMark/>
          </w:tcPr>
          <w:p w14:paraId="4177A652" w14:textId="77777777" w:rsidR="008A232B" w:rsidRPr="008A232B" w:rsidRDefault="008A232B" w:rsidP="008A232B">
            <w:pPr>
              <w:spacing w:after="0" w:line="240" w:lineRule="auto"/>
              <w:jc w:val="center"/>
              <w:rPr>
                <w:rFonts w:ascii="Times" w:eastAsia="Times New Roman" w:hAnsi="Times" w:cs="Times"/>
                <w:b/>
                <w:bCs/>
                <w:color w:val="000000"/>
                <w:kern w:val="0"/>
                <w:sz w:val="28"/>
                <w:szCs w:val="28"/>
                <w:lang w:eastAsia="lt-LT"/>
                <w14:ligatures w14:val="none"/>
              </w:rPr>
            </w:pPr>
            <w:r w:rsidRPr="008A232B">
              <w:rPr>
                <w:rFonts w:ascii="Times" w:eastAsia="Times New Roman" w:hAnsi="Times" w:cs="Times"/>
                <w:b/>
                <w:bCs/>
                <w:color w:val="000000"/>
                <w:kern w:val="0"/>
                <w:sz w:val="28"/>
                <w:szCs w:val="28"/>
                <w:lang w:eastAsia="lt-LT"/>
                <w14:ligatures w14:val="none"/>
              </w:rPr>
              <w:t>2026 M. KĖDAINIŲ MIESTO SENIŪNIJOS ATLIEKŲ SURINKIMO GRAFIKAI IŠ INDIVIDUALIŲ VALDŲ</w:t>
            </w:r>
          </w:p>
        </w:tc>
      </w:tr>
      <w:tr w:rsidR="008A232B" w:rsidRPr="008A232B" w14:paraId="5F7140B4" w14:textId="77777777" w:rsidTr="008A232B">
        <w:trPr>
          <w:gridAfter w:val="1"/>
          <w:wAfter w:w="222" w:type="dxa"/>
          <w:trHeight w:val="450"/>
        </w:trPr>
        <w:tc>
          <w:tcPr>
            <w:tcW w:w="19664" w:type="dxa"/>
            <w:gridSpan w:val="40"/>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44D2A0D7" w14:textId="77777777" w:rsidR="008A232B" w:rsidRPr="008A232B" w:rsidRDefault="008A232B" w:rsidP="008A232B">
            <w:pPr>
              <w:spacing w:after="0" w:line="240" w:lineRule="auto"/>
              <w:jc w:val="center"/>
              <w:rPr>
                <w:rFonts w:ascii="Times" w:eastAsia="Times New Roman" w:hAnsi="Times" w:cs="Times"/>
                <w:b/>
                <w:bCs/>
                <w:color w:val="000000"/>
                <w:kern w:val="0"/>
                <w:sz w:val="26"/>
                <w:szCs w:val="26"/>
                <w:lang w:eastAsia="lt-LT"/>
                <w14:ligatures w14:val="none"/>
              </w:rPr>
            </w:pPr>
            <w:r w:rsidRPr="008A232B">
              <w:rPr>
                <w:rFonts w:ascii="Times" w:eastAsia="Times New Roman" w:hAnsi="Times" w:cs="Times"/>
                <w:b/>
                <w:bCs/>
                <w:color w:val="000000"/>
                <w:kern w:val="0"/>
                <w:sz w:val="26"/>
                <w:szCs w:val="26"/>
                <w:lang w:eastAsia="lt-LT"/>
                <w14:ligatures w14:val="none"/>
              </w:rPr>
              <w:t>SURENKAMOS MIŠRIOS KOMUNALINĖS ATLIEKOS</w:t>
            </w:r>
          </w:p>
        </w:tc>
      </w:tr>
      <w:tr w:rsidR="008A232B" w:rsidRPr="008A232B" w14:paraId="681E3FEB" w14:textId="77777777" w:rsidTr="008A232B">
        <w:trPr>
          <w:gridAfter w:val="1"/>
          <w:wAfter w:w="222" w:type="dxa"/>
          <w:trHeight w:val="435"/>
        </w:trPr>
        <w:tc>
          <w:tcPr>
            <w:tcW w:w="6999" w:type="dxa"/>
            <w:gridSpan w:val="8"/>
            <w:tcBorders>
              <w:top w:val="single" w:sz="4" w:space="0" w:color="auto"/>
              <w:left w:val="single" w:sz="4" w:space="0" w:color="auto"/>
              <w:bottom w:val="single" w:sz="4" w:space="0" w:color="auto"/>
              <w:right w:val="single" w:sz="4" w:space="0" w:color="auto"/>
            </w:tcBorders>
            <w:noWrap/>
            <w:vAlign w:val="center"/>
            <w:hideMark/>
          </w:tcPr>
          <w:p w14:paraId="16CC291D" w14:textId="77777777" w:rsidR="008A232B" w:rsidRPr="008A232B" w:rsidRDefault="008A232B" w:rsidP="008A232B">
            <w:pPr>
              <w:spacing w:after="0" w:line="240" w:lineRule="auto"/>
              <w:jc w:val="center"/>
              <w:rPr>
                <w:rFonts w:ascii="Times" w:eastAsia="Times New Roman" w:hAnsi="Times" w:cs="Times"/>
                <w:b/>
                <w:bCs/>
                <w:color w:val="000000"/>
                <w:kern w:val="0"/>
                <w:sz w:val="24"/>
                <w:szCs w:val="24"/>
                <w:lang w:eastAsia="lt-LT"/>
                <w14:ligatures w14:val="none"/>
              </w:rPr>
            </w:pPr>
            <w:r w:rsidRPr="008A232B">
              <w:rPr>
                <w:rFonts w:ascii="Times" w:eastAsia="Times New Roman" w:hAnsi="Times" w:cs="Times"/>
                <w:b/>
                <w:bCs/>
                <w:color w:val="000000"/>
                <w:kern w:val="0"/>
                <w:sz w:val="24"/>
                <w:szCs w:val="24"/>
                <w:lang w:eastAsia="lt-LT"/>
                <w14:ligatures w14:val="none"/>
              </w:rPr>
              <w:t>MARŠRUTAS</w:t>
            </w:r>
          </w:p>
        </w:tc>
        <w:tc>
          <w:tcPr>
            <w:tcW w:w="1164" w:type="dxa"/>
            <w:gridSpan w:val="5"/>
            <w:tcBorders>
              <w:top w:val="nil"/>
              <w:left w:val="nil"/>
              <w:bottom w:val="single" w:sz="4" w:space="0" w:color="auto"/>
              <w:right w:val="single" w:sz="4" w:space="0" w:color="auto"/>
            </w:tcBorders>
            <w:noWrap/>
            <w:vAlign w:val="center"/>
            <w:hideMark/>
          </w:tcPr>
          <w:p w14:paraId="3151EA58" w14:textId="77777777" w:rsidR="008A232B" w:rsidRPr="008A232B" w:rsidRDefault="008A232B" w:rsidP="008A232B">
            <w:pPr>
              <w:spacing w:after="0" w:line="240" w:lineRule="auto"/>
              <w:jc w:val="center"/>
              <w:rPr>
                <w:rFonts w:ascii="Times" w:eastAsia="Times New Roman" w:hAnsi="Times" w:cs="Times"/>
                <w:b/>
                <w:bCs/>
                <w:color w:val="000000"/>
                <w:kern w:val="0"/>
                <w:sz w:val="20"/>
                <w:szCs w:val="20"/>
                <w:lang w:eastAsia="lt-LT"/>
                <w14:ligatures w14:val="none"/>
              </w:rPr>
            </w:pPr>
            <w:r w:rsidRPr="008A232B">
              <w:rPr>
                <w:rFonts w:ascii="Times" w:eastAsia="Times New Roman" w:hAnsi="Times" w:cs="Times"/>
                <w:b/>
                <w:bCs/>
                <w:color w:val="000000"/>
                <w:kern w:val="0"/>
                <w:sz w:val="20"/>
                <w:szCs w:val="20"/>
                <w:lang w:eastAsia="lt-LT"/>
                <w14:ligatures w14:val="none"/>
              </w:rPr>
              <w:t>Sausis</w:t>
            </w:r>
          </w:p>
        </w:tc>
        <w:tc>
          <w:tcPr>
            <w:tcW w:w="965" w:type="dxa"/>
            <w:gridSpan w:val="2"/>
            <w:tcBorders>
              <w:top w:val="nil"/>
              <w:left w:val="nil"/>
              <w:bottom w:val="single" w:sz="4" w:space="0" w:color="auto"/>
              <w:right w:val="single" w:sz="4" w:space="0" w:color="auto"/>
            </w:tcBorders>
            <w:noWrap/>
            <w:vAlign w:val="center"/>
            <w:hideMark/>
          </w:tcPr>
          <w:p w14:paraId="2E97FD46" w14:textId="77777777" w:rsidR="008A232B" w:rsidRPr="008A232B" w:rsidRDefault="008A232B" w:rsidP="008A232B">
            <w:pPr>
              <w:spacing w:after="0" w:line="240" w:lineRule="auto"/>
              <w:jc w:val="center"/>
              <w:rPr>
                <w:rFonts w:ascii="Times" w:eastAsia="Times New Roman" w:hAnsi="Times" w:cs="Times"/>
                <w:b/>
                <w:bCs/>
                <w:color w:val="000000"/>
                <w:kern w:val="0"/>
                <w:sz w:val="20"/>
                <w:szCs w:val="20"/>
                <w:lang w:eastAsia="lt-LT"/>
                <w14:ligatures w14:val="none"/>
              </w:rPr>
            </w:pPr>
            <w:r w:rsidRPr="008A232B">
              <w:rPr>
                <w:rFonts w:ascii="Times" w:eastAsia="Times New Roman" w:hAnsi="Times" w:cs="Times"/>
                <w:b/>
                <w:bCs/>
                <w:color w:val="000000"/>
                <w:kern w:val="0"/>
                <w:sz w:val="20"/>
                <w:szCs w:val="20"/>
                <w:lang w:eastAsia="lt-LT"/>
                <w14:ligatures w14:val="none"/>
              </w:rPr>
              <w:t>Vasaris</w:t>
            </w:r>
          </w:p>
        </w:tc>
        <w:tc>
          <w:tcPr>
            <w:tcW w:w="986" w:type="dxa"/>
            <w:gridSpan w:val="3"/>
            <w:tcBorders>
              <w:top w:val="nil"/>
              <w:left w:val="nil"/>
              <w:bottom w:val="single" w:sz="4" w:space="0" w:color="auto"/>
              <w:right w:val="single" w:sz="4" w:space="0" w:color="auto"/>
            </w:tcBorders>
            <w:noWrap/>
            <w:vAlign w:val="center"/>
            <w:hideMark/>
          </w:tcPr>
          <w:p w14:paraId="17DC2EF7" w14:textId="77777777" w:rsidR="008A232B" w:rsidRPr="008A232B" w:rsidRDefault="008A232B" w:rsidP="008A232B">
            <w:pPr>
              <w:spacing w:after="0" w:line="240" w:lineRule="auto"/>
              <w:jc w:val="center"/>
              <w:rPr>
                <w:rFonts w:ascii="Times" w:eastAsia="Times New Roman" w:hAnsi="Times" w:cs="Times"/>
                <w:b/>
                <w:bCs/>
                <w:color w:val="000000"/>
                <w:kern w:val="0"/>
                <w:sz w:val="20"/>
                <w:szCs w:val="20"/>
                <w:lang w:eastAsia="lt-LT"/>
                <w14:ligatures w14:val="none"/>
              </w:rPr>
            </w:pPr>
            <w:r w:rsidRPr="008A232B">
              <w:rPr>
                <w:rFonts w:ascii="Times" w:eastAsia="Times New Roman" w:hAnsi="Times" w:cs="Times"/>
                <w:b/>
                <w:bCs/>
                <w:color w:val="000000"/>
                <w:kern w:val="0"/>
                <w:sz w:val="20"/>
                <w:szCs w:val="20"/>
                <w:lang w:eastAsia="lt-LT"/>
                <w14:ligatures w14:val="none"/>
              </w:rPr>
              <w:t>Kovas</w:t>
            </w:r>
          </w:p>
        </w:tc>
        <w:tc>
          <w:tcPr>
            <w:tcW w:w="1108" w:type="dxa"/>
            <w:gridSpan w:val="4"/>
            <w:tcBorders>
              <w:top w:val="nil"/>
              <w:left w:val="nil"/>
              <w:bottom w:val="single" w:sz="4" w:space="0" w:color="auto"/>
              <w:right w:val="single" w:sz="4" w:space="0" w:color="auto"/>
            </w:tcBorders>
            <w:noWrap/>
            <w:vAlign w:val="center"/>
            <w:hideMark/>
          </w:tcPr>
          <w:p w14:paraId="7502669C" w14:textId="77777777" w:rsidR="008A232B" w:rsidRPr="008A232B" w:rsidRDefault="008A232B" w:rsidP="008A232B">
            <w:pPr>
              <w:spacing w:after="0" w:line="240" w:lineRule="auto"/>
              <w:jc w:val="center"/>
              <w:rPr>
                <w:rFonts w:ascii="Times" w:eastAsia="Times New Roman" w:hAnsi="Times" w:cs="Times"/>
                <w:b/>
                <w:bCs/>
                <w:color w:val="000000"/>
                <w:kern w:val="0"/>
                <w:sz w:val="20"/>
                <w:szCs w:val="20"/>
                <w:lang w:eastAsia="lt-LT"/>
                <w14:ligatures w14:val="none"/>
              </w:rPr>
            </w:pPr>
            <w:r w:rsidRPr="008A232B">
              <w:rPr>
                <w:rFonts w:ascii="Times" w:eastAsia="Times New Roman" w:hAnsi="Times" w:cs="Times"/>
                <w:b/>
                <w:bCs/>
                <w:color w:val="000000"/>
                <w:kern w:val="0"/>
                <w:sz w:val="20"/>
                <w:szCs w:val="20"/>
                <w:lang w:eastAsia="lt-LT"/>
                <w14:ligatures w14:val="none"/>
              </w:rPr>
              <w:t>Balandis</w:t>
            </w:r>
          </w:p>
        </w:tc>
        <w:tc>
          <w:tcPr>
            <w:tcW w:w="949" w:type="dxa"/>
            <w:gridSpan w:val="2"/>
            <w:tcBorders>
              <w:top w:val="nil"/>
              <w:left w:val="nil"/>
              <w:bottom w:val="single" w:sz="4" w:space="0" w:color="auto"/>
              <w:right w:val="single" w:sz="4" w:space="0" w:color="auto"/>
            </w:tcBorders>
            <w:noWrap/>
            <w:vAlign w:val="center"/>
            <w:hideMark/>
          </w:tcPr>
          <w:p w14:paraId="7827674E" w14:textId="77777777" w:rsidR="008A232B" w:rsidRPr="008A232B" w:rsidRDefault="008A232B" w:rsidP="008A232B">
            <w:pPr>
              <w:spacing w:after="0" w:line="240" w:lineRule="auto"/>
              <w:jc w:val="center"/>
              <w:rPr>
                <w:rFonts w:ascii="Times" w:eastAsia="Times New Roman" w:hAnsi="Times" w:cs="Times"/>
                <w:b/>
                <w:bCs/>
                <w:color w:val="000000"/>
                <w:kern w:val="0"/>
                <w:sz w:val="20"/>
                <w:szCs w:val="20"/>
                <w:lang w:eastAsia="lt-LT"/>
                <w14:ligatures w14:val="none"/>
              </w:rPr>
            </w:pPr>
            <w:r w:rsidRPr="008A232B">
              <w:rPr>
                <w:rFonts w:ascii="Times" w:eastAsia="Times New Roman" w:hAnsi="Times" w:cs="Times"/>
                <w:b/>
                <w:bCs/>
                <w:color w:val="000000"/>
                <w:kern w:val="0"/>
                <w:sz w:val="20"/>
                <w:szCs w:val="20"/>
                <w:lang w:eastAsia="lt-LT"/>
                <w14:ligatures w14:val="none"/>
              </w:rPr>
              <w:t>Gegužė</w:t>
            </w:r>
          </w:p>
        </w:tc>
        <w:tc>
          <w:tcPr>
            <w:tcW w:w="986" w:type="dxa"/>
            <w:gridSpan w:val="2"/>
            <w:tcBorders>
              <w:top w:val="nil"/>
              <w:left w:val="nil"/>
              <w:bottom w:val="single" w:sz="4" w:space="0" w:color="auto"/>
              <w:right w:val="single" w:sz="4" w:space="0" w:color="auto"/>
            </w:tcBorders>
            <w:noWrap/>
            <w:vAlign w:val="center"/>
            <w:hideMark/>
          </w:tcPr>
          <w:p w14:paraId="1AB30643" w14:textId="77777777" w:rsidR="008A232B" w:rsidRPr="008A232B" w:rsidRDefault="008A232B" w:rsidP="008A232B">
            <w:pPr>
              <w:spacing w:after="0" w:line="240" w:lineRule="auto"/>
              <w:jc w:val="center"/>
              <w:rPr>
                <w:rFonts w:ascii="Times" w:eastAsia="Times New Roman" w:hAnsi="Times" w:cs="Times"/>
                <w:b/>
                <w:bCs/>
                <w:color w:val="000000"/>
                <w:kern w:val="0"/>
                <w:sz w:val="20"/>
                <w:szCs w:val="20"/>
                <w:lang w:eastAsia="lt-LT"/>
                <w14:ligatures w14:val="none"/>
              </w:rPr>
            </w:pPr>
            <w:r w:rsidRPr="008A232B">
              <w:rPr>
                <w:rFonts w:ascii="Times" w:eastAsia="Times New Roman" w:hAnsi="Times" w:cs="Times"/>
                <w:b/>
                <w:bCs/>
                <w:color w:val="000000"/>
                <w:kern w:val="0"/>
                <w:sz w:val="20"/>
                <w:szCs w:val="20"/>
                <w:lang w:eastAsia="lt-LT"/>
                <w14:ligatures w14:val="none"/>
              </w:rPr>
              <w:t>Birželis</w:t>
            </w:r>
          </w:p>
        </w:tc>
        <w:tc>
          <w:tcPr>
            <w:tcW w:w="986" w:type="dxa"/>
            <w:gridSpan w:val="2"/>
            <w:tcBorders>
              <w:top w:val="nil"/>
              <w:left w:val="nil"/>
              <w:bottom w:val="single" w:sz="4" w:space="0" w:color="auto"/>
              <w:right w:val="single" w:sz="4" w:space="0" w:color="auto"/>
            </w:tcBorders>
            <w:noWrap/>
            <w:vAlign w:val="center"/>
            <w:hideMark/>
          </w:tcPr>
          <w:p w14:paraId="6103F39B" w14:textId="77777777" w:rsidR="008A232B" w:rsidRPr="008A232B" w:rsidRDefault="008A232B" w:rsidP="008A232B">
            <w:pPr>
              <w:spacing w:after="0" w:line="240" w:lineRule="auto"/>
              <w:jc w:val="center"/>
              <w:rPr>
                <w:rFonts w:ascii="Times" w:eastAsia="Times New Roman" w:hAnsi="Times" w:cs="Times"/>
                <w:b/>
                <w:bCs/>
                <w:color w:val="000000"/>
                <w:kern w:val="0"/>
                <w:sz w:val="20"/>
                <w:szCs w:val="20"/>
                <w:lang w:eastAsia="lt-LT"/>
                <w14:ligatures w14:val="none"/>
              </w:rPr>
            </w:pPr>
            <w:r w:rsidRPr="008A232B">
              <w:rPr>
                <w:rFonts w:ascii="Times" w:eastAsia="Times New Roman" w:hAnsi="Times" w:cs="Times"/>
                <w:b/>
                <w:bCs/>
                <w:color w:val="000000"/>
                <w:kern w:val="0"/>
                <w:sz w:val="20"/>
                <w:szCs w:val="20"/>
                <w:lang w:eastAsia="lt-LT"/>
                <w14:ligatures w14:val="none"/>
              </w:rPr>
              <w:t>Liepa</w:t>
            </w:r>
          </w:p>
        </w:tc>
        <w:tc>
          <w:tcPr>
            <w:tcW w:w="1251" w:type="dxa"/>
            <w:gridSpan w:val="3"/>
            <w:tcBorders>
              <w:top w:val="nil"/>
              <w:left w:val="nil"/>
              <w:bottom w:val="single" w:sz="4" w:space="0" w:color="auto"/>
              <w:right w:val="single" w:sz="4" w:space="0" w:color="auto"/>
            </w:tcBorders>
            <w:noWrap/>
            <w:vAlign w:val="center"/>
            <w:hideMark/>
          </w:tcPr>
          <w:p w14:paraId="6FA57525" w14:textId="77777777" w:rsidR="008A232B" w:rsidRPr="008A232B" w:rsidRDefault="008A232B" w:rsidP="008A232B">
            <w:pPr>
              <w:spacing w:after="0" w:line="240" w:lineRule="auto"/>
              <w:jc w:val="center"/>
              <w:rPr>
                <w:rFonts w:ascii="Times" w:eastAsia="Times New Roman" w:hAnsi="Times" w:cs="Times"/>
                <w:b/>
                <w:bCs/>
                <w:color w:val="000000"/>
                <w:kern w:val="0"/>
                <w:sz w:val="20"/>
                <w:szCs w:val="20"/>
                <w:lang w:eastAsia="lt-LT"/>
                <w14:ligatures w14:val="none"/>
              </w:rPr>
            </w:pPr>
            <w:r w:rsidRPr="008A232B">
              <w:rPr>
                <w:rFonts w:ascii="Times" w:eastAsia="Times New Roman" w:hAnsi="Times" w:cs="Times"/>
                <w:b/>
                <w:bCs/>
                <w:color w:val="000000"/>
                <w:kern w:val="0"/>
                <w:sz w:val="20"/>
                <w:szCs w:val="20"/>
                <w:lang w:eastAsia="lt-LT"/>
                <w14:ligatures w14:val="none"/>
              </w:rPr>
              <w:t>Rugpjūtis</w:t>
            </w:r>
          </w:p>
        </w:tc>
        <w:tc>
          <w:tcPr>
            <w:tcW w:w="1076" w:type="dxa"/>
            <w:gridSpan w:val="2"/>
            <w:tcBorders>
              <w:top w:val="nil"/>
              <w:left w:val="nil"/>
              <w:bottom w:val="single" w:sz="4" w:space="0" w:color="auto"/>
              <w:right w:val="single" w:sz="4" w:space="0" w:color="auto"/>
            </w:tcBorders>
            <w:noWrap/>
            <w:vAlign w:val="center"/>
            <w:hideMark/>
          </w:tcPr>
          <w:p w14:paraId="398C059A" w14:textId="77777777" w:rsidR="008A232B" w:rsidRPr="008A232B" w:rsidRDefault="008A232B" w:rsidP="008A232B">
            <w:pPr>
              <w:spacing w:after="0" w:line="240" w:lineRule="auto"/>
              <w:jc w:val="center"/>
              <w:rPr>
                <w:rFonts w:ascii="Times" w:eastAsia="Times New Roman" w:hAnsi="Times" w:cs="Times"/>
                <w:b/>
                <w:bCs/>
                <w:color w:val="000000"/>
                <w:kern w:val="0"/>
                <w:sz w:val="20"/>
                <w:szCs w:val="20"/>
                <w:lang w:eastAsia="lt-LT"/>
                <w14:ligatures w14:val="none"/>
              </w:rPr>
            </w:pPr>
            <w:r w:rsidRPr="008A232B">
              <w:rPr>
                <w:rFonts w:ascii="Times" w:eastAsia="Times New Roman" w:hAnsi="Times" w:cs="Times"/>
                <w:b/>
                <w:bCs/>
                <w:color w:val="000000"/>
                <w:kern w:val="0"/>
                <w:sz w:val="20"/>
                <w:szCs w:val="20"/>
                <w:lang w:eastAsia="lt-LT"/>
                <w14:ligatures w14:val="none"/>
              </w:rPr>
              <w:t>Rugsėjis</w:t>
            </w:r>
          </w:p>
        </w:tc>
        <w:tc>
          <w:tcPr>
            <w:tcW w:w="775" w:type="dxa"/>
            <w:gridSpan w:val="2"/>
            <w:tcBorders>
              <w:top w:val="nil"/>
              <w:left w:val="nil"/>
              <w:bottom w:val="single" w:sz="4" w:space="0" w:color="auto"/>
              <w:right w:val="single" w:sz="4" w:space="0" w:color="auto"/>
            </w:tcBorders>
            <w:noWrap/>
            <w:vAlign w:val="center"/>
            <w:hideMark/>
          </w:tcPr>
          <w:p w14:paraId="4BBFB3D8" w14:textId="77777777" w:rsidR="008A232B" w:rsidRPr="008A232B" w:rsidRDefault="008A232B" w:rsidP="008A232B">
            <w:pPr>
              <w:spacing w:after="0" w:line="240" w:lineRule="auto"/>
              <w:jc w:val="center"/>
              <w:rPr>
                <w:rFonts w:ascii="Times" w:eastAsia="Times New Roman" w:hAnsi="Times" w:cs="Times"/>
                <w:b/>
                <w:bCs/>
                <w:color w:val="000000"/>
                <w:kern w:val="0"/>
                <w:sz w:val="20"/>
                <w:szCs w:val="20"/>
                <w:lang w:eastAsia="lt-LT"/>
                <w14:ligatures w14:val="none"/>
              </w:rPr>
            </w:pPr>
            <w:r w:rsidRPr="008A232B">
              <w:rPr>
                <w:rFonts w:ascii="Times" w:eastAsia="Times New Roman" w:hAnsi="Times" w:cs="Times"/>
                <w:b/>
                <w:bCs/>
                <w:color w:val="000000"/>
                <w:kern w:val="0"/>
                <w:sz w:val="20"/>
                <w:szCs w:val="20"/>
                <w:lang w:eastAsia="lt-LT"/>
                <w14:ligatures w14:val="none"/>
              </w:rPr>
              <w:t>Spalis</w:t>
            </w:r>
          </w:p>
        </w:tc>
        <w:tc>
          <w:tcPr>
            <w:tcW w:w="1188" w:type="dxa"/>
            <w:gridSpan w:val="2"/>
            <w:tcBorders>
              <w:top w:val="nil"/>
              <w:left w:val="nil"/>
              <w:bottom w:val="single" w:sz="4" w:space="0" w:color="auto"/>
              <w:right w:val="single" w:sz="4" w:space="0" w:color="auto"/>
            </w:tcBorders>
            <w:noWrap/>
            <w:vAlign w:val="center"/>
            <w:hideMark/>
          </w:tcPr>
          <w:p w14:paraId="14634993" w14:textId="77777777" w:rsidR="008A232B" w:rsidRPr="008A232B" w:rsidRDefault="008A232B" w:rsidP="008A232B">
            <w:pPr>
              <w:spacing w:after="0" w:line="240" w:lineRule="auto"/>
              <w:jc w:val="center"/>
              <w:rPr>
                <w:rFonts w:ascii="Times" w:eastAsia="Times New Roman" w:hAnsi="Times" w:cs="Times"/>
                <w:b/>
                <w:bCs/>
                <w:color w:val="000000"/>
                <w:kern w:val="0"/>
                <w:sz w:val="20"/>
                <w:szCs w:val="20"/>
                <w:lang w:eastAsia="lt-LT"/>
                <w14:ligatures w14:val="none"/>
              </w:rPr>
            </w:pPr>
            <w:r w:rsidRPr="008A232B">
              <w:rPr>
                <w:rFonts w:ascii="Times" w:eastAsia="Times New Roman" w:hAnsi="Times" w:cs="Times"/>
                <w:b/>
                <w:bCs/>
                <w:color w:val="000000"/>
                <w:kern w:val="0"/>
                <w:sz w:val="20"/>
                <w:szCs w:val="20"/>
                <w:lang w:eastAsia="lt-LT"/>
                <w14:ligatures w14:val="none"/>
              </w:rPr>
              <w:t>Lapkritis</w:t>
            </w:r>
          </w:p>
        </w:tc>
        <w:tc>
          <w:tcPr>
            <w:tcW w:w="1231" w:type="dxa"/>
            <w:gridSpan w:val="3"/>
            <w:tcBorders>
              <w:top w:val="nil"/>
              <w:left w:val="nil"/>
              <w:bottom w:val="single" w:sz="4" w:space="0" w:color="auto"/>
              <w:right w:val="single" w:sz="4" w:space="0" w:color="auto"/>
            </w:tcBorders>
            <w:noWrap/>
            <w:vAlign w:val="center"/>
            <w:hideMark/>
          </w:tcPr>
          <w:p w14:paraId="400A59A7" w14:textId="77777777" w:rsidR="008A232B" w:rsidRPr="008A232B" w:rsidRDefault="008A232B" w:rsidP="008A232B">
            <w:pPr>
              <w:spacing w:after="0" w:line="240" w:lineRule="auto"/>
              <w:jc w:val="center"/>
              <w:rPr>
                <w:rFonts w:ascii="Times" w:eastAsia="Times New Roman" w:hAnsi="Times" w:cs="Times"/>
                <w:b/>
                <w:bCs/>
                <w:color w:val="000000"/>
                <w:kern w:val="0"/>
                <w:sz w:val="20"/>
                <w:szCs w:val="20"/>
                <w:lang w:eastAsia="lt-LT"/>
                <w14:ligatures w14:val="none"/>
              </w:rPr>
            </w:pPr>
            <w:r w:rsidRPr="008A232B">
              <w:rPr>
                <w:rFonts w:ascii="Times" w:eastAsia="Times New Roman" w:hAnsi="Times" w:cs="Times"/>
                <w:b/>
                <w:bCs/>
                <w:color w:val="000000"/>
                <w:kern w:val="0"/>
                <w:sz w:val="20"/>
                <w:szCs w:val="20"/>
                <w:lang w:eastAsia="lt-LT"/>
                <w14:ligatures w14:val="none"/>
              </w:rPr>
              <w:t>Gruodis</w:t>
            </w:r>
          </w:p>
        </w:tc>
      </w:tr>
      <w:tr w:rsidR="008A232B" w:rsidRPr="008A232B" w14:paraId="02E79A37" w14:textId="77777777" w:rsidTr="008A232B">
        <w:trPr>
          <w:gridAfter w:val="1"/>
          <w:wAfter w:w="222" w:type="dxa"/>
          <w:trHeight w:val="2040"/>
        </w:trPr>
        <w:tc>
          <w:tcPr>
            <w:tcW w:w="6999" w:type="dxa"/>
            <w:gridSpan w:val="8"/>
            <w:tcBorders>
              <w:top w:val="single" w:sz="4" w:space="0" w:color="auto"/>
              <w:left w:val="single" w:sz="4" w:space="0" w:color="auto"/>
              <w:bottom w:val="single" w:sz="4" w:space="0" w:color="auto"/>
              <w:right w:val="single" w:sz="4" w:space="0" w:color="auto"/>
            </w:tcBorders>
            <w:hideMark/>
          </w:tcPr>
          <w:p w14:paraId="6B871BEB" w14:textId="77777777" w:rsidR="008A232B" w:rsidRPr="008A232B" w:rsidRDefault="008A232B" w:rsidP="008A232B">
            <w:pPr>
              <w:spacing w:after="0" w:line="240" w:lineRule="auto"/>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b/>
                <w:bCs/>
                <w:color w:val="FF0000"/>
                <w:kern w:val="0"/>
                <w:lang w:eastAsia="lt-LT"/>
                <w14:ligatures w14:val="none"/>
              </w:rPr>
              <w:t>(KAS ANTRĄ PIRMADIENĮ)</w:t>
            </w:r>
            <w:r w:rsidRPr="008A232B">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b/>
                <w:bCs/>
                <w:color w:val="000000"/>
                <w:kern w:val="0"/>
                <w:lang w:eastAsia="lt-LT"/>
                <w14:ligatures w14:val="none"/>
              </w:rPr>
              <w:t>I KĖDAINIŲ M.:</w:t>
            </w:r>
            <w:r w:rsidRPr="008A232B">
              <w:rPr>
                <w:rFonts w:ascii="Times New Roman" w:eastAsia="Times New Roman" w:hAnsi="Times New Roman" w:cs="Times New Roman"/>
                <w:color w:val="000000"/>
                <w:kern w:val="0"/>
                <w:lang w:eastAsia="lt-LT"/>
                <w14:ligatures w14:val="none"/>
              </w:rPr>
              <w:t xml:space="preserve"> A. </w:t>
            </w:r>
            <w:proofErr w:type="spellStart"/>
            <w:r w:rsidRPr="008A232B">
              <w:rPr>
                <w:rFonts w:ascii="Times New Roman" w:eastAsia="Times New Roman" w:hAnsi="Times New Roman" w:cs="Times New Roman"/>
                <w:color w:val="000000"/>
                <w:kern w:val="0"/>
                <w:lang w:eastAsia="lt-LT"/>
                <w14:ligatures w14:val="none"/>
              </w:rPr>
              <w:t>Būdvyčio</w:t>
            </w:r>
            <w:proofErr w:type="spellEnd"/>
            <w:r w:rsidRPr="008A232B">
              <w:rPr>
                <w:rFonts w:ascii="Times New Roman" w:eastAsia="Times New Roman" w:hAnsi="Times New Roman" w:cs="Times New Roman"/>
                <w:color w:val="000000"/>
                <w:kern w:val="0"/>
                <w:lang w:eastAsia="lt-LT"/>
                <w14:ligatures w14:val="none"/>
              </w:rPr>
              <w:t xml:space="preserve"> g., A. </w:t>
            </w:r>
            <w:proofErr w:type="spellStart"/>
            <w:r w:rsidRPr="008A232B">
              <w:rPr>
                <w:rFonts w:ascii="Times New Roman" w:eastAsia="Times New Roman" w:hAnsi="Times New Roman" w:cs="Times New Roman"/>
                <w:color w:val="000000"/>
                <w:kern w:val="0"/>
                <w:lang w:eastAsia="lt-LT"/>
                <w14:ligatures w14:val="none"/>
              </w:rPr>
              <w:t>Kanapinsko</w:t>
            </w:r>
            <w:proofErr w:type="spellEnd"/>
            <w:r w:rsidRPr="008A232B">
              <w:rPr>
                <w:rFonts w:ascii="Times New Roman" w:eastAsia="Times New Roman" w:hAnsi="Times New Roman" w:cs="Times New Roman"/>
                <w:color w:val="000000"/>
                <w:kern w:val="0"/>
                <w:lang w:eastAsia="lt-LT"/>
                <w14:ligatures w14:val="none"/>
              </w:rPr>
              <w:t xml:space="preserve"> g., Akacijų g., Alyvų g., Dvaro g., Eglių g., Gedimino g., Gegučių g., Gluosnių g., Ievų skg., J. Urbšio g., J. Paukštelio g., </w:t>
            </w:r>
            <w:proofErr w:type="spellStart"/>
            <w:r w:rsidRPr="008A232B">
              <w:rPr>
                <w:rFonts w:ascii="Times New Roman" w:eastAsia="Times New Roman" w:hAnsi="Times New Roman" w:cs="Times New Roman"/>
                <w:color w:val="000000"/>
                <w:kern w:val="0"/>
                <w:lang w:eastAsia="lt-LT"/>
                <w14:ligatures w14:val="none"/>
              </w:rPr>
              <w:t>Janušavos</w:t>
            </w:r>
            <w:proofErr w:type="spellEnd"/>
            <w:r w:rsidRPr="008A232B">
              <w:rPr>
                <w:rFonts w:ascii="Times New Roman" w:eastAsia="Times New Roman" w:hAnsi="Times New Roman" w:cs="Times New Roman"/>
                <w:color w:val="000000"/>
                <w:kern w:val="0"/>
                <w:lang w:eastAsia="lt-LT"/>
                <w14:ligatures w14:val="none"/>
              </w:rPr>
              <w:t xml:space="preserve"> a., </w:t>
            </w:r>
            <w:proofErr w:type="spellStart"/>
            <w:r w:rsidRPr="008A232B">
              <w:rPr>
                <w:rFonts w:ascii="Times New Roman" w:eastAsia="Times New Roman" w:hAnsi="Times New Roman" w:cs="Times New Roman"/>
                <w:color w:val="000000"/>
                <w:kern w:val="0"/>
                <w:lang w:eastAsia="lt-LT"/>
                <w14:ligatures w14:val="none"/>
              </w:rPr>
              <w:t>Janušavos</w:t>
            </w:r>
            <w:proofErr w:type="spellEnd"/>
            <w:r w:rsidRPr="008A232B">
              <w:rPr>
                <w:rFonts w:ascii="Times New Roman" w:eastAsia="Times New Roman" w:hAnsi="Times New Roman" w:cs="Times New Roman"/>
                <w:color w:val="000000"/>
                <w:kern w:val="0"/>
                <w:lang w:eastAsia="lt-LT"/>
                <w14:ligatures w14:val="none"/>
              </w:rPr>
              <w:t xml:space="preserve"> g., Jazminų g., Kadagių g., Kaštonų skg., Klevų g., Lakštingalų g., Lauko g., Liaudies g., Lygioji g., Mindaugo g., P. Rabikausko g., Paparčių g., Parko skg., Pavasario g., Putinų g., Respublikos g., Saulės skg., Skroblų g., T. Bružaitės g., Topolių g., Uosių g., Vasaros skv., Vyturių g., Žalgirio g., </w:t>
            </w:r>
            <w:proofErr w:type="spellStart"/>
            <w:r w:rsidRPr="008A232B">
              <w:rPr>
                <w:rFonts w:ascii="Times New Roman" w:eastAsia="Times New Roman" w:hAnsi="Times New Roman" w:cs="Times New Roman"/>
                <w:color w:val="000000"/>
                <w:kern w:val="0"/>
                <w:lang w:eastAsia="lt-LT"/>
                <w14:ligatures w14:val="none"/>
              </w:rPr>
              <w:t>Janušava</w:t>
            </w:r>
            <w:proofErr w:type="spellEnd"/>
          </w:p>
        </w:tc>
        <w:tc>
          <w:tcPr>
            <w:tcW w:w="1164" w:type="dxa"/>
            <w:gridSpan w:val="5"/>
            <w:tcBorders>
              <w:top w:val="nil"/>
              <w:left w:val="nil"/>
              <w:bottom w:val="single" w:sz="4" w:space="0" w:color="auto"/>
              <w:right w:val="single" w:sz="4" w:space="0" w:color="auto"/>
            </w:tcBorders>
            <w:noWrap/>
            <w:vAlign w:val="center"/>
            <w:hideMark/>
          </w:tcPr>
          <w:p w14:paraId="394708BF" w14:textId="0B480099"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5,</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19</w:t>
            </w:r>
          </w:p>
        </w:tc>
        <w:tc>
          <w:tcPr>
            <w:tcW w:w="965" w:type="dxa"/>
            <w:gridSpan w:val="2"/>
            <w:tcBorders>
              <w:top w:val="nil"/>
              <w:left w:val="nil"/>
              <w:bottom w:val="single" w:sz="4" w:space="0" w:color="auto"/>
              <w:right w:val="single" w:sz="4" w:space="0" w:color="auto"/>
            </w:tcBorders>
            <w:noWrap/>
            <w:vAlign w:val="center"/>
            <w:hideMark/>
          </w:tcPr>
          <w:p w14:paraId="75276352" w14:textId="644B961E"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2,</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16</w:t>
            </w:r>
          </w:p>
        </w:tc>
        <w:tc>
          <w:tcPr>
            <w:tcW w:w="986" w:type="dxa"/>
            <w:gridSpan w:val="3"/>
            <w:tcBorders>
              <w:top w:val="nil"/>
              <w:left w:val="nil"/>
              <w:bottom w:val="single" w:sz="4" w:space="0" w:color="auto"/>
              <w:right w:val="single" w:sz="4" w:space="0" w:color="auto"/>
            </w:tcBorders>
            <w:noWrap/>
            <w:vAlign w:val="center"/>
            <w:hideMark/>
          </w:tcPr>
          <w:p w14:paraId="031A3C20" w14:textId="7C26B09C"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2,</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16,</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30</w:t>
            </w:r>
          </w:p>
        </w:tc>
        <w:tc>
          <w:tcPr>
            <w:tcW w:w="1108" w:type="dxa"/>
            <w:gridSpan w:val="4"/>
            <w:tcBorders>
              <w:top w:val="nil"/>
              <w:left w:val="nil"/>
              <w:bottom w:val="single" w:sz="4" w:space="0" w:color="auto"/>
              <w:right w:val="single" w:sz="4" w:space="0" w:color="auto"/>
            </w:tcBorders>
            <w:noWrap/>
            <w:vAlign w:val="center"/>
            <w:hideMark/>
          </w:tcPr>
          <w:p w14:paraId="20814A81" w14:textId="73525B49"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13,</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27</w:t>
            </w:r>
          </w:p>
        </w:tc>
        <w:tc>
          <w:tcPr>
            <w:tcW w:w="949" w:type="dxa"/>
            <w:gridSpan w:val="2"/>
            <w:tcBorders>
              <w:top w:val="nil"/>
              <w:left w:val="nil"/>
              <w:bottom w:val="single" w:sz="4" w:space="0" w:color="auto"/>
              <w:right w:val="single" w:sz="4" w:space="0" w:color="auto"/>
            </w:tcBorders>
            <w:noWrap/>
            <w:vAlign w:val="center"/>
            <w:hideMark/>
          </w:tcPr>
          <w:p w14:paraId="1B13F728" w14:textId="39850139"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11,</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25</w:t>
            </w:r>
          </w:p>
        </w:tc>
        <w:tc>
          <w:tcPr>
            <w:tcW w:w="986" w:type="dxa"/>
            <w:gridSpan w:val="2"/>
            <w:tcBorders>
              <w:top w:val="nil"/>
              <w:left w:val="nil"/>
              <w:bottom w:val="single" w:sz="4" w:space="0" w:color="auto"/>
              <w:right w:val="single" w:sz="4" w:space="0" w:color="auto"/>
            </w:tcBorders>
            <w:noWrap/>
            <w:vAlign w:val="center"/>
            <w:hideMark/>
          </w:tcPr>
          <w:p w14:paraId="67FD7E2A" w14:textId="3E8CAB5E"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8,</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22</w:t>
            </w:r>
          </w:p>
        </w:tc>
        <w:tc>
          <w:tcPr>
            <w:tcW w:w="986" w:type="dxa"/>
            <w:gridSpan w:val="2"/>
            <w:tcBorders>
              <w:top w:val="nil"/>
              <w:left w:val="nil"/>
              <w:bottom w:val="single" w:sz="4" w:space="0" w:color="auto"/>
              <w:right w:val="single" w:sz="4" w:space="0" w:color="auto"/>
            </w:tcBorders>
            <w:noWrap/>
            <w:vAlign w:val="center"/>
            <w:hideMark/>
          </w:tcPr>
          <w:p w14:paraId="02DDF9C9" w14:textId="35970FD0"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6,</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20</w:t>
            </w:r>
          </w:p>
        </w:tc>
        <w:tc>
          <w:tcPr>
            <w:tcW w:w="1251" w:type="dxa"/>
            <w:gridSpan w:val="3"/>
            <w:tcBorders>
              <w:top w:val="nil"/>
              <w:left w:val="nil"/>
              <w:bottom w:val="single" w:sz="4" w:space="0" w:color="auto"/>
              <w:right w:val="single" w:sz="4" w:space="0" w:color="auto"/>
            </w:tcBorders>
            <w:noWrap/>
            <w:vAlign w:val="center"/>
            <w:hideMark/>
          </w:tcPr>
          <w:p w14:paraId="18C45669" w14:textId="4C49A751"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3,</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17,</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31</w:t>
            </w:r>
          </w:p>
        </w:tc>
        <w:tc>
          <w:tcPr>
            <w:tcW w:w="1076" w:type="dxa"/>
            <w:gridSpan w:val="2"/>
            <w:tcBorders>
              <w:top w:val="nil"/>
              <w:left w:val="nil"/>
              <w:bottom w:val="single" w:sz="4" w:space="0" w:color="auto"/>
              <w:right w:val="single" w:sz="4" w:space="0" w:color="auto"/>
            </w:tcBorders>
            <w:noWrap/>
            <w:vAlign w:val="center"/>
            <w:hideMark/>
          </w:tcPr>
          <w:p w14:paraId="3F33AB13" w14:textId="40A4A0C6"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14,</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28</w:t>
            </w:r>
          </w:p>
        </w:tc>
        <w:tc>
          <w:tcPr>
            <w:tcW w:w="775" w:type="dxa"/>
            <w:gridSpan w:val="2"/>
            <w:tcBorders>
              <w:top w:val="nil"/>
              <w:left w:val="nil"/>
              <w:bottom w:val="single" w:sz="4" w:space="0" w:color="auto"/>
              <w:right w:val="single" w:sz="4" w:space="0" w:color="auto"/>
            </w:tcBorders>
            <w:noWrap/>
            <w:vAlign w:val="center"/>
            <w:hideMark/>
          </w:tcPr>
          <w:p w14:paraId="3C36D9D6" w14:textId="06B89750"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12,</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26</w:t>
            </w:r>
          </w:p>
        </w:tc>
        <w:tc>
          <w:tcPr>
            <w:tcW w:w="1188" w:type="dxa"/>
            <w:gridSpan w:val="2"/>
            <w:tcBorders>
              <w:top w:val="nil"/>
              <w:left w:val="nil"/>
              <w:bottom w:val="single" w:sz="4" w:space="0" w:color="auto"/>
              <w:right w:val="single" w:sz="4" w:space="0" w:color="auto"/>
            </w:tcBorders>
            <w:noWrap/>
            <w:vAlign w:val="center"/>
            <w:hideMark/>
          </w:tcPr>
          <w:p w14:paraId="1F4FA9BB" w14:textId="72918132"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9,</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23</w:t>
            </w:r>
          </w:p>
        </w:tc>
        <w:tc>
          <w:tcPr>
            <w:tcW w:w="1231" w:type="dxa"/>
            <w:gridSpan w:val="3"/>
            <w:tcBorders>
              <w:top w:val="nil"/>
              <w:left w:val="nil"/>
              <w:bottom w:val="single" w:sz="4" w:space="0" w:color="auto"/>
              <w:right w:val="single" w:sz="4" w:space="0" w:color="auto"/>
            </w:tcBorders>
            <w:noWrap/>
            <w:vAlign w:val="center"/>
            <w:hideMark/>
          </w:tcPr>
          <w:p w14:paraId="4E2F2D3F" w14:textId="531650A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7,</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21</w:t>
            </w:r>
          </w:p>
        </w:tc>
      </w:tr>
      <w:tr w:rsidR="008A232B" w:rsidRPr="008A232B" w14:paraId="423D4B7F" w14:textId="77777777" w:rsidTr="008A232B">
        <w:trPr>
          <w:gridAfter w:val="1"/>
          <w:wAfter w:w="222" w:type="dxa"/>
          <w:trHeight w:val="1305"/>
        </w:trPr>
        <w:tc>
          <w:tcPr>
            <w:tcW w:w="6999" w:type="dxa"/>
            <w:gridSpan w:val="8"/>
            <w:tcBorders>
              <w:top w:val="single" w:sz="4" w:space="0" w:color="auto"/>
              <w:left w:val="single" w:sz="4" w:space="0" w:color="auto"/>
              <w:bottom w:val="single" w:sz="4" w:space="0" w:color="auto"/>
              <w:right w:val="single" w:sz="4" w:space="0" w:color="auto"/>
            </w:tcBorders>
            <w:hideMark/>
          </w:tcPr>
          <w:p w14:paraId="0A13D8AC" w14:textId="77777777" w:rsidR="008A232B" w:rsidRPr="008A232B" w:rsidRDefault="008A232B" w:rsidP="008A232B">
            <w:pPr>
              <w:spacing w:after="0" w:line="240" w:lineRule="auto"/>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b/>
                <w:bCs/>
                <w:color w:val="FF0000"/>
                <w:kern w:val="0"/>
                <w:lang w:eastAsia="lt-LT"/>
                <w14:ligatures w14:val="none"/>
              </w:rPr>
              <w:t>(KAS ANTRĄ ANTRADIENĮ)</w:t>
            </w:r>
            <w:r w:rsidRPr="008A232B">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b/>
                <w:bCs/>
                <w:color w:val="000000"/>
                <w:kern w:val="0"/>
                <w:lang w:eastAsia="lt-LT"/>
                <w14:ligatures w14:val="none"/>
              </w:rPr>
              <w:t>II KĖDAINIŲ M</w:t>
            </w:r>
            <w:r w:rsidRPr="008A232B">
              <w:rPr>
                <w:rFonts w:ascii="Times New Roman" w:eastAsia="Times New Roman" w:hAnsi="Times New Roman" w:cs="Times New Roman"/>
                <w:color w:val="000000"/>
                <w:kern w:val="0"/>
                <w:lang w:eastAsia="lt-LT"/>
                <w14:ligatures w14:val="none"/>
              </w:rPr>
              <w:t xml:space="preserve">.: Daržų g., Derliaus g., Elektrėnų g., </w:t>
            </w:r>
            <w:proofErr w:type="spellStart"/>
            <w:r w:rsidRPr="008A232B">
              <w:rPr>
                <w:rFonts w:ascii="Times New Roman" w:eastAsia="Times New Roman" w:hAnsi="Times New Roman" w:cs="Times New Roman"/>
                <w:color w:val="000000"/>
                <w:kern w:val="0"/>
                <w:lang w:eastAsia="lt-LT"/>
                <w14:ligatures w14:val="none"/>
              </w:rPr>
              <w:t>Juodkiškio</w:t>
            </w:r>
            <w:proofErr w:type="spellEnd"/>
            <w:r w:rsidRPr="008A232B">
              <w:rPr>
                <w:rFonts w:ascii="Times New Roman" w:eastAsia="Times New Roman" w:hAnsi="Times New Roman" w:cs="Times New Roman"/>
                <w:color w:val="000000"/>
                <w:kern w:val="0"/>
                <w:lang w:eastAsia="lt-LT"/>
                <w14:ligatures w14:val="none"/>
              </w:rPr>
              <w:t xml:space="preserve"> g., Kalno g., Kauno g., Klonio g., Medelyno g., Pirmūnų g., Pramonės g., Ryto g., Rytų g., Saulėtekio g., Statybininkų g., Strazdelio g., Šermukšnių g., Šėtos g., Šilelio g., V. Montvilos g., V. Svirskio g., Vilniaus g.</w:t>
            </w:r>
          </w:p>
        </w:tc>
        <w:tc>
          <w:tcPr>
            <w:tcW w:w="1164" w:type="dxa"/>
            <w:gridSpan w:val="5"/>
            <w:tcBorders>
              <w:top w:val="nil"/>
              <w:left w:val="nil"/>
              <w:bottom w:val="single" w:sz="4" w:space="0" w:color="auto"/>
              <w:right w:val="single" w:sz="4" w:space="0" w:color="auto"/>
            </w:tcBorders>
            <w:noWrap/>
            <w:vAlign w:val="center"/>
            <w:hideMark/>
          </w:tcPr>
          <w:p w14:paraId="366BE3CD" w14:textId="4BD7A771"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13,</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27</w:t>
            </w:r>
          </w:p>
        </w:tc>
        <w:tc>
          <w:tcPr>
            <w:tcW w:w="965" w:type="dxa"/>
            <w:gridSpan w:val="2"/>
            <w:tcBorders>
              <w:top w:val="nil"/>
              <w:left w:val="nil"/>
              <w:bottom w:val="single" w:sz="4" w:space="0" w:color="auto"/>
              <w:right w:val="single" w:sz="4" w:space="0" w:color="auto"/>
            </w:tcBorders>
            <w:noWrap/>
            <w:vAlign w:val="center"/>
            <w:hideMark/>
          </w:tcPr>
          <w:p w14:paraId="640F0B79" w14:textId="2B3F6AC0"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10,</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24</w:t>
            </w:r>
          </w:p>
        </w:tc>
        <w:tc>
          <w:tcPr>
            <w:tcW w:w="986" w:type="dxa"/>
            <w:gridSpan w:val="3"/>
            <w:tcBorders>
              <w:top w:val="nil"/>
              <w:left w:val="nil"/>
              <w:bottom w:val="single" w:sz="4" w:space="0" w:color="auto"/>
              <w:right w:val="single" w:sz="4" w:space="0" w:color="auto"/>
            </w:tcBorders>
            <w:noWrap/>
            <w:vAlign w:val="center"/>
            <w:hideMark/>
          </w:tcPr>
          <w:p w14:paraId="303813F9" w14:textId="00C3683C"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10,</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24</w:t>
            </w:r>
          </w:p>
        </w:tc>
        <w:tc>
          <w:tcPr>
            <w:tcW w:w="1108" w:type="dxa"/>
            <w:gridSpan w:val="4"/>
            <w:tcBorders>
              <w:top w:val="nil"/>
              <w:left w:val="nil"/>
              <w:bottom w:val="single" w:sz="4" w:space="0" w:color="auto"/>
              <w:right w:val="single" w:sz="4" w:space="0" w:color="auto"/>
            </w:tcBorders>
            <w:noWrap/>
            <w:vAlign w:val="center"/>
            <w:hideMark/>
          </w:tcPr>
          <w:p w14:paraId="72630A53" w14:textId="63826650"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7,</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21</w:t>
            </w:r>
          </w:p>
        </w:tc>
        <w:tc>
          <w:tcPr>
            <w:tcW w:w="949" w:type="dxa"/>
            <w:gridSpan w:val="2"/>
            <w:tcBorders>
              <w:top w:val="nil"/>
              <w:left w:val="nil"/>
              <w:bottom w:val="single" w:sz="4" w:space="0" w:color="auto"/>
              <w:right w:val="single" w:sz="4" w:space="0" w:color="auto"/>
            </w:tcBorders>
            <w:noWrap/>
            <w:vAlign w:val="center"/>
            <w:hideMark/>
          </w:tcPr>
          <w:p w14:paraId="5C900E4F" w14:textId="1C9C04D3"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5,</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19</w:t>
            </w:r>
          </w:p>
        </w:tc>
        <w:tc>
          <w:tcPr>
            <w:tcW w:w="986" w:type="dxa"/>
            <w:gridSpan w:val="2"/>
            <w:tcBorders>
              <w:top w:val="nil"/>
              <w:left w:val="nil"/>
              <w:bottom w:val="single" w:sz="4" w:space="0" w:color="auto"/>
              <w:right w:val="single" w:sz="4" w:space="0" w:color="auto"/>
            </w:tcBorders>
            <w:noWrap/>
            <w:vAlign w:val="center"/>
            <w:hideMark/>
          </w:tcPr>
          <w:p w14:paraId="1D81C5CB" w14:textId="3276D2E2"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2,</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16,</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30</w:t>
            </w:r>
          </w:p>
        </w:tc>
        <w:tc>
          <w:tcPr>
            <w:tcW w:w="986" w:type="dxa"/>
            <w:gridSpan w:val="2"/>
            <w:tcBorders>
              <w:top w:val="nil"/>
              <w:left w:val="nil"/>
              <w:bottom w:val="single" w:sz="4" w:space="0" w:color="auto"/>
              <w:right w:val="single" w:sz="4" w:space="0" w:color="auto"/>
            </w:tcBorders>
            <w:noWrap/>
            <w:vAlign w:val="center"/>
            <w:hideMark/>
          </w:tcPr>
          <w:p w14:paraId="168DAF1A" w14:textId="1384EBC4"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14,</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28</w:t>
            </w:r>
          </w:p>
        </w:tc>
        <w:tc>
          <w:tcPr>
            <w:tcW w:w="1251" w:type="dxa"/>
            <w:gridSpan w:val="3"/>
            <w:tcBorders>
              <w:top w:val="nil"/>
              <w:left w:val="nil"/>
              <w:bottom w:val="single" w:sz="4" w:space="0" w:color="auto"/>
              <w:right w:val="single" w:sz="4" w:space="0" w:color="auto"/>
            </w:tcBorders>
            <w:noWrap/>
            <w:vAlign w:val="center"/>
            <w:hideMark/>
          </w:tcPr>
          <w:p w14:paraId="54832E51" w14:textId="6D557280"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11,</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25</w:t>
            </w:r>
          </w:p>
        </w:tc>
        <w:tc>
          <w:tcPr>
            <w:tcW w:w="1076" w:type="dxa"/>
            <w:gridSpan w:val="2"/>
            <w:tcBorders>
              <w:top w:val="nil"/>
              <w:left w:val="nil"/>
              <w:bottom w:val="single" w:sz="4" w:space="0" w:color="auto"/>
              <w:right w:val="single" w:sz="4" w:space="0" w:color="auto"/>
            </w:tcBorders>
            <w:noWrap/>
            <w:vAlign w:val="center"/>
            <w:hideMark/>
          </w:tcPr>
          <w:p w14:paraId="4794CA45" w14:textId="021690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8,</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22</w:t>
            </w:r>
          </w:p>
        </w:tc>
        <w:tc>
          <w:tcPr>
            <w:tcW w:w="775" w:type="dxa"/>
            <w:gridSpan w:val="2"/>
            <w:tcBorders>
              <w:top w:val="nil"/>
              <w:left w:val="nil"/>
              <w:bottom w:val="single" w:sz="4" w:space="0" w:color="auto"/>
              <w:right w:val="single" w:sz="4" w:space="0" w:color="auto"/>
            </w:tcBorders>
            <w:noWrap/>
            <w:vAlign w:val="center"/>
            <w:hideMark/>
          </w:tcPr>
          <w:p w14:paraId="322081AC" w14:textId="36B0D15D"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6,</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20</w:t>
            </w:r>
          </w:p>
        </w:tc>
        <w:tc>
          <w:tcPr>
            <w:tcW w:w="1188" w:type="dxa"/>
            <w:gridSpan w:val="2"/>
            <w:tcBorders>
              <w:top w:val="nil"/>
              <w:left w:val="nil"/>
              <w:bottom w:val="single" w:sz="4" w:space="0" w:color="auto"/>
              <w:right w:val="single" w:sz="4" w:space="0" w:color="auto"/>
            </w:tcBorders>
            <w:noWrap/>
            <w:vAlign w:val="center"/>
            <w:hideMark/>
          </w:tcPr>
          <w:p w14:paraId="241B7DB3" w14:textId="385CB61A"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3,</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17</w:t>
            </w:r>
          </w:p>
        </w:tc>
        <w:tc>
          <w:tcPr>
            <w:tcW w:w="1231" w:type="dxa"/>
            <w:gridSpan w:val="3"/>
            <w:tcBorders>
              <w:top w:val="nil"/>
              <w:left w:val="nil"/>
              <w:bottom w:val="single" w:sz="4" w:space="0" w:color="auto"/>
              <w:right w:val="single" w:sz="4" w:space="0" w:color="auto"/>
            </w:tcBorders>
            <w:noWrap/>
            <w:vAlign w:val="center"/>
            <w:hideMark/>
          </w:tcPr>
          <w:p w14:paraId="4DB20A2D" w14:textId="7BA3894F"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15,</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29</w:t>
            </w:r>
          </w:p>
        </w:tc>
      </w:tr>
      <w:tr w:rsidR="008A232B" w:rsidRPr="008A232B" w14:paraId="6C3F9C64" w14:textId="77777777" w:rsidTr="008A232B">
        <w:trPr>
          <w:gridAfter w:val="1"/>
          <w:wAfter w:w="222" w:type="dxa"/>
          <w:trHeight w:val="1800"/>
        </w:trPr>
        <w:tc>
          <w:tcPr>
            <w:tcW w:w="6999" w:type="dxa"/>
            <w:gridSpan w:val="8"/>
            <w:tcBorders>
              <w:top w:val="single" w:sz="4" w:space="0" w:color="auto"/>
              <w:left w:val="single" w:sz="4" w:space="0" w:color="auto"/>
              <w:bottom w:val="single" w:sz="4" w:space="0" w:color="auto"/>
              <w:right w:val="single" w:sz="4" w:space="0" w:color="auto"/>
            </w:tcBorders>
            <w:hideMark/>
          </w:tcPr>
          <w:p w14:paraId="4486173C" w14:textId="77777777" w:rsidR="008A232B" w:rsidRPr="008A232B" w:rsidRDefault="008A232B" w:rsidP="008A232B">
            <w:pPr>
              <w:spacing w:after="0" w:line="240" w:lineRule="auto"/>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b/>
                <w:bCs/>
                <w:color w:val="FF0000"/>
                <w:kern w:val="0"/>
                <w:lang w:eastAsia="lt-LT"/>
                <w14:ligatures w14:val="none"/>
              </w:rPr>
              <w:t>(KAS ANTRĄ KETVIRTADIENĮ)</w:t>
            </w:r>
            <w:r w:rsidRPr="008A232B">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b/>
                <w:bCs/>
                <w:color w:val="000000"/>
                <w:kern w:val="0"/>
                <w:lang w:eastAsia="lt-LT"/>
                <w14:ligatures w14:val="none"/>
              </w:rPr>
              <w:t>III KĖDAINIŲ M.:</w:t>
            </w:r>
            <w:r w:rsidRPr="008A232B">
              <w:rPr>
                <w:rFonts w:ascii="Times New Roman" w:eastAsia="Times New Roman" w:hAnsi="Times New Roman" w:cs="Times New Roman"/>
                <w:color w:val="000000"/>
                <w:kern w:val="0"/>
                <w:lang w:eastAsia="lt-LT"/>
                <w14:ligatures w14:val="none"/>
              </w:rPr>
              <w:t xml:space="preserve"> A. Mickevičiaus g., Algirdo g., Birutės g., Č. Milošo g., Didžioji g., Dotnuvos g., J. Basanavičiaus g., J. Biliūno g., J. Janonio g., Josvainių g., Kęstučio g., Knypavos Rinkos a., Kranto 2-oji g., Liepų </w:t>
            </w:r>
            <w:proofErr w:type="spellStart"/>
            <w:r w:rsidRPr="008A232B">
              <w:rPr>
                <w:rFonts w:ascii="Times New Roman" w:eastAsia="Times New Roman" w:hAnsi="Times New Roman" w:cs="Times New Roman"/>
                <w:color w:val="000000"/>
                <w:kern w:val="0"/>
                <w:lang w:eastAsia="lt-LT"/>
                <w14:ligatures w14:val="none"/>
              </w:rPr>
              <w:t>tak</w:t>
            </w:r>
            <w:proofErr w:type="spellEnd"/>
            <w:r w:rsidRPr="008A232B">
              <w:rPr>
                <w:rFonts w:ascii="Times New Roman" w:eastAsia="Times New Roman" w:hAnsi="Times New Roman" w:cs="Times New Roman"/>
                <w:color w:val="000000"/>
                <w:kern w:val="0"/>
                <w:lang w:eastAsia="lt-LT"/>
                <w14:ligatures w14:val="none"/>
              </w:rPr>
              <w:t xml:space="preserve">., P. Lukšio g., </w:t>
            </w:r>
            <w:proofErr w:type="spellStart"/>
            <w:r w:rsidRPr="008A232B">
              <w:rPr>
                <w:rFonts w:ascii="Times New Roman" w:eastAsia="Times New Roman" w:hAnsi="Times New Roman" w:cs="Times New Roman"/>
                <w:color w:val="000000"/>
                <w:kern w:val="0"/>
                <w:lang w:eastAsia="lt-LT"/>
                <w14:ligatures w14:val="none"/>
              </w:rPr>
              <w:t>Paeismilgio</w:t>
            </w:r>
            <w:proofErr w:type="spellEnd"/>
            <w:r w:rsidRPr="008A232B">
              <w:rPr>
                <w:rFonts w:ascii="Times New Roman" w:eastAsia="Times New Roman" w:hAnsi="Times New Roman" w:cs="Times New Roman"/>
                <w:color w:val="000000"/>
                <w:kern w:val="0"/>
                <w:lang w:eastAsia="lt-LT"/>
                <w14:ligatures w14:val="none"/>
              </w:rPr>
              <w:t xml:space="preserve"> g., Pakrantės g., Parakinės g., Radvilų g., Rožių g., Rūtų g., S. </w:t>
            </w:r>
            <w:proofErr w:type="spellStart"/>
            <w:r w:rsidRPr="008A232B">
              <w:rPr>
                <w:rFonts w:ascii="Times New Roman" w:eastAsia="Times New Roman" w:hAnsi="Times New Roman" w:cs="Times New Roman"/>
                <w:color w:val="000000"/>
                <w:kern w:val="0"/>
                <w:lang w:eastAsia="lt-LT"/>
                <w14:ligatures w14:val="none"/>
              </w:rPr>
              <w:t>Jaugelio</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Telegos</w:t>
            </w:r>
            <w:proofErr w:type="spellEnd"/>
            <w:r w:rsidRPr="008A232B">
              <w:rPr>
                <w:rFonts w:ascii="Times New Roman" w:eastAsia="Times New Roman" w:hAnsi="Times New Roman" w:cs="Times New Roman"/>
                <w:color w:val="000000"/>
                <w:kern w:val="0"/>
                <w:lang w:eastAsia="lt-LT"/>
                <w14:ligatures w14:val="none"/>
              </w:rPr>
              <w:t xml:space="preserve"> g., Senoji g., </w:t>
            </w:r>
            <w:proofErr w:type="spellStart"/>
            <w:r w:rsidRPr="008A232B">
              <w:rPr>
                <w:rFonts w:ascii="Times New Roman" w:eastAsia="Times New Roman" w:hAnsi="Times New Roman" w:cs="Times New Roman"/>
                <w:color w:val="000000"/>
                <w:kern w:val="0"/>
                <w:lang w:eastAsia="lt-LT"/>
                <w14:ligatures w14:val="none"/>
              </w:rPr>
              <w:t>Skongalio</w:t>
            </w:r>
            <w:proofErr w:type="spellEnd"/>
            <w:r w:rsidRPr="008A232B">
              <w:rPr>
                <w:rFonts w:ascii="Times New Roman" w:eastAsia="Times New Roman" w:hAnsi="Times New Roman" w:cs="Times New Roman"/>
                <w:color w:val="000000"/>
                <w:kern w:val="0"/>
                <w:lang w:eastAsia="lt-LT"/>
                <w14:ligatures w14:val="none"/>
              </w:rPr>
              <w:t xml:space="preserve"> g., Smilgos g., Sodų g., Tulpių g., Vydūno g., Vytauto g., Žemaitės g.</w:t>
            </w:r>
          </w:p>
        </w:tc>
        <w:tc>
          <w:tcPr>
            <w:tcW w:w="1164" w:type="dxa"/>
            <w:gridSpan w:val="5"/>
            <w:tcBorders>
              <w:top w:val="nil"/>
              <w:left w:val="nil"/>
              <w:bottom w:val="single" w:sz="4" w:space="0" w:color="auto"/>
              <w:right w:val="single" w:sz="4" w:space="0" w:color="auto"/>
            </w:tcBorders>
            <w:noWrap/>
            <w:vAlign w:val="center"/>
            <w:hideMark/>
          </w:tcPr>
          <w:p w14:paraId="6736394D" w14:textId="6A59A38F"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15,</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29</w:t>
            </w:r>
          </w:p>
        </w:tc>
        <w:tc>
          <w:tcPr>
            <w:tcW w:w="965" w:type="dxa"/>
            <w:gridSpan w:val="2"/>
            <w:tcBorders>
              <w:top w:val="nil"/>
              <w:left w:val="nil"/>
              <w:bottom w:val="single" w:sz="4" w:space="0" w:color="auto"/>
              <w:right w:val="single" w:sz="4" w:space="0" w:color="auto"/>
            </w:tcBorders>
            <w:noWrap/>
            <w:vAlign w:val="center"/>
            <w:hideMark/>
          </w:tcPr>
          <w:p w14:paraId="26413D61" w14:textId="0BE497BE"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12,</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26</w:t>
            </w:r>
          </w:p>
        </w:tc>
        <w:tc>
          <w:tcPr>
            <w:tcW w:w="986" w:type="dxa"/>
            <w:gridSpan w:val="3"/>
            <w:tcBorders>
              <w:top w:val="nil"/>
              <w:left w:val="nil"/>
              <w:bottom w:val="single" w:sz="4" w:space="0" w:color="auto"/>
              <w:right w:val="single" w:sz="4" w:space="0" w:color="auto"/>
            </w:tcBorders>
            <w:noWrap/>
            <w:vAlign w:val="center"/>
            <w:hideMark/>
          </w:tcPr>
          <w:p w14:paraId="2FDC7620" w14:textId="5B9E11FD"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12,</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26</w:t>
            </w:r>
          </w:p>
        </w:tc>
        <w:tc>
          <w:tcPr>
            <w:tcW w:w="1108" w:type="dxa"/>
            <w:gridSpan w:val="4"/>
            <w:tcBorders>
              <w:top w:val="nil"/>
              <w:left w:val="nil"/>
              <w:bottom w:val="single" w:sz="4" w:space="0" w:color="auto"/>
              <w:right w:val="single" w:sz="4" w:space="0" w:color="auto"/>
            </w:tcBorders>
            <w:noWrap/>
            <w:vAlign w:val="center"/>
            <w:hideMark/>
          </w:tcPr>
          <w:p w14:paraId="37AC72D5" w14:textId="5A24F911"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9,</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23</w:t>
            </w:r>
          </w:p>
        </w:tc>
        <w:tc>
          <w:tcPr>
            <w:tcW w:w="949" w:type="dxa"/>
            <w:gridSpan w:val="2"/>
            <w:tcBorders>
              <w:top w:val="nil"/>
              <w:left w:val="nil"/>
              <w:bottom w:val="single" w:sz="4" w:space="0" w:color="auto"/>
              <w:right w:val="single" w:sz="4" w:space="0" w:color="auto"/>
            </w:tcBorders>
            <w:noWrap/>
            <w:vAlign w:val="center"/>
            <w:hideMark/>
          </w:tcPr>
          <w:p w14:paraId="6DBE1A9C" w14:textId="5773D911"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7,</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21</w:t>
            </w:r>
          </w:p>
        </w:tc>
        <w:tc>
          <w:tcPr>
            <w:tcW w:w="986" w:type="dxa"/>
            <w:gridSpan w:val="2"/>
            <w:tcBorders>
              <w:top w:val="nil"/>
              <w:left w:val="nil"/>
              <w:bottom w:val="single" w:sz="4" w:space="0" w:color="auto"/>
              <w:right w:val="single" w:sz="4" w:space="0" w:color="auto"/>
            </w:tcBorders>
            <w:noWrap/>
            <w:vAlign w:val="center"/>
            <w:hideMark/>
          </w:tcPr>
          <w:p w14:paraId="310FCC95" w14:textId="125B3D7E"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4,</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18</w:t>
            </w:r>
          </w:p>
        </w:tc>
        <w:tc>
          <w:tcPr>
            <w:tcW w:w="986" w:type="dxa"/>
            <w:gridSpan w:val="2"/>
            <w:tcBorders>
              <w:top w:val="nil"/>
              <w:left w:val="nil"/>
              <w:bottom w:val="single" w:sz="4" w:space="0" w:color="auto"/>
              <w:right w:val="single" w:sz="4" w:space="0" w:color="auto"/>
            </w:tcBorders>
            <w:noWrap/>
            <w:vAlign w:val="center"/>
            <w:hideMark/>
          </w:tcPr>
          <w:p w14:paraId="462837FC" w14:textId="6D177D6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2,</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16,</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30</w:t>
            </w:r>
          </w:p>
        </w:tc>
        <w:tc>
          <w:tcPr>
            <w:tcW w:w="1251" w:type="dxa"/>
            <w:gridSpan w:val="3"/>
            <w:tcBorders>
              <w:top w:val="nil"/>
              <w:left w:val="nil"/>
              <w:bottom w:val="single" w:sz="4" w:space="0" w:color="auto"/>
              <w:right w:val="single" w:sz="4" w:space="0" w:color="auto"/>
            </w:tcBorders>
            <w:noWrap/>
            <w:vAlign w:val="center"/>
            <w:hideMark/>
          </w:tcPr>
          <w:p w14:paraId="0FF89FCF" w14:textId="3932D95F"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13,</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27</w:t>
            </w:r>
          </w:p>
        </w:tc>
        <w:tc>
          <w:tcPr>
            <w:tcW w:w="1076" w:type="dxa"/>
            <w:gridSpan w:val="2"/>
            <w:tcBorders>
              <w:top w:val="nil"/>
              <w:left w:val="nil"/>
              <w:bottom w:val="single" w:sz="4" w:space="0" w:color="auto"/>
              <w:right w:val="single" w:sz="4" w:space="0" w:color="auto"/>
            </w:tcBorders>
            <w:noWrap/>
            <w:vAlign w:val="center"/>
            <w:hideMark/>
          </w:tcPr>
          <w:p w14:paraId="501772D5" w14:textId="6EC9DC36"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10,</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24</w:t>
            </w:r>
          </w:p>
        </w:tc>
        <w:tc>
          <w:tcPr>
            <w:tcW w:w="775" w:type="dxa"/>
            <w:gridSpan w:val="2"/>
            <w:tcBorders>
              <w:top w:val="nil"/>
              <w:left w:val="nil"/>
              <w:bottom w:val="single" w:sz="4" w:space="0" w:color="auto"/>
              <w:right w:val="single" w:sz="4" w:space="0" w:color="auto"/>
            </w:tcBorders>
            <w:noWrap/>
            <w:vAlign w:val="center"/>
            <w:hideMark/>
          </w:tcPr>
          <w:p w14:paraId="2E9D3CC8" w14:textId="5112077E"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8,</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22</w:t>
            </w:r>
          </w:p>
        </w:tc>
        <w:tc>
          <w:tcPr>
            <w:tcW w:w="1188" w:type="dxa"/>
            <w:gridSpan w:val="2"/>
            <w:tcBorders>
              <w:top w:val="nil"/>
              <w:left w:val="nil"/>
              <w:bottom w:val="single" w:sz="4" w:space="0" w:color="auto"/>
              <w:right w:val="single" w:sz="4" w:space="0" w:color="auto"/>
            </w:tcBorders>
            <w:noWrap/>
            <w:vAlign w:val="center"/>
            <w:hideMark/>
          </w:tcPr>
          <w:p w14:paraId="6131919B" w14:textId="3BB63AA0"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5,</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19</w:t>
            </w:r>
          </w:p>
        </w:tc>
        <w:tc>
          <w:tcPr>
            <w:tcW w:w="1231" w:type="dxa"/>
            <w:gridSpan w:val="3"/>
            <w:tcBorders>
              <w:top w:val="nil"/>
              <w:left w:val="nil"/>
              <w:bottom w:val="single" w:sz="4" w:space="0" w:color="auto"/>
              <w:right w:val="single" w:sz="4" w:space="0" w:color="auto"/>
            </w:tcBorders>
            <w:noWrap/>
            <w:vAlign w:val="center"/>
            <w:hideMark/>
          </w:tcPr>
          <w:p w14:paraId="45ABD60D" w14:textId="1E34B8A4"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3,</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17,</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31</w:t>
            </w:r>
          </w:p>
        </w:tc>
      </w:tr>
      <w:tr w:rsidR="008A232B" w:rsidRPr="008A232B" w14:paraId="1B98435D" w14:textId="77777777" w:rsidTr="008A232B">
        <w:trPr>
          <w:gridAfter w:val="1"/>
          <w:wAfter w:w="222" w:type="dxa"/>
          <w:trHeight w:val="2629"/>
        </w:trPr>
        <w:tc>
          <w:tcPr>
            <w:tcW w:w="6999" w:type="dxa"/>
            <w:gridSpan w:val="8"/>
            <w:tcBorders>
              <w:top w:val="single" w:sz="4" w:space="0" w:color="auto"/>
              <w:left w:val="single" w:sz="4" w:space="0" w:color="auto"/>
              <w:bottom w:val="single" w:sz="4" w:space="0" w:color="auto"/>
              <w:right w:val="single" w:sz="4" w:space="0" w:color="auto"/>
            </w:tcBorders>
            <w:hideMark/>
          </w:tcPr>
          <w:p w14:paraId="5F5FA934" w14:textId="77777777" w:rsidR="008A232B" w:rsidRPr="008A232B" w:rsidRDefault="008A232B" w:rsidP="008A232B">
            <w:pPr>
              <w:spacing w:after="0" w:line="240" w:lineRule="auto"/>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b/>
                <w:bCs/>
                <w:color w:val="FF0000"/>
                <w:kern w:val="0"/>
                <w:lang w:eastAsia="lt-LT"/>
                <w14:ligatures w14:val="none"/>
              </w:rPr>
              <w:t xml:space="preserve">(KAS ANTRĄ PENKTADIENĮ) </w:t>
            </w:r>
            <w:r w:rsidRPr="008A232B">
              <w:rPr>
                <w:rFonts w:ascii="Times New Roman" w:eastAsia="Times New Roman" w:hAnsi="Times New Roman" w:cs="Times New Roman"/>
                <w:b/>
                <w:bCs/>
                <w:color w:val="000000"/>
                <w:kern w:val="0"/>
                <w:lang w:eastAsia="lt-LT"/>
                <w14:ligatures w14:val="none"/>
              </w:rPr>
              <w:t>IV KĖDAINIŲ M.:</w:t>
            </w:r>
            <w:r w:rsidRPr="008A232B">
              <w:rPr>
                <w:rFonts w:ascii="Times New Roman" w:eastAsia="Times New Roman" w:hAnsi="Times New Roman" w:cs="Times New Roman"/>
                <w:color w:val="000000"/>
                <w:kern w:val="0"/>
                <w:lang w:eastAsia="lt-LT"/>
                <w14:ligatures w14:val="none"/>
              </w:rPr>
              <w:t xml:space="preserve"> Aušros g., Aušros skg., Budrio g., Laisvės g., Liepų al., Minareto g., Palangos g., Rožių, S. Dariaus ir S. Girėno g., Šilo g., V. Kudirkos g., Vilties g., Alksnių g., Ateities g., </w:t>
            </w:r>
            <w:proofErr w:type="spellStart"/>
            <w:r w:rsidRPr="008A232B">
              <w:rPr>
                <w:rFonts w:ascii="Times New Roman" w:eastAsia="Times New Roman" w:hAnsi="Times New Roman" w:cs="Times New Roman"/>
                <w:color w:val="000000"/>
                <w:kern w:val="0"/>
                <w:lang w:eastAsia="lt-LT"/>
                <w14:ligatures w14:val="none"/>
              </w:rPr>
              <w:t>Ažuolų</w:t>
            </w:r>
            <w:proofErr w:type="spellEnd"/>
            <w:r w:rsidRPr="008A232B">
              <w:rPr>
                <w:rFonts w:ascii="Times New Roman" w:eastAsia="Times New Roman" w:hAnsi="Times New Roman" w:cs="Times New Roman"/>
                <w:color w:val="000000"/>
                <w:kern w:val="0"/>
                <w:lang w:eastAsia="lt-LT"/>
                <w14:ligatures w14:val="none"/>
              </w:rPr>
              <w:t xml:space="preserve"> skg., </w:t>
            </w:r>
            <w:proofErr w:type="spellStart"/>
            <w:r w:rsidRPr="008A232B">
              <w:rPr>
                <w:rFonts w:ascii="Times New Roman" w:eastAsia="Times New Roman" w:hAnsi="Times New Roman" w:cs="Times New Roman"/>
                <w:color w:val="000000"/>
                <w:kern w:val="0"/>
                <w:lang w:eastAsia="lt-LT"/>
                <w14:ligatures w14:val="none"/>
              </w:rPr>
              <w:t>Babėnų</w:t>
            </w:r>
            <w:proofErr w:type="spellEnd"/>
            <w:r w:rsidRPr="008A232B">
              <w:rPr>
                <w:rFonts w:ascii="Times New Roman" w:eastAsia="Times New Roman" w:hAnsi="Times New Roman" w:cs="Times New Roman"/>
                <w:color w:val="000000"/>
                <w:kern w:val="0"/>
                <w:lang w:eastAsia="lt-LT"/>
                <w14:ligatures w14:val="none"/>
              </w:rPr>
              <w:t xml:space="preserve"> g.,  Daumantų g., Devynbalsių al., Draugystės g., Elevatoriaus g., Gandrų </w:t>
            </w:r>
            <w:proofErr w:type="spellStart"/>
            <w:r w:rsidRPr="008A232B">
              <w:rPr>
                <w:rFonts w:ascii="Times New Roman" w:eastAsia="Times New Roman" w:hAnsi="Times New Roman" w:cs="Times New Roman"/>
                <w:color w:val="000000"/>
                <w:kern w:val="0"/>
                <w:lang w:eastAsia="lt-LT"/>
                <w14:ligatures w14:val="none"/>
              </w:rPr>
              <w:t>krant</w:t>
            </w:r>
            <w:proofErr w:type="spellEnd"/>
            <w:r w:rsidRPr="008A232B">
              <w:rPr>
                <w:rFonts w:ascii="Times New Roman" w:eastAsia="Times New Roman" w:hAnsi="Times New Roman" w:cs="Times New Roman"/>
                <w:color w:val="000000"/>
                <w:kern w:val="0"/>
                <w:lang w:eastAsia="lt-LT"/>
                <w14:ligatures w14:val="none"/>
              </w:rPr>
              <w:t xml:space="preserve">., Gelmės g., Genių Slėnio g., Gulbių Vingio g., Ilgoji g., Jaurės g., Jubiliejaus g., Karklų g., Kluono g., Kosmonautų g., Kruopinių g., M. Daukšos g., Miškininkų g., Miško g., Nevėžio g., Nuokalnės g., Pempių </w:t>
            </w:r>
            <w:proofErr w:type="spellStart"/>
            <w:r w:rsidRPr="008A232B">
              <w:rPr>
                <w:rFonts w:ascii="Times New Roman" w:eastAsia="Times New Roman" w:hAnsi="Times New Roman" w:cs="Times New Roman"/>
                <w:color w:val="000000"/>
                <w:kern w:val="0"/>
                <w:lang w:eastAsia="lt-LT"/>
                <w14:ligatures w14:val="none"/>
              </w:rPr>
              <w:t>kel</w:t>
            </w:r>
            <w:proofErr w:type="spellEnd"/>
            <w:r w:rsidRPr="008A232B">
              <w:rPr>
                <w:rFonts w:ascii="Times New Roman" w:eastAsia="Times New Roman" w:hAnsi="Times New Roman" w:cs="Times New Roman"/>
                <w:color w:val="000000"/>
                <w:kern w:val="0"/>
                <w:lang w:eastAsia="lt-LT"/>
                <w14:ligatures w14:val="none"/>
              </w:rPr>
              <w:t>., Pergalės g., Pievų g., Pušynėlio g., Pušyno g., Ramunių g., Saulėlydžio g., Sodininkų g., Šaltinio g., Šlaito g., Šviesos g., Trako g., Versmės g., Vienybės g., Vyšnių skg., Žaltvykslių g., Žaros g., Žibuoklių g., Žilvičių g.</w:t>
            </w:r>
          </w:p>
        </w:tc>
        <w:tc>
          <w:tcPr>
            <w:tcW w:w="1164" w:type="dxa"/>
            <w:gridSpan w:val="5"/>
            <w:tcBorders>
              <w:top w:val="nil"/>
              <w:left w:val="nil"/>
              <w:bottom w:val="single" w:sz="4" w:space="0" w:color="auto"/>
              <w:right w:val="single" w:sz="4" w:space="0" w:color="auto"/>
            </w:tcBorders>
            <w:noWrap/>
            <w:vAlign w:val="center"/>
            <w:hideMark/>
          </w:tcPr>
          <w:p w14:paraId="73EB19E9" w14:textId="6C2684D5"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2,</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16,</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30</w:t>
            </w:r>
          </w:p>
        </w:tc>
        <w:tc>
          <w:tcPr>
            <w:tcW w:w="965" w:type="dxa"/>
            <w:gridSpan w:val="2"/>
            <w:tcBorders>
              <w:top w:val="nil"/>
              <w:left w:val="nil"/>
              <w:bottom w:val="single" w:sz="4" w:space="0" w:color="auto"/>
              <w:right w:val="single" w:sz="4" w:space="0" w:color="auto"/>
            </w:tcBorders>
            <w:noWrap/>
            <w:vAlign w:val="center"/>
            <w:hideMark/>
          </w:tcPr>
          <w:p w14:paraId="1D4E00AC" w14:textId="1CC2CF53"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13,</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27</w:t>
            </w:r>
          </w:p>
        </w:tc>
        <w:tc>
          <w:tcPr>
            <w:tcW w:w="986" w:type="dxa"/>
            <w:gridSpan w:val="3"/>
            <w:tcBorders>
              <w:top w:val="nil"/>
              <w:left w:val="nil"/>
              <w:bottom w:val="single" w:sz="4" w:space="0" w:color="auto"/>
              <w:right w:val="single" w:sz="4" w:space="0" w:color="auto"/>
            </w:tcBorders>
            <w:noWrap/>
            <w:vAlign w:val="center"/>
            <w:hideMark/>
          </w:tcPr>
          <w:p w14:paraId="547C983B" w14:textId="78986503"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13,</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27</w:t>
            </w:r>
          </w:p>
        </w:tc>
        <w:tc>
          <w:tcPr>
            <w:tcW w:w="1108" w:type="dxa"/>
            <w:gridSpan w:val="4"/>
            <w:tcBorders>
              <w:top w:val="nil"/>
              <w:left w:val="nil"/>
              <w:bottom w:val="single" w:sz="4" w:space="0" w:color="auto"/>
              <w:right w:val="single" w:sz="4" w:space="0" w:color="auto"/>
            </w:tcBorders>
            <w:noWrap/>
            <w:vAlign w:val="center"/>
            <w:hideMark/>
          </w:tcPr>
          <w:p w14:paraId="4AE8EFCB" w14:textId="09681755"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10,</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24</w:t>
            </w:r>
          </w:p>
        </w:tc>
        <w:tc>
          <w:tcPr>
            <w:tcW w:w="949" w:type="dxa"/>
            <w:gridSpan w:val="2"/>
            <w:tcBorders>
              <w:top w:val="nil"/>
              <w:left w:val="nil"/>
              <w:bottom w:val="single" w:sz="4" w:space="0" w:color="auto"/>
              <w:right w:val="single" w:sz="4" w:space="0" w:color="auto"/>
            </w:tcBorders>
            <w:noWrap/>
            <w:vAlign w:val="center"/>
            <w:hideMark/>
          </w:tcPr>
          <w:p w14:paraId="654408D9" w14:textId="7953D970"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8,</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22</w:t>
            </w:r>
          </w:p>
        </w:tc>
        <w:tc>
          <w:tcPr>
            <w:tcW w:w="986" w:type="dxa"/>
            <w:gridSpan w:val="2"/>
            <w:tcBorders>
              <w:top w:val="nil"/>
              <w:left w:val="nil"/>
              <w:bottom w:val="single" w:sz="4" w:space="0" w:color="auto"/>
              <w:right w:val="single" w:sz="4" w:space="0" w:color="auto"/>
            </w:tcBorders>
            <w:noWrap/>
            <w:vAlign w:val="center"/>
            <w:hideMark/>
          </w:tcPr>
          <w:p w14:paraId="7E145F52" w14:textId="20C99B6B"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5,</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19</w:t>
            </w:r>
          </w:p>
        </w:tc>
        <w:tc>
          <w:tcPr>
            <w:tcW w:w="986" w:type="dxa"/>
            <w:gridSpan w:val="2"/>
            <w:tcBorders>
              <w:top w:val="nil"/>
              <w:left w:val="nil"/>
              <w:bottom w:val="single" w:sz="4" w:space="0" w:color="auto"/>
              <w:right w:val="single" w:sz="4" w:space="0" w:color="auto"/>
            </w:tcBorders>
            <w:noWrap/>
            <w:vAlign w:val="center"/>
            <w:hideMark/>
          </w:tcPr>
          <w:p w14:paraId="6E99BB9B" w14:textId="77C0F23C"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3,</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17,</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31</w:t>
            </w:r>
          </w:p>
        </w:tc>
        <w:tc>
          <w:tcPr>
            <w:tcW w:w="1251" w:type="dxa"/>
            <w:gridSpan w:val="3"/>
            <w:tcBorders>
              <w:top w:val="nil"/>
              <w:left w:val="nil"/>
              <w:bottom w:val="single" w:sz="4" w:space="0" w:color="auto"/>
              <w:right w:val="single" w:sz="4" w:space="0" w:color="auto"/>
            </w:tcBorders>
            <w:noWrap/>
            <w:vAlign w:val="center"/>
            <w:hideMark/>
          </w:tcPr>
          <w:p w14:paraId="1ABF1C07" w14:textId="4019EE4B"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14,</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28</w:t>
            </w:r>
          </w:p>
        </w:tc>
        <w:tc>
          <w:tcPr>
            <w:tcW w:w="1076" w:type="dxa"/>
            <w:gridSpan w:val="2"/>
            <w:tcBorders>
              <w:top w:val="nil"/>
              <w:left w:val="nil"/>
              <w:bottom w:val="single" w:sz="4" w:space="0" w:color="auto"/>
              <w:right w:val="single" w:sz="4" w:space="0" w:color="auto"/>
            </w:tcBorders>
            <w:noWrap/>
            <w:vAlign w:val="center"/>
            <w:hideMark/>
          </w:tcPr>
          <w:p w14:paraId="30A2EF9E" w14:textId="3DD78EE2"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11,</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25</w:t>
            </w:r>
          </w:p>
        </w:tc>
        <w:tc>
          <w:tcPr>
            <w:tcW w:w="775" w:type="dxa"/>
            <w:gridSpan w:val="2"/>
            <w:tcBorders>
              <w:top w:val="nil"/>
              <w:left w:val="nil"/>
              <w:bottom w:val="single" w:sz="4" w:space="0" w:color="auto"/>
              <w:right w:val="single" w:sz="4" w:space="0" w:color="auto"/>
            </w:tcBorders>
            <w:noWrap/>
            <w:vAlign w:val="center"/>
            <w:hideMark/>
          </w:tcPr>
          <w:p w14:paraId="75CF4747" w14:textId="11915390"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9,</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23</w:t>
            </w:r>
          </w:p>
        </w:tc>
        <w:tc>
          <w:tcPr>
            <w:tcW w:w="1188" w:type="dxa"/>
            <w:gridSpan w:val="2"/>
            <w:tcBorders>
              <w:top w:val="nil"/>
              <w:left w:val="nil"/>
              <w:bottom w:val="single" w:sz="4" w:space="0" w:color="auto"/>
              <w:right w:val="single" w:sz="4" w:space="0" w:color="auto"/>
            </w:tcBorders>
            <w:noWrap/>
            <w:vAlign w:val="center"/>
            <w:hideMark/>
          </w:tcPr>
          <w:p w14:paraId="2BEE688E" w14:textId="0F3F7E8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6,</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20</w:t>
            </w:r>
          </w:p>
        </w:tc>
        <w:tc>
          <w:tcPr>
            <w:tcW w:w="1231" w:type="dxa"/>
            <w:gridSpan w:val="3"/>
            <w:tcBorders>
              <w:top w:val="nil"/>
              <w:left w:val="nil"/>
              <w:bottom w:val="single" w:sz="4" w:space="0" w:color="auto"/>
              <w:right w:val="single" w:sz="4" w:space="0" w:color="auto"/>
            </w:tcBorders>
            <w:noWrap/>
            <w:vAlign w:val="center"/>
            <w:hideMark/>
          </w:tcPr>
          <w:p w14:paraId="742DC981" w14:textId="11E5B1E6"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4,</w:t>
            </w:r>
            <w:r>
              <w:rPr>
                <w:rFonts w:ascii="Times New Roman" w:eastAsia="Times New Roman" w:hAnsi="Times New Roman" w:cs="Times New Roman"/>
                <w:color w:val="000000"/>
                <w:kern w:val="0"/>
                <w:lang w:eastAsia="lt-LT"/>
                <w14:ligatures w14:val="none"/>
              </w:rPr>
              <w:t xml:space="preserve"> </w:t>
            </w:r>
            <w:r w:rsidRPr="008A232B">
              <w:rPr>
                <w:rFonts w:ascii="Times New Roman" w:eastAsia="Times New Roman" w:hAnsi="Times New Roman" w:cs="Times New Roman"/>
                <w:color w:val="000000"/>
                <w:kern w:val="0"/>
                <w:lang w:eastAsia="lt-LT"/>
                <w14:ligatures w14:val="none"/>
              </w:rPr>
              <w:t>18</w:t>
            </w:r>
          </w:p>
        </w:tc>
      </w:tr>
      <w:tr w:rsidR="008A232B" w:rsidRPr="008A232B" w14:paraId="4F2210EE" w14:textId="77777777" w:rsidTr="008A232B">
        <w:trPr>
          <w:gridAfter w:val="1"/>
          <w:wAfter w:w="222" w:type="dxa"/>
          <w:trHeight w:val="1170"/>
        </w:trPr>
        <w:tc>
          <w:tcPr>
            <w:tcW w:w="6999" w:type="dxa"/>
            <w:gridSpan w:val="8"/>
            <w:tcBorders>
              <w:top w:val="single" w:sz="4" w:space="0" w:color="auto"/>
              <w:left w:val="single" w:sz="4" w:space="0" w:color="auto"/>
              <w:bottom w:val="single" w:sz="4" w:space="0" w:color="auto"/>
              <w:right w:val="single" w:sz="4" w:space="0" w:color="auto"/>
            </w:tcBorders>
            <w:hideMark/>
          </w:tcPr>
          <w:p w14:paraId="3B5D1709" w14:textId="77777777" w:rsidR="008A232B" w:rsidRPr="008A232B" w:rsidRDefault="008A232B" w:rsidP="008A232B">
            <w:pPr>
              <w:spacing w:after="0" w:line="240" w:lineRule="auto"/>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b/>
                <w:bCs/>
                <w:color w:val="FF0000"/>
                <w:kern w:val="0"/>
                <w:lang w:eastAsia="lt-LT"/>
                <w14:ligatures w14:val="none"/>
              </w:rPr>
              <w:t xml:space="preserve">(TREČIĄ MĖNESIO SEKMADIENĮ) </w:t>
            </w:r>
            <w:proofErr w:type="spellStart"/>
            <w:r w:rsidRPr="008A232B">
              <w:rPr>
                <w:rFonts w:ascii="Times New Roman" w:eastAsia="Times New Roman" w:hAnsi="Times New Roman" w:cs="Times New Roman"/>
                <w:color w:val="000000"/>
                <w:kern w:val="0"/>
                <w:lang w:eastAsia="lt-LT"/>
                <w14:ligatures w14:val="none"/>
              </w:rPr>
              <w:t>Bartkūniškiai</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Bogušiškiai</w:t>
            </w:r>
            <w:proofErr w:type="spellEnd"/>
            <w:r w:rsidRPr="008A232B">
              <w:rPr>
                <w:rFonts w:ascii="Times New Roman" w:eastAsia="Times New Roman" w:hAnsi="Times New Roman" w:cs="Times New Roman"/>
                <w:color w:val="000000"/>
                <w:kern w:val="0"/>
                <w:lang w:eastAsia="lt-LT"/>
                <w14:ligatures w14:val="none"/>
              </w:rPr>
              <w:t xml:space="preserve">, Daumantai, </w:t>
            </w:r>
            <w:proofErr w:type="spellStart"/>
            <w:r w:rsidRPr="008A232B">
              <w:rPr>
                <w:rFonts w:ascii="Times New Roman" w:eastAsia="Times New Roman" w:hAnsi="Times New Roman" w:cs="Times New Roman"/>
                <w:color w:val="000000"/>
                <w:kern w:val="0"/>
                <w:lang w:eastAsia="lt-LT"/>
                <w14:ligatures w14:val="none"/>
              </w:rPr>
              <w:t>Kėboniai</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Keleriškiai</w:t>
            </w:r>
            <w:proofErr w:type="spellEnd"/>
            <w:r w:rsidRPr="008A232B">
              <w:rPr>
                <w:rFonts w:ascii="Times New Roman" w:eastAsia="Times New Roman" w:hAnsi="Times New Roman" w:cs="Times New Roman"/>
                <w:color w:val="000000"/>
                <w:kern w:val="0"/>
                <w:lang w:eastAsia="lt-LT"/>
                <w14:ligatures w14:val="none"/>
              </w:rPr>
              <w:t xml:space="preserve">, Klamputė, </w:t>
            </w:r>
            <w:proofErr w:type="spellStart"/>
            <w:r w:rsidRPr="008A232B">
              <w:rPr>
                <w:rFonts w:ascii="Times New Roman" w:eastAsia="Times New Roman" w:hAnsi="Times New Roman" w:cs="Times New Roman"/>
                <w:color w:val="000000"/>
                <w:kern w:val="0"/>
                <w:lang w:eastAsia="lt-LT"/>
                <w14:ligatures w14:val="none"/>
              </w:rPr>
              <w:t>Kropilai</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Lipliūnai</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Mantviloniai</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Mištautai</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Novočėbė</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Pasmilgys</w:t>
            </w:r>
            <w:proofErr w:type="spellEnd"/>
            <w:r w:rsidRPr="008A232B">
              <w:rPr>
                <w:rFonts w:ascii="Times New Roman" w:eastAsia="Times New Roman" w:hAnsi="Times New Roman" w:cs="Times New Roman"/>
                <w:color w:val="000000"/>
                <w:kern w:val="0"/>
                <w:lang w:eastAsia="lt-LT"/>
                <w14:ligatures w14:val="none"/>
              </w:rPr>
              <w:t xml:space="preserve">, Pikeliai, </w:t>
            </w:r>
            <w:proofErr w:type="spellStart"/>
            <w:r w:rsidRPr="008A232B">
              <w:rPr>
                <w:rFonts w:ascii="Times New Roman" w:eastAsia="Times New Roman" w:hAnsi="Times New Roman" w:cs="Times New Roman"/>
                <w:color w:val="000000"/>
                <w:kern w:val="0"/>
                <w:lang w:eastAsia="lt-LT"/>
                <w14:ligatures w14:val="none"/>
              </w:rPr>
              <w:t>Ruminiai</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Ruoščiai</w:t>
            </w:r>
            <w:proofErr w:type="spellEnd"/>
            <w:r w:rsidRPr="008A232B">
              <w:rPr>
                <w:rFonts w:ascii="Times New Roman" w:eastAsia="Times New Roman" w:hAnsi="Times New Roman" w:cs="Times New Roman"/>
                <w:color w:val="000000"/>
                <w:kern w:val="0"/>
                <w:lang w:eastAsia="lt-LT"/>
                <w14:ligatures w14:val="none"/>
              </w:rPr>
              <w:t xml:space="preserve">, Stasiūnai, </w:t>
            </w:r>
            <w:proofErr w:type="spellStart"/>
            <w:r w:rsidRPr="008A232B">
              <w:rPr>
                <w:rFonts w:ascii="Times New Roman" w:eastAsia="Times New Roman" w:hAnsi="Times New Roman" w:cs="Times New Roman"/>
                <w:color w:val="000000"/>
                <w:kern w:val="0"/>
                <w:lang w:eastAsia="lt-LT"/>
                <w14:ligatures w14:val="none"/>
              </w:rPr>
              <w:t>Šiukštuliškiai</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Šventoniškis</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Tubiai</w:t>
            </w:r>
            <w:proofErr w:type="spellEnd"/>
          </w:p>
        </w:tc>
        <w:tc>
          <w:tcPr>
            <w:tcW w:w="1164" w:type="dxa"/>
            <w:gridSpan w:val="5"/>
            <w:tcBorders>
              <w:top w:val="nil"/>
              <w:left w:val="nil"/>
              <w:bottom w:val="single" w:sz="4" w:space="0" w:color="auto"/>
              <w:right w:val="single" w:sz="4" w:space="0" w:color="auto"/>
            </w:tcBorders>
            <w:noWrap/>
            <w:vAlign w:val="center"/>
            <w:hideMark/>
          </w:tcPr>
          <w:p w14:paraId="7D497C59"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18</w:t>
            </w:r>
          </w:p>
        </w:tc>
        <w:tc>
          <w:tcPr>
            <w:tcW w:w="965" w:type="dxa"/>
            <w:gridSpan w:val="2"/>
            <w:tcBorders>
              <w:top w:val="nil"/>
              <w:left w:val="nil"/>
              <w:bottom w:val="single" w:sz="4" w:space="0" w:color="auto"/>
              <w:right w:val="single" w:sz="4" w:space="0" w:color="auto"/>
            </w:tcBorders>
            <w:noWrap/>
            <w:vAlign w:val="center"/>
            <w:hideMark/>
          </w:tcPr>
          <w:p w14:paraId="0734587F"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15</w:t>
            </w:r>
          </w:p>
        </w:tc>
        <w:tc>
          <w:tcPr>
            <w:tcW w:w="986" w:type="dxa"/>
            <w:gridSpan w:val="3"/>
            <w:tcBorders>
              <w:top w:val="nil"/>
              <w:left w:val="nil"/>
              <w:bottom w:val="single" w:sz="4" w:space="0" w:color="auto"/>
              <w:right w:val="single" w:sz="4" w:space="0" w:color="auto"/>
            </w:tcBorders>
            <w:noWrap/>
            <w:vAlign w:val="center"/>
            <w:hideMark/>
          </w:tcPr>
          <w:p w14:paraId="7E33C4D8"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15</w:t>
            </w:r>
          </w:p>
        </w:tc>
        <w:tc>
          <w:tcPr>
            <w:tcW w:w="1108" w:type="dxa"/>
            <w:gridSpan w:val="4"/>
            <w:tcBorders>
              <w:top w:val="nil"/>
              <w:left w:val="nil"/>
              <w:bottom w:val="single" w:sz="4" w:space="0" w:color="auto"/>
              <w:right w:val="single" w:sz="4" w:space="0" w:color="auto"/>
            </w:tcBorders>
            <w:noWrap/>
            <w:vAlign w:val="center"/>
            <w:hideMark/>
          </w:tcPr>
          <w:p w14:paraId="231381F7"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19</w:t>
            </w:r>
          </w:p>
        </w:tc>
        <w:tc>
          <w:tcPr>
            <w:tcW w:w="949" w:type="dxa"/>
            <w:gridSpan w:val="2"/>
            <w:tcBorders>
              <w:top w:val="nil"/>
              <w:left w:val="nil"/>
              <w:bottom w:val="single" w:sz="4" w:space="0" w:color="auto"/>
              <w:right w:val="single" w:sz="4" w:space="0" w:color="auto"/>
            </w:tcBorders>
            <w:noWrap/>
            <w:vAlign w:val="center"/>
            <w:hideMark/>
          </w:tcPr>
          <w:p w14:paraId="3E6D9EFF"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17</w:t>
            </w:r>
          </w:p>
        </w:tc>
        <w:tc>
          <w:tcPr>
            <w:tcW w:w="986" w:type="dxa"/>
            <w:gridSpan w:val="2"/>
            <w:tcBorders>
              <w:top w:val="nil"/>
              <w:left w:val="nil"/>
              <w:bottom w:val="single" w:sz="4" w:space="0" w:color="auto"/>
              <w:right w:val="single" w:sz="4" w:space="0" w:color="auto"/>
            </w:tcBorders>
            <w:noWrap/>
            <w:vAlign w:val="center"/>
            <w:hideMark/>
          </w:tcPr>
          <w:p w14:paraId="0E79744E"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21</w:t>
            </w:r>
          </w:p>
        </w:tc>
        <w:tc>
          <w:tcPr>
            <w:tcW w:w="986" w:type="dxa"/>
            <w:gridSpan w:val="2"/>
            <w:tcBorders>
              <w:top w:val="nil"/>
              <w:left w:val="nil"/>
              <w:bottom w:val="single" w:sz="4" w:space="0" w:color="auto"/>
              <w:right w:val="single" w:sz="4" w:space="0" w:color="auto"/>
            </w:tcBorders>
            <w:noWrap/>
            <w:vAlign w:val="center"/>
            <w:hideMark/>
          </w:tcPr>
          <w:p w14:paraId="646F9BBE"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19</w:t>
            </w:r>
          </w:p>
        </w:tc>
        <w:tc>
          <w:tcPr>
            <w:tcW w:w="1251" w:type="dxa"/>
            <w:gridSpan w:val="3"/>
            <w:tcBorders>
              <w:top w:val="nil"/>
              <w:left w:val="nil"/>
              <w:bottom w:val="single" w:sz="4" w:space="0" w:color="auto"/>
              <w:right w:val="single" w:sz="4" w:space="0" w:color="auto"/>
            </w:tcBorders>
            <w:noWrap/>
            <w:vAlign w:val="center"/>
            <w:hideMark/>
          </w:tcPr>
          <w:p w14:paraId="28B6A5D6"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16</w:t>
            </w:r>
          </w:p>
        </w:tc>
        <w:tc>
          <w:tcPr>
            <w:tcW w:w="1076" w:type="dxa"/>
            <w:gridSpan w:val="2"/>
            <w:tcBorders>
              <w:top w:val="nil"/>
              <w:left w:val="nil"/>
              <w:bottom w:val="single" w:sz="4" w:space="0" w:color="auto"/>
              <w:right w:val="single" w:sz="4" w:space="0" w:color="auto"/>
            </w:tcBorders>
            <w:noWrap/>
            <w:vAlign w:val="center"/>
            <w:hideMark/>
          </w:tcPr>
          <w:p w14:paraId="0204C61B"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20</w:t>
            </w:r>
          </w:p>
        </w:tc>
        <w:tc>
          <w:tcPr>
            <w:tcW w:w="775" w:type="dxa"/>
            <w:gridSpan w:val="2"/>
            <w:tcBorders>
              <w:top w:val="nil"/>
              <w:left w:val="nil"/>
              <w:bottom w:val="single" w:sz="4" w:space="0" w:color="auto"/>
              <w:right w:val="single" w:sz="4" w:space="0" w:color="auto"/>
            </w:tcBorders>
            <w:noWrap/>
            <w:vAlign w:val="center"/>
            <w:hideMark/>
          </w:tcPr>
          <w:p w14:paraId="0C30B89A"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18</w:t>
            </w:r>
          </w:p>
        </w:tc>
        <w:tc>
          <w:tcPr>
            <w:tcW w:w="1188" w:type="dxa"/>
            <w:gridSpan w:val="2"/>
            <w:tcBorders>
              <w:top w:val="nil"/>
              <w:left w:val="nil"/>
              <w:bottom w:val="single" w:sz="4" w:space="0" w:color="auto"/>
              <w:right w:val="single" w:sz="4" w:space="0" w:color="auto"/>
            </w:tcBorders>
            <w:noWrap/>
            <w:vAlign w:val="center"/>
            <w:hideMark/>
          </w:tcPr>
          <w:p w14:paraId="4426A7AA"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15</w:t>
            </w:r>
          </w:p>
        </w:tc>
        <w:tc>
          <w:tcPr>
            <w:tcW w:w="1231" w:type="dxa"/>
            <w:gridSpan w:val="3"/>
            <w:tcBorders>
              <w:top w:val="nil"/>
              <w:left w:val="nil"/>
              <w:bottom w:val="single" w:sz="4" w:space="0" w:color="auto"/>
              <w:right w:val="single" w:sz="4" w:space="0" w:color="auto"/>
            </w:tcBorders>
            <w:noWrap/>
            <w:vAlign w:val="center"/>
            <w:hideMark/>
          </w:tcPr>
          <w:p w14:paraId="19FB0CAD"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20</w:t>
            </w:r>
          </w:p>
        </w:tc>
      </w:tr>
      <w:tr w:rsidR="008A232B" w:rsidRPr="008A232B" w14:paraId="655DB0F9" w14:textId="77777777" w:rsidTr="008A232B">
        <w:trPr>
          <w:gridAfter w:val="1"/>
          <w:wAfter w:w="222" w:type="dxa"/>
          <w:trHeight w:val="585"/>
        </w:trPr>
        <w:tc>
          <w:tcPr>
            <w:tcW w:w="19664" w:type="dxa"/>
            <w:gridSpan w:val="40"/>
            <w:tcBorders>
              <w:top w:val="single" w:sz="4" w:space="0" w:color="auto"/>
              <w:left w:val="single" w:sz="4" w:space="0" w:color="auto"/>
              <w:bottom w:val="single" w:sz="4" w:space="0" w:color="000000"/>
              <w:right w:val="single" w:sz="4" w:space="0" w:color="auto"/>
            </w:tcBorders>
            <w:shd w:val="clear" w:color="000000" w:fill="BDD7EE"/>
            <w:vAlign w:val="center"/>
            <w:hideMark/>
          </w:tcPr>
          <w:p w14:paraId="68F04A42" w14:textId="77777777" w:rsidR="008A232B" w:rsidRPr="008A232B" w:rsidRDefault="008A232B" w:rsidP="008A232B">
            <w:pPr>
              <w:spacing w:after="0" w:line="240" w:lineRule="auto"/>
              <w:jc w:val="center"/>
              <w:rPr>
                <w:rFonts w:ascii="Times New Roman" w:eastAsia="Times New Roman" w:hAnsi="Times New Roman" w:cs="Times New Roman"/>
                <w:b/>
                <w:bCs/>
                <w:color w:val="000000"/>
                <w:kern w:val="0"/>
                <w:sz w:val="26"/>
                <w:szCs w:val="26"/>
                <w:lang w:eastAsia="lt-LT"/>
                <w14:ligatures w14:val="none"/>
              </w:rPr>
            </w:pPr>
            <w:r w:rsidRPr="008A232B">
              <w:rPr>
                <w:rFonts w:ascii="Times New Roman" w:eastAsia="Times New Roman" w:hAnsi="Times New Roman" w:cs="Times New Roman"/>
                <w:b/>
                <w:bCs/>
                <w:color w:val="000000"/>
                <w:kern w:val="0"/>
                <w:sz w:val="26"/>
                <w:szCs w:val="26"/>
                <w:lang w:eastAsia="lt-LT"/>
                <w14:ligatures w14:val="none"/>
              </w:rPr>
              <w:t xml:space="preserve">SURENKAMOS PAKUOČIŲ ATLIEKOS </w:t>
            </w:r>
            <w:r w:rsidRPr="008A232B">
              <w:rPr>
                <w:rFonts w:ascii="Times New Roman" w:eastAsia="Times New Roman" w:hAnsi="Times New Roman" w:cs="Times New Roman"/>
                <w:b/>
                <w:bCs/>
                <w:color w:val="FF0000"/>
                <w:kern w:val="0"/>
                <w:sz w:val="26"/>
                <w:szCs w:val="26"/>
                <w:lang w:eastAsia="lt-LT"/>
                <w14:ligatures w14:val="none"/>
              </w:rPr>
              <w:t>(* RAUDONAI PAŽYMĖTOMIS DIENOMIS TUŠTINAMI IR STIKLO PAKUOČIŲ ATLIEKŲ KONTEINERIAI)</w:t>
            </w:r>
          </w:p>
        </w:tc>
      </w:tr>
      <w:tr w:rsidR="008A232B" w:rsidRPr="008A232B" w14:paraId="58A88148" w14:textId="77777777" w:rsidTr="008A232B">
        <w:trPr>
          <w:gridAfter w:val="1"/>
          <w:wAfter w:w="222" w:type="dxa"/>
          <w:trHeight w:val="540"/>
        </w:trPr>
        <w:tc>
          <w:tcPr>
            <w:tcW w:w="6999" w:type="dxa"/>
            <w:gridSpan w:val="8"/>
            <w:tcBorders>
              <w:top w:val="single" w:sz="4" w:space="0" w:color="auto"/>
              <w:left w:val="single" w:sz="4" w:space="0" w:color="auto"/>
              <w:bottom w:val="single" w:sz="4" w:space="0" w:color="auto"/>
              <w:right w:val="single" w:sz="4" w:space="0" w:color="000000"/>
            </w:tcBorders>
            <w:shd w:val="clear" w:color="000000" w:fill="BDD7EE"/>
            <w:vAlign w:val="center"/>
            <w:hideMark/>
          </w:tcPr>
          <w:p w14:paraId="565B28FB" w14:textId="77777777" w:rsidR="008A232B" w:rsidRPr="008A232B" w:rsidRDefault="008A232B" w:rsidP="008A232B">
            <w:pPr>
              <w:spacing w:after="0" w:line="240" w:lineRule="auto"/>
              <w:jc w:val="center"/>
              <w:rPr>
                <w:rFonts w:ascii="Times New Roman" w:eastAsia="Times New Roman" w:hAnsi="Times New Roman" w:cs="Times New Roman"/>
                <w:b/>
                <w:bCs/>
                <w:color w:val="000000"/>
                <w:kern w:val="0"/>
                <w:sz w:val="24"/>
                <w:szCs w:val="24"/>
                <w:lang w:eastAsia="lt-LT"/>
                <w14:ligatures w14:val="none"/>
              </w:rPr>
            </w:pPr>
            <w:r w:rsidRPr="008A232B">
              <w:rPr>
                <w:rFonts w:ascii="Times New Roman" w:eastAsia="Times New Roman" w:hAnsi="Times New Roman" w:cs="Times New Roman"/>
                <w:b/>
                <w:bCs/>
                <w:color w:val="000000"/>
                <w:kern w:val="0"/>
                <w:sz w:val="24"/>
                <w:szCs w:val="24"/>
                <w:lang w:eastAsia="lt-LT"/>
                <w14:ligatures w14:val="none"/>
              </w:rPr>
              <w:t>MARŠRUTAS</w:t>
            </w:r>
          </w:p>
        </w:tc>
        <w:tc>
          <w:tcPr>
            <w:tcW w:w="1164" w:type="dxa"/>
            <w:gridSpan w:val="5"/>
            <w:tcBorders>
              <w:top w:val="nil"/>
              <w:left w:val="nil"/>
              <w:bottom w:val="single" w:sz="4" w:space="0" w:color="auto"/>
              <w:right w:val="single" w:sz="4" w:space="0" w:color="auto"/>
            </w:tcBorders>
            <w:shd w:val="clear" w:color="000000" w:fill="BDD7EE"/>
            <w:noWrap/>
            <w:vAlign w:val="center"/>
            <w:hideMark/>
          </w:tcPr>
          <w:p w14:paraId="02400DF0" w14:textId="77777777" w:rsidR="008A232B" w:rsidRPr="008A232B" w:rsidRDefault="008A232B" w:rsidP="008A232B">
            <w:pPr>
              <w:spacing w:after="0" w:line="240" w:lineRule="auto"/>
              <w:jc w:val="center"/>
              <w:rPr>
                <w:rFonts w:ascii="Times New Roman" w:eastAsia="Times New Roman" w:hAnsi="Times New Roman" w:cs="Times New Roman"/>
                <w:b/>
                <w:bCs/>
                <w:color w:val="000000"/>
                <w:kern w:val="0"/>
                <w:sz w:val="20"/>
                <w:szCs w:val="20"/>
                <w:lang w:eastAsia="lt-LT"/>
                <w14:ligatures w14:val="none"/>
              </w:rPr>
            </w:pPr>
            <w:r w:rsidRPr="008A232B">
              <w:rPr>
                <w:rFonts w:ascii="Times New Roman" w:eastAsia="Times New Roman" w:hAnsi="Times New Roman" w:cs="Times New Roman"/>
                <w:b/>
                <w:bCs/>
                <w:color w:val="000000"/>
                <w:kern w:val="0"/>
                <w:sz w:val="20"/>
                <w:szCs w:val="20"/>
                <w:lang w:eastAsia="lt-LT"/>
                <w14:ligatures w14:val="none"/>
              </w:rPr>
              <w:t>Sausis</w:t>
            </w:r>
          </w:p>
        </w:tc>
        <w:tc>
          <w:tcPr>
            <w:tcW w:w="965" w:type="dxa"/>
            <w:gridSpan w:val="2"/>
            <w:tcBorders>
              <w:top w:val="nil"/>
              <w:left w:val="nil"/>
              <w:bottom w:val="single" w:sz="4" w:space="0" w:color="auto"/>
              <w:right w:val="single" w:sz="4" w:space="0" w:color="auto"/>
            </w:tcBorders>
            <w:shd w:val="clear" w:color="000000" w:fill="BDD7EE"/>
            <w:noWrap/>
            <w:vAlign w:val="center"/>
            <w:hideMark/>
          </w:tcPr>
          <w:p w14:paraId="6E63611D" w14:textId="77777777" w:rsidR="008A232B" w:rsidRPr="008A232B" w:rsidRDefault="008A232B" w:rsidP="008A232B">
            <w:pPr>
              <w:spacing w:after="0" w:line="240" w:lineRule="auto"/>
              <w:jc w:val="center"/>
              <w:rPr>
                <w:rFonts w:ascii="Times New Roman" w:eastAsia="Times New Roman" w:hAnsi="Times New Roman" w:cs="Times New Roman"/>
                <w:b/>
                <w:bCs/>
                <w:color w:val="000000"/>
                <w:kern w:val="0"/>
                <w:sz w:val="20"/>
                <w:szCs w:val="20"/>
                <w:lang w:eastAsia="lt-LT"/>
                <w14:ligatures w14:val="none"/>
              </w:rPr>
            </w:pPr>
            <w:r w:rsidRPr="008A232B">
              <w:rPr>
                <w:rFonts w:ascii="Times New Roman" w:eastAsia="Times New Roman" w:hAnsi="Times New Roman" w:cs="Times New Roman"/>
                <w:b/>
                <w:bCs/>
                <w:color w:val="000000"/>
                <w:kern w:val="0"/>
                <w:sz w:val="20"/>
                <w:szCs w:val="20"/>
                <w:lang w:eastAsia="lt-LT"/>
                <w14:ligatures w14:val="none"/>
              </w:rPr>
              <w:t>Vasaris</w:t>
            </w:r>
          </w:p>
        </w:tc>
        <w:tc>
          <w:tcPr>
            <w:tcW w:w="986" w:type="dxa"/>
            <w:gridSpan w:val="3"/>
            <w:tcBorders>
              <w:top w:val="nil"/>
              <w:left w:val="nil"/>
              <w:bottom w:val="single" w:sz="4" w:space="0" w:color="auto"/>
              <w:right w:val="single" w:sz="4" w:space="0" w:color="auto"/>
            </w:tcBorders>
            <w:shd w:val="clear" w:color="000000" w:fill="BDD7EE"/>
            <w:noWrap/>
            <w:vAlign w:val="center"/>
            <w:hideMark/>
          </w:tcPr>
          <w:p w14:paraId="759186D3" w14:textId="77777777" w:rsidR="008A232B" w:rsidRPr="008A232B" w:rsidRDefault="008A232B" w:rsidP="008A232B">
            <w:pPr>
              <w:spacing w:after="0" w:line="240" w:lineRule="auto"/>
              <w:jc w:val="center"/>
              <w:rPr>
                <w:rFonts w:ascii="Times New Roman" w:eastAsia="Times New Roman" w:hAnsi="Times New Roman" w:cs="Times New Roman"/>
                <w:b/>
                <w:bCs/>
                <w:color w:val="000000"/>
                <w:kern w:val="0"/>
                <w:sz w:val="20"/>
                <w:szCs w:val="20"/>
                <w:lang w:eastAsia="lt-LT"/>
                <w14:ligatures w14:val="none"/>
              </w:rPr>
            </w:pPr>
            <w:r w:rsidRPr="008A232B">
              <w:rPr>
                <w:rFonts w:ascii="Times New Roman" w:eastAsia="Times New Roman" w:hAnsi="Times New Roman" w:cs="Times New Roman"/>
                <w:b/>
                <w:bCs/>
                <w:color w:val="000000"/>
                <w:kern w:val="0"/>
                <w:sz w:val="20"/>
                <w:szCs w:val="20"/>
                <w:lang w:eastAsia="lt-LT"/>
                <w14:ligatures w14:val="none"/>
              </w:rPr>
              <w:t>Kovas</w:t>
            </w:r>
          </w:p>
        </w:tc>
        <w:tc>
          <w:tcPr>
            <w:tcW w:w="1108" w:type="dxa"/>
            <w:gridSpan w:val="4"/>
            <w:tcBorders>
              <w:top w:val="nil"/>
              <w:left w:val="nil"/>
              <w:bottom w:val="single" w:sz="4" w:space="0" w:color="auto"/>
              <w:right w:val="single" w:sz="4" w:space="0" w:color="auto"/>
            </w:tcBorders>
            <w:shd w:val="clear" w:color="000000" w:fill="BDD7EE"/>
            <w:noWrap/>
            <w:vAlign w:val="center"/>
            <w:hideMark/>
          </w:tcPr>
          <w:p w14:paraId="6AEE5625" w14:textId="77777777" w:rsidR="008A232B" w:rsidRPr="008A232B" w:rsidRDefault="008A232B" w:rsidP="008A232B">
            <w:pPr>
              <w:spacing w:after="0" w:line="240" w:lineRule="auto"/>
              <w:jc w:val="center"/>
              <w:rPr>
                <w:rFonts w:ascii="Times New Roman" w:eastAsia="Times New Roman" w:hAnsi="Times New Roman" w:cs="Times New Roman"/>
                <w:b/>
                <w:bCs/>
                <w:color w:val="000000"/>
                <w:kern w:val="0"/>
                <w:sz w:val="20"/>
                <w:szCs w:val="20"/>
                <w:lang w:eastAsia="lt-LT"/>
                <w14:ligatures w14:val="none"/>
              </w:rPr>
            </w:pPr>
            <w:r w:rsidRPr="008A232B">
              <w:rPr>
                <w:rFonts w:ascii="Times New Roman" w:eastAsia="Times New Roman" w:hAnsi="Times New Roman" w:cs="Times New Roman"/>
                <w:b/>
                <w:bCs/>
                <w:color w:val="000000"/>
                <w:kern w:val="0"/>
                <w:sz w:val="20"/>
                <w:szCs w:val="20"/>
                <w:lang w:eastAsia="lt-LT"/>
                <w14:ligatures w14:val="none"/>
              </w:rPr>
              <w:t>Balandis</w:t>
            </w:r>
          </w:p>
        </w:tc>
        <w:tc>
          <w:tcPr>
            <w:tcW w:w="949" w:type="dxa"/>
            <w:gridSpan w:val="2"/>
            <w:tcBorders>
              <w:top w:val="nil"/>
              <w:left w:val="nil"/>
              <w:bottom w:val="single" w:sz="4" w:space="0" w:color="auto"/>
              <w:right w:val="single" w:sz="4" w:space="0" w:color="auto"/>
            </w:tcBorders>
            <w:shd w:val="clear" w:color="000000" w:fill="BDD7EE"/>
            <w:noWrap/>
            <w:vAlign w:val="center"/>
            <w:hideMark/>
          </w:tcPr>
          <w:p w14:paraId="546BAF45" w14:textId="77777777" w:rsidR="008A232B" w:rsidRPr="008A232B" w:rsidRDefault="008A232B" w:rsidP="008A232B">
            <w:pPr>
              <w:spacing w:after="0" w:line="240" w:lineRule="auto"/>
              <w:jc w:val="center"/>
              <w:rPr>
                <w:rFonts w:ascii="Times New Roman" w:eastAsia="Times New Roman" w:hAnsi="Times New Roman" w:cs="Times New Roman"/>
                <w:b/>
                <w:bCs/>
                <w:color w:val="000000"/>
                <w:kern w:val="0"/>
                <w:sz w:val="20"/>
                <w:szCs w:val="20"/>
                <w:lang w:eastAsia="lt-LT"/>
                <w14:ligatures w14:val="none"/>
              </w:rPr>
            </w:pPr>
            <w:r w:rsidRPr="008A232B">
              <w:rPr>
                <w:rFonts w:ascii="Times New Roman" w:eastAsia="Times New Roman" w:hAnsi="Times New Roman" w:cs="Times New Roman"/>
                <w:b/>
                <w:bCs/>
                <w:color w:val="000000"/>
                <w:kern w:val="0"/>
                <w:sz w:val="20"/>
                <w:szCs w:val="20"/>
                <w:lang w:eastAsia="lt-LT"/>
                <w14:ligatures w14:val="none"/>
              </w:rPr>
              <w:t>Gegužė</w:t>
            </w:r>
          </w:p>
        </w:tc>
        <w:tc>
          <w:tcPr>
            <w:tcW w:w="986" w:type="dxa"/>
            <w:gridSpan w:val="2"/>
            <w:tcBorders>
              <w:top w:val="nil"/>
              <w:left w:val="nil"/>
              <w:bottom w:val="single" w:sz="4" w:space="0" w:color="auto"/>
              <w:right w:val="single" w:sz="4" w:space="0" w:color="auto"/>
            </w:tcBorders>
            <w:shd w:val="clear" w:color="000000" w:fill="BDD7EE"/>
            <w:noWrap/>
            <w:vAlign w:val="center"/>
            <w:hideMark/>
          </w:tcPr>
          <w:p w14:paraId="422FBE36" w14:textId="77777777" w:rsidR="008A232B" w:rsidRPr="008A232B" w:rsidRDefault="008A232B" w:rsidP="008A232B">
            <w:pPr>
              <w:spacing w:after="0" w:line="240" w:lineRule="auto"/>
              <w:jc w:val="center"/>
              <w:rPr>
                <w:rFonts w:ascii="Times New Roman" w:eastAsia="Times New Roman" w:hAnsi="Times New Roman" w:cs="Times New Roman"/>
                <w:b/>
                <w:bCs/>
                <w:color w:val="000000"/>
                <w:kern w:val="0"/>
                <w:sz w:val="20"/>
                <w:szCs w:val="20"/>
                <w:lang w:eastAsia="lt-LT"/>
                <w14:ligatures w14:val="none"/>
              </w:rPr>
            </w:pPr>
            <w:r w:rsidRPr="008A232B">
              <w:rPr>
                <w:rFonts w:ascii="Times New Roman" w:eastAsia="Times New Roman" w:hAnsi="Times New Roman" w:cs="Times New Roman"/>
                <w:b/>
                <w:bCs/>
                <w:color w:val="000000"/>
                <w:kern w:val="0"/>
                <w:sz w:val="20"/>
                <w:szCs w:val="20"/>
                <w:lang w:eastAsia="lt-LT"/>
                <w14:ligatures w14:val="none"/>
              </w:rPr>
              <w:t>Birželis</w:t>
            </w:r>
          </w:p>
        </w:tc>
        <w:tc>
          <w:tcPr>
            <w:tcW w:w="986" w:type="dxa"/>
            <w:gridSpan w:val="2"/>
            <w:tcBorders>
              <w:top w:val="nil"/>
              <w:left w:val="nil"/>
              <w:bottom w:val="single" w:sz="4" w:space="0" w:color="auto"/>
              <w:right w:val="single" w:sz="4" w:space="0" w:color="auto"/>
            </w:tcBorders>
            <w:shd w:val="clear" w:color="000000" w:fill="BDD7EE"/>
            <w:noWrap/>
            <w:vAlign w:val="center"/>
            <w:hideMark/>
          </w:tcPr>
          <w:p w14:paraId="3CA0F6C8" w14:textId="77777777" w:rsidR="008A232B" w:rsidRPr="008A232B" w:rsidRDefault="008A232B" w:rsidP="008A232B">
            <w:pPr>
              <w:spacing w:after="0" w:line="240" w:lineRule="auto"/>
              <w:jc w:val="center"/>
              <w:rPr>
                <w:rFonts w:ascii="Times New Roman" w:eastAsia="Times New Roman" w:hAnsi="Times New Roman" w:cs="Times New Roman"/>
                <w:b/>
                <w:bCs/>
                <w:color w:val="000000"/>
                <w:kern w:val="0"/>
                <w:sz w:val="20"/>
                <w:szCs w:val="20"/>
                <w:lang w:eastAsia="lt-LT"/>
                <w14:ligatures w14:val="none"/>
              </w:rPr>
            </w:pPr>
            <w:r w:rsidRPr="008A232B">
              <w:rPr>
                <w:rFonts w:ascii="Times New Roman" w:eastAsia="Times New Roman" w:hAnsi="Times New Roman" w:cs="Times New Roman"/>
                <w:b/>
                <w:bCs/>
                <w:color w:val="000000"/>
                <w:kern w:val="0"/>
                <w:sz w:val="20"/>
                <w:szCs w:val="20"/>
                <w:lang w:eastAsia="lt-LT"/>
                <w14:ligatures w14:val="none"/>
              </w:rPr>
              <w:t>Liepa</w:t>
            </w:r>
          </w:p>
        </w:tc>
        <w:tc>
          <w:tcPr>
            <w:tcW w:w="1251" w:type="dxa"/>
            <w:gridSpan w:val="3"/>
            <w:tcBorders>
              <w:top w:val="nil"/>
              <w:left w:val="nil"/>
              <w:bottom w:val="single" w:sz="4" w:space="0" w:color="auto"/>
              <w:right w:val="single" w:sz="4" w:space="0" w:color="auto"/>
            </w:tcBorders>
            <w:shd w:val="clear" w:color="000000" w:fill="BDD7EE"/>
            <w:noWrap/>
            <w:vAlign w:val="center"/>
            <w:hideMark/>
          </w:tcPr>
          <w:p w14:paraId="06283658" w14:textId="77777777" w:rsidR="008A232B" w:rsidRPr="008A232B" w:rsidRDefault="008A232B" w:rsidP="008A232B">
            <w:pPr>
              <w:spacing w:after="0" w:line="240" w:lineRule="auto"/>
              <w:jc w:val="center"/>
              <w:rPr>
                <w:rFonts w:ascii="Times New Roman" w:eastAsia="Times New Roman" w:hAnsi="Times New Roman" w:cs="Times New Roman"/>
                <w:b/>
                <w:bCs/>
                <w:color w:val="000000"/>
                <w:kern w:val="0"/>
                <w:sz w:val="20"/>
                <w:szCs w:val="20"/>
                <w:lang w:eastAsia="lt-LT"/>
                <w14:ligatures w14:val="none"/>
              </w:rPr>
            </w:pPr>
            <w:r w:rsidRPr="008A232B">
              <w:rPr>
                <w:rFonts w:ascii="Times New Roman" w:eastAsia="Times New Roman" w:hAnsi="Times New Roman" w:cs="Times New Roman"/>
                <w:b/>
                <w:bCs/>
                <w:color w:val="000000"/>
                <w:kern w:val="0"/>
                <w:sz w:val="20"/>
                <w:szCs w:val="20"/>
                <w:lang w:eastAsia="lt-LT"/>
                <w14:ligatures w14:val="none"/>
              </w:rPr>
              <w:t>Rugpjūtis</w:t>
            </w:r>
          </w:p>
        </w:tc>
        <w:tc>
          <w:tcPr>
            <w:tcW w:w="1076" w:type="dxa"/>
            <w:gridSpan w:val="2"/>
            <w:tcBorders>
              <w:top w:val="nil"/>
              <w:left w:val="nil"/>
              <w:bottom w:val="single" w:sz="4" w:space="0" w:color="auto"/>
              <w:right w:val="single" w:sz="4" w:space="0" w:color="auto"/>
            </w:tcBorders>
            <w:shd w:val="clear" w:color="000000" w:fill="BDD7EE"/>
            <w:noWrap/>
            <w:vAlign w:val="center"/>
            <w:hideMark/>
          </w:tcPr>
          <w:p w14:paraId="4FB97FB8" w14:textId="77777777" w:rsidR="008A232B" w:rsidRPr="008A232B" w:rsidRDefault="008A232B" w:rsidP="008A232B">
            <w:pPr>
              <w:spacing w:after="0" w:line="240" w:lineRule="auto"/>
              <w:jc w:val="center"/>
              <w:rPr>
                <w:rFonts w:ascii="Times New Roman" w:eastAsia="Times New Roman" w:hAnsi="Times New Roman" w:cs="Times New Roman"/>
                <w:b/>
                <w:bCs/>
                <w:color w:val="000000"/>
                <w:kern w:val="0"/>
                <w:sz w:val="20"/>
                <w:szCs w:val="20"/>
                <w:lang w:eastAsia="lt-LT"/>
                <w14:ligatures w14:val="none"/>
              </w:rPr>
            </w:pPr>
            <w:r w:rsidRPr="008A232B">
              <w:rPr>
                <w:rFonts w:ascii="Times New Roman" w:eastAsia="Times New Roman" w:hAnsi="Times New Roman" w:cs="Times New Roman"/>
                <w:b/>
                <w:bCs/>
                <w:color w:val="000000"/>
                <w:kern w:val="0"/>
                <w:sz w:val="20"/>
                <w:szCs w:val="20"/>
                <w:lang w:eastAsia="lt-LT"/>
                <w14:ligatures w14:val="none"/>
              </w:rPr>
              <w:t>Rugsėjis</w:t>
            </w:r>
          </w:p>
        </w:tc>
        <w:tc>
          <w:tcPr>
            <w:tcW w:w="775" w:type="dxa"/>
            <w:gridSpan w:val="2"/>
            <w:tcBorders>
              <w:top w:val="nil"/>
              <w:left w:val="nil"/>
              <w:bottom w:val="single" w:sz="4" w:space="0" w:color="auto"/>
              <w:right w:val="single" w:sz="4" w:space="0" w:color="auto"/>
            </w:tcBorders>
            <w:shd w:val="clear" w:color="000000" w:fill="BDD7EE"/>
            <w:noWrap/>
            <w:vAlign w:val="center"/>
            <w:hideMark/>
          </w:tcPr>
          <w:p w14:paraId="1A65A710" w14:textId="77777777" w:rsidR="008A232B" w:rsidRPr="008A232B" w:rsidRDefault="008A232B" w:rsidP="008A232B">
            <w:pPr>
              <w:spacing w:after="0" w:line="240" w:lineRule="auto"/>
              <w:jc w:val="center"/>
              <w:rPr>
                <w:rFonts w:ascii="Times New Roman" w:eastAsia="Times New Roman" w:hAnsi="Times New Roman" w:cs="Times New Roman"/>
                <w:b/>
                <w:bCs/>
                <w:color w:val="000000"/>
                <w:kern w:val="0"/>
                <w:sz w:val="20"/>
                <w:szCs w:val="20"/>
                <w:lang w:eastAsia="lt-LT"/>
                <w14:ligatures w14:val="none"/>
              </w:rPr>
            </w:pPr>
            <w:r w:rsidRPr="008A232B">
              <w:rPr>
                <w:rFonts w:ascii="Times New Roman" w:eastAsia="Times New Roman" w:hAnsi="Times New Roman" w:cs="Times New Roman"/>
                <w:b/>
                <w:bCs/>
                <w:color w:val="000000"/>
                <w:kern w:val="0"/>
                <w:sz w:val="20"/>
                <w:szCs w:val="20"/>
                <w:lang w:eastAsia="lt-LT"/>
                <w14:ligatures w14:val="none"/>
              </w:rPr>
              <w:t>Spalis</w:t>
            </w:r>
          </w:p>
        </w:tc>
        <w:tc>
          <w:tcPr>
            <w:tcW w:w="1188" w:type="dxa"/>
            <w:gridSpan w:val="2"/>
            <w:tcBorders>
              <w:top w:val="nil"/>
              <w:left w:val="nil"/>
              <w:bottom w:val="single" w:sz="4" w:space="0" w:color="auto"/>
              <w:right w:val="single" w:sz="4" w:space="0" w:color="auto"/>
            </w:tcBorders>
            <w:shd w:val="clear" w:color="000000" w:fill="BDD7EE"/>
            <w:noWrap/>
            <w:vAlign w:val="center"/>
            <w:hideMark/>
          </w:tcPr>
          <w:p w14:paraId="48C6D5E5" w14:textId="77777777" w:rsidR="008A232B" w:rsidRPr="008A232B" w:rsidRDefault="008A232B" w:rsidP="008A232B">
            <w:pPr>
              <w:spacing w:after="0" w:line="240" w:lineRule="auto"/>
              <w:jc w:val="center"/>
              <w:rPr>
                <w:rFonts w:ascii="Times New Roman" w:eastAsia="Times New Roman" w:hAnsi="Times New Roman" w:cs="Times New Roman"/>
                <w:b/>
                <w:bCs/>
                <w:color w:val="000000"/>
                <w:kern w:val="0"/>
                <w:sz w:val="20"/>
                <w:szCs w:val="20"/>
                <w:lang w:eastAsia="lt-LT"/>
                <w14:ligatures w14:val="none"/>
              </w:rPr>
            </w:pPr>
            <w:r w:rsidRPr="008A232B">
              <w:rPr>
                <w:rFonts w:ascii="Times New Roman" w:eastAsia="Times New Roman" w:hAnsi="Times New Roman" w:cs="Times New Roman"/>
                <w:b/>
                <w:bCs/>
                <w:color w:val="000000"/>
                <w:kern w:val="0"/>
                <w:sz w:val="20"/>
                <w:szCs w:val="20"/>
                <w:lang w:eastAsia="lt-LT"/>
                <w14:ligatures w14:val="none"/>
              </w:rPr>
              <w:t>Lapkritis</w:t>
            </w:r>
          </w:p>
        </w:tc>
        <w:tc>
          <w:tcPr>
            <w:tcW w:w="1231" w:type="dxa"/>
            <w:gridSpan w:val="3"/>
            <w:tcBorders>
              <w:top w:val="nil"/>
              <w:left w:val="nil"/>
              <w:bottom w:val="single" w:sz="4" w:space="0" w:color="auto"/>
              <w:right w:val="single" w:sz="4" w:space="0" w:color="auto"/>
            </w:tcBorders>
            <w:shd w:val="clear" w:color="000000" w:fill="BDD7EE"/>
            <w:noWrap/>
            <w:vAlign w:val="center"/>
            <w:hideMark/>
          </w:tcPr>
          <w:p w14:paraId="0F089E2B" w14:textId="77777777" w:rsidR="008A232B" w:rsidRPr="008A232B" w:rsidRDefault="008A232B" w:rsidP="008A232B">
            <w:pPr>
              <w:spacing w:after="0" w:line="240" w:lineRule="auto"/>
              <w:jc w:val="center"/>
              <w:rPr>
                <w:rFonts w:ascii="Times New Roman" w:eastAsia="Times New Roman" w:hAnsi="Times New Roman" w:cs="Times New Roman"/>
                <w:b/>
                <w:bCs/>
                <w:color w:val="000000"/>
                <w:kern w:val="0"/>
                <w:sz w:val="20"/>
                <w:szCs w:val="20"/>
                <w:lang w:eastAsia="lt-LT"/>
                <w14:ligatures w14:val="none"/>
              </w:rPr>
            </w:pPr>
            <w:r w:rsidRPr="008A232B">
              <w:rPr>
                <w:rFonts w:ascii="Times New Roman" w:eastAsia="Times New Roman" w:hAnsi="Times New Roman" w:cs="Times New Roman"/>
                <w:b/>
                <w:bCs/>
                <w:color w:val="000000"/>
                <w:kern w:val="0"/>
                <w:sz w:val="20"/>
                <w:szCs w:val="20"/>
                <w:lang w:eastAsia="lt-LT"/>
                <w14:ligatures w14:val="none"/>
              </w:rPr>
              <w:t>Gruodis</w:t>
            </w:r>
          </w:p>
        </w:tc>
      </w:tr>
      <w:tr w:rsidR="008A232B" w:rsidRPr="008A232B" w14:paraId="502A597B" w14:textId="77777777" w:rsidTr="008A232B">
        <w:trPr>
          <w:gridAfter w:val="1"/>
          <w:wAfter w:w="222" w:type="dxa"/>
          <w:trHeight w:val="1005"/>
        </w:trPr>
        <w:tc>
          <w:tcPr>
            <w:tcW w:w="6999" w:type="dxa"/>
            <w:gridSpan w:val="8"/>
            <w:tcBorders>
              <w:top w:val="single" w:sz="4" w:space="0" w:color="auto"/>
              <w:left w:val="single" w:sz="4" w:space="0" w:color="auto"/>
              <w:bottom w:val="single" w:sz="4" w:space="0" w:color="auto"/>
              <w:right w:val="single" w:sz="4" w:space="0" w:color="auto"/>
            </w:tcBorders>
            <w:hideMark/>
          </w:tcPr>
          <w:p w14:paraId="537480B2" w14:textId="77777777" w:rsidR="008A232B" w:rsidRPr="008A232B" w:rsidRDefault="008A232B" w:rsidP="008A232B">
            <w:pPr>
              <w:spacing w:after="0" w:line="240" w:lineRule="auto"/>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b/>
                <w:bCs/>
                <w:color w:val="FF0000"/>
                <w:kern w:val="0"/>
                <w:lang w:eastAsia="lt-LT"/>
                <w14:ligatures w14:val="none"/>
              </w:rPr>
              <w:t>(ANTRĄ MĖNESIO SEKMADIENĮ)</w:t>
            </w:r>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Bartkūniškiai</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Bogušiškiai</w:t>
            </w:r>
            <w:proofErr w:type="spellEnd"/>
            <w:r w:rsidRPr="008A232B">
              <w:rPr>
                <w:rFonts w:ascii="Times New Roman" w:eastAsia="Times New Roman" w:hAnsi="Times New Roman" w:cs="Times New Roman"/>
                <w:color w:val="000000"/>
                <w:kern w:val="0"/>
                <w:lang w:eastAsia="lt-LT"/>
                <w14:ligatures w14:val="none"/>
              </w:rPr>
              <w:t xml:space="preserve">, Daumantai, </w:t>
            </w:r>
            <w:proofErr w:type="spellStart"/>
            <w:r w:rsidRPr="008A232B">
              <w:rPr>
                <w:rFonts w:ascii="Times New Roman" w:eastAsia="Times New Roman" w:hAnsi="Times New Roman" w:cs="Times New Roman"/>
                <w:color w:val="000000"/>
                <w:kern w:val="0"/>
                <w:lang w:eastAsia="lt-LT"/>
                <w14:ligatures w14:val="none"/>
              </w:rPr>
              <w:t>Kėboniai</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Keleriškiai</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Keleriškių</w:t>
            </w:r>
            <w:proofErr w:type="spellEnd"/>
            <w:r w:rsidRPr="008A232B">
              <w:rPr>
                <w:rFonts w:ascii="Times New Roman" w:eastAsia="Times New Roman" w:hAnsi="Times New Roman" w:cs="Times New Roman"/>
                <w:color w:val="000000"/>
                <w:kern w:val="0"/>
                <w:lang w:eastAsia="lt-LT"/>
                <w14:ligatures w14:val="none"/>
              </w:rPr>
              <w:t xml:space="preserve"> k., Klamputė, </w:t>
            </w:r>
            <w:proofErr w:type="spellStart"/>
            <w:r w:rsidRPr="008A232B">
              <w:rPr>
                <w:rFonts w:ascii="Times New Roman" w:eastAsia="Times New Roman" w:hAnsi="Times New Roman" w:cs="Times New Roman"/>
                <w:color w:val="000000"/>
                <w:kern w:val="0"/>
                <w:lang w:eastAsia="lt-LT"/>
                <w14:ligatures w14:val="none"/>
              </w:rPr>
              <w:t>Kropilai</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Lipliūnai</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Mantviloniai</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Mištautai</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Pasmilgys</w:t>
            </w:r>
            <w:proofErr w:type="spellEnd"/>
            <w:r w:rsidRPr="008A232B">
              <w:rPr>
                <w:rFonts w:ascii="Times New Roman" w:eastAsia="Times New Roman" w:hAnsi="Times New Roman" w:cs="Times New Roman"/>
                <w:color w:val="000000"/>
                <w:kern w:val="0"/>
                <w:lang w:eastAsia="lt-LT"/>
                <w14:ligatures w14:val="none"/>
              </w:rPr>
              <w:t xml:space="preserve">, Pikeliai, </w:t>
            </w:r>
            <w:proofErr w:type="spellStart"/>
            <w:r w:rsidRPr="008A232B">
              <w:rPr>
                <w:rFonts w:ascii="Times New Roman" w:eastAsia="Times New Roman" w:hAnsi="Times New Roman" w:cs="Times New Roman"/>
                <w:color w:val="000000"/>
                <w:kern w:val="0"/>
                <w:lang w:eastAsia="lt-LT"/>
                <w14:ligatures w14:val="none"/>
              </w:rPr>
              <w:t>Ruoščiai</w:t>
            </w:r>
            <w:proofErr w:type="spellEnd"/>
            <w:r w:rsidRPr="008A232B">
              <w:rPr>
                <w:rFonts w:ascii="Times New Roman" w:eastAsia="Times New Roman" w:hAnsi="Times New Roman" w:cs="Times New Roman"/>
                <w:color w:val="000000"/>
                <w:kern w:val="0"/>
                <w:lang w:eastAsia="lt-LT"/>
                <w14:ligatures w14:val="none"/>
              </w:rPr>
              <w:t xml:space="preserve">, Stasiūnai, </w:t>
            </w:r>
            <w:proofErr w:type="spellStart"/>
            <w:r w:rsidRPr="008A232B">
              <w:rPr>
                <w:rFonts w:ascii="Times New Roman" w:eastAsia="Times New Roman" w:hAnsi="Times New Roman" w:cs="Times New Roman"/>
                <w:color w:val="000000"/>
                <w:kern w:val="0"/>
                <w:lang w:eastAsia="lt-LT"/>
                <w14:ligatures w14:val="none"/>
              </w:rPr>
              <w:t>Šiukštuliškiai</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Tubiai</w:t>
            </w:r>
            <w:proofErr w:type="spellEnd"/>
          </w:p>
        </w:tc>
        <w:tc>
          <w:tcPr>
            <w:tcW w:w="1164" w:type="dxa"/>
            <w:gridSpan w:val="5"/>
            <w:tcBorders>
              <w:top w:val="nil"/>
              <w:left w:val="nil"/>
              <w:bottom w:val="single" w:sz="4" w:space="0" w:color="auto"/>
              <w:right w:val="single" w:sz="4" w:space="0" w:color="auto"/>
            </w:tcBorders>
            <w:noWrap/>
            <w:vAlign w:val="center"/>
            <w:hideMark/>
          </w:tcPr>
          <w:p w14:paraId="377A08D4" w14:textId="77777777" w:rsidR="008A232B" w:rsidRPr="008A232B" w:rsidRDefault="008A232B" w:rsidP="008A232B">
            <w:pPr>
              <w:spacing w:after="0" w:line="240" w:lineRule="auto"/>
              <w:jc w:val="center"/>
              <w:rPr>
                <w:rFonts w:ascii="Times New Roman" w:eastAsia="Times New Roman" w:hAnsi="Times New Roman" w:cs="Times New Roman"/>
                <w:color w:val="FF0000"/>
                <w:kern w:val="0"/>
                <w:lang w:eastAsia="lt-LT"/>
                <w14:ligatures w14:val="none"/>
              </w:rPr>
            </w:pPr>
            <w:r w:rsidRPr="008A232B">
              <w:rPr>
                <w:rFonts w:ascii="Times New Roman" w:eastAsia="Times New Roman" w:hAnsi="Times New Roman" w:cs="Times New Roman"/>
                <w:color w:val="FF0000"/>
                <w:kern w:val="0"/>
                <w:lang w:eastAsia="lt-LT"/>
                <w14:ligatures w14:val="none"/>
              </w:rPr>
              <w:t>11</w:t>
            </w:r>
          </w:p>
        </w:tc>
        <w:tc>
          <w:tcPr>
            <w:tcW w:w="965" w:type="dxa"/>
            <w:gridSpan w:val="2"/>
            <w:tcBorders>
              <w:top w:val="nil"/>
              <w:left w:val="nil"/>
              <w:bottom w:val="single" w:sz="4" w:space="0" w:color="auto"/>
              <w:right w:val="single" w:sz="4" w:space="0" w:color="auto"/>
            </w:tcBorders>
            <w:noWrap/>
            <w:vAlign w:val="center"/>
            <w:hideMark/>
          </w:tcPr>
          <w:p w14:paraId="5FB17086"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8</w:t>
            </w:r>
          </w:p>
        </w:tc>
        <w:tc>
          <w:tcPr>
            <w:tcW w:w="986" w:type="dxa"/>
            <w:gridSpan w:val="3"/>
            <w:tcBorders>
              <w:top w:val="nil"/>
              <w:left w:val="nil"/>
              <w:bottom w:val="single" w:sz="4" w:space="0" w:color="auto"/>
              <w:right w:val="single" w:sz="4" w:space="0" w:color="auto"/>
            </w:tcBorders>
            <w:noWrap/>
            <w:vAlign w:val="center"/>
            <w:hideMark/>
          </w:tcPr>
          <w:p w14:paraId="3536B7C5"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8</w:t>
            </w:r>
          </w:p>
        </w:tc>
        <w:tc>
          <w:tcPr>
            <w:tcW w:w="1108" w:type="dxa"/>
            <w:gridSpan w:val="4"/>
            <w:tcBorders>
              <w:top w:val="nil"/>
              <w:left w:val="nil"/>
              <w:bottom w:val="single" w:sz="4" w:space="0" w:color="auto"/>
              <w:right w:val="single" w:sz="4" w:space="0" w:color="auto"/>
            </w:tcBorders>
            <w:noWrap/>
            <w:vAlign w:val="center"/>
            <w:hideMark/>
          </w:tcPr>
          <w:p w14:paraId="0F34DA69" w14:textId="77777777" w:rsidR="008A232B" w:rsidRPr="008A232B" w:rsidRDefault="008A232B" w:rsidP="008A232B">
            <w:pPr>
              <w:spacing w:after="0" w:line="240" w:lineRule="auto"/>
              <w:jc w:val="center"/>
              <w:rPr>
                <w:rFonts w:ascii="Times New Roman" w:eastAsia="Times New Roman" w:hAnsi="Times New Roman" w:cs="Times New Roman"/>
                <w:color w:val="FF0000"/>
                <w:kern w:val="0"/>
                <w:lang w:eastAsia="lt-LT"/>
                <w14:ligatures w14:val="none"/>
              </w:rPr>
            </w:pPr>
            <w:r w:rsidRPr="008A232B">
              <w:rPr>
                <w:rFonts w:ascii="Times New Roman" w:eastAsia="Times New Roman" w:hAnsi="Times New Roman" w:cs="Times New Roman"/>
                <w:color w:val="FF0000"/>
                <w:kern w:val="0"/>
                <w:lang w:eastAsia="lt-LT"/>
                <w14:ligatures w14:val="none"/>
              </w:rPr>
              <w:t>12</w:t>
            </w:r>
          </w:p>
        </w:tc>
        <w:tc>
          <w:tcPr>
            <w:tcW w:w="949" w:type="dxa"/>
            <w:gridSpan w:val="2"/>
            <w:tcBorders>
              <w:top w:val="nil"/>
              <w:left w:val="nil"/>
              <w:bottom w:val="single" w:sz="4" w:space="0" w:color="auto"/>
              <w:right w:val="single" w:sz="4" w:space="0" w:color="auto"/>
            </w:tcBorders>
            <w:noWrap/>
            <w:vAlign w:val="center"/>
            <w:hideMark/>
          </w:tcPr>
          <w:p w14:paraId="79AB9973"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10</w:t>
            </w:r>
          </w:p>
        </w:tc>
        <w:tc>
          <w:tcPr>
            <w:tcW w:w="986" w:type="dxa"/>
            <w:gridSpan w:val="2"/>
            <w:tcBorders>
              <w:top w:val="nil"/>
              <w:left w:val="nil"/>
              <w:bottom w:val="single" w:sz="4" w:space="0" w:color="auto"/>
              <w:right w:val="single" w:sz="4" w:space="0" w:color="auto"/>
            </w:tcBorders>
            <w:noWrap/>
            <w:vAlign w:val="center"/>
            <w:hideMark/>
          </w:tcPr>
          <w:p w14:paraId="472AD088"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14</w:t>
            </w:r>
          </w:p>
        </w:tc>
        <w:tc>
          <w:tcPr>
            <w:tcW w:w="986" w:type="dxa"/>
            <w:gridSpan w:val="2"/>
            <w:tcBorders>
              <w:top w:val="nil"/>
              <w:left w:val="nil"/>
              <w:bottom w:val="single" w:sz="4" w:space="0" w:color="auto"/>
              <w:right w:val="single" w:sz="4" w:space="0" w:color="auto"/>
            </w:tcBorders>
            <w:noWrap/>
            <w:vAlign w:val="center"/>
            <w:hideMark/>
          </w:tcPr>
          <w:p w14:paraId="508EBFB5" w14:textId="77777777" w:rsidR="008A232B" w:rsidRPr="008A232B" w:rsidRDefault="008A232B" w:rsidP="008A232B">
            <w:pPr>
              <w:spacing w:after="0" w:line="240" w:lineRule="auto"/>
              <w:jc w:val="center"/>
              <w:rPr>
                <w:rFonts w:ascii="Times New Roman" w:eastAsia="Times New Roman" w:hAnsi="Times New Roman" w:cs="Times New Roman"/>
                <w:color w:val="FF0000"/>
                <w:kern w:val="0"/>
                <w:lang w:eastAsia="lt-LT"/>
                <w14:ligatures w14:val="none"/>
              </w:rPr>
            </w:pPr>
            <w:r w:rsidRPr="008A232B">
              <w:rPr>
                <w:rFonts w:ascii="Times New Roman" w:eastAsia="Times New Roman" w:hAnsi="Times New Roman" w:cs="Times New Roman"/>
                <w:color w:val="FF0000"/>
                <w:kern w:val="0"/>
                <w:lang w:eastAsia="lt-LT"/>
                <w14:ligatures w14:val="none"/>
              </w:rPr>
              <w:t>12</w:t>
            </w:r>
          </w:p>
        </w:tc>
        <w:tc>
          <w:tcPr>
            <w:tcW w:w="1251" w:type="dxa"/>
            <w:gridSpan w:val="3"/>
            <w:tcBorders>
              <w:top w:val="nil"/>
              <w:left w:val="nil"/>
              <w:bottom w:val="single" w:sz="4" w:space="0" w:color="auto"/>
              <w:right w:val="single" w:sz="4" w:space="0" w:color="auto"/>
            </w:tcBorders>
            <w:noWrap/>
            <w:vAlign w:val="center"/>
            <w:hideMark/>
          </w:tcPr>
          <w:p w14:paraId="0F5D557A"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9</w:t>
            </w:r>
          </w:p>
        </w:tc>
        <w:tc>
          <w:tcPr>
            <w:tcW w:w="1076" w:type="dxa"/>
            <w:gridSpan w:val="2"/>
            <w:tcBorders>
              <w:top w:val="nil"/>
              <w:left w:val="nil"/>
              <w:bottom w:val="single" w:sz="4" w:space="0" w:color="auto"/>
              <w:right w:val="single" w:sz="4" w:space="0" w:color="auto"/>
            </w:tcBorders>
            <w:noWrap/>
            <w:vAlign w:val="center"/>
            <w:hideMark/>
          </w:tcPr>
          <w:p w14:paraId="0AA4F12E"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13</w:t>
            </w:r>
          </w:p>
        </w:tc>
        <w:tc>
          <w:tcPr>
            <w:tcW w:w="775" w:type="dxa"/>
            <w:gridSpan w:val="2"/>
            <w:tcBorders>
              <w:top w:val="nil"/>
              <w:left w:val="nil"/>
              <w:bottom w:val="single" w:sz="4" w:space="0" w:color="auto"/>
              <w:right w:val="single" w:sz="4" w:space="0" w:color="auto"/>
            </w:tcBorders>
            <w:noWrap/>
            <w:vAlign w:val="center"/>
            <w:hideMark/>
          </w:tcPr>
          <w:p w14:paraId="74C52C9A" w14:textId="77777777" w:rsidR="008A232B" w:rsidRPr="008A232B" w:rsidRDefault="008A232B" w:rsidP="008A232B">
            <w:pPr>
              <w:spacing w:after="0" w:line="240" w:lineRule="auto"/>
              <w:jc w:val="center"/>
              <w:rPr>
                <w:rFonts w:ascii="Times New Roman" w:eastAsia="Times New Roman" w:hAnsi="Times New Roman" w:cs="Times New Roman"/>
                <w:color w:val="FF0000"/>
                <w:kern w:val="0"/>
                <w:lang w:eastAsia="lt-LT"/>
                <w14:ligatures w14:val="none"/>
              </w:rPr>
            </w:pPr>
            <w:r w:rsidRPr="008A232B">
              <w:rPr>
                <w:rFonts w:ascii="Times New Roman" w:eastAsia="Times New Roman" w:hAnsi="Times New Roman" w:cs="Times New Roman"/>
                <w:color w:val="FF0000"/>
                <w:kern w:val="0"/>
                <w:lang w:eastAsia="lt-LT"/>
                <w14:ligatures w14:val="none"/>
              </w:rPr>
              <w:t>11</w:t>
            </w:r>
          </w:p>
        </w:tc>
        <w:tc>
          <w:tcPr>
            <w:tcW w:w="1188" w:type="dxa"/>
            <w:gridSpan w:val="2"/>
            <w:tcBorders>
              <w:top w:val="nil"/>
              <w:left w:val="nil"/>
              <w:bottom w:val="single" w:sz="4" w:space="0" w:color="auto"/>
              <w:right w:val="single" w:sz="4" w:space="0" w:color="auto"/>
            </w:tcBorders>
            <w:noWrap/>
            <w:vAlign w:val="center"/>
            <w:hideMark/>
          </w:tcPr>
          <w:p w14:paraId="4B4D074E"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8</w:t>
            </w:r>
          </w:p>
        </w:tc>
        <w:tc>
          <w:tcPr>
            <w:tcW w:w="1231" w:type="dxa"/>
            <w:gridSpan w:val="3"/>
            <w:tcBorders>
              <w:top w:val="nil"/>
              <w:left w:val="nil"/>
              <w:bottom w:val="single" w:sz="4" w:space="0" w:color="auto"/>
              <w:right w:val="single" w:sz="4" w:space="0" w:color="auto"/>
            </w:tcBorders>
            <w:noWrap/>
            <w:vAlign w:val="center"/>
            <w:hideMark/>
          </w:tcPr>
          <w:p w14:paraId="651E22CF"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13</w:t>
            </w:r>
          </w:p>
        </w:tc>
      </w:tr>
      <w:tr w:rsidR="008A232B" w:rsidRPr="008A232B" w14:paraId="36168EA3" w14:textId="77777777" w:rsidTr="008A232B">
        <w:trPr>
          <w:gridAfter w:val="1"/>
          <w:wAfter w:w="222" w:type="dxa"/>
          <w:trHeight w:val="2640"/>
        </w:trPr>
        <w:tc>
          <w:tcPr>
            <w:tcW w:w="6999" w:type="dxa"/>
            <w:gridSpan w:val="8"/>
            <w:tcBorders>
              <w:top w:val="single" w:sz="4" w:space="0" w:color="auto"/>
              <w:left w:val="single" w:sz="4" w:space="0" w:color="auto"/>
              <w:bottom w:val="single" w:sz="4" w:space="0" w:color="auto"/>
              <w:right w:val="single" w:sz="4" w:space="0" w:color="auto"/>
            </w:tcBorders>
            <w:hideMark/>
          </w:tcPr>
          <w:p w14:paraId="03B7AE50" w14:textId="77777777" w:rsidR="008A232B" w:rsidRPr="008A232B" w:rsidRDefault="008A232B" w:rsidP="008A232B">
            <w:pPr>
              <w:spacing w:after="0" w:line="240" w:lineRule="auto"/>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b/>
                <w:bCs/>
                <w:color w:val="FF0000"/>
                <w:kern w:val="0"/>
                <w:lang w:eastAsia="lt-LT"/>
                <w14:ligatures w14:val="none"/>
              </w:rPr>
              <w:lastRenderedPageBreak/>
              <w:t xml:space="preserve">(KETVIRTĄ MĖNESIO KETVIRTADIENĮ) </w:t>
            </w:r>
            <w:r w:rsidRPr="008A232B">
              <w:rPr>
                <w:rFonts w:ascii="Times New Roman" w:eastAsia="Times New Roman" w:hAnsi="Times New Roman" w:cs="Times New Roman"/>
                <w:color w:val="FF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Janušava</w:t>
            </w:r>
            <w:proofErr w:type="spellEnd"/>
            <w:r w:rsidRPr="008A232B">
              <w:rPr>
                <w:rFonts w:ascii="Times New Roman" w:eastAsia="Times New Roman" w:hAnsi="Times New Roman" w:cs="Times New Roman"/>
                <w:color w:val="000000"/>
                <w:kern w:val="0"/>
                <w:lang w:eastAsia="lt-LT"/>
                <w14:ligatures w14:val="none"/>
              </w:rPr>
              <w:t xml:space="preserve">, A. </w:t>
            </w:r>
            <w:proofErr w:type="spellStart"/>
            <w:r w:rsidRPr="008A232B">
              <w:rPr>
                <w:rFonts w:ascii="Times New Roman" w:eastAsia="Times New Roman" w:hAnsi="Times New Roman" w:cs="Times New Roman"/>
                <w:color w:val="000000"/>
                <w:kern w:val="0"/>
                <w:lang w:eastAsia="lt-LT"/>
                <w14:ligatures w14:val="none"/>
              </w:rPr>
              <w:t>Būdvyčio</w:t>
            </w:r>
            <w:proofErr w:type="spellEnd"/>
            <w:r w:rsidRPr="008A232B">
              <w:rPr>
                <w:rFonts w:ascii="Times New Roman" w:eastAsia="Times New Roman" w:hAnsi="Times New Roman" w:cs="Times New Roman"/>
                <w:color w:val="000000"/>
                <w:kern w:val="0"/>
                <w:lang w:eastAsia="lt-LT"/>
                <w14:ligatures w14:val="none"/>
              </w:rPr>
              <w:t xml:space="preserve"> g., A. </w:t>
            </w:r>
            <w:proofErr w:type="spellStart"/>
            <w:r w:rsidRPr="008A232B">
              <w:rPr>
                <w:rFonts w:ascii="Times New Roman" w:eastAsia="Times New Roman" w:hAnsi="Times New Roman" w:cs="Times New Roman"/>
                <w:color w:val="000000"/>
                <w:kern w:val="0"/>
                <w:lang w:eastAsia="lt-LT"/>
                <w14:ligatures w14:val="none"/>
              </w:rPr>
              <w:t>Kanapinsko</w:t>
            </w:r>
            <w:proofErr w:type="spellEnd"/>
            <w:r w:rsidRPr="008A232B">
              <w:rPr>
                <w:rFonts w:ascii="Times New Roman" w:eastAsia="Times New Roman" w:hAnsi="Times New Roman" w:cs="Times New Roman"/>
                <w:color w:val="000000"/>
                <w:kern w:val="0"/>
                <w:lang w:eastAsia="lt-LT"/>
                <w14:ligatures w14:val="none"/>
              </w:rPr>
              <w:t xml:space="preserve"> g., Akacijų g., Alyvų g., Daržų g., Derliaus g., Dvaro g., Eglių g., Elektrėnų g., Gedimino g., Gegučių g., Gluosnių g., Ievų skg., J. Lebedžio g., J. Paukštelio g., J. Urbšio g., </w:t>
            </w:r>
            <w:proofErr w:type="spellStart"/>
            <w:r w:rsidRPr="008A232B">
              <w:rPr>
                <w:rFonts w:ascii="Times New Roman" w:eastAsia="Times New Roman" w:hAnsi="Times New Roman" w:cs="Times New Roman"/>
                <w:color w:val="000000"/>
                <w:kern w:val="0"/>
                <w:lang w:eastAsia="lt-LT"/>
                <w14:ligatures w14:val="none"/>
              </w:rPr>
              <w:t>Janušavos</w:t>
            </w:r>
            <w:proofErr w:type="spellEnd"/>
            <w:r w:rsidRPr="008A232B">
              <w:rPr>
                <w:rFonts w:ascii="Times New Roman" w:eastAsia="Times New Roman" w:hAnsi="Times New Roman" w:cs="Times New Roman"/>
                <w:color w:val="000000"/>
                <w:kern w:val="0"/>
                <w:lang w:eastAsia="lt-LT"/>
                <w14:ligatures w14:val="none"/>
              </w:rPr>
              <w:t xml:space="preserve"> a., </w:t>
            </w:r>
            <w:proofErr w:type="spellStart"/>
            <w:r w:rsidRPr="008A232B">
              <w:rPr>
                <w:rFonts w:ascii="Times New Roman" w:eastAsia="Times New Roman" w:hAnsi="Times New Roman" w:cs="Times New Roman"/>
                <w:color w:val="000000"/>
                <w:kern w:val="0"/>
                <w:lang w:eastAsia="lt-LT"/>
                <w14:ligatures w14:val="none"/>
              </w:rPr>
              <w:t>Janušavos</w:t>
            </w:r>
            <w:proofErr w:type="spellEnd"/>
            <w:r w:rsidRPr="008A232B">
              <w:rPr>
                <w:rFonts w:ascii="Times New Roman" w:eastAsia="Times New Roman" w:hAnsi="Times New Roman" w:cs="Times New Roman"/>
                <w:color w:val="000000"/>
                <w:kern w:val="0"/>
                <w:lang w:eastAsia="lt-LT"/>
                <w14:ligatures w14:val="none"/>
              </w:rPr>
              <w:t xml:space="preserve"> g., Jazminų g., </w:t>
            </w:r>
            <w:proofErr w:type="spellStart"/>
            <w:r w:rsidRPr="008A232B">
              <w:rPr>
                <w:rFonts w:ascii="Times New Roman" w:eastAsia="Times New Roman" w:hAnsi="Times New Roman" w:cs="Times New Roman"/>
                <w:color w:val="000000"/>
                <w:kern w:val="0"/>
                <w:lang w:eastAsia="lt-LT"/>
                <w14:ligatures w14:val="none"/>
              </w:rPr>
              <w:t>Juodkiškio</w:t>
            </w:r>
            <w:proofErr w:type="spellEnd"/>
            <w:r w:rsidRPr="008A232B">
              <w:rPr>
                <w:rFonts w:ascii="Times New Roman" w:eastAsia="Times New Roman" w:hAnsi="Times New Roman" w:cs="Times New Roman"/>
                <w:color w:val="000000"/>
                <w:kern w:val="0"/>
                <w:lang w:eastAsia="lt-LT"/>
                <w14:ligatures w14:val="none"/>
              </w:rPr>
              <w:t xml:space="preserve"> g., Kadagių g., Kaštonų skg., Kauno g., Klevų g., Klonio g., Lakštingalų g., Lauko g., Liaudies g., Lygioji g., Medelyno g., Mindaugo g., Paparčių g., Parko skg., Pavasario g., Pirmūnų g., Pramonės g., Putinų g., Rytų g., Saulės skg., Saulėtekio g., Skroblų g., Statybininkų g., Strazdelio g., Šermukšnių g., Šėtos g., Šilelio g., T. Bružaitės g., Topolių g., Uosių g., V. Svirskio g., Vasaros skv., Vilniaus g., Vyturių g., Žalgirio g., P. Rabikausko g.</w:t>
            </w:r>
          </w:p>
        </w:tc>
        <w:tc>
          <w:tcPr>
            <w:tcW w:w="1164" w:type="dxa"/>
            <w:gridSpan w:val="5"/>
            <w:tcBorders>
              <w:top w:val="nil"/>
              <w:left w:val="nil"/>
              <w:bottom w:val="single" w:sz="4" w:space="0" w:color="auto"/>
              <w:right w:val="single" w:sz="4" w:space="0" w:color="auto"/>
            </w:tcBorders>
            <w:noWrap/>
            <w:vAlign w:val="center"/>
            <w:hideMark/>
          </w:tcPr>
          <w:p w14:paraId="38A6D262" w14:textId="77777777" w:rsidR="008A232B" w:rsidRPr="008A232B" w:rsidRDefault="008A232B" w:rsidP="008A232B">
            <w:pPr>
              <w:spacing w:after="0" w:line="240" w:lineRule="auto"/>
              <w:jc w:val="center"/>
              <w:rPr>
                <w:rFonts w:ascii="Times New Roman" w:eastAsia="Times New Roman" w:hAnsi="Times New Roman" w:cs="Times New Roman"/>
                <w:color w:val="FF0000"/>
                <w:kern w:val="0"/>
                <w:lang w:eastAsia="lt-LT"/>
                <w14:ligatures w14:val="none"/>
              </w:rPr>
            </w:pPr>
            <w:r w:rsidRPr="008A232B">
              <w:rPr>
                <w:rFonts w:ascii="Times New Roman" w:eastAsia="Times New Roman" w:hAnsi="Times New Roman" w:cs="Times New Roman"/>
                <w:color w:val="FF0000"/>
                <w:kern w:val="0"/>
                <w:lang w:eastAsia="lt-LT"/>
                <w14:ligatures w14:val="none"/>
              </w:rPr>
              <w:t>22</w:t>
            </w:r>
          </w:p>
        </w:tc>
        <w:tc>
          <w:tcPr>
            <w:tcW w:w="965" w:type="dxa"/>
            <w:gridSpan w:val="2"/>
            <w:tcBorders>
              <w:top w:val="nil"/>
              <w:left w:val="nil"/>
              <w:bottom w:val="single" w:sz="4" w:space="0" w:color="auto"/>
              <w:right w:val="single" w:sz="4" w:space="0" w:color="auto"/>
            </w:tcBorders>
            <w:noWrap/>
            <w:vAlign w:val="center"/>
            <w:hideMark/>
          </w:tcPr>
          <w:p w14:paraId="72E1D097"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26</w:t>
            </w:r>
          </w:p>
        </w:tc>
        <w:tc>
          <w:tcPr>
            <w:tcW w:w="986" w:type="dxa"/>
            <w:gridSpan w:val="3"/>
            <w:tcBorders>
              <w:top w:val="nil"/>
              <w:left w:val="nil"/>
              <w:bottom w:val="single" w:sz="4" w:space="0" w:color="auto"/>
              <w:right w:val="single" w:sz="4" w:space="0" w:color="auto"/>
            </w:tcBorders>
            <w:noWrap/>
            <w:vAlign w:val="center"/>
            <w:hideMark/>
          </w:tcPr>
          <w:p w14:paraId="5C0C2CA3"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26</w:t>
            </w:r>
          </w:p>
        </w:tc>
        <w:tc>
          <w:tcPr>
            <w:tcW w:w="1108" w:type="dxa"/>
            <w:gridSpan w:val="4"/>
            <w:tcBorders>
              <w:top w:val="nil"/>
              <w:left w:val="nil"/>
              <w:bottom w:val="single" w:sz="4" w:space="0" w:color="auto"/>
              <w:right w:val="single" w:sz="4" w:space="0" w:color="auto"/>
            </w:tcBorders>
            <w:noWrap/>
            <w:vAlign w:val="center"/>
            <w:hideMark/>
          </w:tcPr>
          <w:p w14:paraId="5A1945C0" w14:textId="77777777" w:rsidR="008A232B" w:rsidRPr="008A232B" w:rsidRDefault="008A232B" w:rsidP="008A232B">
            <w:pPr>
              <w:spacing w:after="0" w:line="240" w:lineRule="auto"/>
              <w:jc w:val="center"/>
              <w:rPr>
                <w:rFonts w:ascii="Times New Roman" w:eastAsia="Times New Roman" w:hAnsi="Times New Roman" w:cs="Times New Roman"/>
                <w:color w:val="FF0000"/>
                <w:kern w:val="0"/>
                <w:lang w:eastAsia="lt-LT"/>
                <w14:ligatures w14:val="none"/>
              </w:rPr>
            </w:pPr>
            <w:r w:rsidRPr="008A232B">
              <w:rPr>
                <w:rFonts w:ascii="Times New Roman" w:eastAsia="Times New Roman" w:hAnsi="Times New Roman" w:cs="Times New Roman"/>
                <w:color w:val="FF0000"/>
                <w:kern w:val="0"/>
                <w:lang w:eastAsia="lt-LT"/>
                <w14:ligatures w14:val="none"/>
              </w:rPr>
              <w:t>23</w:t>
            </w:r>
          </w:p>
        </w:tc>
        <w:tc>
          <w:tcPr>
            <w:tcW w:w="949" w:type="dxa"/>
            <w:gridSpan w:val="2"/>
            <w:tcBorders>
              <w:top w:val="nil"/>
              <w:left w:val="nil"/>
              <w:bottom w:val="single" w:sz="4" w:space="0" w:color="auto"/>
              <w:right w:val="single" w:sz="4" w:space="0" w:color="auto"/>
            </w:tcBorders>
            <w:noWrap/>
            <w:vAlign w:val="center"/>
            <w:hideMark/>
          </w:tcPr>
          <w:p w14:paraId="1695BD1B"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28</w:t>
            </w:r>
          </w:p>
        </w:tc>
        <w:tc>
          <w:tcPr>
            <w:tcW w:w="986" w:type="dxa"/>
            <w:gridSpan w:val="2"/>
            <w:tcBorders>
              <w:top w:val="nil"/>
              <w:left w:val="nil"/>
              <w:bottom w:val="single" w:sz="4" w:space="0" w:color="auto"/>
              <w:right w:val="single" w:sz="4" w:space="0" w:color="auto"/>
            </w:tcBorders>
            <w:noWrap/>
            <w:vAlign w:val="center"/>
            <w:hideMark/>
          </w:tcPr>
          <w:p w14:paraId="09846CEF"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25</w:t>
            </w:r>
          </w:p>
        </w:tc>
        <w:tc>
          <w:tcPr>
            <w:tcW w:w="986" w:type="dxa"/>
            <w:gridSpan w:val="2"/>
            <w:tcBorders>
              <w:top w:val="nil"/>
              <w:left w:val="nil"/>
              <w:bottom w:val="single" w:sz="4" w:space="0" w:color="auto"/>
              <w:right w:val="single" w:sz="4" w:space="0" w:color="auto"/>
            </w:tcBorders>
            <w:noWrap/>
            <w:vAlign w:val="center"/>
            <w:hideMark/>
          </w:tcPr>
          <w:p w14:paraId="3853C22D" w14:textId="77777777" w:rsidR="008A232B" w:rsidRPr="008A232B" w:rsidRDefault="008A232B" w:rsidP="008A232B">
            <w:pPr>
              <w:spacing w:after="0" w:line="240" w:lineRule="auto"/>
              <w:jc w:val="center"/>
              <w:rPr>
                <w:rFonts w:ascii="Times New Roman" w:eastAsia="Times New Roman" w:hAnsi="Times New Roman" w:cs="Times New Roman"/>
                <w:color w:val="FF0000"/>
                <w:kern w:val="0"/>
                <w:lang w:eastAsia="lt-LT"/>
                <w14:ligatures w14:val="none"/>
              </w:rPr>
            </w:pPr>
            <w:r w:rsidRPr="008A232B">
              <w:rPr>
                <w:rFonts w:ascii="Times New Roman" w:eastAsia="Times New Roman" w:hAnsi="Times New Roman" w:cs="Times New Roman"/>
                <w:color w:val="FF0000"/>
                <w:kern w:val="0"/>
                <w:lang w:eastAsia="lt-LT"/>
                <w14:ligatures w14:val="none"/>
              </w:rPr>
              <w:t>23</w:t>
            </w:r>
          </w:p>
        </w:tc>
        <w:tc>
          <w:tcPr>
            <w:tcW w:w="1251" w:type="dxa"/>
            <w:gridSpan w:val="3"/>
            <w:tcBorders>
              <w:top w:val="nil"/>
              <w:left w:val="nil"/>
              <w:bottom w:val="single" w:sz="4" w:space="0" w:color="auto"/>
              <w:right w:val="single" w:sz="4" w:space="0" w:color="auto"/>
            </w:tcBorders>
            <w:noWrap/>
            <w:vAlign w:val="center"/>
            <w:hideMark/>
          </w:tcPr>
          <w:p w14:paraId="004CF86A"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27</w:t>
            </w:r>
          </w:p>
        </w:tc>
        <w:tc>
          <w:tcPr>
            <w:tcW w:w="1076" w:type="dxa"/>
            <w:gridSpan w:val="2"/>
            <w:tcBorders>
              <w:top w:val="nil"/>
              <w:left w:val="nil"/>
              <w:bottom w:val="single" w:sz="4" w:space="0" w:color="auto"/>
              <w:right w:val="single" w:sz="4" w:space="0" w:color="auto"/>
            </w:tcBorders>
            <w:noWrap/>
            <w:vAlign w:val="center"/>
            <w:hideMark/>
          </w:tcPr>
          <w:p w14:paraId="23E2B999"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24</w:t>
            </w:r>
          </w:p>
        </w:tc>
        <w:tc>
          <w:tcPr>
            <w:tcW w:w="775" w:type="dxa"/>
            <w:gridSpan w:val="2"/>
            <w:tcBorders>
              <w:top w:val="nil"/>
              <w:left w:val="nil"/>
              <w:bottom w:val="single" w:sz="4" w:space="0" w:color="auto"/>
              <w:right w:val="single" w:sz="4" w:space="0" w:color="auto"/>
            </w:tcBorders>
            <w:noWrap/>
            <w:vAlign w:val="center"/>
            <w:hideMark/>
          </w:tcPr>
          <w:p w14:paraId="4BF6FA2D" w14:textId="77777777" w:rsidR="008A232B" w:rsidRPr="008A232B" w:rsidRDefault="008A232B" w:rsidP="008A232B">
            <w:pPr>
              <w:spacing w:after="0" w:line="240" w:lineRule="auto"/>
              <w:jc w:val="center"/>
              <w:rPr>
                <w:rFonts w:ascii="Times New Roman" w:eastAsia="Times New Roman" w:hAnsi="Times New Roman" w:cs="Times New Roman"/>
                <w:color w:val="FF0000"/>
                <w:kern w:val="0"/>
                <w:lang w:eastAsia="lt-LT"/>
                <w14:ligatures w14:val="none"/>
              </w:rPr>
            </w:pPr>
            <w:r w:rsidRPr="008A232B">
              <w:rPr>
                <w:rFonts w:ascii="Times New Roman" w:eastAsia="Times New Roman" w:hAnsi="Times New Roman" w:cs="Times New Roman"/>
                <w:color w:val="FF0000"/>
                <w:kern w:val="0"/>
                <w:lang w:eastAsia="lt-LT"/>
                <w14:ligatures w14:val="none"/>
              </w:rPr>
              <w:t>22</w:t>
            </w:r>
          </w:p>
        </w:tc>
        <w:tc>
          <w:tcPr>
            <w:tcW w:w="1188" w:type="dxa"/>
            <w:gridSpan w:val="2"/>
            <w:tcBorders>
              <w:top w:val="nil"/>
              <w:left w:val="nil"/>
              <w:bottom w:val="single" w:sz="4" w:space="0" w:color="auto"/>
              <w:right w:val="single" w:sz="4" w:space="0" w:color="auto"/>
            </w:tcBorders>
            <w:noWrap/>
            <w:vAlign w:val="center"/>
            <w:hideMark/>
          </w:tcPr>
          <w:p w14:paraId="5CE85F2C"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26</w:t>
            </w:r>
          </w:p>
        </w:tc>
        <w:tc>
          <w:tcPr>
            <w:tcW w:w="1231" w:type="dxa"/>
            <w:gridSpan w:val="3"/>
            <w:tcBorders>
              <w:top w:val="nil"/>
              <w:left w:val="nil"/>
              <w:bottom w:val="single" w:sz="4" w:space="0" w:color="auto"/>
              <w:right w:val="single" w:sz="4" w:space="0" w:color="auto"/>
            </w:tcBorders>
            <w:noWrap/>
            <w:vAlign w:val="center"/>
            <w:hideMark/>
          </w:tcPr>
          <w:p w14:paraId="5997F81E"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24</w:t>
            </w:r>
          </w:p>
        </w:tc>
      </w:tr>
      <w:tr w:rsidR="008A232B" w:rsidRPr="008A232B" w14:paraId="6DCFC7A2" w14:textId="77777777" w:rsidTr="008A232B">
        <w:trPr>
          <w:gridAfter w:val="1"/>
          <w:wAfter w:w="222" w:type="dxa"/>
          <w:trHeight w:val="3465"/>
        </w:trPr>
        <w:tc>
          <w:tcPr>
            <w:tcW w:w="6999" w:type="dxa"/>
            <w:gridSpan w:val="8"/>
            <w:tcBorders>
              <w:top w:val="single" w:sz="4" w:space="0" w:color="auto"/>
              <w:left w:val="single" w:sz="4" w:space="0" w:color="auto"/>
              <w:bottom w:val="single" w:sz="4" w:space="0" w:color="auto"/>
              <w:right w:val="single" w:sz="4" w:space="0" w:color="auto"/>
            </w:tcBorders>
            <w:hideMark/>
          </w:tcPr>
          <w:p w14:paraId="1A6AC0BC" w14:textId="77777777" w:rsidR="008A232B" w:rsidRPr="008A232B" w:rsidRDefault="008A232B" w:rsidP="008A232B">
            <w:pPr>
              <w:spacing w:after="0" w:line="240" w:lineRule="auto"/>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b/>
                <w:bCs/>
                <w:color w:val="FF0000"/>
                <w:kern w:val="0"/>
                <w:lang w:eastAsia="lt-LT"/>
                <w14:ligatures w14:val="none"/>
              </w:rPr>
              <w:t>(KETVIRTĄ MĖNESIO ŠEŠTADIENĮ)</w:t>
            </w:r>
            <w:r w:rsidRPr="008A232B">
              <w:rPr>
                <w:rFonts w:ascii="Times New Roman" w:eastAsia="Times New Roman" w:hAnsi="Times New Roman" w:cs="Times New Roman"/>
                <w:color w:val="000000"/>
                <w:kern w:val="0"/>
                <w:lang w:eastAsia="lt-LT"/>
                <w14:ligatures w14:val="none"/>
              </w:rPr>
              <w:t xml:space="preserve"> A. Mickevičiaus g., Algirdo g., Alksnių g., Ateities g., Aušros g., Aušros skg., Ąžuolų skg., </w:t>
            </w:r>
            <w:proofErr w:type="spellStart"/>
            <w:r w:rsidRPr="008A232B">
              <w:rPr>
                <w:rFonts w:ascii="Times New Roman" w:eastAsia="Times New Roman" w:hAnsi="Times New Roman" w:cs="Times New Roman"/>
                <w:color w:val="000000"/>
                <w:kern w:val="0"/>
                <w:lang w:eastAsia="lt-LT"/>
                <w14:ligatures w14:val="none"/>
              </w:rPr>
              <w:t>Babėnų</w:t>
            </w:r>
            <w:proofErr w:type="spellEnd"/>
            <w:r w:rsidRPr="008A232B">
              <w:rPr>
                <w:rFonts w:ascii="Times New Roman" w:eastAsia="Times New Roman" w:hAnsi="Times New Roman" w:cs="Times New Roman"/>
                <w:color w:val="000000"/>
                <w:kern w:val="0"/>
                <w:lang w:eastAsia="lt-LT"/>
                <w14:ligatures w14:val="none"/>
              </w:rPr>
              <w:t xml:space="preserve"> g., Birutės g., Budrio g., Č. Milošo g., Daumantų g., Devynbalsių al., Didžioji g., Didžiosios Rinkos a., Dotnuvos g., Draugystės g., Elevatoriaus g., Gelmės g., Gulbių Vingio g., J. Basanavičiaus g., J. Biliūno g., J. Janonio g., Jaurės g., Josvainių g., Jubiliejaus g., Karklų g., Kęstučio g., Kosmonautų g., Kranto 2-oji g., Kruopinių g., Laisvės g., Liepų al., Liepų </w:t>
            </w:r>
            <w:proofErr w:type="spellStart"/>
            <w:r w:rsidRPr="008A232B">
              <w:rPr>
                <w:rFonts w:ascii="Times New Roman" w:eastAsia="Times New Roman" w:hAnsi="Times New Roman" w:cs="Times New Roman"/>
                <w:color w:val="000000"/>
                <w:kern w:val="0"/>
                <w:lang w:eastAsia="lt-LT"/>
                <w14:ligatures w14:val="none"/>
              </w:rPr>
              <w:t>tak</w:t>
            </w:r>
            <w:proofErr w:type="spellEnd"/>
            <w:r w:rsidRPr="008A232B">
              <w:rPr>
                <w:rFonts w:ascii="Times New Roman" w:eastAsia="Times New Roman" w:hAnsi="Times New Roman" w:cs="Times New Roman"/>
                <w:color w:val="000000"/>
                <w:kern w:val="0"/>
                <w:lang w:eastAsia="lt-LT"/>
                <w14:ligatures w14:val="none"/>
              </w:rPr>
              <w:t xml:space="preserve">., M. Daukšos g., Minareto g., Miškininkų g., Nuokalnės g., </w:t>
            </w:r>
            <w:proofErr w:type="spellStart"/>
            <w:r w:rsidRPr="008A232B">
              <w:rPr>
                <w:rFonts w:ascii="Times New Roman" w:eastAsia="Times New Roman" w:hAnsi="Times New Roman" w:cs="Times New Roman"/>
                <w:color w:val="000000"/>
                <w:kern w:val="0"/>
                <w:lang w:eastAsia="lt-LT"/>
                <w14:ligatures w14:val="none"/>
              </w:rPr>
              <w:t>Paeismilgio</w:t>
            </w:r>
            <w:proofErr w:type="spellEnd"/>
            <w:r w:rsidRPr="008A232B">
              <w:rPr>
                <w:rFonts w:ascii="Times New Roman" w:eastAsia="Times New Roman" w:hAnsi="Times New Roman" w:cs="Times New Roman"/>
                <w:color w:val="000000"/>
                <w:kern w:val="0"/>
                <w:lang w:eastAsia="lt-LT"/>
                <w14:ligatures w14:val="none"/>
              </w:rPr>
              <w:t xml:space="preserve"> g., Palangos g., Parakinės g., Pergalės g., Pievų g., Pušynėlio g., Pušyno g., Radvilų g., Rožių g., Rūtų g., S. Dariaus ir S. Girėno g., S. </w:t>
            </w:r>
            <w:proofErr w:type="spellStart"/>
            <w:r w:rsidRPr="008A232B">
              <w:rPr>
                <w:rFonts w:ascii="Times New Roman" w:eastAsia="Times New Roman" w:hAnsi="Times New Roman" w:cs="Times New Roman"/>
                <w:color w:val="000000"/>
                <w:kern w:val="0"/>
                <w:lang w:eastAsia="lt-LT"/>
                <w14:ligatures w14:val="none"/>
              </w:rPr>
              <w:t>Jaugelio</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Telegos</w:t>
            </w:r>
            <w:proofErr w:type="spellEnd"/>
            <w:r w:rsidRPr="008A232B">
              <w:rPr>
                <w:rFonts w:ascii="Times New Roman" w:eastAsia="Times New Roman" w:hAnsi="Times New Roman" w:cs="Times New Roman"/>
                <w:color w:val="000000"/>
                <w:kern w:val="0"/>
                <w:lang w:eastAsia="lt-LT"/>
                <w14:ligatures w14:val="none"/>
              </w:rPr>
              <w:t xml:space="preserve"> g., Saulėlydžio g., Senoji g., Senosios Rinkos a., </w:t>
            </w:r>
            <w:proofErr w:type="spellStart"/>
            <w:r w:rsidRPr="008A232B">
              <w:rPr>
                <w:rFonts w:ascii="Times New Roman" w:eastAsia="Times New Roman" w:hAnsi="Times New Roman" w:cs="Times New Roman"/>
                <w:color w:val="000000"/>
                <w:kern w:val="0"/>
                <w:lang w:eastAsia="lt-LT"/>
                <w14:ligatures w14:val="none"/>
              </w:rPr>
              <w:t>Skongalio</w:t>
            </w:r>
            <w:proofErr w:type="spellEnd"/>
            <w:r w:rsidRPr="008A232B">
              <w:rPr>
                <w:rFonts w:ascii="Times New Roman" w:eastAsia="Times New Roman" w:hAnsi="Times New Roman" w:cs="Times New Roman"/>
                <w:color w:val="000000"/>
                <w:kern w:val="0"/>
                <w:lang w:eastAsia="lt-LT"/>
                <w14:ligatures w14:val="none"/>
              </w:rPr>
              <w:t xml:space="preserve"> g., Sodininkų g., Sodų g., Sporto </w:t>
            </w:r>
            <w:proofErr w:type="spellStart"/>
            <w:r w:rsidRPr="008A232B">
              <w:rPr>
                <w:rFonts w:ascii="Times New Roman" w:eastAsia="Times New Roman" w:hAnsi="Times New Roman" w:cs="Times New Roman"/>
                <w:color w:val="000000"/>
                <w:kern w:val="0"/>
                <w:lang w:eastAsia="lt-LT"/>
                <w14:ligatures w14:val="none"/>
              </w:rPr>
              <w:t>tak</w:t>
            </w:r>
            <w:proofErr w:type="spellEnd"/>
            <w:r w:rsidRPr="008A232B">
              <w:rPr>
                <w:rFonts w:ascii="Times New Roman" w:eastAsia="Times New Roman" w:hAnsi="Times New Roman" w:cs="Times New Roman"/>
                <w:color w:val="000000"/>
                <w:kern w:val="0"/>
                <w:lang w:eastAsia="lt-LT"/>
                <w14:ligatures w14:val="none"/>
              </w:rPr>
              <w:t>., Šilo g., Šviesos g., Trako g., Tulpių g., V. Kudirkos g., Vydūno g., Vilties g., Vyšnių skg., Vytauto g., Žemaitės g., Žibuoklių g., Žilvičių g.</w:t>
            </w:r>
          </w:p>
        </w:tc>
        <w:tc>
          <w:tcPr>
            <w:tcW w:w="1164" w:type="dxa"/>
            <w:gridSpan w:val="5"/>
            <w:tcBorders>
              <w:top w:val="nil"/>
              <w:left w:val="nil"/>
              <w:bottom w:val="single" w:sz="4" w:space="0" w:color="auto"/>
              <w:right w:val="single" w:sz="4" w:space="0" w:color="auto"/>
            </w:tcBorders>
            <w:noWrap/>
            <w:vAlign w:val="center"/>
            <w:hideMark/>
          </w:tcPr>
          <w:p w14:paraId="0C70A4A5" w14:textId="77777777" w:rsidR="008A232B" w:rsidRPr="008A232B" w:rsidRDefault="008A232B" w:rsidP="008A232B">
            <w:pPr>
              <w:spacing w:after="0" w:line="240" w:lineRule="auto"/>
              <w:jc w:val="center"/>
              <w:rPr>
                <w:rFonts w:ascii="Times New Roman" w:eastAsia="Times New Roman" w:hAnsi="Times New Roman" w:cs="Times New Roman"/>
                <w:color w:val="FF0000"/>
                <w:kern w:val="0"/>
                <w:lang w:eastAsia="lt-LT"/>
                <w14:ligatures w14:val="none"/>
              </w:rPr>
            </w:pPr>
            <w:r w:rsidRPr="008A232B">
              <w:rPr>
                <w:rFonts w:ascii="Times New Roman" w:eastAsia="Times New Roman" w:hAnsi="Times New Roman" w:cs="Times New Roman"/>
                <w:color w:val="FF0000"/>
                <w:kern w:val="0"/>
                <w:lang w:eastAsia="lt-LT"/>
                <w14:ligatures w14:val="none"/>
              </w:rPr>
              <w:t>24</w:t>
            </w:r>
          </w:p>
        </w:tc>
        <w:tc>
          <w:tcPr>
            <w:tcW w:w="965" w:type="dxa"/>
            <w:gridSpan w:val="2"/>
            <w:tcBorders>
              <w:top w:val="nil"/>
              <w:left w:val="nil"/>
              <w:bottom w:val="single" w:sz="4" w:space="0" w:color="auto"/>
              <w:right w:val="single" w:sz="4" w:space="0" w:color="auto"/>
            </w:tcBorders>
            <w:noWrap/>
            <w:vAlign w:val="center"/>
            <w:hideMark/>
          </w:tcPr>
          <w:p w14:paraId="58691832"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28</w:t>
            </w:r>
          </w:p>
        </w:tc>
        <w:tc>
          <w:tcPr>
            <w:tcW w:w="986" w:type="dxa"/>
            <w:gridSpan w:val="3"/>
            <w:tcBorders>
              <w:top w:val="nil"/>
              <w:left w:val="nil"/>
              <w:bottom w:val="single" w:sz="4" w:space="0" w:color="auto"/>
              <w:right w:val="single" w:sz="4" w:space="0" w:color="auto"/>
            </w:tcBorders>
            <w:noWrap/>
            <w:vAlign w:val="center"/>
            <w:hideMark/>
          </w:tcPr>
          <w:p w14:paraId="52D2103A"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28</w:t>
            </w:r>
          </w:p>
        </w:tc>
        <w:tc>
          <w:tcPr>
            <w:tcW w:w="1108" w:type="dxa"/>
            <w:gridSpan w:val="4"/>
            <w:tcBorders>
              <w:top w:val="nil"/>
              <w:left w:val="nil"/>
              <w:bottom w:val="single" w:sz="4" w:space="0" w:color="auto"/>
              <w:right w:val="single" w:sz="4" w:space="0" w:color="auto"/>
            </w:tcBorders>
            <w:noWrap/>
            <w:vAlign w:val="center"/>
            <w:hideMark/>
          </w:tcPr>
          <w:p w14:paraId="5FC567A5" w14:textId="77777777" w:rsidR="008A232B" w:rsidRPr="008A232B" w:rsidRDefault="008A232B" w:rsidP="008A232B">
            <w:pPr>
              <w:spacing w:after="0" w:line="240" w:lineRule="auto"/>
              <w:jc w:val="center"/>
              <w:rPr>
                <w:rFonts w:ascii="Times New Roman" w:eastAsia="Times New Roman" w:hAnsi="Times New Roman" w:cs="Times New Roman"/>
                <w:color w:val="FF0000"/>
                <w:kern w:val="0"/>
                <w:lang w:eastAsia="lt-LT"/>
                <w14:ligatures w14:val="none"/>
              </w:rPr>
            </w:pPr>
            <w:r w:rsidRPr="008A232B">
              <w:rPr>
                <w:rFonts w:ascii="Times New Roman" w:eastAsia="Times New Roman" w:hAnsi="Times New Roman" w:cs="Times New Roman"/>
                <w:color w:val="FF0000"/>
                <w:kern w:val="0"/>
                <w:lang w:eastAsia="lt-LT"/>
                <w14:ligatures w14:val="none"/>
              </w:rPr>
              <w:t>25</w:t>
            </w:r>
          </w:p>
        </w:tc>
        <w:tc>
          <w:tcPr>
            <w:tcW w:w="949" w:type="dxa"/>
            <w:gridSpan w:val="2"/>
            <w:tcBorders>
              <w:top w:val="nil"/>
              <w:left w:val="nil"/>
              <w:bottom w:val="single" w:sz="4" w:space="0" w:color="auto"/>
              <w:right w:val="single" w:sz="4" w:space="0" w:color="auto"/>
            </w:tcBorders>
            <w:noWrap/>
            <w:vAlign w:val="center"/>
            <w:hideMark/>
          </w:tcPr>
          <w:p w14:paraId="33261855"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23</w:t>
            </w:r>
          </w:p>
        </w:tc>
        <w:tc>
          <w:tcPr>
            <w:tcW w:w="986" w:type="dxa"/>
            <w:gridSpan w:val="2"/>
            <w:tcBorders>
              <w:top w:val="nil"/>
              <w:left w:val="nil"/>
              <w:bottom w:val="single" w:sz="4" w:space="0" w:color="auto"/>
              <w:right w:val="single" w:sz="4" w:space="0" w:color="auto"/>
            </w:tcBorders>
            <w:noWrap/>
            <w:vAlign w:val="center"/>
            <w:hideMark/>
          </w:tcPr>
          <w:p w14:paraId="5780443A"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27</w:t>
            </w:r>
          </w:p>
        </w:tc>
        <w:tc>
          <w:tcPr>
            <w:tcW w:w="986" w:type="dxa"/>
            <w:gridSpan w:val="2"/>
            <w:tcBorders>
              <w:top w:val="nil"/>
              <w:left w:val="nil"/>
              <w:bottom w:val="single" w:sz="4" w:space="0" w:color="auto"/>
              <w:right w:val="single" w:sz="4" w:space="0" w:color="auto"/>
            </w:tcBorders>
            <w:noWrap/>
            <w:vAlign w:val="center"/>
            <w:hideMark/>
          </w:tcPr>
          <w:p w14:paraId="6EC64C9E" w14:textId="77777777" w:rsidR="008A232B" w:rsidRPr="008A232B" w:rsidRDefault="008A232B" w:rsidP="008A232B">
            <w:pPr>
              <w:spacing w:after="0" w:line="240" w:lineRule="auto"/>
              <w:jc w:val="center"/>
              <w:rPr>
                <w:rFonts w:ascii="Times New Roman" w:eastAsia="Times New Roman" w:hAnsi="Times New Roman" w:cs="Times New Roman"/>
                <w:color w:val="FF0000"/>
                <w:kern w:val="0"/>
                <w:lang w:eastAsia="lt-LT"/>
                <w14:ligatures w14:val="none"/>
              </w:rPr>
            </w:pPr>
            <w:r w:rsidRPr="008A232B">
              <w:rPr>
                <w:rFonts w:ascii="Times New Roman" w:eastAsia="Times New Roman" w:hAnsi="Times New Roman" w:cs="Times New Roman"/>
                <w:color w:val="FF0000"/>
                <w:kern w:val="0"/>
                <w:lang w:eastAsia="lt-LT"/>
                <w14:ligatures w14:val="none"/>
              </w:rPr>
              <w:t>25</w:t>
            </w:r>
          </w:p>
        </w:tc>
        <w:tc>
          <w:tcPr>
            <w:tcW w:w="1251" w:type="dxa"/>
            <w:gridSpan w:val="3"/>
            <w:tcBorders>
              <w:top w:val="nil"/>
              <w:left w:val="nil"/>
              <w:bottom w:val="single" w:sz="4" w:space="0" w:color="auto"/>
              <w:right w:val="single" w:sz="4" w:space="0" w:color="auto"/>
            </w:tcBorders>
            <w:noWrap/>
            <w:vAlign w:val="center"/>
            <w:hideMark/>
          </w:tcPr>
          <w:p w14:paraId="48764AA6"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22</w:t>
            </w:r>
          </w:p>
        </w:tc>
        <w:tc>
          <w:tcPr>
            <w:tcW w:w="1076" w:type="dxa"/>
            <w:gridSpan w:val="2"/>
            <w:tcBorders>
              <w:top w:val="nil"/>
              <w:left w:val="nil"/>
              <w:bottom w:val="single" w:sz="4" w:space="0" w:color="auto"/>
              <w:right w:val="single" w:sz="4" w:space="0" w:color="auto"/>
            </w:tcBorders>
            <w:noWrap/>
            <w:vAlign w:val="center"/>
            <w:hideMark/>
          </w:tcPr>
          <w:p w14:paraId="7D1AA8E1"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26</w:t>
            </w:r>
          </w:p>
        </w:tc>
        <w:tc>
          <w:tcPr>
            <w:tcW w:w="775" w:type="dxa"/>
            <w:gridSpan w:val="2"/>
            <w:tcBorders>
              <w:top w:val="nil"/>
              <w:left w:val="nil"/>
              <w:bottom w:val="single" w:sz="4" w:space="0" w:color="auto"/>
              <w:right w:val="single" w:sz="4" w:space="0" w:color="auto"/>
            </w:tcBorders>
            <w:noWrap/>
            <w:vAlign w:val="center"/>
            <w:hideMark/>
          </w:tcPr>
          <w:p w14:paraId="02CDB322" w14:textId="77777777" w:rsidR="008A232B" w:rsidRPr="008A232B" w:rsidRDefault="008A232B" w:rsidP="008A232B">
            <w:pPr>
              <w:spacing w:after="0" w:line="240" w:lineRule="auto"/>
              <w:jc w:val="center"/>
              <w:rPr>
                <w:rFonts w:ascii="Times New Roman" w:eastAsia="Times New Roman" w:hAnsi="Times New Roman" w:cs="Times New Roman"/>
                <w:color w:val="FF0000"/>
                <w:kern w:val="0"/>
                <w:lang w:eastAsia="lt-LT"/>
                <w14:ligatures w14:val="none"/>
              </w:rPr>
            </w:pPr>
            <w:r w:rsidRPr="008A232B">
              <w:rPr>
                <w:rFonts w:ascii="Times New Roman" w:eastAsia="Times New Roman" w:hAnsi="Times New Roman" w:cs="Times New Roman"/>
                <w:color w:val="FF0000"/>
                <w:kern w:val="0"/>
                <w:lang w:eastAsia="lt-LT"/>
                <w14:ligatures w14:val="none"/>
              </w:rPr>
              <w:t>24</w:t>
            </w:r>
          </w:p>
        </w:tc>
        <w:tc>
          <w:tcPr>
            <w:tcW w:w="1188" w:type="dxa"/>
            <w:gridSpan w:val="2"/>
            <w:tcBorders>
              <w:top w:val="nil"/>
              <w:left w:val="nil"/>
              <w:bottom w:val="single" w:sz="4" w:space="0" w:color="auto"/>
              <w:right w:val="single" w:sz="4" w:space="0" w:color="auto"/>
            </w:tcBorders>
            <w:noWrap/>
            <w:vAlign w:val="center"/>
            <w:hideMark/>
          </w:tcPr>
          <w:p w14:paraId="285DC857"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28</w:t>
            </w:r>
          </w:p>
        </w:tc>
        <w:tc>
          <w:tcPr>
            <w:tcW w:w="1231" w:type="dxa"/>
            <w:gridSpan w:val="3"/>
            <w:tcBorders>
              <w:top w:val="nil"/>
              <w:left w:val="nil"/>
              <w:bottom w:val="single" w:sz="4" w:space="0" w:color="auto"/>
              <w:right w:val="single" w:sz="4" w:space="0" w:color="auto"/>
            </w:tcBorders>
            <w:noWrap/>
            <w:vAlign w:val="center"/>
            <w:hideMark/>
          </w:tcPr>
          <w:p w14:paraId="30DB72CC" w14:textId="77777777" w:rsidR="008A232B" w:rsidRPr="008A232B" w:rsidRDefault="008A232B" w:rsidP="008A232B">
            <w:pPr>
              <w:spacing w:after="0" w:line="240" w:lineRule="auto"/>
              <w:jc w:val="center"/>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color w:val="000000"/>
                <w:kern w:val="0"/>
                <w:lang w:eastAsia="lt-LT"/>
                <w14:ligatures w14:val="none"/>
              </w:rPr>
              <w:t>26</w:t>
            </w:r>
          </w:p>
        </w:tc>
      </w:tr>
      <w:tr w:rsidR="008A232B" w:rsidRPr="008A232B" w14:paraId="17BBEEA1" w14:textId="77777777" w:rsidTr="008A232B">
        <w:trPr>
          <w:gridAfter w:val="1"/>
          <w:wAfter w:w="222" w:type="dxa"/>
          <w:trHeight w:val="465"/>
        </w:trPr>
        <w:tc>
          <w:tcPr>
            <w:tcW w:w="19664" w:type="dxa"/>
            <w:gridSpan w:val="40"/>
            <w:tcBorders>
              <w:top w:val="single" w:sz="4" w:space="0" w:color="auto"/>
              <w:left w:val="single" w:sz="4" w:space="0" w:color="auto"/>
              <w:bottom w:val="single" w:sz="4" w:space="0" w:color="auto"/>
              <w:right w:val="single" w:sz="4" w:space="0" w:color="auto"/>
            </w:tcBorders>
            <w:shd w:val="clear" w:color="000000" w:fill="F8CBAD"/>
            <w:vAlign w:val="center"/>
            <w:hideMark/>
          </w:tcPr>
          <w:p w14:paraId="572A95A6" w14:textId="77777777" w:rsidR="008A232B" w:rsidRPr="008A232B" w:rsidRDefault="008A232B" w:rsidP="008A232B">
            <w:pPr>
              <w:spacing w:after="0" w:line="240" w:lineRule="auto"/>
              <w:jc w:val="center"/>
              <w:rPr>
                <w:rFonts w:ascii="Times New Roman" w:eastAsia="Times New Roman" w:hAnsi="Times New Roman" w:cs="Times New Roman"/>
                <w:b/>
                <w:bCs/>
                <w:kern w:val="0"/>
                <w:sz w:val="26"/>
                <w:szCs w:val="26"/>
                <w:lang w:eastAsia="lt-LT"/>
                <w14:ligatures w14:val="none"/>
              </w:rPr>
            </w:pPr>
            <w:r w:rsidRPr="008A232B">
              <w:rPr>
                <w:rFonts w:ascii="Times New Roman" w:eastAsia="Times New Roman" w:hAnsi="Times New Roman" w:cs="Times New Roman"/>
                <w:b/>
                <w:bCs/>
                <w:kern w:val="0"/>
                <w:sz w:val="26"/>
                <w:szCs w:val="26"/>
                <w:lang w:eastAsia="lt-LT"/>
                <w14:ligatures w14:val="none"/>
              </w:rPr>
              <w:t>SURENKAMOS DIDELIŲ GABARITŲ ATLIEKOS IŠ INDIVIDUALIŲ VALDŲ</w:t>
            </w:r>
          </w:p>
        </w:tc>
      </w:tr>
      <w:tr w:rsidR="008A232B" w:rsidRPr="008A232B" w14:paraId="450DE00B" w14:textId="77777777" w:rsidTr="008A232B">
        <w:trPr>
          <w:gridAfter w:val="1"/>
          <w:wAfter w:w="222" w:type="dxa"/>
          <w:trHeight w:val="1395"/>
        </w:trPr>
        <w:tc>
          <w:tcPr>
            <w:tcW w:w="13157" w:type="dxa"/>
            <w:gridSpan w:val="26"/>
            <w:tcBorders>
              <w:top w:val="single" w:sz="4" w:space="0" w:color="auto"/>
              <w:left w:val="single" w:sz="4" w:space="0" w:color="auto"/>
              <w:bottom w:val="single" w:sz="4" w:space="0" w:color="auto"/>
              <w:right w:val="single" w:sz="4" w:space="0" w:color="auto"/>
            </w:tcBorders>
            <w:hideMark/>
          </w:tcPr>
          <w:p w14:paraId="1FBE4A7E" w14:textId="77777777" w:rsidR="008A232B" w:rsidRPr="008A232B" w:rsidRDefault="008A232B" w:rsidP="008A232B">
            <w:pPr>
              <w:spacing w:after="0" w:line="240" w:lineRule="auto"/>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b/>
                <w:bCs/>
                <w:color w:val="000000"/>
                <w:kern w:val="0"/>
                <w:lang w:eastAsia="lt-LT"/>
                <w14:ligatures w14:val="none"/>
              </w:rPr>
              <w:t>I KĖDAINIŲ M</w:t>
            </w:r>
            <w:r w:rsidRPr="008A232B">
              <w:rPr>
                <w:rFonts w:ascii="Times New Roman" w:eastAsia="Times New Roman" w:hAnsi="Times New Roman" w:cs="Times New Roman"/>
                <w:color w:val="000000"/>
                <w:kern w:val="0"/>
                <w:lang w:eastAsia="lt-LT"/>
                <w14:ligatures w14:val="none"/>
              </w:rPr>
              <w:t xml:space="preserve">.: A. </w:t>
            </w:r>
            <w:proofErr w:type="spellStart"/>
            <w:r w:rsidRPr="008A232B">
              <w:rPr>
                <w:rFonts w:ascii="Times New Roman" w:eastAsia="Times New Roman" w:hAnsi="Times New Roman" w:cs="Times New Roman"/>
                <w:color w:val="000000"/>
                <w:kern w:val="0"/>
                <w:lang w:eastAsia="lt-LT"/>
                <w14:ligatures w14:val="none"/>
              </w:rPr>
              <w:t>Būdvyčio</w:t>
            </w:r>
            <w:proofErr w:type="spellEnd"/>
            <w:r w:rsidRPr="008A232B">
              <w:rPr>
                <w:rFonts w:ascii="Times New Roman" w:eastAsia="Times New Roman" w:hAnsi="Times New Roman" w:cs="Times New Roman"/>
                <w:color w:val="000000"/>
                <w:kern w:val="0"/>
                <w:lang w:eastAsia="lt-LT"/>
                <w14:ligatures w14:val="none"/>
              </w:rPr>
              <w:t xml:space="preserve"> g., A. </w:t>
            </w:r>
            <w:proofErr w:type="spellStart"/>
            <w:r w:rsidRPr="008A232B">
              <w:rPr>
                <w:rFonts w:ascii="Times New Roman" w:eastAsia="Times New Roman" w:hAnsi="Times New Roman" w:cs="Times New Roman"/>
                <w:color w:val="000000"/>
                <w:kern w:val="0"/>
                <w:lang w:eastAsia="lt-LT"/>
                <w14:ligatures w14:val="none"/>
              </w:rPr>
              <w:t>Kanapinsko</w:t>
            </w:r>
            <w:proofErr w:type="spellEnd"/>
            <w:r w:rsidRPr="008A232B">
              <w:rPr>
                <w:rFonts w:ascii="Times New Roman" w:eastAsia="Times New Roman" w:hAnsi="Times New Roman" w:cs="Times New Roman"/>
                <w:color w:val="000000"/>
                <w:kern w:val="0"/>
                <w:lang w:eastAsia="lt-LT"/>
                <w14:ligatures w14:val="none"/>
              </w:rPr>
              <w:t xml:space="preserve"> g., Akacijų g., Alyvų g., Dvaro g., Eglių g., Gedimino g., Gegučių g., Gluosnių g., Ievų skg., J. Paukštelio g., J. Urbšio g., </w:t>
            </w:r>
            <w:proofErr w:type="spellStart"/>
            <w:r w:rsidRPr="008A232B">
              <w:rPr>
                <w:rFonts w:ascii="Times New Roman" w:eastAsia="Times New Roman" w:hAnsi="Times New Roman" w:cs="Times New Roman"/>
                <w:color w:val="000000"/>
                <w:kern w:val="0"/>
                <w:lang w:eastAsia="lt-LT"/>
                <w14:ligatures w14:val="none"/>
              </w:rPr>
              <w:t>Janušavos</w:t>
            </w:r>
            <w:proofErr w:type="spellEnd"/>
            <w:r w:rsidRPr="008A232B">
              <w:rPr>
                <w:rFonts w:ascii="Times New Roman" w:eastAsia="Times New Roman" w:hAnsi="Times New Roman" w:cs="Times New Roman"/>
                <w:color w:val="000000"/>
                <w:kern w:val="0"/>
                <w:lang w:eastAsia="lt-LT"/>
                <w14:ligatures w14:val="none"/>
              </w:rPr>
              <w:t xml:space="preserve"> a., </w:t>
            </w:r>
            <w:proofErr w:type="spellStart"/>
            <w:r w:rsidRPr="008A232B">
              <w:rPr>
                <w:rFonts w:ascii="Times New Roman" w:eastAsia="Times New Roman" w:hAnsi="Times New Roman" w:cs="Times New Roman"/>
                <w:color w:val="000000"/>
                <w:kern w:val="0"/>
                <w:lang w:eastAsia="lt-LT"/>
                <w14:ligatures w14:val="none"/>
              </w:rPr>
              <w:t>Janušavos</w:t>
            </w:r>
            <w:proofErr w:type="spellEnd"/>
            <w:r w:rsidRPr="008A232B">
              <w:rPr>
                <w:rFonts w:ascii="Times New Roman" w:eastAsia="Times New Roman" w:hAnsi="Times New Roman" w:cs="Times New Roman"/>
                <w:color w:val="000000"/>
                <w:kern w:val="0"/>
                <w:lang w:eastAsia="lt-LT"/>
                <w14:ligatures w14:val="none"/>
              </w:rPr>
              <w:t xml:space="preserve"> g., Jazminų g., Kadagių g., Kaštonų skg., Klevų g., Lakštingalų g., Lauko g., Liaudies g., Lygioji g., Mindaugo g., P. Rabikausko g., Paparčių g., Parko skg., Pavasario g., Putinų g., Respublikos g., Saulės skg., Skroblų g., T. Bružaitės g., Topolių g., Uosių g., Vasaros skv., Vyturių g., Žalgirio g., </w:t>
            </w:r>
            <w:proofErr w:type="spellStart"/>
            <w:r w:rsidRPr="008A232B">
              <w:rPr>
                <w:rFonts w:ascii="Times New Roman" w:eastAsia="Times New Roman" w:hAnsi="Times New Roman" w:cs="Times New Roman"/>
                <w:color w:val="000000"/>
                <w:kern w:val="0"/>
                <w:lang w:eastAsia="lt-LT"/>
                <w14:ligatures w14:val="none"/>
              </w:rPr>
              <w:t>Janušava</w:t>
            </w:r>
            <w:proofErr w:type="spellEnd"/>
          </w:p>
        </w:tc>
        <w:tc>
          <w:tcPr>
            <w:tcW w:w="6507" w:type="dxa"/>
            <w:gridSpan w:val="14"/>
            <w:tcBorders>
              <w:top w:val="single" w:sz="4" w:space="0" w:color="auto"/>
              <w:left w:val="nil"/>
              <w:bottom w:val="single" w:sz="4" w:space="0" w:color="auto"/>
              <w:right w:val="single" w:sz="4" w:space="0" w:color="auto"/>
            </w:tcBorders>
            <w:shd w:val="clear" w:color="000000" w:fill="FFFFFF"/>
            <w:noWrap/>
            <w:vAlign w:val="center"/>
            <w:hideMark/>
          </w:tcPr>
          <w:p w14:paraId="623C797F" w14:textId="77777777" w:rsidR="008A232B" w:rsidRPr="008A232B" w:rsidRDefault="008A232B" w:rsidP="008A232B">
            <w:pPr>
              <w:spacing w:after="0" w:line="240" w:lineRule="auto"/>
              <w:jc w:val="center"/>
              <w:rPr>
                <w:rFonts w:ascii="Times New Roman" w:eastAsia="Times New Roman" w:hAnsi="Times New Roman" w:cs="Times New Roman"/>
                <w:b/>
                <w:bCs/>
                <w:color w:val="000000"/>
                <w:kern w:val="0"/>
                <w:lang w:eastAsia="lt-LT"/>
                <w14:ligatures w14:val="none"/>
              </w:rPr>
            </w:pPr>
            <w:r w:rsidRPr="008A232B">
              <w:rPr>
                <w:rFonts w:ascii="Times New Roman" w:eastAsia="Times New Roman" w:hAnsi="Times New Roman" w:cs="Times New Roman"/>
                <w:b/>
                <w:bCs/>
                <w:kern w:val="0"/>
                <w:lang w:eastAsia="lt-LT"/>
                <w14:ligatures w14:val="none"/>
              </w:rPr>
              <w:t xml:space="preserve">Kovo 5 d. </w:t>
            </w:r>
            <w:r w:rsidRPr="008A232B">
              <w:rPr>
                <w:rFonts w:ascii="Times New Roman" w:eastAsia="Times New Roman" w:hAnsi="Times New Roman" w:cs="Times New Roman"/>
                <w:b/>
                <w:bCs/>
                <w:color w:val="000000"/>
                <w:kern w:val="0"/>
                <w:lang w:eastAsia="lt-LT"/>
                <w14:ligatures w14:val="none"/>
              </w:rPr>
              <w:t>ir liepos 30 d.</w:t>
            </w:r>
          </w:p>
        </w:tc>
      </w:tr>
      <w:tr w:rsidR="008A232B" w:rsidRPr="008A232B" w14:paraId="7685A704" w14:textId="77777777" w:rsidTr="008A232B">
        <w:trPr>
          <w:gridAfter w:val="1"/>
          <w:wAfter w:w="222" w:type="dxa"/>
          <w:trHeight w:val="615"/>
        </w:trPr>
        <w:tc>
          <w:tcPr>
            <w:tcW w:w="13157" w:type="dxa"/>
            <w:gridSpan w:val="26"/>
            <w:tcBorders>
              <w:top w:val="single" w:sz="4" w:space="0" w:color="auto"/>
              <w:left w:val="single" w:sz="4" w:space="0" w:color="auto"/>
              <w:bottom w:val="single" w:sz="4" w:space="0" w:color="auto"/>
              <w:right w:val="single" w:sz="4" w:space="0" w:color="auto"/>
            </w:tcBorders>
            <w:hideMark/>
          </w:tcPr>
          <w:p w14:paraId="4058D6D8" w14:textId="77777777" w:rsidR="008A232B" w:rsidRPr="008A232B" w:rsidRDefault="008A232B" w:rsidP="008A232B">
            <w:pPr>
              <w:spacing w:after="0" w:line="240" w:lineRule="auto"/>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b/>
                <w:bCs/>
                <w:color w:val="000000"/>
                <w:kern w:val="0"/>
                <w:lang w:eastAsia="lt-LT"/>
                <w14:ligatures w14:val="none"/>
              </w:rPr>
              <w:t>II KĖDAINIŲ M</w:t>
            </w:r>
            <w:r w:rsidRPr="008A232B">
              <w:rPr>
                <w:rFonts w:ascii="Times New Roman" w:eastAsia="Times New Roman" w:hAnsi="Times New Roman" w:cs="Times New Roman"/>
                <w:color w:val="000000"/>
                <w:kern w:val="0"/>
                <w:lang w:eastAsia="lt-LT"/>
                <w14:ligatures w14:val="none"/>
              </w:rPr>
              <w:t xml:space="preserve">.: Daržų g., Derliaus g., Elektrėnų g., </w:t>
            </w:r>
            <w:proofErr w:type="spellStart"/>
            <w:r w:rsidRPr="008A232B">
              <w:rPr>
                <w:rFonts w:ascii="Times New Roman" w:eastAsia="Times New Roman" w:hAnsi="Times New Roman" w:cs="Times New Roman"/>
                <w:color w:val="000000"/>
                <w:kern w:val="0"/>
                <w:lang w:eastAsia="lt-LT"/>
                <w14:ligatures w14:val="none"/>
              </w:rPr>
              <w:t>Juodkiškio</w:t>
            </w:r>
            <w:proofErr w:type="spellEnd"/>
            <w:r w:rsidRPr="008A232B">
              <w:rPr>
                <w:rFonts w:ascii="Times New Roman" w:eastAsia="Times New Roman" w:hAnsi="Times New Roman" w:cs="Times New Roman"/>
                <w:color w:val="000000"/>
                <w:kern w:val="0"/>
                <w:lang w:eastAsia="lt-LT"/>
                <w14:ligatures w14:val="none"/>
              </w:rPr>
              <w:t xml:space="preserve"> g., Kalno g., Kauno g., Klonio g., Medelyno g., Pirmūnų g., Pramonės g., Ryto g., Rytų g., Saulėtekio g., Statybininkų g., Strazdelio g., Šermukšnių g., Šėtos g., Šilelio g., V. Montvilos g., V. Svirskio g., Vilniaus g.</w:t>
            </w:r>
          </w:p>
        </w:tc>
        <w:tc>
          <w:tcPr>
            <w:tcW w:w="6507" w:type="dxa"/>
            <w:gridSpan w:val="14"/>
            <w:tcBorders>
              <w:top w:val="single" w:sz="4" w:space="0" w:color="auto"/>
              <w:left w:val="nil"/>
              <w:bottom w:val="single" w:sz="4" w:space="0" w:color="auto"/>
              <w:right w:val="single" w:sz="4" w:space="0" w:color="auto"/>
            </w:tcBorders>
            <w:shd w:val="clear" w:color="000000" w:fill="FFFFFF"/>
            <w:noWrap/>
            <w:vAlign w:val="center"/>
            <w:hideMark/>
          </w:tcPr>
          <w:p w14:paraId="2B36F5EF" w14:textId="77777777" w:rsidR="008A232B" w:rsidRPr="008A232B" w:rsidRDefault="008A232B" w:rsidP="008A232B">
            <w:pPr>
              <w:spacing w:after="0" w:line="240" w:lineRule="auto"/>
              <w:jc w:val="center"/>
              <w:rPr>
                <w:rFonts w:ascii="Times New Roman" w:eastAsia="Times New Roman" w:hAnsi="Times New Roman" w:cs="Times New Roman"/>
                <w:b/>
                <w:bCs/>
                <w:color w:val="000000"/>
                <w:kern w:val="0"/>
                <w:lang w:eastAsia="lt-LT"/>
                <w14:ligatures w14:val="none"/>
              </w:rPr>
            </w:pPr>
            <w:r w:rsidRPr="008A232B">
              <w:rPr>
                <w:rFonts w:ascii="Times New Roman" w:eastAsia="Times New Roman" w:hAnsi="Times New Roman" w:cs="Times New Roman"/>
                <w:b/>
                <w:bCs/>
                <w:color w:val="000000"/>
                <w:kern w:val="0"/>
                <w:lang w:eastAsia="lt-LT"/>
                <w14:ligatures w14:val="none"/>
              </w:rPr>
              <w:t>Kovo 9 d. ir rugpjūčio 5 d.</w:t>
            </w:r>
          </w:p>
        </w:tc>
      </w:tr>
      <w:tr w:rsidR="008A232B" w:rsidRPr="008A232B" w14:paraId="3D88F95A" w14:textId="77777777" w:rsidTr="008A232B">
        <w:trPr>
          <w:gridAfter w:val="1"/>
          <w:wAfter w:w="222" w:type="dxa"/>
          <w:trHeight w:val="1035"/>
        </w:trPr>
        <w:tc>
          <w:tcPr>
            <w:tcW w:w="13157" w:type="dxa"/>
            <w:gridSpan w:val="26"/>
            <w:tcBorders>
              <w:top w:val="single" w:sz="4" w:space="0" w:color="auto"/>
              <w:left w:val="single" w:sz="4" w:space="0" w:color="auto"/>
              <w:bottom w:val="single" w:sz="4" w:space="0" w:color="auto"/>
              <w:right w:val="single" w:sz="4" w:space="0" w:color="auto"/>
            </w:tcBorders>
            <w:hideMark/>
          </w:tcPr>
          <w:p w14:paraId="00653274" w14:textId="77777777" w:rsidR="008A232B" w:rsidRPr="008A232B" w:rsidRDefault="008A232B" w:rsidP="008A232B">
            <w:pPr>
              <w:spacing w:after="0" w:line="240" w:lineRule="auto"/>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b/>
                <w:bCs/>
                <w:color w:val="000000"/>
                <w:kern w:val="0"/>
                <w:lang w:eastAsia="lt-LT"/>
                <w14:ligatures w14:val="none"/>
              </w:rPr>
              <w:t>III KĖDAINIŲ M</w:t>
            </w:r>
            <w:r w:rsidRPr="008A232B">
              <w:rPr>
                <w:rFonts w:ascii="Times New Roman" w:eastAsia="Times New Roman" w:hAnsi="Times New Roman" w:cs="Times New Roman"/>
                <w:color w:val="000000"/>
                <w:kern w:val="0"/>
                <w:lang w:eastAsia="lt-LT"/>
                <w14:ligatures w14:val="none"/>
              </w:rPr>
              <w:t xml:space="preserve">.: A. Mickevičiaus g., Algirdo g., Birutės g., Č. Milošo g., Didžioji g., Dotnuvos g., J. Basanavičiaus g., J. Biliūno g., J. Janonio g., Josvainių g., Kęstučio g., Knypavos Rinkos a., Kranto 2-oji g., Liepų </w:t>
            </w:r>
            <w:proofErr w:type="spellStart"/>
            <w:r w:rsidRPr="008A232B">
              <w:rPr>
                <w:rFonts w:ascii="Times New Roman" w:eastAsia="Times New Roman" w:hAnsi="Times New Roman" w:cs="Times New Roman"/>
                <w:color w:val="000000"/>
                <w:kern w:val="0"/>
                <w:lang w:eastAsia="lt-LT"/>
                <w14:ligatures w14:val="none"/>
              </w:rPr>
              <w:t>tak</w:t>
            </w:r>
            <w:proofErr w:type="spellEnd"/>
            <w:r w:rsidRPr="008A232B">
              <w:rPr>
                <w:rFonts w:ascii="Times New Roman" w:eastAsia="Times New Roman" w:hAnsi="Times New Roman" w:cs="Times New Roman"/>
                <w:color w:val="000000"/>
                <w:kern w:val="0"/>
                <w:lang w:eastAsia="lt-LT"/>
                <w14:ligatures w14:val="none"/>
              </w:rPr>
              <w:t xml:space="preserve">., P. Lukšio g., </w:t>
            </w:r>
            <w:proofErr w:type="spellStart"/>
            <w:r w:rsidRPr="008A232B">
              <w:rPr>
                <w:rFonts w:ascii="Times New Roman" w:eastAsia="Times New Roman" w:hAnsi="Times New Roman" w:cs="Times New Roman"/>
                <w:color w:val="000000"/>
                <w:kern w:val="0"/>
                <w:lang w:eastAsia="lt-LT"/>
                <w14:ligatures w14:val="none"/>
              </w:rPr>
              <w:t>Paeismilgio</w:t>
            </w:r>
            <w:proofErr w:type="spellEnd"/>
            <w:r w:rsidRPr="008A232B">
              <w:rPr>
                <w:rFonts w:ascii="Times New Roman" w:eastAsia="Times New Roman" w:hAnsi="Times New Roman" w:cs="Times New Roman"/>
                <w:color w:val="000000"/>
                <w:kern w:val="0"/>
                <w:lang w:eastAsia="lt-LT"/>
                <w14:ligatures w14:val="none"/>
              </w:rPr>
              <w:t xml:space="preserve"> g., Pakrantės g., Parakinės g., Radvilų g., Rožių g., Rūtų g., S. </w:t>
            </w:r>
            <w:proofErr w:type="spellStart"/>
            <w:r w:rsidRPr="008A232B">
              <w:rPr>
                <w:rFonts w:ascii="Times New Roman" w:eastAsia="Times New Roman" w:hAnsi="Times New Roman" w:cs="Times New Roman"/>
                <w:color w:val="000000"/>
                <w:kern w:val="0"/>
                <w:lang w:eastAsia="lt-LT"/>
                <w14:ligatures w14:val="none"/>
              </w:rPr>
              <w:t>Jaugelio</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Telegos</w:t>
            </w:r>
            <w:proofErr w:type="spellEnd"/>
            <w:r w:rsidRPr="008A232B">
              <w:rPr>
                <w:rFonts w:ascii="Times New Roman" w:eastAsia="Times New Roman" w:hAnsi="Times New Roman" w:cs="Times New Roman"/>
                <w:color w:val="000000"/>
                <w:kern w:val="0"/>
                <w:lang w:eastAsia="lt-LT"/>
                <w14:ligatures w14:val="none"/>
              </w:rPr>
              <w:t xml:space="preserve"> g., Senoji g., </w:t>
            </w:r>
            <w:proofErr w:type="spellStart"/>
            <w:r w:rsidRPr="008A232B">
              <w:rPr>
                <w:rFonts w:ascii="Times New Roman" w:eastAsia="Times New Roman" w:hAnsi="Times New Roman" w:cs="Times New Roman"/>
                <w:color w:val="000000"/>
                <w:kern w:val="0"/>
                <w:lang w:eastAsia="lt-LT"/>
                <w14:ligatures w14:val="none"/>
              </w:rPr>
              <w:t>Skongalio</w:t>
            </w:r>
            <w:proofErr w:type="spellEnd"/>
            <w:r w:rsidRPr="008A232B">
              <w:rPr>
                <w:rFonts w:ascii="Times New Roman" w:eastAsia="Times New Roman" w:hAnsi="Times New Roman" w:cs="Times New Roman"/>
                <w:color w:val="000000"/>
                <w:kern w:val="0"/>
                <w:lang w:eastAsia="lt-LT"/>
                <w14:ligatures w14:val="none"/>
              </w:rPr>
              <w:t xml:space="preserve"> g., Smilgos g., Sodų g., Tulpių g., Vydūno g., Vytauto g., Žemaitės g.</w:t>
            </w:r>
          </w:p>
        </w:tc>
        <w:tc>
          <w:tcPr>
            <w:tcW w:w="6507" w:type="dxa"/>
            <w:gridSpan w:val="14"/>
            <w:tcBorders>
              <w:top w:val="single" w:sz="4" w:space="0" w:color="auto"/>
              <w:left w:val="nil"/>
              <w:bottom w:val="single" w:sz="4" w:space="0" w:color="auto"/>
              <w:right w:val="single" w:sz="4" w:space="0" w:color="auto"/>
            </w:tcBorders>
            <w:shd w:val="clear" w:color="000000" w:fill="FFFFFF"/>
            <w:noWrap/>
            <w:vAlign w:val="center"/>
            <w:hideMark/>
          </w:tcPr>
          <w:p w14:paraId="454D3221" w14:textId="77777777" w:rsidR="008A232B" w:rsidRPr="008A232B" w:rsidRDefault="008A232B" w:rsidP="008A232B">
            <w:pPr>
              <w:spacing w:after="0" w:line="240" w:lineRule="auto"/>
              <w:jc w:val="center"/>
              <w:rPr>
                <w:rFonts w:ascii="Times New Roman" w:eastAsia="Times New Roman" w:hAnsi="Times New Roman" w:cs="Times New Roman"/>
                <w:b/>
                <w:bCs/>
                <w:color w:val="000000"/>
                <w:kern w:val="0"/>
                <w:lang w:eastAsia="lt-LT"/>
                <w14:ligatures w14:val="none"/>
              </w:rPr>
            </w:pPr>
            <w:r w:rsidRPr="008A232B">
              <w:rPr>
                <w:rFonts w:ascii="Times New Roman" w:eastAsia="Times New Roman" w:hAnsi="Times New Roman" w:cs="Times New Roman"/>
                <w:b/>
                <w:bCs/>
                <w:color w:val="000000"/>
                <w:kern w:val="0"/>
                <w:lang w:eastAsia="lt-LT"/>
                <w14:ligatures w14:val="none"/>
              </w:rPr>
              <w:t>Kovo 12 d. ir rugpjūčio 7 d.</w:t>
            </w:r>
          </w:p>
        </w:tc>
      </w:tr>
      <w:tr w:rsidR="008A232B" w:rsidRPr="008A232B" w14:paraId="6775CD47" w14:textId="77777777" w:rsidTr="008A232B">
        <w:trPr>
          <w:gridAfter w:val="1"/>
          <w:wAfter w:w="222" w:type="dxa"/>
          <w:trHeight w:val="1260"/>
        </w:trPr>
        <w:tc>
          <w:tcPr>
            <w:tcW w:w="13157" w:type="dxa"/>
            <w:gridSpan w:val="26"/>
            <w:vMerge w:val="restart"/>
            <w:tcBorders>
              <w:top w:val="single" w:sz="4" w:space="0" w:color="auto"/>
              <w:left w:val="single" w:sz="4" w:space="0" w:color="auto"/>
              <w:bottom w:val="single" w:sz="4" w:space="0" w:color="auto"/>
              <w:right w:val="single" w:sz="4" w:space="0" w:color="auto"/>
            </w:tcBorders>
            <w:hideMark/>
          </w:tcPr>
          <w:p w14:paraId="4AD2BFFF" w14:textId="77777777" w:rsidR="008A232B" w:rsidRPr="008A232B" w:rsidRDefault="008A232B" w:rsidP="008A232B">
            <w:pPr>
              <w:spacing w:after="0" w:line="240" w:lineRule="auto"/>
              <w:rPr>
                <w:rFonts w:ascii="Times New Roman" w:eastAsia="Times New Roman" w:hAnsi="Times New Roman" w:cs="Times New Roman"/>
                <w:color w:val="000000"/>
                <w:kern w:val="0"/>
                <w:lang w:eastAsia="lt-LT"/>
                <w14:ligatures w14:val="none"/>
              </w:rPr>
            </w:pPr>
            <w:r w:rsidRPr="008A232B">
              <w:rPr>
                <w:rFonts w:ascii="Times New Roman" w:eastAsia="Times New Roman" w:hAnsi="Times New Roman" w:cs="Times New Roman"/>
                <w:b/>
                <w:bCs/>
                <w:color w:val="000000"/>
                <w:kern w:val="0"/>
                <w:lang w:eastAsia="lt-LT"/>
                <w14:ligatures w14:val="none"/>
              </w:rPr>
              <w:t>IV KĖDAINIŲ M</w:t>
            </w:r>
            <w:r w:rsidRPr="008A232B">
              <w:rPr>
                <w:rFonts w:ascii="Times New Roman" w:eastAsia="Times New Roman" w:hAnsi="Times New Roman" w:cs="Times New Roman"/>
                <w:color w:val="000000"/>
                <w:kern w:val="0"/>
                <w:lang w:eastAsia="lt-LT"/>
                <w14:ligatures w14:val="none"/>
              </w:rPr>
              <w:t xml:space="preserve">.: Aušros g., Aušros skg., Budrio g., Laisvės g., Liepų al., Minareto g., Palangos g., Rožių, S. Dariaus ir S. Girėno g., Šilo g., V. Kudirkos g., Vilties g., Alksnių g., Ateities g., </w:t>
            </w:r>
            <w:proofErr w:type="spellStart"/>
            <w:r w:rsidRPr="008A232B">
              <w:rPr>
                <w:rFonts w:ascii="Times New Roman" w:eastAsia="Times New Roman" w:hAnsi="Times New Roman" w:cs="Times New Roman"/>
                <w:color w:val="000000"/>
                <w:kern w:val="0"/>
                <w:lang w:eastAsia="lt-LT"/>
                <w14:ligatures w14:val="none"/>
              </w:rPr>
              <w:t>Ažuolų</w:t>
            </w:r>
            <w:proofErr w:type="spellEnd"/>
            <w:r w:rsidRPr="008A232B">
              <w:rPr>
                <w:rFonts w:ascii="Times New Roman" w:eastAsia="Times New Roman" w:hAnsi="Times New Roman" w:cs="Times New Roman"/>
                <w:color w:val="000000"/>
                <w:kern w:val="0"/>
                <w:lang w:eastAsia="lt-LT"/>
                <w14:ligatures w14:val="none"/>
              </w:rPr>
              <w:t xml:space="preserve"> skg., </w:t>
            </w:r>
            <w:proofErr w:type="spellStart"/>
            <w:r w:rsidRPr="008A232B">
              <w:rPr>
                <w:rFonts w:ascii="Times New Roman" w:eastAsia="Times New Roman" w:hAnsi="Times New Roman" w:cs="Times New Roman"/>
                <w:color w:val="000000"/>
                <w:kern w:val="0"/>
                <w:lang w:eastAsia="lt-LT"/>
                <w14:ligatures w14:val="none"/>
              </w:rPr>
              <w:t>Babėnų</w:t>
            </w:r>
            <w:proofErr w:type="spellEnd"/>
            <w:r w:rsidRPr="008A232B">
              <w:rPr>
                <w:rFonts w:ascii="Times New Roman" w:eastAsia="Times New Roman" w:hAnsi="Times New Roman" w:cs="Times New Roman"/>
                <w:color w:val="000000"/>
                <w:kern w:val="0"/>
                <w:lang w:eastAsia="lt-LT"/>
                <w14:ligatures w14:val="none"/>
              </w:rPr>
              <w:t xml:space="preserve"> g., Devynbalsių al., Draugystės g., Elevatoriaus g., Gandrų </w:t>
            </w:r>
            <w:proofErr w:type="spellStart"/>
            <w:r w:rsidRPr="008A232B">
              <w:rPr>
                <w:rFonts w:ascii="Times New Roman" w:eastAsia="Times New Roman" w:hAnsi="Times New Roman" w:cs="Times New Roman"/>
                <w:color w:val="000000"/>
                <w:kern w:val="0"/>
                <w:lang w:eastAsia="lt-LT"/>
                <w14:ligatures w14:val="none"/>
              </w:rPr>
              <w:t>krant</w:t>
            </w:r>
            <w:proofErr w:type="spellEnd"/>
            <w:r w:rsidRPr="008A232B">
              <w:rPr>
                <w:rFonts w:ascii="Times New Roman" w:eastAsia="Times New Roman" w:hAnsi="Times New Roman" w:cs="Times New Roman"/>
                <w:color w:val="000000"/>
                <w:kern w:val="0"/>
                <w:lang w:eastAsia="lt-LT"/>
                <w14:ligatures w14:val="none"/>
              </w:rPr>
              <w:t xml:space="preserve">., Gelmės g., Genių Slėnio g., Gulbių Vingio g., Ilgoji g., Jubiliejaus g., Jaurės g., Karklų g., Kluono g., Kosmonautų g., Kruopinių g., M. Daukšos g., Miškininkų g., Miško g., Nevėžio g., Nuokalnės g., Pempių </w:t>
            </w:r>
            <w:proofErr w:type="spellStart"/>
            <w:r w:rsidRPr="008A232B">
              <w:rPr>
                <w:rFonts w:ascii="Times New Roman" w:eastAsia="Times New Roman" w:hAnsi="Times New Roman" w:cs="Times New Roman"/>
                <w:color w:val="000000"/>
                <w:kern w:val="0"/>
                <w:lang w:eastAsia="lt-LT"/>
                <w14:ligatures w14:val="none"/>
              </w:rPr>
              <w:t>kel</w:t>
            </w:r>
            <w:proofErr w:type="spellEnd"/>
            <w:r w:rsidRPr="008A232B">
              <w:rPr>
                <w:rFonts w:ascii="Times New Roman" w:eastAsia="Times New Roman" w:hAnsi="Times New Roman" w:cs="Times New Roman"/>
                <w:color w:val="000000"/>
                <w:kern w:val="0"/>
                <w:lang w:eastAsia="lt-LT"/>
                <w14:ligatures w14:val="none"/>
              </w:rPr>
              <w:t>., Pergalės g., Pievų g., Pušynėlio g., Pušyno g., Ramunių g., Saulėlydžio g., Sodininkų g., Šaltinio g., Šlaito g., Šviesos g., Trako g., Versmės g., Vyšnių skg., Žaltvykslių g., Žaros g., Žibuoklių g., Žilvičių g.</w:t>
            </w:r>
          </w:p>
        </w:tc>
        <w:tc>
          <w:tcPr>
            <w:tcW w:w="6507" w:type="dxa"/>
            <w:gridSpan w:val="1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1C6C5C" w14:textId="77777777" w:rsidR="008A232B" w:rsidRPr="008A232B" w:rsidRDefault="008A232B" w:rsidP="008A232B">
            <w:pPr>
              <w:spacing w:after="0" w:line="240" w:lineRule="auto"/>
              <w:jc w:val="center"/>
              <w:rPr>
                <w:rFonts w:ascii="Times New Roman" w:eastAsia="Times New Roman" w:hAnsi="Times New Roman" w:cs="Times New Roman"/>
                <w:b/>
                <w:bCs/>
                <w:color w:val="000000"/>
                <w:kern w:val="0"/>
                <w:lang w:eastAsia="lt-LT"/>
                <w14:ligatures w14:val="none"/>
              </w:rPr>
            </w:pPr>
            <w:r w:rsidRPr="008A232B">
              <w:rPr>
                <w:rFonts w:ascii="Times New Roman" w:eastAsia="Times New Roman" w:hAnsi="Times New Roman" w:cs="Times New Roman"/>
                <w:b/>
                <w:bCs/>
                <w:color w:val="000000"/>
                <w:kern w:val="0"/>
                <w:lang w:eastAsia="lt-LT"/>
                <w14:ligatures w14:val="none"/>
              </w:rPr>
              <w:t>Kovo 16 d. ir rugpjūčio 12 d.</w:t>
            </w:r>
          </w:p>
        </w:tc>
      </w:tr>
      <w:tr w:rsidR="008A232B" w:rsidRPr="008A232B" w14:paraId="1F79A0D7" w14:textId="77777777" w:rsidTr="008A232B">
        <w:trPr>
          <w:trHeight w:val="390"/>
        </w:trPr>
        <w:tc>
          <w:tcPr>
            <w:tcW w:w="13157" w:type="dxa"/>
            <w:gridSpan w:val="26"/>
            <w:vMerge/>
            <w:tcBorders>
              <w:top w:val="single" w:sz="4" w:space="0" w:color="auto"/>
              <w:left w:val="single" w:sz="4" w:space="0" w:color="auto"/>
              <w:bottom w:val="single" w:sz="4" w:space="0" w:color="auto"/>
              <w:right w:val="single" w:sz="4" w:space="0" w:color="auto"/>
            </w:tcBorders>
            <w:vAlign w:val="center"/>
            <w:hideMark/>
          </w:tcPr>
          <w:p w14:paraId="2D50FE0D" w14:textId="77777777" w:rsidR="008A232B" w:rsidRPr="008A232B" w:rsidRDefault="008A232B" w:rsidP="008A232B">
            <w:pPr>
              <w:spacing w:after="0" w:line="240" w:lineRule="auto"/>
              <w:rPr>
                <w:rFonts w:ascii="Times New Roman" w:eastAsia="Times New Roman" w:hAnsi="Times New Roman" w:cs="Times New Roman"/>
                <w:color w:val="000000"/>
                <w:kern w:val="0"/>
                <w:lang w:eastAsia="lt-LT"/>
                <w14:ligatures w14:val="none"/>
              </w:rPr>
            </w:pPr>
          </w:p>
        </w:tc>
        <w:tc>
          <w:tcPr>
            <w:tcW w:w="6507" w:type="dxa"/>
            <w:gridSpan w:val="14"/>
            <w:vMerge/>
            <w:tcBorders>
              <w:top w:val="single" w:sz="4" w:space="0" w:color="auto"/>
              <w:left w:val="single" w:sz="4" w:space="0" w:color="auto"/>
              <w:bottom w:val="single" w:sz="4" w:space="0" w:color="auto"/>
              <w:right w:val="single" w:sz="4" w:space="0" w:color="auto"/>
            </w:tcBorders>
            <w:vAlign w:val="center"/>
            <w:hideMark/>
          </w:tcPr>
          <w:p w14:paraId="172F09B9" w14:textId="77777777" w:rsidR="008A232B" w:rsidRPr="008A232B" w:rsidRDefault="008A232B" w:rsidP="008A232B">
            <w:pPr>
              <w:spacing w:after="0" w:line="240" w:lineRule="auto"/>
              <w:rPr>
                <w:rFonts w:ascii="Times New Roman" w:eastAsia="Times New Roman" w:hAnsi="Times New Roman" w:cs="Times New Roman"/>
                <w:b/>
                <w:bCs/>
                <w:color w:val="000000"/>
                <w:kern w:val="0"/>
                <w:lang w:eastAsia="lt-LT"/>
                <w14:ligatures w14:val="none"/>
              </w:rPr>
            </w:pPr>
          </w:p>
        </w:tc>
        <w:tc>
          <w:tcPr>
            <w:tcW w:w="222" w:type="dxa"/>
            <w:tcBorders>
              <w:top w:val="nil"/>
              <w:left w:val="nil"/>
              <w:bottom w:val="nil"/>
              <w:right w:val="nil"/>
            </w:tcBorders>
            <w:noWrap/>
            <w:vAlign w:val="bottom"/>
            <w:hideMark/>
          </w:tcPr>
          <w:p w14:paraId="0294BF40" w14:textId="77777777" w:rsidR="008A232B" w:rsidRPr="008A232B" w:rsidRDefault="008A232B" w:rsidP="008A232B">
            <w:pPr>
              <w:spacing w:after="0" w:line="240" w:lineRule="auto"/>
              <w:jc w:val="center"/>
              <w:rPr>
                <w:rFonts w:ascii="Times New Roman" w:eastAsia="Times New Roman" w:hAnsi="Times New Roman" w:cs="Times New Roman"/>
                <w:b/>
                <w:bCs/>
                <w:color w:val="000000"/>
                <w:kern w:val="0"/>
                <w:lang w:eastAsia="lt-LT"/>
                <w14:ligatures w14:val="none"/>
              </w:rPr>
            </w:pPr>
          </w:p>
        </w:tc>
      </w:tr>
      <w:tr w:rsidR="008A232B" w:rsidRPr="008A232B" w14:paraId="16314285" w14:textId="77777777" w:rsidTr="008A232B">
        <w:trPr>
          <w:trHeight w:val="765"/>
        </w:trPr>
        <w:tc>
          <w:tcPr>
            <w:tcW w:w="13157" w:type="dxa"/>
            <w:gridSpan w:val="26"/>
            <w:tcBorders>
              <w:top w:val="single" w:sz="4" w:space="0" w:color="auto"/>
              <w:left w:val="single" w:sz="4" w:space="0" w:color="auto"/>
              <w:bottom w:val="single" w:sz="4" w:space="0" w:color="auto"/>
              <w:right w:val="single" w:sz="4" w:space="0" w:color="auto"/>
            </w:tcBorders>
            <w:hideMark/>
          </w:tcPr>
          <w:p w14:paraId="181C207E" w14:textId="77777777" w:rsidR="008A232B" w:rsidRPr="008A232B" w:rsidRDefault="008A232B" w:rsidP="008A232B">
            <w:pPr>
              <w:spacing w:after="0" w:line="240" w:lineRule="auto"/>
              <w:rPr>
                <w:rFonts w:ascii="Times New Roman" w:eastAsia="Times New Roman" w:hAnsi="Times New Roman" w:cs="Times New Roman"/>
                <w:color w:val="000000"/>
                <w:kern w:val="0"/>
                <w:lang w:eastAsia="lt-LT"/>
                <w14:ligatures w14:val="none"/>
              </w:rPr>
            </w:pPr>
            <w:proofErr w:type="spellStart"/>
            <w:r w:rsidRPr="008A232B">
              <w:rPr>
                <w:rFonts w:ascii="Times New Roman" w:eastAsia="Times New Roman" w:hAnsi="Times New Roman" w:cs="Times New Roman"/>
                <w:color w:val="000000"/>
                <w:kern w:val="0"/>
                <w:lang w:eastAsia="lt-LT"/>
                <w14:ligatures w14:val="none"/>
              </w:rPr>
              <w:t>Bartkūniškiai</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Bogušiškiai</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Čeplinava</w:t>
            </w:r>
            <w:proofErr w:type="spellEnd"/>
            <w:r w:rsidRPr="008A232B">
              <w:rPr>
                <w:rFonts w:ascii="Times New Roman" w:eastAsia="Times New Roman" w:hAnsi="Times New Roman" w:cs="Times New Roman"/>
                <w:color w:val="000000"/>
                <w:kern w:val="0"/>
                <w:lang w:eastAsia="lt-LT"/>
                <w14:ligatures w14:val="none"/>
              </w:rPr>
              <w:t xml:space="preserve">; Daukšiai; Daumantai; </w:t>
            </w:r>
            <w:proofErr w:type="spellStart"/>
            <w:r w:rsidRPr="008A232B">
              <w:rPr>
                <w:rFonts w:ascii="Times New Roman" w:eastAsia="Times New Roman" w:hAnsi="Times New Roman" w:cs="Times New Roman"/>
                <w:color w:val="000000"/>
                <w:kern w:val="0"/>
                <w:lang w:eastAsia="lt-LT"/>
                <w14:ligatures w14:val="none"/>
              </w:rPr>
              <w:t>Janušava</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Kėboniai</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Keleriškiai</w:t>
            </w:r>
            <w:proofErr w:type="spellEnd"/>
            <w:r w:rsidRPr="008A232B">
              <w:rPr>
                <w:rFonts w:ascii="Times New Roman" w:eastAsia="Times New Roman" w:hAnsi="Times New Roman" w:cs="Times New Roman"/>
                <w:color w:val="000000"/>
                <w:kern w:val="0"/>
                <w:lang w:eastAsia="lt-LT"/>
                <w14:ligatures w14:val="none"/>
              </w:rPr>
              <w:t xml:space="preserve">; Klamputė; </w:t>
            </w:r>
            <w:proofErr w:type="spellStart"/>
            <w:r w:rsidRPr="008A232B">
              <w:rPr>
                <w:rFonts w:ascii="Times New Roman" w:eastAsia="Times New Roman" w:hAnsi="Times New Roman" w:cs="Times New Roman"/>
                <w:color w:val="000000"/>
                <w:kern w:val="0"/>
                <w:lang w:eastAsia="lt-LT"/>
                <w14:ligatures w14:val="none"/>
              </w:rPr>
              <w:t>Kropilai</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Lipliūnai</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Mantvilioniai</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Mištautai</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Novočebė</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Pasmilgys</w:t>
            </w:r>
            <w:proofErr w:type="spellEnd"/>
            <w:r w:rsidRPr="008A232B">
              <w:rPr>
                <w:rFonts w:ascii="Times New Roman" w:eastAsia="Times New Roman" w:hAnsi="Times New Roman" w:cs="Times New Roman"/>
                <w:color w:val="000000"/>
                <w:kern w:val="0"/>
                <w:lang w:eastAsia="lt-LT"/>
                <w14:ligatures w14:val="none"/>
              </w:rPr>
              <w:t xml:space="preserve">; Pikeliai; </w:t>
            </w:r>
            <w:proofErr w:type="spellStart"/>
            <w:r w:rsidRPr="008A232B">
              <w:rPr>
                <w:rFonts w:ascii="Times New Roman" w:eastAsia="Times New Roman" w:hAnsi="Times New Roman" w:cs="Times New Roman"/>
                <w:color w:val="000000"/>
                <w:kern w:val="0"/>
                <w:lang w:eastAsia="lt-LT"/>
                <w14:ligatures w14:val="none"/>
              </w:rPr>
              <w:t>Ruminai</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Roščiai</w:t>
            </w:r>
            <w:proofErr w:type="spellEnd"/>
            <w:r w:rsidRPr="008A232B">
              <w:rPr>
                <w:rFonts w:ascii="Times New Roman" w:eastAsia="Times New Roman" w:hAnsi="Times New Roman" w:cs="Times New Roman"/>
                <w:color w:val="000000"/>
                <w:kern w:val="0"/>
                <w:lang w:eastAsia="lt-LT"/>
                <w14:ligatures w14:val="none"/>
              </w:rPr>
              <w:t xml:space="preserve">; Stasiūnai; </w:t>
            </w:r>
            <w:proofErr w:type="spellStart"/>
            <w:r w:rsidRPr="008A232B">
              <w:rPr>
                <w:rFonts w:ascii="Times New Roman" w:eastAsia="Times New Roman" w:hAnsi="Times New Roman" w:cs="Times New Roman"/>
                <w:color w:val="000000"/>
                <w:kern w:val="0"/>
                <w:lang w:eastAsia="lt-LT"/>
                <w14:ligatures w14:val="none"/>
              </w:rPr>
              <w:t>Šiukštuliškiai</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Šventoniškis</w:t>
            </w:r>
            <w:proofErr w:type="spellEnd"/>
            <w:r w:rsidRPr="008A232B">
              <w:rPr>
                <w:rFonts w:ascii="Times New Roman" w:eastAsia="Times New Roman" w:hAnsi="Times New Roman" w:cs="Times New Roman"/>
                <w:color w:val="000000"/>
                <w:kern w:val="0"/>
                <w:lang w:eastAsia="lt-LT"/>
                <w14:ligatures w14:val="none"/>
              </w:rPr>
              <w:t xml:space="preserve">; </w:t>
            </w:r>
            <w:proofErr w:type="spellStart"/>
            <w:r w:rsidRPr="008A232B">
              <w:rPr>
                <w:rFonts w:ascii="Times New Roman" w:eastAsia="Times New Roman" w:hAnsi="Times New Roman" w:cs="Times New Roman"/>
                <w:color w:val="000000"/>
                <w:kern w:val="0"/>
                <w:lang w:eastAsia="lt-LT"/>
                <w14:ligatures w14:val="none"/>
              </w:rPr>
              <w:t>Tubiai</w:t>
            </w:r>
            <w:proofErr w:type="spellEnd"/>
            <w:r w:rsidRPr="008A232B">
              <w:rPr>
                <w:rFonts w:ascii="Times New Roman" w:eastAsia="Times New Roman" w:hAnsi="Times New Roman" w:cs="Times New Roman"/>
                <w:color w:val="000000"/>
                <w:kern w:val="0"/>
                <w:lang w:eastAsia="lt-LT"/>
                <w14:ligatures w14:val="none"/>
              </w:rPr>
              <w:t>; Varėnai.</w:t>
            </w:r>
          </w:p>
        </w:tc>
        <w:tc>
          <w:tcPr>
            <w:tcW w:w="6507" w:type="dxa"/>
            <w:gridSpan w:val="14"/>
            <w:tcBorders>
              <w:top w:val="single" w:sz="4" w:space="0" w:color="auto"/>
              <w:left w:val="nil"/>
              <w:bottom w:val="single" w:sz="4" w:space="0" w:color="auto"/>
              <w:right w:val="single" w:sz="4" w:space="0" w:color="auto"/>
            </w:tcBorders>
            <w:shd w:val="clear" w:color="000000" w:fill="FFFFFF"/>
            <w:noWrap/>
            <w:vAlign w:val="center"/>
            <w:hideMark/>
          </w:tcPr>
          <w:p w14:paraId="0A1737BA" w14:textId="77777777" w:rsidR="008A232B" w:rsidRPr="008A232B" w:rsidRDefault="008A232B" w:rsidP="008A232B">
            <w:pPr>
              <w:spacing w:after="0" w:line="240" w:lineRule="auto"/>
              <w:jc w:val="center"/>
              <w:rPr>
                <w:rFonts w:ascii="Times New Roman" w:eastAsia="Times New Roman" w:hAnsi="Times New Roman" w:cs="Times New Roman"/>
                <w:b/>
                <w:bCs/>
                <w:color w:val="000000"/>
                <w:kern w:val="0"/>
                <w:lang w:eastAsia="lt-LT"/>
                <w14:ligatures w14:val="none"/>
              </w:rPr>
            </w:pPr>
            <w:r w:rsidRPr="008A232B">
              <w:rPr>
                <w:rFonts w:ascii="Times New Roman" w:eastAsia="Times New Roman" w:hAnsi="Times New Roman" w:cs="Times New Roman"/>
                <w:b/>
                <w:bCs/>
                <w:color w:val="000000"/>
                <w:kern w:val="0"/>
                <w:lang w:eastAsia="lt-LT"/>
                <w14:ligatures w14:val="none"/>
              </w:rPr>
              <w:t>Kovo 19 d. ir rugpjūčio 14 d.</w:t>
            </w:r>
          </w:p>
        </w:tc>
        <w:tc>
          <w:tcPr>
            <w:tcW w:w="222" w:type="dxa"/>
            <w:vAlign w:val="center"/>
            <w:hideMark/>
          </w:tcPr>
          <w:p w14:paraId="37C185A8"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r>
      <w:tr w:rsidR="008A232B" w:rsidRPr="008A232B" w14:paraId="4FF99D15" w14:textId="77777777" w:rsidTr="008A232B">
        <w:trPr>
          <w:gridAfter w:val="2"/>
          <w:wAfter w:w="444" w:type="dxa"/>
          <w:trHeight w:val="300"/>
        </w:trPr>
        <w:tc>
          <w:tcPr>
            <w:tcW w:w="19442" w:type="dxa"/>
            <w:gridSpan w:val="39"/>
            <w:tcBorders>
              <w:top w:val="nil"/>
              <w:left w:val="nil"/>
              <w:bottom w:val="nil"/>
              <w:right w:val="nil"/>
            </w:tcBorders>
            <w:hideMark/>
          </w:tcPr>
          <w:p w14:paraId="2551D8DF" w14:textId="77777777" w:rsidR="008A232B" w:rsidRPr="008A232B" w:rsidRDefault="008A232B" w:rsidP="008A232B">
            <w:pPr>
              <w:spacing w:after="0" w:line="240" w:lineRule="auto"/>
              <w:rPr>
                <w:rFonts w:ascii="Times New Roman" w:eastAsia="Times New Roman" w:hAnsi="Times New Roman" w:cs="Times New Roman"/>
                <w:color w:val="000000"/>
                <w:kern w:val="0"/>
                <w:sz w:val="24"/>
                <w:szCs w:val="24"/>
                <w:lang w:eastAsia="lt-LT"/>
                <w14:ligatures w14:val="none"/>
              </w:rPr>
            </w:pPr>
            <w:r w:rsidRPr="008A232B">
              <w:rPr>
                <w:rFonts w:ascii="Times New Roman" w:eastAsia="Times New Roman" w:hAnsi="Times New Roman" w:cs="Times New Roman"/>
                <w:color w:val="000000"/>
                <w:kern w:val="0"/>
                <w:sz w:val="24"/>
                <w:szCs w:val="24"/>
                <w:lang w:eastAsia="lt-LT"/>
                <w14:ligatures w14:val="none"/>
              </w:rPr>
              <w:t>1. Konteineriai (0,12-0,24 kub. m) su atliekomis turi būti pastatyti prie važiuojamosios kelio dalies iki 7 val. ryto.</w:t>
            </w:r>
          </w:p>
        </w:tc>
      </w:tr>
      <w:tr w:rsidR="008A232B" w:rsidRPr="008A232B" w14:paraId="055D6467" w14:textId="77777777" w:rsidTr="008A232B">
        <w:trPr>
          <w:gridAfter w:val="2"/>
          <w:wAfter w:w="444" w:type="dxa"/>
          <w:trHeight w:val="390"/>
        </w:trPr>
        <w:tc>
          <w:tcPr>
            <w:tcW w:w="19442" w:type="dxa"/>
            <w:gridSpan w:val="39"/>
            <w:tcBorders>
              <w:top w:val="nil"/>
              <w:left w:val="nil"/>
              <w:bottom w:val="nil"/>
              <w:right w:val="nil"/>
            </w:tcBorders>
            <w:hideMark/>
          </w:tcPr>
          <w:p w14:paraId="360BFFB4" w14:textId="77777777" w:rsidR="008A232B" w:rsidRPr="008A232B" w:rsidRDefault="008A232B" w:rsidP="008A232B">
            <w:pPr>
              <w:spacing w:after="0" w:line="240" w:lineRule="auto"/>
              <w:rPr>
                <w:rFonts w:ascii="Times New Roman" w:eastAsia="Times New Roman" w:hAnsi="Times New Roman" w:cs="Times New Roman"/>
                <w:kern w:val="0"/>
                <w:sz w:val="24"/>
                <w:szCs w:val="24"/>
                <w:lang w:eastAsia="lt-LT"/>
                <w14:ligatures w14:val="none"/>
              </w:rPr>
            </w:pPr>
            <w:r w:rsidRPr="008A232B">
              <w:rPr>
                <w:rFonts w:ascii="Times New Roman" w:eastAsia="Times New Roman" w:hAnsi="Times New Roman" w:cs="Times New Roman"/>
                <w:kern w:val="0"/>
                <w:sz w:val="24"/>
                <w:szCs w:val="24"/>
                <w:lang w:eastAsia="lt-LT"/>
                <w14:ligatures w14:val="none"/>
              </w:rPr>
              <w:t>2. Dėl atliekų išvežimo galite kreiptis: UAB „</w:t>
            </w:r>
            <w:proofErr w:type="spellStart"/>
            <w:r w:rsidRPr="008A232B">
              <w:rPr>
                <w:rFonts w:ascii="Times New Roman" w:eastAsia="Times New Roman" w:hAnsi="Times New Roman" w:cs="Times New Roman"/>
                <w:kern w:val="0"/>
                <w:sz w:val="24"/>
                <w:szCs w:val="24"/>
                <w:lang w:eastAsia="lt-LT"/>
                <w14:ligatures w14:val="none"/>
              </w:rPr>
              <w:t>Ekonovus</w:t>
            </w:r>
            <w:proofErr w:type="spellEnd"/>
            <w:r w:rsidRPr="008A232B">
              <w:rPr>
                <w:rFonts w:ascii="Times New Roman" w:eastAsia="Times New Roman" w:hAnsi="Times New Roman" w:cs="Times New Roman"/>
                <w:kern w:val="0"/>
                <w:sz w:val="24"/>
                <w:szCs w:val="24"/>
                <w:lang w:eastAsia="lt-LT"/>
                <w14:ligatures w14:val="none"/>
              </w:rPr>
              <w:t xml:space="preserve">“ tel. 0 700 77046, el. p. </w:t>
            </w:r>
            <w:proofErr w:type="spellStart"/>
            <w:r w:rsidRPr="008A232B">
              <w:rPr>
                <w:rFonts w:ascii="Times New Roman" w:eastAsia="Times New Roman" w:hAnsi="Times New Roman" w:cs="Times New Roman"/>
                <w:kern w:val="0"/>
                <w:sz w:val="24"/>
                <w:szCs w:val="24"/>
                <w:lang w:eastAsia="lt-LT"/>
                <w14:ligatures w14:val="none"/>
              </w:rPr>
              <w:t>klientuaptarnavimas@ekonovus.lt</w:t>
            </w:r>
            <w:proofErr w:type="spellEnd"/>
            <w:r w:rsidRPr="008A232B">
              <w:rPr>
                <w:rFonts w:ascii="Times New Roman" w:eastAsia="Times New Roman" w:hAnsi="Times New Roman" w:cs="Times New Roman"/>
                <w:kern w:val="0"/>
                <w:sz w:val="24"/>
                <w:szCs w:val="24"/>
                <w:lang w:eastAsia="lt-LT"/>
                <w14:ligatures w14:val="none"/>
              </w:rPr>
              <w:t xml:space="preserve">. </w:t>
            </w:r>
          </w:p>
        </w:tc>
      </w:tr>
      <w:tr w:rsidR="008A232B" w:rsidRPr="008A232B" w14:paraId="640E7E38" w14:textId="77777777" w:rsidTr="008A232B">
        <w:trPr>
          <w:gridAfter w:val="2"/>
          <w:wAfter w:w="444" w:type="dxa"/>
          <w:trHeight w:val="645"/>
        </w:trPr>
        <w:tc>
          <w:tcPr>
            <w:tcW w:w="19442" w:type="dxa"/>
            <w:gridSpan w:val="39"/>
            <w:tcBorders>
              <w:top w:val="nil"/>
              <w:left w:val="nil"/>
              <w:bottom w:val="nil"/>
              <w:right w:val="nil"/>
            </w:tcBorders>
            <w:hideMark/>
          </w:tcPr>
          <w:p w14:paraId="6AE165E2" w14:textId="77777777" w:rsidR="008A232B" w:rsidRPr="008A232B" w:rsidRDefault="008A232B" w:rsidP="008A232B">
            <w:pPr>
              <w:spacing w:after="0" w:line="240" w:lineRule="auto"/>
              <w:rPr>
                <w:rFonts w:ascii="Times New Roman" w:eastAsia="Times New Roman" w:hAnsi="Times New Roman" w:cs="Times New Roman"/>
                <w:color w:val="000000"/>
                <w:kern w:val="0"/>
                <w:sz w:val="24"/>
                <w:szCs w:val="24"/>
                <w:lang w:eastAsia="lt-LT"/>
                <w14:ligatures w14:val="none"/>
              </w:rPr>
            </w:pPr>
            <w:r w:rsidRPr="008A232B">
              <w:rPr>
                <w:rFonts w:ascii="Times New Roman" w:eastAsia="Times New Roman" w:hAnsi="Times New Roman" w:cs="Times New Roman"/>
                <w:color w:val="000000"/>
                <w:kern w:val="0"/>
                <w:sz w:val="24"/>
                <w:szCs w:val="24"/>
                <w:lang w:eastAsia="lt-LT"/>
                <w14:ligatures w14:val="none"/>
              </w:rPr>
              <w:t xml:space="preserve">3. Jeigu atliekos nesurinktos pagal patvirtintą grafiką (nors privažiavimo sąlygos yra geros) </w:t>
            </w:r>
            <w:r w:rsidRPr="008A232B">
              <w:rPr>
                <w:rFonts w:ascii="Times New Roman" w:eastAsia="Times New Roman" w:hAnsi="Times New Roman" w:cs="Times New Roman"/>
                <w:kern w:val="0"/>
                <w:sz w:val="24"/>
                <w:szCs w:val="24"/>
                <w:lang w:eastAsia="lt-LT"/>
                <w14:ligatures w14:val="none"/>
              </w:rPr>
              <w:t>arba turite kitų nusiskundimų dėl atliekų tvarkymo</w:t>
            </w:r>
            <w:r w:rsidRPr="008A232B">
              <w:rPr>
                <w:rFonts w:ascii="Times New Roman" w:eastAsia="Times New Roman" w:hAnsi="Times New Roman" w:cs="Times New Roman"/>
                <w:color w:val="000000"/>
                <w:kern w:val="0"/>
                <w:sz w:val="24"/>
                <w:szCs w:val="24"/>
                <w:lang w:eastAsia="lt-LT"/>
                <w14:ligatures w14:val="none"/>
              </w:rPr>
              <w:t xml:space="preserve"> - prašome kreiptis į Kėdainių rajono savivaldybės administraciją:</w:t>
            </w:r>
          </w:p>
        </w:tc>
      </w:tr>
      <w:tr w:rsidR="008A232B" w:rsidRPr="008A232B" w14:paraId="5F8E37EA" w14:textId="77777777" w:rsidTr="008A232B">
        <w:trPr>
          <w:gridAfter w:val="2"/>
          <w:wAfter w:w="444" w:type="dxa"/>
          <w:trHeight w:val="375"/>
        </w:trPr>
        <w:tc>
          <w:tcPr>
            <w:tcW w:w="19442" w:type="dxa"/>
            <w:gridSpan w:val="39"/>
            <w:tcBorders>
              <w:top w:val="nil"/>
              <w:left w:val="nil"/>
              <w:bottom w:val="nil"/>
              <w:right w:val="nil"/>
            </w:tcBorders>
            <w:hideMark/>
          </w:tcPr>
          <w:p w14:paraId="1B0D1292" w14:textId="77777777" w:rsidR="008A232B" w:rsidRPr="008A232B" w:rsidRDefault="008A232B" w:rsidP="008A232B">
            <w:pPr>
              <w:spacing w:after="0" w:line="240" w:lineRule="auto"/>
              <w:rPr>
                <w:rFonts w:ascii="Times New Roman" w:eastAsia="Times New Roman" w:hAnsi="Times New Roman" w:cs="Times New Roman"/>
                <w:kern w:val="0"/>
                <w:sz w:val="24"/>
                <w:szCs w:val="24"/>
                <w:lang w:eastAsia="lt-LT"/>
                <w14:ligatures w14:val="none"/>
              </w:rPr>
            </w:pPr>
            <w:r w:rsidRPr="008A232B">
              <w:rPr>
                <w:rFonts w:ascii="Times New Roman" w:eastAsia="Times New Roman" w:hAnsi="Times New Roman" w:cs="Times New Roman"/>
                <w:b/>
                <w:bCs/>
                <w:kern w:val="0"/>
                <w:sz w:val="24"/>
                <w:szCs w:val="24"/>
                <w:lang w:eastAsia="lt-LT"/>
                <w14:ligatures w14:val="none"/>
              </w:rPr>
              <w:t xml:space="preserve">Komunalinių atliekų </w:t>
            </w:r>
            <w:r w:rsidRPr="008A232B">
              <w:rPr>
                <w:rFonts w:ascii="Times New Roman" w:eastAsia="Times New Roman" w:hAnsi="Times New Roman" w:cs="Times New Roman"/>
                <w:kern w:val="0"/>
                <w:sz w:val="24"/>
                <w:szCs w:val="24"/>
                <w:lang w:eastAsia="lt-LT"/>
                <w14:ligatures w14:val="none"/>
              </w:rPr>
              <w:t xml:space="preserve">klausimais bendruoju tel. 0 347 20515 (pasirenkant Nr.2) arba </w:t>
            </w:r>
            <w:proofErr w:type="spellStart"/>
            <w:r w:rsidRPr="008A232B">
              <w:rPr>
                <w:rFonts w:ascii="Times New Roman" w:eastAsia="Times New Roman" w:hAnsi="Times New Roman" w:cs="Times New Roman"/>
                <w:kern w:val="0"/>
                <w:sz w:val="24"/>
                <w:szCs w:val="24"/>
                <w:lang w:eastAsia="lt-LT"/>
                <w14:ligatures w14:val="none"/>
              </w:rPr>
              <w:t>el.paštu</w:t>
            </w:r>
            <w:proofErr w:type="spellEnd"/>
            <w:r w:rsidRPr="008A232B">
              <w:rPr>
                <w:rFonts w:ascii="Times New Roman" w:eastAsia="Times New Roman" w:hAnsi="Times New Roman" w:cs="Times New Roman"/>
                <w:kern w:val="0"/>
                <w:sz w:val="24"/>
                <w:szCs w:val="24"/>
                <w:lang w:eastAsia="lt-LT"/>
                <w14:ligatures w14:val="none"/>
              </w:rPr>
              <w:t xml:space="preserve"> atliekos@kedainiai.lt</w:t>
            </w:r>
          </w:p>
        </w:tc>
      </w:tr>
      <w:tr w:rsidR="008A232B" w:rsidRPr="008A232B" w14:paraId="0B1F868E" w14:textId="77777777" w:rsidTr="008A232B">
        <w:trPr>
          <w:gridAfter w:val="2"/>
          <w:wAfter w:w="444" w:type="dxa"/>
          <w:trHeight w:val="555"/>
        </w:trPr>
        <w:tc>
          <w:tcPr>
            <w:tcW w:w="19442" w:type="dxa"/>
            <w:gridSpan w:val="39"/>
            <w:tcBorders>
              <w:top w:val="nil"/>
              <w:left w:val="nil"/>
              <w:bottom w:val="nil"/>
              <w:right w:val="nil"/>
            </w:tcBorders>
            <w:hideMark/>
          </w:tcPr>
          <w:p w14:paraId="70A528EA" w14:textId="77777777" w:rsidR="008A232B" w:rsidRPr="008A232B" w:rsidRDefault="008A232B" w:rsidP="008A232B">
            <w:pPr>
              <w:spacing w:after="0" w:line="240" w:lineRule="auto"/>
              <w:rPr>
                <w:rFonts w:ascii="Times New Roman" w:eastAsia="Times New Roman" w:hAnsi="Times New Roman" w:cs="Times New Roman"/>
                <w:color w:val="000000"/>
                <w:kern w:val="0"/>
                <w:sz w:val="24"/>
                <w:szCs w:val="24"/>
                <w:lang w:eastAsia="lt-LT"/>
                <w14:ligatures w14:val="none"/>
              </w:rPr>
            </w:pPr>
            <w:r w:rsidRPr="008A232B">
              <w:rPr>
                <w:rFonts w:ascii="Times New Roman" w:eastAsia="Times New Roman" w:hAnsi="Times New Roman" w:cs="Times New Roman"/>
                <w:color w:val="000000"/>
                <w:kern w:val="0"/>
                <w:sz w:val="24"/>
                <w:szCs w:val="24"/>
                <w:lang w:eastAsia="lt-LT"/>
                <w14:ligatures w14:val="none"/>
              </w:rPr>
              <w:t>4. Jeigu konteineriuose esančios atliekos išmestos ne pagal paskirtį, konteineriai nebus tuštinami. Tinkamai išrūšiuotos atliekos bus surenkamos kito aptarnavimo metu.</w:t>
            </w:r>
          </w:p>
        </w:tc>
      </w:tr>
      <w:tr w:rsidR="008A232B" w:rsidRPr="008A232B" w14:paraId="4FACBA98" w14:textId="77777777" w:rsidTr="008A232B">
        <w:trPr>
          <w:gridAfter w:val="2"/>
          <w:wAfter w:w="444" w:type="dxa"/>
          <w:trHeight w:val="330"/>
        </w:trPr>
        <w:tc>
          <w:tcPr>
            <w:tcW w:w="8059" w:type="dxa"/>
            <w:gridSpan w:val="12"/>
            <w:tcBorders>
              <w:top w:val="nil"/>
              <w:left w:val="nil"/>
              <w:bottom w:val="nil"/>
              <w:right w:val="nil"/>
            </w:tcBorders>
            <w:hideMark/>
          </w:tcPr>
          <w:p w14:paraId="5379BEA4" w14:textId="77777777" w:rsidR="008A232B" w:rsidRPr="008A232B" w:rsidRDefault="008A232B" w:rsidP="008A232B">
            <w:pPr>
              <w:spacing w:after="0" w:line="240" w:lineRule="auto"/>
              <w:rPr>
                <w:rFonts w:ascii="Times New Roman" w:eastAsia="Times New Roman" w:hAnsi="Times New Roman" w:cs="Times New Roman"/>
                <w:b/>
                <w:bCs/>
                <w:color w:val="000000"/>
                <w:kern w:val="0"/>
                <w:sz w:val="24"/>
                <w:szCs w:val="24"/>
                <w:u w:val="single"/>
                <w:lang w:eastAsia="lt-LT"/>
                <w14:ligatures w14:val="none"/>
              </w:rPr>
            </w:pPr>
            <w:r w:rsidRPr="008A232B">
              <w:rPr>
                <w:rFonts w:ascii="Times New Roman" w:eastAsia="Times New Roman" w:hAnsi="Times New Roman" w:cs="Times New Roman"/>
                <w:b/>
                <w:bCs/>
                <w:color w:val="000000"/>
                <w:kern w:val="0"/>
                <w:sz w:val="24"/>
                <w:szCs w:val="24"/>
                <w:u w:val="single"/>
                <w:lang w:eastAsia="lt-LT"/>
                <w14:ligatures w14:val="none"/>
              </w:rPr>
              <w:t>DĖL DIDELIŲ GABARITŲ ATLIEKŲ SURINKIMO</w:t>
            </w:r>
          </w:p>
        </w:tc>
        <w:tc>
          <w:tcPr>
            <w:tcW w:w="1112" w:type="dxa"/>
            <w:gridSpan w:val="4"/>
            <w:tcBorders>
              <w:top w:val="nil"/>
              <w:left w:val="nil"/>
              <w:bottom w:val="nil"/>
              <w:right w:val="nil"/>
            </w:tcBorders>
            <w:hideMark/>
          </w:tcPr>
          <w:p w14:paraId="0093773E" w14:textId="77777777" w:rsidR="008A232B" w:rsidRPr="008A232B" w:rsidRDefault="008A232B" w:rsidP="008A232B">
            <w:pPr>
              <w:spacing w:after="0" w:line="240" w:lineRule="auto"/>
              <w:rPr>
                <w:rFonts w:ascii="Times New Roman" w:eastAsia="Times New Roman" w:hAnsi="Times New Roman" w:cs="Times New Roman"/>
                <w:b/>
                <w:bCs/>
                <w:color w:val="000000"/>
                <w:kern w:val="0"/>
                <w:sz w:val="24"/>
                <w:szCs w:val="24"/>
                <w:u w:val="single"/>
                <w:lang w:eastAsia="lt-LT"/>
                <w14:ligatures w14:val="none"/>
              </w:rPr>
            </w:pPr>
          </w:p>
        </w:tc>
        <w:tc>
          <w:tcPr>
            <w:tcW w:w="1130" w:type="dxa"/>
            <w:gridSpan w:val="4"/>
            <w:tcBorders>
              <w:top w:val="nil"/>
              <w:left w:val="nil"/>
              <w:bottom w:val="nil"/>
              <w:right w:val="nil"/>
            </w:tcBorders>
            <w:hideMark/>
          </w:tcPr>
          <w:p w14:paraId="34523AF3"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1075" w:type="dxa"/>
            <w:gridSpan w:val="3"/>
            <w:tcBorders>
              <w:top w:val="nil"/>
              <w:left w:val="nil"/>
              <w:bottom w:val="nil"/>
              <w:right w:val="nil"/>
            </w:tcBorders>
            <w:hideMark/>
          </w:tcPr>
          <w:p w14:paraId="51AC434F"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1080" w:type="dxa"/>
            <w:gridSpan w:val="2"/>
            <w:tcBorders>
              <w:top w:val="nil"/>
              <w:left w:val="nil"/>
              <w:bottom w:val="nil"/>
              <w:right w:val="nil"/>
            </w:tcBorders>
            <w:hideMark/>
          </w:tcPr>
          <w:p w14:paraId="589F1A88"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07" w:type="dxa"/>
            <w:gridSpan w:val="2"/>
            <w:tcBorders>
              <w:top w:val="nil"/>
              <w:left w:val="nil"/>
              <w:bottom w:val="nil"/>
              <w:right w:val="nil"/>
            </w:tcBorders>
            <w:hideMark/>
          </w:tcPr>
          <w:p w14:paraId="6AC9BA0E"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1029" w:type="dxa"/>
            <w:gridSpan w:val="2"/>
            <w:tcBorders>
              <w:top w:val="nil"/>
              <w:left w:val="nil"/>
              <w:bottom w:val="nil"/>
              <w:right w:val="nil"/>
            </w:tcBorders>
            <w:hideMark/>
          </w:tcPr>
          <w:p w14:paraId="57F3A571"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921" w:type="dxa"/>
            <w:tcBorders>
              <w:top w:val="nil"/>
              <w:left w:val="nil"/>
              <w:bottom w:val="nil"/>
              <w:right w:val="nil"/>
            </w:tcBorders>
            <w:hideMark/>
          </w:tcPr>
          <w:p w14:paraId="391ED1B8"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71" w:type="dxa"/>
            <w:gridSpan w:val="2"/>
            <w:tcBorders>
              <w:top w:val="nil"/>
              <w:left w:val="nil"/>
              <w:bottom w:val="nil"/>
              <w:right w:val="nil"/>
            </w:tcBorders>
            <w:hideMark/>
          </w:tcPr>
          <w:p w14:paraId="6E60485F"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59" w:type="dxa"/>
            <w:gridSpan w:val="2"/>
            <w:tcBorders>
              <w:top w:val="nil"/>
              <w:left w:val="nil"/>
              <w:bottom w:val="nil"/>
              <w:right w:val="nil"/>
            </w:tcBorders>
            <w:hideMark/>
          </w:tcPr>
          <w:p w14:paraId="7EC55E1E"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12" w:type="dxa"/>
            <w:gridSpan w:val="2"/>
            <w:tcBorders>
              <w:top w:val="nil"/>
              <w:left w:val="nil"/>
              <w:bottom w:val="nil"/>
              <w:right w:val="nil"/>
            </w:tcBorders>
            <w:hideMark/>
          </w:tcPr>
          <w:p w14:paraId="74B89D9B"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26" w:type="dxa"/>
            <w:gridSpan w:val="2"/>
            <w:tcBorders>
              <w:top w:val="nil"/>
              <w:left w:val="nil"/>
              <w:bottom w:val="nil"/>
              <w:right w:val="nil"/>
            </w:tcBorders>
            <w:hideMark/>
          </w:tcPr>
          <w:p w14:paraId="6983351F"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61" w:type="dxa"/>
            <w:tcBorders>
              <w:top w:val="nil"/>
              <w:left w:val="nil"/>
              <w:bottom w:val="nil"/>
              <w:right w:val="nil"/>
            </w:tcBorders>
            <w:hideMark/>
          </w:tcPr>
          <w:p w14:paraId="6999E32A"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r>
      <w:tr w:rsidR="008A232B" w:rsidRPr="008A232B" w14:paraId="1932EB01" w14:textId="77777777" w:rsidTr="008A232B">
        <w:trPr>
          <w:gridAfter w:val="2"/>
          <w:wAfter w:w="444" w:type="dxa"/>
          <w:trHeight w:val="408"/>
        </w:trPr>
        <w:tc>
          <w:tcPr>
            <w:tcW w:w="19442" w:type="dxa"/>
            <w:gridSpan w:val="39"/>
            <w:vMerge w:val="restart"/>
            <w:tcBorders>
              <w:top w:val="nil"/>
              <w:left w:val="nil"/>
              <w:bottom w:val="nil"/>
              <w:right w:val="nil"/>
            </w:tcBorders>
            <w:vAlign w:val="center"/>
            <w:hideMark/>
          </w:tcPr>
          <w:p w14:paraId="307F281F" w14:textId="77777777" w:rsidR="008A232B" w:rsidRPr="008A232B" w:rsidRDefault="008A232B" w:rsidP="008A232B">
            <w:pPr>
              <w:spacing w:after="0" w:line="240" w:lineRule="auto"/>
              <w:rPr>
                <w:rFonts w:ascii="Times New Roman" w:eastAsia="Times New Roman" w:hAnsi="Times New Roman" w:cs="Times New Roman"/>
                <w:color w:val="000000"/>
                <w:kern w:val="0"/>
                <w:sz w:val="24"/>
                <w:szCs w:val="24"/>
                <w:lang w:eastAsia="lt-LT"/>
                <w14:ligatures w14:val="none"/>
              </w:rPr>
            </w:pPr>
            <w:r w:rsidRPr="008A232B">
              <w:rPr>
                <w:rFonts w:ascii="Times New Roman" w:eastAsia="Times New Roman" w:hAnsi="Times New Roman" w:cs="Times New Roman"/>
                <w:b/>
                <w:bCs/>
                <w:color w:val="000000"/>
                <w:kern w:val="0"/>
                <w:sz w:val="24"/>
                <w:szCs w:val="24"/>
                <w:lang w:eastAsia="lt-LT"/>
                <w14:ligatures w14:val="none"/>
              </w:rPr>
              <w:t>PRIMENAME</w:t>
            </w:r>
            <w:r w:rsidRPr="008A232B">
              <w:rPr>
                <w:rFonts w:ascii="Times New Roman" w:eastAsia="Times New Roman" w:hAnsi="Times New Roman" w:cs="Times New Roman"/>
                <w:color w:val="000000"/>
                <w:kern w:val="0"/>
                <w:sz w:val="24"/>
                <w:szCs w:val="24"/>
                <w:lang w:eastAsia="lt-LT"/>
                <w14:ligatures w14:val="none"/>
              </w:rPr>
              <w:t>: didelių  gabaritų atliekas galima palikti tik grafike nurodytos dienos išvakarėse, bet ne vėliau, kaip iki 7.00 val. surinkimo dienos. Paliekant šias atliekas svarbu išlaikyti atstumus: nuo tvoros- 1 m, nuo medžių- 3 m. Išimtinais atvejais (dėl didelio atliekų kiekio) galimas atliekų surinkimo vėlavimas iki 3 dienų.</w:t>
            </w:r>
          </w:p>
        </w:tc>
      </w:tr>
      <w:tr w:rsidR="008A232B" w:rsidRPr="008A232B" w14:paraId="6F5D3311" w14:textId="77777777" w:rsidTr="008A232B">
        <w:trPr>
          <w:gridAfter w:val="1"/>
          <w:wAfter w:w="222" w:type="dxa"/>
          <w:trHeight w:val="525"/>
        </w:trPr>
        <w:tc>
          <w:tcPr>
            <w:tcW w:w="19442" w:type="dxa"/>
            <w:gridSpan w:val="39"/>
            <w:vMerge/>
            <w:tcBorders>
              <w:top w:val="nil"/>
              <w:left w:val="nil"/>
              <w:bottom w:val="nil"/>
              <w:right w:val="nil"/>
            </w:tcBorders>
            <w:vAlign w:val="center"/>
            <w:hideMark/>
          </w:tcPr>
          <w:p w14:paraId="516E529D" w14:textId="77777777" w:rsidR="008A232B" w:rsidRPr="008A232B" w:rsidRDefault="008A232B" w:rsidP="008A232B">
            <w:pPr>
              <w:spacing w:after="0" w:line="240" w:lineRule="auto"/>
              <w:rPr>
                <w:rFonts w:ascii="Times New Roman" w:eastAsia="Times New Roman" w:hAnsi="Times New Roman" w:cs="Times New Roman"/>
                <w:color w:val="000000"/>
                <w:kern w:val="0"/>
                <w:sz w:val="24"/>
                <w:szCs w:val="24"/>
                <w:lang w:eastAsia="lt-LT"/>
                <w14:ligatures w14:val="none"/>
              </w:rPr>
            </w:pPr>
          </w:p>
        </w:tc>
        <w:tc>
          <w:tcPr>
            <w:tcW w:w="222" w:type="dxa"/>
            <w:tcBorders>
              <w:top w:val="nil"/>
              <w:left w:val="nil"/>
              <w:bottom w:val="nil"/>
              <w:right w:val="nil"/>
            </w:tcBorders>
            <w:noWrap/>
            <w:vAlign w:val="bottom"/>
            <w:hideMark/>
          </w:tcPr>
          <w:p w14:paraId="1064354B" w14:textId="77777777" w:rsidR="008A232B" w:rsidRPr="008A232B" w:rsidRDefault="008A232B" w:rsidP="008A232B">
            <w:pPr>
              <w:spacing w:after="0" w:line="240" w:lineRule="auto"/>
              <w:rPr>
                <w:rFonts w:ascii="Times New Roman" w:eastAsia="Times New Roman" w:hAnsi="Times New Roman" w:cs="Times New Roman"/>
                <w:color w:val="000000"/>
                <w:kern w:val="0"/>
                <w:sz w:val="24"/>
                <w:szCs w:val="24"/>
                <w:lang w:eastAsia="lt-LT"/>
                <w14:ligatures w14:val="none"/>
              </w:rPr>
            </w:pPr>
          </w:p>
        </w:tc>
      </w:tr>
      <w:tr w:rsidR="008A232B" w:rsidRPr="008A232B" w14:paraId="34B05FDD" w14:textId="77777777" w:rsidTr="008A232B">
        <w:trPr>
          <w:gridAfter w:val="1"/>
          <w:wAfter w:w="222" w:type="dxa"/>
          <w:trHeight w:val="420"/>
        </w:trPr>
        <w:tc>
          <w:tcPr>
            <w:tcW w:w="19442" w:type="dxa"/>
            <w:gridSpan w:val="39"/>
            <w:tcBorders>
              <w:top w:val="nil"/>
              <w:left w:val="nil"/>
              <w:bottom w:val="nil"/>
              <w:right w:val="nil"/>
            </w:tcBorders>
            <w:noWrap/>
            <w:vAlign w:val="center"/>
            <w:hideMark/>
          </w:tcPr>
          <w:p w14:paraId="657D158D" w14:textId="77777777" w:rsidR="008A232B" w:rsidRPr="008A232B" w:rsidRDefault="008A232B" w:rsidP="008A232B">
            <w:pPr>
              <w:spacing w:after="0" w:line="240" w:lineRule="auto"/>
              <w:rPr>
                <w:rFonts w:ascii="Times New Roman" w:eastAsia="Times New Roman" w:hAnsi="Times New Roman" w:cs="Times New Roman"/>
                <w:color w:val="000000"/>
                <w:kern w:val="0"/>
                <w:sz w:val="24"/>
                <w:szCs w:val="24"/>
                <w:lang w:eastAsia="lt-LT"/>
                <w14:ligatures w14:val="none"/>
              </w:rPr>
            </w:pPr>
            <w:r w:rsidRPr="008A232B">
              <w:rPr>
                <w:rFonts w:ascii="Times New Roman" w:eastAsia="Times New Roman" w:hAnsi="Times New Roman" w:cs="Times New Roman"/>
                <w:b/>
                <w:bCs/>
                <w:color w:val="000000"/>
                <w:kern w:val="0"/>
                <w:sz w:val="24"/>
                <w:szCs w:val="24"/>
                <w:lang w:eastAsia="lt-LT"/>
                <w14:ligatures w14:val="none"/>
              </w:rPr>
              <w:t>Rajono gyventojai,</w:t>
            </w:r>
            <w:r w:rsidRPr="008A232B">
              <w:rPr>
                <w:rFonts w:ascii="Times New Roman" w:eastAsia="Times New Roman" w:hAnsi="Times New Roman" w:cs="Times New Roman"/>
                <w:color w:val="000000"/>
                <w:kern w:val="0"/>
                <w:sz w:val="24"/>
                <w:szCs w:val="24"/>
                <w:lang w:eastAsia="lt-LT"/>
                <w14:ligatures w14:val="none"/>
              </w:rPr>
              <w:t xml:space="preserve"> gyvenantys daugiabučiuose, gali tokia pat tvarka, kaip ir individualių valdų gyventojai, palikti didelių gabaritų atliekas prie bendro naudojimo komunalinių atliekų </w:t>
            </w:r>
          </w:p>
        </w:tc>
        <w:tc>
          <w:tcPr>
            <w:tcW w:w="222" w:type="dxa"/>
            <w:vAlign w:val="center"/>
            <w:hideMark/>
          </w:tcPr>
          <w:p w14:paraId="0AB09E2A"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r>
      <w:tr w:rsidR="008A232B" w:rsidRPr="008A232B" w14:paraId="6A60461E" w14:textId="77777777" w:rsidTr="008A232B">
        <w:trPr>
          <w:gridAfter w:val="1"/>
          <w:wAfter w:w="222" w:type="dxa"/>
          <w:trHeight w:val="420"/>
        </w:trPr>
        <w:tc>
          <w:tcPr>
            <w:tcW w:w="7615" w:type="dxa"/>
            <w:gridSpan w:val="9"/>
            <w:tcBorders>
              <w:top w:val="nil"/>
              <w:left w:val="nil"/>
              <w:bottom w:val="nil"/>
              <w:right w:val="nil"/>
            </w:tcBorders>
            <w:noWrap/>
            <w:vAlign w:val="center"/>
            <w:hideMark/>
          </w:tcPr>
          <w:p w14:paraId="6D5A7A5F" w14:textId="77777777" w:rsidR="008A232B" w:rsidRPr="008A232B" w:rsidRDefault="008A232B" w:rsidP="008A232B">
            <w:pPr>
              <w:spacing w:after="0" w:line="240" w:lineRule="auto"/>
              <w:rPr>
                <w:rFonts w:ascii="Times New Roman" w:eastAsia="Times New Roman" w:hAnsi="Times New Roman" w:cs="Times New Roman"/>
                <w:color w:val="000000"/>
                <w:kern w:val="0"/>
                <w:sz w:val="24"/>
                <w:szCs w:val="24"/>
                <w:lang w:eastAsia="lt-LT"/>
                <w14:ligatures w14:val="none"/>
              </w:rPr>
            </w:pPr>
            <w:r w:rsidRPr="008A232B">
              <w:rPr>
                <w:rFonts w:ascii="Times New Roman" w:eastAsia="Times New Roman" w:hAnsi="Times New Roman" w:cs="Times New Roman"/>
                <w:color w:val="000000"/>
                <w:kern w:val="0"/>
                <w:sz w:val="24"/>
                <w:szCs w:val="24"/>
                <w:lang w:eastAsia="lt-LT"/>
                <w14:ligatures w14:val="none"/>
              </w:rPr>
              <w:t>konteinerių aikštelių.</w:t>
            </w:r>
          </w:p>
        </w:tc>
        <w:tc>
          <w:tcPr>
            <w:tcW w:w="222" w:type="dxa"/>
            <w:gridSpan w:val="2"/>
            <w:tcBorders>
              <w:top w:val="nil"/>
              <w:left w:val="nil"/>
              <w:bottom w:val="nil"/>
              <w:right w:val="nil"/>
            </w:tcBorders>
            <w:noWrap/>
            <w:vAlign w:val="center"/>
            <w:hideMark/>
          </w:tcPr>
          <w:p w14:paraId="43158D97" w14:textId="77777777" w:rsidR="008A232B" w:rsidRPr="008A232B" w:rsidRDefault="008A232B" w:rsidP="008A232B">
            <w:pPr>
              <w:spacing w:after="0" w:line="240" w:lineRule="auto"/>
              <w:rPr>
                <w:rFonts w:ascii="Times New Roman" w:eastAsia="Times New Roman" w:hAnsi="Times New Roman" w:cs="Times New Roman"/>
                <w:color w:val="000000"/>
                <w:kern w:val="0"/>
                <w:sz w:val="24"/>
                <w:szCs w:val="24"/>
                <w:lang w:eastAsia="lt-LT"/>
                <w14:ligatures w14:val="none"/>
              </w:rPr>
            </w:pPr>
          </w:p>
        </w:tc>
        <w:tc>
          <w:tcPr>
            <w:tcW w:w="222" w:type="dxa"/>
            <w:tcBorders>
              <w:top w:val="nil"/>
              <w:left w:val="nil"/>
              <w:bottom w:val="nil"/>
              <w:right w:val="nil"/>
            </w:tcBorders>
            <w:noWrap/>
            <w:vAlign w:val="center"/>
            <w:hideMark/>
          </w:tcPr>
          <w:p w14:paraId="2CE5B618"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1112" w:type="dxa"/>
            <w:gridSpan w:val="4"/>
            <w:tcBorders>
              <w:top w:val="nil"/>
              <w:left w:val="nil"/>
              <w:bottom w:val="nil"/>
              <w:right w:val="nil"/>
            </w:tcBorders>
            <w:noWrap/>
            <w:vAlign w:val="center"/>
            <w:hideMark/>
          </w:tcPr>
          <w:p w14:paraId="03878134"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1130" w:type="dxa"/>
            <w:gridSpan w:val="4"/>
            <w:tcBorders>
              <w:top w:val="nil"/>
              <w:left w:val="nil"/>
              <w:bottom w:val="nil"/>
              <w:right w:val="nil"/>
            </w:tcBorders>
            <w:noWrap/>
            <w:vAlign w:val="center"/>
            <w:hideMark/>
          </w:tcPr>
          <w:p w14:paraId="00744A23"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1075" w:type="dxa"/>
            <w:gridSpan w:val="3"/>
            <w:tcBorders>
              <w:top w:val="nil"/>
              <w:left w:val="nil"/>
              <w:bottom w:val="nil"/>
              <w:right w:val="nil"/>
            </w:tcBorders>
            <w:noWrap/>
            <w:vAlign w:val="center"/>
            <w:hideMark/>
          </w:tcPr>
          <w:p w14:paraId="084CD492"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1080" w:type="dxa"/>
            <w:gridSpan w:val="2"/>
            <w:tcBorders>
              <w:top w:val="nil"/>
              <w:left w:val="nil"/>
              <w:bottom w:val="nil"/>
              <w:right w:val="nil"/>
            </w:tcBorders>
            <w:noWrap/>
            <w:vAlign w:val="center"/>
            <w:hideMark/>
          </w:tcPr>
          <w:p w14:paraId="06838CD5"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07" w:type="dxa"/>
            <w:gridSpan w:val="2"/>
            <w:tcBorders>
              <w:top w:val="nil"/>
              <w:left w:val="nil"/>
              <w:bottom w:val="nil"/>
              <w:right w:val="nil"/>
            </w:tcBorders>
            <w:noWrap/>
            <w:vAlign w:val="center"/>
            <w:hideMark/>
          </w:tcPr>
          <w:p w14:paraId="7FBE714C"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1029" w:type="dxa"/>
            <w:gridSpan w:val="2"/>
            <w:tcBorders>
              <w:top w:val="nil"/>
              <w:left w:val="nil"/>
              <w:bottom w:val="nil"/>
              <w:right w:val="nil"/>
            </w:tcBorders>
            <w:noWrap/>
            <w:vAlign w:val="center"/>
            <w:hideMark/>
          </w:tcPr>
          <w:p w14:paraId="480D75B8"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921" w:type="dxa"/>
            <w:tcBorders>
              <w:top w:val="nil"/>
              <w:left w:val="nil"/>
              <w:bottom w:val="nil"/>
              <w:right w:val="nil"/>
            </w:tcBorders>
            <w:noWrap/>
            <w:vAlign w:val="center"/>
            <w:hideMark/>
          </w:tcPr>
          <w:p w14:paraId="4769F4E0"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71" w:type="dxa"/>
            <w:gridSpan w:val="2"/>
            <w:tcBorders>
              <w:top w:val="nil"/>
              <w:left w:val="nil"/>
              <w:bottom w:val="nil"/>
              <w:right w:val="nil"/>
            </w:tcBorders>
            <w:noWrap/>
            <w:vAlign w:val="center"/>
            <w:hideMark/>
          </w:tcPr>
          <w:p w14:paraId="46E417D5"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59" w:type="dxa"/>
            <w:gridSpan w:val="2"/>
            <w:tcBorders>
              <w:top w:val="nil"/>
              <w:left w:val="nil"/>
              <w:bottom w:val="nil"/>
              <w:right w:val="nil"/>
            </w:tcBorders>
            <w:noWrap/>
            <w:vAlign w:val="center"/>
            <w:hideMark/>
          </w:tcPr>
          <w:p w14:paraId="377313C8"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12" w:type="dxa"/>
            <w:gridSpan w:val="2"/>
            <w:tcBorders>
              <w:top w:val="nil"/>
              <w:left w:val="nil"/>
              <w:bottom w:val="nil"/>
              <w:right w:val="nil"/>
            </w:tcBorders>
            <w:noWrap/>
            <w:vAlign w:val="center"/>
            <w:hideMark/>
          </w:tcPr>
          <w:p w14:paraId="54CAAB7C"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26" w:type="dxa"/>
            <w:gridSpan w:val="2"/>
            <w:tcBorders>
              <w:top w:val="nil"/>
              <w:left w:val="nil"/>
              <w:bottom w:val="nil"/>
              <w:right w:val="nil"/>
            </w:tcBorders>
            <w:noWrap/>
            <w:vAlign w:val="center"/>
            <w:hideMark/>
          </w:tcPr>
          <w:p w14:paraId="7E2186FD"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61" w:type="dxa"/>
            <w:tcBorders>
              <w:top w:val="nil"/>
              <w:left w:val="nil"/>
              <w:bottom w:val="nil"/>
              <w:right w:val="nil"/>
            </w:tcBorders>
            <w:noWrap/>
            <w:vAlign w:val="center"/>
            <w:hideMark/>
          </w:tcPr>
          <w:p w14:paraId="67449B08"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222" w:type="dxa"/>
            <w:vAlign w:val="center"/>
            <w:hideMark/>
          </w:tcPr>
          <w:p w14:paraId="4DFC7D50"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r>
      <w:tr w:rsidR="008A232B" w:rsidRPr="008A232B" w14:paraId="2D1DF3F1" w14:textId="77777777" w:rsidTr="008A232B">
        <w:trPr>
          <w:gridAfter w:val="1"/>
          <w:wAfter w:w="222" w:type="dxa"/>
          <w:trHeight w:val="315"/>
        </w:trPr>
        <w:tc>
          <w:tcPr>
            <w:tcW w:w="19442" w:type="dxa"/>
            <w:gridSpan w:val="39"/>
            <w:tcBorders>
              <w:top w:val="nil"/>
              <w:left w:val="nil"/>
              <w:bottom w:val="nil"/>
              <w:right w:val="nil"/>
            </w:tcBorders>
            <w:noWrap/>
            <w:vAlign w:val="bottom"/>
            <w:hideMark/>
          </w:tcPr>
          <w:p w14:paraId="0A6EE7DC" w14:textId="77777777" w:rsidR="008A232B" w:rsidRPr="008A232B" w:rsidRDefault="008A232B" w:rsidP="008A232B">
            <w:pPr>
              <w:spacing w:after="0" w:line="240" w:lineRule="auto"/>
              <w:rPr>
                <w:rFonts w:ascii="Times New Roman" w:eastAsia="Times New Roman" w:hAnsi="Times New Roman" w:cs="Times New Roman"/>
                <w:color w:val="000000"/>
                <w:kern w:val="0"/>
                <w:sz w:val="24"/>
                <w:szCs w:val="24"/>
                <w:lang w:eastAsia="lt-LT"/>
                <w14:ligatures w14:val="none"/>
              </w:rPr>
            </w:pPr>
            <w:r w:rsidRPr="008A232B">
              <w:rPr>
                <w:rFonts w:ascii="Times New Roman" w:eastAsia="Times New Roman" w:hAnsi="Times New Roman" w:cs="Times New Roman"/>
                <w:b/>
                <w:bCs/>
                <w:color w:val="000000"/>
                <w:kern w:val="0"/>
                <w:sz w:val="24"/>
                <w:szCs w:val="24"/>
                <w:lang w:eastAsia="lt-LT"/>
                <w14:ligatures w14:val="none"/>
              </w:rPr>
              <w:t>Kėdainių miesto gyventojai</w:t>
            </w:r>
            <w:r w:rsidRPr="008A232B">
              <w:rPr>
                <w:rFonts w:ascii="Times New Roman" w:eastAsia="Times New Roman" w:hAnsi="Times New Roman" w:cs="Times New Roman"/>
                <w:color w:val="000000"/>
                <w:kern w:val="0"/>
                <w:sz w:val="24"/>
                <w:szCs w:val="24"/>
                <w:lang w:eastAsia="lt-LT"/>
                <w14:ligatures w14:val="none"/>
              </w:rPr>
              <w:t xml:space="preserve"> šias atliekas gali palikti prie bendro naudojimo komunalinių atliekų konteinerių aikštelių - kiekvieno mėnesio pirmą sekmadienį.</w:t>
            </w:r>
          </w:p>
        </w:tc>
        <w:tc>
          <w:tcPr>
            <w:tcW w:w="222" w:type="dxa"/>
            <w:vAlign w:val="center"/>
            <w:hideMark/>
          </w:tcPr>
          <w:p w14:paraId="5BC1992B"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r>
      <w:tr w:rsidR="008A232B" w:rsidRPr="008A232B" w14:paraId="7A7D8F22" w14:textId="77777777" w:rsidTr="008A232B">
        <w:trPr>
          <w:gridAfter w:val="1"/>
          <w:wAfter w:w="222" w:type="dxa"/>
          <w:trHeight w:val="315"/>
        </w:trPr>
        <w:tc>
          <w:tcPr>
            <w:tcW w:w="7615" w:type="dxa"/>
            <w:gridSpan w:val="9"/>
            <w:tcBorders>
              <w:top w:val="nil"/>
              <w:left w:val="nil"/>
              <w:bottom w:val="nil"/>
              <w:right w:val="nil"/>
            </w:tcBorders>
            <w:noWrap/>
            <w:vAlign w:val="bottom"/>
            <w:hideMark/>
          </w:tcPr>
          <w:p w14:paraId="71243EE9" w14:textId="77777777" w:rsidR="008A232B" w:rsidRPr="008A232B" w:rsidRDefault="008A232B" w:rsidP="008A232B">
            <w:pPr>
              <w:spacing w:after="0" w:line="240" w:lineRule="auto"/>
              <w:rPr>
                <w:rFonts w:ascii="Times New Roman" w:eastAsia="Times New Roman" w:hAnsi="Times New Roman" w:cs="Times New Roman"/>
                <w:color w:val="000000"/>
                <w:kern w:val="0"/>
                <w:sz w:val="24"/>
                <w:szCs w:val="24"/>
                <w:lang w:eastAsia="lt-LT"/>
                <w14:ligatures w14:val="none"/>
              </w:rPr>
            </w:pPr>
          </w:p>
        </w:tc>
        <w:tc>
          <w:tcPr>
            <w:tcW w:w="222" w:type="dxa"/>
            <w:gridSpan w:val="2"/>
            <w:tcBorders>
              <w:top w:val="nil"/>
              <w:left w:val="nil"/>
              <w:bottom w:val="nil"/>
              <w:right w:val="nil"/>
            </w:tcBorders>
            <w:noWrap/>
            <w:vAlign w:val="bottom"/>
            <w:hideMark/>
          </w:tcPr>
          <w:p w14:paraId="168E7319"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222" w:type="dxa"/>
            <w:tcBorders>
              <w:top w:val="nil"/>
              <w:left w:val="nil"/>
              <w:bottom w:val="nil"/>
              <w:right w:val="nil"/>
            </w:tcBorders>
            <w:noWrap/>
            <w:vAlign w:val="bottom"/>
            <w:hideMark/>
          </w:tcPr>
          <w:p w14:paraId="71E242B2"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1112" w:type="dxa"/>
            <w:gridSpan w:val="4"/>
            <w:tcBorders>
              <w:top w:val="nil"/>
              <w:left w:val="nil"/>
              <w:bottom w:val="nil"/>
              <w:right w:val="nil"/>
            </w:tcBorders>
            <w:noWrap/>
            <w:vAlign w:val="bottom"/>
            <w:hideMark/>
          </w:tcPr>
          <w:p w14:paraId="1025A4D9"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1130" w:type="dxa"/>
            <w:gridSpan w:val="4"/>
            <w:tcBorders>
              <w:top w:val="nil"/>
              <w:left w:val="nil"/>
              <w:bottom w:val="nil"/>
              <w:right w:val="nil"/>
            </w:tcBorders>
            <w:noWrap/>
            <w:vAlign w:val="bottom"/>
            <w:hideMark/>
          </w:tcPr>
          <w:p w14:paraId="0F31C7D1"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1075" w:type="dxa"/>
            <w:gridSpan w:val="3"/>
            <w:tcBorders>
              <w:top w:val="nil"/>
              <w:left w:val="nil"/>
              <w:bottom w:val="nil"/>
              <w:right w:val="nil"/>
            </w:tcBorders>
            <w:noWrap/>
            <w:vAlign w:val="bottom"/>
            <w:hideMark/>
          </w:tcPr>
          <w:p w14:paraId="03CB4C22"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1080" w:type="dxa"/>
            <w:gridSpan w:val="2"/>
            <w:tcBorders>
              <w:top w:val="nil"/>
              <w:left w:val="nil"/>
              <w:bottom w:val="nil"/>
              <w:right w:val="nil"/>
            </w:tcBorders>
            <w:noWrap/>
            <w:vAlign w:val="bottom"/>
            <w:hideMark/>
          </w:tcPr>
          <w:p w14:paraId="29347877"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07" w:type="dxa"/>
            <w:gridSpan w:val="2"/>
            <w:tcBorders>
              <w:top w:val="nil"/>
              <w:left w:val="nil"/>
              <w:bottom w:val="nil"/>
              <w:right w:val="nil"/>
            </w:tcBorders>
            <w:noWrap/>
            <w:vAlign w:val="bottom"/>
            <w:hideMark/>
          </w:tcPr>
          <w:p w14:paraId="5CFE24FA"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1029" w:type="dxa"/>
            <w:gridSpan w:val="2"/>
            <w:tcBorders>
              <w:top w:val="nil"/>
              <w:left w:val="nil"/>
              <w:bottom w:val="nil"/>
              <w:right w:val="nil"/>
            </w:tcBorders>
            <w:noWrap/>
            <w:vAlign w:val="bottom"/>
            <w:hideMark/>
          </w:tcPr>
          <w:p w14:paraId="1CDD6A0F"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921" w:type="dxa"/>
            <w:tcBorders>
              <w:top w:val="nil"/>
              <w:left w:val="nil"/>
              <w:bottom w:val="nil"/>
              <w:right w:val="nil"/>
            </w:tcBorders>
            <w:noWrap/>
            <w:vAlign w:val="bottom"/>
            <w:hideMark/>
          </w:tcPr>
          <w:p w14:paraId="753A6FC1"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71" w:type="dxa"/>
            <w:gridSpan w:val="2"/>
            <w:tcBorders>
              <w:top w:val="nil"/>
              <w:left w:val="nil"/>
              <w:bottom w:val="nil"/>
              <w:right w:val="nil"/>
            </w:tcBorders>
            <w:noWrap/>
            <w:vAlign w:val="bottom"/>
            <w:hideMark/>
          </w:tcPr>
          <w:p w14:paraId="5DDE22B1"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59" w:type="dxa"/>
            <w:gridSpan w:val="2"/>
            <w:tcBorders>
              <w:top w:val="nil"/>
              <w:left w:val="nil"/>
              <w:bottom w:val="nil"/>
              <w:right w:val="nil"/>
            </w:tcBorders>
            <w:noWrap/>
            <w:vAlign w:val="bottom"/>
            <w:hideMark/>
          </w:tcPr>
          <w:p w14:paraId="2DE5C994"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12" w:type="dxa"/>
            <w:gridSpan w:val="2"/>
            <w:tcBorders>
              <w:top w:val="nil"/>
              <w:left w:val="nil"/>
              <w:bottom w:val="nil"/>
              <w:right w:val="nil"/>
            </w:tcBorders>
            <w:noWrap/>
            <w:vAlign w:val="bottom"/>
            <w:hideMark/>
          </w:tcPr>
          <w:p w14:paraId="6372EE1B"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26" w:type="dxa"/>
            <w:gridSpan w:val="2"/>
            <w:tcBorders>
              <w:top w:val="nil"/>
              <w:left w:val="nil"/>
              <w:bottom w:val="nil"/>
              <w:right w:val="nil"/>
            </w:tcBorders>
            <w:noWrap/>
            <w:vAlign w:val="bottom"/>
            <w:hideMark/>
          </w:tcPr>
          <w:p w14:paraId="4B257C9E"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61" w:type="dxa"/>
            <w:tcBorders>
              <w:top w:val="nil"/>
              <w:left w:val="nil"/>
              <w:bottom w:val="nil"/>
              <w:right w:val="nil"/>
            </w:tcBorders>
            <w:noWrap/>
            <w:vAlign w:val="bottom"/>
            <w:hideMark/>
          </w:tcPr>
          <w:p w14:paraId="782A8812"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222" w:type="dxa"/>
            <w:vAlign w:val="center"/>
            <w:hideMark/>
          </w:tcPr>
          <w:p w14:paraId="12B3101B"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r>
      <w:tr w:rsidR="008A232B" w:rsidRPr="008A232B" w14:paraId="51246F9F" w14:textId="77777777" w:rsidTr="008A232B">
        <w:trPr>
          <w:gridAfter w:val="1"/>
          <w:wAfter w:w="222" w:type="dxa"/>
          <w:trHeight w:val="315"/>
        </w:trPr>
        <w:tc>
          <w:tcPr>
            <w:tcW w:w="19442" w:type="dxa"/>
            <w:gridSpan w:val="39"/>
            <w:tcBorders>
              <w:top w:val="nil"/>
              <w:left w:val="nil"/>
              <w:bottom w:val="nil"/>
              <w:right w:val="nil"/>
            </w:tcBorders>
            <w:noWrap/>
            <w:vAlign w:val="bottom"/>
            <w:hideMark/>
          </w:tcPr>
          <w:p w14:paraId="3DE8F573" w14:textId="77777777" w:rsidR="008A232B" w:rsidRPr="008A232B" w:rsidRDefault="008A232B" w:rsidP="008A232B">
            <w:pPr>
              <w:spacing w:after="0" w:line="240" w:lineRule="auto"/>
              <w:rPr>
                <w:rFonts w:ascii="Times New Roman" w:eastAsia="Times New Roman" w:hAnsi="Times New Roman" w:cs="Times New Roman"/>
                <w:b/>
                <w:bCs/>
                <w:color w:val="000000"/>
                <w:kern w:val="0"/>
                <w:sz w:val="24"/>
                <w:szCs w:val="24"/>
                <w:lang w:eastAsia="lt-LT"/>
                <w14:ligatures w14:val="none"/>
              </w:rPr>
            </w:pPr>
            <w:r w:rsidRPr="008A232B">
              <w:rPr>
                <w:rFonts w:ascii="Times New Roman" w:eastAsia="Times New Roman" w:hAnsi="Times New Roman" w:cs="Times New Roman"/>
                <w:b/>
                <w:bCs/>
                <w:color w:val="000000"/>
                <w:kern w:val="0"/>
                <w:sz w:val="24"/>
                <w:szCs w:val="24"/>
                <w:lang w:eastAsia="lt-LT"/>
                <w14:ligatures w14:val="none"/>
              </w:rPr>
              <w:t>PRIE DIDELIŲ GABARITŲ ATLIEKŲ PRISKIRIAMA:</w:t>
            </w:r>
            <w:r w:rsidRPr="008A232B">
              <w:rPr>
                <w:rFonts w:ascii="Times New Roman" w:eastAsia="Times New Roman" w:hAnsi="Times New Roman" w:cs="Times New Roman"/>
                <w:color w:val="000000"/>
                <w:kern w:val="0"/>
                <w:sz w:val="24"/>
                <w:szCs w:val="24"/>
                <w:lang w:eastAsia="lt-LT"/>
                <w14:ligatures w14:val="none"/>
              </w:rPr>
              <w:t xml:space="preserve"> baldai, čiužiniai, kilimai, </w:t>
            </w:r>
            <w:proofErr w:type="spellStart"/>
            <w:r w:rsidRPr="008A232B">
              <w:rPr>
                <w:rFonts w:ascii="Times New Roman" w:eastAsia="Times New Roman" w:hAnsi="Times New Roman" w:cs="Times New Roman"/>
                <w:color w:val="000000"/>
                <w:kern w:val="0"/>
                <w:sz w:val="24"/>
                <w:szCs w:val="24"/>
                <w:lang w:eastAsia="lt-LT"/>
                <w14:ligatures w14:val="none"/>
              </w:rPr>
              <w:t>įv.mediniai</w:t>
            </w:r>
            <w:proofErr w:type="spellEnd"/>
            <w:r w:rsidRPr="008A232B">
              <w:rPr>
                <w:rFonts w:ascii="Times New Roman" w:eastAsia="Times New Roman" w:hAnsi="Times New Roman" w:cs="Times New Roman"/>
                <w:color w:val="000000"/>
                <w:kern w:val="0"/>
                <w:sz w:val="24"/>
                <w:szCs w:val="24"/>
                <w:lang w:eastAsia="lt-LT"/>
                <w14:ligatures w14:val="none"/>
              </w:rPr>
              <w:t xml:space="preserve"> daiktai, šaldytuvai, televizoriai, viryklės.</w:t>
            </w:r>
          </w:p>
        </w:tc>
        <w:tc>
          <w:tcPr>
            <w:tcW w:w="222" w:type="dxa"/>
            <w:vAlign w:val="center"/>
            <w:hideMark/>
          </w:tcPr>
          <w:p w14:paraId="2D1D1E69"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r>
      <w:tr w:rsidR="008A232B" w:rsidRPr="008A232B" w14:paraId="70F654AC" w14:textId="77777777" w:rsidTr="008A232B">
        <w:trPr>
          <w:gridAfter w:val="20"/>
          <w:wAfter w:w="9393" w:type="dxa"/>
          <w:trHeight w:val="315"/>
        </w:trPr>
        <w:tc>
          <w:tcPr>
            <w:tcW w:w="1130" w:type="dxa"/>
            <w:tcBorders>
              <w:top w:val="nil"/>
              <w:left w:val="nil"/>
              <w:bottom w:val="nil"/>
              <w:right w:val="nil"/>
            </w:tcBorders>
            <w:noWrap/>
            <w:vAlign w:val="bottom"/>
            <w:hideMark/>
          </w:tcPr>
          <w:p w14:paraId="5E8EADBD"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1075" w:type="dxa"/>
            <w:tcBorders>
              <w:top w:val="nil"/>
              <w:left w:val="nil"/>
              <w:bottom w:val="nil"/>
              <w:right w:val="nil"/>
            </w:tcBorders>
            <w:noWrap/>
            <w:vAlign w:val="bottom"/>
            <w:hideMark/>
          </w:tcPr>
          <w:p w14:paraId="22AC0A5F"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1080" w:type="dxa"/>
            <w:tcBorders>
              <w:top w:val="nil"/>
              <w:left w:val="nil"/>
              <w:bottom w:val="nil"/>
              <w:right w:val="nil"/>
            </w:tcBorders>
            <w:noWrap/>
            <w:vAlign w:val="bottom"/>
            <w:hideMark/>
          </w:tcPr>
          <w:p w14:paraId="3D16A8C4"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07" w:type="dxa"/>
            <w:tcBorders>
              <w:top w:val="nil"/>
              <w:left w:val="nil"/>
              <w:bottom w:val="nil"/>
              <w:right w:val="nil"/>
            </w:tcBorders>
            <w:noWrap/>
            <w:vAlign w:val="bottom"/>
            <w:hideMark/>
          </w:tcPr>
          <w:p w14:paraId="29554145"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1029" w:type="dxa"/>
            <w:tcBorders>
              <w:top w:val="nil"/>
              <w:left w:val="nil"/>
              <w:bottom w:val="nil"/>
              <w:right w:val="nil"/>
            </w:tcBorders>
            <w:noWrap/>
            <w:vAlign w:val="bottom"/>
            <w:hideMark/>
          </w:tcPr>
          <w:p w14:paraId="46B5B448"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921" w:type="dxa"/>
            <w:tcBorders>
              <w:top w:val="nil"/>
              <w:left w:val="nil"/>
              <w:bottom w:val="nil"/>
              <w:right w:val="nil"/>
            </w:tcBorders>
            <w:noWrap/>
            <w:vAlign w:val="bottom"/>
            <w:hideMark/>
          </w:tcPr>
          <w:p w14:paraId="43D1FB2F"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71" w:type="dxa"/>
            <w:tcBorders>
              <w:top w:val="nil"/>
              <w:left w:val="nil"/>
              <w:bottom w:val="nil"/>
              <w:right w:val="nil"/>
            </w:tcBorders>
            <w:noWrap/>
            <w:vAlign w:val="bottom"/>
            <w:hideMark/>
          </w:tcPr>
          <w:p w14:paraId="699E096C"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59" w:type="dxa"/>
            <w:gridSpan w:val="3"/>
            <w:tcBorders>
              <w:top w:val="nil"/>
              <w:left w:val="nil"/>
              <w:bottom w:val="nil"/>
              <w:right w:val="nil"/>
            </w:tcBorders>
            <w:noWrap/>
            <w:vAlign w:val="bottom"/>
            <w:hideMark/>
          </w:tcPr>
          <w:p w14:paraId="6EDC5BC8"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12" w:type="dxa"/>
            <w:gridSpan w:val="4"/>
            <w:tcBorders>
              <w:top w:val="nil"/>
              <w:left w:val="nil"/>
              <w:bottom w:val="nil"/>
              <w:right w:val="nil"/>
            </w:tcBorders>
            <w:noWrap/>
            <w:vAlign w:val="bottom"/>
            <w:hideMark/>
          </w:tcPr>
          <w:p w14:paraId="16BA08E9"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26" w:type="dxa"/>
            <w:gridSpan w:val="3"/>
            <w:tcBorders>
              <w:top w:val="nil"/>
              <w:left w:val="nil"/>
              <w:bottom w:val="nil"/>
              <w:right w:val="nil"/>
            </w:tcBorders>
            <w:noWrap/>
            <w:vAlign w:val="bottom"/>
            <w:hideMark/>
          </w:tcPr>
          <w:p w14:paraId="79F492DB"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61" w:type="dxa"/>
            <w:gridSpan w:val="2"/>
            <w:tcBorders>
              <w:top w:val="nil"/>
              <w:left w:val="nil"/>
              <w:bottom w:val="nil"/>
              <w:right w:val="nil"/>
            </w:tcBorders>
            <w:noWrap/>
            <w:vAlign w:val="bottom"/>
            <w:hideMark/>
          </w:tcPr>
          <w:p w14:paraId="36B2CEF3"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222" w:type="dxa"/>
            <w:gridSpan w:val="2"/>
            <w:vAlign w:val="center"/>
            <w:hideMark/>
          </w:tcPr>
          <w:p w14:paraId="04BA0FA1"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r>
      <w:tr w:rsidR="008A232B" w:rsidRPr="008A232B" w14:paraId="19251881" w14:textId="77777777" w:rsidTr="008A232B">
        <w:trPr>
          <w:gridAfter w:val="1"/>
          <w:wAfter w:w="222" w:type="dxa"/>
          <w:trHeight w:val="315"/>
        </w:trPr>
        <w:tc>
          <w:tcPr>
            <w:tcW w:w="16084" w:type="dxa"/>
            <w:gridSpan w:val="32"/>
            <w:tcBorders>
              <w:top w:val="nil"/>
              <w:left w:val="nil"/>
              <w:bottom w:val="nil"/>
              <w:right w:val="nil"/>
            </w:tcBorders>
            <w:noWrap/>
            <w:vAlign w:val="center"/>
            <w:hideMark/>
          </w:tcPr>
          <w:p w14:paraId="351B4BBD" w14:textId="77777777" w:rsidR="008A232B" w:rsidRPr="008A232B" w:rsidRDefault="008A232B" w:rsidP="008A232B">
            <w:pPr>
              <w:spacing w:after="0" w:line="240" w:lineRule="auto"/>
              <w:rPr>
                <w:rFonts w:ascii="Times New Roman" w:eastAsia="Times New Roman" w:hAnsi="Times New Roman" w:cs="Times New Roman"/>
                <w:color w:val="000000"/>
                <w:kern w:val="0"/>
                <w:sz w:val="24"/>
                <w:szCs w:val="24"/>
                <w:lang w:eastAsia="lt-LT"/>
                <w14:ligatures w14:val="none"/>
              </w:rPr>
            </w:pPr>
            <w:r w:rsidRPr="008A232B">
              <w:rPr>
                <w:rFonts w:ascii="Times New Roman" w:eastAsia="Times New Roman" w:hAnsi="Times New Roman" w:cs="Times New Roman"/>
                <w:b/>
                <w:bCs/>
                <w:color w:val="FF0000"/>
                <w:kern w:val="0"/>
                <w:sz w:val="24"/>
                <w:szCs w:val="24"/>
                <w:lang w:eastAsia="lt-LT"/>
                <w14:ligatures w14:val="none"/>
              </w:rPr>
              <w:t>NERENKAMOS ATLIEKOS</w:t>
            </w:r>
            <w:r w:rsidRPr="008A232B">
              <w:rPr>
                <w:rFonts w:ascii="Times New Roman" w:eastAsia="Times New Roman" w:hAnsi="Times New Roman" w:cs="Times New Roman"/>
                <w:color w:val="FF0000"/>
                <w:kern w:val="0"/>
                <w:sz w:val="24"/>
                <w:szCs w:val="24"/>
                <w:lang w:eastAsia="lt-LT"/>
                <w14:ligatures w14:val="none"/>
              </w:rPr>
              <w:t>:</w:t>
            </w:r>
            <w:r w:rsidRPr="008A232B">
              <w:rPr>
                <w:rFonts w:ascii="Times New Roman" w:eastAsia="Times New Roman" w:hAnsi="Times New Roman" w:cs="Times New Roman"/>
                <w:color w:val="000000"/>
                <w:kern w:val="0"/>
                <w:sz w:val="24"/>
                <w:szCs w:val="24"/>
                <w:lang w:eastAsia="lt-LT"/>
                <w14:ligatures w14:val="none"/>
              </w:rPr>
              <w:t xml:space="preserve"> auto dalys, padangos, statybinės, santechnikos, žaliosios atliekos, didmaišiai su įvairiomis atliekomis.</w:t>
            </w:r>
          </w:p>
        </w:tc>
        <w:tc>
          <w:tcPr>
            <w:tcW w:w="859" w:type="dxa"/>
            <w:gridSpan w:val="2"/>
            <w:tcBorders>
              <w:top w:val="nil"/>
              <w:left w:val="nil"/>
              <w:bottom w:val="nil"/>
              <w:right w:val="nil"/>
            </w:tcBorders>
            <w:noWrap/>
            <w:vAlign w:val="bottom"/>
            <w:hideMark/>
          </w:tcPr>
          <w:p w14:paraId="733551DF" w14:textId="77777777" w:rsidR="008A232B" w:rsidRPr="008A232B" w:rsidRDefault="008A232B" w:rsidP="008A232B">
            <w:pPr>
              <w:spacing w:after="0" w:line="240" w:lineRule="auto"/>
              <w:rPr>
                <w:rFonts w:ascii="Times New Roman" w:eastAsia="Times New Roman" w:hAnsi="Times New Roman" w:cs="Times New Roman"/>
                <w:color w:val="000000"/>
                <w:kern w:val="0"/>
                <w:sz w:val="24"/>
                <w:szCs w:val="24"/>
                <w:lang w:eastAsia="lt-LT"/>
                <w14:ligatures w14:val="none"/>
              </w:rPr>
            </w:pPr>
          </w:p>
        </w:tc>
        <w:tc>
          <w:tcPr>
            <w:tcW w:w="812" w:type="dxa"/>
            <w:gridSpan w:val="2"/>
            <w:tcBorders>
              <w:top w:val="nil"/>
              <w:left w:val="nil"/>
              <w:bottom w:val="nil"/>
              <w:right w:val="nil"/>
            </w:tcBorders>
            <w:noWrap/>
            <w:vAlign w:val="bottom"/>
            <w:hideMark/>
          </w:tcPr>
          <w:p w14:paraId="5F92CB66"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26" w:type="dxa"/>
            <w:gridSpan w:val="2"/>
            <w:tcBorders>
              <w:top w:val="nil"/>
              <w:left w:val="nil"/>
              <w:bottom w:val="nil"/>
              <w:right w:val="nil"/>
            </w:tcBorders>
            <w:noWrap/>
            <w:vAlign w:val="bottom"/>
            <w:hideMark/>
          </w:tcPr>
          <w:p w14:paraId="1D91FDC5"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861" w:type="dxa"/>
            <w:tcBorders>
              <w:top w:val="nil"/>
              <w:left w:val="nil"/>
              <w:bottom w:val="nil"/>
              <w:right w:val="nil"/>
            </w:tcBorders>
            <w:noWrap/>
            <w:vAlign w:val="bottom"/>
            <w:hideMark/>
          </w:tcPr>
          <w:p w14:paraId="04C12FC2"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222" w:type="dxa"/>
            <w:vAlign w:val="center"/>
            <w:hideMark/>
          </w:tcPr>
          <w:p w14:paraId="0251DA01"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r>
      <w:tr w:rsidR="008A232B" w:rsidRPr="008A232B" w14:paraId="4C2ED95D" w14:textId="77777777" w:rsidTr="008A232B">
        <w:trPr>
          <w:gridAfter w:val="1"/>
          <w:wAfter w:w="222" w:type="dxa"/>
          <w:trHeight w:val="345"/>
        </w:trPr>
        <w:tc>
          <w:tcPr>
            <w:tcW w:w="19442" w:type="dxa"/>
            <w:gridSpan w:val="39"/>
            <w:tcBorders>
              <w:top w:val="nil"/>
              <w:left w:val="nil"/>
              <w:bottom w:val="nil"/>
              <w:right w:val="nil"/>
            </w:tcBorders>
            <w:vAlign w:val="bottom"/>
            <w:hideMark/>
          </w:tcPr>
          <w:p w14:paraId="3F29D2ED"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c>
          <w:tcPr>
            <w:tcW w:w="222" w:type="dxa"/>
            <w:vAlign w:val="center"/>
            <w:hideMark/>
          </w:tcPr>
          <w:p w14:paraId="428D9235"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r>
      <w:tr w:rsidR="008A232B" w:rsidRPr="008A232B" w14:paraId="685800A0" w14:textId="77777777" w:rsidTr="008A232B">
        <w:trPr>
          <w:gridAfter w:val="1"/>
          <w:wAfter w:w="222" w:type="dxa"/>
          <w:trHeight w:val="345"/>
        </w:trPr>
        <w:tc>
          <w:tcPr>
            <w:tcW w:w="19442" w:type="dxa"/>
            <w:gridSpan w:val="39"/>
            <w:tcBorders>
              <w:top w:val="nil"/>
              <w:left w:val="nil"/>
              <w:bottom w:val="nil"/>
              <w:right w:val="nil"/>
            </w:tcBorders>
            <w:hideMark/>
          </w:tcPr>
          <w:p w14:paraId="3C55A405" w14:textId="77777777" w:rsidR="008A232B" w:rsidRPr="008A232B" w:rsidRDefault="008A232B" w:rsidP="008A232B">
            <w:pPr>
              <w:spacing w:after="0" w:line="240" w:lineRule="auto"/>
              <w:rPr>
                <w:rFonts w:ascii="Times New Roman" w:eastAsia="Times New Roman" w:hAnsi="Times New Roman" w:cs="Times New Roman"/>
                <w:kern w:val="0"/>
                <w:sz w:val="24"/>
                <w:szCs w:val="24"/>
                <w:lang w:eastAsia="lt-LT"/>
                <w14:ligatures w14:val="none"/>
              </w:rPr>
            </w:pPr>
            <w:r w:rsidRPr="008A232B">
              <w:rPr>
                <w:rFonts w:ascii="Times New Roman" w:eastAsia="Times New Roman" w:hAnsi="Times New Roman" w:cs="Times New Roman"/>
                <w:kern w:val="0"/>
                <w:sz w:val="24"/>
                <w:szCs w:val="24"/>
                <w:lang w:eastAsia="lt-LT"/>
                <w14:ligatures w14:val="none"/>
              </w:rPr>
              <w:t xml:space="preserve">Visą aktualią informaciją galite rasti </w:t>
            </w:r>
            <w:r w:rsidRPr="008A232B">
              <w:rPr>
                <w:rFonts w:ascii="Times New Roman" w:eastAsia="Times New Roman" w:hAnsi="Times New Roman" w:cs="Times New Roman"/>
                <w:b/>
                <w:bCs/>
                <w:kern w:val="0"/>
                <w:sz w:val="24"/>
                <w:szCs w:val="24"/>
                <w:lang w:eastAsia="lt-LT"/>
                <w14:ligatures w14:val="none"/>
              </w:rPr>
              <w:t>www.kedainiai.lt » Gyventojui » Atliekų tvarkymas</w:t>
            </w:r>
          </w:p>
        </w:tc>
        <w:tc>
          <w:tcPr>
            <w:tcW w:w="222" w:type="dxa"/>
            <w:vAlign w:val="center"/>
            <w:hideMark/>
          </w:tcPr>
          <w:p w14:paraId="3C82287C" w14:textId="77777777" w:rsidR="008A232B" w:rsidRPr="008A232B" w:rsidRDefault="008A232B" w:rsidP="008A232B">
            <w:pPr>
              <w:spacing w:after="0" w:line="240" w:lineRule="auto"/>
              <w:rPr>
                <w:rFonts w:ascii="Times New Roman" w:eastAsia="Times New Roman" w:hAnsi="Times New Roman" w:cs="Times New Roman"/>
                <w:kern w:val="0"/>
                <w:sz w:val="20"/>
                <w:szCs w:val="20"/>
                <w:lang w:eastAsia="lt-LT"/>
                <w14:ligatures w14:val="none"/>
              </w:rPr>
            </w:pPr>
          </w:p>
        </w:tc>
      </w:tr>
    </w:tbl>
    <w:p w14:paraId="01959505" w14:textId="77777777" w:rsidR="00A42676" w:rsidRDefault="00A42676"/>
    <w:sectPr w:rsidR="00A42676" w:rsidSect="008A232B">
      <w:pgSz w:w="23811" w:h="16838" w:orient="landscape" w:code="8"/>
      <w:pgMar w:top="720" w:right="720" w:bottom="720" w:left="72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w:panose1 w:val="02020603050405020304"/>
    <w:charset w:val="BA"/>
    <w:family w:val="roman"/>
    <w:pitch w:val="variable"/>
    <w:sig w:usb0="20002A87" w:usb1="00000000"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629"/>
    <w:rsid w:val="000B38A7"/>
    <w:rsid w:val="00814629"/>
    <w:rsid w:val="008A232B"/>
    <w:rsid w:val="00A42676"/>
    <w:rsid w:val="00ED45C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E12C"/>
  <w15:chartTrackingRefBased/>
  <w15:docId w15:val="{F5802BC1-2008-4C33-AB1D-EA0B8D92C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8146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8146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814629"/>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814629"/>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814629"/>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814629"/>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814629"/>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814629"/>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814629"/>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81462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81462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81462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814629"/>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814629"/>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81462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81462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81462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814629"/>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8146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814629"/>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814629"/>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814629"/>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814629"/>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814629"/>
    <w:rPr>
      <w:i/>
      <w:iCs/>
      <w:color w:val="404040" w:themeColor="text1" w:themeTint="BF"/>
    </w:rPr>
  </w:style>
  <w:style w:type="paragraph" w:styleId="Sraopastraipa">
    <w:name w:val="List Paragraph"/>
    <w:basedOn w:val="prastasis"/>
    <w:uiPriority w:val="34"/>
    <w:qFormat/>
    <w:rsid w:val="00814629"/>
    <w:pPr>
      <w:ind w:left="720"/>
      <w:contextualSpacing/>
    </w:pPr>
  </w:style>
  <w:style w:type="character" w:styleId="Rykuspabraukimas">
    <w:name w:val="Intense Emphasis"/>
    <w:basedOn w:val="Numatytasispastraiposriftas"/>
    <w:uiPriority w:val="21"/>
    <w:qFormat/>
    <w:rsid w:val="00814629"/>
    <w:rPr>
      <w:i/>
      <w:iCs/>
      <w:color w:val="2F5496" w:themeColor="accent1" w:themeShade="BF"/>
    </w:rPr>
  </w:style>
  <w:style w:type="paragraph" w:styleId="Iskirtacitata">
    <w:name w:val="Intense Quote"/>
    <w:basedOn w:val="prastasis"/>
    <w:next w:val="prastasis"/>
    <w:link w:val="IskirtacitataDiagrama"/>
    <w:uiPriority w:val="30"/>
    <w:qFormat/>
    <w:rsid w:val="008146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814629"/>
    <w:rPr>
      <w:i/>
      <w:iCs/>
      <w:color w:val="2F5496" w:themeColor="accent1" w:themeShade="BF"/>
    </w:rPr>
  </w:style>
  <w:style w:type="character" w:styleId="Rykinuoroda">
    <w:name w:val="Intense Reference"/>
    <w:basedOn w:val="Numatytasispastraiposriftas"/>
    <w:uiPriority w:val="32"/>
    <w:qFormat/>
    <w:rsid w:val="0081462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6056</Words>
  <Characters>3453</Characters>
  <Application>Microsoft Office Word</Application>
  <DocSecurity>0</DocSecurity>
  <Lines>28</Lines>
  <Paragraphs>18</Paragraphs>
  <ScaleCrop>false</ScaleCrop>
  <Company/>
  <LinksUpToDate>false</LinksUpToDate>
  <CharactersWithSpaces>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Kėdainių rajono Savivaldybės adminisitracija</dc:creator>
  <cp:keywords/>
  <dc:description/>
  <cp:lastModifiedBy>Kėdainių rajono Savivaldybės adminisitracija</cp:lastModifiedBy>
  <cp:revision>2</cp:revision>
  <dcterms:created xsi:type="dcterms:W3CDTF">2025-12-08T09:28:00Z</dcterms:created>
  <dcterms:modified xsi:type="dcterms:W3CDTF">2025-12-08T09:32:00Z</dcterms:modified>
</cp:coreProperties>
</file>