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D680CC4" w14:textId="77777777" w:rsidR="00792C5B" w:rsidRDefault="00792C5B" w:rsidP="00792C5B">
      <w:pPr>
        <w:ind w:left="3888"/>
        <w:jc w:val="left"/>
        <w:rPr>
          <w:bCs/>
          <w:sz w:val="22"/>
        </w:rPr>
      </w:pPr>
      <w:r>
        <w:rPr>
          <w:bCs/>
          <w:sz w:val="22"/>
        </w:rPr>
        <w:t xml:space="preserve">                       </w:t>
      </w:r>
      <w:bookmarkStart w:id="0" w:name="_Hlk219102971"/>
      <w:r>
        <w:rPr>
          <w:bCs/>
          <w:sz w:val="22"/>
        </w:rPr>
        <w:t>Sporto šakų, kurioms Kėdainių rajono savivaldybė</w:t>
      </w:r>
    </w:p>
    <w:p w14:paraId="1BBEC1ED" w14:textId="77777777" w:rsidR="00792C5B" w:rsidRDefault="00792C5B" w:rsidP="00792C5B">
      <w:pPr>
        <w:jc w:val="left"/>
        <w:rPr>
          <w:bCs/>
          <w:sz w:val="22"/>
        </w:rPr>
      </w:pPr>
      <w:r>
        <w:rPr>
          <w:bCs/>
          <w:sz w:val="22"/>
        </w:rPr>
        <w:t xml:space="preserve"> </w:t>
      </w:r>
      <w:r>
        <w:rPr>
          <w:bCs/>
          <w:sz w:val="22"/>
        </w:rPr>
        <w:tab/>
      </w:r>
      <w:r>
        <w:rPr>
          <w:bCs/>
          <w:sz w:val="22"/>
        </w:rPr>
        <w:tab/>
      </w:r>
      <w:r>
        <w:rPr>
          <w:bCs/>
          <w:sz w:val="22"/>
        </w:rPr>
        <w:tab/>
        <w:t xml:space="preserve">                       teikia prioritetą, finansavimo tvarkos aprašo</w:t>
      </w:r>
    </w:p>
    <w:p w14:paraId="00226B5B" w14:textId="77777777" w:rsidR="00792C5B" w:rsidRDefault="00792C5B" w:rsidP="00792C5B">
      <w:pPr>
        <w:ind w:left="2592" w:firstLine="1296"/>
        <w:jc w:val="left"/>
        <w:rPr>
          <w:bCs/>
          <w:sz w:val="22"/>
        </w:rPr>
      </w:pPr>
      <w:r>
        <w:rPr>
          <w:sz w:val="22"/>
        </w:rPr>
        <w:t xml:space="preserve">                       2 priedas</w:t>
      </w:r>
      <w:bookmarkEnd w:id="0"/>
    </w:p>
    <w:p w14:paraId="437D35C2" w14:textId="77777777" w:rsidR="00792C5B" w:rsidRDefault="00792C5B" w:rsidP="00792C5B">
      <w:pPr>
        <w:rPr>
          <w:szCs w:val="24"/>
        </w:rPr>
      </w:pPr>
    </w:p>
    <w:p w14:paraId="35843A0E" w14:textId="77777777" w:rsidR="00792C5B" w:rsidRDefault="00792C5B" w:rsidP="00792C5B">
      <w:pPr>
        <w:jc w:val="center"/>
        <w:rPr>
          <w:rFonts w:eastAsia="Times New Roman"/>
          <w:szCs w:val="24"/>
        </w:rPr>
      </w:pPr>
      <w:r>
        <w:rPr>
          <w:b/>
          <w:szCs w:val="24"/>
        </w:rPr>
        <w:t>(Deklaracijos pavyzdinė forma)</w:t>
      </w:r>
    </w:p>
    <w:p w14:paraId="2CB40680" w14:textId="77777777" w:rsidR="00792C5B" w:rsidRDefault="00792C5B" w:rsidP="00792C5B">
      <w:pPr>
        <w:jc w:val="center"/>
        <w:rPr>
          <w:rFonts w:eastAsia="Times New Roman"/>
          <w:szCs w:val="24"/>
        </w:rPr>
      </w:pPr>
    </w:p>
    <w:p w14:paraId="116A270F" w14:textId="77777777" w:rsidR="00792C5B" w:rsidRDefault="00792C5B" w:rsidP="00792C5B">
      <w:pPr>
        <w:jc w:val="center"/>
        <w:rPr>
          <w:b/>
          <w:szCs w:val="24"/>
        </w:rPr>
      </w:pPr>
      <w:r>
        <w:rPr>
          <w:b/>
          <w:szCs w:val="24"/>
        </w:rPr>
        <w:t xml:space="preserve">DEKLARACIJA </w:t>
      </w:r>
    </w:p>
    <w:p w14:paraId="306913A9" w14:textId="77777777" w:rsidR="00792C5B" w:rsidRDefault="00792C5B" w:rsidP="00792C5B">
      <w:pPr>
        <w:jc w:val="left"/>
        <w:rPr>
          <w:rFonts w:eastAsia="Times New Roman"/>
          <w:szCs w:val="24"/>
        </w:rPr>
      </w:pPr>
    </w:p>
    <w:p w14:paraId="4A24107D" w14:textId="77777777" w:rsidR="00792C5B" w:rsidRDefault="00792C5B" w:rsidP="00792C5B">
      <w:pPr>
        <w:jc w:val="center"/>
        <w:rPr>
          <w:i/>
          <w:szCs w:val="24"/>
        </w:rPr>
      </w:pPr>
      <w:r>
        <w:rPr>
          <w:i/>
          <w:szCs w:val="24"/>
        </w:rPr>
        <w:t>(data)</w:t>
      </w:r>
    </w:p>
    <w:p w14:paraId="649959EF" w14:textId="77777777" w:rsidR="00792C5B" w:rsidRDefault="00792C5B" w:rsidP="00792C5B">
      <w:pPr>
        <w:jc w:val="center"/>
        <w:rPr>
          <w:szCs w:val="24"/>
        </w:rPr>
      </w:pPr>
    </w:p>
    <w:p w14:paraId="6A1C0D73" w14:textId="77777777" w:rsidR="00792C5B" w:rsidRDefault="00792C5B" w:rsidP="00792C5B">
      <w:pPr>
        <w:ind w:firstLine="1134"/>
        <w:rPr>
          <w:szCs w:val="24"/>
        </w:rPr>
      </w:pPr>
      <w:r>
        <w:rPr>
          <w:szCs w:val="24"/>
        </w:rPr>
        <w:t xml:space="preserve">Aš, _________________________________________________, veikiantis (-i) </w:t>
      </w:r>
    </w:p>
    <w:p w14:paraId="513CD6A2" w14:textId="77777777" w:rsidR="00792C5B" w:rsidRDefault="00792C5B" w:rsidP="00792C5B">
      <w:pPr>
        <w:ind w:firstLine="2188"/>
        <w:rPr>
          <w:szCs w:val="24"/>
        </w:rPr>
      </w:pPr>
      <w:r>
        <w:rPr>
          <w:i/>
          <w:szCs w:val="24"/>
        </w:rPr>
        <w:t>(vardas, pavardė)</w:t>
      </w:r>
    </w:p>
    <w:p w14:paraId="2602E73C" w14:textId="77777777" w:rsidR="00792C5B" w:rsidRDefault="00792C5B" w:rsidP="00792C5B">
      <w:pPr>
        <w:rPr>
          <w:szCs w:val="24"/>
        </w:rPr>
      </w:pPr>
      <w:r>
        <w:rPr>
          <w:szCs w:val="24"/>
        </w:rPr>
        <w:t>pareiškėjo _____________________________________________ vardu, patvirtinu, kad nėra toliau</w:t>
      </w:r>
    </w:p>
    <w:p w14:paraId="586DAF3A" w14:textId="77777777" w:rsidR="00792C5B" w:rsidRDefault="00792C5B" w:rsidP="00792C5B">
      <w:pPr>
        <w:ind w:firstLine="1922"/>
        <w:rPr>
          <w:i/>
          <w:szCs w:val="24"/>
        </w:rPr>
      </w:pPr>
      <w:r>
        <w:rPr>
          <w:i/>
          <w:szCs w:val="24"/>
        </w:rPr>
        <w:t>(pareiškėjo pavadinimas)</w:t>
      </w:r>
    </w:p>
    <w:p w14:paraId="02E83A63" w14:textId="77777777" w:rsidR="00792C5B" w:rsidRDefault="00792C5B" w:rsidP="00792C5B">
      <w:pPr>
        <w:rPr>
          <w:szCs w:val="24"/>
        </w:rPr>
      </w:pPr>
      <w:r>
        <w:rPr>
          <w:szCs w:val="24"/>
        </w:rPr>
        <w:t>nurodytų aplinkybių:</w:t>
      </w:r>
    </w:p>
    <w:p w14:paraId="2214942D" w14:textId="77777777" w:rsidR="00792C5B" w:rsidRDefault="00792C5B" w:rsidP="00792C5B">
      <w:pPr>
        <w:tabs>
          <w:tab w:val="left" w:pos="643"/>
        </w:tabs>
        <w:ind w:firstLine="1134"/>
        <w:rPr>
          <w:rFonts w:eastAsia="Times New Roman"/>
          <w:szCs w:val="24"/>
          <w:lang w:eastAsia="lt-LT"/>
        </w:rPr>
      </w:pPr>
      <w:r>
        <w:rPr>
          <w:rFonts w:eastAsia="Times New Roman"/>
          <w:szCs w:val="24"/>
          <w:lang w:eastAsia="ja-JP"/>
        </w:rPr>
        <w:t xml:space="preserve">1. </w:t>
      </w:r>
      <w:r>
        <w:rPr>
          <w:rFonts w:eastAsia="Times New Roman"/>
          <w:szCs w:val="24"/>
          <w:lang w:eastAsia="lt-LT"/>
        </w:rPr>
        <w:t>pareiškėjas nėra sudaręs taikos sutarties su kreditoriais, sustabdęs ar apribojęs savo veiklos;</w:t>
      </w:r>
    </w:p>
    <w:p w14:paraId="0A853C46" w14:textId="77777777" w:rsidR="00792C5B" w:rsidRDefault="00792C5B" w:rsidP="00792C5B">
      <w:pPr>
        <w:tabs>
          <w:tab w:val="left" w:pos="514"/>
        </w:tabs>
        <w:ind w:firstLine="1134"/>
        <w:rPr>
          <w:rFonts w:eastAsia="Times New Roman"/>
          <w:szCs w:val="24"/>
          <w:lang w:eastAsia="lt-LT"/>
        </w:rPr>
      </w:pPr>
      <w:r>
        <w:rPr>
          <w:rFonts w:eastAsia="Times New Roman"/>
          <w:szCs w:val="24"/>
          <w:lang w:eastAsia="ja-JP"/>
        </w:rPr>
        <w:t>2. asmuo, turintis teisę veikti pareiškėjo vardu, neturi neišnykusio ar nepanaikinto teistumo už nusikaltimus, numatytus Lietuvos Respublikos baudžiamojo kodekso XXXIII skyriuje (Nusikaltimai valstybės tarnybai ir viešiesiems interesams), taip pat už nusikaltimus, numatytus Lietuvos Respublikos baudžiamojo kodekso 205 straipsnyje (Apgaulingas pareiškimas apie juridinio asmens veiklą), 206 straipsnyje (Kredito, paskolos ar tikslinės paramos panaudojimas ne pagal paskirtį ar nustatytą tvarką), 207 straipsnyje (Kreditinis sukčiavimas), 219 straipsnyje (Mokesčių nesumokėjimas), 220 straipsnyje (Neteisingų duomenų apie pajamas, pelną ar turtą pateikimas), 222 straipsnyje (Apgaulingas apskaitos tvarkymas) bei 223 straipsnyje (Aplaidus apskaitos tvarkymas);</w:t>
      </w:r>
    </w:p>
    <w:p w14:paraId="3465FD35" w14:textId="77777777" w:rsidR="00792C5B" w:rsidRDefault="00792C5B" w:rsidP="00792C5B">
      <w:pPr>
        <w:ind w:firstLine="1134"/>
        <w:rPr>
          <w:rFonts w:eastAsia="Times New Roman"/>
          <w:szCs w:val="24"/>
          <w:lang w:eastAsia="ja-JP"/>
        </w:rPr>
      </w:pPr>
      <w:r>
        <w:rPr>
          <w:rFonts w:eastAsia="Times New Roman"/>
          <w:szCs w:val="24"/>
          <w:lang w:eastAsia="ja-JP"/>
        </w:rPr>
        <w:t xml:space="preserve">3. </w:t>
      </w:r>
      <w:r>
        <w:rPr>
          <w:rFonts w:eastAsia="Times New Roman"/>
          <w:szCs w:val="24"/>
          <w:lang w:eastAsia="lt-LT"/>
        </w:rPr>
        <w:t>pareiškėjas paraiškoje arba jo prieduose nepateikė klaidinančios arba melagingos informacijos;</w:t>
      </w:r>
    </w:p>
    <w:p w14:paraId="47AFA170" w14:textId="77777777" w:rsidR="00792C5B" w:rsidRDefault="00792C5B" w:rsidP="00792C5B">
      <w:pPr>
        <w:tabs>
          <w:tab w:val="left" w:pos="754"/>
        </w:tabs>
        <w:suppressAutoHyphens/>
        <w:ind w:firstLine="1134"/>
        <w:rPr>
          <w:color w:val="000000"/>
          <w:szCs w:val="24"/>
          <w:lang w:eastAsia="lt-LT"/>
        </w:rPr>
      </w:pPr>
      <w:r>
        <w:rPr>
          <w:rFonts w:eastAsia="Times New Roman"/>
          <w:szCs w:val="24"/>
          <w:lang w:eastAsia="ja-JP"/>
        </w:rPr>
        <w:t xml:space="preserve">4. </w:t>
      </w:r>
      <w:r>
        <w:rPr>
          <w:rFonts w:eastAsia="Times New Roman"/>
          <w:szCs w:val="24"/>
          <w:lang w:eastAsia="lt-LT"/>
        </w:rPr>
        <w:t xml:space="preserve">pareiškėjas per paskutinius trejus metus iki paraiškos pateikimo konkursą organizuojančiai įstaigai dienos nebandė gauti konfidencialios informacijos arba daryti įtakos </w:t>
      </w:r>
      <w:r>
        <w:rPr>
          <w:color w:val="000000"/>
          <w:szCs w:val="24"/>
          <w:lang w:eastAsia="lt-LT"/>
        </w:rPr>
        <w:t xml:space="preserve">konkursą organizuojančios įstaigos valstybės tarnautojams ir (ar) darbuotojams, </w:t>
      </w:r>
      <w:r>
        <w:rPr>
          <w:rFonts w:eastAsia="Times New Roman"/>
          <w:szCs w:val="24"/>
          <w:lang w:eastAsia="lt-LT"/>
        </w:rPr>
        <w:t>programų v</w:t>
      </w:r>
      <w:r>
        <w:rPr>
          <w:szCs w:val="24"/>
        </w:rPr>
        <w:t xml:space="preserve">ertinimo komisijos </w:t>
      </w:r>
      <w:r>
        <w:rPr>
          <w:rFonts w:eastAsia="Times New Roman"/>
          <w:szCs w:val="24"/>
          <w:lang w:eastAsia="lt-LT"/>
        </w:rPr>
        <w:t xml:space="preserve">nariams; </w:t>
      </w:r>
    </w:p>
    <w:p w14:paraId="37D10E98" w14:textId="77777777" w:rsidR="00792C5B" w:rsidRDefault="00792C5B" w:rsidP="00792C5B">
      <w:pPr>
        <w:suppressAutoHyphens/>
        <w:ind w:firstLine="1134"/>
        <w:rPr>
          <w:color w:val="000000"/>
          <w:szCs w:val="24"/>
          <w:lang w:eastAsia="ja-JP"/>
        </w:rPr>
      </w:pPr>
      <w:r>
        <w:rPr>
          <w:rFonts w:eastAsia="Times New Roman"/>
          <w:szCs w:val="24"/>
          <w:lang w:eastAsia="ja-JP"/>
        </w:rPr>
        <w:t xml:space="preserve">5. </w:t>
      </w:r>
      <w:r>
        <w:rPr>
          <w:color w:val="000000"/>
          <w:szCs w:val="24"/>
          <w:lang w:eastAsia="lt-LT"/>
        </w:rPr>
        <w:t xml:space="preserve">pareiškėjas turi konkurso nuostatuose nustatytus reikalavimus atitinkančius reikalingus žmogiškuosius išteklius ir tinkamus administracinius gebėjimus </w:t>
      </w:r>
      <w:r>
        <w:rPr>
          <w:rFonts w:eastAsia="Times New Roman"/>
          <w:szCs w:val="24"/>
          <w:lang w:eastAsia="lt-LT"/>
        </w:rPr>
        <w:t>programai įgyvendinti;</w:t>
      </w:r>
    </w:p>
    <w:p w14:paraId="6A29ACF1" w14:textId="77777777" w:rsidR="00792C5B" w:rsidRDefault="00792C5B" w:rsidP="00792C5B">
      <w:pPr>
        <w:tabs>
          <w:tab w:val="left" w:pos="754"/>
        </w:tabs>
        <w:ind w:firstLine="1134"/>
        <w:rPr>
          <w:rFonts w:eastAsia="Times New Roman"/>
          <w:szCs w:val="24"/>
        </w:rPr>
      </w:pPr>
      <w:r>
        <w:rPr>
          <w:rFonts w:eastAsia="Times New Roman"/>
          <w:szCs w:val="24"/>
          <w:lang w:eastAsia="lt-LT"/>
        </w:rPr>
        <w:t xml:space="preserve">6. </w:t>
      </w:r>
      <w:r>
        <w:rPr>
          <w:rFonts w:eastAsia="Times New Roman"/>
          <w:szCs w:val="24"/>
        </w:rPr>
        <w:t>pareiškėjas nėra neatsiskaitęs už ankstesniais metais iš Savivaldybės biudžeto gautų lėšų panaudojimą ir (arba) gautų lėšų nėra panaudojęs ne pagal tikslinę paskirtį;</w:t>
      </w:r>
    </w:p>
    <w:p w14:paraId="5BDC7D94" w14:textId="77777777" w:rsidR="00792C5B" w:rsidRDefault="00792C5B" w:rsidP="00792C5B">
      <w:pPr>
        <w:tabs>
          <w:tab w:val="left" w:pos="754"/>
        </w:tabs>
        <w:ind w:firstLine="1134"/>
        <w:rPr>
          <w:rFonts w:eastAsia="Times New Roman"/>
          <w:szCs w:val="24"/>
        </w:rPr>
      </w:pPr>
      <w:r>
        <w:rPr>
          <w:rFonts w:eastAsia="Times New Roman"/>
          <w:szCs w:val="24"/>
        </w:rPr>
        <w:t>7. pareiškėjui nėra panaikintas paramos gavėjo statusas;</w:t>
      </w:r>
    </w:p>
    <w:p w14:paraId="34CA836A" w14:textId="77777777" w:rsidR="00792C5B" w:rsidRDefault="00792C5B" w:rsidP="00792C5B">
      <w:pPr>
        <w:suppressAutoHyphens/>
        <w:ind w:firstLine="1134"/>
        <w:rPr>
          <w:rFonts w:eastAsia="Times New Roman"/>
          <w:szCs w:val="24"/>
          <w:lang w:eastAsia="ar-SA"/>
        </w:rPr>
      </w:pPr>
      <w:r>
        <w:rPr>
          <w:rFonts w:eastAsia="Times New Roman"/>
          <w:szCs w:val="24"/>
        </w:rPr>
        <w:t xml:space="preserve">8. pareiškėjas </w:t>
      </w:r>
      <w:r>
        <w:rPr>
          <w:bCs/>
          <w:szCs w:val="24"/>
          <w:lang w:eastAsia="lt-LT"/>
        </w:rPr>
        <w:t>nustatyta tvarka Juridinių asmenų registre yra įregistravęs žymą, kad pareiškėjas yra nevyriausybinė organizacija</w:t>
      </w:r>
      <w:r>
        <w:rPr>
          <w:rFonts w:eastAsia="Times New Roman"/>
          <w:szCs w:val="24"/>
          <w:lang w:eastAsia="ar-SA"/>
        </w:rPr>
        <w:t xml:space="preserve">.  </w:t>
      </w:r>
    </w:p>
    <w:p w14:paraId="58203B85" w14:textId="77777777" w:rsidR="00792C5B" w:rsidRDefault="00792C5B" w:rsidP="00792C5B">
      <w:pPr>
        <w:ind w:firstLine="1134"/>
        <w:rPr>
          <w:rFonts w:eastAsia="Times New Roman"/>
          <w:szCs w:val="24"/>
        </w:rPr>
      </w:pPr>
    </w:p>
    <w:p w14:paraId="67983821" w14:textId="77777777" w:rsidR="00792C5B" w:rsidRDefault="00792C5B" w:rsidP="00792C5B">
      <w:pPr>
        <w:ind w:firstLine="1134"/>
        <w:rPr>
          <w:rFonts w:eastAsia="Times New Roman"/>
          <w:szCs w:val="24"/>
        </w:rPr>
      </w:pPr>
      <w:r>
        <w:rPr>
          <w:szCs w:val="24"/>
        </w:rPr>
        <w:t xml:space="preserve">Man yra žinoma, kad šioje deklaracijoje nurodžius klaidinančią ar melagingą informaciją, vadovaujantis konkurso nuostatais sudaryta </w:t>
      </w:r>
      <w:r>
        <w:rPr>
          <w:rFonts w:eastAsia="Times New Roman"/>
          <w:szCs w:val="24"/>
        </w:rPr>
        <w:t>Savivaldybės biudžeto lėšų naudojimo sutartis</w:t>
      </w:r>
      <w:r>
        <w:rPr>
          <w:szCs w:val="24"/>
        </w:rPr>
        <w:t xml:space="preserve"> bus vienašališkai nutraukta.</w:t>
      </w:r>
    </w:p>
    <w:p w14:paraId="55AE2985" w14:textId="77777777" w:rsidR="00792C5B" w:rsidRDefault="00792C5B" w:rsidP="00792C5B">
      <w:pPr>
        <w:ind w:firstLine="1134"/>
        <w:rPr>
          <w:rFonts w:eastAsia="Times New Roman"/>
          <w:szCs w:val="24"/>
          <w:lang w:eastAsia="lt-LT"/>
        </w:rPr>
      </w:pPr>
      <w:r>
        <w:rPr>
          <w:szCs w:val="24"/>
        </w:rPr>
        <w:t xml:space="preserve">Patvirtinu, kad </w:t>
      </w:r>
      <w:r>
        <w:rPr>
          <w:rFonts w:eastAsia="Times New Roman"/>
          <w:szCs w:val="24"/>
          <w:lang w:eastAsia="lt-LT"/>
        </w:rPr>
        <w:t>kartu su paraiška pateikti dokumentai, taip pat dokumentų užsienio kalba vertimai, yra tikri.</w:t>
      </w:r>
    </w:p>
    <w:p w14:paraId="157BC3DD" w14:textId="77777777" w:rsidR="00792C5B" w:rsidRDefault="00792C5B" w:rsidP="00792C5B">
      <w:pPr>
        <w:ind w:firstLine="1134"/>
        <w:rPr>
          <w:szCs w:val="24"/>
          <w:lang w:eastAsia="ar-SA"/>
        </w:rPr>
      </w:pPr>
    </w:p>
    <w:p w14:paraId="4815A204" w14:textId="245EB4CB" w:rsidR="00792C5B" w:rsidRDefault="00792C5B" w:rsidP="00792C5B">
      <w:pPr>
        <w:jc w:val="left"/>
        <w:rPr>
          <w:rFonts w:eastAsia="Times New Roman"/>
          <w:szCs w:val="24"/>
        </w:rPr>
      </w:pPr>
      <w:r>
        <w:rPr>
          <w:rFonts w:eastAsia="Times New Roman"/>
          <w:szCs w:val="24"/>
        </w:rPr>
        <w:t>______________________                    _____________________                  __________________</w:t>
      </w:r>
    </w:p>
    <w:p w14:paraId="00F55E28" w14:textId="77777777" w:rsidR="00792C5B" w:rsidRDefault="00792C5B" w:rsidP="00792C5B">
      <w:pPr>
        <w:ind w:firstLine="124"/>
        <w:jc w:val="left"/>
        <w:rPr>
          <w:rFonts w:eastAsia="Times New Roman"/>
          <w:i/>
          <w:szCs w:val="24"/>
        </w:rPr>
      </w:pPr>
      <w:r>
        <w:rPr>
          <w:rFonts w:eastAsia="Times New Roman"/>
          <w:i/>
          <w:szCs w:val="24"/>
        </w:rPr>
        <w:t xml:space="preserve">(pareiškėjo vadovo ar jo </w:t>
      </w:r>
      <w:r>
        <w:rPr>
          <w:rFonts w:eastAsia="Times New Roman"/>
          <w:szCs w:val="24"/>
        </w:rPr>
        <w:t xml:space="preserve">                                      </w:t>
      </w:r>
      <w:r>
        <w:rPr>
          <w:rFonts w:eastAsia="Times New Roman"/>
          <w:i/>
          <w:szCs w:val="24"/>
        </w:rPr>
        <w:t xml:space="preserve">(parašas)                               (vardas ir pavardė )  </w:t>
      </w:r>
    </w:p>
    <w:p w14:paraId="6029CAD1" w14:textId="77777777" w:rsidR="00792C5B" w:rsidRDefault="00792C5B" w:rsidP="00792C5B">
      <w:pPr>
        <w:ind w:firstLine="124"/>
        <w:jc w:val="left"/>
        <w:rPr>
          <w:rFonts w:eastAsia="Times New Roman"/>
          <w:i/>
          <w:szCs w:val="24"/>
        </w:rPr>
      </w:pPr>
      <w:r>
        <w:rPr>
          <w:rFonts w:eastAsia="Times New Roman"/>
          <w:i/>
          <w:szCs w:val="24"/>
        </w:rPr>
        <w:t xml:space="preserve">įgalioto asmens pareigų pavadinimas) </w:t>
      </w:r>
    </w:p>
    <w:p w14:paraId="2332F9C2" w14:textId="7EEF9EFE" w:rsidR="00792C5B" w:rsidRPr="00792C5B" w:rsidRDefault="00792C5B" w:rsidP="00792C5B">
      <w:pPr>
        <w:spacing w:after="160" w:line="278" w:lineRule="auto"/>
        <w:jc w:val="left"/>
      </w:pPr>
    </w:p>
    <w:p w14:paraId="5C5D2CFE" w14:textId="0D1729C8" w:rsidR="00792C5B" w:rsidRDefault="00792C5B" w:rsidP="00792C5B">
      <w:pPr>
        <w:ind w:left="3888"/>
        <w:jc w:val="left"/>
        <w:rPr>
          <w:bCs/>
          <w:sz w:val="22"/>
        </w:rPr>
      </w:pPr>
      <w:r>
        <w:rPr>
          <w:bCs/>
          <w:sz w:val="22"/>
        </w:rPr>
        <w:lastRenderedPageBreak/>
        <w:t xml:space="preserve">                       Sporto šakų, kurioms Kėdainių rajono savivaldybė</w:t>
      </w:r>
    </w:p>
    <w:p w14:paraId="7D940069" w14:textId="77777777" w:rsidR="00792C5B" w:rsidRDefault="00792C5B" w:rsidP="00792C5B">
      <w:pPr>
        <w:jc w:val="left"/>
        <w:rPr>
          <w:bCs/>
          <w:sz w:val="22"/>
        </w:rPr>
      </w:pPr>
      <w:r>
        <w:rPr>
          <w:bCs/>
          <w:sz w:val="22"/>
        </w:rPr>
        <w:t xml:space="preserve"> </w:t>
      </w:r>
      <w:r>
        <w:rPr>
          <w:bCs/>
          <w:sz w:val="22"/>
        </w:rPr>
        <w:tab/>
      </w:r>
      <w:r>
        <w:rPr>
          <w:bCs/>
          <w:sz w:val="22"/>
        </w:rPr>
        <w:tab/>
      </w:r>
      <w:r>
        <w:rPr>
          <w:bCs/>
          <w:sz w:val="22"/>
        </w:rPr>
        <w:tab/>
        <w:t xml:space="preserve">                       teikia prioritetą, finansavimo tvarkos aprašo</w:t>
      </w:r>
    </w:p>
    <w:p w14:paraId="31E0AAD1" w14:textId="475AADD7" w:rsidR="00792C5B" w:rsidRDefault="00792C5B" w:rsidP="00792C5B">
      <w:pPr>
        <w:ind w:left="2592" w:firstLine="1296"/>
        <w:jc w:val="left"/>
        <w:rPr>
          <w:bCs/>
          <w:sz w:val="22"/>
        </w:rPr>
      </w:pPr>
      <w:r>
        <w:rPr>
          <w:sz w:val="22"/>
        </w:rPr>
        <w:t xml:space="preserve">                       3 priedas</w:t>
      </w:r>
    </w:p>
    <w:p w14:paraId="5C6B4527" w14:textId="77777777" w:rsidR="00792C5B" w:rsidRPr="00792C5B" w:rsidRDefault="00792C5B" w:rsidP="00792C5B">
      <w:pPr>
        <w:rPr>
          <w:i/>
        </w:rPr>
      </w:pPr>
    </w:p>
    <w:p w14:paraId="1A48D8F7" w14:textId="77777777" w:rsidR="00792C5B" w:rsidRPr="00792C5B" w:rsidRDefault="00792C5B" w:rsidP="00792C5B">
      <w:pPr>
        <w:jc w:val="center"/>
      </w:pPr>
      <w:r w:rsidRPr="00792C5B">
        <w:rPr>
          <w:b/>
        </w:rPr>
        <w:t>(Nešališkumo deklaracijos pavyzdinė forma)</w:t>
      </w:r>
    </w:p>
    <w:p w14:paraId="77B82F81" w14:textId="77777777" w:rsidR="00792C5B" w:rsidRPr="00792C5B" w:rsidRDefault="00792C5B" w:rsidP="00792C5B">
      <w:pPr>
        <w:rPr>
          <w:b/>
        </w:rPr>
      </w:pPr>
    </w:p>
    <w:p w14:paraId="70035568" w14:textId="77777777" w:rsidR="00792C5B" w:rsidRPr="00792C5B" w:rsidRDefault="00792C5B" w:rsidP="00792C5B">
      <w:pPr>
        <w:jc w:val="center"/>
        <w:rPr>
          <w:b/>
        </w:rPr>
      </w:pPr>
      <w:r w:rsidRPr="00792C5B">
        <w:rPr>
          <w:b/>
        </w:rPr>
        <w:t>NEŠALIŠKUMO DEKLARACIJA DĖL OBJEKTYVIŲ SPRENDIMŲ PRIĖMIMO BEI VIEŠŲJŲ IR PRIVAČIŲ INTERESŲ KONFLIKTO VENGIMO</w:t>
      </w:r>
    </w:p>
    <w:p w14:paraId="4AF06633" w14:textId="77777777" w:rsidR="00792C5B" w:rsidRPr="00792C5B" w:rsidRDefault="00792C5B" w:rsidP="00792C5B">
      <w:pPr>
        <w:rPr>
          <w:b/>
        </w:rPr>
      </w:pPr>
    </w:p>
    <w:p w14:paraId="038D9044" w14:textId="77777777" w:rsidR="00792C5B" w:rsidRPr="00792C5B" w:rsidRDefault="00792C5B" w:rsidP="00792C5B">
      <w:pPr>
        <w:jc w:val="center"/>
        <w:rPr>
          <w:i/>
        </w:rPr>
      </w:pPr>
      <w:r w:rsidRPr="00792C5B">
        <w:rPr>
          <w:i/>
        </w:rPr>
        <w:t>(data)</w:t>
      </w:r>
    </w:p>
    <w:p w14:paraId="68E43D18" w14:textId="77777777" w:rsidR="00792C5B" w:rsidRPr="00792C5B" w:rsidRDefault="00792C5B" w:rsidP="00792C5B"/>
    <w:p w14:paraId="1708AAFF" w14:textId="77777777" w:rsidR="00792C5B" w:rsidRPr="00792C5B" w:rsidRDefault="00792C5B" w:rsidP="00792C5B">
      <w:r w:rsidRPr="00792C5B">
        <w:t xml:space="preserve">Aš, _____________________________________________, būdamas (-a) Programų vertinimo </w:t>
      </w:r>
    </w:p>
    <w:p w14:paraId="4294B3FB" w14:textId="77777777" w:rsidR="00792C5B" w:rsidRPr="00792C5B" w:rsidRDefault="00792C5B" w:rsidP="00792C5B">
      <w:r w:rsidRPr="00792C5B">
        <w:t xml:space="preserve">                                                        </w:t>
      </w:r>
      <w:r w:rsidRPr="00792C5B">
        <w:rPr>
          <w:i/>
        </w:rPr>
        <w:t>(vardas, pavardė)</w:t>
      </w:r>
    </w:p>
    <w:p w14:paraId="5DC978A0" w14:textId="77777777" w:rsidR="00792C5B" w:rsidRPr="00792C5B" w:rsidRDefault="00792C5B" w:rsidP="00792C5B">
      <w:r w:rsidRPr="00792C5B">
        <w:t>komisijos nariu (-e)</w:t>
      </w:r>
      <w:bookmarkStart w:id="1" w:name="_Hlk189147420"/>
      <w:r w:rsidRPr="00792C5B">
        <w:t xml:space="preserve">, vertindamas (-a) sporto šakų, kurioms Kėdainių rajono savivaldybė teikia prioritetą, finansavimo konkurso (toliau – konkursas), Aprašo nustatyta tvarka organizuotam konkursui pateiktas Programas: </w:t>
      </w:r>
    </w:p>
    <w:bookmarkEnd w:id="1"/>
    <w:p w14:paraId="1525872A" w14:textId="77777777" w:rsidR="00792C5B" w:rsidRPr="00792C5B" w:rsidRDefault="00792C5B" w:rsidP="00792C5B">
      <w:r w:rsidRPr="00792C5B">
        <w:t>PASIŽADU:</w:t>
      </w:r>
      <w:r w:rsidRPr="00792C5B">
        <w:tab/>
      </w:r>
    </w:p>
    <w:p w14:paraId="5BBF2575" w14:textId="77777777" w:rsidR="00792C5B" w:rsidRPr="00792C5B" w:rsidRDefault="00792C5B" w:rsidP="00792C5B">
      <w:r w:rsidRPr="00792C5B">
        <w:t>1. savo pareigas atlikti objektyviai, dalykiškai, be išankstinio nusistatymo, vadovaudamasis (-i) įstatymų viršenybės, skaidrumo, nešališkumo, teisėtumo, sąžiningumo principais;</w:t>
      </w:r>
    </w:p>
    <w:p w14:paraId="4F0CD31E" w14:textId="77777777" w:rsidR="00792C5B" w:rsidRPr="00792C5B" w:rsidRDefault="00792C5B" w:rsidP="00792C5B">
      <w:r w:rsidRPr="00792C5B">
        <w:t>2. informuoti projektų vertinimo komisijos pirmininką apie esamą interesų konfliktą ir nusišalinti nuo dalyvavimo tolesnėje procedūroje, jei man dalyvaujant, rengiant, svarstant ar priimant komisijos sprendimus:</w:t>
      </w:r>
    </w:p>
    <w:p w14:paraId="3A0C0907" w14:textId="77777777" w:rsidR="00792C5B" w:rsidRPr="00792C5B" w:rsidRDefault="00792C5B" w:rsidP="00792C5B">
      <w:r w:rsidRPr="00792C5B">
        <w:t>2.1. šiose procedūrose dalyvauja asmenys, iš kurių aš ar man artimi asmenys gauna bet kokios rūšies pajamų ar kitokio pobūdžio naudos;</w:t>
      </w:r>
    </w:p>
    <w:p w14:paraId="7AC3374B" w14:textId="77777777" w:rsidR="00792C5B" w:rsidRPr="00792C5B" w:rsidRDefault="00792C5B" w:rsidP="00792C5B">
      <w:r w:rsidRPr="00792C5B">
        <w:t>2.2. aš ar man artimi asmenys yra procedūrose dalyvaujančio juridinio asmens steigėjas (</w:t>
      </w:r>
      <w:r w:rsidRPr="00792C5B">
        <w:noBreakHyphen/>
        <w:t>a), akcininkas (-a) ar dalininkas (-ė), darbuotojas (-a) ar valdymo organo narys (-ė);</w:t>
      </w:r>
    </w:p>
    <w:p w14:paraId="2E2D2BB6" w14:textId="77777777" w:rsidR="00792C5B" w:rsidRPr="00792C5B" w:rsidRDefault="00792C5B" w:rsidP="00792C5B">
      <w:r w:rsidRPr="00792C5B">
        <w:t>2.3. dėl bet kokių kitų aplinkybių negaliu laikytis 1 punkte nustatytų principų;</w:t>
      </w:r>
    </w:p>
    <w:p w14:paraId="15F2BB83" w14:textId="77777777" w:rsidR="00792C5B" w:rsidRPr="00792C5B" w:rsidRDefault="00792C5B" w:rsidP="00792C5B">
      <w:r w:rsidRPr="00792C5B">
        <w:t>3. jei paaiškėtų, kad mano dalyvavimas rengiant, svarstant ar priimant Programų vertinimo komisijos sprendimus gali sukelti interesų konfliktą, pasižadu nedelsdamas (-a) informuoti apie tai Programų vertinimo komisijos pirmininką ir nusišalinti nuo sprendimo priėmimo procedūros.</w:t>
      </w:r>
    </w:p>
    <w:p w14:paraId="1C1054A1" w14:textId="77777777" w:rsidR="00792C5B" w:rsidRPr="00792C5B" w:rsidRDefault="00792C5B" w:rsidP="00792C5B"/>
    <w:p w14:paraId="398B5544" w14:textId="77777777" w:rsidR="00792C5B" w:rsidRPr="00792C5B" w:rsidRDefault="00792C5B" w:rsidP="00792C5B">
      <w:r w:rsidRPr="00792C5B">
        <w:t>Žinau, kad kilus šališkumo ar interesų konflikto grėsmei galiu būti nušalintas (-a) nuo dalyvavimo tolesnėje procedūroje.</w:t>
      </w:r>
    </w:p>
    <w:p w14:paraId="3152F50F" w14:textId="77777777" w:rsidR="00792C5B" w:rsidRPr="00792C5B" w:rsidRDefault="00792C5B" w:rsidP="00792C5B"/>
    <w:p w14:paraId="569014BE" w14:textId="77777777" w:rsidR="00792C5B" w:rsidRPr="00792C5B" w:rsidRDefault="00792C5B" w:rsidP="00792C5B">
      <w:r w:rsidRPr="00792C5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7078A41F" w14:textId="77777777" w:rsidR="00792C5B" w:rsidRPr="00792C5B" w:rsidRDefault="00792C5B" w:rsidP="00792C5B"/>
    <w:p w14:paraId="5F3D3711" w14:textId="77777777" w:rsidR="00792C5B" w:rsidRPr="00792C5B" w:rsidRDefault="00792C5B" w:rsidP="00792C5B">
      <w:r w:rsidRPr="00792C5B">
        <w:t>______________________                 ______________________                  __________________</w:t>
      </w:r>
    </w:p>
    <w:p w14:paraId="4A76601E" w14:textId="77777777" w:rsidR="00792C5B" w:rsidRPr="00792C5B" w:rsidRDefault="00792C5B" w:rsidP="00792C5B">
      <w:pPr>
        <w:rPr>
          <w:i/>
        </w:rPr>
      </w:pPr>
      <w:r w:rsidRPr="00792C5B">
        <w:rPr>
          <w:i/>
        </w:rPr>
        <w:t xml:space="preserve">(nurodomos pareigos </w:t>
      </w:r>
      <w:r w:rsidRPr="00792C5B">
        <w:t xml:space="preserve">                                   </w:t>
      </w:r>
      <w:r w:rsidRPr="00792C5B">
        <w:rPr>
          <w:i/>
        </w:rPr>
        <w:t xml:space="preserve">(parašas)                                     (vardas ir pavardė)  </w:t>
      </w:r>
    </w:p>
    <w:p w14:paraId="6327A60B" w14:textId="7CCBF8CE" w:rsidR="00792C5B" w:rsidRDefault="00792C5B">
      <w:pPr>
        <w:spacing w:after="160" w:line="278" w:lineRule="auto"/>
        <w:jc w:val="left"/>
      </w:pPr>
      <w:r>
        <w:br w:type="page"/>
      </w:r>
    </w:p>
    <w:p w14:paraId="1DD29958" w14:textId="2BCFC0B7" w:rsidR="00792C5B" w:rsidRPr="00792C5B" w:rsidRDefault="00792C5B" w:rsidP="00792C5B">
      <w:pPr>
        <w:rPr>
          <w:bCs/>
          <w:sz w:val="22"/>
          <w:szCs w:val="20"/>
        </w:rPr>
      </w:pPr>
      <w:r w:rsidRPr="00792C5B">
        <w:rPr>
          <w:bCs/>
          <w:sz w:val="22"/>
          <w:szCs w:val="20"/>
        </w:rPr>
        <w:lastRenderedPageBreak/>
        <w:t xml:space="preserve">                                                                             </w:t>
      </w:r>
      <w:r>
        <w:rPr>
          <w:bCs/>
          <w:sz w:val="22"/>
          <w:szCs w:val="20"/>
        </w:rPr>
        <w:t xml:space="preserve">                </w:t>
      </w:r>
      <w:r w:rsidRPr="00792C5B">
        <w:rPr>
          <w:bCs/>
          <w:sz w:val="22"/>
          <w:szCs w:val="20"/>
        </w:rPr>
        <w:t>Sporto šakų, kurioms Kėdainių rajono savivaldybė</w:t>
      </w:r>
    </w:p>
    <w:p w14:paraId="33519585" w14:textId="5C2101D3" w:rsidR="00792C5B" w:rsidRPr="00792C5B" w:rsidRDefault="00792C5B" w:rsidP="00792C5B">
      <w:pPr>
        <w:rPr>
          <w:bCs/>
          <w:sz w:val="22"/>
          <w:szCs w:val="20"/>
        </w:rPr>
      </w:pPr>
      <w:r w:rsidRPr="00792C5B">
        <w:rPr>
          <w:bCs/>
          <w:sz w:val="22"/>
          <w:szCs w:val="20"/>
        </w:rPr>
        <w:t xml:space="preserve"> </w:t>
      </w:r>
      <w:r w:rsidRPr="00792C5B">
        <w:rPr>
          <w:bCs/>
          <w:sz w:val="22"/>
          <w:szCs w:val="20"/>
        </w:rPr>
        <w:tab/>
      </w:r>
      <w:r w:rsidRPr="00792C5B">
        <w:rPr>
          <w:bCs/>
          <w:sz w:val="22"/>
          <w:szCs w:val="20"/>
        </w:rPr>
        <w:tab/>
      </w:r>
      <w:r w:rsidRPr="00792C5B">
        <w:rPr>
          <w:bCs/>
          <w:sz w:val="22"/>
          <w:szCs w:val="20"/>
        </w:rPr>
        <w:tab/>
        <w:t xml:space="preserve">                      teikia prioritetą, finansavimo tvarkos aprašo</w:t>
      </w:r>
    </w:p>
    <w:p w14:paraId="5BE1CCE8" w14:textId="7C87822F" w:rsidR="00792C5B" w:rsidRPr="00792C5B" w:rsidRDefault="00792C5B" w:rsidP="00792C5B">
      <w:pPr>
        <w:rPr>
          <w:bCs/>
          <w:sz w:val="22"/>
          <w:szCs w:val="20"/>
        </w:rPr>
      </w:pPr>
      <w:r w:rsidRPr="00792C5B">
        <w:rPr>
          <w:sz w:val="22"/>
          <w:szCs w:val="20"/>
        </w:rPr>
        <w:t xml:space="preserve">                       </w:t>
      </w:r>
      <w:r>
        <w:rPr>
          <w:sz w:val="22"/>
          <w:szCs w:val="20"/>
        </w:rPr>
        <w:tab/>
      </w:r>
      <w:r>
        <w:rPr>
          <w:sz w:val="22"/>
          <w:szCs w:val="20"/>
        </w:rPr>
        <w:tab/>
      </w:r>
      <w:r>
        <w:rPr>
          <w:sz w:val="22"/>
          <w:szCs w:val="20"/>
        </w:rPr>
        <w:tab/>
        <w:t xml:space="preserve">                      </w:t>
      </w:r>
      <w:r w:rsidRPr="00792C5B">
        <w:rPr>
          <w:sz w:val="22"/>
          <w:szCs w:val="20"/>
        </w:rPr>
        <w:t>4 priedas</w:t>
      </w:r>
    </w:p>
    <w:p w14:paraId="007EC5F7" w14:textId="77777777" w:rsidR="00792C5B" w:rsidRPr="00792C5B" w:rsidRDefault="00792C5B" w:rsidP="00792C5B"/>
    <w:p w14:paraId="1A7D3481" w14:textId="77777777" w:rsidR="00792C5B" w:rsidRPr="00792C5B" w:rsidRDefault="00792C5B" w:rsidP="00792C5B">
      <w:pPr>
        <w:jc w:val="center"/>
        <w:rPr>
          <w:b/>
        </w:rPr>
      </w:pPr>
      <w:r w:rsidRPr="00792C5B">
        <w:rPr>
          <w:b/>
        </w:rPr>
        <w:t>(Konfidencialumo pasižadėjimo pavyzdinė forma)</w:t>
      </w:r>
    </w:p>
    <w:p w14:paraId="5053ECF0" w14:textId="77777777" w:rsidR="00792C5B" w:rsidRPr="00792C5B" w:rsidRDefault="00792C5B" w:rsidP="00792C5B"/>
    <w:p w14:paraId="3EB5A1BF" w14:textId="77777777" w:rsidR="00792C5B" w:rsidRPr="00792C5B" w:rsidRDefault="00792C5B" w:rsidP="00792C5B">
      <w:pPr>
        <w:rPr>
          <w:b/>
        </w:rPr>
      </w:pPr>
      <w:r w:rsidRPr="00792C5B">
        <w:rPr>
          <w:b/>
        </w:rPr>
        <w:t>KONFIDENCIALUMO PASIŽADĖJIMAS UŽTIKRINTI KONKURSO INFORMACIJOS KONFIDENCIALUMĄ, VIEŠAI NESKELBTI IR NEPLATINTI ŠIOS INFORMACIJOS</w:t>
      </w:r>
    </w:p>
    <w:p w14:paraId="590AE36B" w14:textId="77777777" w:rsidR="00792C5B" w:rsidRPr="00792C5B" w:rsidRDefault="00792C5B" w:rsidP="00792C5B">
      <w:pPr>
        <w:rPr>
          <w:i/>
        </w:rPr>
      </w:pPr>
    </w:p>
    <w:p w14:paraId="11C36135" w14:textId="77777777" w:rsidR="00792C5B" w:rsidRPr="00792C5B" w:rsidRDefault="00792C5B" w:rsidP="00792C5B">
      <w:pPr>
        <w:jc w:val="center"/>
        <w:rPr>
          <w:i/>
        </w:rPr>
      </w:pPr>
      <w:r w:rsidRPr="00792C5B">
        <w:rPr>
          <w:i/>
        </w:rPr>
        <w:t>(data)</w:t>
      </w:r>
    </w:p>
    <w:p w14:paraId="0F74DFDC" w14:textId="77777777" w:rsidR="00792C5B" w:rsidRPr="00792C5B" w:rsidRDefault="00792C5B" w:rsidP="00792C5B"/>
    <w:p w14:paraId="11BCB7D7" w14:textId="77777777" w:rsidR="00792C5B" w:rsidRPr="00792C5B" w:rsidRDefault="00792C5B" w:rsidP="00792C5B">
      <w:r w:rsidRPr="00792C5B">
        <w:t xml:space="preserve">Aš, ___________________________________, būdamas (-a) programų vertinimo komisijos  </w:t>
      </w:r>
      <w:r w:rsidRPr="00792C5B">
        <w:br/>
        <w:t xml:space="preserve">                                           </w:t>
      </w:r>
      <w:r w:rsidRPr="00792C5B">
        <w:rPr>
          <w:i/>
        </w:rPr>
        <w:t xml:space="preserve"> (vardas, pavardė)</w:t>
      </w:r>
      <w:r w:rsidRPr="00792C5B">
        <w:t xml:space="preserve"> </w:t>
      </w:r>
    </w:p>
    <w:p w14:paraId="0FE5806F" w14:textId="77777777" w:rsidR="00792C5B" w:rsidRPr="00792C5B" w:rsidRDefault="00792C5B" w:rsidP="00792C5B">
      <w:r w:rsidRPr="00792C5B">
        <w:t>nariu (-e), vertindamas (-a) sporto šakų, kurioms Kėdainių rajono savivaldybė teikia prioritetą, finansavimo konkurso (toliau – konkursas) Aprašo nustatyta  tvarka organizuotam konkursui pateiktas Programas:</w:t>
      </w:r>
    </w:p>
    <w:p w14:paraId="727CE72E" w14:textId="77777777" w:rsidR="00792C5B" w:rsidRPr="00792C5B" w:rsidRDefault="00792C5B" w:rsidP="00792C5B">
      <w:r w:rsidRPr="00792C5B">
        <w:t xml:space="preserve">                   PASIŽADU:</w:t>
      </w:r>
    </w:p>
    <w:p w14:paraId="3CBDCD24" w14:textId="77777777" w:rsidR="00792C5B" w:rsidRPr="00792C5B" w:rsidRDefault="00792C5B" w:rsidP="00792C5B">
      <w:r w:rsidRPr="00792C5B">
        <w:t>1. saugoti ir tik teisės aktų nustatytais tikslais ir tvarka naudoti konfidencialią informaciją, kuri man taps žinoma, esant Programų vertinimo komisijos nariu (-e);</w:t>
      </w:r>
    </w:p>
    <w:p w14:paraId="5873BA9D" w14:textId="77777777" w:rsidR="00792C5B" w:rsidRPr="00792C5B" w:rsidRDefault="00792C5B" w:rsidP="00792C5B">
      <w:r w:rsidRPr="00792C5B">
        <w:t>2. man patikėtus dokumentus ar duomenis saugoti tokiu būdu, kad tretieji asmenys neturėtų galimybės su jais susipažinti ar jais pasinaudoti, neatskleisti tretiesiems asmenims konfidencialios informacijos;</w:t>
      </w:r>
    </w:p>
    <w:p w14:paraId="6ACAFF63" w14:textId="77777777" w:rsidR="00792C5B" w:rsidRPr="00792C5B" w:rsidRDefault="00792C5B" w:rsidP="00792C5B">
      <w:r w:rsidRPr="00792C5B">
        <w:t>3. nepasilikti jokių man pateiktų dokumentų kopijų;</w:t>
      </w:r>
    </w:p>
    <w:p w14:paraId="08B45774" w14:textId="77777777" w:rsidR="00792C5B" w:rsidRPr="00792C5B" w:rsidRDefault="00792C5B" w:rsidP="00792C5B">
      <w:r w:rsidRPr="00792C5B">
        <w:t>4. savo ir (ar) man artimų asmenų privačių interesų naudai nesinaudoti ir neleisti naudotis informacija, kurią įgijau dalyvaudamas (-a) svarstant, rengiant ar priimant Programų vertinimo komisijos sprendimą, kitokia tvarka ir mastu, nei nustato Lietuvos Respublikos teisės aktai.</w:t>
      </w:r>
    </w:p>
    <w:p w14:paraId="098BB291" w14:textId="77777777" w:rsidR="00792C5B" w:rsidRPr="00792C5B" w:rsidRDefault="00792C5B" w:rsidP="00792C5B"/>
    <w:p w14:paraId="4F4E2BB5" w14:textId="77777777" w:rsidR="00792C5B" w:rsidRPr="00792C5B" w:rsidRDefault="00792C5B" w:rsidP="00792C5B">
      <w:r w:rsidRPr="00792C5B">
        <w:t>Esu įspėtas (-a), kad, pažeidęs (-</w:t>
      </w:r>
      <w:proofErr w:type="spellStart"/>
      <w:r w:rsidRPr="00792C5B">
        <w:t>usi</w:t>
      </w:r>
      <w:proofErr w:type="spellEnd"/>
      <w:r w:rsidRPr="00792C5B">
        <w:t>) šį pasižadėjimą, turėsiu atlyginti konkursą organizuojančiai įstaigai ir pareiškėjui padarytus nuostolius.</w:t>
      </w:r>
    </w:p>
    <w:p w14:paraId="04EFA017" w14:textId="77777777" w:rsidR="00792C5B" w:rsidRPr="00792C5B" w:rsidRDefault="00792C5B" w:rsidP="00792C5B"/>
    <w:p w14:paraId="77DD43F4" w14:textId="77777777" w:rsidR="00792C5B" w:rsidRPr="00792C5B" w:rsidRDefault="00792C5B" w:rsidP="00792C5B">
      <w:r w:rsidRPr="00792C5B">
        <w:t>Man išaiškinta, kad man artimi asmenys yra artimieji giminaičiai bei svainystės ryšiais susiję asmenys, kaip jie apibrėžti Lietuvos Respublikos civilinio kodekso 3.135 ir 3.136 straipsniuose, taip pat sutuoktinis, sugyventinis ar partneris, sutuoktinio, sugyventinio ar partnerio vaikai (įvaikiai), tėvai (įtėviai), broliai (įbroliai), seserys (įseserės) bei mano įtėviai, įvaikiai, įbroliai, įseserės.</w:t>
      </w:r>
    </w:p>
    <w:p w14:paraId="7E84F148" w14:textId="77777777" w:rsidR="00792C5B" w:rsidRPr="00792C5B" w:rsidRDefault="00792C5B" w:rsidP="00792C5B"/>
    <w:p w14:paraId="4D294AEC" w14:textId="77777777" w:rsidR="00792C5B" w:rsidRPr="00792C5B" w:rsidRDefault="00792C5B" w:rsidP="00792C5B"/>
    <w:p w14:paraId="442C0BA3" w14:textId="77777777" w:rsidR="00792C5B" w:rsidRPr="00792C5B" w:rsidRDefault="00792C5B" w:rsidP="00792C5B"/>
    <w:p w14:paraId="68C74620" w14:textId="77777777" w:rsidR="00792C5B" w:rsidRPr="00792C5B" w:rsidRDefault="00792C5B" w:rsidP="00792C5B">
      <w:r w:rsidRPr="00792C5B">
        <w:t>___________________                                ________________                  ____________________</w:t>
      </w:r>
    </w:p>
    <w:p w14:paraId="3FDA38A1" w14:textId="77777777" w:rsidR="00792C5B" w:rsidRPr="00792C5B" w:rsidRDefault="00792C5B" w:rsidP="00792C5B">
      <w:pPr>
        <w:rPr>
          <w:i/>
        </w:rPr>
      </w:pPr>
      <w:r w:rsidRPr="00792C5B">
        <w:rPr>
          <w:i/>
        </w:rPr>
        <w:t xml:space="preserve">(nurodomos pareigos </w:t>
      </w:r>
      <w:r w:rsidRPr="00792C5B">
        <w:t xml:space="preserve">                                   </w:t>
      </w:r>
      <w:r w:rsidRPr="00792C5B">
        <w:rPr>
          <w:i/>
        </w:rPr>
        <w:t xml:space="preserve">(parašas)                                     (vardas ir pavardė)  </w:t>
      </w:r>
    </w:p>
    <w:p w14:paraId="31BB4DC2" w14:textId="77777777" w:rsidR="00792C5B" w:rsidRPr="00792C5B" w:rsidRDefault="00792C5B" w:rsidP="00792C5B">
      <w:pPr>
        <w:rPr>
          <w:i/>
        </w:rPr>
      </w:pPr>
      <w:r w:rsidRPr="00792C5B">
        <w:rPr>
          <w:i/>
        </w:rPr>
        <w:t xml:space="preserve">komisijoje) </w:t>
      </w:r>
    </w:p>
    <w:p w14:paraId="79A2DA13" w14:textId="77777777" w:rsidR="00792C5B" w:rsidRPr="00792C5B" w:rsidRDefault="00792C5B" w:rsidP="00792C5B"/>
    <w:p w14:paraId="7794F97E" w14:textId="77777777" w:rsidR="00792C5B" w:rsidRPr="00792C5B" w:rsidRDefault="00792C5B" w:rsidP="00792C5B"/>
    <w:p w14:paraId="29345AE0" w14:textId="77777777" w:rsidR="00792C5B" w:rsidRPr="00792C5B" w:rsidRDefault="00792C5B" w:rsidP="00792C5B"/>
    <w:p w14:paraId="588EFFD7" w14:textId="77777777" w:rsidR="00792C5B" w:rsidRPr="00792C5B" w:rsidRDefault="00792C5B" w:rsidP="00792C5B"/>
    <w:p w14:paraId="3814DFA9" w14:textId="77777777" w:rsidR="007B1BE6" w:rsidRDefault="007B1BE6"/>
    <w:sectPr w:rsidR="007B1BE6">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3FC"/>
    <w:rsid w:val="0017183B"/>
    <w:rsid w:val="00181E85"/>
    <w:rsid w:val="001E1ED8"/>
    <w:rsid w:val="00285167"/>
    <w:rsid w:val="00720047"/>
    <w:rsid w:val="00792C5B"/>
    <w:rsid w:val="007B1BE6"/>
    <w:rsid w:val="009F23FC"/>
    <w:rsid w:val="00E84C4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45659"/>
  <w15:chartTrackingRefBased/>
  <w15:docId w15:val="{FC603355-1130-4F2E-A902-0AC2EEEED7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C5B"/>
    <w:pPr>
      <w:spacing w:after="0" w:line="240" w:lineRule="auto"/>
      <w:jc w:val="both"/>
    </w:pPr>
    <w:rPr>
      <w:rFonts w:ascii="Times New Roman" w:eastAsia="Calibri" w:hAnsi="Times New Roman" w:cs="Times New Roman"/>
      <w:kern w:val="0"/>
      <w:szCs w:val="22"/>
      <w14:ligatures w14:val="none"/>
    </w:rPr>
  </w:style>
  <w:style w:type="paragraph" w:styleId="Heading1">
    <w:name w:val="heading 1"/>
    <w:basedOn w:val="Normal"/>
    <w:next w:val="Normal"/>
    <w:link w:val="Heading1Char"/>
    <w:uiPriority w:val="9"/>
    <w:qFormat/>
    <w:rsid w:val="009F23FC"/>
    <w:pPr>
      <w:keepNext/>
      <w:keepLines/>
      <w:spacing w:before="360" w:after="80" w:line="278"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9F23FC"/>
    <w:pPr>
      <w:keepNext/>
      <w:keepLines/>
      <w:spacing w:before="160" w:after="80" w:line="278"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9F23FC"/>
    <w:pPr>
      <w:keepNext/>
      <w:keepLines/>
      <w:spacing w:before="160" w:after="80" w:line="278"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9F23FC"/>
    <w:pPr>
      <w:keepNext/>
      <w:keepLines/>
      <w:spacing w:before="80" w:after="40" w:line="278" w:lineRule="auto"/>
      <w:jc w:val="left"/>
      <w:outlineLvl w:val="3"/>
    </w:pPr>
    <w:rPr>
      <w:rFonts w:asciiTheme="minorHAnsi" w:eastAsiaTheme="majorEastAsia" w:hAnsiTheme="minorHAnsi" w:cstheme="majorBidi"/>
      <w:i/>
      <w:iCs/>
      <w:color w:val="2F5496"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9F23FC"/>
    <w:pPr>
      <w:keepNext/>
      <w:keepLines/>
      <w:spacing w:before="80" w:after="40" w:line="278" w:lineRule="auto"/>
      <w:jc w:val="left"/>
      <w:outlineLvl w:val="4"/>
    </w:pPr>
    <w:rPr>
      <w:rFonts w:asciiTheme="minorHAnsi" w:eastAsiaTheme="majorEastAsia" w:hAnsiTheme="minorHAnsi" w:cstheme="majorBidi"/>
      <w:color w:val="2F5496"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9F23FC"/>
    <w:pPr>
      <w:keepNext/>
      <w:keepLines/>
      <w:spacing w:before="40" w:line="278" w:lineRule="auto"/>
      <w:jc w:val="left"/>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9F23FC"/>
    <w:pPr>
      <w:keepNext/>
      <w:keepLines/>
      <w:spacing w:before="40" w:line="278" w:lineRule="auto"/>
      <w:jc w:val="left"/>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9F23FC"/>
    <w:pPr>
      <w:keepNext/>
      <w:keepLines/>
      <w:spacing w:line="278" w:lineRule="auto"/>
      <w:jc w:val="left"/>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9F23FC"/>
    <w:pPr>
      <w:keepNext/>
      <w:keepLines/>
      <w:spacing w:line="278" w:lineRule="auto"/>
      <w:jc w:val="left"/>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23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F23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F23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F23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F23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F23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F23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F23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F23FC"/>
    <w:rPr>
      <w:rFonts w:eastAsiaTheme="majorEastAsia" w:cstheme="majorBidi"/>
      <w:color w:val="272727" w:themeColor="text1" w:themeTint="D8"/>
    </w:rPr>
  </w:style>
  <w:style w:type="paragraph" w:styleId="Title">
    <w:name w:val="Title"/>
    <w:basedOn w:val="Normal"/>
    <w:next w:val="Normal"/>
    <w:link w:val="TitleChar"/>
    <w:uiPriority w:val="10"/>
    <w:qFormat/>
    <w:rsid w:val="009F23FC"/>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9F23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F23FC"/>
    <w:pPr>
      <w:numPr>
        <w:ilvl w:val="1"/>
      </w:numPr>
      <w:spacing w:after="160" w:line="278"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9F23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F23FC"/>
    <w:pPr>
      <w:spacing w:before="160" w:after="160" w:line="278" w:lineRule="auto"/>
      <w:jc w:val="center"/>
    </w:pPr>
    <w:rPr>
      <w:rFonts w:asciiTheme="minorHAnsi" w:eastAsiaTheme="minorHAnsi" w:hAnsiTheme="minorHAnsi" w:cstheme="minorBid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9F23FC"/>
    <w:rPr>
      <w:i/>
      <w:iCs/>
      <w:color w:val="404040" w:themeColor="text1" w:themeTint="BF"/>
    </w:rPr>
  </w:style>
  <w:style w:type="paragraph" w:styleId="ListParagraph">
    <w:name w:val="List Paragraph"/>
    <w:basedOn w:val="Normal"/>
    <w:uiPriority w:val="34"/>
    <w:qFormat/>
    <w:rsid w:val="009F23FC"/>
    <w:pPr>
      <w:spacing w:after="160" w:line="278" w:lineRule="auto"/>
      <w:ind w:left="720"/>
      <w:contextualSpacing/>
      <w:jc w:val="left"/>
    </w:pPr>
    <w:rPr>
      <w:rFonts w:asciiTheme="minorHAnsi" w:eastAsiaTheme="minorHAnsi" w:hAnsiTheme="minorHAnsi" w:cstheme="minorBidi"/>
      <w:kern w:val="2"/>
      <w:szCs w:val="24"/>
      <w14:ligatures w14:val="standardContextual"/>
    </w:rPr>
  </w:style>
  <w:style w:type="character" w:styleId="IntenseEmphasis">
    <w:name w:val="Intense Emphasis"/>
    <w:basedOn w:val="DefaultParagraphFont"/>
    <w:uiPriority w:val="21"/>
    <w:qFormat/>
    <w:rsid w:val="009F23FC"/>
    <w:rPr>
      <w:i/>
      <w:iCs/>
      <w:color w:val="2F5496" w:themeColor="accent1" w:themeShade="BF"/>
    </w:rPr>
  </w:style>
  <w:style w:type="paragraph" w:styleId="IntenseQuote">
    <w:name w:val="Intense Quote"/>
    <w:basedOn w:val="Normal"/>
    <w:next w:val="Normal"/>
    <w:link w:val="IntenseQuoteChar"/>
    <w:uiPriority w:val="30"/>
    <w:qFormat/>
    <w:rsid w:val="009F23FC"/>
    <w:pPr>
      <w:pBdr>
        <w:top w:val="single" w:sz="4" w:space="10" w:color="2F5496" w:themeColor="accent1" w:themeShade="BF"/>
        <w:bottom w:val="single" w:sz="4" w:space="10" w:color="2F5496" w:themeColor="accent1" w:themeShade="BF"/>
      </w:pBdr>
      <w:spacing w:before="360" w:after="360" w:line="278" w:lineRule="auto"/>
      <w:ind w:left="864" w:right="864"/>
      <w:jc w:val="center"/>
    </w:pPr>
    <w:rPr>
      <w:rFonts w:asciiTheme="minorHAnsi" w:eastAsiaTheme="minorHAnsi" w:hAnsiTheme="minorHAnsi" w:cstheme="minorBidi"/>
      <w:i/>
      <w:iCs/>
      <w:color w:val="2F5496"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9F23FC"/>
    <w:rPr>
      <w:i/>
      <w:iCs/>
      <w:color w:val="2F5496" w:themeColor="accent1" w:themeShade="BF"/>
    </w:rPr>
  </w:style>
  <w:style w:type="character" w:styleId="IntenseReference">
    <w:name w:val="Intense Reference"/>
    <w:basedOn w:val="DefaultParagraphFont"/>
    <w:uiPriority w:val="32"/>
    <w:qFormat/>
    <w:rsid w:val="009F23F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4917</Words>
  <Characters>2803</Characters>
  <Application>Microsoft Office Word</Application>
  <DocSecurity>0</DocSecurity>
  <Lines>23</Lines>
  <Paragraphs>15</Paragraphs>
  <ScaleCrop>false</ScaleCrop>
  <Company/>
  <LinksUpToDate>false</LinksUpToDate>
  <CharactersWithSpaces>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Einoras Stankus</dc:creator>
  <cp:keywords/>
  <dc:description/>
  <cp:lastModifiedBy>Dimitrijus Kuprijanovas</cp:lastModifiedBy>
  <cp:revision>2</cp:revision>
  <dcterms:created xsi:type="dcterms:W3CDTF">2026-02-05T05:11:00Z</dcterms:created>
  <dcterms:modified xsi:type="dcterms:W3CDTF">2026-02-05T05:11:00Z</dcterms:modified>
</cp:coreProperties>
</file>