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0195F16E" w14:textId="77777777" w:rsidR="00926A10" w:rsidRDefault="00926A1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B7E192C" w14:textId="38D57CB9" w:rsidR="00926A10" w:rsidRDefault="00926A1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26A10">
        <w:rPr>
          <w:rFonts w:ascii="Times New Roman" w:eastAsia="Times New Roman" w:hAnsi="Times New Roman" w:cs="Times New Roman"/>
          <w:bCs/>
          <w:sz w:val="24"/>
          <w:szCs w:val="24"/>
          <w:lang w:val="lt-LT" w:eastAsia="lt-LT"/>
        </w:rPr>
        <w:t>202</w:t>
      </w:r>
      <w:r w:rsidR="0083535A">
        <w:rPr>
          <w:rFonts w:ascii="Times New Roman" w:eastAsia="Times New Roman" w:hAnsi="Times New Roman" w:cs="Times New Roman"/>
          <w:bCs/>
          <w:sz w:val="24"/>
          <w:szCs w:val="24"/>
          <w:lang w:val="lt-LT" w:eastAsia="lt-LT"/>
        </w:rPr>
        <w:t xml:space="preserve">5 </w:t>
      </w:r>
      <w:r w:rsidRPr="00926A10">
        <w:rPr>
          <w:rFonts w:ascii="Times New Roman" w:eastAsia="Times New Roman" w:hAnsi="Times New Roman" w:cs="Times New Roman"/>
          <w:bCs/>
          <w:sz w:val="24"/>
          <w:szCs w:val="24"/>
          <w:lang w:val="lt-LT" w:eastAsia="lt-LT"/>
        </w:rPr>
        <w:t xml:space="preserve"> m. </w:t>
      </w:r>
      <w:r w:rsidR="009717F6">
        <w:rPr>
          <w:rFonts w:ascii="Times New Roman" w:eastAsia="Times New Roman" w:hAnsi="Times New Roman" w:cs="Times New Roman"/>
          <w:bCs/>
          <w:sz w:val="24"/>
          <w:szCs w:val="24"/>
          <w:lang w:val="lt-LT" w:eastAsia="lt-LT"/>
        </w:rPr>
        <w:t xml:space="preserve">balandžio   </w:t>
      </w:r>
      <w:r w:rsidR="00FA782F">
        <w:rPr>
          <w:rFonts w:ascii="Times New Roman" w:eastAsia="Times New Roman" w:hAnsi="Times New Roman" w:cs="Times New Roman"/>
          <w:bCs/>
          <w:sz w:val="24"/>
          <w:szCs w:val="24"/>
          <w:lang w:val="lt-LT" w:eastAsia="lt-LT"/>
        </w:rPr>
        <w:t>09</w:t>
      </w:r>
      <w:r>
        <w:rPr>
          <w:rFonts w:ascii="Times New Roman" w:eastAsia="Times New Roman" w:hAnsi="Times New Roman" w:cs="Times New Roman"/>
          <w:bCs/>
          <w:sz w:val="24"/>
          <w:szCs w:val="24"/>
          <w:lang w:val="lt-LT" w:eastAsia="lt-LT"/>
        </w:rPr>
        <w:t xml:space="preserve"> d. Nr. D2-</w:t>
      </w:r>
      <w:r w:rsidR="009717F6">
        <w:rPr>
          <w:rFonts w:ascii="Times New Roman" w:eastAsia="Times New Roman" w:hAnsi="Times New Roman" w:cs="Times New Roman"/>
          <w:bCs/>
          <w:sz w:val="24"/>
          <w:szCs w:val="24"/>
          <w:lang w:val="lt-LT" w:eastAsia="lt-LT"/>
        </w:rPr>
        <w:t xml:space="preserve"> </w:t>
      </w:r>
      <w:r w:rsidR="00FA782F">
        <w:rPr>
          <w:rFonts w:ascii="Times New Roman" w:eastAsia="Times New Roman" w:hAnsi="Times New Roman" w:cs="Times New Roman"/>
          <w:bCs/>
          <w:sz w:val="24"/>
          <w:szCs w:val="24"/>
          <w:lang w:val="lt-LT" w:eastAsia="lt-LT"/>
        </w:rPr>
        <w:t>197</w:t>
      </w:r>
    </w:p>
    <w:p w14:paraId="1ABDD8A8" w14:textId="6E6A5EEE" w:rsidR="0083535A" w:rsidRPr="00926A10" w:rsidRDefault="0083535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18A6C3C" w:rsidR="00122867" w:rsidRPr="00012285" w:rsidRDefault="00122867" w:rsidP="006053F7">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7E0114" w:rsidRPr="007E0114">
        <w:rPr>
          <w:rFonts w:ascii="Times New Roman" w:eastAsia="Times New Roman" w:hAnsi="Times New Roman" w:cs="Times New Roman"/>
          <w:sz w:val="24"/>
          <w:szCs w:val="24"/>
          <w:lang w:val="lt-LT" w:eastAsia="lt-LT"/>
        </w:rPr>
        <w:t>,,</w:t>
      </w:r>
      <w:r w:rsidR="006053F7" w:rsidRPr="006053F7">
        <w:rPr>
          <w:rFonts w:ascii="Times New Roman" w:eastAsia="Times New Roman" w:hAnsi="Times New Roman" w:cs="Times New Roman"/>
          <w:sz w:val="24"/>
          <w:szCs w:val="24"/>
          <w:lang w:val="lt-LT" w:eastAsia="lt-LT"/>
        </w:rPr>
        <w:t>DĖL KĖDAINIŲ RAJONO SAVIVALDYBĖS KELIŲ PRIEŽIŪROS IR PLĖTROS PROGRAMOS FINANSAVIMO LĖŠŲ  PASKIRSTYMO IR NAUDOJIMO TVARKOS APRAŠO, PATVIRTINTO KĖDAINIŲ RAJONO SAVIVALDYBĖS TARYBOS 2024 M. LAPKRIČIO 29 D. SPRENDIMU NR. TS-362 „DĖL KĖDAINIŲ RAJONO SAVIVALDYBĖS KELIŲ PRIEŽIŪROS IR PLĖTROS PROGRAMOS FINANSAVIMO LĖŠŲ  PASKIRSTYMO IR NAUDOJIMO TVARKOS APRAŠO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F07862B"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7D4486" w:rsidRPr="007D4486">
        <w:rPr>
          <w:rFonts w:ascii="Times New Roman" w:eastAsia="Lucida Sans Unicode" w:hAnsi="Times New Roman" w:cs="Times New Roman"/>
          <w:sz w:val="24"/>
          <w:szCs w:val="24"/>
        </w:rPr>
        <w:t>Statybos skyriaus vedėja</w:t>
      </w:r>
      <w:r w:rsidR="0083535A">
        <w:rPr>
          <w:rFonts w:ascii="Times New Roman" w:eastAsia="Lucida Sans Unicode" w:hAnsi="Times New Roman" w:cs="Times New Roman"/>
          <w:sz w:val="24"/>
          <w:szCs w:val="24"/>
        </w:rPr>
        <w:t>s</w:t>
      </w:r>
      <w:r w:rsidR="007D4486">
        <w:rPr>
          <w:rFonts w:ascii="Times New Roman" w:eastAsia="Lucida Sans Unicode" w:hAnsi="Times New Roman" w:cs="Times New Roman"/>
          <w:sz w:val="24"/>
          <w:szCs w:val="24"/>
        </w:rPr>
        <w:t xml:space="preserve"> </w:t>
      </w:r>
      <w:r w:rsidR="0083535A">
        <w:rPr>
          <w:rFonts w:ascii="Times New Roman" w:eastAsia="Lucida Sans Unicode" w:hAnsi="Times New Roman" w:cs="Times New Roman"/>
          <w:sz w:val="24"/>
          <w:szCs w:val="24"/>
        </w:rPr>
        <w:t>Algimantas Žvikas</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CB22CDD"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r w:rsidR="00077685">
              <w:rPr>
                <w:rFonts w:ascii="Times New Roman" w:eastAsia="Times New Roman" w:hAnsi="Times New Roman" w:cs="Times New Roman"/>
                <w:sz w:val="24"/>
                <w:szCs w:val="24"/>
                <w:lang w:val="lt-LT" w:eastAsia="lt-LT"/>
              </w:rPr>
              <w:t>.</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1B7E1" w14:textId="77777777" w:rsidR="009717F6" w:rsidRPr="009717F6" w:rsidRDefault="009717F6" w:rsidP="009717F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717F6">
              <w:rPr>
                <w:rFonts w:ascii="Times New Roman" w:eastAsia="Times New Roman" w:hAnsi="Times New Roman" w:cs="Times New Roman"/>
                <w:sz w:val="24"/>
                <w:szCs w:val="24"/>
                <w:lang w:val="lt-LT" w:eastAsia="lt-LT"/>
              </w:rPr>
              <w:t>Kriterijus nėra teisės akto projekto reglamentavimo dalykas.</w:t>
            </w:r>
          </w:p>
          <w:p w14:paraId="14F7F8F3" w14:textId="77777777" w:rsidR="009717F6" w:rsidRPr="009717F6" w:rsidRDefault="009717F6" w:rsidP="009717F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163D53" w14:textId="77777777" w:rsidR="009717F6" w:rsidRPr="009717F6" w:rsidRDefault="009717F6" w:rsidP="009717F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0828A52" w14:textId="5AC022BE"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9717F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717F6">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D9C44" w14:textId="77777777" w:rsidR="006053F7" w:rsidRPr="009717F6" w:rsidRDefault="006053F7" w:rsidP="006053F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717F6">
              <w:rPr>
                <w:rFonts w:ascii="Times New Roman" w:eastAsia="Times New Roman" w:hAnsi="Times New Roman" w:cs="Times New Roman"/>
                <w:sz w:val="24"/>
                <w:szCs w:val="24"/>
                <w:lang w:val="lt-LT" w:eastAsia="lt-LT"/>
              </w:rPr>
              <w:t>Kriterijus nėra teisės akto projekto reglamentavimo dalykas.</w:t>
            </w:r>
          </w:p>
          <w:p w14:paraId="0251BDA6" w14:textId="45C68448"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053F7">
              <w:rPr>
                <w:rFonts w:ascii="Times New Roman" w:eastAsia="Times New Roman" w:hAnsi="Times New Roman" w:cs="Times New Roman"/>
                <w:sz w:val="24"/>
                <w:szCs w:val="24"/>
                <w:lang w:val="lt-LT" w:eastAsia="lt-LT"/>
              </w:rPr>
              <w:t xml:space="preserve"> 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projekte nustatytas baigtinis motyvuotų atvejų, kai priimant sprendimus taikomos </w:t>
            </w:r>
            <w:r w:rsidRPr="00122867">
              <w:rPr>
                <w:rFonts w:ascii="Times New Roman" w:eastAsia="Times New Roman" w:hAnsi="Times New Roman" w:cs="Times New Roman"/>
                <w:sz w:val="24"/>
                <w:szCs w:val="24"/>
                <w:lang w:val="lt-LT" w:eastAsia="lt-LT"/>
              </w:rPr>
              <w:lastRenderedPageBreak/>
              <w:t>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projekte nustatyta subjektų, su kuriais susijęs teisės </w:t>
            </w:r>
            <w:r w:rsidRPr="00122867">
              <w:rPr>
                <w:rFonts w:ascii="Times New Roman" w:eastAsia="Times New Roman" w:hAnsi="Times New Roman" w:cs="Times New Roman"/>
                <w:sz w:val="24"/>
                <w:szCs w:val="24"/>
                <w:lang w:val="lt-LT" w:eastAsia="lt-LT"/>
              </w:rPr>
              <w:lastRenderedPageBreak/>
              <w:t>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6BAEF" w14:textId="77777777" w:rsidR="006053F7" w:rsidRPr="009717F6" w:rsidRDefault="006053F7" w:rsidP="006053F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717F6">
              <w:rPr>
                <w:rFonts w:ascii="Times New Roman" w:eastAsia="Times New Roman" w:hAnsi="Times New Roman" w:cs="Times New Roman"/>
                <w:sz w:val="24"/>
                <w:szCs w:val="24"/>
                <w:lang w:val="lt-LT" w:eastAsia="lt-LT"/>
              </w:rPr>
              <w:t>Kriterijus nėra teisės akto projekto reglamentavimo dalykas.</w:t>
            </w:r>
          </w:p>
          <w:p w14:paraId="2FF66E59" w14:textId="49F0BBF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6053F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53F7">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814DAE"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D4051" w14:textId="77777777" w:rsidR="0083535A" w:rsidRDefault="008353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24D33A4F" w:rsidR="008E59E3"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D7DFA">
              <w:rPr>
                <w:rFonts w:ascii="Times New Roman" w:eastAsia="Times New Roman" w:hAnsi="Times New Roman" w:cs="Times New Roman"/>
                <w:sz w:val="24"/>
                <w:szCs w:val="24"/>
                <w:lang w:val="lt-LT" w:eastAsia="lt-LT"/>
              </w:rPr>
              <w:t>Kėdainių r. savivaldybės administracijos</w:t>
            </w:r>
          </w:p>
          <w:p w14:paraId="1B775220" w14:textId="583B51B9"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Lucida Sans Unicode" w:hAnsi="Times New Roman" w:cs="Times New Roman"/>
                <w:sz w:val="24"/>
                <w:szCs w:val="24"/>
              </w:rPr>
              <w:t xml:space="preserve">Statybos skyriaus </w:t>
            </w:r>
            <w:r w:rsidRPr="003974C7">
              <w:rPr>
                <w:rFonts w:ascii="Times New Roman" w:eastAsia="Lucida Sans Unicode" w:hAnsi="Times New Roman" w:cs="Times New Roman"/>
                <w:sz w:val="24"/>
                <w:szCs w:val="24"/>
                <w:u w:val="thick"/>
              </w:rPr>
              <w:t>vedėja</w:t>
            </w:r>
            <w:r w:rsidR="009717F6">
              <w:rPr>
                <w:rFonts w:ascii="Times New Roman" w:eastAsia="Lucida Sans Unicode" w:hAnsi="Times New Roman" w:cs="Times New Roman"/>
                <w:sz w:val="24"/>
                <w:szCs w:val="24"/>
                <w:u w:val="thick"/>
              </w:rPr>
              <w:t>s</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444011" w14:textId="77777777" w:rsidR="0083535A" w:rsidRDefault="008353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C6E285F"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00F1AD71" w:rsidR="003974C7" w:rsidRPr="0083535A" w:rsidRDefault="0083535A"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83535A">
              <w:rPr>
                <w:rFonts w:ascii="Times New Roman" w:eastAsia="Lucida Sans Unicode" w:hAnsi="Times New Roman" w:cs="Times New Roman"/>
                <w:sz w:val="24"/>
                <w:szCs w:val="24"/>
                <w:lang w:val="lt-LT"/>
              </w:rPr>
              <w:t xml:space="preserve">                 </w:t>
            </w:r>
            <w:r>
              <w:rPr>
                <w:rFonts w:ascii="Times New Roman" w:eastAsia="Lucida Sans Unicode" w:hAnsi="Times New Roman" w:cs="Times New Roman"/>
                <w:sz w:val="24"/>
                <w:szCs w:val="24"/>
                <w:lang w:val="lt-LT"/>
              </w:rPr>
              <w:t xml:space="preserve">    </w:t>
            </w:r>
            <w:r w:rsidRPr="0083535A">
              <w:rPr>
                <w:rFonts w:ascii="Times New Roman" w:eastAsia="Lucida Sans Unicode" w:hAnsi="Times New Roman" w:cs="Times New Roman"/>
                <w:sz w:val="24"/>
                <w:szCs w:val="24"/>
                <w:lang w:val="lt-LT"/>
              </w:rPr>
              <w:t xml:space="preserve">     </w:t>
            </w:r>
            <w:r>
              <w:rPr>
                <w:rFonts w:ascii="Times New Roman" w:eastAsia="Lucida Sans Unicode" w:hAnsi="Times New Roman" w:cs="Times New Roman"/>
                <w:sz w:val="24"/>
                <w:szCs w:val="24"/>
                <w:u w:val="thick"/>
                <w:lang w:val="lt-LT"/>
              </w:rPr>
              <w:t xml:space="preserve"> </w:t>
            </w:r>
            <w:r w:rsidRPr="0083535A">
              <w:rPr>
                <w:rFonts w:ascii="Times New Roman" w:eastAsia="Lucida Sans Unicode" w:hAnsi="Times New Roman" w:cs="Times New Roman"/>
                <w:sz w:val="24"/>
                <w:szCs w:val="24"/>
                <w:u w:val="thick"/>
                <w:lang w:val="lt-LT"/>
              </w:rPr>
              <w:t>Algimantas  Žvikas</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981943"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7E01F6"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896970"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83E59D"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2035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A7CDEDB"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213B18BD" w:rsidR="006D7DFA" w:rsidRPr="007E0010" w:rsidRDefault="006D7DFA"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42F0FF1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5670A192"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D6BEB7C" w14:textId="77777777" w:rsidR="006D7DFA" w:rsidRPr="002275F8" w:rsidRDefault="006D7DFA"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6D7DFA" w:rsidRPr="002275F8" w:rsidSect="00323719">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C8061" w14:textId="77777777" w:rsidR="00D80058" w:rsidRDefault="00D80058">
      <w:pPr>
        <w:spacing w:after="0" w:line="240" w:lineRule="auto"/>
      </w:pPr>
      <w:r>
        <w:separator/>
      </w:r>
    </w:p>
  </w:endnote>
  <w:endnote w:type="continuationSeparator" w:id="0">
    <w:p w14:paraId="15ED6B2C" w14:textId="77777777" w:rsidR="00D80058" w:rsidRDefault="00D80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FE671" w14:textId="77777777" w:rsidR="00D80058" w:rsidRDefault="00D80058">
      <w:pPr>
        <w:spacing w:after="0" w:line="240" w:lineRule="auto"/>
      </w:pPr>
      <w:r>
        <w:separator/>
      </w:r>
    </w:p>
  </w:footnote>
  <w:footnote w:type="continuationSeparator" w:id="0">
    <w:p w14:paraId="63C4DA03" w14:textId="77777777" w:rsidR="00D80058" w:rsidRDefault="00D80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77685"/>
    <w:rsid w:val="000B308D"/>
    <w:rsid w:val="000D7D8A"/>
    <w:rsid w:val="00122867"/>
    <w:rsid w:val="00123AAE"/>
    <w:rsid w:val="00185300"/>
    <w:rsid w:val="001A0B69"/>
    <w:rsid w:val="002275F8"/>
    <w:rsid w:val="00247072"/>
    <w:rsid w:val="00273A47"/>
    <w:rsid w:val="002D040E"/>
    <w:rsid w:val="002D0B4C"/>
    <w:rsid w:val="002E611C"/>
    <w:rsid w:val="00321D71"/>
    <w:rsid w:val="00323719"/>
    <w:rsid w:val="003470AB"/>
    <w:rsid w:val="003974C7"/>
    <w:rsid w:val="004A3C05"/>
    <w:rsid w:val="004A6438"/>
    <w:rsid w:val="004C02EC"/>
    <w:rsid w:val="004C5964"/>
    <w:rsid w:val="004E2742"/>
    <w:rsid w:val="004F72C5"/>
    <w:rsid w:val="004F79E4"/>
    <w:rsid w:val="00550339"/>
    <w:rsid w:val="005F2F6F"/>
    <w:rsid w:val="006053F7"/>
    <w:rsid w:val="00666E0D"/>
    <w:rsid w:val="00672562"/>
    <w:rsid w:val="0068369D"/>
    <w:rsid w:val="006D7DFA"/>
    <w:rsid w:val="007C0D92"/>
    <w:rsid w:val="007D4486"/>
    <w:rsid w:val="007E0010"/>
    <w:rsid w:val="007E0114"/>
    <w:rsid w:val="007E5D95"/>
    <w:rsid w:val="007F742E"/>
    <w:rsid w:val="0083535A"/>
    <w:rsid w:val="00837797"/>
    <w:rsid w:val="008E59E3"/>
    <w:rsid w:val="00926A10"/>
    <w:rsid w:val="009717F6"/>
    <w:rsid w:val="00997AC6"/>
    <w:rsid w:val="009E1CA9"/>
    <w:rsid w:val="00B145FB"/>
    <w:rsid w:val="00B310EC"/>
    <w:rsid w:val="00B373EF"/>
    <w:rsid w:val="00B43ECA"/>
    <w:rsid w:val="00BC2B03"/>
    <w:rsid w:val="00BC5A9C"/>
    <w:rsid w:val="00BE5A20"/>
    <w:rsid w:val="00C219CD"/>
    <w:rsid w:val="00C34086"/>
    <w:rsid w:val="00C41A89"/>
    <w:rsid w:val="00C61880"/>
    <w:rsid w:val="00CC7C43"/>
    <w:rsid w:val="00D32D5E"/>
    <w:rsid w:val="00D66972"/>
    <w:rsid w:val="00D71E1C"/>
    <w:rsid w:val="00D80058"/>
    <w:rsid w:val="00D86D33"/>
    <w:rsid w:val="00DF4D0A"/>
    <w:rsid w:val="00E265B2"/>
    <w:rsid w:val="00E6368F"/>
    <w:rsid w:val="00E861EC"/>
    <w:rsid w:val="00F53C5D"/>
    <w:rsid w:val="00FA782F"/>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298949121">
      <w:bodyDiv w:val="1"/>
      <w:marLeft w:val="0"/>
      <w:marRight w:val="0"/>
      <w:marTop w:val="0"/>
      <w:marBottom w:val="0"/>
      <w:divBdr>
        <w:top w:val="none" w:sz="0" w:space="0" w:color="auto"/>
        <w:left w:val="none" w:sz="0" w:space="0" w:color="auto"/>
        <w:bottom w:val="none" w:sz="0" w:space="0" w:color="auto"/>
        <w:right w:val="none" w:sz="0" w:space="0" w:color="auto"/>
      </w:divBdr>
    </w:div>
    <w:div w:id="1729265020">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1137</TotalTime>
  <Pages>5</Pages>
  <Words>1145</Words>
  <Characters>6528</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17</cp:revision>
  <cp:lastPrinted>2022-09-13T07:30:00Z</cp:lastPrinted>
  <dcterms:created xsi:type="dcterms:W3CDTF">2022-06-06T12:15:00Z</dcterms:created>
  <dcterms:modified xsi:type="dcterms:W3CDTF">2025-04-09T06:58:00Z</dcterms:modified>
</cp:coreProperties>
</file>