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5B94" w14:textId="77777777" w:rsidR="00342CF7" w:rsidRPr="00025E05" w:rsidRDefault="00342CF7" w:rsidP="00025E05">
      <w:pPr>
        <w:spacing w:after="0" w:line="240" w:lineRule="auto"/>
        <w:ind w:left="5184"/>
        <w:rPr>
          <w:rFonts w:ascii="Times New Roman" w:hAnsi="Times New Roman" w:cs="Times New Roman"/>
          <w:sz w:val="24"/>
          <w:szCs w:val="24"/>
        </w:rPr>
      </w:pPr>
      <w:bookmarkStart w:id="0" w:name="_Hlk193966374"/>
      <w:r w:rsidRPr="00025E05">
        <w:rPr>
          <w:rFonts w:ascii="Times New Roman" w:hAnsi="Times New Roman" w:cs="Times New Roman"/>
          <w:sz w:val="24"/>
          <w:szCs w:val="24"/>
        </w:rPr>
        <w:t>PATVIRTINTA</w:t>
      </w:r>
    </w:p>
    <w:p w14:paraId="0996072C" w14:textId="77777777" w:rsidR="00342CF7" w:rsidRPr="00025E05" w:rsidRDefault="00342CF7" w:rsidP="00025E05">
      <w:pPr>
        <w:spacing w:after="0" w:line="240" w:lineRule="auto"/>
        <w:ind w:left="5184"/>
        <w:rPr>
          <w:rFonts w:ascii="Times New Roman" w:hAnsi="Times New Roman" w:cs="Times New Roman"/>
          <w:sz w:val="24"/>
          <w:szCs w:val="24"/>
        </w:rPr>
      </w:pPr>
      <w:r w:rsidRPr="00025E05">
        <w:rPr>
          <w:rFonts w:ascii="Times New Roman" w:hAnsi="Times New Roman" w:cs="Times New Roman"/>
          <w:sz w:val="24"/>
          <w:szCs w:val="24"/>
        </w:rPr>
        <w:t>Kėdainių rajono savivaldybės</w:t>
      </w:r>
    </w:p>
    <w:p w14:paraId="5B9DE49F" w14:textId="77777777" w:rsidR="00342CF7" w:rsidRPr="00025E05" w:rsidRDefault="00342CF7" w:rsidP="00025E05">
      <w:pPr>
        <w:spacing w:after="0" w:line="240" w:lineRule="auto"/>
        <w:ind w:left="5184"/>
        <w:rPr>
          <w:rFonts w:ascii="Times New Roman" w:hAnsi="Times New Roman" w:cs="Times New Roman"/>
          <w:sz w:val="24"/>
          <w:szCs w:val="24"/>
        </w:rPr>
      </w:pPr>
      <w:r w:rsidRPr="00025E05">
        <w:rPr>
          <w:rFonts w:ascii="Times New Roman" w:hAnsi="Times New Roman" w:cs="Times New Roman"/>
          <w:sz w:val="24"/>
          <w:szCs w:val="24"/>
        </w:rPr>
        <w:t>administracijos direktoriaus</w:t>
      </w:r>
    </w:p>
    <w:p w14:paraId="53588618" w14:textId="5A228F51" w:rsidR="00342CF7" w:rsidRPr="00025E05" w:rsidRDefault="00342CF7" w:rsidP="00025E05">
      <w:pPr>
        <w:spacing w:after="0" w:line="240" w:lineRule="auto"/>
        <w:ind w:left="5184"/>
        <w:rPr>
          <w:rFonts w:ascii="Times New Roman" w:hAnsi="Times New Roman" w:cs="Times New Roman"/>
          <w:sz w:val="24"/>
          <w:szCs w:val="24"/>
        </w:rPr>
      </w:pPr>
      <w:r w:rsidRPr="00025E05">
        <w:rPr>
          <w:rFonts w:ascii="Times New Roman" w:hAnsi="Times New Roman" w:cs="Times New Roman"/>
          <w:sz w:val="24"/>
          <w:szCs w:val="24"/>
        </w:rPr>
        <w:t>2025 m.</w:t>
      </w:r>
      <w:r w:rsidR="00BF5A1D">
        <w:rPr>
          <w:rFonts w:ascii="Times New Roman" w:hAnsi="Times New Roman" w:cs="Times New Roman"/>
          <w:sz w:val="24"/>
          <w:szCs w:val="24"/>
        </w:rPr>
        <w:t xml:space="preserve"> gegužės 8 </w:t>
      </w:r>
      <w:r w:rsidRPr="00025E05">
        <w:rPr>
          <w:rFonts w:ascii="Times New Roman" w:hAnsi="Times New Roman" w:cs="Times New Roman"/>
          <w:sz w:val="24"/>
          <w:szCs w:val="24"/>
        </w:rPr>
        <w:t xml:space="preserve">d. įsakymu Nr. </w:t>
      </w:r>
      <w:r w:rsidR="00BF5A1D">
        <w:rPr>
          <w:rFonts w:ascii="Times New Roman" w:hAnsi="Times New Roman" w:cs="Times New Roman"/>
          <w:sz w:val="24"/>
          <w:szCs w:val="24"/>
        </w:rPr>
        <w:t>AD-1-464</w:t>
      </w:r>
    </w:p>
    <w:bookmarkEnd w:id="0"/>
    <w:p w14:paraId="0956D217" w14:textId="77777777" w:rsidR="00342CF7" w:rsidRPr="00025E05" w:rsidRDefault="00342CF7" w:rsidP="00025E05">
      <w:pPr>
        <w:spacing w:after="0" w:line="240" w:lineRule="auto"/>
        <w:jc w:val="center"/>
        <w:rPr>
          <w:rFonts w:ascii="Times New Roman" w:hAnsi="Times New Roman" w:cs="Times New Roman"/>
          <w:b/>
          <w:bCs/>
          <w:caps/>
          <w:color w:val="000000"/>
          <w:sz w:val="24"/>
          <w:szCs w:val="24"/>
          <w:lang w:eastAsia="lt-LT"/>
          <w14:ligatures w14:val="standardContextual"/>
        </w:rPr>
      </w:pPr>
    </w:p>
    <w:p w14:paraId="3FE4C01E" w14:textId="77777777" w:rsidR="001C5B64" w:rsidRPr="00025E05" w:rsidRDefault="001C5B64" w:rsidP="00025E05">
      <w:pPr>
        <w:spacing w:after="0" w:line="240" w:lineRule="auto"/>
        <w:jc w:val="center"/>
        <w:rPr>
          <w:rFonts w:ascii="Times New Roman" w:hAnsi="Times New Roman" w:cs="Times New Roman"/>
          <w:b/>
          <w:bCs/>
          <w:caps/>
          <w:color w:val="000000"/>
          <w:sz w:val="24"/>
          <w:szCs w:val="24"/>
          <w:lang w:eastAsia="lt-LT"/>
          <w14:ligatures w14:val="standardContextual"/>
        </w:rPr>
      </w:pPr>
    </w:p>
    <w:p w14:paraId="1D51D03E" w14:textId="0CB15000" w:rsidR="00B715B0" w:rsidRPr="00025E05" w:rsidRDefault="00B715B0" w:rsidP="00025E05">
      <w:pPr>
        <w:spacing w:after="0" w:line="240" w:lineRule="auto"/>
        <w:jc w:val="center"/>
        <w:rPr>
          <w:rFonts w:ascii="Times New Roman" w:hAnsi="Times New Roman" w:cs="Times New Roman"/>
          <w:b/>
          <w:bCs/>
          <w:caps/>
          <w:color w:val="000000"/>
          <w:sz w:val="24"/>
          <w:szCs w:val="24"/>
          <w:lang w:eastAsia="lt-LT"/>
          <w14:ligatures w14:val="standardContextual"/>
        </w:rPr>
      </w:pPr>
      <w:r w:rsidRPr="00025E05">
        <w:rPr>
          <w:rFonts w:ascii="Times New Roman" w:hAnsi="Times New Roman" w:cs="Times New Roman"/>
          <w:b/>
          <w:bCs/>
          <w:caps/>
          <w:color w:val="000000"/>
          <w:sz w:val="24"/>
          <w:szCs w:val="24"/>
          <w:lang w:eastAsia="lt-LT"/>
          <w14:ligatures w14:val="standardContextual"/>
        </w:rPr>
        <w:t>Socialinės pašalpos skyrimas</w:t>
      </w:r>
    </w:p>
    <w:p w14:paraId="58A83A59" w14:textId="77777777" w:rsidR="00965AA8" w:rsidRPr="00025E05" w:rsidRDefault="00965AA8" w:rsidP="00025E05">
      <w:pPr>
        <w:spacing w:after="0" w:line="240" w:lineRule="auto"/>
        <w:rPr>
          <w:rFonts w:ascii="Times New Roman" w:hAnsi="Times New Roman" w:cs="Times New Roman"/>
          <w:sz w:val="24"/>
          <w:szCs w:val="24"/>
        </w:rPr>
      </w:pPr>
    </w:p>
    <w:p w14:paraId="6D896494" w14:textId="44035003" w:rsidR="00B715B0" w:rsidRPr="00025E05" w:rsidRDefault="00B715B0" w:rsidP="00025E05">
      <w:pPr>
        <w:spacing w:after="0" w:line="240" w:lineRule="auto"/>
        <w:rPr>
          <w:rFonts w:ascii="Times New Roman" w:eastAsia="Times New Roman" w:hAnsi="Times New Roman" w:cs="Times New Roman"/>
          <w:b/>
          <w:bCs/>
          <w:sz w:val="24"/>
          <w:szCs w:val="24"/>
          <w:lang w:eastAsia="lt-LT"/>
          <w14:ligatures w14:val="standardContextual"/>
        </w:rPr>
      </w:pPr>
      <w:r w:rsidRPr="00025E05">
        <w:rPr>
          <w:rFonts w:ascii="Times New Roman" w:eastAsia="Times New Roman" w:hAnsi="Times New Roman" w:cs="Times New Roman"/>
          <w:b/>
          <w:bCs/>
          <w:sz w:val="24"/>
          <w:szCs w:val="24"/>
          <w:lang w:eastAsia="lt-LT"/>
          <w14:ligatures w14:val="standardContextual"/>
        </w:rPr>
        <w:t>Paslaugos apibūdinimas</w:t>
      </w:r>
    </w:p>
    <w:p w14:paraId="78762EF2" w14:textId="3E3B8363" w:rsidR="00B715B0" w:rsidRPr="00025E05" w:rsidRDefault="00B715B0"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Socialinė pašalpa skiriama vadovaujantis Lietuvos Respublikos piniginės socialinės paramos nepasiturintiems gyventojams įstatymu. Socialinė pašalpa skiriama 3 mėnesiams nuo mėnesio, kurį pateiktas prašymas</w:t>
      </w:r>
      <w:r w:rsidR="000C1C71">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paraiška, pirmos dienos, jei kreipimosi metu bendrai gyvenantys asmenys arba vienas gyvenantis asmuo turi teisę į šią pašalpą. Socialinė pašalpa gali būti skiriama trumpesniam negu 3 mėnesių laikotarpiui, jeigu yra žinomos priežastys, dėl kurių bendrai gyvenantys asmenys arba vienas gyvenantis asmuo per šį laikotarpį neteks teisės į paramą, arba šios paramos dydis pasikeis. Socialinė pašalpa gali būti skiriama ilgesniam negu 3 mėnesių laikotarpiui, jeigu nesikeičia bendrai gyvenančių asmenų sudėtis arba vieno gyvenančio asmens šeiminė padėtis, jų (jo) pajamos ir turtas.</w:t>
      </w:r>
    </w:p>
    <w:p w14:paraId="40CD0EA1" w14:textId="77777777" w:rsidR="00B715B0" w:rsidRPr="00025E05" w:rsidRDefault="00B715B0"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Socialinė pašalpa skiriama, jei asmeniui tenkančios vidutinės pajamos per mėnesį yra mažesnės kaip 1,1 valstybės remiamų pajamų (VRP) dydžio.</w:t>
      </w:r>
    </w:p>
    <w:p w14:paraId="77E3C493" w14:textId="17C2343D" w:rsidR="00B715B0" w:rsidRPr="00025E05" w:rsidRDefault="00B715B0"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Apskaičiuojant vidutines pajamas, į pajamas neįskaitoma išmoka vaikui (vaiko pinigai) ir 20–40 proc. (priklausomai nuo šeimos sudėties ir vaikų skaičiaus) darbo užmokesčio, nedarbo socialinio draudimo išmokos.</w:t>
      </w:r>
    </w:p>
    <w:p w14:paraId="1481D706" w14:textId="2ACC3A42" w:rsidR="00B715B0" w:rsidRPr="00025E05" w:rsidRDefault="00B715B0"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Socialinės pašalpos dydis vienam gyvenančiam asmeniui, turinčiam teisę ją gauti, sudaro:</w:t>
      </w:r>
    </w:p>
    <w:p w14:paraId="5422BCE6" w14:textId="52751958" w:rsidR="00B715B0" w:rsidRPr="00025E05" w:rsidRDefault="001C5B64"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1. S</w:t>
      </w:r>
      <w:r w:rsidR="00B715B0" w:rsidRPr="00025E05">
        <w:rPr>
          <w:rFonts w:ascii="Times New Roman" w:eastAsia="Times New Roman" w:hAnsi="Times New Roman" w:cs="Times New Roman"/>
          <w:sz w:val="24"/>
          <w:szCs w:val="24"/>
          <w:lang w:eastAsia="lt-LT"/>
          <w14:ligatures w14:val="standardContextual"/>
        </w:rPr>
        <w:t>kirtumą tarp 1,4 VRP dydžio ir vidutinių pajamų per mėnesį – kai socialinė pašalpa mokama ne ilgiau kaip 6 mėnesius</w:t>
      </w:r>
      <w:r w:rsidR="00025E05">
        <w:rPr>
          <w:rFonts w:ascii="Times New Roman" w:eastAsia="Times New Roman" w:hAnsi="Times New Roman" w:cs="Times New Roman"/>
          <w:sz w:val="24"/>
          <w:szCs w:val="24"/>
          <w:lang w:eastAsia="lt-LT"/>
          <w14:ligatures w14:val="standardContextual"/>
        </w:rPr>
        <w:t>.</w:t>
      </w:r>
    </w:p>
    <w:p w14:paraId="53B5947A" w14:textId="2B1768F5" w:rsidR="00B715B0" w:rsidRPr="00025E05" w:rsidRDefault="001C5B64"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2. S</w:t>
      </w:r>
      <w:r w:rsidR="00B715B0" w:rsidRPr="00025E05">
        <w:rPr>
          <w:rFonts w:ascii="Times New Roman" w:eastAsia="Times New Roman" w:hAnsi="Times New Roman" w:cs="Times New Roman"/>
          <w:sz w:val="24"/>
          <w:szCs w:val="24"/>
          <w:lang w:eastAsia="lt-LT"/>
          <w14:ligatures w14:val="standardContextual"/>
        </w:rPr>
        <w:t>kirtumą tarp 1,2 VRP dydžio ir vidutinių pajamų per mėnesį – kai socialinė pašalpa mokama nuo 6 iki 12 mėnesių</w:t>
      </w:r>
      <w:r w:rsidR="00025E05">
        <w:rPr>
          <w:rFonts w:ascii="Times New Roman" w:eastAsia="Times New Roman" w:hAnsi="Times New Roman" w:cs="Times New Roman"/>
          <w:sz w:val="24"/>
          <w:szCs w:val="24"/>
          <w:lang w:eastAsia="lt-LT"/>
          <w14:ligatures w14:val="standardContextual"/>
        </w:rPr>
        <w:t>.</w:t>
      </w:r>
    </w:p>
    <w:p w14:paraId="48FE1F32" w14:textId="51F61410" w:rsidR="00342CF7" w:rsidRPr="00025E05" w:rsidRDefault="001C5B64"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3. S</w:t>
      </w:r>
      <w:r w:rsidR="00B715B0" w:rsidRPr="00025E05">
        <w:rPr>
          <w:rFonts w:ascii="Times New Roman" w:eastAsia="Times New Roman" w:hAnsi="Times New Roman" w:cs="Times New Roman"/>
          <w:sz w:val="24"/>
          <w:szCs w:val="24"/>
          <w:lang w:eastAsia="lt-LT"/>
          <w14:ligatures w14:val="standardContextual"/>
        </w:rPr>
        <w:t>kirtumą tarp 1,1 VRP dydžio ir vidutinių pajamų per mėnesį – kai socialinė pašalpa mokama ilgiau kaip 12 mėnesių</w:t>
      </w:r>
      <w:r w:rsidRPr="00025E05">
        <w:rPr>
          <w:rFonts w:ascii="Times New Roman" w:eastAsia="Times New Roman" w:hAnsi="Times New Roman" w:cs="Times New Roman"/>
          <w:sz w:val="24"/>
          <w:szCs w:val="24"/>
          <w:lang w:eastAsia="lt-LT"/>
          <w14:ligatures w14:val="standardContextual"/>
        </w:rPr>
        <w:t>.</w:t>
      </w:r>
    </w:p>
    <w:p w14:paraId="4940792F" w14:textId="33AE83AC" w:rsidR="00B715B0" w:rsidRPr="00025E05" w:rsidRDefault="00B715B0"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Socialinės pašalpos dydis šeimai, turinčiai teisę ją gauti, sudaro:</w:t>
      </w:r>
    </w:p>
    <w:p w14:paraId="4975EE98" w14:textId="0986CCDF" w:rsidR="00B715B0" w:rsidRPr="00025E05" w:rsidRDefault="001C5B64"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1. P</w:t>
      </w:r>
      <w:r w:rsidR="00B715B0" w:rsidRPr="00025E05">
        <w:rPr>
          <w:rFonts w:ascii="Times New Roman" w:eastAsia="Times New Roman" w:hAnsi="Times New Roman" w:cs="Times New Roman"/>
          <w:sz w:val="24"/>
          <w:szCs w:val="24"/>
          <w:lang w:eastAsia="lt-LT"/>
          <w14:ligatures w14:val="standardContextual"/>
        </w:rPr>
        <w:t>irmam šeimos nariui – skirtumą tarp 1,1 VRP dydžio ir vidutinių pajamų vienam šeimos nariui per mėnesį</w:t>
      </w:r>
      <w:r w:rsidR="00025E05">
        <w:rPr>
          <w:rFonts w:ascii="Times New Roman" w:eastAsia="Times New Roman" w:hAnsi="Times New Roman" w:cs="Times New Roman"/>
          <w:sz w:val="24"/>
          <w:szCs w:val="24"/>
          <w:lang w:eastAsia="lt-LT"/>
          <w14:ligatures w14:val="standardContextual"/>
        </w:rPr>
        <w:t>.</w:t>
      </w:r>
    </w:p>
    <w:p w14:paraId="4C4F13FC" w14:textId="09A0BE3D" w:rsidR="00B715B0" w:rsidRPr="00025E05" w:rsidRDefault="001C5B64"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2. A</w:t>
      </w:r>
      <w:r w:rsidR="00B715B0" w:rsidRPr="00025E05">
        <w:rPr>
          <w:rFonts w:ascii="Times New Roman" w:eastAsia="Times New Roman" w:hAnsi="Times New Roman" w:cs="Times New Roman"/>
          <w:sz w:val="24"/>
          <w:szCs w:val="24"/>
          <w:lang w:eastAsia="lt-LT"/>
          <w14:ligatures w14:val="standardContextual"/>
        </w:rPr>
        <w:t>ntram šeimos nariui – 90 proc. skirtumo tarp 1,1 VRP dydžio ir vidutinių pajamų vienam šeimos nariui per mėnesį</w:t>
      </w:r>
      <w:r w:rsidR="00025E05">
        <w:rPr>
          <w:rFonts w:ascii="Times New Roman" w:eastAsia="Times New Roman" w:hAnsi="Times New Roman" w:cs="Times New Roman"/>
          <w:sz w:val="24"/>
          <w:szCs w:val="24"/>
          <w:lang w:eastAsia="lt-LT"/>
          <w14:ligatures w14:val="standardContextual"/>
        </w:rPr>
        <w:t>.</w:t>
      </w:r>
    </w:p>
    <w:p w14:paraId="10BE916D" w14:textId="289AD4C5" w:rsidR="00B715B0" w:rsidRPr="00025E05" w:rsidRDefault="001C5B64" w:rsidP="00025E05">
      <w:pPr>
        <w:pStyle w:val="ListParagraph"/>
        <w:tabs>
          <w:tab w:val="left" w:pos="0"/>
        </w:tabs>
        <w:spacing w:after="0" w:line="240" w:lineRule="auto"/>
        <w:ind w:left="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3. T</w:t>
      </w:r>
      <w:r w:rsidR="00B715B0" w:rsidRPr="00025E05">
        <w:rPr>
          <w:rFonts w:ascii="Times New Roman" w:eastAsia="Times New Roman" w:hAnsi="Times New Roman" w:cs="Times New Roman"/>
          <w:sz w:val="24"/>
          <w:szCs w:val="24"/>
          <w:lang w:eastAsia="lt-LT"/>
          <w14:ligatures w14:val="standardContextual"/>
        </w:rPr>
        <w:t xml:space="preserve">rečiam ir </w:t>
      </w:r>
      <w:proofErr w:type="spellStart"/>
      <w:r w:rsidR="00B715B0" w:rsidRPr="00025E05">
        <w:rPr>
          <w:rFonts w:ascii="Times New Roman" w:eastAsia="Times New Roman" w:hAnsi="Times New Roman" w:cs="Times New Roman"/>
          <w:sz w:val="24"/>
          <w:szCs w:val="24"/>
          <w:lang w:eastAsia="lt-LT"/>
          <w14:ligatures w14:val="standardContextual"/>
        </w:rPr>
        <w:t>paskesniems</w:t>
      </w:r>
      <w:proofErr w:type="spellEnd"/>
      <w:r w:rsidR="00B715B0" w:rsidRPr="00025E05">
        <w:rPr>
          <w:rFonts w:ascii="Times New Roman" w:eastAsia="Times New Roman" w:hAnsi="Times New Roman" w:cs="Times New Roman"/>
          <w:sz w:val="24"/>
          <w:szCs w:val="24"/>
          <w:lang w:eastAsia="lt-LT"/>
          <w14:ligatures w14:val="standardContextual"/>
        </w:rPr>
        <w:t xml:space="preserve"> šeimos nariams – 70 proc. skirtumo tarp 1,1 VRP dydžio ir vidutinių pajamų vienam šeimos nariui per mėnesį.</w:t>
      </w:r>
    </w:p>
    <w:p w14:paraId="79DDC521" w14:textId="77777777" w:rsidR="00B715B0" w:rsidRPr="00025E05" w:rsidRDefault="00B715B0" w:rsidP="00025E05">
      <w:pPr>
        <w:tabs>
          <w:tab w:val="left" w:pos="284"/>
          <w:tab w:val="left" w:pos="426"/>
        </w:tabs>
        <w:spacing w:after="0" w:line="240" w:lineRule="auto"/>
        <w:jc w:val="both"/>
        <w:rPr>
          <w:rFonts w:ascii="Times New Roman" w:eastAsia="Times New Roman" w:hAnsi="Times New Roman" w:cs="Times New Roman"/>
          <w:sz w:val="24"/>
          <w:szCs w:val="24"/>
          <w:lang w:eastAsia="lt-LT"/>
          <w14:ligatures w14:val="standardContextual"/>
        </w:rPr>
      </w:pPr>
    </w:p>
    <w:p w14:paraId="4BE08E94" w14:textId="518F57DA" w:rsidR="00B715B0" w:rsidRPr="00025E05" w:rsidRDefault="00B715B0" w:rsidP="00025E05">
      <w:pPr>
        <w:spacing w:after="0" w:line="240" w:lineRule="auto"/>
        <w:rPr>
          <w:rFonts w:ascii="Times New Roman" w:eastAsia="Times New Roman" w:hAnsi="Times New Roman" w:cs="Times New Roman"/>
          <w:b/>
          <w:bCs/>
          <w:sz w:val="24"/>
          <w:szCs w:val="24"/>
          <w:lang w:eastAsia="lt-LT"/>
          <w14:ligatures w14:val="standardContextual"/>
        </w:rPr>
      </w:pPr>
      <w:r w:rsidRPr="00025E05">
        <w:rPr>
          <w:rFonts w:ascii="Times New Roman" w:eastAsia="Times New Roman" w:hAnsi="Times New Roman" w:cs="Times New Roman"/>
          <w:b/>
          <w:bCs/>
          <w:sz w:val="24"/>
          <w:szCs w:val="24"/>
          <w:lang w:eastAsia="lt-LT"/>
          <w14:ligatures w14:val="standardContextual"/>
        </w:rPr>
        <w:t>Paslaugos teikimo proceso aprašymas</w:t>
      </w:r>
    </w:p>
    <w:p w14:paraId="00CAACE5" w14:textId="0115386B" w:rsidR="00B715B0" w:rsidRPr="00025E05" w:rsidRDefault="00B715B0" w:rsidP="00025E05">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14:ligatures w14:val="standardContextual"/>
        </w:rPr>
      </w:pPr>
      <w:bookmarkStart w:id="1" w:name="_Hlk191990467"/>
      <w:r w:rsidRPr="00025E05">
        <w:rPr>
          <w:rFonts w:ascii="Times New Roman" w:eastAsia="Times New Roman" w:hAnsi="Times New Roman" w:cs="Times New Roman"/>
          <w:color w:val="171717" w:themeColor="background2" w:themeShade="1A"/>
          <w:sz w:val="24"/>
          <w:szCs w:val="24"/>
          <w:lang w:eastAsia="lt-LT"/>
        </w:rPr>
        <w:t xml:space="preserve">Paslaugos gavėjas pateikia prašymą </w:t>
      </w:r>
      <w:r w:rsidRPr="00025E05">
        <w:rPr>
          <w:rFonts w:ascii="Times New Roman" w:eastAsia="Times New Roman" w:hAnsi="Times New Roman" w:cs="Times New Roman"/>
          <w:sz w:val="24"/>
          <w:szCs w:val="24"/>
          <w:lang w:eastAsia="lt-LT"/>
          <w14:ligatures w14:val="standardContextual"/>
        </w:rPr>
        <w:t>raštu asmeniškai (atvykęs pagal deklaruotą gyvenamąją vietą, o asmenys, įtraukti į gyvenamosios vietos neturinčių asmenų apskaitą, – pagal faktinę gyvenamąją vietą į atitinkamoje seniūnijoje dirbančius specialistus), paštu,  elektroniniu būdu per Socialinės paramos informacinę sistemą adresu</w:t>
      </w:r>
      <w:r w:rsidR="001513DA" w:rsidRPr="00025E05">
        <w:rPr>
          <w:rFonts w:ascii="Times New Roman" w:eastAsia="Times New Roman" w:hAnsi="Times New Roman" w:cs="Times New Roman"/>
          <w:sz w:val="24"/>
          <w:szCs w:val="24"/>
          <w:lang w:eastAsia="lt-LT"/>
          <w14:ligatures w14:val="standardContextual"/>
        </w:rPr>
        <w:t xml:space="preserve"> </w:t>
      </w:r>
      <w:hyperlink r:id="rId5" w:history="1">
        <w:r w:rsidR="001513DA" w:rsidRPr="00025E05">
          <w:rPr>
            <w:rStyle w:val="Hyperlink"/>
            <w:rFonts w:ascii="Times New Roman" w:eastAsia="Times New Roman" w:hAnsi="Times New Roman" w:cs="Times New Roman"/>
            <w:sz w:val="24"/>
            <w:szCs w:val="24"/>
            <w:lang w:eastAsia="lt-LT"/>
            <w14:ligatures w14:val="standardContextual"/>
          </w:rPr>
          <w:t>www.spis.lt</w:t>
        </w:r>
      </w:hyperlink>
      <w:r w:rsidR="001513DA"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arba per atstovą (įgaliotą asmenį, rūpintoją, globėją)</w:t>
      </w:r>
      <w:r w:rsidR="00025E05">
        <w:rPr>
          <w:rFonts w:ascii="Times New Roman" w:eastAsia="Times New Roman" w:hAnsi="Times New Roman" w:cs="Times New Roman"/>
          <w:sz w:val="24"/>
          <w:szCs w:val="24"/>
          <w:lang w:eastAsia="lt-LT"/>
          <w14:ligatures w14:val="standardContextual"/>
        </w:rPr>
        <w:t>.</w:t>
      </w:r>
    </w:p>
    <w:p w14:paraId="7A577A98" w14:textId="1B30C978" w:rsidR="00B715B0" w:rsidRPr="00025E05" w:rsidRDefault="00B715B0" w:rsidP="00025E05">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Jei prašymas-paraiška pateikiamas paštu arba elektroniniu būdu, prie prašymo turi būti pridėtos visų reikiamų dokumentų kopijos, patvirtintos teisės aktų nustatyta tvarka</w:t>
      </w:r>
      <w:r w:rsidR="00025E05">
        <w:rPr>
          <w:rFonts w:ascii="Times New Roman" w:eastAsia="Times New Roman" w:hAnsi="Times New Roman" w:cs="Times New Roman"/>
          <w:sz w:val="24"/>
          <w:szCs w:val="24"/>
          <w:lang w:eastAsia="lt-LT"/>
          <w14:ligatures w14:val="standardContextual"/>
        </w:rPr>
        <w:t>.</w:t>
      </w:r>
    </w:p>
    <w:p w14:paraId="09071C46" w14:textId="2622133A" w:rsidR="00B715B0" w:rsidRPr="00025E05" w:rsidRDefault="00B715B0" w:rsidP="00025E05">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Calibri" w:hAnsi="Times New Roman" w:cs="Times New Roman"/>
          <w:sz w:val="24"/>
          <w:szCs w:val="24"/>
          <w:lang w:val="x-none"/>
        </w:rPr>
        <w:t xml:space="preserve">Paslaugos vykdytojas išnagrinėja prašymą ir priima </w:t>
      </w:r>
      <w:r w:rsidRPr="00025E05">
        <w:rPr>
          <w:rFonts w:ascii="Times New Roman" w:eastAsia="Calibri" w:hAnsi="Times New Roman" w:cs="Times New Roman"/>
          <w:sz w:val="24"/>
          <w:szCs w:val="24"/>
        </w:rPr>
        <w:t>sprendimą dėl socialinės pašalpos skyrimo / neskyrimo</w:t>
      </w:r>
      <w:r w:rsidRPr="00025E05">
        <w:rPr>
          <w:rFonts w:ascii="Times New Roman" w:eastAsia="Calibri" w:hAnsi="Times New Roman" w:cs="Times New Roman"/>
          <w:sz w:val="24"/>
          <w:szCs w:val="24"/>
          <w:lang w:val="x-none"/>
        </w:rPr>
        <w:t xml:space="preserve"> arba informuoja paslaugos gavėją dėl prašymo papildymo</w:t>
      </w:r>
      <w:r w:rsidR="00025E05">
        <w:rPr>
          <w:rFonts w:ascii="Times New Roman" w:eastAsia="Calibri" w:hAnsi="Times New Roman" w:cs="Times New Roman"/>
          <w:sz w:val="24"/>
          <w:szCs w:val="24"/>
        </w:rPr>
        <w:t>.</w:t>
      </w:r>
    </w:p>
    <w:p w14:paraId="70D45C9A" w14:textId="7007B00D" w:rsidR="00B715B0" w:rsidRPr="00025E05" w:rsidRDefault="00B715B0" w:rsidP="00025E05">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Calibri" w:hAnsi="Times New Roman" w:cs="Times New Roman"/>
          <w:sz w:val="24"/>
          <w:szCs w:val="24"/>
        </w:rPr>
        <w:t>Paslaugos gavėjas apie  priimtą sprendimą informuojamas prašyme nurodytu informavimo būdu.</w:t>
      </w:r>
    </w:p>
    <w:p w14:paraId="1DF18279" w14:textId="77777777" w:rsidR="00B715B0" w:rsidRPr="00025E05" w:rsidRDefault="00B715B0" w:rsidP="00025E05">
      <w:pPr>
        <w:spacing w:after="0" w:line="240" w:lineRule="auto"/>
        <w:rPr>
          <w:rFonts w:ascii="Times New Roman" w:eastAsia="Times New Roman" w:hAnsi="Times New Roman" w:cs="Times New Roman"/>
          <w:sz w:val="24"/>
          <w:szCs w:val="24"/>
          <w:lang w:eastAsia="lt-LT"/>
          <w14:ligatures w14:val="standardContextual"/>
        </w:rPr>
      </w:pPr>
    </w:p>
    <w:bookmarkEnd w:id="1"/>
    <w:p w14:paraId="55271F9E" w14:textId="192F201E" w:rsidR="00B715B0" w:rsidRPr="00025E05" w:rsidRDefault="00B715B0" w:rsidP="00025E05">
      <w:pPr>
        <w:spacing w:after="0" w:line="240" w:lineRule="auto"/>
        <w:rPr>
          <w:rFonts w:ascii="Times New Roman" w:eastAsia="Times New Roman" w:hAnsi="Times New Roman" w:cs="Times New Roman"/>
          <w:b/>
          <w:bCs/>
          <w:sz w:val="24"/>
          <w:szCs w:val="24"/>
          <w:lang w:eastAsia="lt-LT"/>
          <w14:ligatures w14:val="standardContextual"/>
        </w:rPr>
      </w:pPr>
      <w:r w:rsidRPr="00025E05">
        <w:rPr>
          <w:rFonts w:ascii="Times New Roman" w:eastAsia="Times New Roman" w:hAnsi="Times New Roman" w:cs="Times New Roman"/>
          <w:b/>
          <w:bCs/>
          <w:sz w:val="24"/>
          <w:szCs w:val="24"/>
          <w:lang w:eastAsia="lt-LT"/>
          <w14:ligatures w14:val="standardContextual"/>
        </w:rPr>
        <w:t>Paslaugos teikimo informacija</w:t>
      </w:r>
    </w:p>
    <w:p w14:paraId="421EF669" w14:textId="370A5DED" w:rsidR="00B715B0" w:rsidRPr="00025E05" w:rsidRDefault="00D26ECA" w:rsidP="00025E05">
      <w:pPr>
        <w:spacing w:after="0" w:line="240" w:lineRule="auto"/>
        <w:jc w:val="both"/>
        <w:rPr>
          <w:rFonts w:ascii="Times New Roman" w:hAnsi="Times New Roman" w:cs="Times New Roman"/>
          <w:color w:val="171717" w:themeColor="background2" w:themeShade="1A"/>
          <w:sz w:val="24"/>
          <w:szCs w:val="24"/>
          <w:shd w:val="clear" w:color="auto" w:fill="FFFFFF"/>
        </w:rPr>
      </w:pPr>
      <w:r w:rsidRPr="00025E05">
        <w:rPr>
          <w:rFonts w:ascii="Times New Roman" w:hAnsi="Times New Roman" w:cs="Times New Roman"/>
          <w:color w:val="171717" w:themeColor="background2" w:themeShade="1A"/>
          <w:sz w:val="24"/>
          <w:szCs w:val="24"/>
          <w:shd w:val="clear" w:color="auto" w:fill="FFFFFF"/>
        </w:rPr>
        <w:t>Paslauga yra suteikiama nemokamai per</w:t>
      </w:r>
      <w:r w:rsidR="00B715B0" w:rsidRPr="00025E05">
        <w:rPr>
          <w:rFonts w:ascii="Times New Roman" w:hAnsi="Times New Roman" w:cs="Times New Roman"/>
          <w:color w:val="171717" w:themeColor="background2" w:themeShade="1A"/>
          <w:sz w:val="24"/>
          <w:szCs w:val="24"/>
          <w:shd w:val="clear" w:color="auto" w:fill="FFFFFF"/>
        </w:rPr>
        <w:t xml:space="preserve"> mėnesį</w:t>
      </w:r>
      <w:r w:rsidRPr="00025E05">
        <w:rPr>
          <w:rFonts w:ascii="Times New Roman" w:hAnsi="Times New Roman" w:cs="Times New Roman"/>
          <w:color w:val="171717" w:themeColor="background2" w:themeShade="1A"/>
          <w:sz w:val="24"/>
          <w:szCs w:val="24"/>
          <w:shd w:val="clear" w:color="auto" w:fill="FFFFFF"/>
        </w:rPr>
        <w:t xml:space="preserve"> laiko. </w:t>
      </w:r>
    </w:p>
    <w:p w14:paraId="6812313D" w14:textId="77777777" w:rsidR="00D26ECA" w:rsidRPr="00025E05" w:rsidRDefault="00D26ECA" w:rsidP="00025E05">
      <w:pPr>
        <w:spacing w:after="0" w:line="240" w:lineRule="auto"/>
        <w:jc w:val="both"/>
        <w:rPr>
          <w:rFonts w:ascii="Times New Roman" w:hAnsi="Times New Roman" w:cs="Times New Roman"/>
          <w:color w:val="171717" w:themeColor="background2" w:themeShade="1A"/>
          <w:sz w:val="24"/>
          <w:szCs w:val="24"/>
          <w:shd w:val="clear" w:color="auto" w:fill="FFFFFF"/>
        </w:rPr>
      </w:pPr>
    </w:p>
    <w:p w14:paraId="6E6394EC" w14:textId="43EE65F5" w:rsidR="00D26ECA" w:rsidRPr="00025E05" w:rsidRDefault="00D26ECA" w:rsidP="00025E05">
      <w:pPr>
        <w:spacing w:after="0" w:line="240" w:lineRule="auto"/>
        <w:jc w:val="both"/>
        <w:rPr>
          <w:rFonts w:ascii="Times New Roman" w:hAnsi="Times New Roman" w:cs="Times New Roman"/>
          <w:b/>
          <w:bCs/>
          <w:color w:val="171717" w:themeColor="background2" w:themeShade="1A"/>
          <w:sz w:val="24"/>
          <w:szCs w:val="24"/>
          <w:shd w:val="clear" w:color="auto" w:fill="FFFFFF"/>
        </w:rPr>
      </w:pPr>
      <w:r w:rsidRPr="00025E05">
        <w:rPr>
          <w:rFonts w:ascii="Times New Roman" w:hAnsi="Times New Roman" w:cs="Times New Roman"/>
          <w:b/>
          <w:bCs/>
          <w:color w:val="171717" w:themeColor="background2" w:themeShade="1A"/>
          <w:sz w:val="24"/>
          <w:szCs w:val="24"/>
          <w:shd w:val="clear" w:color="auto" w:fill="FFFFFF"/>
        </w:rPr>
        <w:lastRenderedPageBreak/>
        <w:t>Teisės aktai, reguliuojantys paslaugos teikimą</w:t>
      </w:r>
    </w:p>
    <w:p w14:paraId="5116A370" w14:textId="133242E8" w:rsidR="00D26ECA" w:rsidRPr="00025E05" w:rsidRDefault="001513DA" w:rsidP="00025E05">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14:ligatures w14:val="standardContextual"/>
        </w:rPr>
      </w:pPr>
      <w:bookmarkStart w:id="2" w:name="_Hlk191913814"/>
      <w:r w:rsidRPr="00025E05">
        <w:rPr>
          <w:rFonts w:ascii="Times New Roman" w:hAnsi="Times New Roman" w:cs="Times New Roman"/>
          <w:color w:val="4472C4" w:themeColor="accent1"/>
          <w:sz w:val="24"/>
          <w:szCs w:val="24"/>
        </w:rPr>
        <w:t xml:space="preserve">1. </w:t>
      </w:r>
      <w:hyperlink r:id="rId6" w:history="1">
        <w:r w:rsidR="00D26ECA" w:rsidRPr="00025E05">
          <w:rPr>
            <w:rStyle w:val="Hyperlink"/>
            <w:rFonts w:ascii="Times New Roman" w:eastAsia="Times New Roman" w:hAnsi="Times New Roman" w:cs="Times New Roman"/>
            <w:color w:val="4472C4" w:themeColor="accent1"/>
            <w:sz w:val="24"/>
            <w:szCs w:val="24"/>
            <w:lang w:eastAsia="lt-LT"/>
            <w14:ligatures w14:val="standardContextual"/>
          </w:rPr>
          <w:t>Lietuvos Respublikos piniginės socialinės paramos nepasiturintiems gyventojams įstatymas</w:t>
        </w:r>
      </w:hyperlink>
      <w:bookmarkEnd w:id="2"/>
      <w:r w:rsidR="001C5B64" w:rsidRPr="00025E05">
        <w:rPr>
          <w:rFonts w:ascii="Times New Roman" w:hAnsi="Times New Roman" w:cs="Times New Roman"/>
          <w:color w:val="4472C4" w:themeColor="accent1"/>
          <w:sz w:val="24"/>
          <w:szCs w:val="24"/>
        </w:rPr>
        <w:t>;</w:t>
      </w:r>
    </w:p>
    <w:p w14:paraId="667D2B98" w14:textId="3D36B34F" w:rsidR="00D26ECA" w:rsidRPr="00025E05" w:rsidRDefault="001513DA" w:rsidP="00025E05">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14:ligatures w14:val="standardContextual"/>
        </w:rPr>
      </w:pPr>
      <w:r w:rsidRPr="00025E05">
        <w:rPr>
          <w:rFonts w:ascii="Times New Roman" w:hAnsi="Times New Roman" w:cs="Times New Roman"/>
          <w:color w:val="4472C4" w:themeColor="accent1"/>
          <w:sz w:val="24"/>
          <w:szCs w:val="24"/>
        </w:rPr>
        <w:t xml:space="preserve">2. </w:t>
      </w:r>
      <w:hyperlink r:id="rId7" w:history="1">
        <w:r w:rsidR="00D26ECA" w:rsidRPr="00025E05">
          <w:rPr>
            <w:rStyle w:val="Hyperlink"/>
            <w:rFonts w:ascii="Times New Roman" w:eastAsia="Times New Roman" w:hAnsi="Times New Roman" w:cs="Times New Roman"/>
            <w:color w:val="4472C4" w:themeColor="accent1"/>
            <w:sz w:val="24"/>
            <w:szCs w:val="24"/>
            <w:lang w:eastAsia="lt-LT"/>
            <w14:ligatures w14:val="standardContextual"/>
          </w:rPr>
          <w:t>Dėl Piniginės socialinės paramos nepasiturintiems gyventojams Kėdainių rajono savivaldybėje teikimo tvarkos aprašo tvirtinimo</w:t>
        </w:r>
      </w:hyperlink>
      <w:r w:rsidR="001C5B64" w:rsidRPr="00025E05">
        <w:rPr>
          <w:rFonts w:ascii="Times New Roman" w:hAnsi="Times New Roman" w:cs="Times New Roman"/>
          <w:color w:val="4472C4" w:themeColor="accent1"/>
          <w:sz w:val="24"/>
          <w:szCs w:val="24"/>
        </w:rPr>
        <w:t>;</w:t>
      </w:r>
    </w:p>
    <w:p w14:paraId="3BDA3859" w14:textId="1F457444" w:rsidR="00D26ECA" w:rsidRPr="00025E05" w:rsidRDefault="001513DA" w:rsidP="00025E05">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14:ligatures w14:val="standardContextual"/>
        </w:rPr>
      </w:pPr>
      <w:r w:rsidRPr="00025E05">
        <w:rPr>
          <w:rFonts w:ascii="Times New Roman" w:hAnsi="Times New Roman" w:cs="Times New Roman"/>
          <w:color w:val="4472C4" w:themeColor="accent1"/>
          <w:sz w:val="24"/>
          <w:szCs w:val="24"/>
        </w:rPr>
        <w:t xml:space="preserve">3. </w:t>
      </w:r>
      <w:hyperlink r:id="rId8" w:history="1">
        <w:r w:rsidR="00D26ECA" w:rsidRPr="00025E05">
          <w:rPr>
            <w:rStyle w:val="Hyperlink"/>
            <w:rFonts w:ascii="Times New Roman" w:eastAsia="Times New Roman" w:hAnsi="Times New Roman" w:cs="Times New Roman"/>
            <w:color w:val="4472C4" w:themeColor="accent1"/>
            <w:sz w:val="24"/>
            <w:szCs w:val="24"/>
            <w:lang w:eastAsia="lt-LT"/>
            <w14:ligatures w14:val="standardContextual"/>
          </w:rPr>
          <w:t>Dėl Kėdainių rajono savivaldybės gyventojų telkimo visuomenei naudingai veiklai atlikti tvarkos aprašo patvirtinimo</w:t>
        </w:r>
      </w:hyperlink>
      <w:r w:rsidR="001C5B64" w:rsidRPr="00025E05">
        <w:rPr>
          <w:rFonts w:ascii="Times New Roman" w:hAnsi="Times New Roman" w:cs="Times New Roman"/>
          <w:color w:val="4472C4" w:themeColor="accent1"/>
          <w:sz w:val="24"/>
          <w:szCs w:val="24"/>
        </w:rPr>
        <w:t>.</w:t>
      </w:r>
    </w:p>
    <w:p w14:paraId="2F9A3F16" w14:textId="77777777" w:rsidR="00D26ECA" w:rsidRPr="00025E05" w:rsidRDefault="00D26ECA" w:rsidP="00025E05">
      <w:pPr>
        <w:spacing w:after="0" w:line="240" w:lineRule="auto"/>
        <w:jc w:val="both"/>
        <w:rPr>
          <w:rFonts w:ascii="Times New Roman" w:eastAsia="Times New Roman" w:hAnsi="Times New Roman" w:cs="Times New Roman"/>
          <w:b/>
          <w:bCs/>
          <w:color w:val="171717" w:themeColor="background2" w:themeShade="1A"/>
          <w:sz w:val="24"/>
          <w:szCs w:val="24"/>
          <w:u w:val="single"/>
          <w:lang w:eastAsia="lt-LT"/>
          <w14:ligatures w14:val="standardContextual"/>
        </w:rPr>
      </w:pPr>
    </w:p>
    <w:p w14:paraId="49B744B0" w14:textId="3363DB55" w:rsidR="00F64C0B" w:rsidRPr="00025E05" w:rsidRDefault="00F64C0B" w:rsidP="00025E05">
      <w:pPr>
        <w:spacing w:after="0" w:line="240" w:lineRule="auto"/>
        <w:rPr>
          <w:rFonts w:ascii="Times New Roman" w:eastAsia="Times New Roman" w:hAnsi="Times New Roman" w:cs="Times New Roman"/>
          <w:b/>
          <w:bCs/>
          <w:sz w:val="24"/>
          <w:szCs w:val="24"/>
          <w:lang w:eastAsia="lt-LT"/>
          <w14:ligatures w14:val="standardContextual"/>
        </w:rPr>
      </w:pPr>
      <w:r w:rsidRPr="00025E05">
        <w:rPr>
          <w:rFonts w:ascii="Times New Roman" w:eastAsia="Times New Roman" w:hAnsi="Times New Roman" w:cs="Times New Roman"/>
          <w:b/>
          <w:bCs/>
          <w:sz w:val="24"/>
          <w:szCs w:val="24"/>
          <w:lang w:eastAsia="lt-LT"/>
          <w14:ligatures w14:val="standardContextual"/>
        </w:rPr>
        <w:t>Informacija ir dokumentai, kuriuos turi pateikti asmuo</w:t>
      </w:r>
    </w:p>
    <w:p w14:paraId="3634EEBD" w14:textId="66B1BEF9" w:rsidR="00F64C0B" w:rsidRPr="00025E05" w:rsidRDefault="00F64C0B" w:rsidP="00025E05">
      <w:pPr>
        <w:pStyle w:val="ListParagraph"/>
        <w:numPr>
          <w:ilvl w:val="0"/>
          <w:numId w:val="8"/>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Asmens tapatybę patvirtinantis dokumentas</w:t>
      </w:r>
      <w:r w:rsidR="00025E05">
        <w:rPr>
          <w:rFonts w:ascii="Times New Roman" w:eastAsia="Times New Roman" w:hAnsi="Times New Roman" w:cs="Times New Roman"/>
          <w:sz w:val="24"/>
          <w:szCs w:val="24"/>
          <w:lang w:eastAsia="lt-LT"/>
          <w14:ligatures w14:val="standardContextual"/>
        </w:rPr>
        <w:t>.</w:t>
      </w:r>
    </w:p>
    <w:p w14:paraId="27B7A918" w14:textId="64E312E4" w:rsidR="00F64C0B" w:rsidRPr="00025E05" w:rsidRDefault="00F64C0B" w:rsidP="00025E05">
      <w:pPr>
        <w:pStyle w:val="ListParagraph"/>
        <w:numPr>
          <w:ilvl w:val="0"/>
          <w:numId w:val="8"/>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Prašymas-paraiška piniginei socialinei paramai gauti</w:t>
      </w:r>
      <w:r w:rsidR="00025E05">
        <w:rPr>
          <w:rFonts w:ascii="Times New Roman" w:eastAsia="Times New Roman" w:hAnsi="Times New Roman" w:cs="Times New Roman"/>
          <w:sz w:val="24"/>
          <w:szCs w:val="24"/>
          <w:lang w:eastAsia="lt-LT"/>
          <w14:ligatures w14:val="standardContextual"/>
        </w:rPr>
        <w:t>.</w:t>
      </w:r>
    </w:p>
    <w:p w14:paraId="4BDECECA" w14:textId="0E4F2A73" w:rsidR="00F64C0B" w:rsidRPr="00025E05" w:rsidRDefault="00F64C0B" w:rsidP="00025E05">
      <w:pPr>
        <w:pStyle w:val="ListParagraph"/>
        <w:numPr>
          <w:ilvl w:val="0"/>
          <w:numId w:val="8"/>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Pažymos apie pajamas, gautas per 3 praėjusius mėnesius iki mėnesio, nuo kurio skiriama parama, arba</w:t>
      </w:r>
      <w:r w:rsidR="00291140">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jeigu pajamų šaltinis pasikeitęs</w:t>
      </w:r>
      <w:r w:rsidR="00291140">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arba tą mėnesį, nuo kurio skiriama parama, yra gauta vienkartinė išmoka ar iš karto už du ir daugiau išmokėtos kas mėnesį gaunamos pajamos, pajamas to mėnesio, nuo kurio skiriama parama</w:t>
      </w:r>
      <w:r w:rsidR="00025E05">
        <w:rPr>
          <w:rFonts w:ascii="Times New Roman" w:eastAsia="Times New Roman" w:hAnsi="Times New Roman" w:cs="Times New Roman"/>
          <w:sz w:val="24"/>
          <w:szCs w:val="24"/>
          <w:lang w:eastAsia="lt-LT"/>
          <w14:ligatures w14:val="standardContextual"/>
        </w:rPr>
        <w:t>.</w:t>
      </w:r>
    </w:p>
    <w:p w14:paraId="3DB009C1" w14:textId="1C37E2CD" w:rsidR="00F64C0B" w:rsidRPr="00025E05" w:rsidRDefault="00F64C0B" w:rsidP="00025E05">
      <w:pPr>
        <w:pStyle w:val="ListParagraph"/>
        <w:numPr>
          <w:ilvl w:val="0"/>
          <w:numId w:val="8"/>
        </w:numPr>
        <w:spacing w:after="0" w:line="240" w:lineRule="auto"/>
        <w:ind w:left="0" w:firstLine="0"/>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Kiti dokumentai (atsižvelgiant į aplinkybes).</w:t>
      </w:r>
    </w:p>
    <w:p w14:paraId="6F6436A1" w14:textId="77777777" w:rsidR="00F64C0B" w:rsidRPr="00025E05" w:rsidRDefault="00F64C0B" w:rsidP="00025E05">
      <w:pPr>
        <w:spacing w:after="0" w:line="240" w:lineRule="auto"/>
        <w:rPr>
          <w:rFonts w:ascii="Times New Roman" w:hAnsi="Times New Roman" w:cs="Times New Roman"/>
          <w:b/>
          <w:bCs/>
          <w:sz w:val="24"/>
          <w:szCs w:val="24"/>
        </w:rPr>
      </w:pPr>
    </w:p>
    <w:p w14:paraId="03F07FA8" w14:textId="4CCCFF1F" w:rsidR="00D26ECA" w:rsidRPr="00025E05" w:rsidRDefault="00D26ECA" w:rsidP="00025E05">
      <w:pPr>
        <w:spacing w:after="0" w:line="240" w:lineRule="auto"/>
        <w:rPr>
          <w:rFonts w:ascii="Times New Roman" w:hAnsi="Times New Roman" w:cs="Times New Roman"/>
          <w:b/>
          <w:bCs/>
          <w:sz w:val="24"/>
          <w:szCs w:val="24"/>
        </w:rPr>
      </w:pPr>
      <w:r w:rsidRPr="00025E05">
        <w:rPr>
          <w:rFonts w:ascii="Times New Roman" w:hAnsi="Times New Roman" w:cs="Times New Roman"/>
          <w:b/>
          <w:bCs/>
          <w:sz w:val="24"/>
          <w:szCs w:val="24"/>
        </w:rPr>
        <w:t>Informacija ir dokumentai, kuriuos gauna paslaugos teikėjas</w:t>
      </w:r>
    </w:p>
    <w:p w14:paraId="7CA85E8E" w14:textId="77777777" w:rsidR="00D26ECA" w:rsidRPr="00025E05" w:rsidRDefault="00D26ECA" w:rsidP="00025E05">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FFFFF"/>
        </w:rPr>
      </w:pPr>
      <w:r w:rsidRPr="00025E05">
        <w:rPr>
          <w:rFonts w:ascii="Times New Roman" w:hAnsi="Times New Roman" w:cs="Times New Roman"/>
          <w:color w:val="000000" w:themeColor="text1"/>
          <w:sz w:val="24"/>
          <w:szCs w:val="24"/>
          <w:shd w:val="clear" w:color="auto" w:fill="FFFFFF"/>
        </w:rPr>
        <w:t>Naudojantis Socialinių išmokų apskaitos sistema „Parama“ arba Socialinės paramos šeimai informacine sistema „SPIS“, gaunami duomenys iš:</w:t>
      </w:r>
    </w:p>
    <w:p w14:paraId="6240598E" w14:textId="39B364C0" w:rsidR="00D26ECA" w:rsidRPr="00025E05" w:rsidRDefault="00025E05" w:rsidP="00025E05">
      <w:pPr>
        <w:pStyle w:val="ListParagraph"/>
        <w:shd w:val="clear" w:color="auto" w:fill="FFFFFF" w:themeFill="background1"/>
        <w:spacing w:after="0" w:line="240" w:lineRule="auto"/>
        <w:ind w:left="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1. </w:t>
      </w:r>
      <w:r w:rsidR="00D26ECA" w:rsidRPr="00025E05">
        <w:rPr>
          <w:rFonts w:ascii="Times New Roman" w:eastAsia="Times New Roman" w:hAnsi="Times New Roman" w:cs="Times New Roman"/>
          <w:color w:val="000000" w:themeColor="text1"/>
          <w:sz w:val="24"/>
          <w:szCs w:val="24"/>
          <w:lang w:eastAsia="lt-LT"/>
        </w:rPr>
        <w:t xml:space="preserve">Gyventojų registro duomenų bazės </w:t>
      </w:r>
      <w:r w:rsidR="001C5B64" w:rsidRPr="00025E05">
        <w:rPr>
          <w:rFonts w:ascii="Times New Roman" w:eastAsia="Times New Roman" w:hAnsi="Times New Roman" w:cs="Times New Roman"/>
          <w:color w:val="000000" w:themeColor="text1"/>
          <w:sz w:val="24"/>
          <w:szCs w:val="24"/>
          <w:lang w:eastAsia="lt-LT"/>
        </w:rPr>
        <w:t>(</w:t>
      </w:r>
      <w:r w:rsidR="00D26ECA" w:rsidRPr="00025E05">
        <w:rPr>
          <w:rFonts w:ascii="Times New Roman" w:eastAsia="Times New Roman" w:hAnsi="Times New Roman" w:cs="Times New Roman"/>
          <w:color w:val="000000" w:themeColor="text1"/>
          <w:sz w:val="24"/>
          <w:szCs w:val="24"/>
          <w:lang w:eastAsia="lt-LT"/>
        </w:rPr>
        <w:t>išrašas</w:t>
      </w:r>
      <w:r w:rsidR="001C5B64" w:rsidRPr="00025E05">
        <w:rPr>
          <w:rFonts w:ascii="Times New Roman" w:eastAsia="Times New Roman" w:hAnsi="Times New Roman" w:cs="Times New Roman"/>
          <w:color w:val="000000" w:themeColor="text1"/>
          <w:sz w:val="24"/>
          <w:szCs w:val="24"/>
          <w:lang w:eastAsia="lt-LT"/>
        </w:rPr>
        <w:t>)</w:t>
      </w:r>
      <w:r>
        <w:rPr>
          <w:rFonts w:ascii="Times New Roman" w:eastAsia="Times New Roman" w:hAnsi="Times New Roman" w:cs="Times New Roman"/>
          <w:color w:val="000000" w:themeColor="text1"/>
          <w:sz w:val="24"/>
          <w:szCs w:val="24"/>
          <w:lang w:eastAsia="lt-LT"/>
        </w:rPr>
        <w:t>.</w:t>
      </w:r>
    </w:p>
    <w:p w14:paraId="59B8930C" w14:textId="197A2B28" w:rsidR="00D26ECA" w:rsidRPr="00025E05" w:rsidRDefault="00025E05" w:rsidP="00025E05">
      <w:pPr>
        <w:pStyle w:val="ListParagraph"/>
        <w:shd w:val="clear" w:color="auto" w:fill="FFFFFF"/>
        <w:spacing w:after="0" w:line="240" w:lineRule="auto"/>
        <w:ind w:left="0"/>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2. </w:t>
      </w:r>
      <w:r w:rsidR="00D26ECA" w:rsidRPr="00025E05">
        <w:rPr>
          <w:rFonts w:ascii="Times New Roman" w:eastAsia="Times New Roman" w:hAnsi="Times New Roman" w:cs="Times New Roman"/>
          <w:color w:val="000000" w:themeColor="text1"/>
          <w:sz w:val="24"/>
          <w:szCs w:val="24"/>
          <w:lang w:eastAsia="lt-LT"/>
        </w:rPr>
        <w:t xml:space="preserve">SODRA duomenų bazės </w:t>
      </w:r>
      <w:r w:rsidR="001C5B64" w:rsidRPr="00025E05">
        <w:rPr>
          <w:rFonts w:ascii="Times New Roman" w:eastAsia="Times New Roman" w:hAnsi="Times New Roman" w:cs="Times New Roman"/>
          <w:color w:val="000000" w:themeColor="text1"/>
          <w:sz w:val="24"/>
          <w:szCs w:val="24"/>
          <w:lang w:eastAsia="lt-LT"/>
        </w:rPr>
        <w:t>(</w:t>
      </w:r>
      <w:r w:rsidR="00D26ECA" w:rsidRPr="00025E05">
        <w:rPr>
          <w:rFonts w:ascii="Times New Roman" w:eastAsia="Times New Roman" w:hAnsi="Times New Roman" w:cs="Times New Roman"/>
          <w:color w:val="000000" w:themeColor="text1"/>
          <w:sz w:val="24"/>
          <w:szCs w:val="24"/>
          <w:lang w:eastAsia="lt-LT"/>
        </w:rPr>
        <w:t>išrašas</w:t>
      </w:r>
      <w:r w:rsidR="001C5B64" w:rsidRPr="00025E05">
        <w:rPr>
          <w:rFonts w:ascii="Times New Roman" w:eastAsia="Times New Roman" w:hAnsi="Times New Roman" w:cs="Times New Roman"/>
          <w:color w:val="000000" w:themeColor="text1"/>
          <w:sz w:val="24"/>
          <w:szCs w:val="24"/>
          <w:lang w:eastAsia="lt-LT"/>
        </w:rPr>
        <w:t>)</w:t>
      </w:r>
      <w:r>
        <w:rPr>
          <w:rFonts w:ascii="Times New Roman" w:eastAsia="Times New Roman" w:hAnsi="Times New Roman" w:cs="Times New Roman"/>
          <w:color w:val="000000" w:themeColor="text1"/>
          <w:sz w:val="24"/>
          <w:szCs w:val="24"/>
          <w:lang w:eastAsia="lt-LT"/>
        </w:rPr>
        <w:t>.</w:t>
      </w:r>
    </w:p>
    <w:p w14:paraId="18EE13DF" w14:textId="547D654D" w:rsidR="00D26ECA" w:rsidRPr="00025E05" w:rsidRDefault="00025E05" w:rsidP="00025E05">
      <w:pPr>
        <w:pStyle w:val="ListParagraph"/>
        <w:shd w:val="clear" w:color="auto" w:fill="FFFFFF"/>
        <w:spacing w:after="0" w:line="240" w:lineRule="auto"/>
        <w:ind w:left="0"/>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3. </w:t>
      </w:r>
      <w:r w:rsidR="00D26ECA" w:rsidRPr="00025E05">
        <w:rPr>
          <w:rFonts w:ascii="Times New Roman" w:eastAsia="Times New Roman" w:hAnsi="Times New Roman" w:cs="Times New Roman"/>
          <w:color w:val="000000" w:themeColor="text1"/>
          <w:sz w:val="24"/>
          <w:szCs w:val="24"/>
          <w:lang w:eastAsia="lt-LT"/>
        </w:rPr>
        <w:t xml:space="preserve">Užimtumo tarnybos duomenų bazės </w:t>
      </w:r>
      <w:r w:rsidR="001513DA" w:rsidRPr="00025E05">
        <w:rPr>
          <w:rFonts w:ascii="Times New Roman" w:eastAsia="Times New Roman" w:hAnsi="Times New Roman" w:cs="Times New Roman"/>
          <w:color w:val="000000" w:themeColor="text1"/>
          <w:sz w:val="24"/>
          <w:szCs w:val="24"/>
          <w:lang w:eastAsia="lt-LT"/>
        </w:rPr>
        <w:t>(</w:t>
      </w:r>
      <w:r w:rsidR="00D26ECA" w:rsidRPr="00025E05">
        <w:rPr>
          <w:rFonts w:ascii="Times New Roman" w:eastAsia="Times New Roman" w:hAnsi="Times New Roman" w:cs="Times New Roman"/>
          <w:color w:val="000000" w:themeColor="text1"/>
          <w:sz w:val="24"/>
          <w:szCs w:val="24"/>
          <w:lang w:eastAsia="lt-LT"/>
        </w:rPr>
        <w:t>išrašas</w:t>
      </w:r>
      <w:r w:rsidR="001513DA" w:rsidRPr="00025E05">
        <w:rPr>
          <w:rFonts w:ascii="Times New Roman" w:eastAsia="Times New Roman" w:hAnsi="Times New Roman" w:cs="Times New Roman"/>
          <w:color w:val="000000" w:themeColor="text1"/>
          <w:sz w:val="24"/>
          <w:szCs w:val="24"/>
          <w:lang w:eastAsia="lt-LT"/>
        </w:rPr>
        <w:t>)</w:t>
      </w:r>
      <w:r>
        <w:rPr>
          <w:rFonts w:ascii="Times New Roman" w:eastAsia="Times New Roman" w:hAnsi="Times New Roman" w:cs="Times New Roman"/>
          <w:color w:val="000000" w:themeColor="text1"/>
          <w:sz w:val="24"/>
          <w:szCs w:val="24"/>
          <w:lang w:eastAsia="lt-LT"/>
        </w:rPr>
        <w:t>.</w:t>
      </w:r>
    </w:p>
    <w:p w14:paraId="007D03B2" w14:textId="4AC77DF7" w:rsidR="00D26ECA" w:rsidRPr="00025E05" w:rsidRDefault="00025E05" w:rsidP="00025E05">
      <w:pPr>
        <w:pStyle w:val="ListParagraph"/>
        <w:shd w:val="clear" w:color="auto" w:fill="FFFFFF"/>
        <w:spacing w:after="0" w:line="240" w:lineRule="auto"/>
        <w:ind w:left="0"/>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4. </w:t>
      </w:r>
      <w:r w:rsidR="00D26ECA" w:rsidRPr="00025E05">
        <w:rPr>
          <w:rFonts w:ascii="Times New Roman" w:eastAsia="Times New Roman" w:hAnsi="Times New Roman" w:cs="Times New Roman"/>
          <w:color w:val="000000" w:themeColor="text1"/>
          <w:sz w:val="24"/>
          <w:szCs w:val="24"/>
          <w:lang w:eastAsia="lt-LT"/>
        </w:rPr>
        <w:t xml:space="preserve">ANTA informacinės sistemos duomenų bazės </w:t>
      </w:r>
      <w:r w:rsidR="001513DA" w:rsidRPr="00025E05">
        <w:rPr>
          <w:rFonts w:ascii="Times New Roman" w:eastAsia="Times New Roman" w:hAnsi="Times New Roman" w:cs="Times New Roman"/>
          <w:color w:val="000000" w:themeColor="text1"/>
          <w:sz w:val="24"/>
          <w:szCs w:val="24"/>
          <w:lang w:eastAsia="lt-LT"/>
        </w:rPr>
        <w:t>(</w:t>
      </w:r>
      <w:r w:rsidR="00D26ECA" w:rsidRPr="00025E05">
        <w:rPr>
          <w:rFonts w:ascii="Times New Roman" w:eastAsia="Times New Roman" w:hAnsi="Times New Roman" w:cs="Times New Roman"/>
          <w:color w:val="000000" w:themeColor="text1"/>
          <w:sz w:val="24"/>
          <w:szCs w:val="24"/>
          <w:lang w:eastAsia="lt-LT"/>
        </w:rPr>
        <w:t>išrašas</w:t>
      </w:r>
      <w:r w:rsidR="001513DA" w:rsidRPr="00025E05">
        <w:rPr>
          <w:rFonts w:ascii="Times New Roman" w:eastAsia="Times New Roman" w:hAnsi="Times New Roman" w:cs="Times New Roman"/>
          <w:color w:val="000000" w:themeColor="text1"/>
          <w:sz w:val="24"/>
          <w:szCs w:val="24"/>
          <w:lang w:eastAsia="lt-LT"/>
        </w:rPr>
        <w:t>)</w:t>
      </w:r>
      <w:r>
        <w:rPr>
          <w:rFonts w:ascii="Times New Roman" w:eastAsia="Times New Roman" w:hAnsi="Times New Roman" w:cs="Times New Roman"/>
          <w:color w:val="000000" w:themeColor="text1"/>
          <w:sz w:val="24"/>
          <w:szCs w:val="24"/>
          <w:lang w:eastAsia="lt-LT"/>
        </w:rPr>
        <w:t>.</w:t>
      </w:r>
    </w:p>
    <w:p w14:paraId="5703612F" w14:textId="413DED5D" w:rsidR="00D26ECA" w:rsidRPr="00025E05" w:rsidRDefault="00025E05" w:rsidP="00025E05">
      <w:pPr>
        <w:pStyle w:val="ListParagraph"/>
        <w:shd w:val="clear" w:color="auto" w:fill="FFFFFF"/>
        <w:spacing w:after="0" w:line="240" w:lineRule="auto"/>
        <w:ind w:left="0"/>
        <w:rPr>
          <w:rFonts w:ascii="Times New Roman" w:eastAsia="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shd w:val="clear" w:color="auto" w:fill="FFFFFF" w:themeFill="background1"/>
        </w:rPr>
        <w:t xml:space="preserve">5. </w:t>
      </w:r>
      <w:r w:rsidR="00D26ECA" w:rsidRPr="00025E05">
        <w:rPr>
          <w:rFonts w:ascii="Times New Roman" w:hAnsi="Times New Roman" w:cs="Times New Roman"/>
          <w:color w:val="000000" w:themeColor="text1"/>
          <w:sz w:val="24"/>
          <w:szCs w:val="24"/>
          <w:shd w:val="clear" w:color="auto" w:fill="FFFFFF" w:themeFill="background1"/>
        </w:rPr>
        <w:t xml:space="preserve">Valstybės įmonės </w:t>
      </w:r>
      <w:r w:rsidR="00D26ECA" w:rsidRPr="00025E05">
        <w:rPr>
          <w:rFonts w:ascii="Times New Roman" w:eastAsia="Times New Roman" w:hAnsi="Times New Roman" w:cs="Times New Roman"/>
          <w:color w:val="000000" w:themeColor="text1"/>
          <w:sz w:val="24"/>
          <w:szCs w:val="24"/>
          <w:shd w:val="clear" w:color="auto" w:fill="FFFFFF" w:themeFill="background1"/>
          <w:lang w:eastAsia="lt-LT"/>
        </w:rPr>
        <w:t>Registrų</w:t>
      </w:r>
      <w:r w:rsidR="00D26ECA" w:rsidRPr="00025E05">
        <w:rPr>
          <w:rFonts w:ascii="Times New Roman" w:eastAsia="Times New Roman" w:hAnsi="Times New Roman" w:cs="Times New Roman"/>
          <w:color w:val="000000" w:themeColor="text1"/>
          <w:sz w:val="24"/>
          <w:szCs w:val="24"/>
          <w:lang w:eastAsia="lt-LT"/>
        </w:rPr>
        <w:t xml:space="preserve"> centro duomenų bazės </w:t>
      </w:r>
      <w:r w:rsidR="001513DA" w:rsidRPr="00025E05">
        <w:rPr>
          <w:rFonts w:ascii="Times New Roman" w:eastAsia="Times New Roman" w:hAnsi="Times New Roman" w:cs="Times New Roman"/>
          <w:color w:val="000000" w:themeColor="text1"/>
          <w:sz w:val="24"/>
          <w:szCs w:val="24"/>
          <w:lang w:eastAsia="lt-LT"/>
        </w:rPr>
        <w:t>(</w:t>
      </w:r>
      <w:r w:rsidR="00D26ECA" w:rsidRPr="00025E05">
        <w:rPr>
          <w:rFonts w:ascii="Times New Roman" w:eastAsia="Times New Roman" w:hAnsi="Times New Roman" w:cs="Times New Roman"/>
          <w:color w:val="000000" w:themeColor="text1"/>
          <w:sz w:val="24"/>
          <w:szCs w:val="24"/>
          <w:lang w:eastAsia="lt-LT"/>
        </w:rPr>
        <w:t>išrašas</w:t>
      </w:r>
      <w:r w:rsidR="001513DA" w:rsidRPr="00025E05">
        <w:rPr>
          <w:rFonts w:ascii="Times New Roman" w:eastAsia="Times New Roman" w:hAnsi="Times New Roman" w:cs="Times New Roman"/>
          <w:color w:val="000000" w:themeColor="text1"/>
          <w:sz w:val="24"/>
          <w:szCs w:val="24"/>
          <w:lang w:eastAsia="lt-LT"/>
        </w:rPr>
        <w:t>)</w:t>
      </w:r>
      <w:r>
        <w:rPr>
          <w:rFonts w:ascii="Times New Roman" w:eastAsia="Times New Roman" w:hAnsi="Times New Roman" w:cs="Times New Roman"/>
          <w:color w:val="000000" w:themeColor="text1"/>
          <w:sz w:val="24"/>
          <w:szCs w:val="24"/>
          <w:lang w:eastAsia="lt-LT"/>
        </w:rPr>
        <w:t>.</w:t>
      </w:r>
    </w:p>
    <w:p w14:paraId="37B437A5" w14:textId="0D515AC2" w:rsidR="00D26ECA" w:rsidRPr="00025E05" w:rsidRDefault="00025E05" w:rsidP="00025E05">
      <w:pPr>
        <w:pStyle w:val="ListParagraph"/>
        <w:spacing w:after="0" w:line="240" w:lineRule="auto"/>
        <w:ind w:left="0"/>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lang w:eastAsia="lt-LT"/>
        </w:rPr>
        <w:t xml:space="preserve">6. </w:t>
      </w:r>
      <w:r w:rsidR="00D26ECA" w:rsidRPr="00025E05">
        <w:rPr>
          <w:rFonts w:ascii="Times New Roman" w:eastAsia="Times New Roman" w:hAnsi="Times New Roman" w:cs="Times New Roman"/>
          <w:color w:val="000000" w:themeColor="text1"/>
          <w:sz w:val="24"/>
          <w:szCs w:val="24"/>
          <w:lang w:eastAsia="lt-LT"/>
        </w:rPr>
        <w:t>Kiti duomenys (atsižvelgiant į aplinkybes).</w:t>
      </w:r>
    </w:p>
    <w:p w14:paraId="17C785A4" w14:textId="77777777" w:rsidR="00D26ECA" w:rsidRPr="00025E05" w:rsidRDefault="00D26ECA" w:rsidP="00025E05">
      <w:pPr>
        <w:spacing w:after="0" w:line="240" w:lineRule="auto"/>
        <w:jc w:val="both"/>
        <w:rPr>
          <w:rFonts w:ascii="Times New Roman" w:eastAsia="Times New Roman" w:hAnsi="Times New Roman" w:cs="Times New Roman"/>
          <w:sz w:val="24"/>
          <w:szCs w:val="24"/>
          <w:u w:val="single"/>
          <w:lang w:eastAsia="lt-LT"/>
        </w:rPr>
      </w:pPr>
    </w:p>
    <w:p w14:paraId="65388964" w14:textId="77777777" w:rsidR="001C5B64" w:rsidRPr="00025E05" w:rsidRDefault="00F64C0B" w:rsidP="00025E05">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r w:rsidRPr="00025E05">
        <w:rPr>
          <w:rFonts w:ascii="Times New Roman" w:eastAsia="Times New Roman" w:hAnsi="Times New Roman" w:cs="Times New Roman"/>
          <w:b/>
          <w:bCs/>
          <w:color w:val="171717" w:themeColor="background2" w:themeShade="1A"/>
          <w:sz w:val="24"/>
          <w:szCs w:val="24"/>
          <w:lang w:eastAsia="lt-LT"/>
          <w14:ligatures w14:val="standardContextual"/>
        </w:rPr>
        <w:t>Paslaugos inicijavimo forma</w:t>
      </w:r>
    </w:p>
    <w:p w14:paraId="22512302" w14:textId="05EEBED6" w:rsidR="00F64C0B" w:rsidRPr="00025E05" w:rsidRDefault="001C5B64" w:rsidP="00025E05">
      <w:pPr>
        <w:spacing w:after="0" w:line="240" w:lineRule="auto"/>
        <w:jc w:val="both"/>
        <w:rPr>
          <w:rFonts w:ascii="Times New Roman" w:eastAsia="Times New Roman" w:hAnsi="Times New Roman" w:cs="Times New Roman"/>
          <w:color w:val="4472C4" w:themeColor="accent1"/>
          <w:sz w:val="24"/>
          <w:szCs w:val="24"/>
          <w:lang w:eastAsia="lt-LT"/>
          <w14:ligatures w14:val="standardContextual"/>
        </w:rPr>
      </w:pPr>
      <w:r w:rsidRPr="00025E05">
        <w:rPr>
          <w:rFonts w:ascii="Times New Roman" w:eastAsia="Times New Roman" w:hAnsi="Times New Roman" w:cs="Times New Roman"/>
          <w:color w:val="4472C4" w:themeColor="accent1"/>
          <w:sz w:val="24"/>
          <w:szCs w:val="24"/>
          <w:lang w:eastAsia="lt-LT"/>
          <w14:ligatures w14:val="standardContextual"/>
        </w:rPr>
        <w:t xml:space="preserve">1. </w:t>
      </w:r>
      <w:hyperlink r:id="rId9" w:history="1">
        <w:r w:rsidR="00342CF7" w:rsidRPr="00025E05">
          <w:rPr>
            <w:rStyle w:val="Hyperlink"/>
            <w:rFonts w:ascii="Times New Roman" w:eastAsia="Times New Roman" w:hAnsi="Times New Roman" w:cs="Times New Roman"/>
            <w:color w:val="4472C4" w:themeColor="accent1"/>
            <w:sz w:val="24"/>
            <w:szCs w:val="24"/>
            <w:lang w:eastAsia="lt-LT"/>
          </w:rPr>
          <w:t>Prašymo-paraiškos piniginei socialinei paramai gauti SP-4 forma.</w:t>
        </w:r>
      </w:hyperlink>
    </w:p>
    <w:p w14:paraId="1DB8D1A8" w14:textId="02F12552" w:rsidR="00F64C0B" w:rsidRPr="00025E05" w:rsidRDefault="001C5B64" w:rsidP="00025E0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025E05">
        <w:rPr>
          <w:rFonts w:ascii="Times New Roman" w:hAnsi="Times New Roman" w:cs="Times New Roman"/>
          <w:color w:val="4472C4" w:themeColor="accent1"/>
          <w:sz w:val="24"/>
          <w:szCs w:val="24"/>
        </w:rPr>
        <w:t xml:space="preserve">2. </w:t>
      </w:r>
      <w:hyperlink r:id="rId10" w:history="1">
        <w:r w:rsidR="00342CF7" w:rsidRPr="00025E05">
          <w:rPr>
            <w:rStyle w:val="Hyperlink"/>
            <w:rFonts w:ascii="Times New Roman" w:eastAsia="Times New Roman" w:hAnsi="Times New Roman" w:cs="Times New Roman"/>
            <w:color w:val="4472C4" w:themeColor="accent1"/>
            <w:sz w:val="24"/>
            <w:szCs w:val="24"/>
            <w:lang w:eastAsia="lt-LT"/>
          </w:rPr>
          <w:t>Prašymo-paraiškos piniginei socialinei paramai gauti (kai nesikeičia anksčiau pateikti duomenys) SP-4(A) forma</w:t>
        </w:r>
      </w:hyperlink>
      <w:r w:rsidRPr="00025E05">
        <w:rPr>
          <w:rFonts w:ascii="Times New Roman" w:hAnsi="Times New Roman" w:cs="Times New Roman"/>
          <w:color w:val="4472C4" w:themeColor="accent1"/>
          <w:sz w:val="24"/>
          <w:szCs w:val="24"/>
        </w:rPr>
        <w:t>.</w:t>
      </w:r>
    </w:p>
    <w:p w14:paraId="4E01CC1B" w14:textId="37CA7AC1" w:rsidR="00F64C0B" w:rsidRPr="00025E05" w:rsidRDefault="001C5B64" w:rsidP="00025E0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bookmarkStart w:id="3" w:name="_Hlk191913463"/>
      <w:r w:rsidRPr="00025E05">
        <w:rPr>
          <w:rFonts w:ascii="Times New Roman" w:hAnsi="Times New Roman" w:cs="Times New Roman"/>
          <w:color w:val="4472C4" w:themeColor="accent1"/>
          <w:sz w:val="24"/>
          <w:szCs w:val="24"/>
        </w:rPr>
        <w:t xml:space="preserve">3. </w:t>
      </w:r>
      <w:hyperlink r:id="rId11" w:history="1">
        <w:r w:rsidR="00342CF7" w:rsidRPr="00025E05">
          <w:rPr>
            <w:rStyle w:val="Hyperlink"/>
            <w:rFonts w:ascii="Times New Roman" w:eastAsia="Times New Roman" w:hAnsi="Times New Roman" w:cs="Times New Roman"/>
            <w:color w:val="4472C4" w:themeColor="accent1"/>
            <w:sz w:val="24"/>
            <w:szCs w:val="24"/>
            <w:lang w:eastAsia="lt-LT"/>
          </w:rPr>
          <w:t>Šeimos duomenys socialinei paramai gauti SP-1 forma.</w:t>
        </w:r>
      </w:hyperlink>
    </w:p>
    <w:p w14:paraId="3A20C568" w14:textId="0CD1B885" w:rsidR="00F64C0B" w:rsidRPr="00025E05" w:rsidRDefault="001C5B64" w:rsidP="00025E0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025E05">
        <w:rPr>
          <w:rFonts w:ascii="Times New Roman" w:hAnsi="Times New Roman" w:cs="Times New Roman"/>
          <w:color w:val="4472C4" w:themeColor="accent1"/>
          <w:sz w:val="24"/>
          <w:szCs w:val="24"/>
        </w:rPr>
        <w:t xml:space="preserve">4. </w:t>
      </w:r>
      <w:hyperlink r:id="rId12" w:history="1">
        <w:r w:rsidR="00342CF7" w:rsidRPr="00025E05">
          <w:rPr>
            <w:rStyle w:val="Hyperlink"/>
            <w:rFonts w:ascii="Times New Roman" w:eastAsia="Times New Roman" w:hAnsi="Times New Roman" w:cs="Times New Roman"/>
            <w:color w:val="4472C4" w:themeColor="accent1"/>
            <w:sz w:val="24"/>
            <w:szCs w:val="24"/>
            <w:lang w:eastAsia="lt-LT"/>
          </w:rPr>
          <w:t>Duomenys apie asmens ir jo šeimos narių veiklos pobūdį ir socialinę padėtį SP-2 forma.</w:t>
        </w:r>
      </w:hyperlink>
    </w:p>
    <w:bookmarkEnd w:id="3"/>
    <w:p w14:paraId="393DB287" w14:textId="6542EDB1" w:rsidR="00F64C0B" w:rsidRPr="00025E05" w:rsidRDefault="001C5B64" w:rsidP="00025E0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025E05">
        <w:rPr>
          <w:rFonts w:ascii="Times New Roman" w:hAnsi="Times New Roman" w:cs="Times New Roman"/>
          <w:color w:val="4472C4" w:themeColor="accent1"/>
          <w:sz w:val="24"/>
          <w:szCs w:val="24"/>
        </w:rPr>
        <w:t xml:space="preserve">5. </w:t>
      </w:r>
      <w:hyperlink r:id="rId13" w:history="1">
        <w:r w:rsidR="00342CF7" w:rsidRPr="00025E05">
          <w:rPr>
            <w:rStyle w:val="Hyperlink"/>
            <w:rFonts w:ascii="Times New Roman" w:eastAsia="Times New Roman" w:hAnsi="Times New Roman" w:cs="Times New Roman"/>
            <w:color w:val="4472C4" w:themeColor="accent1"/>
            <w:sz w:val="24"/>
            <w:szCs w:val="24"/>
            <w:lang w:eastAsia="lt-LT"/>
          </w:rPr>
          <w:t>Prašymo-paraiškos skirti papildomą socialinės pašalpos dalį įsidarbinus SP-4(B) forma.</w:t>
        </w:r>
      </w:hyperlink>
    </w:p>
    <w:p w14:paraId="0DC2558E" w14:textId="77777777" w:rsidR="00F64C0B" w:rsidRPr="00025E05" w:rsidRDefault="00F64C0B" w:rsidP="00025E05">
      <w:pPr>
        <w:spacing w:after="0" w:line="240" w:lineRule="auto"/>
        <w:jc w:val="both"/>
        <w:rPr>
          <w:rFonts w:ascii="Times New Roman" w:hAnsi="Times New Roman" w:cs="Times New Roman"/>
          <w:b/>
          <w:bCs/>
          <w:sz w:val="24"/>
          <w:szCs w:val="24"/>
        </w:rPr>
      </w:pPr>
    </w:p>
    <w:p w14:paraId="5C5EB01B" w14:textId="3BA6EC41" w:rsidR="00D26ECA" w:rsidRPr="00025E05" w:rsidRDefault="00D26ECA" w:rsidP="00025E05">
      <w:pPr>
        <w:spacing w:after="0" w:line="240" w:lineRule="auto"/>
        <w:jc w:val="both"/>
        <w:rPr>
          <w:rFonts w:ascii="Times New Roman" w:hAnsi="Times New Roman" w:cs="Times New Roman"/>
          <w:b/>
          <w:bCs/>
          <w:sz w:val="24"/>
          <w:szCs w:val="24"/>
        </w:rPr>
      </w:pPr>
      <w:r w:rsidRPr="00025E05">
        <w:rPr>
          <w:rFonts w:ascii="Times New Roman" w:hAnsi="Times New Roman" w:cs="Times New Roman"/>
          <w:b/>
          <w:bCs/>
          <w:sz w:val="24"/>
          <w:szCs w:val="24"/>
        </w:rPr>
        <w:t>Už paslaugos teikimą atsakingo asmens kontaktai </w:t>
      </w:r>
    </w:p>
    <w:p w14:paraId="6FE3FDB2" w14:textId="59D8FBB0" w:rsidR="00F64C0B" w:rsidRPr="00025E05" w:rsidRDefault="00D26ECA" w:rsidP="00025E05">
      <w:pPr>
        <w:spacing w:after="0" w:line="240" w:lineRule="auto"/>
        <w:jc w:val="both"/>
        <w:rPr>
          <w:rFonts w:ascii="Times New Roman" w:hAnsi="Times New Roman" w:cs="Times New Roman"/>
          <w:sz w:val="24"/>
          <w:szCs w:val="24"/>
        </w:rPr>
      </w:pPr>
      <w:r w:rsidRPr="00025E05">
        <w:rPr>
          <w:rFonts w:ascii="Times New Roman" w:hAnsi="Times New Roman" w:cs="Times New Roman"/>
          <w:sz w:val="24"/>
          <w:szCs w:val="24"/>
        </w:rPr>
        <w:t xml:space="preserve">Socialinės paramos skyriaus vyr. specialistė </w:t>
      </w:r>
      <w:r w:rsidR="00F64C0B" w:rsidRPr="00025E05">
        <w:rPr>
          <w:rFonts w:ascii="Times New Roman" w:hAnsi="Times New Roman" w:cs="Times New Roman"/>
          <w:sz w:val="24"/>
          <w:szCs w:val="24"/>
        </w:rPr>
        <w:t>Loreta Petrauskienė</w:t>
      </w:r>
      <w:r w:rsidRPr="00025E05">
        <w:rPr>
          <w:rFonts w:ascii="Times New Roman" w:hAnsi="Times New Roman" w:cs="Times New Roman"/>
          <w:sz w:val="24"/>
          <w:szCs w:val="24"/>
        </w:rPr>
        <w:t>, tel.</w:t>
      </w:r>
      <w:r w:rsidR="00FC4C1F" w:rsidRPr="00025E05">
        <w:rPr>
          <w:rFonts w:ascii="Times New Roman" w:hAnsi="Times New Roman" w:cs="Times New Roman"/>
          <w:sz w:val="24"/>
          <w:szCs w:val="24"/>
        </w:rPr>
        <w:t xml:space="preserve"> </w:t>
      </w:r>
      <w:r w:rsidRPr="00025E05">
        <w:rPr>
          <w:rFonts w:ascii="Times New Roman" w:hAnsi="Times New Roman" w:cs="Times New Roman"/>
          <w:sz w:val="24"/>
          <w:szCs w:val="24"/>
        </w:rPr>
        <w:t xml:space="preserve">+370 347 </w:t>
      </w:r>
      <w:r w:rsidR="00F64C0B" w:rsidRPr="00025E05">
        <w:rPr>
          <w:rFonts w:ascii="Times New Roman" w:hAnsi="Times New Roman" w:cs="Times New Roman"/>
          <w:sz w:val="24"/>
          <w:szCs w:val="24"/>
        </w:rPr>
        <w:t>44200</w:t>
      </w:r>
      <w:r w:rsidRPr="00025E05">
        <w:rPr>
          <w:rFonts w:ascii="Times New Roman" w:hAnsi="Times New Roman" w:cs="Times New Roman"/>
          <w:sz w:val="24"/>
          <w:szCs w:val="24"/>
        </w:rPr>
        <w:t>, el. p</w:t>
      </w:r>
      <w:r w:rsidR="00FC4C1F" w:rsidRPr="00025E05">
        <w:rPr>
          <w:rFonts w:ascii="Times New Roman" w:hAnsi="Times New Roman" w:cs="Times New Roman"/>
          <w:sz w:val="24"/>
          <w:szCs w:val="24"/>
        </w:rPr>
        <w:t xml:space="preserve">. </w:t>
      </w:r>
      <w:r w:rsidRPr="00025E05">
        <w:rPr>
          <w:rFonts w:ascii="Times New Roman" w:hAnsi="Times New Roman" w:cs="Times New Roman"/>
          <w:sz w:val="24"/>
          <w:szCs w:val="24"/>
        </w:rPr>
        <w:t xml:space="preserve"> </w:t>
      </w:r>
      <w:hyperlink r:id="rId14" w:history="1">
        <w:r w:rsidR="00F64C0B" w:rsidRPr="00025E05">
          <w:rPr>
            <w:rStyle w:val="Hyperlink"/>
            <w:rFonts w:ascii="Times New Roman" w:hAnsi="Times New Roman" w:cs="Times New Roman"/>
            <w:color w:val="auto"/>
            <w:sz w:val="24"/>
            <w:szCs w:val="24"/>
            <w:u w:val="none"/>
          </w:rPr>
          <w:t>loreta.petrauskiene@kedainiai.lt</w:t>
        </w:r>
      </w:hyperlink>
      <w:r w:rsidR="00025E05">
        <w:rPr>
          <w:rFonts w:ascii="Times New Roman" w:hAnsi="Times New Roman" w:cs="Times New Roman"/>
          <w:sz w:val="24"/>
          <w:szCs w:val="24"/>
        </w:rPr>
        <w:t>.</w:t>
      </w:r>
    </w:p>
    <w:p w14:paraId="108961C3" w14:textId="4CE2A816" w:rsidR="00F64C0B" w:rsidRPr="00025E05" w:rsidRDefault="00F64C0B"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025E05">
        <w:rPr>
          <w:rFonts w:ascii="Times New Roman" w:eastAsia="Times New Roman" w:hAnsi="Times New Roman" w:cs="Times New Roman"/>
          <w:sz w:val="24"/>
          <w:szCs w:val="24"/>
          <w:lang w:eastAsia="lt-LT"/>
          <w14:ligatures w14:val="standardContextual"/>
        </w:rPr>
        <w:t>Zdanavičienė</w:t>
      </w:r>
      <w:proofErr w:type="spellEnd"/>
      <w:r w:rsidRPr="00025E05">
        <w:rPr>
          <w:rFonts w:ascii="Times New Roman" w:hAnsi="Times New Roman" w:cs="Times New Roman"/>
          <w:sz w:val="24"/>
          <w:szCs w:val="24"/>
        </w:rPr>
        <w:t xml:space="preserve">, </w:t>
      </w:r>
      <w:r w:rsidRPr="00025E05">
        <w:rPr>
          <w:rFonts w:ascii="Times New Roman" w:eastAsia="Times New Roman" w:hAnsi="Times New Roman" w:cs="Times New Roman"/>
          <w:sz w:val="24"/>
          <w:szCs w:val="24"/>
          <w:lang w:eastAsia="lt-LT"/>
          <w14:ligatures w14:val="standardContextual"/>
        </w:rPr>
        <w:t>tel.</w:t>
      </w:r>
      <w:r w:rsidR="00FC4C1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+370 347 69585</w:t>
      </w:r>
      <w:r w:rsidRPr="00025E05">
        <w:rPr>
          <w:rFonts w:ascii="Times New Roman" w:hAnsi="Times New Roman" w:cs="Times New Roman"/>
          <w:sz w:val="24"/>
          <w:szCs w:val="24"/>
        </w:rPr>
        <w:t>, el. p</w:t>
      </w:r>
      <w:r w:rsidR="00FC4C1F" w:rsidRPr="00025E05">
        <w:rPr>
          <w:rFonts w:ascii="Times New Roman" w:hAnsi="Times New Roman" w:cs="Times New Roman"/>
          <w:sz w:val="24"/>
          <w:szCs w:val="24"/>
        </w:rPr>
        <w:t xml:space="preserve">. </w:t>
      </w:r>
      <w:r w:rsidRPr="00025E05">
        <w:rPr>
          <w:rFonts w:ascii="Times New Roman" w:hAnsi="Times New Roman" w:cs="Times New Roman"/>
          <w:sz w:val="24"/>
          <w:szCs w:val="24"/>
        </w:rPr>
        <w:t xml:space="preserve"> </w:t>
      </w:r>
      <w:hyperlink r:id="rId15" w:history="1">
        <w:r w:rsidRPr="00025E05">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025E05">
        <w:rPr>
          <w:rFonts w:ascii="Times New Roman" w:eastAsia="Times New Roman" w:hAnsi="Times New Roman" w:cs="Times New Roman"/>
          <w:sz w:val="24"/>
          <w:szCs w:val="24"/>
          <w:lang w:eastAsia="lt-LT"/>
          <w14:ligatures w14:val="standardContextual"/>
        </w:rPr>
        <w:t>.</w:t>
      </w:r>
    </w:p>
    <w:p w14:paraId="29E535EE" w14:textId="602D2591" w:rsidR="00F64C0B" w:rsidRPr="00025E05" w:rsidRDefault="00F64C0B"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Socialinės paramos skyriaus vyr. specialistė Jurgita Šaunė, tel.</w:t>
      </w:r>
      <w:r w:rsidR="00FC4C1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+370 347 69585, el.</w:t>
      </w:r>
      <w:r w:rsidR="00FC4C1F" w:rsidRPr="00025E05">
        <w:rPr>
          <w:rFonts w:ascii="Times New Roman" w:eastAsia="Times New Roman" w:hAnsi="Times New Roman" w:cs="Times New Roman"/>
          <w:sz w:val="24"/>
          <w:szCs w:val="24"/>
          <w:lang w:eastAsia="lt-LT"/>
          <w14:ligatures w14:val="standardContextual"/>
        </w:rPr>
        <w:t xml:space="preserve"> p. </w:t>
      </w:r>
      <w:r w:rsidR="001C5B64" w:rsidRPr="00025E05">
        <w:rPr>
          <w:rFonts w:ascii="Times New Roman" w:eastAsia="Times New Roman" w:hAnsi="Times New Roman" w:cs="Times New Roman"/>
          <w:sz w:val="24"/>
          <w:szCs w:val="24"/>
          <w:lang w:eastAsia="lt-LT"/>
          <w14:ligatures w14:val="standardContextual"/>
        </w:rPr>
        <w:t xml:space="preserve"> </w:t>
      </w:r>
      <w:hyperlink r:id="rId16" w:history="1">
        <w:r w:rsidR="001C5B64" w:rsidRPr="00025E05">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025E05">
        <w:rPr>
          <w:rFonts w:ascii="Times New Roman" w:hAnsi="Times New Roman" w:cs="Times New Roman"/>
          <w:sz w:val="24"/>
          <w:szCs w:val="24"/>
        </w:rPr>
        <w:t>.</w:t>
      </w:r>
    </w:p>
    <w:p w14:paraId="71BCD72C" w14:textId="1078F06E" w:rsidR="00F64C0B" w:rsidRPr="00025E05" w:rsidRDefault="00F64C0B"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Kėdainių miesto seniūnijos vyresn. specialistė (socialinei paramai) Rasa Krivickienė, tel.</w:t>
      </w:r>
      <w:r w:rsidR="001C5B64"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+370 347 44108, el. p</w:t>
      </w:r>
      <w:r w:rsidR="00FC4C1F"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hyperlink r:id="rId17" w:history="1">
        <w:r w:rsidRPr="00025E05">
          <w:rPr>
            <w:rStyle w:val="Hyperlink"/>
            <w:rFonts w:ascii="Times New Roman" w:eastAsia="Times New Roman" w:hAnsi="Times New Roman" w:cs="Times New Roman"/>
            <w:color w:val="auto"/>
            <w:sz w:val="24"/>
            <w:szCs w:val="24"/>
            <w:u w:val="none"/>
            <w:lang w:eastAsia="lt-LT"/>
            <w14:ligatures w14:val="standardContextual"/>
          </w:rPr>
          <w:t>rasa.krivickiene@kedainiai.lt</w:t>
        </w:r>
      </w:hyperlink>
      <w:r w:rsidR="00025E05">
        <w:rPr>
          <w:rFonts w:ascii="Times New Roman" w:hAnsi="Times New Roman" w:cs="Times New Roman"/>
          <w:sz w:val="24"/>
          <w:szCs w:val="24"/>
        </w:rPr>
        <w:t>.</w:t>
      </w:r>
    </w:p>
    <w:p w14:paraId="1542415F" w14:textId="6DFE753A" w:rsidR="000B6BA1" w:rsidRPr="00025E05" w:rsidRDefault="00F64C0B"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Kėdainių miesto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 Vaida Novikovienė</w:t>
      </w:r>
      <w:r w:rsidR="00DA239F"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tel.</w:t>
      </w:r>
      <w:r w:rsidR="00FC4C1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+370 347 44103, </w:t>
      </w:r>
      <w:r w:rsidR="00FC4C1F"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+370 652 55330</w:t>
      </w:r>
      <w:r w:rsidR="000B6BA1" w:rsidRPr="00025E05">
        <w:rPr>
          <w:rFonts w:ascii="Times New Roman" w:eastAsia="Times New Roman" w:hAnsi="Times New Roman" w:cs="Times New Roman"/>
          <w:sz w:val="24"/>
          <w:szCs w:val="24"/>
          <w:lang w:eastAsia="lt-LT"/>
          <w14:ligatures w14:val="standardContextual"/>
        </w:rPr>
        <w:t>, el. p</w:t>
      </w:r>
      <w:r w:rsidR="00FC4C1F" w:rsidRPr="00025E05">
        <w:rPr>
          <w:rFonts w:ascii="Times New Roman" w:eastAsia="Times New Roman" w:hAnsi="Times New Roman" w:cs="Times New Roman"/>
          <w:sz w:val="24"/>
          <w:szCs w:val="24"/>
          <w:lang w:eastAsia="lt-LT"/>
          <w14:ligatures w14:val="standardContextual"/>
        </w:rPr>
        <w:t>.</w:t>
      </w:r>
      <w:r w:rsidR="000B6BA1" w:rsidRPr="00025E05">
        <w:rPr>
          <w:rFonts w:ascii="Times New Roman" w:eastAsia="Times New Roman" w:hAnsi="Times New Roman" w:cs="Times New Roman"/>
          <w:sz w:val="24"/>
          <w:szCs w:val="24"/>
          <w:lang w:eastAsia="lt-LT"/>
          <w14:ligatures w14:val="standardContextual"/>
        </w:rPr>
        <w:t xml:space="preserve"> </w:t>
      </w:r>
      <w:hyperlink r:id="rId18" w:history="1">
        <w:r w:rsidR="000B6BA1" w:rsidRPr="00025E05">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025E05">
        <w:rPr>
          <w:rFonts w:ascii="Times New Roman" w:hAnsi="Times New Roman" w:cs="Times New Roman"/>
          <w:sz w:val="24"/>
          <w:szCs w:val="24"/>
        </w:rPr>
        <w:t>.</w:t>
      </w:r>
    </w:p>
    <w:p w14:paraId="72866D13" w14:textId="2BCE972E" w:rsidR="000B6BA1" w:rsidRPr="00025E05" w:rsidRDefault="000B6BA1"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Kėdainių miesto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 Daiva Valiūnė, tel.</w:t>
      </w:r>
      <w:r w:rsidR="00FC4C1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+370 347 53277, </w:t>
      </w:r>
      <w:r w:rsidR="00FC4C1F"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+370 659 05945, el. p</w:t>
      </w:r>
      <w:r w:rsidR="00FC4C1F"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hyperlink r:id="rId19" w:history="1">
        <w:r w:rsidRPr="00025E05">
          <w:rPr>
            <w:rStyle w:val="Hyperlink"/>
            <w:rFonts w:ascii="Times New Roman" w:eastAsia="Times New Roman" w:hAnsi="Times New Roman" w:cs="Times New Roman"/>
            <w:color w:val="auto"/>
            <w:sz w:val="24"/>
            <w:szCs w:val="24"/>
            <w:u w:val="none"/>
            <w:lang w:eastAsia="lt-LT"/>
            <w14:ligatures w14:val="standardContextual"/>
          </w:rPr>
          <w:t>daiva.valiune@kedainiai.lt</w:t>
        </w:r>
      </w:hyperlink>
      <w:r w:rsidR="00025E05">
        <w:rPr>
          <w:rFonts w:ascii="Times New Roman" w:hAnsi="Times New Roman" w:cs="Times New Roman"/>
          <w:sz w:val="24"/>
          <w:szCs w:val="24"/>
        </w:rPr>
        <w:t>.</w:t>
      </w:r>
    </w:p>
    <w:p w14:paraId="050C845D" w14:textId="73B8A1D0" w:rsidR="000B6BA1" w:rsidRPr="00025E05" w:rsidRDefault="000B6BA1"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Kėdainių miesto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 Sabina Ramanauskienė, tel.</w:t>
      </w:r>
      <w:r w:rsidR="00FC4C1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+370 347 51567, </w:t>
      </w:r>
      <w:r w:rsidR="00FC4C1F"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 xml:space="preserve">+370 699 80782, </w:t>
      </w:r>
      <w:hyperlink r:id="rId20" w:history="1">
        <w:r w:rsidR="00FC4C1F" w:rsidRPr="00025E05">
          <w:rPr>
            <w:rStyle w:val="Hyperlink"/>
            <w:rFonts w:ascii="Times New Roman" w:eastAsia="Times New Roman" w:hAnsi="Times New Roman" w:cs="Times New Roman"/>
            <w:color w:val="auto"/>
            <w:sz w:val="24"/>
            <w:szCs w:val="24"/>
            <w:u w:val="none"/>
            <w:lang w:eastAsia="lt-LT"/>
            <w14:ligatures w14:val="standardContextual"/>
          </w:rPr>
          <w:t>el. p. abina.ramanauskiene@kedainiai.lt</w:t>
        </w:r>
      </w:hyperlink>
      <w:r w:rsidR="00025E05">
        <w:rPr>
          <w:rFonts w:ascii="Times New Roman" w:hAnsi="Times New Roman" w:cs="Times New Roman"/>
          <w:sz w:val="24"/>
          <w:szCs w:val="24"/>
        </w:rPr>
        <w:t>.</w:t>
      </w:r>
    </w:p>
    <w:p w14:paraId="1CC5CF11" w14:textId="52121CE2" w:rsidR="000B6BA1" w:rsidRPr="00025E05" w:rsidRDefault="000B6BA1"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Kėdainių miesto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ocialinių išmokų specialistė Jūratė Vitkutė, tel.</w:t>
      </w:r>
      <w:r w:rsidR="00FC4C1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+370 347 44103, </w:t>
      </w:r>
      <w:r w:rsidR="00FC4C1F"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+370 650 51045, el. p</w:t>
      </w:r>
      <w:r w:rsidR="00FC4C1F"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hyperlink r:id="rId21" w:history="1">
        <w:r w:rsidRPr="00025E05">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025E05">
        <w:rPr>
          <w:rFonts w:ascii="Times New Roman" w:hAnsi="Times New Roman" w:cs="Times New Roman"/>
          <w:sz w:val="24"/>
          <w:szCs w:val="24"/>
        </w:rPr>
        <w:t>.</w:t>
      </w:r>
    </w:p>
    <w:p w14:paraId="05FFACE7" w14:textId="1F0BF125" w:rsidR="000B6BA1" w:rsidRPr="00025E05" w:rsidRDefault="000B6BA1"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lastRenderedPageBreak/>
        <w:t xml:space="preserve">Kėdainių miesto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 xml:space="preserve">ocialinių išmokų specialistė Rima </w:t>
      </w:r>
      <w:proofErr w:type="spellStart"/>
      <w:r w:rsidRPr="00025E05">
        <w:rPr>
          <w:rFonts w:ascii="Times New Roman" w:eastAsia="Times New Roman" w:hAnsi="Times New Roman" w:cs="Times New Roman"/>
          <w:sz w:val="24"/>
          <w:szCs w:val="24"/>
          <w:lang w:eastAsia="lt-LT"/>
          <w14:ligatures w14:val="standardContextual"/>
        </w:rPr>
        <w:t>Titiškė</w:t>
      </w:r>
      <w:proofErr w:type="spellEnd"/>
      <w:r w:rsidRPr="00025E05">
        <w:rPr>
          <w:rFonts w:ascii="Times New Roman" w:eastAsia="Times New Roman" w:hAnsi="Times New Roman" w:cs="Times New Roman"/>
          <w:sz w:val="24"/>
          <w:szCs w:val="24"/>
          <w:lang w:eastAsia="lt-LT"/>
          <w14:ligatures w14:val="standardContextual"/>
        </w:rPr>
        <w:t xml:space="preserve">, tel. +370 347 51567, </w:t>
      </w:r>
      <w:r w:rsidR="00057079"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+370 652 89298, el. p</w:t>
      </w:r>
      <w:r w:rsidR="00057079"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hyperlink r:id="rId22"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025E05">
        <w:rPr>
          <w:rFonts w:ascii="Times New Roman" w:hAnsi="Times New Roman" w:cs="Times New Roman"/>
          <w:sz w:val="24"/>
          <w:szCs w:val="24"/>
        </w:rPr>
        <w:t>.</w:t>
      </w:r>
    </w:p>
    <w:p w14:paraId="75F13DED" w14:textId="2912085C" w:rsidR="000B6BA1" w:rsidRPr="00025E05" w:rsidRDefault="000B6BA1"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Kėdainių miesto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 xml:space="preserve">ocialinių išmokų specialistė Irutė </w:t>
      </w:r>
      <w:proofErr w:type="spellStart"/>
      <w:r w:rsidRPr="00025E05">
        <w:rPr>
          <w:rFonts w:ascii="Times New Roman" w:eastAsia="Times New Roman" w:hAnsi="Times New Roman" w:cs="Times New Roman"/>
          <w:sz w:val="24"/>
          <w:szCs w:val="24"/>
          <w:lang w:eastAsia="lt-LT"/>
          <w14:ligatures w14:val="standardContextual"/>
        </w:rPr>
        <w:t>Jusevičienė</w:t>
      </w:r>
      <w:proofErr w:type="spellEnd"/>
      <w:r w:rsidRPr="00025E05">
        <w:rPr>
          <w:rFonts w:ascii="Times New Roman" w:eastAsia="Times New Roman" w:hAnsi="Times New Roman" w:cs="Times New Roman"/>
          <w:sz w:val="24"/>
          <w:szCs w:val="24"/>
          <w:lang w:eastAsia="lt-LT"/>
          <w14:ligatures w14:val="standardContextual"/>
        </w:rPr>
        <w:t>, tel.</w:t>
      </w:r>
      <w:r w:rsidR="00057079"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+370 347 53277, </w:t>
      </w:r>
      <w:r w:rsidR="00057079"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+370 656 94639, el. p</w:t>
      </w:r>
      <w:r w:rsidR="00057079" w:rsidRPr="00025E05">
        <w:rPr>
          <w:rFonts w:ascii="Times New Roman" w:eastAsia="Times New Roman" w:hAnsi="Times New Roman" w:cs="Times New Roman"/>
          <w:sz w:val="24"/>
          <w:szCs w:val="24"/>
          <w:lang w:eastAsia="lt-LT"/>
          <w14:ligatures w14:val="standardContextual"/>
        </w:rPr>
        <w:t>.</w:t>
      </w:r>
      <w:r w:rsidR="001C5B64" w:rsidRPr="00025E05">
        <w:rPr>
          <w:rFonts w:ascii="Times New Roman" w:eastAsia="Times New Roman" w:hAnsi="Times New Roman" w:cs="Times New Roman"/>
          <w:sz w:val="24"/>
          <w:szCs w:val="24"/>
          <w:lang w:eastAsia="lt-LT"/>
          <w14:ligatures w14:val="standardContextual"/>
        </w:rPr>
        <w:t xml:space="preserve"> </w:t>
      </w:r>
      <w:hyperlink r:id="rId23" w:history="1">
        <w:r w:rsidR="001C5B64" w:rsidRPr="00025E05">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025E05">
        <w:rPr>
          <w:rFonts w:ascii="Times New Roman" w:hAnsi="Times New Roman" w:cs="Times New Roman"/>
          <w:sz w:val="24"/>
          <w:szCs w:val="24"/>
        </w:rPr>
        <w:t>.</w:t>
      </w:r>
    </w:p>
    <w:p w14:paraId="0392593A" w14:textId="6D2090DE" w:rsidR="000B6BA1" w:rsidRPr="00025E05" w:rsidRDefault="000B6BA1" w:rsidP="00025E05">
      <w:pPr>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Gudžiūnų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 xml:space="preserve">ocialinės paramos specialistė Rita </w:t>
      </w:r>
      <w:proofErr w:type="spellStart"/>
      <w:r w:rsidRPr="00025E05">
        <w:rPr>
          <w:rFonts w:ascii="Times New Roman" w:eastAsia="Times New Roman" w:hAnsi="Times New Roman" w:cs="Times New Roman"/>
          <w:sz w:val="24"/>
          <w:szCs w:val="24"/>
          <w:lang w:eastAsia="lt-LT"/>
          <w14:ligatures w14:val="standardContextual"/>
        </w:rPr>
        <w:t>Aleliūnienė</w:t>
      </w:r>
      <w:proofErr w:type="spellEnd"/>
      <w:r w:rsidRPr="00025E05">
        <w:rPr>
          <w:rFonts w:ascii="Times New Roman" w:eastAsia="Times New Roman" w:hAnsi="Times New Roman" w:cs="Times New Roman"/>
          <w:sz w:val="24"/>
          <w:szCs w:val="24"/>
          <w:lang w:eastAsia="lt-LT"/>
          <w14:ligatures w14:val="standardContextual"/>
        </w:rPr>
        <w:t xml:space="preserve">, </w:t>
      </w:r>
      <w:r w:rsidR="001C5B64" w:rsidRPr="00025E05">
        <w:rPr>
          <w:rFonts w:ascii="Times New Roman" w:eastAsia="Times New Roman" w:hAnsi="Times New Roman" w:cs="Times New Roman"/>
          <w:sz w:val="24"/>
          <w:szCs w:val="24"/>
          <w:lang w:eastAsia="lt-LT"/>
          <w14:ligatures w14:val="standardContextual"/>
        </w:rPr>
        <w:t xml:space="preserve">tel. </w:t>
      </w:r>
      <w:r w:rsidRPr="00025E05">
        <w:rPr>
          <w:rFonts w:ascii="Times New Roman" w:eastAsia="Times New Roman" w:hAnsi="Times New Roman" w:cs="Times New Roman"/>
          <w:sz w:val="24"/>
          <w:szCs w:val="24"/>
          <w:lang w:eastAsia="lt-LT"/>
          <w14:ligatures w14:val="standardContextual"/>
        </w:rPr>
        <w:t>+370 347 45342,</w:t>
      </w:r>
      <w:r w:rsidR="00057079" w:rsidRPr="00025E05">
        <w:rPr>
          <w:rFonts w:ascii="Times New Roman" w:eastAsia="Times New Roman" w:hAnsi="Times New Roman" w:cs="Times New Roman"/>
          <w:sz w:val="24"/>
          <w:szCs w:val="24"/>
          <w:lang w:eastAsia="lt-LT"/>
          <w14:ligatures w14:val="standardContextual"/>
        </w:rPr>
        <w:t xml:space="preserve"> mob.</w:t>
      </w:r>
      <w:r w:rsidRPr="00025E05">
        <w:rPr>
          <w:rFonts w:ascii="Times New Roman" w:eastAsia="Times New Roman" w:hAnsi="Times New Roman" w:cs="Times New Roman"/>
          <w:sz w:val="24"/>
          <w:szCs w:val="24"/>
          <w:lang w:eastAsia="lt-LT"/>
          <w14:ligatures w14:val="standardContextual"/>
        </w:rPr>
        <w:t xml:space="preserve"> +370 600 91456, el. p</w:t>
      </w:r>
      <w:r w:rsidR="00057079"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hyperlink r:id="rId24"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025E05">
        <w:rPr>
          <w:rFonts w:ascii="Times New Roman" w:hAnsi="Times New Roman" w:cs="Times New Roman"/>
          <w:sz w:val="24"/>
          <w:szCs w:val="24"/>
        </w:rPr>
        <w:t>.</w:t>
      </w:r>
    </w:p>
    <w:p w14:paraId="147FE1C4" w14:textId="7D0759A3" w:rsidR="000B6BA1"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Dotnuvos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025E05">
        <w:rPr>
          <w:rFonts w:ascii="Times New Roman" w:eastAsia="Times New Roman" w:hAnsi="Times New Roman" w:cs="Times New Roman"/>
          <w:sz w:val="24"/>
          <w:szCs w:val="24"/>
          <w:lang w:eastAsia="lt-LT"/>
          <w14:ligatures w14:val="standardContextual"/>
        </w:rPr>
        <w:t>Daniūnaitė</w:t>
      </w:r>
      <w:proofErr w:type="spellEnd"/>
      <w:r w:rsidRPr="00025E05">
        <w:rPr>
          <w:rFonts w:ascii="Times New Roman" w:eastAsia="Times New Roman" w:hAnsi="Times New Roman" w:cs="Times New Roman"/>
          <w:sz w:val="24"/>
          <w:szCs w:val="24"/>
          <w:lang w:eastAsia="lt-LT"/>
          <w14:ligatures w14:val="standardContextual"/>
        </w:rPr>
        <w:t>, tel.</w:t>
      </w:r>
      <w:r w:rsidR="00057079"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+370 347 39300, el. p</w:t>
      </w:r>
      <w:r w:rsidR="00057079"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proofErr w:type="spellStart"/>
      <w:r w:rsidR="00025E05">
        <w:rPr>
          <w:rFonts w:ascii="Times New Roman" w:eastAsia="Times New Roman" w:hAnsi="Times New Roman" w:cs="Times New Roman"/>
          <w:sz w:val="24"/>
          <w:szCs w:val="24"/>
          <w:lang w:eastAsia="lt-LT"/>
          <w14:ligatures w14:val="standardContextual"/>
        </w:rPr>
        <w:t>dotnuvos.seniunija@kedainiai.lt</w:t>
      </w:r>
      <w:proofErr w:type="spellEnd"/>
      <w:r w:rsidR="00025E05">
        <w:rPr>
          <w:rFonts w:ascii="Times New Roman" w:eastAsia="Times New Roman" w:hAnsi="Times New Roman" w:cs="Times New Roman"/>
          <w:sz w:val="24"/>
          <w:szCs w:val="24"/>
          <w:lang w:eastAsia="lt-LT"/>
          <w14:ligatures w14:val="standardContextual"/>
        </w:rPr>
        <w:t>..</w:t>
      </w:r>
    </w:p>
    <w:p w14:paraId="243E5EBE" w14:textId="0534EAFF" w:rsidR="000B6BA1"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Dotnuvos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025E05">
        <w:rPr>
          <w:rFonts w:ascii="Times New Roman" w:eastAsia="Times New Roman" w:hAnsi="Times New Roman" w:cs="Times New Roman"/>
          <w:sz w:val="24"/>
          <w:szCs w:val="24"/>
          <w:lang w:eastAsia="lt-LT"/>
          <w14:ligatures w14:val="standardContextual"/>
        </w:rPr>
        <w:t>Minkevičienė</w:t>
      </w:r>
      <w:proofErr w:type="spellEnd"/>
      <w:r w:rsidRPr="00025E05">
        <w:rPr>
          <w:rFonts w:ascii="Times New Roman" w:eastAsia="Times New Roman" w:hAnsi="Times New Roman" w:cs="Times New Roman"/>
          <w:sz w:val="24"/>
          <w:szCs w:val="24"/>
          <w:lang w:eastAsia="lt-LT"/>
          <w14:ligatures w14:val="standardContextual"/>
        </w:rPr>
        <w:t xml:space="preserve">, </w:t>
      </w:r>
      <w:r w:rsidR="00057079"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+370 699 93724</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25"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025E05">
        <w:rPr>
          <w:rFonts w:ascii="Times New Roman" w:hAnsi="Times New Roman" w:cs="Times New Roman"/>
          <w:sz w:val="24"/>
          <w:szCs w:val="24"/>
        </w:rPr>
        <w:t>.</w:t>
      </w:r>
    </w:p>
    <w:p w14:paraId="034FA9B6" w14:textId="4A4BF2AE" w:rsidR="000B6BA1"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Josvainių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 xml:space="preserve">ocialinės paramos specialistė Virginija </w:t>
      </w:r>
      <w:proofErr w:type="spellStart"/>
      <w:r w:rsidRPr="00025E05">
        <w:rPr>
          <w:rFonts w:ascii="Times New Roman" w:eastAsia="Times New Roman" w:hAnsi="Times New Roman" w:cs="Times New Roman"/>
          <w:sz w:val="24"/>
          <w:szCs w:val="24"/>
          <w:lang w:eastAsia="lt-LT"/>
          <w14:ligatures w14:val="standardContextual"/>
        </w:rPr>
        <w:t>Cukanovienė</w:t>
      </w:r>
      <w:proofErr w:type="spellEnd"/>
      <w:r w:rsidRPr="00025E05">
        <w:rPr>
          <w:rFonts w:ascii="Times New Roman" w:eastAsia="Times New Roman" w:hAnsi="Times New Roman" w:cs="Times New Roman"/>
          <w:sz w:val="24"/>
          <w:szCs w:val="24"/>
          <w:lang w:eastAsia="lt-LT"/>
          <w14:ligatures w14:val="standardContextual"/>
        </w:rPr>
        <w:t>, tel.</w:t>
      </w:r>
      <w:r w:rsidR="00057079"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hAnsi="Times New Roman" w:cs="Times New Roman"/>
          <w:sz w:val="24"/>
          <w:szCs w:val="24"/>
          <w:shd w:val="clear" w:color="auto" w:fill="FFFFFF"/>
        </w:rPr>
        <w:t xml:space="preserve">+370 347 73180, </w:t>
      </w:r>
      <w:r w:rsidR="00057079" w:rsidRPr="00025E05">
        <w:rPr>
          <w:rFonts w:ascii="Times New Roman" w:hAnsi="Times New Roman" w:cs="Times New Roman"/>
          <w:sz w:val="24"/>
          <w:szCs w:val="24"/>
          <w:shd w:val="clear" w:color="auto" w:fill="FFFFFF"/>
        </w:rPr>
        <w:t xml:space="preserve">mob. </w:t>
      </w:r>
      <w:r w:rsidRPr="00025E05">
        <w:rPr>
          <w:rFonts w:ascii="Times New Roman" w:hAnsi="Times New Roman" w:cs="Times New Roman"/>
          <w:sz w:val="24"/>
          <w:szCs w:val="24"/>
          <w:shd w:val="clear" w:color="auto" w:fill="FFFFFF"/>
        </w:rPr>
        <w:t>+370 659 08387, el. p</w:t>
      </w:r>
      <w:r w:rsidR="00057079" w:rsidRPr="00025E05">
        <w:rPr>
          <w:rFonts w:ascii="Times New Roman" w:hAnsi="Times New Roman" w:cs="Times New Roman"/>
          <w:sz w:val="24"/>
          <w:szCs w:val="24"/>
          <w:shd w:val="clear" w:color="auto" w:fill="FFFFFF"/>
        </w:rPr>
        <w:t>.</w:t>
      </w:r>
      <w:r w:rsidRPr="00025E05">
        <w:rPr>
          <w:rFonts w:ascii="Times New Roman" w:hAnsi="Times New Roman" w:cs="Times New Roman"/>
          <w:sz w:val="24"/>
          <w:szCs w:val="24"/>
          <w:shd w:val="clear" w:color="auto" w:fill="FFFFFF"/>
        </w:rPr>
        <w:t xml:space="preserve"> </w:t>
      </w:r>
      <w:hyperlink r:id="rId26" w:history="1">
        <w:r w:rsidRPr="00025E05">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025E05">
        <w:rPr>
          <w:rFonts w:ascii="Times New Roman" w:hAnsi="Times New Roman" w:cs="Times New Roman"/>
          <w:sz w:val="24"/>
          <w:szCs w:val="24"/>
        </w:rPr>
        <w:t>.</w:t>
      </w:r>
    </w:p>
    <w:p w14:paraId="320EA62E" w14:textId="3355CEC9"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 xml:space="preserve">Josvainių seniūnijos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 Veronika Žilinskienė</w:t>
      </w:r>
      <w:r w:rsidR="00DA239F"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tel.</w:t>
      </w:r>
      <w:r w:rsidR="00057079"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+370 347 73224, </w:t>
      </w:r>
      <w:r w:rsidR="00057079"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+370 659 74959, el. p</w:t>
      </w:r>
      <w:r w:rsidR="00057079" w:rsidRPr="00025E05">
        <w:rPr>
          <w:rFonts w:ascii="Times New Roman" w:eastAsia="Times New Roman" w:hAnsi="Times New Roman" w:cs="Times New Roman"/>
          <w:sz w:val="24"/>
          <w:szCs w:val="24"/>
          <w:lang w:eastAsia="lt-LT"/>
          <w14:ligatures w14:val="standardContextual"/>
        </w:rPr>
        <w:t>.</w:t>
      </w:r>
      <w:r w:rsidRPr="00025E05">
        <w:rPr>
          <w:rFonts w:ascii="Times New Roman" w:eastAsia="Times New Roman" w:hAnsi="Times New Roman" w:cs="Times New Roman"/>
          <w:sz w:val="24"/>
          <w:szCs w:val="24"/>
          <w:lang w:eastAsia="lt-LT"/>
          <w14:ligatures w14:val="standardContextual"/>
        </w:rPr>
        <w:t xml:space="preserve"> </w:t>
      </w:r>
      <w:hyperlink r:id="rId27"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025E05">
        <w:rPr>
          <w:rFonts w:ascii="Times New Roman" w:hAnsi="Times New Roman" w:cs="Times New Roman"/>
          <w:sz w:val="24"/>
          <w:szCs w:val="24"/>
        </w:rPr>
        <w:t>.</w:t>
      </w:r>
    </w:p>
    <w:p w14:paraId="18340AE3" w14:textId="32BE4EBA"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Krakių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Vilma </w:t>
      </w:r>
      <w:proofErr w:type="spellStart"/>
      <w:r w:rsidRPr="00025E05">
        <w:rPr>
          <w:rFonts w:ascii="Times New Roman" w:eastAsia="Times New Roman" w:hAnsi="Times New Roman" w:cs="Times New Roman"/>
          <w:sz w:val="24"/>
          <w:szCs w:val="24"/>
          <w:lang w:eastAsia="lt-LT"/>
          <w14:ligatures w14:val="standardContextual"/>
        </w:rPr>
        <w:t>Berulienė</w:t>
      </w:r>
      <w:proofErr w:type="spellEnd"/>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tel.</w:t>
      </w:r>
      <w:r w:rsidR="00057079"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+370 347 38197</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28"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025E05">
        <w:rPr>
          <w:rFonts w:ascii="Times New Roman" w:hAnsi="Times New Roman" w:cs="Times New Roman"/>
          <w:sz w:val="24"/>
          <w:szCs w:val="24"/>
        </w:rPr>
        <w:t>.</w:t>
      </w:r>
    </w:p>
    <w:p w14:paraId="7347CF73" w14:textId="0AD55E0C"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Pelėdnagių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Vilma Paškevičienė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tel. +370 347 67611,</w:t>
      </w:r>
      <w:r w:rsidR="00057079" w:rsidRPr="00025E05">
        <w:rPr>
          <w:rFonts w:ascii="Times New Roman" w:eastAsia="Times New Roman" w:hAnsi="Times New Roman" w:cs="Times New Roman"/>
          <w:sz w:val="24"/>
          <w:szCs w:val="24"/>
          <w:lang w:eastAsia="lt-LT"/>
          <w14:ligatures w14:val="standardContextual"/>
        </w:rPr>
        <w:t xml:space="preserve"> mob. </w:t>
      </w:r>
      <w:r w:rsidRPr="00025E05">
        <w:rPr>
          <w:rFonts w:ascii="Times New Roman" w:eastAsia="Times New Roman" w:hAnsi="Times New Roman" w:cs="Times New Roman"/>
          <w:sz w:val="24"/>
          <w:szCs w:val="24"/>
          <w:lang w:eastAsia="lt-LT"/>
          <w14:ligatures w14:val="standardContextual"/>
        </w:rPr>
        <w:t xml:space="preserve"> +370 626 57842</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29"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025E05">
        <w:rPr>
          <w:rFonts w:ascii="Times New Roman" w:hAnsi="Times New Roman" w:cs="Times New Roman"/>
          <w:sz w:val="24"/>
          <w:szCs w:val="24"/>
        </w:rPr>
        <w:t>.</w:t>
      </w:r>
    </w:p>
    <w:p w14:paraId="069336CF" w14:textId="41BEC2D3"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Pernaravos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Vilma Ramanauskienė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tel.</w:t>
      </w:r>
      <w:r w:rsidR="004D26C6"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+370 347 42148</w:t>
      </w:r>
      <w:r w:rsidR="00DA239F" w:rsidRPr="00025E05">
        <w:rPr>
          <w:rFonts w:ascii="Times New Roman" w:eastAsia="Times New Roman" w:hAnsi="Times New Roman" w:cs="Times New Roman"/>
          <w:sz w:val="24"/>
          <w:szCs w:val="24"/>
          <w:lang w:eastAsia="lt-LT"/>
          <w14:ligatures w14:val="standardContextual"/>
        </w:rPr>
        <w:t xml:space="preserve">, el. </w:t>
      </w:r>
      <w:r w:rsidR="00057079" w:rsidRPr="00025E05">
        <w:rPr>
          <w:rFonts w:ascii="Times New Roman" w:eastAsia="Times New Roman" w:hAnsi="Times New Roman" w:cs="Times New Roman"/>
          <w:sz w:val="24"/>
          <w:szCs w:val="24"/>
          <w:lang w:eastAsia="lt-LT"/>
          <w14:ligatures w14:val="standardContextual"/>
        </w:rPr>
        <w:t>p.</w:t>
      </w:r>
      <w:r w:rsidR="004D26C6" w:rsidRPr="00025E05">
        <w:rPr>
          <w:rFonts w:ascii="Times New Roman" w:eastAsia="Times New Roman" w:hAnsi="Times New Roman" w:cs="Times New Roman"/>
          <w:sz w:val="24"/>
          <w:szCs w:val="24"/>
          <w:lang w:eastAsia="lt-LT"/>
          <w14:ligatures w14:val="standardContextual"/>
        </w:rPr>
        <w:t xml:space="preserve"> </w:t>
      </w:r>
      <w:hyperlink r:id="rId30" w:history="1">
        <w:r w:rsidR="004D26C6" w:rsidRPr="00025E05">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025E05">
        <w:rPr>
          <w:rFonts w:ascii="Times New Roman" w:hAnsi="Times New Roman" w:cs="Times New Roman"/>
          <w:sz w:val="24"/>
          <w:szCs w:val="24"/>
        </w:rPr>
        <w:t>.</w:t>
      </w:r>
    </w:p>
    <w:p w14:paraId="2560F824" w14:textId="4845445B"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Šėtos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Vitalija Mikėnaitė</w:t>
      </w:r>
      <w:r w:rsidR="00DA239F" w:rsidRPr="00025E05">
        <w:rPr>
          <w:rFonts w:ascii="Times New Roman" w:eastAsia="Times New Roman" w:hAnsi="Times New Roman" w:cs="Times New Roman"/>
          <w:sz w:val="24"/>
          <w:szCs w:val="24"/>
          <w:lang w:eastAsia="lt-LT"/>
          <w14:ligatures w14:val="standardContextual"/>
        </w:rPr>
        <w:t>,</w:t>
      </w:r>
      <w:r w:rsidR="00057079" w:rsidRPr="00025E05">
        <w:rPr>
          <w:rFonts w:ascii="Times New Roman" w:eastAsia="Times New Roman" w:hAnsi="Times New Roman" w:cs="Times New Roman"/>
          <w:sz w:val="24"/>
          <w:szCs w:val="24"/>
          <w:lang w:eastAsia="lt-LT"/>
          <w14:ligatures w14:val="standardContextual"/>
        </w:rPr>
        <w:t xml:space="preserve"> mob. </w:t>
      </w:r>
      <w:r w:rsidRPr="00025E05">
        <w:rPr>
          <w:rFonts w:ascii="Times New Roman" w:eastAsia="Times New Roman" w:hAnsi="Times New Roman" w:cs="Times New Roman"/>
          <w:sz w:val="24"/>
          <w:szCs w:val="24"/>
          <w:lang w:eastAsia="lt-LT"/>
          <w14:ligatures w14:val="standardContextual"/>
        </w:rPr>
        <w:t>+370 688 96775</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31"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025E05">
        <w:rPr>
          <w:rFonts w:ascii="Times New Roman" w:hAnsi="Times New Roman" w:cs="Times New Roman"/>
          <w:sz w:val="24"/>
          <w:szCs w:val="24"/>
        </w:rPr>
        <w:t>.</w:t>
      </w:r>
    </w:p>
    <w:p w14:paraId="7E8532DD" w14:textId="00A72F67"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Surviliškio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Lina </w:t>
      </w:r>
      <w:proofErr w:type="spellStart"/>
      <w:r w:rsidRPr="00025E05">
        <w:rPr>
          <w:rFonts w:ascii="Times New Roman" w:eastAsia="Times New Roman" w:hAnsi="Times New Roman" w:cs="Times New Roman"/>
          <w:sz w:val="24"/>
          <w:szCs w:val="24"/>
          <w:lang w:eastAsia="lt-LT"/>
          <w14:ligatures w14:val="standardContextual"/>
        </w:rPr>
        <w:t>Civilkienė</w:t>
      </w:r>
      <w:proofErr w:type="spellEnd"/>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tel.</w:t>
      </w:r>
      <w:r w:rsidR="004D26C6"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+370 347 41222, </w:t>
      </w:r>
      <w:r w:rsidR="00057079"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+370  683 78590</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32"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025E05">
        <w:rPr>
          <w:rFonts w:ascii="Times New Roman" w:hAnsi="Times New Roman" w:cs="Times New Roman"/>
          <w:sz w:val="24"/>
          <w:szCs w:val="24"/>
        </w:rPr>
        <w:t>.</w:t>
      </w:r>
    </w:p>
    <w:p w14:paraId="6044C1E2" w14:textId="2267AF82" w:rsidR="00DA239F" w:rsidRPr="00025E05" w:rsidRDefault="000B6BA1" w:rsidP="00025E0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Truskavos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ocialinių išmokų darbuotoja</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Marija </w:t>
      </w:r>
      <w:proofErr w:type="spellStart"/>
      <w:r w:rsidRPr="00025E05">
        <w:rPr>
          <w:rFonts w:ascii="Times New Roman" w:eastAsia="Times New Roman" w:hAnsi="Times New Roman" w:cs="Times New Roman"/>
          <w:sz w:val="24"/>
          <w:szCs w:val="24"/>
          <w:lang w:eastAsia="lt-LT"/>
          <w14:ligatures w14:val="standardContextual"/>
        </w:rPr>
        <w:t>Zakaryzienė</w:t>
      </w:r>
      <w:proofErr w:type="spellEnd"/>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tel. +370 347 41335</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33"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025E05">
        <w:rPr>
          <w:rFonts w:ascii="Times New Roman" w:hAnsi="Times New Roman" w:cs="Times New Roman"/>
          <w:sz w:val="24"/>
          <w:szCs w:val="24"/>
        </w:rPr>
        <w:t>.</w:t>
      </w:r>
    </w:p>
    <w:p w14:paraId="73D08FA4" w14:textId="5D073AF9" w:rsidR="00DA239F" w:rsidRPr="00025E05" w:rsidRDefault="000B6BA1" w:rsidP="00025E05">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Truskavos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ocialinių išmokų darbuotoja</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Greta </w:t>
      </w:r>
      <w:proofErr w:type="spellStart"/>
      <w:r w:rsidRPr="00025E05">
        <w:rPr>
          <w:rFonts w:ascii="Times New Roman" w:eastAsia="Times New Roman" w:hAnsi="Times New Roman" w:cs="Times New Roman"/>
          <w:sz w:val="24"/>
          <w:szCs w:val="24"/>
          <w:lang w:eastAsia="lt-LT"/>
          <w14:ligatures w14:val="standardContextual"/>
        </w:rPr>
        <w:t>Minskienė</w:t>
      </w:r>
      <w:proofErr w:type="spellEnd"/>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tel. +370 347 41352</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34"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025E05">
        <w:rPr>
          <w:rFonts w:ascii="Times New Roman" w:hAnsi="Times New Roman" w:cs="Times New Roman"/>
          <w:sz w:val="24"/>
          <w:szCs w:val="24"/>
        </w:rPr>
        <w:t>.</w:t>
      </w:r>
    </w:p>
    <w:p w14:paraId="6B7B17A3" w14:textId="1482077E" w:rsidR="000B6BA1" w:rsidRPr="00025E05" w:rsidRDefault="000B6BA1" w:rsidP="00025E05">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r w:rsidRPr="00025E05">
        <w:rPr>
          <w:rFonts w:ascii="Times New Roman" w:eastAsia="Times New Roman" w:hAnsi="Times New Roman" w:cs="Times New Roman"/>
          <w:sz w:val="24"/>
          <w:szCs w:val="24"/>
          <w:lang w:eastAsia="lt-LT"/>
          <w14:ligatures w14:val="standardContextual"/>
        </w:rPr>
        <w:t>Vilainių seniūnijos</w:t>
      </w:r>
      <w:r w:rsidR="00DA239F" w:rsidRPr="00025E05">
        <w:rPr>
          <w:rFonts w:ascii="Times New Roman" w:eastAsia="Times New Roman" w:hAnsi="Times New Roman" w:cs="Times New Roman"/>
          <w:sz w:val="24"/>
          <w:szCs w:val="24"/>
          <w:lang w:eastAsia="lt-LT"/>
          <w14:ligatures w14:val="standardContextual"/>
        </w:rPr>
        <w:t xml:space="preserve"> </w:t>
      </w:r>
      <w:r w:rsidR="00291140">
        <w:rPr>
          <w:rFonts w:ascii="Times New Roman" w:eastAsia="Times New Roman" w:hAnsi="Times New Roman" w:cs="Times New Roman"/>
          <w:sz w:val="24"/>
          <w:szCs w:val="24"/>
          <w:lang w:eastAsia="lt-LT"/>
          <w14:ligatures w14:val="standardContextual"/>
        </w:rPr>
        <w:t>s</w:t>
      </w:r>
      <w:r w:rsidRPr="00025E05">
        <w:rPr>
          <w:rFonts w:ascii="Times New Roman" w:eastAsia="Times New Roman" w:hAnsi="Times New Roman" w:cs="Times New Roman"/>
          <w:sz w:val="24"/>
          <w:szCs w:val="24"/>
          <w:lang w:eastAsia="lt-LT"/>
          <w14:ligatures w14:val="standardContextual"/>
        </w:rPr>
        <w:t>ocialinės paramos specialistė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Laima Laurinavičienė</w:t>
      </w:r>
      <w:r w:rsidR="00DA239F" w:rsidRPr="00025E05">
        <w:rPr>
          <w:rFonts w:ascii="Times New Roman" w:eastAsia="Times New Roman" w:hAnsi="Times New Roman" w:cs="Times New Roman"/>
          <w:sz w:val="24"/>
          <w:szCs w:val="24"/>
          <w:lang w:eastAsia="lt-LT"/>
          <w14:ligatures w14:val="standardContextual"/>
        </w:rPr>
        <w:t xml:space="preserve">, </w:t>
      </w:r>
      <w:r w:rsidRPr="00025E05">
        <w:rPr>
          <w:rFonts w:ascii="Times New Roman" w:eastAsia="Times New Roman" w:hAnsi="Times New Roman" w:cs="Times New Roman"/>
          <w:sz w:val="24"/>
          <w:szCs w:val="24"/>
          <w:lang w:eastAsia="lt-LT"/>
          <w14:ligatures w14:val="standardContextual"/>
        </w:rPr>
        <w:t xml:space="preserve">tel. +370 347 68312, </w:t>
      </w:r>
      <w:r w:rsidR="00057079" w:rsidRPr="00025E05">
        <w:rPr>
          <w:rFonts w:ascii="Times New Roman" w:eastAsia="Times New Roman" w:hAnsi="Times New Roman" w:cs="Times New Roman"/>
          <w:sz w:val="24"/>
          <w:szCs w:val="24"/>
          <w:lang w:eastAsia="lt-LT"/>
          <w14:ligatures w14:val="standardContextual"/>
        </w:rPr>
        <w:t xml:space="preserve">mob. </w:t>
      </w:r>
      <w:r w:rsidRPr="00025E05">
        <w:rPr>
          <w:rFonts w:ascii="Times New Roman" w:eastAsia="Times New Roman" w:hAnsi="Times New Roman" w:cs="Times New Roman"/>
          <w:sz w:val="24"/>
          <w:szCs w:val="24"/>
          <w:lang w:eastAsia="lt-LT"/>
          <w14:ligatures w14:val="standardContextual"/>
        </w:rPr>
        <w:t>+370 656 30077</w:t>
      </w:r>
      <w:r w:rsidR="00DA239F" w:rsidRPr="00025E05">
        <w:rPr>
          <w:rFonts w:ascii="Times New Roman" w:eastAsia="Times New Roman" w:hAnsi="Times New Roman" w:cs="Times New Roman"/>
          <w:sz w:val="24"/>
          <w:szCs w:val="24"/>
          <w:lang w:eastAsia="lt-LT"/>
          <w14:ligatures w14:val="standardContextual"/>
        </w:rPr>
        <w:t>, el. p</w:t>
      </w:r>
      <w:r w:rsidR="00057079" w:rsidRPr="00025E05">
        <w:rPr>
          <w:rFonts w:ascii="Times New Roman" w:eastAsia="Times New Roman" w:hAnsi="Times New Roman" w:cs="Times New Roman"/>
          <w:sz w:val="24"/>
          <w:szCs w:val="24"/>
          <w:lang w:eastAsia="lt-LT"/>
          <w14:ligatures w14:val="standardContextual"/>
        </w:rPr>
        <w:t>.</w:t>
      </w:r>
      <w:r w:rsidR="00DA239F" w:rsidRPr="00025E05">
        <w:rPr>
          <w:rFonts w:ascii="Times New Roman" w:eastAsia="Times New Roman" w:hAnsi="Times New Roman" w:cs="Times New Roman"/>
          <w:sz w:val="24"/>
          <w:szCs w:val="24"/>
          <w:lang w:eastAsia="lt-LT"/>
          <w14:ligatures w14:val="standardContextual"/>
        </w:rPr>
        <w:t xml:space="preserve"> </w:t>
      </w:r>
      <w:hyperlink r:id="rId35" w:history="1">
        <w:r w:rsidR="00DA239F" w:rsidRPr="00025E05">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4D26C6" w:rsidRPr="00025E05">
        <w:rPr>
          <w:rFonts w:ascii="Times New Roman" w:hAnsi="Times New Roman" w:cs="Times New Roman"/>
          <w:sz w:val="24"/>
          <w:szCs w:val="24"/>
        </w:rPr>
        <w:t>.</w:t>
      </w:r>
    </w:p>
    <w:p w14:paraId="007166CA" w14:textId="77777777" w:rsidR="000B6BA1" w:rsidRPr="00025E05" w:rsidRDefault="000B6BA1" w:rsidP="00025E05">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p w14:paraId="4700FBAD" w14:textId="77777777" w:rsidR="00342CF7" w:rsidRPr="00025E05" w:rsidRDefault="00D26ECA" w:rsidP="00025E05">
      <w:pPr>
        <w:spacing w:after="0" w:line="240" w:lineRule="auto"/>
        <w:rPr>
          <w:rFonts w:ascii="Times New Roman" w:hAnsi="Times New Roman" w:cs="Times New Roman"/>
          <w:b/>
          <w:bCs/>
          <w:sz w:val="24"/>
          <w:szCs w:val="24"/>
        </w:rPr>
      </w:pPr>
      <w:r w:rsidRPr="00025E05">
        <w:rPr>
          <w:rFonts w:ascii="Times New Roman" w:hAnsi="Times New Roman" w:cs="Times New Roman"/>
          <w:b/>
          <w:bCs/>
          <w:sz w:val="24"/>
          <w:szCs w:val="24"/>
        </w:rPr>
        <w:t>Informacija apie teikėją</w:t>
      </w:r>
      <w:bookmarkStart w:id="4" w:name="_Hlk191017611"/>
    </w:p>
    <w:p w14:paraId="0856E6F0" w14:textId="464662E7" w:rsidR="00D26ECA" w:rsidRPr="00025E05" w:rsidRDefault="00D26ECA" w:rsidP="00025E05">
      <w:pPr>
        <w:spacing w:after="0" w:line="240" w:lineRule="auto"/>
        <w:jc w:val="both"/>
        <w:rPr>
          <w:rFonts w:ascii="Times New Roman" w:hAnsi="Times New Roman" w:cs="Times New Roman"/>
          <w:sz w:val="24"/>
          <w:szCs w:val="24"/>
        </w:rPr>
      </w:pPr>
      <w:r w:rsidRPr="00025E05">
        <w:rPr>
          <w:rFonts w:ascii="Times New Roman" w:eastAsia="Calibri" w:hAnsi="Times New Roman" w:cs="Times New Roman"/>
          <w:sz w:val="24"/>
          <w:szCs w:val="24"/>
        </w:rPr>
        <w:t>Kėdainių rajono savivaldybės administracija, įmonės kodas 188768545, adresas J. Basanavičiaus g. 36, LT-57288 Kėdainiai, interneto svetainė</w:t>
      </w:r>
      <w:r w:rsidR="004D26C6" w:rsidRPr="00025E05">
        <w:rPr>
          <w:rFonts w:ascii="Times New Roman" w:eastAsia="Calibri" w:hAnsi="Times New Roman" w:cs="Times New Roman"/>
          <w:sz w:val="24"/>
          <w:szCs w:val="24"/>
        </w:rPr>
        <w:t xml:space="preserve"> </w:t>
      </w:r>
      <w:hyperlink r:id="rId36" w:history="1">
        <w:r w:rsidR="004D26C6" w:rsidRPr="00025E05">
          <w:rPr>
            <w:rStyle w:val="Hyperlink"/>
            <w:rFonts w:ascii="Times New Roman" w:eastAsia="Calibri" w:hAnsi="Times New Roman" w:cs="Times New Roman"/>
            <w:sz w:val="24"/>
            <w:szCs w:val="24"/>
          </w:rPr>
          <w:t>www.kedainiai.lt</w:t>
        </w:r>
      </w:hyperlink>
      <w:r w:rsidR="004D26C6" w:rsidRPr="00025E05">
        <w:rPr>
          <w:rFonts w:ascii="Times New Roman" w:eastAsia="Calibri" w:hAnsi="Times New Roman" w:cs="Times New Roman"/>
          <w:sz w:val="24"/>
          <w:szCs w:val="24"/>
        </w:rPr>
        <w:t xml:space="preserve">, </w:t>
      </w:r>
      <w:r w:rsidRPr="00025E05">
        <w:rPr>
          <w:rFonts w:ascii="Times New Roman" w:eastAsia="Calibri" w:hAnsi="Times New Roman" w:cs="Times New Roman"/>
          <w:sz w:val="24"/>
          <w:szCs w:val="24"/>
        </w:rPr>
        <w:t xml:space="preserve"> e</w:t>
      </w:r>
      <w:r w:rsidRPr="00025E05">
        <w:rPr>
          <w:rFonts w:ascii="Times New Roman" w:hAnsi="Times New Roman" w:cs="Times New Roman"/>
          <w:sz w:val="24"/>
          <w:szCs w:val="24"/>
        </w:rPr>
        <w:t>l. p</w:t>
      </w:r>
      <w:r w:rsidR="00057079" w:rsidRPr="00025E05">
        <w:rPr>
          <w:rFonts w:ascii="Times New Roman" w:hAnsi="Times New Roman" w:cs="Times New Roman"/>
          <w:sz w:val="24"/>
          <w:szCs w:val="24"/>
        </w:rPr>
        <w:t>.</w:t>
      </w:r>
      <w:r w:rsidRPr="00025E05">
        <w:rPr>
          <w:rFonts w:ascii="Times New Roman" w:hAnsi="Times New Roman" w:cs="Times New Roman"/>
          <w:sz w:val="24"/>
          <w:szCs w:val="24"/>
        </w:rPr>
        <w:t xml:space="preserve"> </w:t>
      </w:r>
      <w:hyperlink r:id="rId37" w:history="1">
        <w:r w:rsidR="00342CF7" w:rsidRPr="00025E05">
          <w:rPr>
            <w:rStyle w:val="Hyperlink"/>
            <w:rFonts w:ascii="Times New Roman" w:hAnsi="Times New Roman" w:cs="Times New Roman"/>
            <w:color w:val="auto"/>
            <w:sz w:val="24"/>
            <w:szCs w:val="24"/>
            <w:u w:val="none"/>
          </w:rPr>
          <w:t>administracija</w:t>
        </w:r>
        <w:r w:rsidR="00342CF7" w:rsidRPr="00025E05">
          <w:rPr>
            <w:rStyle w:val="Hyperlink"/>
            <w:rFonts w:ascii="Times New Roman" w:hAnsi="Times New Roman" w:cs="Times New Roman"/>
            <w:color w:val="auto"/>
            <w:sz w:val="24"/>
            <w:szCs w:val="24"/>
            <w:u w:val="none"/>
            <w:lang w:val="en-US"/>
          </w:rPr>
          <w:t>@</w:t>
        </w:r>
        <w:proofErr w:type="spellStart"/>
        <w:r w:rsidR="00342CF7" w:rsidRPr="00025E05">
          <w:rPr>
            <w:rStyle w:val="Hyperlink"/>
            <w:rFonts w:ascii="Times New Roman" w:hAnsi="Times New Roman" w:cs="Times New Roman"/>
            <w:color w:val="auto"/>
            <w:sz w:val="24"/>
            <w:szCs w:val="24"/>
            <w:u w:val="none"/>
          </w:rPr>
          <w:t>kedainiai.lt</w:t>
        </w:r>
        <w:proofErr w:type="spellEnd"/>
      </w:hyperlink>
      <w:r w:rsidR="004D26C6" w:rsidRPr="00025E05">
        <w:rPr>
          <w:rFonts w:ascii="Times New Roman" w:hAnsi="Times New Roman" w:cs="Times New Roman"/>
          <w:sz w:val="24"/>
          <w:szCs w:val="24"/>
        </w:rPr>
        <w:t>.</w:t>
      </w:r>
    </w:p>
    <w:bookmarkEnd w:id="4"/>
    <w:p w14:paraId="08E63332" w14:textId="77777777" w:rsidR="00D26ECA" w:rsidRPr="00025E05" w:rsidRDefault="00D26ECA" w:rsidP="00025E05">
      <w:pPr>
        <w:spacing w:after="0" w:line="240" w:lineRule="auto"/>
        <w:rPr>
          <w:rFonts w:ascii="Times New Roman" w:hAnsi="Times New Roman" w:cs="Times New Roman"/>
          <w:b/>
          <w:bCs/>
          <w:sz w:val="24"/>
          <w:szCs w:val="24"/>
        </w:rPr>
      </w:pPr>
    </w:p>
    <w:p w14:paraId="0246CCE0" w14:textId="77777777" w:rsidR="00D26ECA" w:rsidRPr="00025E05" w:rsidRDefault="00D26ECA" w:rsidP="00025E05">
      <w:pPr>
        <w:spacing w:after="0" w:line="240" w:lineRule="auto"/>
        <w:rPr>
          <w:rFonts w:ascii="Times New Roman" w:hAnsi="Times New Roman" w:cs="Times New Roman"/>
          <w:b/>
          <w:bCs/>
          <w:sz w:val="24"/>
          <w:szCs w:val="24"/>
        </w:rPr>
      </w:pPr>
      <w:r w:rsidRPr="00025E05">
        <w:rPr>
          <w:rFonts w:ascii="Times New Roman" w:hAnsi="Times New Roman" w:cs="Times New Roman"/>
          <w:b/>
          <w:bCs/>
          <w:sz w:val="24"/>
          <w:szCs w:val="24"/>
        </w:rPr>
        <w:t>Paslaugos teikėjo veiksmų (neveikimo) apskundimo tvarka</w:t>
      </w:r>
    </w:p>
    <w:p w14:paraId="4E908236" w14:textId="3A306518" w:rsidR="00342CF7" w:rsidRPr="00025E05" w:rsidRDefault="00342CF7" w:rsidP="00025E05">
      <w:pPr>
        <w:spacing w:after="0" w:line="240" w:lineRule="auto"/>
        <w:jc w:val="both"/>
        <w:rPr>
          <w:rFonts w:ascii="Times New Roman" w:hAnsi="Times New Roman" w:cs="Times New Roman"/>
          <w:sz w:val="24"/>
          <w:szCs w:val="24"/>
        </w:rPr>
      </w:pPr>
      <w:bookmarkStart w:id="5" w:name="_Hlk193961204"/>
      <w:r w:rsidRPr="00025E0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4D26C6" w:rsidRPr="00025E05">
        <w:rPr>
          <w:rFonts w:ascii="Times New Roman" w:hAnsi="Times New Roman" w:cs="Times New Roman"/>
          <w:sz w:val="24"/>
          <w:szCs w:val="24"/>
        </w:rPr>
        <w:t xml:space="preserve"> </w:t>
      </w:r>
      <w:hyperlink r:id="rId38" w:history="1">
        <w:r w:rsidR="004D26C6" w:rsidRPr="00025E05">
          <w:rPr>
            <w:rStyle w:val="Hyperlink"/>
            <w:rFonts w:ascii="Times New Roman" w:hAnsi="Times New Roman" w:cs="Times New Roman"/>
            <w:sz w:val="24"/>
            <w:szCs w:val="24"/>
          </w:rPr>
          <w:t>https://e.teismas.lt</w:t>
        </w:r>
      </w:hyperlink>
      <w:r w:rsidRPr="00025E0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5"/>
    <w:p w14:paraId="54617439" w14:textId="77777777" w:rsidR="00D26ECA" w:rsidRPr="00025E05" w:rsidRDefault="00D26ECA" w:rsidP="00025E05">
      <w:pPr>
        <w:spacing w:after="0" w:line="240" w:lineRule="auto"/>
        <w:rPr>
          <w:rFonts w:ascii="Times New Roman" w:hAnsi="Times New Roman" w:cs="Times New Roman"/>
          <w:b/>
          <w:bCs/>
          <w:sz w:val="24"/>
          <w:szCs w:val="24"/>
        </w:rPr>
      </w:pPr>
    </w:p>
    <w:p w14:paraId="560551E0" w14:textId="77777777" w:rsidR="00B715B0" w:rsidRPr="00025E05" w:rsidRDefault="00B715B0" w:rsidP="00025E05">
      <w:pPr>
        <w:spacing w:after="0" w:line="240" w:lineRule="auto"/>
        <w:rPr>
          <w:rFonts w:ascii="Times New Roman" w:hAnsi="Times New Roman" w:cs="Times New Roman"/>
          <w:sz w:val="24"/>
          <w:szCs w:val="24"/>
        </w:rPr>
      </w:pPr>
    </w:p>
    <w:sectPr w:rsidR="00B715B0" w:rsidRPr="00025E05" w:rsidSect="001C5B64">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B06D0"/>
    <w:multiLevelType w:val="hybridMultilevel"/>
    <w:tmpl w:val="1458E924"/>
    <w:lvl w:ilvl="0" w:tplc="EDE03162">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82939FC"/>
    <w:multiLevelType w:val="hybridMultilevel"/>
    <w:tmpl w:val="C9FE882A"/>
    <w:lvl w:ilvl="0" w:tplc="EA6A9DE4">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BD93310"/>
    <w:multiLevelType w:val="hybridMultilevel"/>
    <w:tmpl w:val="586C7E9E"/>
    <w:lvl w:ilvl="0" w:tplc="3DDEE2E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41923A9"/>
    <w:multiLevelType w:val="hybridMultilevel"/>
    <w:tmpl w:val="C0C26832"/>
    <w:lvl w:ilvl="0" w:tplc="FF749D36">
      <w:start w:val="1"/>
      <w:numFmt w:val="decimal"/>
      <w:lvlText w:val="%1."/>
      <w:lvlJc w:val="left"/>
      <w:pPr>
        <w:ind w:left="750" w:hanging="39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48973D3"/>
    <w:multiLevelType w:val="hybridMultilevel"/>
    <w:tmpl w:val="52E0D5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58709D1"/>
    <w:multiLevelType w:val="hybridMultilevel"/>
    <w:tmpl w:val="6CEE7F6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A594AD8"/>
    <w:multiLevelType w:val="hybridMultilevel"/>
    <w:tmpl w:val="5686AEE4"/>
    <w:lvl w:ilvl="0" w:tplc="D2800AF0">
      <w:start w:val="1"/>
      <w:numFmt w:val="decimal"/>
      <w:suff w:val="space"/>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E496878"/>
    <w:multiLevelType w:val="hybridMultilevel"/>
    <w:tmpl w:val="E7F4358A"/>
    <w:lvl w:ilvl="0" w:tplc="3DDEE2E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E17990"/>
    <w:multiLevelType w:val="hybridMultilevel"/>
    <w:tmpl w:val="493029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931447D"/>
    <w:multiLevelType w:val="hybridMultilevel"/>
    <w:tmpl w:val="837220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B0B40CF"/>
    <w:multiLevelType w:val="hybridMultilevel"/>
    <w:tmpl w:val="2FCE7B7C"/>
    <w:lvl w:ilvl="0" w:tplc="542A30D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B4962A4"/>
    <w:multiLevelType w:val="hybridMultilevel"/>
    <w:tmpl w:val="D36438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27772064">
    <w:abstractNumId w:val="11"/>
  </w:num>
  <w:num w:numId="2" w16cid:durableId="1413771246">
    <w:abstractNumId w:val="1"/>
  </w:num>
  <w:num w:numId="3" w16cid:durableId="1343438926">
    <w:abstractNumId w:val="10"/>
  </w:num>
  <w:num w:numId="4" w16cid:durableId="1832721853">
    <w:abstractNumId w:val="3"/>
  </w:num>
  <w:num w:numId="5" w16cid:durableId="820344707">
    <w:abstractNumId w:val="5"/>
  </w:num>
  <w:num w:numId="6" w16cid:durableId="1075274918">
    <w:abstractNumId w:val="6"/>
  </w:num>
  <w:num w:numId="7" w16cid:durableId="456797862">
    <w:abstractNumId w:val="0"/>
  </w:num>
  <w:num w:numId="8" w16cid:durableId="938412994">
    <w:abstractNumId w:val="7"/>
  </w:num>
  <w:num w:numId="9" w16cid:durableId="1906255710">
    <w:abstractNumId w:val="8"/>
  </w:num>
  <w:num w:numId="10" w16cid:durableId="1293051285">
    <w:abstractNumId w:val="4"/>
  </w:num>
  <w:num w:numId="11" w16cid:durableId="506797397">
    <w:abstractNumId w:val="9"/>
  </w:num>
  <w:num w:numId="12" w16cid:durableId="829951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5B0"/>
    <w:rsid w:val="00025E05"/>
    <w:rsid w:val="00057079"/>
    <w:rsid w:val="000B6BA1"/>
    <w:rsid w:val="000C1C71"/>
    <w:rsid w:val="001513DA"/>
    <w:rsid w:val="001C5B64"/>
    <w:rsid w:val="00291140"/>
    <w:rsid w:val="00342CF7"/>
    <w:rsid w:val="00384402"/>
    <w:rsid w:val="00491734"/>
    <w:rsid w:val="004D26C6"/>
    <w:rsid w:val="004F639E"/>
    <w:rsid w:val="008E4C39"/>
    <w:rsid w:val="00965AA8"/>
    <w:rsid w:val="00A966FE"/>
    <w:rsid w:val="00B715B0"/>
    <w:rsid w:val="00B91AB7"/>
    <w:rsid w:val="00BB6D03"/>
    <w:rsid w:val="00BF5A1D"/>
    <w:rsid w:val="00D26ECA"/>
    <w:rsid w:val="00DA239F"/>
    <w:rsid w:val="00EE56CC"/>
    <w:rsid w:val="00F22C33"/>
    <w:rsid w:val="00F64C0B"/>
    <w:rsid w:val="00FC4C1F"/>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42290"/>
  <w15:chartTrackingRefBased/>
  <w15:docId w15:val="{241B381E-8AAA-4EED-B22C-43CD11D4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5B0"/>
    <w:rPr>
      <w:kern w:val="0"/>
      <w14:ligatures w14:val="none"/>
    </w:rPr>
  </w:style>
  <w:style w:type="paragraph" w:styleId="Heading1">
    <w:name w:val="heading 1"/>
    <w:basedOn w:val="Normal"/>
    <w:next w:val="Normal"/>
    <w:link w:val="Heading1Char"/>
    <w:uiPriority w:val="9"/>
    <w:qFormat/>
    <w:rsid w:val="00B715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15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15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15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15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15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5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5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5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5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15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15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15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15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1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5B0"/>
    <w:rPr>
      <w:rFonts w:eastAsiaTheme="majorEastAsia" w:cstheme="majorBidi"/>
      <w:color w:val="272727" w:themeColor="text1" w:themeTint="D8"/>
    </w:rPr>
  </w:style>
  <w:style w:type="paragraph" w:styleId="Title">
    <w:name w:val="Title"/>
    <w:basedOn w:val="Normal"/>
    <w:next w:val="Normal"/>
    <w:link w:val="TitleChar"/>
    <w:uiPriority w:val="10"/>
    <w:qFormat/>
    <w:rsid w:val="00B71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5B0"/>
    <w:pPr>
      <w:spacing w:before="160"/>
      <w:jc w:val="center"/>
    </w:pPr>
    <w:rPr>
      <w:i/>
      <w:iCs/>
      <w:color w:val="404040" w:themeColor="text1" w:themeTint="BF"/>
    </w:rPr>
  </w:style>
  <w:style w:type="character" w:customStyle="1" w:styleId="QuoteChar">
    <w:name w:val="Quote Char"/>
    <w:basedOn w:val="DefaultParagraphFont"/>
    <w:link w:val="Quote"/>
    <w:uiPriority w:val="29"/>
    <w:rsid w:val="00B715B0"/>
    <w:rPr>
      <w:i/>
      <w:iCs/>
      <w:color w:val="404040" w:themeColor="text1" w:themeTint="BF"/>
    </w:rPr>
  </w:style>
  <w:style w:type="paragraph" w:styleId="ListParagraph">
    <w:name w:val="List Paragraph"/>
    <w:basedOn w:val="Normal"/>
    <w:uiPriority w:val="34"/>
    <w:qFormat/>
    <w:rsid w:val="00B715B0"/>
    <w:pPr>
      <w:ind w:left="720"/>
      <w:contextualSpacing/>
    </w:pPr>
  </w:style>
  <w:style w:type="character" w:styleId="IntenseEmphasis">
    <w:name w:val="Intense Emphasis"/>
    <w:basedOn w:val="DefaultParagraphFont"/>
    <w:uiPriority w:val="21"/>
    <w:qFormat/>
    <w:rsid w:val="00B715B0"/>
    <w:rPr>
      <w:i/>
      <w:iCs/>
      <w:color w:val="2F5496" w:themeColor="accent1" w:themeShade="BF"/>
    </w:rPr>
  </w:style>
  <w:style w:type="paragraph" w:styleId="IntenseQuote">
    <w:name w:val="Intense Quote"/>
    <w:basedOn w:val="Normal"/>
    <w:next w:val="Normal"/>
    <w:link w:val="IntenseQuoteChar"/>
    <w:uiPriority w:val="30"/>
    <w:qFormat/>
    <w:rsid w:val="00B715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15B0"/>
    <w:rPr>
      <w:i/>
      <w:iCs/>
      <w:color w:val="2F5496" w:themeColor="accent1" w:themeShade="BF"/>
    </w:rPr>
  </w:style>
  <w:style w:type="character" w:styleId="IntenseReference">
    <w:name w:val="Intense Reference"/>
    <w:basedOn w:val="DefaultParagraphFont"/>
    <w:uiPriority w:val="32"/>
    <w:qFormat/>
    <w:rsid w:val="00B715B0"/>
    <w:rPr>
      <w:b/>
      <w:bCs/>
      <w:smallCaps/>
      <w:color w:val="2F5496" w:themeColor="accent1" w:themeShade="BF"/>
      <w:spacing w:val="5"/>
    </w:rPr>
  </w:style>
  <w:style w:type="character" w:styleId="Hyperlink">
    <w:name w:val="Hyperlink"/>
    <w:basedOn w:val="DefaultParagraphFont"/>
    <w:uiPriority w:val="99"/>
    <w:unhideWhenUsed/>
    <w:rsid w:val="00D26ECA"/>
    <w:rPr>
      <w:color w:val="0563C1" w:themeColor="hyperlink"/>
      <w:u w:val="single"/>
    </w:rPr>
  </w:style>
  <w:style w:type="character" w:styleId="FollowedHyperlink">
    <w:name w:val="FollowedHyperlink"/>
    <w:basedOn w:val="DefaultParagraphFont"/>
    <w:uiPriority w:val="99"/>
    <w:semiHidden/>
    <w:unhideWhenUsed/>
    <w:rsid w:val="00D26ECA"/>
    <w:rPr>
      <w:color w:val="954F72" w:themeColor="followedHyperlink"/>
      <w:u w:val="single"/>
    </w:rPr>
  </w:style>
  <w:style w:type="character" w:styleId="UnresolvedMention">
    <w:name w:val="Unresolved Mention"/>
    <w:basedOn w:val="DefaultParagraphFont"/>
    <w:uiPriority w:val="99"/>
    <w:semiHidden/>
    <w:unhideWhenUsed/>
    <w:rsid w:val="00F64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cmin.lrv.lt/lt/veiklos-sritys/seima-ir-vaikai/prasymu-formos-socialinei-paramai-gauti/" TargetMode="External"/><Relationship Id="rId18" Type="http://schemas.openxmlformats.org/officeDocument/2006/relationships/hyperlink" Target="mailto:vaida.novikoviene@kedainiai.lt" TargetMode="External"/><Relationship Id="rId26" Type="http://schemas.openxmlformats.org/officeDocument/2006/relationships/hyperlink" Target="mailto:virginija.cukanoviene@kedainiai.lt" TargetMode="External"/><Relationship Id="rId39" Type="http://schemas.openxmlformats.org/officeDocument/2006/relationships/fontTable" Target="fontTable.xml"/><Relationship Id="rId21" Type="http://schemas.openxmlformats.org/officeDocument/2006/relationships/hyperlink" Target="mailto:jurate.vitkute@kedainiai.lt" TargetMode="External"/><Relationship Id="rId34" Type="http://schemas.openxmlformats.org/officeDocument/2006/relationships/hyperlink" Target="mailto:greta.minskiene@kedainiai.lt" TargetMode="External"/><Relationship Id="rId7" Type="http://schemas.openxmlformats.org/officeDocument/2006/relationships/hyperlink" Target="https://www.e-tar.lt/portal/lt/legalAct/2f5139d0a09f11ed8df094f359a60216/asr" TargetMode="External"/><Relationship Id="rId12" Type="http://schemas.openxmlformats.org/officeDocument/2006/relationships/hyperlink" Target="https://socmin.lrv.lt/lt/veiklos-sritys/seima-ir-vaikai/prasymu-formos-socialinei-paramai-gauti/" TargetMode="External"/><Relationship Id="rId17" Type="http://schemas.openxmlformats.org/officeDocument/2006/relationships/hyperlink" Target="mailto:rasa.krivickiene@kedainiai.lt" TargetMode="External"/><Relationship Id="rId25" Type="http://schemas.openxmlformats.org/officeDocument/2006/relationships/hyperlink" Target="mailto:dotnuvos.seniunija@kedainiai.lt" TargetMode="External"/><Relationship Id="rId33" Type="http://schemas.openxmlformats.org/officeDocument/2006/relationships/hyperlink" Target="mailto:marija.zakaryziene@kedainiai.lt" TargetMode="External"/><Relationship Id="rId38"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jurgita.saune@kedainiai.lt" TargetMode="External"/><Relationship Id="rId20" Type="http://schemas.openxmlformats.org/officeDocument/2006/relationships/hyperlink" Target="mailto:el.%20p.%20abina.ramanauskiene@kedainiai.lt" TargetMode="External"/><Relationship Id="rId29" Type="http://schemas.openxmlformats.org/officeDocument/2006/relationships/hyperlink" Target="mailto:vilma.paskeviciene@kedainiai.lt" TargetMode="External"/><Relationship Id="rId1" Type="http://schemas.openxmlformats.org/officeDocument/2006/relationships/numbering" Target="numbering.xml"/><Relationship Id="rId6" Type="http://schemas.openxmlformats.org/officeDocument/2006/relationships/hyperlink" Target="https://www.e-tar.lt/portal/lt/legalAct/TAR.3EEE59417F13/asr" TargetMode="External"/><Relationship Id="rId11" Type="http://schemas.openxmlformats.org/officeDocument/2006/relationships/hyperlink" Target="https://socmin.lrv.lt/lt/veiklos-sritys/seima-ir-vaikai/prasymu-formos-socialinei-paramai-gauti/" TargetMode="External"/><Relationship Id="rId24" Type="http://schemas.openxmlformats.org/officeDocument/2006/relationships/hyperlink" Target="mailto:rita.aleliuniene@kedainiai.lt" TargetMode="External"/><Relationship Id="rId32" Type="http://schemas.openxmlformats.org/officeDocument/2006/relationships/hyperlink" Target="mailto:lina.civilkiene@kedainiai.lt" TargetMode="External"/><Relationship Id="rId37" Type="http://schemas.openxmlformats.org/officeDocument/2006/relationships/hyperlink" Target="mailto:administracija@kedainiai.lt" TargetMode="External"/><Relationship Id="rId40" Type="http://schemas.openxmlformats.org/officeDocument/2006/relationships/theme" Target="theme/theme1.xml"/><Relationship Id="rId5" Type="http://schemas.openxmlformats.org/officeDocument/2006/relationships/hyperlink" Target="http://www.spis.lt" TargetMode="External"/><Relationship Id="rId15" Type="http://schemas.openxmlformats.org/officeDocument/2006/relationships/hyperlink" Target="mailto:vilma.zdanaviciene@kedainiai.lt" TargetMode="External"/><Relationship Id="rId23" Type="http://schemas.openxmlformats.org/officeDocument/2006/relationships/hyperlink" Target="mailto:irute.juseviciene@kedainiai.lt" TargetMode="External"/><Relationship Id="rId28" Type="http://schemas.openxmlformats.org/officeDocument/2006/relationships/hyperlink" Target="mailto:vilma.beruliene@kedainiai.lt" TargetMode="External"/><Relationship Id="rId36" Type="http://schemas.openxmlformats.org/officeDocument/2006/relationships/hyperlink" Target="http://www.kedainiai.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daiva.valiune@kedainiai.lt" TargetMode="External"/><Relationship Id="rId31" Type="http://schemas.openxmlformats.org/officeDocument/2006/relationships/hyperlink" Target="mailto:vitalija.mikenait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loreta.petrauskiene@kedainiai.lt" TargetMode="External"/><Relationship Id="rId22" Type="http://schemas.openxmlformats.org/officeDocument/2006/relationships/hyperlink" Target="mailto:rima.titiske@kedainiai.lt" TargetMode="External"/><Relationship Id="rId27" Type="http://schemas.openxmlformats.org/officeDocument/2006/relationships/hyperlink" Target="mailto:veronika.zilinskiene@kedainiai.lt" TargetMode="External"/><Relationship Id="rId30" Type="http://schemas.openxmlformats.org/officeDocument/2006/relationships/hyperlink" Target="mailto:vilma.ramanauskiene@kedainiai.lt" TargetMode="External"/><Relationship Id="rId35" Type="http://schemas.openxmlformats.org/officeDocument/2006/relationships/hyperlink" Target="mailto:laima.laurinaviciene@kedainiai.lt" TargetMode="External"/><Relationship Id="rId8" Type="http://schemas.openxmlformats.org/officeDocument/2006/relationships/hyperlink" Target="https://e-seimas.lrs.lt/portal/legalAct/lt/TAD/6c1dd7b0d32111ed9b3c9397e1236c2a?jfwid=-4069b8z18"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7613</Words>
  <Characters>4340</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2025-05-14T11:13:00Z</dcterms:created>
  <dcterms:modified xsi:type="dcterms:W3CDTF">2025-05-14T11:13:00Z</dcterms:modified>
</cp:coreProperties>
</file>