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F32CF" w14:textId="7D0EFFE0" w:rsidR="00245EDC" w:rsidRPr="005F6BDC" w:rsidRDefault="00245EDC" w:rsidP="00245EDC">
      <w:pPr>
        <w:spacing w:line="360" w:lineRule="auto"/>
        <w:jc w:val="both"/>
        <w:rPr>
          <w:rFonts w:ascii="Axiforma" w:hAnsi="Axiforma" w:cs="Times New Roman"/>
        </w:rPr>
      </w:pPr>
      <w:r w:rsidRPr="005F6BDC">
        <w:rPr>
          <w:rFonts w:ascii="Axiforma" w:hAnsi="Axiforma" w:cs="Times New Roman"/>
          <w:b/>
          <w:bCs/>
        </w:rPr>
        <w:t>Paukščių gripas vėl Lietuvoje – židinys nustatytas Kaišiadorių rajone</w:t>
      </w:r>
      <w:r w:rsidRPr="005F6BDC">
        <w:rPr>
          <w:rFonts w:ascii="Cambria" w:hAnsi="Cambria" w:cs="Cambria"/>
        </w:rPr>
        <w:t> </w:t>
      </w:r>
    </w:p>
    <w:p w14:paraId="298CF269" w14:textId="77777777" w:rsidR="00245EDC" w:rsidRPr="005F6BDC" w:rsidRDefault="00245EDC" w:rsidP="00245EDC">
      <w:pPr>
        <w:spacing w:after="0" w:line="240" w:lineRule="auto"/>
        <w:jc w:val="both"/>
        <w:rPr>
          <w:rFonts w:ascii="Axiforma" w:hAnsi="Axiforma" w:cs="Times New Roman"/>
        </w:rPr>
      </w:pPr>
      <w:r w:rsidRPr="005F6BDC">
        <w:rPr>
          <w:rFonts w:ascii="Axiforma" w:hAnsi="Axiforma" w:cs="Times New Roman"/>
          <w:b/>
          <w:bCs/>
        </w:rPr>
        <w:t>Kaišiadorių rajone užfiksuotas paukščių gripo protrūkis naminių paukščių laikymo vietoje. Virusas patvirtintas Bačkonių kaime po to, kai ūkininkas pranešė apie apatiškas, nejudrias, nebelesančias ir gaištančias vištas.</w:t>
      </w:r>
      <w:r w:rsidRPr="005F6BDC">
        <w:rPr>
          <w:rFonts w:ascii="Cambria" w:hAnsi="Cambria" w:cs="Cambria"/>
        </w:rPr>
        <w:t> </w:t>
      </w:r>
    </w:p>
    <w:p w14:paraId="6111C819" w14:textId="77777777" w:rsidR="00245EDC" w:rsidRPr="005F6BDC" w:rsidRDefault="00245EDC" w:rsidP="00245EDC">
      <w:pPr>
        <w:spacing w:after="0" w:line="240" w:lineRule="auto"/>
        <w:jc w:val="both"/>
        <w:rPr>
          <w:rFonts w:ascii="Axiforma" w:hAnsi="Axiforma" w:cs="Times New Roman"/>
        </w:rPr>
      </w:pPr>
    </w:p>
    <w:p w14:paraId="1F3C7D5D" w14:textId="77777777" w:rsidR="00245EDC" w:rsidRPr="005F6BDC" w:rsidRDefault="00245EDC" w:rsidP="00245EDC">
      <w:pPr>
        <w:spacing w:after="0" w:line="240" w:lineRule="auto"/>
        <w:jc w:val="both"/>
        <w:rPr>
          <w:rFonts w:ascii="Axiforma" w:hAnsi="Axiforma" w:cs="Times New Roman"/>
        </w:rPr>
      </w:pPr>
      <w:r w:rsidRPr="005F6BDC">
        <w:rPr>
          <w:rFonts w:ascii="Axiforma" w:hAnsi="Axiforma" w:cs="Times New Roman"/>
        </w:rPr>
        <w:t xml:space="preserve">Nacionaliniame maisto ir veterinarijos rizikos vertinimo institute ištirti nugaišusių vištų mėginių rezultatai šiandien, gegužės 27 d., patvirtino paukščių gripo virusą. Įtarimo dieną VMVT inspektoriams atvykus į vietą, ūkyje iš viso buvo rasta: 70 vištų dedeklių, 9 žąsys, 35 žąsiukai ir 2 antys. </w:t>
      </w:r>
      <w:r w:rsidRPr="005F6BDC">
        <w:rPr>
          <w:rFonts w:ascii="Cambria" w:hAnsi="Cambria" w:cs="Cambria"/>
        </w:rPr>
        <w:t> </w:t>
      </w:r>
    </w:p>
    <w:p w14:paraId="6EA21CBE" w14:textId="77777777" w:rsidR="00245EDC" w:rsidRPr="005F6BDC" w:rsidRDefault="00245EDC" w:rsidP="00245EDC">
      <w:pPr>
        <w:spacing w:after="0" w:line="240" w:lineRule="auto"/>
        <w:jc w:val="both"/>
        <w:rPr>
          <w:rFonts w:ascii="Axiforma" w:hAnsi="Axiforma" w:cs="Times New Roman"/>
        </w:rPr>
      </w:pPr>
      <w:r w:rsidRPr="005F6BDC">
        <w:rPr>
          <w:rFonts w:ascii="Axiforma" w:hAnsi="Axiforma" w:cs="Times New Roman"/>
        </w:rPr>
        <w:t>„Atvykę į ūkį pamatėme, kad vištos laikomos uždarytos, kiti paukščiai atskirti. Tačiau teritorijoje net trys atviri vandens telkiniai, kurių vieno pakrantėje matėme pabaidytas kylančias laukines antis. Ūkininkas naminius vandens paukščius lesina reguliariai paberdamas lesalus šalia aptverto tvenkinio, tačiau prie lesalų pertekliaus dažnai atskrenda laukiniai paukščiai ir juos sulesa. Manome, kad užkrato pernešimo priežastis galėjo būti ūkio šeimininko judėjimas po teritoriją iš vienos paukščių laikymo vietos jis vaikščiojo į kitas, lesino paukščius. Tokiu būdu užkratas galėjo būti lengvai perneštas per aprangą, ūkio apyvokos daiktus ar nedezinfekuotą avalynę. Taip pat žinoma, kad ūkininkas jau anksčiau pastebėjo neįprastą gaišimą, tačiau delsė pranešti ir tik pastebėjęs didelį gaišimą informavo VMVT. Nuolat primename ūkininkams: geriau kelis kartus patikrinti įtarimus, negu delsti ir leisti ligai plisti. Todėl dar kartą raginame – nedelskite ir pastebėję naminių paukščių apatiškumą, bet kokį pakitusį paukščių elgesį ar gaišimą iškart praneškite veterinarijos specialistams“, – įvykį komentavo Vilija Grigaliūnienė, VMVT Priežiūros departamento vyriausioji valstybinė veterinarijos gydytoja.</w:t>
      </w:r>
      <w:r w:rsidRPr="005F6BDC">
        <w:rPr>
          <w:rFonts w:ascii="Cambria" w:hAnsi="Cambria" w:cs="Cambria"/>
        </w:rPr>
        <w:t> </w:t>
      </w:r>
    </w:p>
    <w:p w14:paraId="4BA35718" w14:textId="77777777" w:rsidR="00245EDC" w:rsidRPr="005F6BDC" w:rsidRDefault="00245EDC" w:rsidP="00245EDC">
      <w:pPr>
        <w:spacing w:after="0" w:line="240" w:lineRule="auto"/>
        <w:jc w:val="both"/>
        <w:rPr>
          <w:rFonts w:ascii="Axiforma" w:hAnsi="Axiforma" w:cs="Times New Roman"/>
        </w:rPr>
      </w:pPr>
    </w:p>
    <w:p w14:paraId="5C359B8F" w14:textId="77777777" w:rsidR="00245EDC" w:rsidRPr="005F6BDC" w:rsidRDefault="00245EDC" w:rsidP="00245EDC">
      <w:pPr>
        <w:spacing w:after="0" w:line="240" w:lineRule="auto"/>
        <w:jc w:val="both"/>
        <w:rPr>
          <w:rFonts w:ascii="Axiforma" w:hAnsi="Axiforma" w:cs="Times New Roman"/>
        </w:rPr>
      </w:pPr>
      <w:r w:rsidRPr="005F6BDC">
        <w:rPr>
          <w:rFonts w:ascii="Axiforma" w:hAnsi="Axiforma" w:cs="Times New Roman"/>
          <w:b/>
          <w:bCs/>
        </w:rPr>
        <w:t>Taikomos griežtos priemonės</w:t>
      </w:r>
      <w:r w:rsidRPr="005F6BDC">
        <w:rPr>
          <w:rFonts w:ascii="Axiforma" w:hAnsi="Axiforma" w:cs="Times New Roman"/>
        </w:rPr>
        <w:t xml:space="preserve"> </w:t>
      </w:r>
      <w:r w:rsidRPr="005F6BDC">
        <w:rPr>
          <w:rFonts w:ascii="Cambria" w:hAnsi="Cambria" w:cs="Cambria"/>
        </w:rPr>
        <w:t> </w:t>
      </w:r>
    </w:p>
    <w:p w14:paraId="44739945" w14:textId="77777777" w:rsidR="00245EDC" w:rsidRPr="005F6BDC" w:rsidRDefault="00245EDC" w:rsidP="00245EDC">
      <w:pPr>
        <w:spacing w:after="0" w:line="240" w:lineRule="auto"/>
        <w:jc w:val="both"/>
        <w:rPr>
          <w:rFonts w:ascii="Axiforma" w:hAnsi="Axiforma" w:cs="Times New Roman"/>
        </w:rPr>
      </w:pPr>
    </w:p>
    <w:p w14:paraId="0F9DA494" w14:textId="77777777" w:rsidR="00245EDC" w:rsidRPr="005F6BDC" w:rsidRDefault="00245EDC" w:rsidP="00245EDC">
      <w:pPr>
        <w:spacing w:after="0" w:line="240" w:lineRule="auto"/>
        <w:jc w:val="both"/>
        <w:rPr>
          <w:rFonts w:ascii="Axiforma" w:hAnsi="Axiforma" w:cs="Times New Roman"/>
        </w:rPr>
      </w:pPr>
      <w:r w:rsidRPr="005F6BDC">
        <w:rPr>
          <w:rFonts w:ascii="Axiforma" w:hAnsi="Axiforma" w:cs="Times New Roman"/>
        </w:rPr>
        <w:t xml:space="preserve">Ūkyje dirba Valstybinės maisto ir veterinarijos tarnybos (VMVT) inspektoriai – ligos židinys yra izoliuotas ir likviduojamas. Visi paukščiai saugiai nugaišinti ir utilizuoti, lesalai ir kiaušiniai užkasti vietoje, o laikymo vieta, transportas ir įranga – kruopščiai dezinfekuojama. </w:t>
      </w:r>
      <w:r w:rsidRPr="005F6BDC">
        <w:rPr>
          <w:rFonts w:ascii="Cambria" w:hAnsi="Cambria" w:cs="Cambria"/>
        </w:rPr>
        <w:t> </w:t>
      </w:r>
    </w:p>
    <w:p w14:paraId="1EB9A662" w14:textId="77777777" w:rsidR="00245EDC" w:rsidRPr="005F6BDC" w:rsidRDefault="00245EDC" w:rsidP="00245EDC">
      <w:pPr>
        <w:spacing w:after="0" w:line="240" w:lineRule="auto"/>
        <w:jc w:val="both"/>
        <w:rPr>
          <w:rFonts w:ascii="Axiforma" w:hAnsi="Axiforma" w:cs="Times New Roman"/>
        </w:rPr>
      </w:pPr>
    </w:p>
    <w:p w14:paraId="2DBF7D43" w14:textId="77777777" w:rsidR="00245EDC" w:rsidRPr="005F6BDC" w:rsidRDefault="00245EDC" w:rsidP="00245EDC">
      <w:pPr>
        <w:spacing w:after="0" w:line="240" w:lineRule="auto"/>
        <w:jc w:val="both"/>
        <w:rPr>
          <w:rFonts w:ascii="Axiforma" w:hAnsi="Axiforma" w:cs="Times New Roman"/>
        </w:rPr>
      </w:pPr>
      <w:r w:rsidRPr="005F6BDC">
        <w:rPr>
          <w:rFonts w:ascii="Axiforma" w:hAnsi="Axiforma" w:cs="Times New Roman"/>
        </w:rPr>
        <w:t xml:space="preserve">Ūkio savininkas bendradarbiauja su VMVT, griežtai laikomasi visų reikalavimų, būtinų paukščių gripo židiniui neutralizuoti ir užkirsti kelią virusui toliau plisti. </w:t>
      </w:r>
      <w:r w:rsidRPr="005F6BDC">
        <w:rPr>
          <w:rFonts w:ascii="Cambria" w:hAnsi="Cambria" w:cs="Cambria"/>
        </w:rPr>
        <w:t> </w:t>
      </w:r>
    </w:p>
    <w:p w14:paraId="0E8D37DD" w14:textId="77777777" w:rsidR="00245EDC" w:rsidRPr="005F6BDC" w:rsidRDefault="00245EDC" w:rsidP="00245EDC">
      <w:pPr>
        <w:spacing w:after="0" w:line="240" w:lineRule="auto"/>
        <w:jc w:val="both"/>
        <w:rPr>
          <w:rFonts w:ascii="Axiforma" w:hAnsi="Axiforma" w:cs="Times New Roman"/>
        </w:rPr>
      </w:pPr>
    </w:p>
    <w:p w14:paraId="26352F5C" w14:textId="77777777" w:rsidR="00245EDC" w:rsidRPr="005F6BDC" w:rsidRDefault="00245EDC" w:rsidP="00245EDC">
      <w:pPr>
        <w:spacing w:after="0" w:line="240" w:lineRule="auto"/>
        <w:jc w:val="both"/>
        <w:rPr>
          <w:rFonts w:ascii="Axiforma" w:hAnsi="Axiforma" w:cs="Times New Roman"/>
        </w:rPr>
      </w:pPr>
      <w:r w:rsidRPr="005F6BDC">
        <w:rPr>
          <w:rFonts w:ascii="Axiforma" w:hAnsi="Axiforma" w:cs="Times New Roman"/>
        </w:rPr>
        <w:t>Aplink ūkį nustatytos 3 km apsaugos ir 10 km priežiūros zonos. Šiandien ir rytoj dar bus vykdomas epizootinis tyrimas ir atliekamas rizikos vertinimas dėl papildomų apribojimo priemonių.</w:t>
      </w:r>
      <w:r w:rsidRPr="005F6BDC">
        <w:rPr>
          <w:rFonts w:ascii="Cambria" w:hAnsi="Cambria" w:cs="Cambria"/>
        </w:rPr>
        <w:t> </w:t>
      </w:r>
    </w:p>
    <w:p w14:paraId="7EF70A84" w14:textId="77777777" w:rsidR="00245EDC" w:rsidRPr="005F6BDC" w:rsidRDefault="00245EDC" w:rsidP="00245EDC">
      <w:pPr>
        <w:spacing w:after="0" w:line="240" w:lineRule="auto"/>
        <w:jc w:val="both"/>
        <w:rPr>
          <w:rFonts w:ascii="Axiforma" w:hAnsi="Axiforma" w:cs="Times New Roman"/>
        </w:rPr>
      </w:pPr>
    </w:p>
    <w:p w14:paraId="6166A2DA" w14:textId="77777777" w:rsidR="00245EDC" w:rsidRPr="005F6BDC" w:rsidRDefault="00245EDC" w:rsidP="00245EDC">
      <w:pPr>
        <w:spacing w:after="0" w:line="240" w:lineRule="auto"/>
        <w:jc w:val="both"/>
        <w:rPr>
          <w:rFonts w:ascii="Axiforma" w:hAnsi="Axiforma" w:cs="Times New Roman"/>
        </w:rPr>
      </w:pPr>
      <w:r w:rsidRPr="005F6BDC">
        <w:rPr>
          <w:rFonts w:ascii="Axiforma" w:hAnsi="Axiforma" w:cs="Times New Roman"/>
          <w:b/>
          <w:bCs/>
        </w:rPr>
        <w:t>Virusas šiemet aptiktas laukiniuose paukščiuose</w:t>
      </w:r>
      <w:r w:rsidRPr="005F6BDC">
        <w:rPr>
          <w:rFonts w:ascii="Cambria" w:hAnsi="Cambria" w:cs="Cambria"/>
        </w:rPr>
        <w:t> </w:t>
      </w:r>
    </w:p>
    <w:p w14:paraId="5DD8DD45" w14:textId="77777777" w:rsidR="00245EDC" w:rsidRPr="005F6BDC" w:rsidRDefault="00245EDC" w:rsidP="00245EDC">
      <w:pPr>
        <w:spacing w:after="0" w:line="240" w:lineRule="auto"/>
        <w:jc w:val="both"/>
        <w:rPr>
          <w:rFonts w:ascii="Axiforma" w:hAnsi="Axiforma" w:cs="Times New Roman"/>
        </w:rPr>
      </w:pPr>
    </w:p>
    <w:p w14:paraId="39827B82" w14:textId="77777777" w:rsidR="00245EDC" w:rsidRPr="005F6BDC" w:rsidRDefault="00245EDC" w:rsidP="00245EDC">
      <w:pPr>
        <w:spacing w:after="0" w:line="240" w:lineRule="auto"/>
        <w:jc w:val="both"/>
        <w:rPr>
          <w:rFonts w:ascii="Axiforma" w:hAnsi="Axiforma" w:cs="Times New Roman"/>
        </w:rPr>
      </w:pPr>
      <w:r w:rsidRPr="005F6BDC">
        <w:rPr>
          <w:rFonts w:ascii="Axiforma" w:hAnsi="Axiforma" w:cs="Times New Roman"/>
        </w:rPr>
        <w:lastRenderedPageBreak/>
        <w:t xml:space="preserve">Paukščių gripo virusas šiemet balandžio mėnesį buvo aptiktas ir gamtoje – jis patvirtintas gulbėms Kaune, Neries pakrantėje. Rizika virusui paplisti ir patekti į paukščių laikymo vietas išlieka aktuali visoje Lietuvos teritorijoje. </w:t>
      </w:r>
      <w:r w:rsidRPr="005F6BDC">
        <w:rPr>
          <w:rFonts w:ascii="Cambria" w:hAnsi="Cambria" w:cs="Cambria"/>
        </w:rPr>
        <w:t> </w:t>
      </w:r>
    </w:p>
    <w:p w14:paraId="16017337" w14:textId="77777777" w:rsidR="00245EDC" w:rsidRPr="005F6BDC" w:rsidRDefault="00245EDC" w:rsidP="00245EDC">
      <w:pPr>
        <w:spacing w:after="0" w:line="240" w:lineRule="auto"/>
        <w:jc w:val="both"/>
        <w:rPr>
          <w:rFonts w:ascii="Axiforma" w:hAnsi="Axiforma" w:cs="Times New Roman"/>
        </w:rPr>
      </w:pPr>
    </w:p>
    <w:p w14:paraId="5DC8FCCC" w14:textId="77777777" w:rsidR="00245EDC" w:rsidRPr="005F6BDC" w:rsidRDefault="00245EDC" w:rsidP="00245EDC">
      <w:pPr>
        <w:spacing w:after="0" w:line="240" w:lineRule="auto"/>
        <w:jc w:val="both"/>
        <w:rPr>
          <w:rFonts w:ascii="Axiforma" w:hAnsi="Axiforma" w:cs="Times New Roman"/>
        </w:rPr>
      </w:pPr>
      <w:r w:rsidRPr="005F6BDC">
        <w:rPr>
          <w:rFonts w:ascii="Axiforma" w:hAnsi="Axiforma" w:cs="Times New Roman"/>
        </w:rPr>
        <w:t xml:space="preserve">VMVT gyventojus ragina vengti lankytis laukinių paukščių būriavimosi vietose, ypač prie vandens telkinių, nes virusas per neatsargumą gali būti perneštas į ūkius ar perduotas naminiams paukščiams bei kitiems gyvūnams. </w:t>
      </w:r>
      <w:r w:rsidRPr="005F6BDC">
        <w:rPr>
          <w:rFonts w:ascii="Cambria" w:hAnsi="Cambria" w:cs="Cambria"/>
        </w:rPr>
        <w:t>  </w:t>
      </w:r>
    </w:p>
    <w:p w14:paraId="3780E486" w14:textId="77777777" w:rsidR="00245EDC" w:rsidRPr="005F6BDC" w:rsidRDefault="00245EDC" w:rsidP="00245EDC">
      <w:pPr>
        <w:spacing w:after="0" w:line="240" w:lineRule="auto"/>
        <w:jc w:val="both"/>
        <w:rPr>
          <w:rFonts w:ascii="Axiforma" w:hAnsi="Axiforma" w:cs="Times New Roman"/>
        </w:rPr>
      </w:pPr>
    </w:p>
    <w:p w14:paraId="0296FE65" w14:textId="77777777" w:rsidR="00245EDC" w:rsidRPr="005F6BDC" w:rsidRDefault="00245EDC" w:rsidP="00245EDC">
      <w:pPr>
        <w:spacing w:after="0" w:line="240" w:lineRule="auto"/>
        <w:jc w:val="both"/>
        <w:rPr>
          <w:rFonts w:ascii="Axiforma" w:hAnsi="Axiforma" w:cs="Times New Roman"/>
          <w:lang w:val="pt-BR"/>
        </w:rPr>
      </w:pPr>
      <w:r w:rsidRPr="005F6BDC">
        <w:rPr>
          <w:rFonts w:ascii="Axiforma" w:hAnsi="Axiforma" w:cs="Times New Roman"/>
          <w:b/>
          <w:bCs/>
        </w:rPr>
        <w:t xml:space="preserve">Viruso plitimo riziką didina ir aktyvi prekyba </w:t>
      </w:r>
      <w:r w:rsidRPr="005F6BDC">
        <w:rPr>
          <w:rFonts w:ascii="Cambria" w:hAnsi="Cambria" w:cs="Cambria"/>
          <w:lang w:val="pt-BR"/>
        </w:rPr>
        <w:t> </w:t>
      </w:r>
    </w:p>
    <w:p w14:paraId="3256D577" w14:textId="77777777" w:rsidR="00245EDC" w:rsidRPr="005F6BDC" w:rsidRDefault="00245EDC" w:rsidP="00245EDC">
      <w:pPr>
        <w:spacing w:after="0" w:line="240" w:lineRule="auto"/>
        <w:jc w:val="both"/>
        <w:rPr>
          <w:rFonts w:ascii="Axiforma" w:hAnsi="Axiforma" w:cs="Times New Roman"/>
          <w:lang w:val="pt-BR"/>
        </w:rPr>
      </w:pPr>
    </w:p>
    <w:p w14:paraId="75AA2BD3" w14:textId="77777777" w:rsidR="00245EDC" w:rsidRPr="005F6BDC" w:rsidRDefault="00245EDC" w:rsidP="00245EDC">
      <w:pPr>
        <w:spacing w:after="0" w:line="240" w:lineRule="auto"/>
        <w:jc w:val="both"/>
        <w:rPr>
          <w:rFonts w:ascii="Axiforma" w:hAnsi="Axiforma" w:cs="Times New Roman"/>
        </w:rPr>
      </w:pPr>
      <w:r w:rsidRPr="005F6BDC">
        <w:rPr>
          <w:rFonts w:ascii="Axiforma" w:hAnsi="Axiforma" w:cs="Times New Roman"/>
        </w:rPr>
        <w:t>Šiuo metu, vis dar vykstant aktyviai lauko prekybai viščiukais, ančiukais, kalakučiukais ir kitų naminių paukščių jaunikliais, išauga pavojus virusui išplisti. Užsikrėtę paukščiai gali būti pervežami iš vienos vietos į kitą, o paukščių jaunikliai yra ypač jautrūs infekcijoms.</w:t>
      </w:r>
      <w:r w:rsidRPr="005F6BDC">
        <w:rPr>
          <w:rFonts w:ascii="Cambria" w:hAnsi="Cambria" w:cs="Cambria"/>
        </w:rPr>
        <w:t> </w:t>
      </w:r>
    </w:p>
    <w:p w14:paraId="0B2DE74C" w14:textId="77777777" w:rsidR="00245EDC" w:rsidRPr="005F6BDC" w:rsidRDefault="00245EDC" w:rsidP="00245EDC">
      <w:pPr>
        <w:spacing w:after="0" w:line="240" w:lineRule="auto"/>
        <w:jc w:val="both"/>
        <w:rPr>
          <w:rFonts w:ascii="Axiforma" w:hAnsi="Axiforma" w:cs="Times New Roman"/>
        </w:rPr>
      </w:pPr>
    </w:p>
    <w:p w14:paraId="0C39DBDD" w14:textId="77777777" w:rsidR="00245EDC" w:rsidRPr="005F6BDC" w:rsidRDefault="00245EDC" w:rsidP="00245EDC">
      <w:pPr>
        <w:spacing w:after="0" w:line="240" w:lineRule="auto"/>
        <w:jc w:val="both"/>
        <w:rPr>
          <w:rFonts w:ascii="Axiforma" w:hAnsi="Axiforma" w:cs="Times New Roman"/>
        </w:rPr>
      </w:pPr>
      <w:r w:rsidRPr="005F6BDC">
        <w:rPr>
          <w:rFonts w:ascii="Axiforma" w:hAnsi="Axiforma" w:cs="Times New Roman"/>
        </w:rPr>
        <w:t>Turgavietėse ir kitose prekybos vietose, kur į vieną vietą suvežami paukščiai iš skirtingų ūkių, sudaromos palankios sąlygos virusui sparčiai plisti. Todėl</w:t>
      </w:r>
      <w:r w:rsidRPr="005F6BDC">
        <w:rPr>
          <w:rFonts w:ascii="Cambria" w:hAnsi="Cambria" w:cs="Cambria"/>
        </w:rPr>
        <w:t> </w:t>
      </w:r>
      <w:r w:rsidRPr="005F6BDC">
        <w:rPr>
          <w:rFonts w:ascii="Axiforma" w:hAnsi="Axiforma" w:cs="Times New Roman"/>
        </w:rPr>
        <w:t>VMVT</w:t>
      </w:r>
      <w:r w:rsidRPr="005F6BDC">
        <w:rPr>
          <w:rFonts w:ascii="Cambria" w:hAnsi="Cambria" w:cs="Cambria"/>
        </w:rPr>
        <w:t> </w:t>
      </w:r>
      <w:r w:rsidRPr="005F6BDC">
        <w:rPr>
          <w:rFonts w:ascii="Axiforma" w:hAnsi="Axiforma" w:cs="Times New Roman"/>
        </w:rPr>
        <w:t>ragina prekiautojus nuolat tikrinti ir steb</w:t>
      </w:r>
      <w:r w:rsidRPr="005F6BDC">
        <w:rPr>
          <w:rFonts w:ascii="Axiforma" w:hAnsi="Axiforma" w:cs="Axiforma"/>
        </w:rPr>
        <w:t>ė</w:t>
      </w:r>
      <w:r w:rsidRPr="005F6BDC">
        <w:rPr>
          <w:rFonts w:ascii="Axiforma" w:hAnsi="Axiforma" w:cs="Times New Roman"/>
        </w:rPr>
        <w:t>ti pauk</w:t>
      </w:r>
      <w:r w:rsidRPr="005F6BDC">
        <w:rPr>
          <w:rFonts w:ascii="Axiforma" w:hAnsi="Axiforma" w:cs="Axiforma"/>
        </w:rPr>
        <w:t>šč</w:t>
      </w:r>
      <w:r w:rsidRPr="005F6BDC">
        <w:rPr>
          <w:rFonts w:ascii="Axiforma" w:hAnsi="Axiforma" w:cs="Times New Roman"/>
        </w:rPr>
        <w:t>i</w:t>
      </w:r>
      <w:r w:rsidRPr="005F6BDC">
        <w:rPr>
          <w:rFonts w:ascii="Axiforma" w:hAnsi="Axiforma" w:cs="Axiforma"/>
        </w:rPr>
        <w:t>ų</w:t>
      </w:r>
      <w:r w:rsidRPr="005F6BDC">
        <w:rPr>
          <w:rFonts w:ascii="Axiforma" w:hAnsi="Axiforma" w:cs="Times New Roman"/>
        </w:rPr>
        <w:t xml:space="preserve"> sveikat</w:t>
      </w:r>
      <w:r w:rsidRPr="005F6BDC">
        <w:rPr>
          <w:rFonts w:ascii="Axiforma" w:hAnsi="Axiforma" w:cs="Axiforma"/>
        </w:rPr>
        <w:t>ą</w:t>
      </w:r>
      <w:r w:rsidRPr="005F6BDC">
        <w:rPr>
          <w:rFonts w:ascii="Axiforma" w:hAnsi="Axiforma" w:cs="Times New Roman"/>
        </w:rPr>
        <w:t xml:space="preserve">. </w:t>
      </w:r>
      <w:r w:rsidRPr="005F6BDC">
        <w:rPr>
          <w:rFonts w:ascii="Axiforma" w:hAnsi="Axiforma" w:cs="Axiforma"/>
        </w:rPr>
        <w:t>Ū</w:t>
      </w:r>
      <w:r w:rsidRPr="005F6BDC">
        <w:rPr>
          <w:rFonts w:ascii="Axiforma" w:hAnsi="Axiforma" w:cs="Times New Roman"/>
        </w:rPr>
        <w:t>kininkai bei pauk</w:t>
      </w:r>
      <w:r w:rsidRPr="005F6BDC">
        <w:rPr>
          <w:rFonts w:ascii="Axiforma" w:hAnsi="Axiforma" w:cs="Axiforma"/>
        </w:rPr>
        <w:t>šč</w:t>
      </w:r>
      <w:r w:rsidRPr="005F6BDC">
        <w:rPr>
          <w:rFonts w:ascii="Axiforma" w:hAnsi="Axiforma" w:cs="Times New Roman"/>
        </w:rPr>
        <w:t>i</w:t>
      </w:r>
      <w:r w:rsidRPr="005F6BDC">
        <w:rPr>
          <w:rFonts w:ascii="Axiforma" w:hAnsi="Axiforma" w:cs="Axiforma"/>
        </w:rPr>
        <w:t>ų</w:t>
      </w:r>
      <w:r w:rsidRPr="005F6BDC">
        <w:rPr>
          <w:rFonts w:ascii="Axiforma" w:hAnsi="Axiforma" w:cs="Times New Roman"/>
        </w:rPr>
        <w:t xml:space="preserve"> augintojai, </w:t>
      </w:r>
      <w:r w:rsidRPr="005F6BDC">
        <w:rPr>
          <w:rFonts w:ascii="Axiforma" w:hAnsi="Axiforma" w:cs="Axiforma"/>
        </w:rPr>
        <w:t>į</w:t>
      </w:r>
      <w:r w:rsidRPr="005F6BDC">
        <w:rPr>
          <w:rFonts w:ascii="Axiforma" w:hAnsi="Axiforma" w:cs="Times New Roman"/>
        </w:rPr>
        <w:t>sigydami naujus pauk</w:t>
      </w:r>
      <w:r w:rsidRPr="005F6BDC">
        <w:rPr>
          <w:rFonts w:ascii="Axiforma" w:hAnsi="Axiforma" w:cs="Axiforma"/>
        </w:rPr>
        <w:t>šč</w:t>
      </w:r>
      <w:r w:rsidRPr="005F6BDC">
        <w:rPr>
          <w:rFonts w:ascii="Axiforma" w:hAnsi="Axiforma" w:cs="Times New Roman"/>
        </w:rPr>
        <w:t>ius, tur</w:t>
      </w:r>
      <w:r w:rsidRPr="005F6BDC">
        <w:rPr>
          <w:rFonts w:ascii="Axiforma" w:hAnsi="Axiforma" w:cs="Axiforma"/>
        </w:rPr>
        <w:t>ė</w:t>
      </w:r>
      <w:r w:rsidRPr="005F6BDC">
        <w:rPr>
          <w:rFonts w:ascii="Axiforma" w:hAnsi="Axiforma" w:cs="Times New Roman"/>
        </w:rPr>
        <w:t>t</w:t>
      </w:r>
      <w:r w:rsidRPr="005F6BDC">
        <w:rPr>
          <w:rFonts w:ascii="Axiforma" w:hAnsi="Axiforma" w:cs="Axiforma"/>
        </w:rPr>
        <w:t>ų</w:t>
      </w:r>
      <w:r w:rsidRPr="005F6BDC">
        <w:rPr>
          <w:rFonts w:ascii="Axiforma" w:hAnsi="Axiforma" w:cs="Times New Roman"/>
        </w:rPr>
        <w:t xml:space="preserve"> b</w:t>
      </w:r>
      <w:r w:rsidRPr="005F6BDC">
        <w:rPr>
          <w:rFonts w:ascii="Axiforma" w:hAnsi="Axiforma" w:cs="Axiforma"/>
        </w:rPr>
        <w:t>ū</w:t>
      </w:r>
      <w:r w:rsidRPr="005F6BDC">
        <w:rPr>
          <w:rFonts w:ascii="Axiforma" w:hAnsi="Axiforma" w:cs="Times New Roman"/>
        </w:rPr>
        <w:t>ti ypa</w:t>
      </w:r>
      <w:r w:rsidRPr="005F6BDC">
        <w:rPr>
          <w:rFonts w:ascii="Axiforma" w:hAnsi="Axiforma" w:cs="Axiforma"/>
        </w:rPr>
        <w:t>č</w:t>
      </w:r>
      <w:r w:rsidRPr="005F6BDC">
        <w:rPr>
          <w:rFonts w:ascii="Axiforma" w:hAnsi="Axiforma" w:cs="Times New Roman"/>
        </w:rPr>
        <w:t xml:space="preserve"> atsarg</w:t>
      </w:r>
      <w:r w:rsidRPr="005F6BDC">
        <w:rPr>
          <w:rFonts w:ascii="Axiforma" w:hAnsi="Axiforma" w:cs="Axiforma"/>
        </w:rPr>
        <w:t>ū</w:t>
      </w:r>
      <w:r w:rsidRPr="005F6BDC">
        <w:rPr>
          <w:rFonts w:ascii="Axiforma" w:hAnsi="Axiforma" w:cs="Times New Roman"/>
        </w:rPr>
        <w:t>s ir grie</w:t>
      </w:r>
      <w:r w:rsidRPr="005F6BDC">
        <w:rPr>
          <w:rFonts w:ascii="Axiforma" w:hAnsi="Axiforma" w:cs="Axiforma"/>
        </w:rPr>
        <w:t>ž</w:t>
      </w:r>
      <w:r w:rsidRPr="005F6BDC">
        <w:rPr>
          <w:rFonts w:ascii="Axiforma" w:hAnsi="Axiforma" w:cs="Times New Roman"/>
        </w:rPr>
        <w:t>tai laikytis biosaugos reikalavim</w:t>
      </w:r>
      <w:r w:rsidRPr="005F6BDC">
        <w:rPr>
          <w:rFonts w:ascii="Axiforma" w:hAnsi="Axiforma" w:cs="Axiforma"/>
        </w:rPr>
        <w:t>ų</w:t>
      </w:r>
      <w:r w:rsidRPr="005F6BDC">
        <w:rPr>
          <w:rFonts w:ascii="Axiforma" w:hAnsi="Axiforma" w:cs="Times New Roman"/>
        </w:rPr>
        <w:t>.</w:t>
      </w:r>
    </w:p>
    <w:p w14:paraId="1C603445" w14:textId="7B0F1231" w:rsidR="00245EDC" w:rsidRPr="005F6BDC" w:rsidRDefault="00245EDC" w:rsidP="00245EDC">
      <w:pPr>
        <w:spacing w:after="0" w:line="240" w:lineRule="auto"/>
        <w:jc w:val="both"/>
        <w:rPr>
          <w:rFonts w:ascii="Axiforma" w:hAnsi="Axiforma" w:cs="Times New Roman"/>
        </w:rPr>
      </w:pPr>
      <w:r w:rsidRPr="005F6BDC">
        <w:rPr>
          <w:rFonts w:ascii="Cambria" w:hAnsi="Cambria" w:cs="Cambria"/>
        </w:rPr>
        <w:t> </w:t>
      </w:r>
    </w:p>
    <w:p w14:paraId="31C1F3CA" w14:textId="77777777" w:rsidR="00245EDC" w:rsidRPr="005F6BDC" w:rsidRDefault="00245EDC" w:rsidP="00245EDC">
      <w:pPr>
        <w:spacing w:after="0" w:line="240" w:lineRule="auto"/>
        <w:jc w:val="both"/>
        <w:rPr>
          <w:rFonts w:ascii="Axiforma" w:hAnsi="Axiforma" w:cs="Times New Roman"/>
        </w:rPr>
      </w:pPr>
      <w:r w:rsidRPr="005F6BDC">
        <w:rPr>
          <w:rFonts w:ascii="Axiforma" w:hAnsi="Axiforma" w:cs="Times New Roman"/>
        </w:rPr>
        <w:t>Naminiai paukščiai turi būti perkami tik iš patvirtintų paukščių auginimo vietų. Prekiauti gyvais paukščiais leidžiama tik asmenims ir paukštininkystės ūkiams, turintiems tam reikalingus leidimus.</w:t>
      </w:r>
      <w:r w:rsidRPr="005F6BDC">
        <w:rPr>
          <w:rFonts w:ascii="Cambria" w:hAnsi="Cambria" w:cs="Cambria"/>
        </w:rPr>
        <w:t> </w:t>
      </w:r>
    </w:p>
    <w:p w14:paraId="7C55B17E" w14:textId="77777777" w:rsidR="00245EDC" w:rsidRPr="005F6BDC" w:rsidRDefault="00245EDC" w:rsidP="00245EDC">
      <w:pPr>
        <w:spacing w:after="0" w:line="240" w:lineRule="auto"/>
        <w:jc w:val="both"/>
        <w:rPr>
          <w:rFonts w:ascii="Axiforma" w:hAnsi="Axiforma" w:cs="Times New Roman"/>
        </w:rPr>
      </w:pPr>
    </w:p>
    <w:p w14:paraId="21EB8C89" w14:textId="647B34EA" w:rsidR="00245EDC" w:rsidRPr="005F6BDC" w:rsidRDefault="00245EDC" w:rsidP="00245EDC">
      <w:pPr>
        <w:spacing w:after="0" w:line="240" w:lineRule="auto"/>
        <w:jc w:val="both"/>
        <w:rPr>
          <w:rFonts w:ascii="Axiforma" w:hAnsi="Axiforma" w:cs="Times New Roman"/>
        </w:rPr>
      </w:pPr>
      <w:r w:rsidRPr="005F6BDC">
        <w:rPr>
          <w:rFonts w:ascii="Axiforma" w:hAnsi="Axiforma" w:cs="Times New Roman"/>
          <w:b/>
          <w:bCs/>
        </w:rPr>
        <w:t>Svarbiausi biosaugos reikalavimai paukščių augintojams:</w:t>
      </w:r>
      <w:r w:rsidRPr="005F6BDC">
        <w:rPr>
          <w:rFonts w:ascii="Cambria" w:hAnsi="Cambria" w:cs="Cambria"/>
        </w:rPr>
        <w:t> </w:t>
      </w:r>
    </w:p>
    <w:p w14:paraId="7953202D" w14:textId="77777777" w:rsidR="00315C6E" w:rsidRPr="005F6BDC" w:rsidRDefault="00315C6E" w:rsidP="00245EDC">
      <w:pPr>
        <w:spacing w:after="0" w:line="240" w:lineRule="auto"/>
        <w:jc w:val="both"/>
        <w:rPr>
          <w:rFonts w:ascii="Axiforma" w:hAnsi="Axiforma" w:cs="Times New Roman"/>
        </w:rPr>
      </w:pPr>
    </w:p>
    <w:p w14:paraId="6C2B6B5B" w14:textId="77777777" w:rsidR="00245EDC" w:rsidRPr="005F6BDC" w:rsidRDefault="00245EDC" w:rsidP="00245EDC">
      <w:pPr>
        <w:numPr>
          <w:ilvl w:val="0"/>
          <w:numId w:val="16"/>
        </w:numPr>
        <w:spacing w:after="0" w:line="240" w:lineRule="auto"/>
        <w:jc w:val="both"/>
        <w:rPr>
          <w:rFonts w:ascii="Axiforma" w:hAnsi="Axiforma" w:cs="Times New Roman"/>
        </w:rPr>
      </w:pPr>
      <w:r w:rsidRPr="005F6BDC">
        <w:rPr>
          <w:rFonts w:ascii="Axiforma" w:hAnsi="Axiforma" w:cs="Times New Roman"/>
        </w:rPr>
        <w:t>Laikyti paukščius uždarose patalpose arba aptvaruose;</w:t>
      </w:r>
      <w:r w:rsidRPr="005F6BDC">
        <w:rPr>
          <w:rFonts w:ascii="Cambria" w:hAnsi="Cambria" w:cs="Cambria"/>
        </w:rPr>
        <w:t> </w:t>
      </w:r>
    </w:p>
    <w:p w14:paraId="58C26A95" w14:textId="77777777" w:rsidR="00245EDC" w:rsidRPr="005F6BDC" w:rsidRDefault="00245EDC" w:rsidP="00245EDC">
      <w:pPr>
        <w:numPr>
          <w:ilvl w:val="0"/>
          <w:numId w:val="17"/>
        </w:numPr>
        <w:spacing w:after="0" w:line="240" w:lineRule="auto"/>
        <w:jc w:val="both"/>
        <w:rPr>
          <w:rFonts w:ascii="Axiforma" w:hAnsi="Axiforma" w:cs="Times New Roman"/>
        </w:rPr>
      </w:pPr>
      <w:r w:rsidRPr="005F6BDC">
        <w:rPr>
          <w:rFonts w:ascii="Axiforma" w:hAnsi="Axiforma" w:cs="Times New Roman"/>
        </w:rPr>
        <w:t>Apsaugoti pašarus ir naminius paukščius nuo laukinių paukščių, graužikų ir kitų gyvūnų;</w:t>
      </w:r>
      <w:r w:rsidRPr="005F6BDC">
        <w:rPr>
          <w:rFonts w:ascii="Cambria" w:hAnsi="Cambria" w:cs="Cambria"/>
        </w:rPr>
        <w:t> </w:t>
      </w:r>
    </w:p>
    <w:p w14:paraId="357FBEF4" w14:textId="77777777" w:rsidR="00245EDC" w:rsidRPr="005F6BDC" w:rsidRDefault="00245EDC" w:rsidP="00245EDC">
      <w:pPr>
        <w:numPr>
          <w:ilvl w:val="0"/>
          <w:numId w:val="18"/>
        </w:numPr>
        <w:spacing w:after="0" w:line="240" w:lineRule="auto"/>
        <w:jc w:val="both"/>
        <w:rPr>
          <w:rFonts w:ascii="Axiforma" w:hAnsi="Axiforma" w:cs="Times New Roman"/>
        </w:rPr>
      </w:pPr>
      <w:r w:rsidRPr="005F6BDC">
        <w:rPr>
          <w:rFonts w:ascii="Axiforma" w:hAnsi="Axiforma" w:cs="Times New Roman"/>
        </w:rPr>
        <w:t>Nenaudoti atvirų vandens telkinių paukščiams girdyti;</w:t>
      </w:r>
      <w:r w:rsidRPr="005F6BDC">
        <w:rPr>
          <w:rFonts w:ascii="Cambria" w:hAnsi="Cambria" w:cs="Cambria"/>
        </w:rPr>
        <w:t> </w:t>
      </w:r>
    </w:p>
    <w:p w14:paraId="00CD74E8" w14:textId="77777777" w:rsidR="00245EDC" w:rsidRPr="005F6BDC" w:rsidRDefault="00245EDC" w:rsidP="00245EDC">
      <w:pPr>
        <w:numPr>
          <w:ilvl w:val="0"/>
          <w:numId w:val="19"/>
        </w:numPr>
        <w:spacing w:after="0" w:line="240" w:lineRule="auto"/>
        <w:jc w:val="both"/>
        <w:rPr>
          <w:rFonts w:ascii="Axiforma" w:hAnsi="Axiforma" w:cs="Times New Roman"/>
        </w:rPr>
      </w:pPr>
      <w:r w:rsidRPr="005F6BDC">
        <w:rPr>
          <w:rFonts w:ascii="Axiforma" w:hAnsi="Axiforma" w:cs="Times New Roman"/>
        </w:rPr>
        <w:t>Žąsis ir antis laikyti atskirai nuo kitų paukščių rūšių;</w:t>
      </w:r>
      <w:r w:rsidRPr="005F6BDC">
        <w:rPr>
          <w:rFonts w:ascii="Cambria" w:hAnsi="Cambria" w:cs="Cambria"/>
        </w:rPr>
        <w:t> </w:t>
      </w:r>
    </w:p>
    <w:p w14:paraId="650A88B9" w14:textId="77777777" w:rsidR="00245EDC" w:rsidRPr="005F6BDC" w:rsidRDefault="00245EDC" w:rsidP="00245EDC">
      <w:pPr>
        <w:numPr>
          <w:ilvl w:val="0"/>
          <w:numId w:val="20"/>
        </w:numPr>
        <w:spacing w:after="0" w:line="240" w:lineRule="auto"/>
        <w:jc w:val="both"/>
        <w:rPr>
          <w:rFonts w:ascii="Axiforma" w:hAnsi="Axiforma" w:cs="Times New Roman"/>
        </w:rPr>
      </w:pPr>
      <w:r w:rsidRPr="005F6BDC">
        <w:rPr>
          <w:rFonts w:ascii="Axiforma" w:hAnsi="Axiforma" w:cs="Times New Roman"/>
        </w:rPr>
        <w:t>Dezinfekuoti transporto priemones, riboti pašalinių asmenų patekimą į ūkio teritoriją.</w:t>
      </w:r>
      <w:r w:rsidRPr="005F6BDC">
        <w:rPr>
          <w:rFonts w:ascii="Cambria" w:hAnsi="Cambria" w:cs="Cambria"/>
        </w:rPr>
        <w:t> </w:t>
      </w:r>
    </w:p>
    <w:p w14:paraId="42901D0B" w14:textId="77777777" w:rsidR="00245EDC" w:rsidRPr="005F6BDC" w:rsidRDefault="00245EDC" w:rsidP="00245EDC">
      <w:pPr>
        <w:spacing w:after="0" w:line="240" w:lineRule="auto"/>
        <w:jc w:val="both"/>
        <w:rPr>
          <w:rFonts w:ascii="Axiforma" w:hAnsi="Axiforma" w:cs="Times New Roman"/>
        </w:rPr>
      </w:pPr>
    </w:p>
    <w:p w14:paraId="602C13FF" w14:textId="65A9EA58" w:rsidR="00245EDC" w:rsidRPr="005F6BDC" w:rsidRDefault="00245EDC" w:rsidP="00245EDC">
      <w:pPr>
        <w:spacing w:after="0" w:line="240" w:lineRule="auto"/>
        <w:jc w:val="both"/>
        <w:rPr>
          <w:rFonts w:ascii="Axiforma" w:hAnsi="Axiforma" w:cs="Times New Roman"/>
        </w:rPr>
      </w:pPr>
      <w:r w:rsidRPr="005F6BDC">
        <w:rPr>
          <w:rFonts w:ascii="Axiforma" w:hAnsi="Axiforma" w:cs="Times New Roman"/>
        </w:rPr>
        <w:t xml:space="preserve">Pastebėjus paukščių sveikatos sutrikimus ar nugaišusius naminius, laukinius paukščius, kuo skubiau apie tai informuoti VMVT telefonais: 1879 arba +370 5 242 0108, arba užpildant </w:t>
      </w:r>
      <w:hyperlink r:id="rId11" w:tgtFrame="_blank" w:history="1">
        <w:r w:rsidRPr="005F6BDC">
          <w:rPr>
            <w:rStyle w:val="Hyperlink"/>
            <w:rFonts w:ascii="Axiforma" w:hAnsi="Axiforma" w:cs="Times New Roman"/>
          </w:rPr>
          <w:t>anketą</w:t>
        </w:r>
      </w:hyperlink>
      <w:r w:rsidRPr="005F6BDC">
        <w:rPr>
          <w:rFonts w:ascii="Axiforma" w:hAnsi="Axiforma" w:cs="Times New Roman"/>
        </w:rPr>
        <w:t xml:space="preserve"> VMVT interneto svetainėje. </w:t>
      </w:r>
      <w:r w:rsidRPr="005F6BDC">
        <w:rPr>
          <w:rFonts w:ascii="Cambria" w:hAnsi="Cambria" w:cs="Cambria"/>
        </w:rPr>
        <w:t> </w:t>
      </w:r>
    </w:p>
    <w:p w14:paraId="64DFFDA1" w14:textId="77777777" w:rsidR="00245EDC" w:rsidRPr="005F6BDC" w:rsidRDefault="00245EDC" w:rsidP="00245EDC">
      <w:pPr>
        <w:spacing w:after="0" w:line="240" w:lineRule="auto"/>
        <w:jc w:val="both"/>
        <w:rPr>
          <w:rFonts w:ascii="Axiforma" w:hAnsi="Axiforma" w:cs="Times New Roman"/>
        </w:rPr>
      </w:pPr>
    </w:p>
    <w:p w14:paraId="6F2266F9" w14:textId="15F5C8C3" w:rsidR="003749DD" w:rsidRPr="005F6BDC" w:rsidRDefault="00245EDC" w:rsidP="00245EDC">
      <w:pPr>
        <w:spacing w:after="0" w:line="240" w:lineRule="auto"/>
        <w:jc w:val="both"/>
        <w:rPr>
          <w:rFonts w:ascii="Axiforma" w:hAnsi="Axiforma" w:cs="Times New Roman"/>
        </w:rPr>
      </w:pPr>
      <w:r w:rsidRPr="005F6BDC">
        <w:rPr>
          <w:rFonts w:ascii="Axiforma" w:hAnsi="Axiforma" w:cs="Times New Roman"/>
        </w:rPr>
        <w:t xml:space="preserve">Veterinarijos specialistai kviečia sekti naujausią informaciją apie biologinio saugumo priemones ir kitą svarbią informaciją apie gyvūnų užkrečiamąsias ligas </w:t>
      </w:r>
      <w:hyperlink r:id="rId12" w:tgtFrame="_blank" w:history="1">
        <w:r w:rsidRPr="005F6BDC">
          <w:rPr>
            <w:rStyle w:val="Hyperlink"/>
            <w:rFonts w:ascii="Axiforma" w:hAnsi="Axiforma" w:cs="Times New Roman"/>
          </w:rPr>
          <w:t>VMVT tinklapyje</w:t>
        </w:r>
      </w:hyperlink>
      <w:r w:rsidRPr="005F6BDC">
        <w:rPr>
          <w:rFonts w:ascii="Axiforma" w:hAnsi="Axiforma" w:cs="Times New Roman"/>
        </w:rPr>
        <w:t>.</w:t>
      </w:r>
    </w:p>
    <w:p w14:paraId="4A65EC3B" w14:textId="4066E14F" w:rsidR="00915001" w:rsidRDefault="00E1249B" w:rsidP="005C3C27">
      <w:pPr>
        <w:jc w:val="center"/>
      </w:pPr>
      <w:r w:rsidRPr="003749DD">
        <w:rPr>
          <w:noProof/>
          <w:color w:val="1F456B"/>
        </w:rPr>
        <mc:AlternateContent>
          <mc:Choice Requires="wps">
            <w:drawing>
              <wp:anchor distT="0" distB="0" distL="114300" distR="114300" simplePos="0" relativeHeight="251658242" behindDoc="0" locked="0" layoutInCell="1" allowOverlap="1" wp14:anchorId="432481A7" wp14:editId="0245372D">
                <wp:simplePos x="0" y="0"/>
                <wp:positionH relativeFrom="column">
                  <wp:posOffset>5514340</wp:posOffset>
                </wp:positionH>
                <wp:positionV relativeFrom="paragraph">
                  <wp:posOffset>657225</wp:posOffset>
                </wp:positionV>
                <wp:extent cx="1645920" cy="208280"/>
                <wp:effectExtent l="0" t="3810" r="254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CB2CB7" w14:textId="1FC067EE" w:rsidR="000A3A35" w:rsidRPr="003749DD" w:rsidRDefault="000A3A35" w:rsidP="000A3A35">
                            <w:pPr>
                              <w:spacing w:after="0" w:line="240" w:lineRule="auto"/>
                              <w:rPr>
                                <w:sz w:val="16"/>
                                <w:szCs w:val="16"/>
                              </w:rPr>
                            </w:pPr>
                            <w:r w:rsidRPr="003749DD">
                              <w:rPr>
                                <w:rFonts w:ascii="Arial" w:hAnsi="Arial" w:cs="Arial"/>
                                <w:color w:val="1F456B"/>
                                <w:sz w:val="16"/>
                                <w:szCs w:val="16"/>
                              </w:rPr>
                              <w:t>www.vmvt.</w:t>
                            </w:r>
                            <w:r w:rsidR="00053337">
                              <w:rPr>
                                <w:rFonts w:ascii="Arial" w:hAnsi="Arial" w:cs="Arial"/>
                                <w:color w:val="1F456B"/>
                                <w:sz w:val="16"/>
                                <w:szCs w:val="16"/>
                              </w:rPr>
                              <w:t>lrv.</w:t>
                            </w:r>
                            <w:r w:rsidRPr="003749DD">
                              <w:rPr>
                                <w:rFonts w:ascii="Arial" w:hAnsi="Arial" w:cs="Arial"/>
                                <w:color w:val="1F456B"/>
                                <w:sz w:val="16"/>
                                <w:szCs w:val="16"/>
                              </w:rPr>
                              <w:t>lt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32481A7" id="_x0000_t202" coordsize="21600,21600" o:spt="202" path="m,l,21600r21600,l21600,xe">
                <v:stroke joinstyle="miter"/>
                <v:path gradientshapeok="t" o:connecttype="rect"/>
              </v:shapetype>
              <v:shape id="Text Box 4" o:spid="_x0000_s1026" type="#_x0000_t202" style="position:absolute;left:0;text-align:left;margin-left:434.2pt;margin-top:51.75pt;width:129.6pt;height:16.4pt;z-index:25165824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" stroked="f">
                <v:textbox style="mso-fit-shape-to-text:t">
                  <w:txbxContent>
                    <w:p w14:paraId="07CB2CB7" w14:textId="1FC067EE" w:rsidR="000A3A35" w:rsidRPr="003749DD" w:rsidRDefault="000A3A35" w:rsidP="000A3A35">
                      <w:pPr>
                        <w:spacing w:after="0" w:line="240" w:lineRule="auto"/>
                        <w:rPr>
                          <w:sz w:val="16"/>
                          <w:szCs w:val="16"/>
                        </w:rPr>
                      </w:pPr>
                      <w:r w:rsidRPr="003749DD">
                        <w:rPr>
                          <w:rFonts w:ascii="Arial" w:hAnsi="Arial" w:cs="Arial"/>
                          <w:color w:val="1F456B"/>
                          <w:sz w:val="16"/>
                          <w:szCs w:val="16"/>
                        </w:rPr>
                        <w:t>www.vmvt.</w:t>
                      </w:r>
                      <w:r w:rsidR="00053337">
                        <w:rPr>
                          <w:rFonts w:ascii="Arial" w:hAnsi="Arial" w:cs="Arial"/>
                          <w:color w:val="1F456B"/>
                          <w:sz w:val="16"/>
                          <w:szCs w:val="16"/>
                        </w:rPr>
                        <w:t>lrv.</w:t>
                      </w:r>
                      <w:r w:rsidRPr="003749DD">
                        <w:rPr>
                          <w:rFonts w:ascii="Arial" w:hAnsi="Arial" w:cs="Arial"/>
                          <w:color w:val="1F456B"/>
                          <w:sz w:val="16"/>
                          <w:szCs w:val="16"/>
                        </w:rPr>
                        <w:t>lt</w:t>
                      </w:r>
                    </w:p>
                  </w:txbxContent>
                </v:textbox>
              </v:shape>
            </w:pict>
          </mc:Fallback>
        </mc:AlternateContent>
      </w:r>
      <w:r w:rsidRPr="003749DD">
        <w:rPr>
          <w:noProof/>
          <w:color w:val="1F456B"/>
        </w:rPr>
        <mc:AlternateContent>
          <mc:Choice Requires="wps">
            <w:drawing>
              <wp:anchor distT="0" distB="0" distL="114300" distR="114300" simplePos="0" relativeHeight="251658241" behindDoc="0" locked="0" layoutInCell="1" allowOverlap="1" wp14:anchorId="6A8EC4EC" wp14:editId="6B142ADE">
                <wp:simplePos x="0" y="0"/>
                <wp:positionH relativeFrom="column">
                  <wp:posOffset>3727450</wp:posOffset>
                </wp:positionH>
                <wp:positionV relativeFrom="paragraph">
                  <wp:posOffset>383540</wp:posOffset>
                </wp:positionV>
                <wp:extent cx="1779270" cy="494665"/>
                <wp:effectExtent l="0" t="0" r="0" b="127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9270" cy="494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B973AA" w14:textId="328989BE" w:rsidR="000A3A35" w:rsidRPr="003749DD" w:rsidRDefault="00053337" w:rsidP="002D0BAB">
                            <w:pPr>
                              <w:spacing w:after="0"/>
                              <w:rPr>
                                <w:rFonts w:ascii="Arial" w:hAnsi="Arial" w:cs="Arial"/>
                                <w:color w:val="1F456B"/>
                                <w:sz w:val="16"/>
                                <w:szCs w:val="16"/>
                              </w:rPr>
                            </w:pPr>
                            <w:r>
                              <w:rPr>
                                <w:rFonts w:ascii="Arial" w:hAnsi="Arial" w:cs="Arial"/>
                                <w:color w:val="1F456B"/>
                                <w:sz w:val="16"/>
                                <w:szCs w:val="16"/>
                              </w:rPr>
                              <w:t>Tarptautinių ir v</w:t>
                            </w:r>
                            <w:r w:rsidR="00E1249B" w:rsidRPr="003749DD">
                              <w:rPr>
                                <w:rFonts w:ascii="Arial" w:hAnsi="Arial" w:cs="Arial"/>
                                <w:color w:val="1F456B"/>
                                <w:sz w:val="16"/>
                                <w:szCs w:val="16"/>
                              </w:rPr>
                              <w:t>iešųjų ryšių skyrius</w:t>
                            </w:r>
                          </w:p>
                          <w:p w14:paraId="689733D8" w14:textId="13BAA349" w:rsidR="000A3A35" w:rsidRPr="003749DD" w:rsidRDefault="00E1249B" w:rsidP="002D0BAB">
                            <w:pPr>
                              <w:spacing w:after="0"/>
                              <w:rPr>
                                <w:rFonts w:ascii="Arial" w:hAnsi="Arial" w:cs="Arial"/>
                                <w:color w:val="1F456B"/>
                                <w:sz w:val="16"/>
                                <w:szCs w:val="16"/>
                              </w:rPr>
                            </w:pPr>
                            <w:r w:rsidRPr="003749DD">
                              <w:rPr>
                                <w:rFonts w:ascii="Arial" w:hAnsi="Arial" w:cs="Arial"/>
                                <w:color w:val="1F456B"/>
                                <w:sz w:val="16"/>
                                <w:szCs w:val="16"/>
                              </w:rPr>
                              <w:t>Mob</w:t>
                            </w:r>
                            <w:r w:rsidR="000A3A35" w:rsidRPr="003749DD">
                              <w:rPr>
                                <w:rFonts w:ascii="Arial" w:hAnsi="Arial" w:cs="Arial"/>
                                <w:color w:val="1F456B"/>
                                <w:sz w:val="16"/>
                                <w:szCs w:val="16"/>
                              </w:rPr>
                              <w:t xml:space="preserve">. </w:t>
                            </w:r>
                            <w:r w:rsidR="00053337">
                              <w:rPr>
                                <w:rFonts w:ascii="Arial" w:hAnsi="Arial" w:cs="Arial"/>
                                <w:color w:val="1F456B"/>
                                <w:sz w:val="16"/>
                                <w:szCs w:val="16"/>
                              </w:rPr>
                              <w:t>0</w:t>
                            </w:r>
                            <w:r w:rsidR="000A3A35" w:rsidRPr="003749DD">
                              <w:rPr>
                                <w:rFonts w:ascii="Arial" w:hAnsi="Arial" w:cs="Arial"/>
                                <w:color w:val="1F456B"/>
                                <w:sz w:val="16"/>
                                <w:szCs w:val="16"/>
                              </w:rPr>
                              <w:t xml:space="preserve"> </w:t>
                            </w:r>
                            <w:r w:rsidRPr="003749DD">
                              <w:rPr>
                                <w:rFonts w:ascii="Arial" w:hAnsi="Arial" w:cs="Arial"/>
                                <w:color w:val="1F456B"/>
                                <w:sz w:val="16"/>
                                <w:szCs w:val="16"/>
                              </w:rPr>
                              <w:t>620</w:t>
                            </w:r>
                            <w:r w:rsidR="000A3A35" w:rsidRPr="003749DD">
                              <w:rPr>
                                <w:rFonts w:ascii="Arial" w:hAnsi="Arial" w:cs="Arial"/>
                                <w:color w:val="1F456B"/>
                                <w:sz w:val="16"/>
                                <w:szCs w:val="16"/>
                              </w:rPr>
                              <w:t xml:space="preserve"> </w:t>
                            </w:r>
                            <w:r w:rsidRPr="003749DD">
                              <w:rPr>
                                <w:rFonts w:ascii="Arial" w:hAnsi="Arial" w:cs="Arial"/>
                                <w:color w:val="1F456B"/>
                                <w:sz w:val="16"/>
                                <w:szCs w:val="16"/>
                              </w:rPr>
                              <w:t>25</w:t>
                            </w:r>
                            <w:r w:rsidR="000A3A35" w:rsidRPr="003749DD">
                              <w:rPr>
                                <w:rFonts w:ascii="Arial" w:hAnsi="Arial" w:cs="Arial"/>
                                <w:color w:val="1F456B"/>
                                <w:sz w:val="16"/>
                                <w:szCs w:val="16"/>
                              </w:rPr>
                              <w:t xml:space="preserve"> </w:t>
                            </w:r>
                            <w:r w:rsidRPr="003749DD">
                              <w:rPr>
                                <w:rFonts w:ascii="Arial" w:hAnsi="Arial" w:cs="Arial"/>
                                <w:color w:val="1F456B"/>
                                <w:sz w:val="16"/>
                                <w:szCs w:val="16"/>
                              </w:rPr>
                              <w:t>329</w:t>
                            </w:r>
                            <w:r w:rsidR="000A3A35" w:rsidRPr="003749DD">
                              <w:rPr>
                                <w:rFonts w:ascii="Arial" w:hAnsi="Arial" w:cs="Arial"/>
                                <w:color w:val="1F456B"/>
                                <w:sz w:val="16"/>
                                <w:szCs w:val="16"/>
                              </w:rPr>
                              <w:t xml:space="preserve"> </w:t>
                            </w:r>
                          </w:p>
                          <w:p w14:paraId="0BACE5AD" w14:textId="01C15A0F" w:rsidR="000A3A35" w:rsidRPr="003749DD" w:rsidRDefault="000A3A35" w:rsidP="002D0BAB">
                            <w:pPr>
                              <w:spacing w:after="0"/>
                              <w:rPr>
                                <w:sz w:val="16"/>
                                <w:szCs w:val="16"/>
                              </w:rPr>
                            </w:pPr>
                            <w:r w:rsidRPr="003749DD">
                              <w:rPr>
                                <w:rFonts w:ascii="Arial" w:hAnsi="Arial" w:cs="Arial"/>
                                <w:color w:val="1F456B"/>
                                <w:sz w:val="16"/>
                                <w:szCs w:val="16"/>
                              </w:rPr>
                              <w:t xml:space="preserve">El. p. </w:t>
                            </w:r>
                            <w:r w:rsidR="00E1249B" w:rsidRPr="003749DD">
                              <w:rPr>
                                <w:rFonts w:ascii="Arial" w:hAnsi="Arial" w:cs="Arial"/>
                                <w:color w:val="1F456B"/>
                                <w:sz w:val="16"/>
                                <w:szCs w:val="16"/>
                              </w:rPr>
                              <w:t>spauda</w:t>
                            </w:r>
                            <w:r w:rsidRPr="003749DD">
                              <w:rPr>
                                <w:rFonts w:ascii="Arial" w:hAnsi="Arial" w:cs="Arial"/>
                                <w:color w:val="1F456B"/>
                                <w:sz w:val="16"/>
                                <w:szCs w:val="16"/>
                              </w:rPr>
                              <w:t>@vmvt.lt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8EC4EC" id="Text Box 3" o:spid="_x0000_s1027" type="#_x0000_t202" style="position:absolute;left:0;text-align:left;margin-left:293.5pt;margin-top:30.2pt;width:140.1pt;height:38.95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" stroked="f">
                <v:textbox style="mso-fit-shape-to-text:t">
                  <w:txbxContent>
                    <w:p w14:paraId="5FB973AA" w14:textId="328989BE" w:rsidR="000A3A35" w:rsidRPr="003749DD" w:rsidRDefault="00053337" w:rsidP="002D0BAB">
                      <w:pPr>
                        <w:spacing w:after="0"/>
                        <w:rPr>
                          <w:rFonts w:ascii="Arial" w:hAnsi="Arial" w:cs="Arial"/>
                          <w:color w:val="1F456B"/>
                          <w:sz w:val="16"/>
                          <w:szCs w:val="16"/>
                        </w:rPr>
                      </w:pPr>
                      <w:r>
                        <w:rPr>
                          <w:rFonts w:ascii="Arial" w:hAnsi="Arial" w:cs="Arial"/>
                          <w:color w:val="1F456B"/>
                          <w:sz w:val="16"/>
                          <w:szCs w:val="16"/>
                        </w:rPr>
                        <w:t>Tarptautinių ir v</w:t>
                      </w:r>
                      <w:r w:rsidR="00E1249B" w:rsidRPr="003749DD">
                        <w:rPr>
                          <w:rFonts w:ascii="Arial" w:hAnsi="Arial" w:cs="Arial"/>
                          <w:color w:val="1F456B"/>
                          <w:sz w:val="16"/>
                          <w:szCs w:val="16"/>
                        </w:rPr>
                        <w:t>iešųjų ryšių skyrius</w:t>
                      </w:r>
                    </w:p>
                    <w:p w14:paraId="689733D8" w14:textId="13BAA349" w:rsidR="000A3A35" w:rsidRPr="003749DD" w:rsidRDefault="00E1249B" w:rsidP="002D0BAB">
                      <w:pPr>
                        <w:spacing w:after="0"/>
                        <w:rPr>
                          <w:rFonts w:ascii="Arial" w:hAnsi="Arial" w:cs="Arial"/>
                          <w:color w:val="1F456B"/>
                          <w:sz w:val="16"/>
                          <w:szCs w:val="16"/>
                        </w:rPr>
                      </w:pPr>
                      <w:r w:rsidRPr="003749DD">
                        <w:rPr>
                          <w:rFonts w:ascii="Arial" w:hAnsi="Arial" w:cs="Arial"/>
                          <w:color w:val="1F456B"/>
                          <w:sz w:val="16"/>
                          <w:szCs w:val="16"/>
                        </w:rPr>
                        <w:t>Mob</w:t>
                      </w:r>
                      <w:r w:rsidR="000A3A35" w:rsidRPr="003749DD">
                        <w:rPr>
                          <w:rFonts w:ascii="Arial" w:hAnsi="Arial" w:cs="Arial"/>
                          <w:color w:val="1F456B"/>
                          <w:sz w:val="16"/>
                          <w:szCs w:val="16"/>
                        </w:rPr>
                        <w:t xml:space="preserve">. </w:t>
                      </w:r>
                      <w:r w:rsidR="00053337">
                        <w:rPr>
                          <w:rFonts w:ascii="Arial" w:hAnsi="Arial" w:cs="Arial"/>
                          <w:color w:val="1F456B"/>
                          <w:sz w:val="16"/>
                          <w:szCs w:val="16"/>
                        </w:rPr>
                        <w:t>0</w:t>
                      </w:r>
                      <w:r w:rsidR="000A3A35" w:rsidRPr="003749DD">
                        <w:rPr>
                          <w:rFonts w:ascii="Arial" w:hAnsi="Arial" w:cs="Arial"/>
                          <w:color w:val="1F456B"/>
                          <w:sz w:val="16"/>
                          <w:szCs w:val="16"/>
                        </w:rPr>
                        <w:t xml:space="preserve"> </w:t>
                      </w:r>
                      <w:r w:rsidRPr="003749DD">
                        <w:rPr>
                          <w:rFonts w:ascii="Arial" w:hAnsi="Arial" w:cs="Arial"/>
                          <w:color w:val="1F456B"/>
                          <w:sz w:val="16"/>
                          <w:szCs w:val="16"/>
                        </w:rPr>
                        <w:t>620</w:t>
                      </w:r>
                      <w:r w:rsidR="000A3A35" w:rsidRPr="003749DD">
                        <w:rPr>
                          <w:rFonts w:ascii="Arial" w:hAnsi="Arial" w:cs="Arial"/>
                          <w:color w:val="1F456B"/>
                          <w:sz w:val="16"/>
                          <w:szCs w:val="16"/>
                        </w:rPr>
                        <w:t xml:space="preserve"> </w:t>
                      </w:r>
                      <w:r w:rsidRPr="003749DD">
                        <w:rPr>
                          <w:rFonts w:ascii="Arial" w:hAnsi="Arial" w:cs="Arial"/>
                          <w:color w:val="1F456B"/>
                          <w:sz w:val="16"/>
                          <w:szCs w:val="16"/>
                        </w:rPr>
                        <w:t>25</w:t>
                      </w:r>
                      <w:r w:rsidR="000A3A35" w:rsidRPr="003749DD">
                        <w:rPr>
                          <w:rFonts w:ascii="Arial" w:hAnsi="Arial" w:cs="Arial"/>
                          <w:color w:val="1F456B"/>
                          <w:sz w:val="16"/>
                          <w:szCs w:val="16"/>
                        </w:rPr>
                        <w:t xml:space="preserve"> </w:t>
                      </w:r>
                      <w:r w:rsidRPr="003749DD">
                        <w:rPr>
                          <w:rFonts w:ascii="Arial" w:hAnsi="Arial" w:cs="Arial"/>
                          <w:color w:val="1F456B"/>
                          <w:sz w:val="16"/>
                          <w:szCs w:val="16"/>
                        </w:rPr>
                        <w:t>329</w:t>
                      </w:r>
                      <w:r w:rsidR="000A3A35" w:rsidRPr="003749DD">
                        <w:rPr>
                          <w:rFonts w:ascii="Arial" w:hAnsi="Arial" w:cs="Arial"/>
                          <w:color w:val="1F456B"/>
                          <w:sz w:val="16"/>
                          <w:szCs w:val="16"/>
                        </w:rPr>
                        <w:t xml:space="preserve"> </w:t>
                      </w:r>
                    </w:p>
                    <w:p w14:paraId="0BACE5AD" w14:textId="01C15A0F" w:rsidR="000A3A35" w:rsidRPr="003749DD" w:rsidRDefault="000A3A35" w:rsidP="002D0BAB">
                      <w:pPr>
                        <w:spacing w:after="0"/>
                        <w:rPr>
                          <w:sz w:val="16"/>
                          <w:szCs w:val="16"/>
                        </w:rPr>
                      </w:pPr>
                      <w:r w:rsidRPr="003749DD">
                        <w:rPr>
                          <w:rFonts w:ascii="Arial" w:hAnsi="Arial" w:cs="Arial"/>
                          <w:color w:val="1F456B"/>
                          <w:sz w:val="16"/>
                          <w:szCs w:val="16"/>
                        </w:rPr>
                        <w:t xml:space="preserve">El. p. </w:t>
                      </w:r>
                      <w:r w:rsidR="00E1249B" w:rsidRPr="003749DD">
                        <w:rPr>
                          <w:rFonts w:ascii="Arial" w:hAnsi="Arial" w:cs="Arial"/>
                          <w:color w:val="1F456B"/>
                          <w:sz w:val="16"/>
                          <w:szCs w:val="16"/>
                        </w:rPr>
                        <w:t>spauda</w:t>
                      </w:r>
                      <w:r w:rsidRPr="003749DD">
                        <w:rPr>
                          <w:rFonts w:ascii="Arial" w:hAnsi="Arial" w:cs="Arial"/>
                          <w:color w:val="1F456B"/>
                          <w:sz w:val="16"/>
                          <w:szCs w:val="16"/>
                        </w:rPr>
                        <w:t>@vmvt.lt</w:t>
                      </w:r>
                    </w:p>
                  </w:txbxContent>
                </v:textbox>
              </v:shape>
            </w:pict>
          </mc:Fallback>
        </mc:AlternateContent>
      </w:r>
      <w:r w:rsidRPr="003749DD">
        <w:rPr>
          <w:noProof/>
          <w:color w:val="1F456B"/>
        </w:rPr>
        <mc:AlternateContent>
          <mc:Choice Requires="wps">
            <w:drawing>
              <wp:anchor distT="0" distB="0" distL="114300" distR="114300" simplePos="0" relativeHeight="251658240" behindDoc="0" locked="0" layoutInCell="1" allowOverlap="1" wp14:anchorId="02258919" wp14:editId="3EBE6BE6">
                <wp:simplePos x="0" y="0"/>
                <wp:positionH relativeFrom="column">
                  <wp:posOffset>1993265</wp:posOffset>
                </wp:positionH>
                <wp:positionV relativeFrom="paragraph">
                  <wp:posOffset>379730</wp:posOffset>
                </wp:positionV>
                <wp:extent cx="1740535" cy="234315"/>
                <wp:effectExtent l="0" t="2540" r="0" b="12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0535" cy="234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C017F7" w14:textId="517914DC" w:rsidR="000A3A35" w:rsidRPr="003749DD" w:rsidRDefault="000A3A35" w:rsidP="002D0BAB">
                            <w:pPr>
                              <w:spacing w:after="0"/>
                              <w:rPr>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2258919" id="Text Box 2" o:spid="_x0000_s1028" type="#_x0000_t202" style="position:absolute;left:0;text-align:left;margin-left:156.95pt;margin-top:29.9pt;width:137.05pt;height:18.4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" stroked="f">
                <v:textbox style="mso-fit-shape-to-text:t">
                  <w:txbxContent>
                    <w:p w14:paraId="00C017F7" w14:textId="517914DC" w:rsidR="000A3A35" w:rsidRPr="003749DD" w:rsidRDefault="000A3A35" w:rsidP="002D0BAB">
                      <w:pPr>
                        <w:spacing w:after="0"/>
                        <w:rPr>
                          <w:sz w:val="16"/>
                          <w:szCs w:val="16"/>
                        </w:rPr>
                      </w:pPr>
                    </w:p>
                  </w:txbxContent>
                </v:textbox>
              </v:shape>
            </w:pict>
          </mc:Fallback>
        </mc:AlternateContent>
      </w:r>
      <w:r w:rsidR="000A039F" w:rsidRPr="003749DD">
        <w:t xml:space="preserve">                                                     </w:t>
      </w:r>
      <w:r w:rsidRPr="003749DD">
        <w:rPr>
          <w:noProof/>
        </w:rPr>
        <w:drawing>
          <wp:inline distT="0" distB="0" distL="0" distR="0" wp14:anchorId="7509451E" wp14:editId="58032ED9">
            <wp:extent cx="5495925" cy="6667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95925" cy="66675"/>
                    </a:xfrm>
                    <a:prstGeom prst="rect">
                      <a:avLst/>
                    </a:prstGeom>
                    <a:noFill/>
                    <a:ln>
                      <a:noFill/>
                    </a:ln>
                  </pic:spPr>
                </pic:pic>
              </a:graphicData>
            </a:graphic>
          </wp:inline>
        </w:drawing>
      </w:r>
    </w:p>
    <w:sectPr w:rsidR="00915001" w:rsidSect="00F17B45">
      <w:headerReference w:type="default" r:id="rId14"/>
      <w:pgSz w:w="11906" w:h="16838"/>
      <w:pgMar w:top="720" w:right="720" w:bottom="720" w:left="72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E123D" w14:textId="77777777" w:rsidR="003771DF" w:rsidRPr="003749DD" w:rsidRDefault="003771DF" w:rsidP="004E039B">
      <w:pPr>
        <w:spacing w:after="0" w:line="240" w:lineRule="auto"/>
      </w:pPr>
      <w:r w:rsidRPr="003749DD">
        <w:separator/>
      </w:r>
    </w:p>
  </w:endnote>
  <w:endnote w:type="continuationSeparator" w:id="0">
    <w:p w14:paraId="38D0F861" w14:textId="77777777" w:rsidR="003771DF" w:rsidRPr="003749DD" w:rsidRDefault="003771DF" w:rsidP="004E039B">
      <w:pPr>
        <w:spacing w:after="0" w:line="240" w:lineRule="auto"/>
      </w:pPr>
      <w:r w:rsidRPr="003749D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xiforma">
    <w:panose1 w:val="00000500000000000000"/>
    <w:charset w:val="BA"/>
    <w:family w:val="auto"/>
    <w:pitch w:val="variable"/>
    <w:sig w:usb0="A00002AF" w:usb1="0000205B" w:usb2="00000000" w:usb3="00000000" w:csb0="00000097"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DDAD6" w14:textId="77777777" w:rsidR="003771DF" w:rsidRPr="003749DD" w:rsidRDefault="003771DF" w:rsidP="004E039B">
      <w:pPr>
        <w:spacing w:after="0" w:line="240" w:lineRule="auto"/>
      </w:pPr>
      <w:r w:rsidRPr="003749DD">
        <w:separator/>
      </w:r>
    </w:p>
  </w:footnote>
  <w:footnote w:type="continuationSeparator" w:id="0">
    <w:p w14:paraId="0F5DF22B" w14:textId="77777777" w:rsidR="003771DF" w:rsidRPr="003749DD" w:rsidRDefault="003771DF" w:rsidP="004E039B">
      <w:pPr>
        <w:spacing w:after="0" w:line="240" w:lineRule="auto"/>
      </w:pPr>
      <w:r w:rsidRPr="003749D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55F4D" w14:textId="3B26F354" w:rsidR="00A23DF5" w:rsidRPr="003749DD" w:rsidRDefault="00E1249B" w:rsidP="00A23DF5">
    <w:pPr>
      <w:pStyle w:val="Header"/>
      <w:tabs>
        <w:tab w:val="left" w:pos="0"/>
      </w:tabs>
      <w:ind w:left="-284" w:firstLine="284"/>
    </w:pPr>
    <w:r w:rsidRPr="003749DD">
      <w:rPr>
        <w:noProof/>
        <w:lang w:eastAsia="zh-TW"/>
      </w:rPr>
      <mc:AlternateContent>
        <mc:Choice Requires="wps">
          <w:drawing>
            <wp:anchor distT="0" distB="0" distL="114300" distR="114300" simplePos="0" relativeHeight="251658240" behindDoc="0" locked="0" layoutInCell="1" allowOverlap="1" wp14:anchorId="46FB9C0E" wp14:editId="3300A782">
              <wp:simplePos x="0" y="0"/>
              <wp:positionH relativeFrom="column">
                <wp:posOffset>2906395</wp:posOffset>
              </wp:positionH>
              <wp:positionV relativeFrom="paragraph">
                <wp:posOffset>706120</wp:posOffset>
              </wp:positionV>
              <wp:extent cx="3528060" cy="807085"/>
              <wp:effectExtent l="2540" t="2540" r="317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8060" cy="807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1E3DF0" w14:textId="77777777" w:rsidR="00A23DF5" w:rsidRPr="003749DD" w:rsidRDefault="00A23DF5" w:rsidP="00A23DF5">
                          <w:pPr>
                            <w:spacing w:after="0" w:line="240" w:lineRule="auto"/>
                            <w:rPr>
                              <w:rFonts w:ascii="Arial" w:hAnsi="Arial" w:cs="Arial"/>
                              <w:b/>
                              <w:color w:val="1F456B"/>
                              <w:sz w:val="26"/>
                              <w:szCs w:val="26"/>
                            </w:rPr>
                          </w:pPr>
                          <w:r w:rsidRPr="003749DD">
                            <w:rPr>
                              <w:rFonts w:ascii="Arial" w:hAnsi="Arial" w:cs="Arial"/>
                              <w:b/>
                              <w:color w:val="1F456B"/>
                              <w:sz w:val="26"/>
                              <w:szCs w:val="26"/>
                            </w:rPr>
                            <w:t>Valstybinė maisto ir veterinarijos tarnyba</w:t>
                          </w:r>
                        </w:p>
                        <w:p w14:paraId="023B130F" w14:textId="77777777" w:rsidR="00A23DF5" w:rsidRPr="003749DD" w:rsidRDefault="00A23DF5" w:rsidP="00A23DF5">
                          <w:pPr>
                            <w:spacing w:after="0" w:line="240" w:lineRule="auto"/>
                            <w:rPr>
                              <w:rFonts w:ascii="Arial" w:hAnsi="Arial" w:cs="Arial"/>
                              <w:color w:val="1F456B"/>
                              <w:sz w:val="24"/>
                              <w:szCs w:val="24"/>
                            </w:rPr>
                          </w:pPr>
                          <w:r w:rsidRPr="003749DD">
                            <w:rPr>
                              <w:rFonts w:ascii="Arial" w:hAnsi="Arial" w:cs="Arial"/>
                              <w:color w:val="1F456B"/>
                              <w:sz w:val="24"/>
                              <w:szCs w:val="24"/>
                            </w:rPr>
                            <w:t>Pranešimas žiniasklaidai</w:t>
                          </w:r>
                        </w:p>
                        <w:p w14:paraId="2CE87DEA" w14:textId="75AB66EE" w:rsidR="007A3A58" w:rsidRPr="00CD519A" w:rsidRDefault="00A23DF5" w:rsidP="00A23DF5">
                          <w:pPr>
                            <w:spacing w:after="0" w:line="240" w:lineRule="auto"/>
                            <w:rPr>
                              <w:rFonts w:ascii="Arial" w:hAnsi="Arial" w:cs="Arial"/>
                              <w:color w:val="1F456B"/>
                              <w:sz w:val="24"/>
                              <w:szCs w:val="24"/>
                              <w:lang w:val="en-US"/>
                            </w:rPr>
                          </w:pPr>
                          <w:r w:rsidRPr="003749DD">
                            <w:rPr>
                              <w:rFonts w:ascii="Arial" w:hAnsi="Arial" w:cs="Arial"/>
                              <w:color w:val="1F456B"/>
                              <w:sz w:val="24"/>
                              <w:szCs w:val="24"/>
                            </w:rPr>
                            <w:t>202</w:t>
                          </w:r>
                          <w:r w:rsidR="006C13DC">
                            <w:rPr>
                              <w:rFonts w:ascii="Arial" w:hAnsi="Arial" w:cs="Arial"/>
                              <w:color w:val="1F456B"/>
                              <w:sz w:val="24"/>
                              <w:szCs w:val="24"/>
                            </w:rPr>
                            <w:t>5</w:t>
                          </w:r>
                          <w:r w:rsidRPr="003749DD">
                            <w:rPr>
                              <w:rFonts w:ascii="Arial" w:hAnsi="Arial" w:cs="Arial"/>
                              <w:color w:val="1F456B"/>
                              <w:sz w:val="24"/>
                              <w:szCs w:val="24"/>
                            </w:rPr>
                            <w:t xml:space="preserve"> </w:t>
                          </w:r>
                          <w:r w:rsidR="00C73246">
                            <w:rPr>
                              <w:rFonts w:ascii="Arial" w:hAnsi="Arial" w:cs="Arial"/>
                              <w:color w:val="1F456B"/>
                              <w:sz w:val="24"/>
                              <w:szCs w:val="24"/>
                            </w:rPr>
                            <w:t>05</w:t>
                          </w:r>
                          <w:r w:rsidR="004869B0">
                            <w:rPr>
                              <w:rFonts w:ascii="Arial" w:hAnsi="Arial" w:cs="Arial"/>
                              <w:color w:val="1F456B"/>
                              <w:sz w:val="24"/>
                              <w:szCs w:val="24"/>
                            </w:rPr>
                            <w:t xml:space="preserve"> </w:t>
                          </w:r>
                          <w:r w:rsidR="00C73246">
                            <w:rPr>
                              <w:rFonts w:ascii="Arial" w:hAnsi="Arial" w:cs="Arial"/>
                              <w:color w:val="1F456B"/>
                              <w:sz w:val="24"/>
                              <w:szCs w:val="24"/>
                              <w:lang w:val="en-US"/>
                            </w:rPr>
                            <w:t>27</w:t>
                          </w:r>
                        </w:p>
                        <w:p w14:paraId="2ED40EBA" w14:textId="4F8E9B4B" w:rsidR="00A23DF5" w:rsidRPr="003749DD" w:rsidRDefault="00A23DF5" w:rsidP="00A23DF5">
                          <w:pPr>
                            <w:spacing w:after="0" w:line="240" w:lineRule="auto"/>
                            <w:rPr>
                              <w:rFonts w:ascii="Arial" w:hAnsi="Arial" w:cs="Arial"/>
                              <w:color w:val="1F456B"/>
                              <w:sz w:val="24"/>
                              <w:szCs w:val="24"/>
                            </w:rPr>
                          </w:pPr>
                          <w:r w:rsidRPr="003749DD">
                            <w:rPr>
                              <w:rFonts w:ascii="Arial" w:hAnsi="Arial" w:cs="Arial"/>
                              <w:color w:val="1F456B"/>
                              <w:sz w:val="24"/>
                              <w:szCs w:val="24"/>
                            </w:rPr>
                            <w:t>Vilnius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6FB9C0E" id="_x0000_t202" coordsize="21600,21600" o:spt="202" path="m,l,21600r21600,l21600,xe">
              <v:stroke joinstyle="miter"/>
              <v:path gradientshapeok="t" o:connecttype="rect"/>
            </v:shapetype>
            <v:shape id="_x0000_s1029" type="#_x0000_t202" style="position:absolute;left:0;text-align:left;margin-left:228.85pt;margin-top:55.6pt;width:277.8pt;height:63.5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" stroked="f">
              <v:textbox style="mso-fit-shape-to-text:t">
                <w:txbxContent>
                  <w:p w14:paraId="6B1E3DF0" w14:textId="77777777" w:rsidR="00A23DF5" w:rsidRPr="003749DD" w:rsidRDefault="00A23DF5" w:rsidP="00A23DF5">
                    <w:pPr>
                      <w:spacing w:after="0" w:line="240" w:lineRule="auto"/>
                      <w:rPr>
                        <w:rFonts w:ascii="Arial" w:hAnsi="Arial" w:cs="Arial"/>
                        <w:b/>
                        <w:color w:val="1F456B"/>
                        <w:sz w:val="26"/>
                        <w:szCs w:val="26"/>
                      </w:rPr>
                    </w:pPr>
                    <w:r w:rsidRPr="003749DD">
                      <w:rPr>
                        <w:rFonts w:ascii="Arial" w:hAnsi="Arial" w:cs="Arial"/>
                        <w:b/>
                        <w:color w:val="1F456B"/>
                        <w:sz w:val="26"/>
                        <w:szCs w:val="26"/>
                      </w:rPr>
                      <w:t>Valstybinė maisto ir veterinarijos tarnyba</w:t>
                    </w:r>
                  </w:p>
                  <w:p w14:paraId="023B130F" w14:textId="77777777" w:rsidR="00A23DF5" w:rsidRPr="003749DD" w:rsidRDefault="00A23DF5" w:rsidP="00A23DF5">
                    <w:pPr>
                      <w:spacing w:after="0" w:line="240" w:lineRule="auto"/>
                      <w:rPr>
                        <w:rFonts w:ascii="Arial" w:hAnsi="Arial" w:cs="Arial"/>
                        <w:color w:val="1F456B"/>
                        <w:sz w:val="24"/>
                        <w:szCs w:val="24"/>
                      </w:rPr>
                    </w:pPr>
                    <w:r w:rsidRPr="003749DD">
                      <w:rPr>
                        <w:rFonts w:ascii="Arial" w:hAnsi="Arial" w:cs="Arial"/>
                        <w:color w:val="1F456B"/>
                        <w:sz w:val="24"/>
                        <w:szCs w:val="24"/>
                      </w:rPr>
                      <w:t>Pranešimas žiniasklaidai</w:t>
                    </w:r>
                  </w:p>
                  <w:p w14:paraId="2CE87DEA" w14:textId="75AB66EE" w:rsidR="007A3A58" w:rsidRPr="00CD519A" w:rsidRDefault="00A23DF5" w:rsidP="00A23DF5">
                    <w:pPr>
                      <w:spacing w:after="0" w:line="240" w:lineRule="auto"/>
                      <w:rPr>
                        <w:rFonts w:ascii="Arial" w:hAnsi="Arial" w:cs="Arial"/>
                        <w:color w:val="1F456B"/>
                        <w:sz w:val="24"/>
                        <w:szCs w:val="24"/>
                        <w:lang w:val="en-US"/>
                      </w:rPr>
                    </w:pPr>
                    <w:r w:rsidRPr="003749DD">
                      <w:rPr>
                        <w:rFonts w:ascii="Arial" w:hAnsi="Arial" w:cs="Arial"/>
                        <w:color w:val="1F456B"/>
                        <w:sz w:val="24"/>
                        <w:szCs w:val="24"/>
                      </w:rPr>
                      <w:t>202</w:t>
                    </w:r>
                    <w:r w:rsidR="006C13DC">
                      <w:rPr>
                        <w:rFonts w:ascii="Arial" w:hAnsi="Arial" w:cs="Arial"/>
                        <w:color w:val="1F456B"/>
                        <w:sz w:val="24"/>
                        <w:szCs w:val="24"/>
                      </w:rPr>
                      <w:t>5</w:t>
                    </w:r>
                    <w:r w:rsidRPr="003749DD">
                      <w:rPr>
                        <w:rFonts w:ascii="Arial" w:hAnsi="Arial" w:cs="Arial"/>
                        <w:color w:val="1F456B"/>
                        <w:sz w:val="24"/>
                        <w:szCs w:val="24"/>
                      </w:rPr>
                      <w:t xml:space="preserve"> </w:t>
                    </w:r>
                    <w:r w:rsidR="00C73246">
                      <w:rPr>
                        <w:rFonts w:ascii="Arial" w:hAnsi="Arial" w:cs="Arial"/>
                        <w:color w:val="1F456B"/>
                        <w:sz w:val="24"/>
                        <w:szCs w:val="24"/>
                      </w:rPr>
                      <w:t>05</w:t>
                    </w:r>
                    <w:r w:rsidR="004869B0">
                      <w:rPr>
                        <w:rFonts w:ascii="Arial" w:hAnsi="Arial" w:cs="Arial"/>
                        <w:color w:val="1F456B"/>
                        <w:sz w:val="24"/>
                        <w:szCs w:val="24"/>
                      </w:rPr>
                      <w:t xml:space="preserve"> </w:t>
                    </w:r>
                    <w:r w:rsidR="00C73246">
                      <w:rPr>
                        <w:rFonts w:ascii="Arial" w:hAnsi="Arial" w:cs="Arial"/>
                        <w:color w:val="1F456B"/>
                        <w:sz w:val="24"/>
                        <w:szCs w:val="24"/>
                        <w:lang w:val="en-US"/>
                      </w:rPr>
                      <w:t>27</w:t>
                    </w:r>
                  </w:p>
                  <w:p w14:paraId="2ED40EBA" w14:textId="4F8E9B4B" w:rsidR="00A23DF5" w:rsidRPr="003749DD" w:rsidRDefault="00A23DF5" w:rsidP="00A23DF5">
                    <w:pPr>
                      <w:spacing w:after="0" w:line="240" w:lineRule="auto"/>
                      <w:rPr>
                        <w:rFonts w:ascii="Arial" w:hAnsi="Arial" w:cs="Arial"/>
                        <w:color w:val="1F456B"/>
                        <w:sz w:val="24"/>
                        <w:szCs w:val="24"/>
                      </w:rPr>
                    </w:pPr>
                    <w:r w:rsidRPr="003749DD">
                      <w:rPr>
                        <w:rFonts w:ascii="Arial" w:hAnsi="Arial" w:cs="Arial"/>
                        <w:color w:val="1F456B"/>
                        <w:sz w:val="24"/>
                        <w:szCs w:val="24"/>
                      </w:rPr>
                      <w:t>Vilnius</w:t>
                    </w:r>
                  </w:p>
                </w:txbxContent>
              </v:textbox>
            </v:shape>
          </w:pict>
        </mc:Fallback>
      </mc:AlternateContent>
    </w:r>
    <w:r w:rsidRPr="003749DD">
      <w:rPr>
        <w:noProof/>
      </w:rPr>
      <w:drawing>
        <wp:inline distT="0" distB="0" distL="0" distR="0" wp14:anchorId="3D9E951C" wp14:editId="26ACD8EF">
          <wp:extent cx="2590800" cy="15525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0800" cy="1552575"/>
                  </a:xfrm>
                  <a:prstGeom prst="rect">
                    <a:avLst/>
                  </a:prstGeom>
                  <a:noFill/>
                  <a:ln>
                    <a:noFill/>
                  </a:ln>
                </pic:spPr>
              </pic:pic>
            </a:graphicData>
          </a:graphic>
        </wp:inline>
      </w:drawing>
    </w:r>
    <w:r w:rsidR="004E039B" w:rsidRPr="003749DD">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F4F8C"/>
    <w:multiLevelType w:val="multilevel"/>
    <w:tmpl w:val="F3DCE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1D3E94"/>
    <w:multiLevelType w:val="multilevel"/>
    <w:tmpl w:val="D42056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A5543"/>
    <w:multiLevelType w:val="multilevel"/>
    <w:tmpl w:val="6F14B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E56E80"/>
    <w:multiLevelType w:val="multilevel"/>
    <w:tmpl w:val="E782E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FD7805"/>
    <w:multiLevelType w:val="multilevel"/>
    <w:tmpl w:val="70341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C10A7B"/>
    <w:multiLevelType w:val="multilevel"/>
    <w:tmpl w:val="89723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4B2AAA"/>
    <w:multiLevelType w:val="hybridMultilevel"/>
    <w:tmpl w:val="BC1866F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3E1E3A51"/>
    <w:multiLevelType w:val="multilevel"/>
    <w:tmpl w:val="E98E7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5145FB3"/>
    <w:multiLevelType w:val="multilevel"/>
    <w:tmpl w:val="1EA06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A1E1A66"/>
    <w:multiLevelType w:val="multilevel"/>
    <w:tmpl w:val="F4B0B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D115723"/>
    <w:multiLevelType w:val="hybridMultilevel"/>
    <w:tmpl w:val="4C2C8CD0"/>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1" w15:restartNumberingAfterBreak="0">
    <w:nsid w:val="587F57AF"/>
    <w:multiLevelType w:val="multilevel"/>
    <w:tmpl w:val="2FFA1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C4053F8"/>
    <w:multiLevelType w:val="multilevel"/>
    <w:tmpl w:val="1D548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E940F47"/>
    <w:multiLevelType w:val="hybridMultilevel"/>
    <w:tmpl w:val="816802E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8AA185B"/>
    <w:multiLevelType w:val="hybridMultilevel"/>
    <w:tmpl w:val="5D82DB5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6AD77904"/>
    <w:multiLevelType w:val="hybridMultilevel"/>
    <w:tmpl w:val="B322D0FE"/>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16" w15:restartNumberingAfterBreak="0">
    <w:nsid w:val="72F157FA"/>
    <w:multiLevelType w:val="multilevel"/>
    <w:tmpl w:val="97868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5DF4E0A"/>
    <w:multiLevelType w:val="multilevel"/>
    <w:tmpl w:val="369EB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66844A7"/>
    <w:multiLevelType w:val="multilevel"/>
    <w:tmpl w:val="F614E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66E1F81"/>
    <w:multiLevelType w:val="multilevel"/>
    <w:tmpl w:val="8C729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47237221">
    <w:abstractNumId w:val="2"/>
  </w:num>
  <w:num w:numId="2" w16cid:durableId="1603413570">
    <w:abstractNumId w:val="15"/>
  </w:num>
  <w:num w:numId="3" w16cid:durableId="1878540049">
    <w:abstractNumId w:val="14"/>
  </w:num>
  <w:num w:numId="4" w16cid:durableId="1912155520">
    <w:abstractNumId w:val="6"/>
  </w:num>
  <w:num w:numId="5" w16cid:durableId="1219243284">
    <w:abstractNumId w:val="10"/>
  </w:num>
  <w:num w:numId="6" w16cid:durableId="655109992">
    <w:abstractNumId w:val="13"/>
  </w:num>
  <w:num w:numId="7" w16cid:durableId="77484248">
    <w:abstractNumId w:val="0"/>
  </w:num>
  <w:num w:numId="8" w16cid:durableId="610626176">
    <w:abstractNumId w:val="3"/>
  </w:num>
  <w:num w:numId="9" w16cid:durableId="238247401">
    <w:abstractNumId w:val="17"/>
  </w:num>
  <w:num w:numId="10" w16cid:durableId="323241466">
    <w:abstractNumId w:val="18"/>
  </w:num>
  <w:num w:numId="11" w16cid:durableId="46340659">
    <w:abstractNumId w:val="11"/>
  </w:num>
  <w:num w:numId="12" w16cid:durableId="118382059">
    <w:abstractNumId w:val="7"/>
  </w:num>
  <w:num w:numId="13" w16cid:durableId="1068915404">
    <w:abstractNumId w:val="9"/>
  </w:num>
  <w:num w:numId="14" w16cid:durableId="1705982734">
    <w:abstractNumId w:val="1"/>
  </w:num>
  <w:num w:numId="15" w16cid:durableId="1011369918">
    <w:abstractNumId w:val="5"/>
  </w:num>
  <w:num w:numId="16" w16cid:durableId="1112553112">
    <w:abstractNumId w:val="12"/>
  </w:num>
  <w:num w:numId="17" w16cid:durableId="58407322">
    <w:abstractNumId w:val="16"/>
  </w:num>
  <w:num w:numId="18" w16cid:durableId="927541443">
    <w:abstractNumId w:val="8"/>
  </w:num>
  <w:num w:numId="19" w16cid:durableId="1211184498">
    <w:abstractNumId w:val="4"/>
  </w:num>
  <w:num w:numId="20" w16cid:durableId="9793792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39B"/>
    <w:rsid w:val="00007CD1"/>
    <w:rsid w:val="00053337"/>
    <w:rsid w:val="00054146"/>
    <w:rsid w:val="000A039F"/>
    <w:rsid w:val="000A3A35"/>
    <w:rsid w:val="000C0793"/>
    <w:rsid w:val="000D1146"/>
    <w:rsid w:val="000D344A"/>
    <w:rsid w:val="000F37BD"/>
    <w:rsid w:val="00126A17"/>
    <w:rsid w:val="00182117"/>
    <w:rsid w:val="001833D9"/>
    <w:rsid w:val="00185E73"/>
    <w:rsid w:val="001A7E3D"/>
    <w:rsid w:val="001E06F9"/>
    <w:rsid w:val="00204B46"/>
    <w:rsid w:val="00211820"/>
    <w:rsid w:val="0022011C"/>
    <w:rsid w:val="00227F1A"/>
    <w:rsid w:val="00245EDC"/>
    <w:rsid w:val="00251A67"/>
    <w:rsid w:val="00273359"/>
    <w:rsid w:val="002925EA"/>
    <w:rsid w:val="002B6636"/>
    <w:rsid w:val="002C54DB"/>
    <w:rsid w:val="002D0BAB"/>
    <w:rsid w:val="002D0E6C"/>
    <w:rsid w:val="00312365"/>
    <w:rsid w:val="00315C6E"/>
    <w:rsid w:val="00321616"/>
    <w:rsid w:val="0032536A"/>
    <w:rsid w:val="00335814"/>
    <w:rsid w:val="00351993"/>
    <w:rsid w:val="003579D0"/>
    <w:rsid w:val="003749DD"/>
    <w:rsid w:val="003771DF"/>
    <w:rsid w:val="0038060F"/>
    <w:rsid w:val="003A4894"/>
    <w:rsid w:val="003D2844"/>
    <w:rsid w:val="0044644C"/>
    <w:rsid w:val="004869B0"/>
    <w:rsid w:val="00492CB2"/>
    <w:rsid w:val="004965B6"/>
    <w:rsid w:val="004D0239"/>
    <w:rsid w:val="004E039B"/>
    <w:rsid w:val="004F737B"/>
    <w:rsid w:val="00500533"/>
    <w:rsid w:val="00514479"/>
    <w:rsid w:val="00524871"/>
    <w:rsid w:val="00542645"/>
    <w:rsid w:val="00544748"/>
    <w:rsid w:val="005730DA"/>
    <w:rsid w:val="005775F6"/>
    <w:rsid w:val="00586A11"/>
    <w:rsid w:val="005A6558"/>
    <w:rsid w:val="005B118A"/>
    <w:rsid w:val="005C23CE"/>
    <w:rsid w:val="005C3C27"/>
    <w:rsid w:val="005F6BDC"/>
    <w:rsid w:val="00632829"/>
    <w:rsid w:val="0066202C"/>
    <w:rsid w:val="006C13DC"/>
    <w:rsid w:val="006E07A3"/>
    <w:rsid w:val="00725A2B"/>
    <w:rsid w:val="0076735B"/>
    <w:rsid w:val="007736FA"/>
    <w:rsid w:val="007739FB"/>
    <w:rsid w:val="007832A5"/>
    <w:rsid w:val="007A3A58"/>
    <w:rsid w:val="007D0B0A"/>
    <w:rsid w:val="007F03E0"/>
    <w:rsid w:val="007F69B7"/>
    <w:rsid w:val="00802889"/>
    <w:rsid w:val="00805EB9"/>
    <w:rsid w:val="00811925"/>
    <w:rsid w:val="00844A61"/>
    <w:rsid w:val="00853E2E"/>
    <w:rsid w:val="008C48A7"/>
    <w:rsid w:val="008D0B2E"/>
    <w:rsid w:val="008F1F70"/>
    <w:rsid w:val="008F53B9"/>
    <w:rsid w:val="00915001"/>
    <w:rsid w:val="00931FB4"/>
    <w:rsid w:val="0094667F"/>
    <w:rsid w:val="009660E3"/>
    <w:rsid w:val="00972EFA"/>
    <w:rsid w:val="00982233"/>
    <w:rsid w:val="009B27F0"/>
    <w:rsid w:val="009D1BF8"/>
    <w:rsid w:val="009E4821"/>
    <w:rsid w:val="009E50FC"/>
    <w:rsid w:val="009E7C87"/>
    <w:rsid w:val="009F43FE"/>
    <w:rsid w:val="00A23DF5"/>
    <w:rsid w:val="00A26FFD"/>
    <w:rsid w:val="00A43E16"/>
    <w:rsid w:val="00A6458C"/>
    <w:rsid w:val="00A8270F"/>
    <w:rsid w:val="00A909CD"/>
    <w:rsid w:val="00AB07FB"/>
    <w:rsid w:val="00B20D61"/>
    <w:rsid w:val="00B23C57"/>
    <w:rsid w:val="00B24A06"/>
    <w:rsid w:val="00B54ADB"/>
    <w:rsid w:val="00B66742"/>
    <w:rsid w:val="00BE49A6"/>
    <w:rsid w:val="00BE72E6"/>
    <w:rsid w:val="00C26D75"/>
    <w:rsid w:val="00C47F66"/>
    <w:rsid w:val="00C64308"/>
    <w:rsid w:val="00C73246"/>
    <w:rsid w:val="00CA5F9C"/>
    <w:rsid w:val="00CA65DC"/>
    <w:rsid w:val="00CB1879"/>
    <w:rsid w:val="00CB4682"/>
    <w:rsid w:val="00CC0710"/>
    <w:rsid w:val="00CD519A"/>
    <w:rsid w:val="00D264D4"/>
    <w:rsid w:val="00D431F0"/>
    <w:rsid w:val="00D54924"/>
    <w:rsid w:val="00D57AB0"/>
    <w:rsid w:val="00D6607F"/>
    <w:rsid w:val="00D87F0E"/>
    <w:rsid w:val="00DA23D4"/>
    <w:rsid w:val="00DC28BA"/>
    <w:rsid w:val="00DE04DB"/>
    <w:rsid w:val="00DF0755"/>
    <w:rsid w:val="00DF2E0B"/>
    <w:rsid w:val="00E1249B"/>
    <w:rsid w:val="00E21921"/>
    <w:rsid w:val="00E31996"/>
    <w:rsid w:val="00E40C66"/>
    <w:rsid w:val="00E40F21"/>
    <w:rsid w:val="00EA6FE9"/>
    <w:rsid w:val="00EC35E6"/>
    <w:rsid w:val="00ED00C4"/>
    <w:rsid w:val="00ED2B19"/>
    <w:rsid w:val="00EF6F63"/>
    <w:rsid w:val="00F1524A"/>
    <w:rsid w:val="00F17B45"/>
    <w:rsid w:val="00F55344"/>
    <w:rsid w:val="00FA7C6D"/>
    <w:rsid w:val="00FD7A11"/>
    <w:rsid w:val="00FE1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5B47AD"/>
  <w15:docId w15:val="{D5732E27-1C9B-460E-A82C-2C7F05009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7F0"/>
    <w:rPr>
      <w:lang w:val="lt-LT"/>
    </w:rPr>
  </w:style>
  <w:style w:type="paragraph" w:styleId="Heading1">
    <w:name w:val="heading 1"/>
    <w:basedOn w:val="Normal"/>
    <w:link w:val="Heading1Char"/>
    <w:uiPriority w:val="9"/>
    <w:qFormat/>
    <w:rsid w:val="000D344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03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39B"/>
  </w:style>
  <w:style w:type="paragraph" w:styleId="Footer">
    <w:name w:val="footer"/>
    <w:basedOn w:val="Normal"/>
    <w:link w:val="FooterChar"/>
    <w:uiPriority w:val="99"/>
    <w:unhideWhenUsed/>
    <w:rsid w:val="004E03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39B"/>
  </w:style>
  <w:style w:type="paragraph" w:styleId="BalloonText">
    <w:name w:val="Balloon Text"/>
    <w:basedOn w:val="Normal"/>
    <w:link w:val="BalloonTextChar"/>
    <w:uiPriority w:val="99"/>
    <w:semiHidden/>
    <w:unhideWhenUsed/>
    <w:rsid w:val="00A23D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3DF5"/>
    <w:rPr>
      <w:rFonts w:ascii="Tahoma" w:hAnsi="Tahoma" w:cs="Tahoma"/>
      <w:sz w:val="16"/>
      <w:szCs w:val="16"/>
    </w:rPr>
  </w:style>
  <w:style w:type="character" w:customStyle="1" w:styleId="Heading1Char">
    <w:name w:val="Heading 1 Char"/>
    <w:basedOn w:val="DefaultParagraphFont"/>
    <w:link w:val="Heading1"/>
    <w:uiPriority w:val="9"/>
    <w:rsid w:val="000D344A"/>
    <w:rPr>
      <w:rFonts w:ascii="Times New Roman" w:eastAsia="Times New Roman" w:hAnsi="Times New Roman" w:cs="Times New Roman"/>
      <w:b/>
      <w:bCs/>
      <w:kern w:val="36"/>
      <w:sz w:val="48"/>
      <w:szCs w:val="48"/>
      <w:lang w:val="lt-LT" w:eastAsia="lt-LT"/>
    </w:rPr>
  </w:style>
  <w:style w:type="paragraph" w:customStyle="1" w:styleId="rtejustify">
    <w:name w:val="rtejustify"/>
    <w:basedOn w:val="Normal"/>
    <w:rsid w:val="000D344A"/>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Hyperlink">
    <w:name w:val="Hyperlink"/>
    <w:basedOn w:val="DefaultParagraphFont"/>
    <w:uiPriority w:val="99"/>
    <w:unhideWhenUsed/>
    <w:rsid w:val="00CC0710"/>
    <w:rPr>
      <w:color w:val="0000FF"/>
      <w:u w:val="single"/>
    </w:rPr>
  </w:style>
  <w:style w:type="character" w:styleId="Strong">
    <w:name w:val="Strong"/>
    <w:basedOn w:val="DefaultParagraphFont"/>
    <w:uiPriority w:val="22"/>
    <w:qFormat/>
    <w:rsid w:val="00586A11"/>
    <w:rPr>
      <w:b/>
      <w:bCs/>
    </w:rPr>
  </w:style>
  <w:style w:type="paragraph" w:styleId="NormalWeb">
    <w:name w:val="Normal (Web)"/>
    <w:basedOn w:val="Normal"/>
    <w:uiPriority w:val="99"/>
    <w:semiHidden/>
    <w:unhideWhenUsed/>
    <w:rsid w:val="00586A11"/>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rtecenter">
    <w:name w:val="rtecenter"/>
    <w:basedOn w:val="Normal"/>
    <w:rsid w:val="001E06F9"/>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UnresolvedMention">
    <w:name w:val="Unresolved Mention"/>
    <w:basedOn w:val="DefaultParagraphFont"/>
    <w:uiPriority w:val="99"/>
    <w:semiHidden/>
    <w:unhideWhenUsed/>
    <w:rsid w:val="005C3C27"/>
    <w:rPr>
      <w:color w:val="605E5C"/>
      <w:shd w:val="clear" w:color="auto" w:fill="E1DFDD"/>
    </w:rPr>
  </w:style>
  <w:style w:type="paragraph" w:styleId="ListParagraph">
    <w:name w:val="List Paragraph"/>
    <w:basedOn w:val="Normal"/>
    <w:uiPriority w:val="34"/>
    <w:qFormat/>
    <w:rsid w:val="002925EA"/>
    <w:pPr>
      <w:spacing w:after="0" w:line="240" w:lineRule="auto"/>
      <w:ind w:left="720"/>
      <w:contextualSpacing/>
    </w:pPr>
    <w:rPr>
      <w:rFonts w:ascii="Calibri" w:eastAsiaTheme="minorHAnsi" w:hAnsi="Calibri" w:cs="Calibri"/>
      <w:lang w:eastAsia="lt-LT"/>
    </w:rPr>
  </w:style>
  <w:style w:type="paragraph" w:customStyle="1" w:styleId="paragraph">
    <w:name w:val="paragraph"/>
    <w:basedOn w:val="Normal"/>
    <w:rsid w:val="00E21921"/>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textrun">
    <w:name w:val="normaltextrun"/>
    <w:basedOn w:val="DefaultParagraphFont"/>
    <w:rsid w:val="00E21921"/>
  </w:style>
  <w:style w:type="character" w:customStyle="1" w:styleId="eop">
    <w:name w:val="eop"/>
    <w:basedOn w:val="DefaultParagraphFont"/>
    <w:rsid w:val="00E219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6898">
      <w:bodyDiv w:val="1"/>
      <w:marLeft w:val="0"/>
      <w:marRight w:val="0"/>
      <w:marTop w:val="0"/>
      <w:marBottom w:val="0"/>
      <w:divBdr>
        <w:top w:val="none" w:sz="0" w:space="0" w:color="auto"/>
        <w:left w:val="none" w:sz="0" w:space="0" w:color="auto"/>
        <w:bottom w:val="none" w:sz="0" w:space="0" w:color="auto"/>
        <w:right w:val="none" w:sz="0" w:space="0" w:color="auto"/>
      </w:divBdr>
    </w:div>
    <w:div w:id="9451106">
      <w:bodyDiv w:val="1"/>
      <w:marLeft w:val="0"/>
      <w:marRight w:val="0"/>
      <w:marTop w:val="0"/>
      <w:marBottom w:val="0"/>
      <w:divBdr>
        <w:top w:val="none" w:sz="0" w:space="0" w:color="auto"/>
        <w:left w:val="none" w:sz="0" w:space="0" w:color="auto"/>
        <w:bottom w:val="none" w:sz="0" w:space="0" w:color="auto"/>
        <w:right w:val="none" w:sz="0" w:space="0" w:color="auto"/>
      </w:divBdr>
      <w:divsChild>
        <w:div w:id="29230929">
          <w:marLeft w:val="0"/>
          <w:marRight w:val="0"/>
          <w:marTop w:val="0"/>
          <w:marBottom w:val="0"/>
          <w:divBdr>
            <w:top w:val="none" w:sz="0" w:space="0" w:color="auto"/>
            <w:left w:val="none" w:sz="0" w:space="0" w:color="auto"/>
            <w:bottom w:val="none" w:sz="0" w:space="0" w:color="auto"/>
            <w:right w:val="none" w:sz="0" w:space="0" w:color="auto"/>
          </w:divBdr>
        </w:div>
        <w:div w:id="743333557">
          <w:marLeft w:val="0"/>
          <w:marRight w:val="0"/>
          <w:marTop w:val="0"/>
          <w:marBottom w:val="0"/>
          <w:divBdr>
            <w:top w:val="none" w:sz="0" w:space="0" w:color="auto"/>
            <w:left w:val="none" w:sz="0" w:space="0" w:color="auto"/>
            <w:bottom w:val="none" w:sz="0" w:space="0" w:color="auto"/>
            <w:right w:val="none" w:sz="0" w:space="0" w:color="auto"/>
          </w:divBdr>
        </w:div>
        <w:div w:id="743531596">
          <w:marLeft w:val="0"/>
          <w:marRight w:val="0"/>
          <w:marTop w:val="0"/>
          <w:marBottom w:val="0"/>
          <w:divBdr>
            <w:top w:val="none" w:sz="0" w:space="0" w:color="auto"/>
            <w:left w:val="none" w:sz="0" w:space="0" w:color="auto"/>
            <w:bottom w:val="none" w:sz="0" w:space="0" w:color="auto"/>
            <w:right w:val="none" w:sz="0" w:space="0" w:color="auto"/>
          </w:divBdr>
        </w:div>
        <w:div w:id="901913573">
          <w:marLeft w:val="0"/>
          <w:marRight w:val="0"/>
          <w:marTop w:val="0"/>
          <w:marBottom w:val="0"/>
          <w:divBdr>
            <w:top w:val="none" w:sz="0" w:space="0" w:color="auto"/>
            <w:left w:val="none" w:sz="0" w:space="0" w:color="auto"/>
            <w:bottom w:val="none" w:sz="0" w:space="0" w:color="auto"/>
            <w:right w:val="none" w:sz="0" w:space="0" w:color="auto"/>
          </w:divBdr>
        </w:div>
        <w:div w:id="1520512690">
          <w:marLeft w:val="0"/>
          <w:marRight w:val="0"/>
          <w:marTop w:val="0"/>
          <w:marBottom w:val="0"/>
          <w:divBdr>
            <w:top w:val="none" w:sz="0" w:space="0" w:color="auto"/>
            <w:left w:val="none" w:sz="0" w:space="0" w:color="auto"/>
            <w:bottom w:val="none" w:sz="0" w:space="0" w:color="auto"/>
            <w:right w:val="none" w:sz="0" w:space="0" w:color="auto"/>
          </w:divBdr>
        </w:div>
        <w:div w:id="1553728976">
          <w:marLeft w:val="0"/>
          <w:marRight w:val="0"/>
          <w:marTop w:val="0"/>
          <w:marBottom w:val="0"/>
          <w:divBdr>
            <w:top w:val="none" w:sz="0" w:space="0" w:color="auto"/>
            <w:left w:val="none" w:sz="0" w:space="0" w:color="auto"/>
            <w:bottom w:val="none" w:sz="0" w:space="0" w:color="auto"/>
            <w:right w:val="none" w:sz="0" w:space="0" w:color="auto"/>
          </w:divBdr>
        </w:div>
      </w:divsChild>
    </w:div>
    <w:div w:id="38167245">
      <w:bodyDiv w:val="1"/>
      <w:marLeft w:val="0"/>
      <w:marRight w:val="0"/>
      <w:marTop w:val="0"/>
      <w:marBottom w:val="0"/>
      <w:divBdr>
        <w:top w:val="none" w:sz="0" w:space="0" w:color="auto"/>
        <w:left w:val="none" w:sz="0" w:space="0" w:color="auto"/>
        <w:bottom w:val="none" w:sz="0" w:space="0" w:color="auto"/>
        <w:right w:val="none" w:sz="0" w:space="0" w:color="auto"/>
      </w:divBdr>
      <w:divsChild>
        <w:div w:id="349796731">
          <w:marLeft w:val="0"/>
          <w:marRight w:val="0"/>
          <w:marTop w:val="0"/>
          <w:marBottom w:val="0"/>
          <w:divBdr>
            <w:top w:val="none" w:sz="0" w:space="0" w:color="auto"/>
            <w:left w:val="none" w:sz="0" w:space="0" w:color="auto"/>
            <w:bottom w:val="none" w:sz="0" w:space="0" w:color="auto"/>
            <w:right w:val="none" w:sz="0" w:space="0" w:color="auto"/>
          </w:divBdr>
          <w:divsChild>
            <w:div w:id="846677761">
              <w:marLeft w:val="0"/>
              <w:marRight w:val="0"/>
              <w:marTop w:val="0"/>
              <w:marBottom w:val="0"/>
              <w:divBdr>
                <w:top w:val="none" w:sz="0" w:space="0" w:color="auto"/>
                <w:left w:val="none" w:sz="0" w:space="0" w:color="auto"/>
                <w:bottom w:val="none" w:sz="0" w:space="0" w:color="auto"/>
                <w:right w:val="none" w:sz="0" w:space="0" w:color="auto"/>
              </w:divBdr>
              <w:divsChild>
                <w:div w:id="995762699">
                  <w:marLeft w:val="0"/>
                  <w:marRight w:val="0"/>
                  <w:marTop w:val="15"/>
                  <w:marBottom w:val="135"/>
                  <w:divBdr>
                    <w:top w:val="none" w:sz="0" w:space="0" w:color="auto"/>
                    <w:left w:val="none" w:sz="0" w:space="0" w:color="auto"/>
                    <w:bottom w:val="none" w:sz="0" w:space="0" w:color="auto"/>
                    <w:right w:val="none" w:sz="0" w:space="0" w:color="auto"/>
                  </w:divBdr>
                </w:div>
                <w:div w:id="1446971847">
                  <w:marLeft w:val="0"/>
                  <w:marRight w:val="0"/>
                  <w:marTop w:val="0"/>
                  <w:marBottom w:val="0"/>
                  <w:divBdr>
                    <w:top w:val="none" w:sz="0" w:space="0" w:color="auto"/>
                    <w:left w:val="none" w:sz="0" w:space="0" w:color="auto"/>
                    <w:bottom w:val="none" w:sz="0" w:space="0" w:color="auto"/>
                    <w:right w:val="none" w:sz="0" w:space="0" w:color="auto"/>
                  </w:divBdr>
                  <w:divsChild>
                    <w:div w:id="520515931">
                      <w:marLeft w:val="0"/>
                      <w:marRight w:val="0"/>
                      <w:marTop w:val="0"/>
                      <w:marBottom w:val="0"/>
                      <w:divBdr>
                        <w:top w:val="none" w:sz="0" w:space="0" w:color="auto"/>
                        <w:left w:val="none" w:sz="0" w:space="0" w:color="auto"/>
                        <w:bottom w:val="none" w:sz="0" w:space="0" w:color="auto"/>
                        <w:right w:val="none" w:sz="0" w:space="0" w:color="auto"/>
                      </w:divBdr>
                      <w:divsChild>
                        <w:div w:id="1401562993">
                          <w:marLeft w:val="0"/>
                          <w:marRight w:val="0"/>
                          <w:marTop w:val="0"/>
                          <w:marBottom w:val="0"/>
                          <w:divBdr>
                            <w:top w:val="none" w:sz="0" w:space="0" w:color="auto"/>
                            <w:left w:val="none" w:sz="0" w:space="0" w:color="auto"/>
                            <w:bottom w:val="none" w:sz="0" w:space="0" w:color="auto"/>
                            <w:right w:val="none" w:sz="0" w:space="0" w:color="auto"/>
                          </w:divBdr>
                          <w:divsChild>
                            <w:div w:id="35265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031794">
                      <w:marLeft w:val="0"/>
                      <w:marRight w:val="0"/>
                      <w:marTop w:val="0"/>
                      <w:marBottom w:val="0"/>
                      <w:divBdr>
                        <w:top w:val="none" w:sz="0" w:space="0" w:color="auto"/>
                        <w:left w:val="none" w:sz="0" w:space="0" w:color="auto"/>
                        <w:bottom w:val="none" w:sz="0" w:space="0" w:color="auto"/>
                        <w:right w:val="none" w:sz="0" w:space="0" w:color="auto"/>
                      </w:divBdr>
                      <w:divsChild>
                        <w:div w:id="768045712">
                          <w:marLeft w:val="0"/>
                          <w:marRight w:val="0"/>
                          <w:marTop w:val="0"/>
                          <w:marBottom w:val="0"/>
                          <w:divBdr>
                            <w:top w:val="none" w:sz="0" w:space="0" w:color="auto"/>
                            <w:left w:val="none" w:sz="0" w:space="0" w:color="auto"/>
                            <w:bottom w:val="none" w:sz="0" w:space="0" w:color="auto"/>
                            <w:right w:val="none" w:sz="0" w:space="0" w:color="auto"/>
                          </w:divBdr>
                          <w:divsChild>
                            <w:div w:id="128145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993341">
      <w:bodyDiv w:val="1"/>
      <w:marLeft w:val="0"/>
      <w:marRight w:val="0"/>
      <w:marTop w:val="0"/>
      <w:marBottom w:val="0"/>
      <w:divBdr>
        <w:top w:val="none" w:sz="0" w:space="0" w:color="auto"/>
        <w:left w:val="none" w:sz="0" w:space="0" w:color="auto"/>
        <w:bottom w:val="none" w:sz="0" w:space="0" w:color="auto"/>
        <w:right w:val="none" w:sz="0" w:space="0" w:color="auto"/>
      </w:divBdr>
      <w:divsChild>
        <w:div w:id="80226617">
          <w:marLeft w:val="0"/>
          <w:marRight w:val="0"/>
          <w:marTop w:val="0"/>
          <w:marBottom w:val="0"/>
          <w:divBdr>
            <w:top w:val="none" w:sz="0" w:space="0" w:color="auto"/>
            <w:left w:val="none" w:sz="0" w:space="0" w:color="auto"/>
            <w:bottom w:val="none" w:sz="0" w:space="0" w:color="auto"/>
            <w:right w:val="none" w:sz="0" w:space="0" w:color="auto"/>
          </w:divBdr>
          <w:divsChild>
            <w:div w:id="515462564">
              <w:marLeft w:val="0"/>
              <w:marRight w:val="0"/>
              <w:marTop w:val="0"/>
              <w:marBottom w:val="0"/>
              <w:divBdr>
                <w:top w:val="none" w:sz="0" w:space="0" w:color="auto"/>
                <w:left w:val="none" w:sz="0" w:space="0" w:color="auto"/>
                <w:bottom w:val="none" w:sz="0" w:space="0" w:color="auto"/>
                <w:right w:val="none" w:sz="0" w:space="0" w:color="auto"/>
              </w:divBdr>
              <w:divsChild>
                <w:div w:id="466320808">
                  <w:marLeft w:val="0"/>
                  <w:marRight w:val="0"/>
                  <w:marTop w:val="15"/>
                  <w:marBottom w:val="135"/>
                  <w:divBdr>
                    <w:top w:val="none" w:sz="0" w:space="0" w:color="auto"/>
                    <w:left w:val="none" w:sz="0" w:space="0" w:color="auto"/>
                    <w:bottom w:val="none" w:sz="0" w:space="0" w:color="auto"/>
                    <w:right w:val="none" w:sz="0" w:space="0" w:color="auto"/>
                  </w:divBdr>
                </w:div>
                <w:div w:id="1282225927">
                  <w:marLeft w:val="0"/>
                  <w:marRight w:val="0"/>
                  <w:marTop w:val="0"/>
                  <w:marBottom w:val="0"/>
                  <w:divBdr>
                    <w:top w:val="none" w:sz="0" w:space="0" w:color="auto"/>
                    <w:left w:val="none" w:sz="0" w:space="0" w:color="auto"/>
                    <w:bottom w:val="none" w:sz="0" w:space="0" w:color="auto"/>
                    <w:right w:val="none" w:sz="0" w:space="0" w:color="auto"/>
                  </w:divBdr>
                  <w:divsChild>
                    <w:div w:id="35543001">
                      <w:marLeft w:val="0"/>
                      <w:marRight w:val="0"/>
                      <w:marTop w:val="0"/>
                      <w:marBottom w:val="0"/>
                      <w:divBdr>
                        <w:top w:val="none" w:sz="0" w:space="0" w:color="auto"/>
                        <w:left w:val="none" w:sz="0" w:space="0" w:color="auto"/>
                        <w:bottom w:val="none" w:sz="0" w:space="0" w:color="auto"/>
                        <w:right w:val="none" w:sz="0" w:space="0" w:color="auto"/>
                      </w:divBdr>
                      <w:divsChild>
                        <w:div w:id="2019111753">
                          <w:marLeft w:val="0"/>
                          <w:marRight w:val="0"/>
                          <w:marTop w:val="0"/>
                          <w:marBottom w:val="0"/>
                          <w:divBdr>
                            <w:top w:val="none" w:sz="0" w:space="0" w:color="auto"/>
                            <w:left w:val="none" w:sz="0" w:space="0" w:color="auto"/>
                            <w:bottom w:val="none" w:sz="0" w:space="0" w:color="auto"/>
                            <w:right w:val="none" w:sz="0" w:space="0" w:color="auto"/>
                          </w:divBdr>
                          <w:divsChild>
                            <w:div w:id="99438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08573">
                      <w:marLeft w:val="0"/>
                      <w:marRight w:val="0"/>
                      <w:marTop w:val="0"/>
                      <w:marBottom w:val="0"/>
                      <w:divBdr>
                        <w:top w:val="none" w:sz="0" w:space="0" w:color="auto"/>
                        <w:left w:val="none" w:sz="0" w:space="0" w:color="auto"/>
                        <w:bottom w:val="none" w:sz="0" w:space="0" w:color="auto"/>
                        <w:right w:val="none" w:sz="0" w:space="0" w:color="auto"/>
                      </w:divBdr>
                      <w:divsChild>
                        <w:div w:id="535041978">
                          <w:marLeft w:val="0"/>
                          <w:marRight w:val="0"/>
                          <w:marTop w:val="0"/>
                          <w:marBottom w:val="0"/>
                          <w:divBdr>
                            <w:top w:val="none" w:sz="0" w:space="0" w:color="auto"/>
                            <w:left w:val="none" w:sz="0" w:space="0" w:color="auto"/>
                            <w:bottom w:val="none" w:sz="0" w:space="0" w:color="auto"/>
                            <w:right w:val="none" w:sz="0" w:space="0" w:color="auto"/>
                          </w:divBdr>
                          <w:divsChild>
                            <w:div w:id="120004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422060">
      <w:bodyDiv w:val="1"/>
      <w:marLeft w:val="0"/>
      <w:marRight w:val="0"/>
      <w:marTop w:val="0"/>
      <w:marBottom w:val="0"/>
      <w:divBdr>
        <w:top w:val="none" w:sz="0" w:space="0" w:color="auto"/>
        <w:left w:val="none" w:sz="0" w:space="0" w:color="auto"/>
        <w:bottom w:val="none" w:sz="0" w:space="0" w:color="auto"/>
        <w:right w:val="none" w:sz="0" w:space="0" w:color="auto"/>
      </w:divBdr>
      <w:divsChild>
        <w:div w:id="909001326">
          <w:marLeft w:val="0"/>
          <w:marRight w:val="0"/>
          <w:marTop w:val="0"/>
          <w:marBottom w:val="0"/>
          <w:divBdr>
            <w:top w:val="none" w:sz="0" w:space="0" w:color="auto"/>
            <w:left w:val="none" w:sz="0" w:space="0" w:color="auto"/>
            <w:bottom w:val="none" w:sz="0" w:space="0" w:color="auto"/>
            <w:right w:val="none" w:sz="0" w:space="0" w:color="auto"/>
          </w:divBdr>
          <w:divsChild>
            <w:div w:id="1574312660">
              <w:marLeft w:val="0"/>
              <w:marRight w:val="0"/>
              <w:marTop w:val="0"/>
              <w:marBottom w:val="0"/>
              <w:divBdr>
                <w:top w:val="none" w:sz="0" w:space="0" w:color="auto"/>
                <w:left w:val="none" w:sz="0" w:space="0" w:color="auto"/>
                <w:bottom w:val="none" w:sz="0" w:space="0" w:color="auto"/>
                <w:right w:val="none" w:sz="0" w:space="0" w:color="auto"/>
              </w:divBdr>
              <w:divsChild>
                <w:div w:id="406071228">
                  <w:marLeft w:val="0"/>
                  <w:marRight w:val="0"/>
                  <w:marTop w:val="0"/>
                  <w:marBottom w:val="0"/>
                  <w:divBdr>
                    <w:top w:val="none" w:sz="0" w:space="0" w:color="auto"/>
                    <w:left w:val="none" w:sz="0" w:space="0" w:color="auto"/>
                    <w:bottom w:val="none" w:sz="0" w:space="0" w:color="auto"/>
                    <w:right w:val="none" w:sz="0" w:space="0" w:color="auto"/>
                  </w:divBdr>
                  <w:divsChild>
                    <w:div w:id="445194188">
                      <w:marLeft w:val="0"/>
                      <w:marRight w:val="0"/>
                      <w:marTop w:val="0"/>
                      <w:marBottom w:val="0"/>
                      <w:divBdr>
                        <w:top w:val="none" w:sz="0" w:space="0" w:color="auto"/>
                        <w:left w:val="none" w:sz="0" w:space="0" w:color="auto"/>
                        <w:bottom w:val="none" w:sz="0" w:space="0" w:color="auto"/>
                        <w:right w:val="none" w:sz="0" w:space="0" w:color="auto"/>
                      </w:divBdr>
                      <w:divsChild>
                        <w:div w:id="1254706609">
                          <w:marLeft w:val="0"/>
                          <w:marRight w:val="0"/>
                          <w:marTop w:val="0"/>
                          <w:marBottom w:val="0"/>
                          <w:divBdr>
                            <w:top w:val="none" w:sz="0" w:space="0" w:color="auto"/>
                            <w:left w:val="none" w:sz="0" w:space="0" w:color="auto"/>
                            <w:bottom w:val="none" w:sz="0" w:space="0" w:color="auto"/>
                            <w:right w:val="none" w:sz="0" w:space="0" w:color="auto"/>
                          </w:divBdr>
                          <w:divsChild>
                            <w:div w:id="106772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233286">
                      <w:marLeft w:val="0"/>
                      <w:marRight w:val="0"/>
                      <w:marTop w:val="0"/>
                      <w:marBottom w:val="0"/>
                      <w:divBdr>
                        <w:top w:val="none" w:sz="0" w:space="0" w:color="auto"/>
                        <w:left w:val="none" w:sz="0" w:space="0" w:color="auto"/>
                        <w:bottom w:val="none" w:sz="0" w:space="0" w:color="auto"/>
                        <w:right w:val="none" w:sz="0" w:space="0" w:color="auto"/>
                      </w:divBdr>
                      <w:divsChild>
                        <w:div w:id="1261183150">
                          <w:marLeft w:val="0"/>
                          <w:marRight w:val="0"/>
                          <w:marTop w:val="0"/>
                          <w:marBottom w:val="0"/>
                          <w:divBdr>
                            <w:top w:val="none" w:sz="0" w:space="0" w:color="auto"/>
                            <w:left w:val="none" w:sz="0" w:space="0" w:color="auto"/>
                            <w:bottom w:val="none" w:sz="0" w:space="0" w:color="auto"/>
                            <w:right w:val="none" w:sz="0" w:space="0" w:color="auto"/>
                          </w:divBdr>
                          <w:divsChild>
                            <w:div w:id="163860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982933">
                  <w:marLeft w:val="0"/>
                  <w:marRight w:val="0"/>
                  <w:marTop w:val="15"/>
                  <w:marBottom w:val="135"/>
                  <w:divBdr>
                    <w:top w:val="none" w:sz="0" w:space="0" w:color="auto"/>
                    <w:left w:val="none" w:sz="0" w:space="0" w:color="auto"/>
                    <w:bottom w:val="none" w:sz="0" w:space="0" w:color="auto"/>
                    <w:right w:val="none" w:sz="0" w:space="0" w:color="auto"/>
                  </w:divBdr>
                </w:div>
              </w:divsChild>
            </w:div>
          </w:divsChild>
        </w:div>
      </w:divsChild>
    </w:div>
    <w:div w:id="251550242">
      <w:bodyDiv w:val="1"/>
      <w:marLeft w:val="0"/>
      <w:marRight w:val="0"/>
      <w:marTop w:val="0"/>
      <w:marBottom w:val="0"/>
      <w:divBdr>
        <w:top w:val="none" w:sz="0" w:space="0" w:color="auto"/>
        <w:left w:val="none" w:sz="0" w:space="0" w:color="auto"/>
        <w:bottom w:val="none" w:sz="0" w:space="0" w:color="auto"/>
        <w:right w:val="none" w:sz="0" w:space="0" w:color="auto"/>
      </w:divBdr>
      <w:divsChild>
        <w:div w:id="304042473">
          <w:marLeft w:val="0"/>
          <w:marRight w:val="0"/>
          <w:marTop w:val="0"/>
          <w:marBottom w:val="0"/>
          <w:divBdr>
            <w:top w:val="none" w:sz="0" w:space="0" w:color="auto"/>
            <w:left w:val="none" w:sz="0" w:space="0" w:color="auto"/>
            <w:bottom w:val="none" w:sz="0" w:space="0" w:color="auto"/>
            <w:right w:val="none" w:sz="0" w:space="0" w:color="auto"/>
          </w:divBdr>
        </w:div>
        <w:div w:id="1022627478">
          <w:marLeft w:val="0"/>
          <w:marRight w:val="0"/>
          <w:marTop w:val="0"/>
          <w:marBottom w:val="0"/>
          <w:divBdr>
            <w:top w:val="none" w:sz="0" w:space="0" w:color="auto"/>
            <w:left w:val="none" w:sz="0" w:space="0" w:color="auto"/>
            <w:bottom w:val="none" w:sz="0" w:space="0" w:color="auto"/>
            <w:right w:val="none" w:sz="0" w:space="0" w:color="auto"/>
          </w:divBdr>
        </w:div>
        <w:div w:id="1285770070">
          <w:marLeft w:val="0"/>
          <w:marRight w:val="0"/>
          <w:marTop w:val="0"/>
          <w:marBottom w:val="0"/>
          <w:divBdr>
            <w:top w:val="none" w:sz="0" w:space="0" w:color="auto"/>
            <w:left w:val="none" w:sz="0" w:space="0" w:color="auto"/>
            <w:bottom w:val="none" w:sz="0" w:space="0" w:color="auto"/>
            <w:right w:val="none" w:sz="0" w:space="0" w:color="auto"/>
          </w:divBdr>
        </w:div>
        <w:div w:id="1316491394">
          <w:marLeft w:val="0"/>
          <w:marRight w:val="0"/>
          <w:marTop w:val="0"/>
          <w:marBottom w:val="0"/>
          <w:divBdr>
            <w:top w:val="none" w:sz="0" w:space="0" w:color="auto"/>
            <w:left w:val="none" w:sz="0" w:space="0" w:color="auto"/>
            <w:bottom w:val="none" w:sz="0" w:space="0" w:color="auto"/>
            <w:right w:val="none" w:sz="0" w:space="0" w:color="auto"/>
          </w:divBdr>
        </w:div>
        <w:div w:id="1666282526">
          <w:marLeft w:val="0"/>
          <w:marRight w:val="0"/>
          <w:marTop w:val="0"/>
          <w:marBottom w:val="0"/>
          <w:divBdr>
            <w:top w:val="none" w:sz="0" w:space="0" w:color="auto"/>
            <w:left w:val="none" w:sz="0" w:space="0" w:color="auto"/>
            <w:bottom w:val="none" w:sz="0" w:space="0" w:color="auto"/>
            <w:right w:val="none" w:sz="0" w:space="0" w:color="auto"/>
          </w:divBdr>
        </w:div>
        <w:div w:id="2035884038">
          <w:marLeft w:val="0"/>
          <w:marRight w:val="0"/>
          <w:marTop w:val="0"/>
          <w:marBottom w:val="0"/>
          <w:divBdr>
            <w:top w:val="none" w:sz="0" w:space="0" w:color="auto"/>
            <w:left w:val="none" w:sz="0" w:space="0" w:color="auto"/>
            <w:bottom w:val="none" w:sz="0" w:space="0" w:color="auto"/>
            <w:right w:val="none" w:sz="0" w:space="0" w:color="auto"/>
          </w:divBdr>
        </w:div>
      </w:divsChild>
    </w:div>
    <w:div w:id="278680540">
      <w:bodyDiv w:val="1"/>
      <w:marLeft w:val="0"/>
      <w:marRight w:val="0"/>
      <w:marTop w:val="0"/>
      <w:marBottom w:val="0"/>
      <w:divBdr>
        <w:top w:val="none" w:sz="0" w:space="0" w:color="auto"/>
        <w:left w:val="none" w:sz="0" w:space="0" w:color="auto"/>
        <w:bottom w:val="none" w:sz="0" w:space="0" w:color="auto"/>
        <w:right w:val="none" w:sz="0" w:space="0" w:color="auto"/>
      </w:divBdr>
      <w:divsChild>
        <w:div w:id="452017757">
          <w:marLeft w:val="0"/>
          <w:marRight w:val="0"/>
          <w:marTop w:val="0"/>
          <w:marBottom w:val="0"/>
          <w:divBdr>
            <w:top w:val="none" w:sz="0" w:space="0" w:color="auto"/>
            <w:left w:val="none" w:sz="0" w:space="0" w:color="auto"/>
            <w:bottom w:val="none" w:sz="0" w:space="0" w:color="auto"/>
            <w:right w:val="none" w:sz="0" w:space="0" w:color="auto"/>
          </w:divBdr>
        </w:div>
        <w:div w:id="515191102">
          <w:marLeft w:val="0"/>
          <w:marRight w:val="0"/>
          <w:marTop w:val="0"/>
          <w:marBottom w:val="0"/>
          <w:divBdr>
            <w:top w:val="none" w:sz="0" w:space="0" w:color="auto"/>
            <w:left w:val="none" w:sz="0" w:space="0" w:color="auto"/>
            <w:bottom w:val="none" w:sz="0" w:space="0" w:color="auto"/>
            <w:right w:val="none" w:sz="0" w:space="0" w:color="auto"/>
          </w:divBdr>
        </w:div>
        <w:div w:id="680475198">
          <w:marLeft w:val="0"/>
          <w:marRight w:val="0"/>
          <w:marTop w:val="0"/>
          <w:marBottom w:val="0"/>
          <w:divBdr>
            <w:top w:val="none" w:sz="0" w:space="0" w:color="auto"/>
            <w:left w:val="none" w:sz="0" w:space="0" w:color="auto"/>
            <w:bottom w:val="none" w:sz="0" w:space="0" w:color="auto"/>
            <w:right w:val="none" w:sz="0" w:space="0" w:color="auto"/>
          </w:divBdr>
        </w:div>
        <w:div w:id="832066604">
          <w:marLeft w:val="0"/>
          <w:marRight w:val="0"/>
          <w:marTop w:val="0"/>
          <w:marBottom w:val="0"/>
          <w:divBdr>
            <w:top w:val="none" w:sz="0" w:space="0" w:color="auto"/>
            <w:left w:val="none" w:sz="0" w:space="0" w:color="auto"/>
            <w:bottom w:val="none" w:sz="0" w:space="0" w:color="auto"/>
            <w:right w:val="none" w:sz="0" w:space="0" w:color="auto"/>
          </w:divBdr>
        </w:div>
        <w:div w:id="925960893">
          <w:marLeft w:val="0"/>
          <w:marRight w:val="0"/>
          <w:marTop w:val="0"/>
          <w:marBottom w:val="0"/>
          <w:divBdr>
            <w:top w:val="none" w:sz="0" w:space="0" w:color="auto"/>
            <w:left w:val="none" w:sz="0" w:space="0" w:color="auto"/>
            <w:bottom w:val="none" w:sz="0" w:space="0" w:color="auto"/>
            <w:right w:val="none" w:sz="0" w:space="0" w:color="auto"/>
          </w:divBdr>
        </w:div>
        <w:div w:id="1899438857">
          <w:marLeft w:val="0"/>
          <w:marRight w:val="0"/>
          <w:marTop w:val="0"/>
          <w:marBottom w:val="0"/>
          <w:divBdr>
            <w:top w:val="none" w:sz="0" w:space="0" w:color="auto"/>
            <w:left w:val="none" w:sz="0" w:space="0" w:color="auto"/>
            <w:bottom w:val="none" w:sz="0" w:space="0" w:color="auto"/>
            <w:right w:val="none" w:sz="0" w:space="0" w:color="auto"/>
          </w:divBdr>
        </w:div>
      </w:divsChild>
    </w:div>
    <w:div w:id="282229743">
      <w:bodyDiv w:val="1"/>
      <w:marLeft w:val="0"/>
      <w:marRight w:val="0"/>
      <w:marTop w:val="0"/>
      <w:marBottom w:val="0"/>
      <w:divBdr>
        <w:top w:val="none" w:sz="0" w:space="0" w:color="auto"/>
        <w:left w:val="none" w:sz="0" w:space="0" w:color="auto"/>
        <w:bottom w:val="none" w:sz="0" w:space="0" w:color="auto"/>
        <w:right w:val="none" w:sz="0" w:space="0" w:color="auto"/>
      </w:divBdr>
      <w:divsChild>
        <w:div w:id="203174290">
          <w:marLeft w:val="0"/>
          <w:marRight w:val="0"/>
          <w:marTop w:val="0"/>
          <w:marBottom w:val="0"/>
          <w:divBdr>
            <w:top w:val="none" w:sz="0" w:space="0" w:color="auto"/>
            <w:left w:val="none" w:sz="0" w:space="0" w:color="auto"/>
            <w:bottom w:val="none" w:sz="0" w:space="0" w:color="auto"/>
            <w:right w:val="none" w:sz="0" w:space="0" w:color="auto"/>
          </w:divBdr>
        </w:div>
        <w:div w:id="909121150">
          <w:marLeft w:val="0"/>
          <w:marRight w:val="0"/>
          <w:marTop w:val="0"/>
          <w:marBottom w:val="0"/>
          <w:divBdr>
            <w:top w:val="none" w:sz="0" w:space="0" w:color="auto"/>
            <w:left w:val="none" w:sz="0" w:space="0" w:color="auto"/>
            <w:bottom w:val="none" w:sz="0" w:space="0" w:color="auto"/>
            <w:right w:val="none" w:sz="0" w:space="0" w:color="auto"/>
          </w:divBdr>
        </w:div>
        <w:div w:id="1263299377">
          <w:marLeft w:val="0"/>
          <w:marRight w:val="0"/>
          <w:marTop w:val="0"/>
          <w:marBottom w:val="0"/>
          <w:divBdr>
            <w:top w:val="none" w:sz="0" w:space="0" w:color="auto"/>
            <w:left w:val="none" w:sz="0" w:space="0" w:color="auto"/>
            <w:bottom w:val="none" w:sz="0" w:space="0" w:color="auto"/>
            <w:right w:val="none" w:sz="0" w:space="0" w:color="auto"/>
          </w:divBdr>
        </w:div>
        <w:div w:id="1415278176">
          <w:marLeft w:val="0"/>
          <w:marRight w:val="0"/>
          <w:marTop w:val="0"/>
          <w:marBottom w:val="0"/>
          <w:divBdr>
            <w:top w:val="none" w:sz="0" w:space="0" w:color="auto"/>
            <w:left w:val="none" w:sz="0" w:space="0" w:color="auto"/>
            <w:bottom w:val="none" w:sz="0" w:space="0" w:color="auto"/>
            <w:right w:val="none" w:sz="0" w:space="0" w:color="auto"/>
          </w:divBdr>
        </w:div>
        <w:div w:id="1421441807">
          <w:marLeft w:val="0"/>
          <w:marRight w:val="0"/>
          <w:marTop w:val="0"/>
          <w:marBottom w:val="0"/>
          <w:divBdr>
            <w:top w:val="none" w:sz="0" w:space="0" w:color="auto"/>
            <w:left w:val="none" w:sz="0" w:space="0" w:color="auto"/>
            <w:bottom w:val="none" w:sz="0" w:space="0" w:color="auto"/>
            <w:right w:val="none" w:sz="0" w:space="0" w:color="auto"/>
          </w:divBdr>
        </w:div>
        <w:div w:id="1929338674">
          <w:marLeft w:val="0"/>
          <w:marRight w:val="0"/>
          <w:marTop w:val="0"/>
          <w:marBottom w:val="0"/>
          <w:divBdr>
            <w:top w:val="none" w:sz="0" w:space="0" w:color="auto"/>
            <w:left w:val="none" w:sz="0" w:space="0" w:color="auto"/>
            <w:bottom w:val="none" w:sz="0" w:space="0" w:color="auto"/>
            <w:right w:val="none" w:sz="0" w:space="0" w:color="auto"/>
          </w:divBdr>
        </w:div>
        <w:div w:id="2054306008">
          <w:marLeft w:val="0"/>
          <w:marRight w:val="0"/>
          <w:marTop w:val="0"/>
          <w:marBottom w:val="0"/>
          <w:divBdr>
            <w:top w:val="none" w:sz="0" w:space="0" w:color="auto"/>
            <w:left w:val="none" w:sz="0" w:space="0" w:color="auto"/>
            <w:bottom w:val="none" w:sz="0" w:space="0" w:color="auto"/>
            <w:right w:val="none" w:sz="0" w:space="0" w:color="auto"/>
          </w:divBdr>
        </w:div>
      </w:divsChild>
    </w:div>
    <w:div w:id="303701122">
      <w:bodyDiv w:val="1"/>
      <w:marLeft w:val="0"/>
      <w:marRight w:val="0"/>
      <w:marTop w:val="0"/>
      <w:marBottom w:val="0"/>
      <w:divBdr>
        <w:top w:val="none" w:sz="0" w:space="0" w:color="auto"/>
        <w:left w:val="none" w:sz="0" w:space="0" w:color="auto"/>
        <w:bottom w:val="none" w:sz="0" w:space="0" w:color="auto"/>
        <w:right w:val="none" w:sz="0" w:space="0" w:color="auto"/>
      </w:divBdr>
      <w:divsChild>
        <w:div w:id="133104891">
          <w:marLeft w:val="0"/>
          <w:marRight w:val="0"/>
          <w:marTop w:val="0"/>
          <w:marBottom w:val="0"/>
          <w:divBdr>
            <w:top w:val="none" w:sz="0" w:space="0" w:color="auto"/>
            <w:left w:val="none" w:sz="0" w:space="0" w:color="auto"/>
            <w:bottom w:val="none" w:sz="0" w:space="0" w:color="auto"/>
            <w:right w:val="none" w:sz="0" w:space="0" w:color="auto"/>
          </w:divBdr>
        </w:div>
        <w:div w:id="360939281">
          <w:marLeft w:val="0"/>
          <w:marRight w:val="0"/>
          <w:marTop w:val="0"/>
          <w:marBottom w:val="0"/>
          <w:divBdr>
            <w:top w:val="none" w:sz="0" w:space="0" w:color="auto"/>
            <w:left w:val="none" w:sz="0" w:space="0" w:color="auto"/>
            <w:bottom w:val="none" w:sz="0" w:space="0" w:color="auto"/>
            <w:right w:val="none" w:sz="0" w:space="0" w:color="auto"/>
          </w:divBdr>
        </w:div>
        <w:div w:id="1081870158">
          <w:marLeft w:val="0"/>
          <w:marRight w:val="0"/>
          <w:marTop w:val="0"/>
          <w:marBottom w:val="0"/>
          <w:divBdr>
            <w:top w:val="none" w:sz="0" w:space="0" w:color="auto"/>
            <w:left w:val="none" w:sz="0" w:space="0" w:color="auto"/>
            <w:bottom w:val="none" w:sz="0" w:space="0" w:color="auto"/>
            <w:right w:val="none" w:sz="0" w:space="0" w:color="auto"/>
          </w:divBdr>
        </w:div>
        <w:div w:id="1141461148">
          <w:marLeft w:val="0"/>
          <w:marRight w:val="0"/>
          <w:marTop w:val="0"/>
          <w:marBottom w:val="0"/>
          <w:divBdr>
            <w:top w:val="none" w:sz="0" w:space="0" w:color="auto"/>
            <w:left w:val="none" w:sz="0" w:space="0" w:color="auto"/>
            <w:bottom w:val="none" w:sz="0" w:space="0" w:color="auto"/>
            <w:right w:val="none" w:sz="0" w:space="0" w:color="auto"/>
          </w:divBdr>
        </w:div>
        <w:div w:id="1466697947">
          <w:marLeft w:val="0"/>
          <w:marRight w:val="0"/>
          <w:marTop w:val="0"/>
          <w:marBottom w:val="0"/>
          <w:divBdr>
            <w:top w:val="none" w:sz="0" w:space="0" w:color="auto"/>
            <w:left w:val="none" w:sz="0" w:space="0" w:color="auto"/>
            <w:bottom w:val="none" w:sz="0" w:space="0" w:color="auto"/>
            <w:right w:val="none" w:sz="0" w:space="0" w:color="auto"/>
          </w:divBdr>
        </w:div>
        <w:div w:id="1711228730">
          <w:marLeft w:val="0"/>
          <w:marRight w:val="0"/>
          <w:marTop w:val="0"/>
          <w:marBottom w:val="0"/>
          <w:divBdr>
            <w:top w:val="none" w:sz="0" w:space="0" w:color="auto"/>
            <w:left w:val="none" w:sz="0" w:space="0" w:color="auto"/>
            <w:bottom w:val="none" w:sz="0" w:space="0" w:color="auto"/>
            <w:right w:val="none" w:sz="0" w:space="0" w:color="auto"/>
          </w:divBdr>
        </w:div>
      </w:divsChild>
    </w:div>
    <w:div w:id="334646834">
      <w:bodyDiv w:val="1"/>
      <w:marLeft w:val="0"/>
      <w:marRight w:val="0"/>
      <w:marTop w:val="0"/>
      <w:marBottom w:val="0"/>
      <w:divBdr>
        <w:top w:val="none" w:sz="0" w:space="0" w:color="auto"/>
        <w:left w:val="none" w:sz="0" w:space="0" w:color="auto"/>
        <w:bottom w:val="none" w:sz="0" w:space="0" w:color="auto"/>
        <w:right w:val="none" w:sz="0" w:space="0" w:color="auto"/>
      </w:divBdr>
      <w:divsChild>
        <w:div w:id="1404110479">
          <w:marLeft w:val="0"/>
          <w:marRight w:val="0"/>
          <w:marTop w:val="0"/>
          <w:marBottom w:val="0"/>
          <w:divBdr>
            <w:top w:val="none" w:sz="0" w:space="0" w:color="auto"/>
            <w:left w:val="none" w:sz="0" w:space="0" w:color="auto"/>
            <w:bottom w:val="none" w:sz="0" w:space="0" w:color="auto"/>
            <w:right w:val="none" w:sz="0" w:space="0" w:color="auto"/>
          </w:divBdr>
          <w:divsChild>
            <w:div w:id="1499728669">
              <w:marLeft w:val="0"/>
              <w:marRight w:val="0"/>
              <w:marTop w:val="0"/>
              <w:marBottom w:val="0"/>
              <w:divBdr>
                <w:top w:val="none" w:sz="0" w:space="0" w:color="auto"/>
                <w:left w:val="none" w:sz="0" w:space="0" w:color="auto"/>
                <w:bottom w:val="none" w:sz="0" w:space="0" w:color="auto"/>
                <w:right w:val="none" w:sz="0" w:space="0" w:color="auto"/>
              </w:divBdr>
              <w:divsChild>
                <w:div w:id="322200152">
                  <w:marLeft w:val="0"/>
                  <w:marRight w:val="0"/>
                  <w:marTop w:val="15"/>
                  <w:marBottom w:val="135"/>
                  <w:divBdr>
                    <w:top w:val="none" w:sz="0" w:space="0" w:color="auto"/>
                    <w:left w:val="none" w:sz="0" w:space="0" w:color="auto"/>
                    <w:bottom w:val="none" w:sz="0" w:space="0" w:color="auto"/>
                    <w:right w:val="none" w:sz="0" w:space="0" w:color="auto"/>
                  </w:divBdr>
                </w:div>
                <w:div w:id="1347513347">
                  <w:marLeft w:val="0"/>
                  <w:marRight w:val="0"/>
                  <w:marTop w:val="0"/>
                  <w:marBottom w:val="0"/>
                  <w:divBdr>
                    <w:top w:val="none" w:sz="0" w:space="0" w:color="auto"/>
                    <w:left w:val="none" w:sz="0" w:space="0" w:color="auto"/>
                    <w:bottom w:val="none" w:sz="0" w:space="0" w:color="auto"/>
                    <w:right w:val="none" w:sz="0" w:space="0" w:color="auto"/>
                  </w:divBdr>
                  <w:divsChild>
                    <w:div w:id="1851022801">
                      <w:marLeft w:val="0"/>
                      <w:marRight w:val="0"/>
                      <w:marTop w:val="0"/>
                      <w:marBottom w:val="0"/>
                      <w:divBdr>
                        <w:top w:val="none" w:sz="0" w:space="0" w:color="auto"/>
                        <w:left w:val="none" w:sz="0" w:space="0" w:color="auto"/>
                        <w:bottom w:val="none" w:sz="0" w:space="0" w:color="auto"/>
                        <w:right w:val="none" w:sz="0" w:space="0" w:color="auto"/>
                      </w:divBdr>
                      <w:divsChild>
                        <w:div w:id="916325145">
                          <w:marLeft w:val="0"/>
                          <w:marRight w:val="0"/>
                          <w:marTop w:val="0"/>
                          <w:marBottom w:val="0"/>
                          <w:divBdr>
                            <w:top w:val="none" w:sz="0" w:space="0" w:color="auto"/>
                            <w:left w:val="none" w:sz="0" w:space="0" w:color="auto"/>
                            <w:bottom w:val="none" w:sz="0" w:space="0" w:color="auto"/>
                            <w:right w:val="none" w:sz="0" w:space="0" w:color="auto"/>
                          </w:divBdr>
                          <w:divsChild>
                            <w:div w:id="205962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871865">
                      <w:marLeft w:val="0"/>
                      <w:marRight w:val="0"/>
                      <w:marTop w:val="0"/>
                      <w:marBottom w:val="0"/>
                      <w:divBdr>
                        <w:top w:val="none" w:sz="0" w:space="0" w:color="auto"/>
                        <w:left w:val="none" w:sz="0" w:space="0" w:color="auto"/>
                        <w:bottom w:val="none" w:sz="0" w:space="0" w:color="auto"/>
                        <w:right w:val="none" w:sz="0" w:space="0" w:color="auto"/>
                      </w:divBdr>
                      <w:divsChild>
                        <w:div w:id="219902734">
                          <w:marLeft w:val="0"/>
                          <w:marRight w:val="0"/>
                          <w:marTop w:val="0"/>
                          <w:marBottom w:val="0"/>
                          <w:divBdr>
                            <w:top w:val="none" w:sz="0" w:space="0" w:color="auto"/>
                            <w:left w:val="none" w:sz="0" w:space="0" w:color="auto"/>
                            <w:bottom w:val="none" w:sz="0" w:space="0" w:color="auto"/>
                            <w:right w:val="none" w:sz="0" w:space="0" w:color="auto"/>
                          </w:divBdr>
                          <w:divsChild>
                            <w:div w:id="163829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3240706">
      <w:bodyDiv w:val="1"/>
      <w:marLeft w:val="0"/>
      <w:marRight w:val="0"/>
      <w:marTop w:val="0"/>
      <w:marBottom w:val="0"/>
      <w:divBdr>
        <w:top w:val="none" w:sz="0" w:space="0" w:color="auto"/>
        <w:left w:val="none" w:sz="0" w:space="0" w:color="auto"/>
        <w:bottom w:val="none" w:sz="0" w:space="0" w:color="auto"/>
        <w:right w:val="none" w:sz="0" w:space="0" w:color="auto"/>
      </w:divBdr>
      <w:divsChild>
        <w:div w:id="163977986">
          <w:marLeft w:val="0"/>
          <w:marRight w:val="0"/>
          <w:marTop w:val="0"/>
          <w:marBottom w:val="0"/>
          <w:divBdr>
            <w:top w:val="none" w:sz="0" w:space="0" w:color="auto"/>
            <w:left w:val="none" w:sz="0" w:space="0" w:color="auto"/>
            <w:bottom w:val="none" w:sz="0" w:space="0" w:color="auto"/>
            <w:right w:val="none" w:sz="0" w:space="0" w:color="auto"/>
          </w:divBdr>
        </w:div>
        <w:div w:id="840244949">
          <w:marLeft w:val="0"/>
          <w:marRight w:val="0"/>
          <w:marTop w:val="0"/>
          <w:marBottom w:val="0"/>
          <w:divBdr>
            <w:top w:val="none" w:sz="0" w:space="0" w:color="auto"/>
            <w:left w:val="none" w:sz="0" w:space="0" w:color="auto"/>
            <w:bottom w:val="none" w:sz="0" w:space="0" w:color="auto"/>
            <w:right w:val="none" w:sz="0" w:space="0" w:color="auto"/>
          </w:divBdr>
        </w:div>
        <w:div w:id="959652752">
          <w:marLeft w:val="0"/>
          <w:marRight w:val="0"/>
          <w:marTop w:val="0"/>
          <w:marBottom w:val="0"/>
          <w:divBdr>
            <w:top w:val="none" w:sz="0" w:space="0" w:color="auto"/>
            <w:left w:val="none" w:sz="0" w:space="0" w:color="auto"/>
            <w:bottom w:val="none" w:sz="0" w:space="0" w:color="auto"/>
            <w:right w:val="none" w:sz="0" w:space="0" w:color="auto"/>
          </w:divBdr>
        </w:div>
        <w:div w:id="1453741151">
          <w:marLeft w:val="0"/>
          <w:marRight w:val="0"/>
          <w:marTop w:val="0"/>
          <w:marBottom w:val="0"/>
          <w:divBdr>
            <w:top w:val="none" w:sz="0" w:space="0" w:color="auto"/>
            <w:left w:val="none" w:sz="0" w:space="0" w:color="auto"/>
            <w:bottom w:val="none" w:sz="0" w:space="0" w:color="auto"/>
            <w:right w:val="none" w:sz="0" w:space="0" w:color="auto"/>
          </w:divBdr>
        </w:div>
        <w:div w:id="1802189831">
          <w:marLeft w:val="0"/>
          <w:marRight w:val="0"/>
          <w:marTop w:val="0"/>
          <w:marBottom w:val="0"/>
          <w:divBdr>
            <w:top w:val="none" w:sz="0" w:space="0" w:color="auto"/>
            <w:left w:val="none" w:sz="0" w:space="0" w:color="auto"/>
            <w:bottom w:val="none" w:sz="0" w:space="0" w:color="auto"/>
            <w:right w:val="none" w:sz="0" w:space="0" w:color="auto"/>
          </w:divBdr>
        </w:div>
        <w:div w:id="1888296582">
          <w:marLeft w:val="0"/>
          <w:marRight w:val="0"/>
          <w:marTop w:val="0"/>
          <w:marBottom w:val="0"/>
          <w:divBdr>
            <w:top w:val="none" w:sz="0" w:space="0" w:color="auto"/>
            <w:left w:val="none" w:sz="0" w:space="0" w:color="auto"/>
            <w:bottom w:val="none" w:sz="0" w:space="0" w:color="auto"/>
            <w:right w:val="none" w:sz="0" w:space="0" w:color="auto"/>
          </w:divBdr>
        </w:div>
        <w:div w:id="2007318323">
          <w:marLeft w:val="0"/>
          <w:marRight w:val="0"/>
          <w:marTop w:val="0"/>
          <w:marBottom w:val="0"/>
          <w:divBdr>
            <w:top w:val="none" w:sz="0" w:space="0" w:color="auto"/>
            <w:left w:val="none" w:sz="0" w:space="0" w:color="auto"/>
            <w:bottom w:val="none" w:sz="0" w:space="0" w:color="auto"/>
            <w:right w:val="none" w:sz="0" w:space="0" w:color="auto"/>
          </w:divBdr>
        </w:div>
        <w:div w:id="2080328493">
          <w:marLeft w:val="0"/>
          <w:marRight w:val="0"/>
          <w:marTop w:val="0"/>
          <w:marBottom w:val="0"/>
          <w:divBdr>
            <w:top w:val="none" w:sz="0" w:space="0" w:color="auto"/>
            <w:left w:val="none" w:sz="0" w:space="0" w:color="auto"/>
            <w:bottom w:val="none" w:sz="0" w:space="0" w:color="auto"/>
            <w:right w:val="none" w:sz="0" w:space="0" w:color="auto"/>
          </w:divBdr>
        </w:div>
      </w:divsChild>
    </w:div>
    <w:div w:id="392317786">
      <w:bodyDiv w:val="1"/>
      <w:marLeft w:val="0"/>
      <w:marRight w:val="0"/>
      <w:marTop w:val="0"/>
      <w:marBottom w:val="0"/>
      <w:divBdr>
        <w:top w:val="none" w:sz="0" w:space="0" w:color="auto"/>
        <w:left w:val="none" w:sz="0" w:space="0" w:color="auto"/>
        <w:bottom w:val="none" w:sz="0" w:space="0" w:color="auto"/>
        <w:right w:val="none" w:sz="0" w:space="0" w:color="auto"/>
      </w:divBdr>
      <w:divsChild>
        <w:div w:id="203521016">
          <w:marLeft w:val="0"/>
          <w:marRight w:val="0"/>
          <w:marTop w:val="0"/>
          <w:marBottom w:val="0"/>
          <w:divBdr>
            <w:top w:val="none" w:sz="0" w:space="0" w:color="auto"/>
            <w:left w:val="none" w:sz="0" w:space="0" w:color="auto"/>
            <w:bottom w:val="none" w:sz="0" w:space="0" w:color="auto"/>
            <w:right w:val="none" w:sz="0" w:space="0" w:color="auto"/>
          </w:divBdr>
        </w:div>
        <w:div w:id="704452270">
          <w:marLeft w:val="0"/>
          <w:marRight w:val="0"/>
          <w:marTop w:val="0"/>
          <w:marBottom w:val="0"/>
          <w:divBdr>
            <w:top w:val="none" w:sz="0" w:space="0" w:color="auto"/>
            <w:left w:val="none" w:sz="0" w:space="0" w:color="auto"/>
            <w:bottom w:val="none" w:sz="0" w:space="0" w:color="auto"/>
            <w:right w:val="none" w:sz="0" w:space="0" w:color="auto"/>
          </w:divBdr>
        </w:div>
        <w:div w:id="751976090">
          <w:marLeft w:val="0"/>
          <w:marRight w:val="0"/>
          <w:marTop w:val="0"/>
          <w:marBottom w:val="0"/>
          <w:divBdr>
            <w:top w:val="none" w:sz="0" w:space="0" w:color="auto"/>
            <w:left w:val="none" w:sz="0" w:space="0" w:color="auto"/>
            <w:bottom w:val="none" w:sz="0" w:space="0" w:color="auto"/>
            <w:right w:val="none" w:sz="0" w:space="0" w:color="auto"/>
          </w:divBdr>
        </w:div>
        <w:div w:id="887573781">
          <w:marLeft w:val="0"/>
          <w:marRight w:val="0"/>
          <w:marTop w:val="0"/>
          <w:marBottom w:val="0"/>
          <w:divBdr>
            <w:top w:val="none" w:sz="0" w:space="0" w:color="auto"/>
            <w:left w:val="none" w:sz="0" w:space="0" w:color="auto"/>
            <w:bottom w:val="none" w:sz="0" w:space="0" w:color="auto"/>
            <w:right w:val="none" w:sz="0" w:space="0" w:color="auto"/>
          </w:divBdr>
        </w:div>
        <w:div w:id="1574658760">
          <w:marLeft w:val="0"/>
          <w:marRight w:val="0"/>
          <w:marTop w:val="0"/>
          <w:marBottom w:val="0"/>
          <w:divBdr>
            <w:top w:val="none" w:sz="0" w:space="0" w:color="auto"/>
            <w:left w:val="none" w:sz="0" w:space="0" w:color="auto"/>
            <w:bottom w:val="none" w:sz="0" w:space="0" w:color="auto"/>
            <w:right w:val="none" w:sz="0" w:space="0" w:color="auto"/>
          </w:divBdr>
        </w:div>
        <w:div w:id="2079670979">
          <w:marLeft w:val="0"/>
          <w:marRight w:val="0"/>
          <w:marTop w:val="0"/>
          <w:marBottom w:val="0"/>
          <w:divBdr>
            <w:top w:val="none" w:sz="0" w:space="0" w:color="auto"/>
            <w:left w:val="none" w:sz="0" w:space="0" w:color="auto"/>
            <w:bottom w:val="none" w:sz="0" w:space="0" w:color="auto"/>
            <w:right w:val="none" w:sz="0" w:space="0" w:color="auto"/>
          </w:divBdr>
        </w:div>
      </w:divsChild>
    </w:div>
    <w:div w:id="407659495">
      <w:bodyDiv w:val="1"/>
      <w:marLeft w:val="0"/>
      <w:marRight w:val="0"/>
      <w:marTop w:val="0"/>
      <w:marBottom w:val="0"/>
      <w:divBdr>
        <w:top w:val="none" w:sz="0" w:space="0" w:color="auto"/>
        <w:left w:val="none" w:sz="0" w:space="0" w:color="auto"/>
        <w:bottom w:val="none" w:sz="0" w:space="0" w:color="auto"/>
        <w:right w:val="none" w:sz="0" w:space="0" w:color="auto"/>
      </w:divBdr>
      <w:divsChild>
        <w:div w:id="103774237">
          <w:marLeft w:val="0"/>
          <w:marRight w:val="0"/>
          <w:marTop w:val="0"/>
          <w:marBottom w:val="0"/>
          <w:divBdr>
            <w:top w:val="none" w:sz="0" w:space="0" w:color="auto"/>
            <w:left w:val="none" w:sz="0" w:space="0" w:color="auto"/>
            <w:bottom w:val="none" w:sz="0" w:space="0" w:color="auto"/>
            <w:right w:val="none" w:sz="0" w:space="0" w:color="auto"/>
          </w:divBdr>
        </w:div>
        <w:div w:id="215555062">
          <w:marLeft w:val="0"/>
          <w:marRight w:val="0"/>
          <w:marTop w:val="0"/>
          <w:marBottom w:val="0"/>
          <w:divBdr>
            <w:top w:val="none" w:sz="0" w:space="0" w:color="auto"/>
            <w:left w:val="none" w:sz="0" w:space="0" w:color="auto"/>
            <w:bottom w:val="none" w:sz="0" w:space="0" w:color="auto"/>
            <w:right w:val="none" w:sz="0" w:space="0" w:color="auto"/>
          </w:divBdr>
        </w:div>
        <w:div w:id="601650392">
          <w:marLeft w:val="0"/>
          <w:marRight w:val="0"/>
          <w:marTop w:val="0"/>
          <w:marBottom w:val="0"/>
          <w:divBdr>
            <w:top w:val="none" w:sz="0" w:space="0" w:color="auto"/>
            <w:left w:val="none" w:sz="0" w:space="0" w:color="auto"/>
            <w:bottom w:val="none" w:sz="0" w:space="0" w:color="auto"/>
            <w:right w:val="none" w:sz="0" w:space="0" w:color="auto"/>
          </w:divBdr>
        </w:div>
        <w:div w:id="952783810">
          <w:marLeft w:val="0"/>
          <w:marRight w:val="0"/>
          <w:marTop w:val="0"/>
          <w:marBottom w:val="0"/>
          <w:divBdr>
            <w:top w:val="none" w:sz="0" w:space="0" w:color="auto"/>
            <w:left w:val="none" w:sz="0" w:space="0" w:color="auto"/>
            <w:bottom w:val="none" w:sz="0" w:space="0" w:color="auto"/>
            <w:right w:val="none" w:sz="0" w:space="0" w:color="auto"/>
          </w:divBdr>
        </w:div>
        <w:div w:id="988051117">
          <w:marLeft w:val="0"/>
          <w:marRight w:val="0"/>
          <w:marTop w:val="0"/>
          <w:marBottom w:val="0"/>
          <w:divBdr>
            <w:top w:val="none" w:sz="0" w:space="0" w:color="auto"/>
            <w:left w:val="none" w:sz="0" w:space="0" w:color="auto"/>
            <w:bottom w:val="none" w:sz="0" w:space="0" w:color="auto"/>
            <w:right w:val="none" w:sz="0" w:space="0" w:color="auto"/>
          </w:divBdr>
        </w:div>
        <w:div w:id="1714424246">
          <w:marLeft w:val="0"/>
          <w:marRight w:val="0"/>
          <w:marTop w:val="0"/>
          <w:marBottom w:val="0"/>
          <w:divBdr>
            <w:top w:val="none" w:sz="0" w:space="0" w:color="auto"/>
            <w:left w:val="none" w:sz="0" w:space="0" w:color="auto"/>
            <w:bottom w:val="none" w:sz="0" w:space="0" w:color="auto"/>
            <w:right w:val="none" w:sz="0" w:space="0" w:color="auto"/>
          </w:divBdr>
        </w:div>
        <w:div w:id="2108034183">
          <w:marLeft w:val="0"/>
          <w:marRight w:val="0"/>
          <w:marTop w:val="0"/>
          <w:marBottom w:val="0"/>
          <w:divBdr>
            <w:top w:val="none" w:sz="0" w:space="0" w:color="auto"/>
            <w:left w:val="none" w:sz="0" w:space="0" w:color="auto"/>
            <w:bottom w:val="none" w:sz="0" w:space="0" w:color="auto"/>
            <w:right w:val="none" w:sz="0" w:space="0" w:color="auto"/>
          </w:divBdr>
        </w:div>
      </w:divsChild>
    </w:div>
    <w:div w:id="500127838">
      <w:bodyDiv w:val="1"/>
      <w:marLeft w:val="0"/>
      <w:marRight w:val="0"/>
      <w:marTop w:val="0"/>
      <w:marBottom w:val="0"/>
      <w:divBdr>
        <w:top w:val="none" w:sz="0" w:space="0" w:color="auto"/>
        <w:left w:val="none" w:sz="0" w:space="0" w:color="auto"/>
        <w:bottom w:val="none" w:sz="0" w:space="0" w:color="auto"/>
        <w:right w:val="none" w:sz="0" w:space="0" w:color="auto"/>
      </w:divBdr>
    </w:div>
    <w:div w:id="613177003">
      <w:bodyDiv w:val="1"/>
      <w:marLeft w:val="0"/>
      <w:marRight w:val="0"/>
      <w:marTop w:val="0"/>
      <w:marBottom w:val="0"/>
      <w:divBdr>
        <w:top w:val="none" w:sz="0" w:space="0" w:color="auto"/>
        <w:left w:val="none" w:sz="0" w:space="0" w:color="auto"/>
        <w:bottom w:val="none" w:sz="0" w:space="0" w:color="auto"/>
        <w:right w:val="none" w:sz="0" w:space="0" w:color="auto"/>
      </w:divBdr>
    </w:div>
    <w:div w:id="674498673">
      <w:bodyDiv w:val="1"/>
      <w:marLeft w:val="0"/>
      <w:marRight w:val="0"/>
      <w:marTop w:val="0"/>
      <w:marBottom w:val="0"/>
      <w:divBdr>
        <w:top w:val="none" w:sz="0" w:space="0" w:color="auto"/>
        <w:left w:val="none" w:sz="0" w:space="0" w:color="auto"/>
        <w:bottom w:val="none" w:sz="0" w:space="0" w:color="auto"/>
        <w:right w:val="none" w:sz="0" w:space="0" w:color="auto"/>
      </w:divBdr>
    </w:div>
    <w:div w:id="841628258">
      <w:bodyDiv w:val="1"/>
      <w:marLeft w:val="0"/>
      <w:marRight w:val="0"/>
      <w:marTop w:val="0"/>
      <w:marBottom w:val="0"/>
      <w:divBdr>
        <w:top w:val="none" w:sz="0" w:space="0" w:color="auto"/>
        <w:left w:val="none" w:sz="0" w:space="0" w:color="auto"/>
        <w:bottom w:val="none" w:sz="0" w:space="0" w:color="auto"/>
        <w:right w:val="none" w:sz="0" w:space="0" w:color="auto"/>
      </w:divBdr>
      <w:divsChild>
        <w:div w:id="407505929">
          <w:marLeft w:val="0"/>
          <w:marRight w:val="0"/>
          <w:marTop w:val="0"/>
          <w:marBottom w:val="0"/>
          <w:divBdr>
            <w:top w:val="none" w:sz="0" w:space="0" w:color="auto"/>
            <w:left w:val="none" w:sz="0" w:space="0" w:color="auto"/>
            <w:bottom w:val="none" w:sz="0" w:space="0" w:color="auto"/>
            <w:right w:val="none" w:sz="0" w:space="0" w:color="auto"/>
          </w:divBdr>
        </w:div>
        <w:div w:id="565340322">
          <w:marLeft w:val="0"/>
          <w:marRight w:val="0"/>
          <w:marTop w:val="0"/>
          <w:marBottom w:val="0"/>
          <w:divBdr>
            <w:top w:val="none" w:sz="0" w:space="0" w:color="auto"/>
            <w:left w:val="none" w:sz="0" w:space="0" w:color="auto"/>
            <w:bottom w:val="none" w:sz="0" w:space="0" w:color="auto"/>
            <w:right w:val="none" w:sz="0" w:space="0" w:color="auto"/>
          </w:divBdr>
        </w:div>
        <w:div w:id="688482142">
          <w:marLeft w:val="0"/>
          <w:marRight w:val="0"/>
          <w:marTop w:val="0"/>
          <w:marBottom w:val="0"/>
          <w:divBdr>
            <w:top w:val="none" w:sz="0" w:space="0" w:color="auto"/>
            <w:left w:val="none" w:sz="0" w:space="0" w:color="auto"/>
            <w:bottom w:val="none" w:sz="0" w:space="0" w:color="auto"/>
            <w:right w:val="none" w:sz="0" w:space="0" w:color="auto"/>
          </w:divBdr>
        </w:div>
        <w:div w:id="958075299">
          <w:marLeft w:val="0"/>
          <w:marRight w:val="0"/>
          <w:marTop w:val="0"/>
          <w:marBottom w:val="0"/>
          <w:divBdr>
            <w:top w:val="none" w:sz="0" w:space="0" w:color="auto"/>
            <w:left w:val="none" w:sz="0" w:space="0" w:color="auto"/>
            <w:bottom w:val="none" w:sz="0" w:space="0" w:color="auto"/>
            <w:right w:val="none" w:sz="0" w:space="0" w:color="auto"/>
          </w:divBdr>
        </w:div>
        <w:div w:id="1177697759">
          <w:marLeft w:val="0"/>
          <w:marRight w:val="0"/>
          <w:marTop w:val="0"/>
          <w:marBottom w:val="0"/>
          <w:divBdr>
            <w:top w:val="none" w:sz="0" w:space="0" w:color="auto"/>
            <w:left w:val="none" w:sz="0" w:space="0" w:color="auto"/>
            <w:bottom w:val="none" w:sz="0" w:space="0" w:color="auto"/>
            <w:right w:val="none" w:sz="0" w:space="0" w:color="auto"/>
          </w:divBdr>
        </w:div>
        <w:div w:id="1274676580">
          <w:marLeft w:val="0"/>
          <w:marRight w:val="0"/>
          <w:marTop w:val="0"/>
          <w:marBottom w:val="0"/>
          <w:divBdr>
            <w:top w:val="none" w:sz="0" w:space="0" w:color="auto"/>
            <w:left w:val="none" w:sz="0" w:space="0" w:color="auto"/>
            <w:bottom w:val="none" w:sz="0" w:space="0" w:color="auto"/>
            <w:right w:val="none" w:sz="0" w:space="0" w:color="auto"/>
          </w:divBdr>
        </w:div>
        <w:div w:id="1546333843">
          <w:marLeft w:val="0"/>
          <w:marRight w:val="0"/>
          <w:marTop w:val="0"/>
          <w:marBottom w:val="0"/>
          <w:divBdr>
            <w:top w:val="none" w:sz="0" w:space="0" w:color="auto"/>
            <w:left w:val="none" w:sz="0" w:space="0" w:color="auto"/>
            <w:bottom w:val="none" w:sz="0" w:space="0" w:color="auto"/>
            <w:right w:val="none" w:sz="0" w:space="0" w:color="auto"/>
          </w:divBdr>
        </w:div>
      </w:divsChild>
    </w:div>
    <w:div w:id="899286988">
      <w:bodyDiv w:val="1"/>
      <w:marLeft w:val="0"/>
      <w:marRight w:val="0"/>
      <w:marTop w:val="0"/>
      <w:marBottom w:val="0"/>
      <w:divBdr>
        <w:top w:val="none" w:sz="0" w:space="0" w:color="auto"/>
        <w:left w:val="none" w:sz="0" w:space="0" w:color="auto"/>
        <w:bottom w:val="none" w:sz="0" w:space="0" w:color="auto"/>
        <w:right w:val="none" w:sz="0" w:space="0" w:color="auto"/>
      </w:divBdr>
      <w:divsChild>
        <w:div w:id="14694831">
          <w:marLeft w:val="0"/>
          <w:marRight w:val="0"/>
          <w:marTop w:val="0"/>
          <w:marBottom w:val="0"/>
          <w:divBdr>
            <w:top w:val="none" w:sz="0" w:space="0" w:color="auto"/>
            <w:left w:val="none" w:sz="0" w:space="0" w:color="auto"/>
            <w:bottom w:val="none" w:sz="0" w:space="0" w:color="auto"/>
            <w:right w:val="none" w:sz="0" w:space="0" w:color="auto"/>
          </w:divBdr>
        </w:div>
        <w:div w:id="136529159">
          <w:marLeft w:val="0"/>
          <w:marRight w:val="0"/>
          <w:marTop w:val="0"/>
          <w:marBottom w:val="0"/>
          <w:divBdr>
            <w:top w:val="none" w:sz="0" w:space="0" w:color="auto"/>
            <w:left w:val="none" w:sz="0" w:space="0" w:color="auto"/>
            <w:bottom w:val="none" w:sz="0" w:space="0" w:color="auto"/>
            <w:right w:val="none" w:sz="0" w:space="0" w:color="auto"/>
          </w:divBdr>
        </w:div>
        <w:div w:id="145128575">
          <w:marLeft w:val="0"/>
          <w:marRight w:val="0"/>
          <w:marTop w:val="0"/>
          <w:marBottom w:val="0"/>
          <w:divBdr>
            <w:top w:val="none" w:sz="0" w:space="0" w:color="auto"/>
            <w:left w:val="none" w:sz="0" w:space="0" w:color="auto"/>
            <w:bottom w:val="none" w:sz="0" w:space="0" w:color="auto"/>
            <w:right w:val="none" w:sz="0" w:space="0" w:color="auto"/>
          </w:divBdr>
        </w:div>
        <w:div w:id="221453552">
          <w:marLeft w:val="0"/>
          <w:marRight w:val="0"/>
          <w:marTop w:val="0"/>
          <w:marBottom w:val="0"/>
          <w:divBdr>
            <w:top w:val="none" w:sz="0" w:space="0" w:color="auto"/>
            <w:left w:val="none" w:sz="0" w:space="0" w:color="auto"/>
            <w:bottom w:val="none" w:sz="0" w:space="0" w:color="auto"/>
            <w:right w:val="none" w:sz="0" w:space="0" w:color="auto"/>
          </w:divBdr>
        </w:div>
        <w:div w:id="289753746">
          <w:marLeft w:val="0"/>
          <w:marRight w:val="0"/>
          <w:marTop w:val="0"/>
          <w:marBottom w:val="0"/>
          <w:divBdr>
            <w:top w:val="none" w:sz="0" w:space="0" w:color="auto"/>
            <w:left w:val="none" w:sz="0" w:space="0" w:color="auto"/>
            <w:bottom w:val="none" w:sz="0" w:space="0" w:color="auto"/>
            <w:right w:val="none" w:sz="0" w:space="0" w:color="auto"/>
          </w:divBdr>
        </w:div>
        <w:div w:id="344208960">
          <w:marLeft w:val="0"/>
          <w:marRight w:val="0"/>
          <w:marTop w:val="0"/>
          <w:marBottom w:val="0"/>
          <w:divBdr>
            <w:top w:val="none" w:sz="0" w:space="0" w:color="auto"/>
            <w:left w:val="none" w:sz="0" w:space="0" w:color="auto"/>
            <w:bottom w:val="none" w:sz="0" w:space="0" w:color="auto"/>
            <w:right w:val="none" w:sz="0" w:space="0" w:color="auto"/>
          </w:divBdr>
        </w:div>
        <w:div w:id="373893973">
          <w:marLeft w:val="0"/>
          <w:marRight w:val="0"/>
          <w:marTop w:val="0"/>
          <w:marBottom w:val="0"/>
          <w:divBdr>
            <w:top w:val="none" w:sz="0" w:space="0" w:color="auto"/>
            <w:left w:val="none" w:sz="0" w:space="0" w:color="auto"/>
            <w:bottom w:val="none" w:sz="0" w:space="0" w:color="auto"/>
            <w:right w:val="none" w:sz="0" w:space="0" w:color="auto"/>
          </w:divBdr>
        </w:div>
        <w:div w:id="394821033">
          <w:marLeft w:val="0"/>
          <w:marRight w:val="0"/>
          <w:marTop w:val="0"/>
          <w:marBottom w:val="0"/>
          <w:divBdr>
            <w:top w:val="none" w:sz="0" w:space="0" w:color="auto"/>
            <w:left w:val="none" w:sz="0" w:space="0" w:color="auto"/>
            <w:bottom w:val="none" w:sz="0" w:space="0" w:color="auto"/>
            <w:right w:val="none" w:sz="0" w:space="0" w:color="auto"/>
          </w:divBdr>
        </w:div>
        <w:div w:id="405341202">
          <w:marLeft w:val="0"/>
          <w:marRight w:val="0"/>
          <w:marTop w:val="0"/>
          <w:marBottom w:val="0"/>
          <w:divBdr>
            <w:top w:val="none" w:sz="0" w:space="0" w:color="auto"/>
            <w:left w:val="none" w:sz="0" w:space="0" w:color="auto"/>
            <w:bottom w:val="none" w:sz="0" w:space="0" w:color="auto"/>
            <w:right w:val="none" w:sz="0" w:space="0" w:color="auto"/>
          </w:divBdr>
        </w:div>
        <w:div w:id="583949918">
          <w:marLeft w:val="0"/>
          <w:marRight w:val="0"/>
          <w:marTop w:val="0"/>
          <w:marBottom w:val="0"/>
          <w:divBdr>
            <w:top w:val="none" w:sz="0" w:space="0" w:color="auto"/>
            <w:left w:val="none" w:sz="0" w:space="0" w:color="auto"/>
            <w:bottom w:val="none" w:sz="0" w:space="0" w:color="auto"/>
            <w:right w:val="none" w:sz="0" w:space="0" w:color="auto"/>
          </w:divBdr>
        </w:div>
        <w:div w:id="724569455">
          <w:marLeft w:val="0"/>
          <w:marRight w:val="0"/>
          <w:marTop w:val="0"/>
          <w:marBottom w:val="0"/>
          <w:divBdr>
            <w:top w:val="none" w:sz="0" w:space="0" w:color="auto"/>
            <w:left w:val="none" w:sz="0" w:space="0" w:color="auto"/>
            <w:bottom w:val="none" w:sz="0" w:space="0" w:color="auto"/>
            <w:right w:val="none" w:sz="0" w:space="0" w:color="auto"/>
          </w:divBdr>
        </w:div>
        <w:div w:id="777525398">
          <w:marLeft w:val="0"/>
          <w:marRight w:val="0"/>
          <w:marTop w:val="0"/>
          <w:marBottom w:val="0"/>
          <w:divBdr>
            <w:top w:val="none" w:sz="0" w:space="0" w:color="auto"/>
            <w:left w:val="none" w:sz="0" w:space="0" w:color="auto"/>
            <w:bottom w:val="none" w:sz="0" w:space="0" w:color="auto"/>
            <w:right w:val="none" w:sz="0" w:space="0" w:color="auto"/>
          </w:divBdr>
        </w:div>
        <w:div w:id="794252153">
          <w:marLeft w:val="0"/>
          <w:marRight w:val="0"/>
          <w:marTop w:val="0"/>
          <w:marBottom w:val="0"/>
          <w:divBdr>
            <w:top w:val="none" w:sz="0" w:space="0" w:color="auto"/>
            <w:left w:val="none" w:sz="0" w:space="0" w:color="auto"/>
            <w:bottom w:val="none" w:sz="0" w:space="0" w:color="auto"/>
            <w:right w:val="none" w:sz="0" w:space="0" w:color="auto"/>
          </w:divBdr>
        </w:div>
        <w:div w:id="838547208">
          <w:marLeft w:val="0"/>
          <w:marRight w:val="0"/>
          <w:marTop w:val="0"/>
          <w:marBottom w:val="0"/>
          <w:divBdr>
            <w:top w:val="none" w:sz="0" w:space="0" w:color="auto"/>
            <w:left w:val="none" w:sz="0" w:space="0" w:color="auto"/>
            <w:bottom w:val="none" w:sz="0" w:space="0" w:color="auto"/>
            <w:right w:val="none" w:sz="0" w:space="0" w:color="auto"/>
          </w:divBdr>
        </w:div>
        <w:div w:id="1005937000">
          <w:marLeft w:val="0"/>
          <w:marRight w:val="0"/>
          <w:marTop w:val="0"/>
          <w:marBottom w:val="0"/>
          <w:divBdr>
            <w:top w:val="none" w:sz="0" w:space="0" w:color="auto"/>
            <w:left w:val="none" w:sz="0" w:space="0" w:color="auto"/>
            <w:bottom w:val="none" w:sz="0" w:space="0" w:color="auto"/>
            <w:right w:val="none" w:sz="0" w:space="0" w:color="auto"/>
          </w:divBdr>
        </w:div>
        <w:div w:id="1342513288">
          <w:marLeft w:val="0"/>
          <w:marRight w:val="0"/>
          <w:marTop w:val="0"/>
          <w:marBottom w:val="0"/>
          <w:divBdr>
            <w:top w:val="none" w:sz="0" w:space="0" w:color="auto"/>
            <w:left w:val="none" w:sz="0" w:space="0" w:color="auto"/>
            <w:bottom w:val="none" w:sz="0" w:space="0" w:color="auto"/>
            <w:right w:val="none" w:sz="0" w:space="0" w:color="auto"/>
          </w:divBdr>
        </w:div>
        <w:div w:id="1525245619">
          <w:marLeft w:val="0"/>
          <w:marRight w:val="0"/>
          <w:marTop w:val="0"/>
          <w:marBottom w:val="0"/>
          <w:divBdr>
            <w:top w:val="none" w:sz="0" w:space="0" w:color="auto"/>
            <w:left w:val="none" w:sz="0" w:space="0" w:color="auto"/>
            <w:bottom w:val="none" w:sz="0" w:space="0" w:color="auto"/>
            <w:right w:val="none" w:sz="0" w:space="0" w:color="auto"/>
          </w:divBdr>
        </w:div>
        <w:div w:id="1793933797">
          <w:marLeft w:val="0"/>
          <w:marRight w:val="0"/>
          <w:marTop w:val="0"/>
          <w:marBottom w:val="0"/>
          <w:divBdr>
            <w:top w:val="none" w:sz="0" w:space="0" w:color="auto"/>
            <w:left w:val="none" w:sz="0" w:space="0" w:color="auto"/>
            <w:bottom w:val="none" w:sz="0" w:space="0" w:color="auto"/>
            <w:right w:val="none" w:sz="0" w:space="0" w:color="auto"/>
          </w:divBdr>
        </w:div>
        <w:div w:id="1812283911">
          <w:marLeft w:val="0"/>
          <w:marRight w:val="0"/>
          <w:marTop w:val="0"/>
          <w:marBottom w:val="0"/>
          <w:divBdr>
            <w:top w:val="none" w:sz="0" w:space="0" w:color="auto"/>
            <w:left w:val="none" w:sz="0" w:space="0" w:color="auto"/>
            <w:bottom w:val="none" w:sz="0" w:space="0" w:color="auto"/>
            <w:right w:val="none" w:sz="0" w:space="0" w:color="auto"/>
          </w:divBdr>
        </w:div>
        <w:div w:id="1933316550">
          <w:marLeft w:val="0"/>
          <w:marRight w:val="0"/>
          <w:marTop w:val="0"/>
          <w:marBottom w:val="0"/>
          <w:divBdr>
            <w:top w:val="none" w:sz="0" w:space="0" w:color="auto"/>
            <w:left w:val="none" w:sz="0" w:space="0" w:color="auto"/>
            <w:bottom w:val="none" w:sz="0" w:space="0" w:color="auto"/>
            <w:right w:val="none" w:sz="0" w:space="0" w:color="auto"/>
          </w:divBdr>
        </w:div>
        <w:div w:id="1984574878">
          <w:marLeft w:val="0"/>
          <w:marRight w:val="0"/>
          <w:marTop w:val="0"/>
          <w:marBottom w:val="0"/>
          <w:divBdr>
            <w:top w:val="none" w:sz="0" w:space="0" w:color="auto"/>
            <w:left w:val="none" w:sz="0" w:space="0" w:color="auto"/>
            <w:bottom w:val="none" w:sz="0" w:space="0" w:color="auto"/>
            <w:right w:val="none" w:sz="0" w:space="0" w:color="auto"/>
          </w:divBdr>
        </w:div>
        <w:div w:id="1987732741">
          <w:marLeft w:val="0"/>
          <w:marRight w:val="0"/>
          <w:marTop w:val="0"/>
          <w:marBottom w:val="0"/>
          <w:divBdr>
            <w:top w:val="none" w:sz="0" w:space="0" w:color="auto"/>
            <w:left w:val="none" w:sz="0" w:space="0" w:color="auto"/>
            <w:bottom w:val="none" w:sz="0" w:space="0" w:color="auto"/>
            <w:right w:val="none" w:sz="0" w:space="0" w:color="auto"/>
          </w:divBdr>
        </w:div>
        <w:div w:id="2050449625">
          <w:marLeft w:val="0"/>
          <w:marRight w:val="0"/>
          <w:marTop w:val="0"/>
          <w:marBottom w:val="0"/>
          <w:divBdr>
            <w:top w:val="none" w:sz="0" w:space="0" w:color="auto"/>
            <w:left w:val="none" w:sz="0" w:space="0" w:color="auto"/>
            <w:bottom w:val="none" w:sz="0" w:space="0" w:color="auto"/>
            <w:right w:val="none" w:sz="0" w:space="0" w:color="auto"/>
          </w:divBdr>
        </w:div>
      </w:divsChild>
    </w:div>
    <w:div w:id="938103232">
      <w:bodyDiv w:val="1"/>
      <w:marLeft w:val="0"/>
      <w:marRight w:val="0"/>
      <w:marTop w:val="0"/>
      <w:marBottom w:val="0"/>
      <w:divBdr>
        <w:top w:val="none" w:sz="0" w:space="0" w:color="auto"/>
        <w:left w:val="none" w:sz="0" w:space="0" w:color="auto"/>
        <w:bottom w:val="none" w:sz="0" w:space="0" w:color="auto"/>
        <w:right w:val="none" w:sz="0" w:space="0" w:color="auto"/>
      </w:divBdr>
      <w:divsChild>
        <w:div w:id="50079258">
          <w:marLeft w:val="0"/>
          <w:marRight w:val="0"/>
          <w:marTop w:val="0"/>
          <w:marBottom w:val="0"/>
          <w:divBdr>
            <w:top w:val="none" w:sz="0" w:space="0" w:color="auto"/>
            <w:left w:val="none" w:sz="0" w:space="0" w:color="auto"/>
            <w:bottom w:val="none" w:sz="0" w:space="0" w:color="auto"/>
            <w:right w:val="none" w:sz="0" w:space="0" w:color="auto"/>
          </w:divBdr>
          <w:divsChild>
            <w:div w:id="160396326">
              <w:marLeft w:val="0"/>
              <w:marRight w:val="0"/>
              <w:marTop w:val="0"/>
              <w:marBottom w:val="0"/>
              <w:divBdr>
                <w:top w:val="none" w:sz="0" w:space="0" w:color="auto"/>
                <w:left w:val="none" w:sz="0" w:space="0" w:color="auto"/>
                <w:bottom w:val="none" w:sz="0" w:space="0" w:color="auto"/>
                <w:right w:val="none" w:sz="0" w:space="0" w:color="auto"/>
              </w:divBdr>
              <w:divsChild>
                <w:div w:id="639699982">
                  <w:marLeft w:val="0"/>
                  <w:marRight w:val="0"/>
                  <w:marTop w:val="0"/>
                  <w:marBottom w:val="0"/>
                  <w:divBdr>
                    <w:top w:val="none" w:sz="0" w:space="0" w:color="auto"/>
                    <w:left w:val="none" w:sz="0" w:space="0" w:color="auto"/>
                    <w:bottom w:val="none" w:sz="0" w:space="0" w:color="auto"/>
                    <w:right w:val="none" w:sz="0" w:space="0" w:color="auto"/>
                  </w:divBdr>
                  <w:divsChild>
                    <w:div w:id="1194879308">
                      <w:marLeft w:val="0"/>
                      <w:marRight w:val="0"/>
                      <w:marTop w:val="0"/>
                      <w:marBottom w:val="0"/>
                      <w:divBdr>
                        <w:top w:val="none" w:sz="0" w:space="0" w:color="auto"/>
                        <w:left w:val="none" w:sz="0" w:space="0" w:color="auto"/>
                        <w:bottom w:val="none" w:sz="0" w:space="0" w:color="auto"/>
                        <w:right w:val="none" w:sz="0" w:space="0" w:color="auto"/>
                      </w:divBdr>
                      <w:divsChild>
                        <w:div w:id="684208670">
                          <w:marLeft w:val="0"/>
                          <w:marRight w:val="0"/>
                          <w:marTop w:val="0"/>
                          <w:marBottom w:val="0"/>
                          <w:divBdr>
                            <w:top w:val="none" w:sz="0" w:space="0" w:color="auto"/>
                            <w:left w:val="none" w:sz="0" w:space="0" w:color="auto"/>
                            <w:bottom w:val="none" w:sz="0" w:space="0" w:color="auto"/>
                            <w:right w:val="none" w:sz="0" w:space="0" w:color="auto"/>
                          </w:divBdr>
                          <w:divsChild>
                            <w:div w:id="170972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901923">
                      <w:marLeft w:val="0"/>
                      <w:marRight w:val="0"/>
                      <w:marTop w:val="0"/>
                      <w:marBottom w:val="0"/>
                      <w:divBdr>
                        <w:top w:val="none" w:sz="0" w:space="0" w:color="auto"/>
                        <w:left w:val="none" w:sz="0" w:space="0" w:color="auto"/>
                        <w:bottom w:val="none" w:sz="0" w:space="0" w:color="auto"/>
                        <w:right w:val="none" w:sz="0" w:space="0" w:color="auto"/>
                      </w:divBdr>
                      <w:divsChild>
                        <w:div w:id="433405728">
                          <w:marLeft w:val="0"/>
                          <w:marRight w:val="0"/>
                          <w:marTop w:val="0"/>
                          <w:marBottom w:val="0"/>
                          <w:divBdr>
                            <w:top w:val="none" w:sz="0" w:space="0" w:color="auto"/>
                            <w:left w:val="none" w:sz="0" w:space="0" w:color="auto"/>
                            <w:bottom w:val="none" w:sz="0" w:space="0" w:color="auto"/>
                            <w:right w:val="none" w:sz="0" w:space="0" w:color="auto"/>
                          </w:divBdr>
                          <w:divsChild>
                            <w:div w:id="69920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649928">
                  <w:marLeft w:val="0"/>
                  <w:marRight w:val="0"/>
                  <w:marTop w:val="15"/>
                  <w:marBottom w:val="135"/>
                  <w:divBdr>
                    <w:top w:val="none" w:sz="0" w:space="0" w:color="auto"/>
                    <w:left w:val="none" w:sz="0" w:space="0" w:color="auto"/>
                    <w:bottom w:val="none" w:sz="0" w:space="0" w:color="auto"/>
                    <w:right w:val="none" w:sz="0" w:space="0" w:color="auto"/>
                  </w:divBdr>
                </w:div>
              </w:divsChild>
            </w:div>
          </w:divsChild>
        </w:div>
      </w:divsChild>
    </w:div>
    <w:div w:id="1127890004">
      <w:bodyDiv w:val="1"/>
      <w:marLeft w:val="0"/>
      <w:marRight w:val="0"/>
      <w:marTop w:val="0"/>
      <w:marBottom w:val="0"/>
      <w:divBdr>
        <w:top w:val="none" w:sz="0" w:space="0" w:color="auto"/>
        <w:left w:val="none" w:sz="0" w:space="0" w:color="auto"/>
        <w:bottom w:val="none" w:sz="0" w:space="0" w:color="auto"/>
        <w:right w:val="none" w:sz="0" w:space="0" w:color="auto"/>
      </w:divBdr>
      <w:divsChild>
        <w:div w:id="437944305">
          <w:marLeft w:val="0"/>
          <w:marRight w:val="0"/>
          <w:marTop w:val="0"/>
          <w:marBottom w:val="0"/>
          <w:divBdr>
            <w:top w:val="none" w:sz="0" w:space="0" w:color="auto"/>
            <w:left w:val="none" w:sz="0" w:space="0" w:color="auto"/>
            <w:bottom w:val="none" w:sz="0" w:space="0" w:color="auto"/>
            <w:right w:val="none" w:sz="0" w:space="0" w:color="auto"/>
          </w:divBdr>
        </w:div>
        <w:div w:id="1043293413">
          <w:marLeft w:val="0"/>
          <w:marRight w:val="0"/>
          <w:marTop w:val="0"/>
          <w:marBottom w:val="0"/>
          <w:divBdr>
            <w:top w:val="none" w:sz="0" w:space="0" w:color="auto"/>
            <w:left w:val="none" w:sz="0" w:space="0" w:color="auto"/>
            <w:bottom w:val="none" w:sz="0" w:space="0" w:color="auto"/>
            <w:right w:val="none" w:sz="0" w:space="0" w:color="auto"/>
          </w:divBdr>
        </w:div>
        <w:div w:id="1071152571">
          <w:marLeft w:val="0"/>
          <w:marRight w:val="0"/>
          <w:marTop w:val="0"/>
          <w:marBottom w:val="0"/>
          <w:divBdr>
            <w:top w:val="none" w:sz="0" w:space="0" w:color="auto"/>
            <w:left w:val="none" w:sz="0" w:space="0" w:color="auto"/>
            <w:bottom w:val="none" w:sz="0" w:space="0" w:color="auto"/>
            <w:right w:val="none" w:sz="0" w:space="0" w:color="auto"/>
          </w:divBdr>
        </w:div>
        <w:div w:id="1108743725">
          <w:marLeft w:val="0"/>
          <w:marRight w:val="0"/>
          <w:marTop w:val="0"/>
          <w:marBottom w:val="0"/>
          <w:divBdr>
            <w:top w:val="none" w:sz="0" w:space="0" w:color="auto"/>
            <w:left w:val="none" w:sz="0" w:space="0" w:color="auto"/>
            <w:bottom w:val="none" w:sz="0" w:space="0" w:color="auto"/>
            <w:right w:val="none" w:sz="0" w:space="0" w:color="auto"/>
          </w:divBdr>
        </w:div>
        <w:div w:id="1891723383">
          <w:marLeft w:val="0"/>
          <w:marRight w:val="0"/>
          <w:marTop w:val="0"/>
          <w:marBottom w:val="0"/>
          <w:divBdr>
            <w:top w:val="none" w:sz="0" w:space="0" w:color="auto"/>
            <w:left w:val="none" w:sz="0" w:space="0" w:color="auto"/>
            <w:bottom w:val="none" w:sz="0" w:space="0" w:color="auto"/>
            <w:right w:val="none" w:sz="0" w:space="0" w:color="auto"/>
          </w:divBdr>
        </w:div>
        <w:div w:id="1940214184">
          <w:marLeft w:val="0"/>
          <w:marRight w:val="0"/>
          <w:marTop w:val="0"/>
          <w:marBottom w:val="0"/>
          <w:divBdr>
            <w:top w:val="none" w:sz="0" w:space="0" w:color="auto"/>
            <w:left w:val="none" w:sz="0" w:space="0" w:color="auto"/>
            <w:bottom w:val="none" w:sz="0" w:space="0" w:color="auto"/>
            <w:right w:val="none" w:sz="0" w:space="0" w:color="auto"/>
          </w:divBdr>
        </w:div>
      </w:divsChild>
    </w:div>
    <w:div w:id="1146167895">
      <w:bodyDiv w:val="1"/>
      <w:marLeft w:val="0"/>
      <w:marRight w:val="0"/>
      <w:marTop w:val="0"/>
      <w:marBottom w:val="0"/>
      <w:divBdr>
        <w:top w:val="none" w:sz="0" w:space="0" w:color="auto"/>
        <w:left w:val="none" w:sz="0" w:space="0" w:color="auto"/>
        <w:bottom w:val="none" w:sz="0" w:space="0" w:color="auto"/>
        <w:right w:val="none" w:sz="0" w:space="0" w:color="auto"/>
      </w:divBdr>
    </w:div>
    <w:div w:id="1247810465">
      <w:bodyDiv w:val="1"/>
      <w:marLeft w:val="0"/>
      <w:marRight w:val="0"/>
      <w:marTop w:val="0"/>
      <w:marBottom w:val="0"/>
      <w:divBdr>
        <w:top w:val="none" w:sz="0" w:space="0" w:color="auto"/>
        <w:left w:val="none" w:sz="0" w:space="0" w:color="auto"/>
        <w:bottom w:val="none" w:sz="0" w:space="0" w:color="auto"/>
        <w:right w:val="none" w:sz="0" w:space="0" w:color="auto"/>
      </w:divBdr>
    </w:div>
    <w:div w:id="1273124512">
      <w:bodyDiv w:val="1"/>
      <w:marLeft w:val="0"/>
      <w:marRight w:val="0"/>
      <w:marTop w:val="0"/>
      <w:marBottom w:val="0"/>
      <w:divBdr>
        <w:top w:val="none" w:sz="0" w:space="0" w:color="auto"/>
        <w:left w:val="none" w:sz="0" w:space="0" w:color="auto"/>
        <w:bottom w:val="none" w:sz="0" w:space="0" w:color="auto"/>
        <w:right w:val="none" w:sz="0" w:space="0" w:color="auto"/>
      </w:divBdr>
    </w:div>
    <w:div w:id="1275550883">
      <w:bodyDiv w:val="1"/>
      <w:marLeft w:val="0"/>
      <w:marRight w:val="0"/>
      <w:marTop w:val="0"/>
      <w:marBottom w:val="0"/>
      <w:divBdr>
        <w:top w:val="none" w:sz="0" w:space="0" w:color="auto"/>
        <w:left w:val="none" w:sz="0" w:space="0" w:color="auto"/>
        <w:bottom w:val="none" w:sz="0" w:space="0" w:color="auto"/>
        <w:right w:val="none" w:sz="0" w:space="0" w:color="auto"/>
      </w:divBdr>
      <w:divsChild>
        <w:div w:id="326985793">
          <w:marLeft w:val="0"/>
          <w:marRight w:val="0"/>
          <w:marTop w:val="0"/>
          <w:marBottom w:val="0"/>
          <w:divBdr>
            <w:top w:val="none" w:sz="0" w:space="0" w:color="auto"/>
            <w:left w:val="none" w:sz="0" w:space="0" w:color="auto"/>
            <w:bottom w:val="none" w:sz="0" w:space="0" w:color="auto"/>
            <w:right w:val="none" w:sz="0" w:space="0" w:color="auto"/>
          </w:divBdr>
        </w:div>
        <w:div w:id="659306859">
          <w:marLeft w:val="0"/>
          <w:marRight w:val="0"/>
          <w:marTop w:val="0"/>
          <w:marBottom w:val="0"/>
          <w:divBdr>
            <w:top w:val="none" w:sz="0" w:space="0" w:color="auto"/>
            <w:left w:val="none" w:sz="0" w:space="0" w:color="auto"/>
            <w:bottom w:val="none" w:sz="0" w:space="0" w:color="auto"/>
            <w:right w:val="none" w:sz="0" w:space="0" w:color="auto"/>
          </w:divBdr>
        </w:div>
        <w:div w:id="855966710">
          <w:marLeft w:val="0"/>
          <w:marRight w:val="0"/>
          <w:marTop w:val="0"/>
          <w:marBottom w:val="0"/>
          <w:divBdr>
            <w:top w:val="none" w:sz="0" w:space="0" w:color="auto"/>
            <w:left w:val="none" w:sz="0" w:space="0" w:color="auto"/>
            <w:bottom w:val="none" w:sz="0" w:space="0" w:color="auto"/>
            <w:right w:val="none" w:sz="0" w:space="0" w:color="auto"/>
          </w:divBdr>
        </w:div>
        <w:div w:id="1214539897">
          <w:marLeft w:val="0"/>
          <w:marRight w:val="0"/>
          <w:marTop w:val="0"/>
          <w:marBottom w:val="0"/>
          <w:divBdr>
            <w:top w:val="none" w:sz="0" w:space="0" w:color="auto"/>
            <w:left w:val="none" w:sz="0" w:space="0" w:color="auto"/>
            <w:bottom w:val="none" w:sz="0" w:space="0" w:color="auto"/>
            <w:right w:val="none" w:sz="0" w:space="0" w:color="auto"/>
          </w:divBdr>
        </w:div>
        <w:div w:id="1257983486">
          <w:marLeft w:val="0"/>
          <w:marRight w:val="0"/>
          <w:marTop w:val="0"/>
          <w:marBottom w:val="0"/>
          <w:divBdr>
            <w:top w:val="none" w:sz="0" w:space="0" w:color="auto"/>
            <w:left w:val="none" w:sz="0" w:space="0" w:color="auto"/>
            <w:bottom w:val="none" w:sz="0" w:space="0" w:color="auto"/>
            <w:right w:val="none" w:sz="0" w:space="0" w:color="auto"/>
          </w:divBdr>
        </w:div>
        <w:div w:id="2010058141">
          <w:marLeft w:val="0"/>
          <w:marRight w:val="0"/>
          <w:marTop w:val="0"/>
          <w:marBottom w:val="0"/>
          <w:divBdr>
            <w:top w:val="none" w:sz="0" w:space="0" w:color="auto"/>
            <w:left w:val="none" w:sz="0" w:space="0" w:color="auto"/>
            <w:bottom w:val="none" w:sz="0" w:space="0" w:color="auto"/>
            <w:right w:val="none" w:sz="0" w:space="0" w:color="auto"/>
          </w:divBdr>
        </w:div>
      </w:divsChild>
    </w:div>
    <w:div w:id="1276406242">
      <w:bodyDiv w:val="1"/>
      <w:marLeft w:val="0"/>
      <w:marRight w:val="0"/>
      <w:marTop w:val="0"/>
      <w:marBottom w:val="0"/>
      <w:divBdr>
        <w:top w:val="none" w:sz="0" w:space="0" w:color="auto"/>
        <w:left w:val="none" w:sz="0" w:space="0" w:color="auto"/>
        <w:bottom w:val="none" w:sz="0" w:space="0" w:color="auto"/>
        <w:right w:val="none" w:sz="0" w:space="0" w:color="auto"/>
      </w:divBdr>
      <w:divsChild>
        <w:div w:id="16322161">
          <w:marLeft w:val="0"/>
          <w:marRight w:val="0"/>
          <w:marTop w:val="0"/>
          <w:marBottom w:val="0"/>
          <w:divBdr>
            <w:top w:val="none" w:sz="0" w:space="0" w:color="auto"/>
            <w:left w:val="none" w:sz="0" w:space="0" w:color="auto"/>
            <w:bottom w:val="none" w:sz="0" w:space="0" w:color="auto"/>
            <w:right w:val="none" w:sz="0" w:space="0" w:color="auto"/>
          </w:divBdr>
        </w:div>
        <w:div w:id="194926014">
          <w:marLeft w:val="0"/>
          <w:marRight w:val="0"/>
          <w:marTop w:val="0"/>
          <w:marBottom w:val="0"/>
          <w:divBdr>
            <w:top w:val="none" w:sz="0" w:space="0" w:color="auto"/>
            <w:left w:val="none" w:sz="0" w:space="0" w:color="auto"/>
            <w:bottom w:val="none" w:sz="0" w:space="0" w:color="auto"/>
            <w:right w:val="none" w:sz="0" w:space="0" w:color="auto"/>
          </w:divBdr>
        </w:div>
        <w:div w:id="238951374">
          <w:marLeft w:val="0"/>
          <w:marRight w:val="0"/>
          <w:marTop w:val="0"/>
          <w:marBottom w:val="0"/>
          <w:divBdr>
            <w:top w:val="none" w:sz="0" w:space="0" w:color="auto"/>
            <w:left w:val="none" w:sz="0" w:space="0" w:color="auto"/>
            <w:bottom w:val="none" w:sz="0" w:space="0" w:color="auto"/>
            <w:right w:val="none" w:sz="0" w:space="0" w:color="auto"/>
          </w:divBdr>
        </w:div>
        <w:div w:id="1093823969">
          <w:marLeft w:val="0"/>
          <w:marRight w:val="0"/>
          <w:marTop w:val="0"/>
          <w:marBottom w:val="0"/>
          <w:divBdr>
            <w:top w:val="none" w:sz="0" w:space="0" w:color="auto"/>
            <w:left w:val="none" w:sz="0" w:space="0" w:color="auto"/>
            <w:bottom w:val="none" w:sz="0" w:space="0" w:color="auto"/>
            <w:right w:val="none" w:sz="0" w:space="0" w:color="auto"/>
          </w:divBdr>
        </w:div>
        <w:div w:id="2018386768">
          <w:marLeft w:val="0"/>
          <w:marRight w:val="0"/>
          <w:marTop w:val="0"/>
          <w:marBottom w:val="0"/>
          <w:divBdr>
            <w:top w:val="none" w:sz="0" w:space="0" w:color="auto"/>
            <w:left w:val="none" w:sz="0" w:space="0" w:color="auto"/>
            <w:bottom w:val="none" w:sz="0" w:space="0" w:color="auto"/>
            <w:right w:val="none" w:sz="0" w:space="0" w:color="auto"/>
          </w:divBdr>
        </w:div>
        <w:div w:id="2105028114">
          <w:marLeft w:val="0"/>
          <w:marRight w:val="0"/>
          <w:marTop w:val="0"/>
          <w:marBottom w:val="0"/>
          <w:divBdr>
            <w:top w:val="none" w:sz="0" w:space="0" w:color="auto"/>
            <w:left w:val="none" w:sz="0" w:space="0" w:color="auto"/>
            <w:bottom w:val="none" w:sz="0" w:space="0" w:color="auto"/>
            <w:right w:val="none" w:sz="0" w:space="0" w:color="auto"/>
          </w:divBdr>
        </w:div>
      </w:divsChild>
    </w:div>
    <w:div w:id="1282953795">
      <w:bodyDiv w:val="1"/>
      <w:marLeft w:val="0"/>
      <w:marRight w:val="0"/>
      <w:marTop w:val="0"/>
      <w:marBottom w:val="0"/>
      <w:divBdr>
        <w:top w:val="none" w:sz="0" w:space="0" w:color="auto"/>
        <w:left w:val="none" w:sz="0" w:space="0" w:color="auto"/>
        <w:bottom w:val="none" w:sz="0" w:space="0" w:color="auto"/>
        <w:right w:val="none" w:sz="0" w:space="0" w:color="auto"/>
      </w:divBdr>
    </w:div>
    <w:div w:id="1297107388">
      <w:bodyDiv w:val="1"/>
      <w:marLeft w:val="0"/>
      <w:marRight w:val="0"/>
      <w:marTop w:val="0"/>
      <w:marBottom w:val="0"/>
      <w:divBdr>
        <w:top w:val="none" w:sz="0" w:space="0" w:color="auto"/>
        <w:left w:val="none" w:sz="0" w:space="0" w:color="auto"/>
        <w:bottom w:val="none" w:sz="0" w:space="0" w:color="auto"/>
        <w:right w:val="none" w:sz="0" w:space="0" w:color="auto"/>
      </w:divBdr>
    </w:div>
    <w:div w:id="1309825279">
      <w:bodyDiv w:val="1"/>
      <w:marLeft w:val="0"/>
      <w:marRight w:val="0"/>
      <w:marTop w:val="0"/>
      <w:marBottom w:val="0"/>
      <w:divBdr>
        <w:top w:val="none" w:sz="0" w:space="0" w:color="auto"/>
        <w:left w:val="none" w:sz="0" w:space="0" w:color="auto"/>
        <w:bottom w:val="none" w:sz="0" w:space="0" w:color="auto"/>
        <w:right w:val="none" w:sz="0" w:space="0" w:color="auto"/>
      </w:divBdr>
    </w:div>
    <w:div w:id="1348825819">
      <w:bodyDiv w:val="1"/>
      <w:marLeft w:val="0"/>
      <w:marRight w:val="0"/>
      <w:marTop w:val="0"/>
      <w:marBottom w:val="0"/>
      <w:divBdr>
        <w:top w:val="none" w:sz="0" w:space="0" w:color="auto"/>
        <w:left w:val="none" w:sz="0" w:space="0" w:color="auto"/>
        <w:bottom w:val="none" w:sz="0" w:space="0" w:color="auto"/>
        <w:right w:val="none" w:sz="0" w:space="0" w:color="auto"/>
      </w:divBdr>
    </w:div>
    <w:div w:id="1357075245">
      <w:bodyDiv w:val="1"/>
      <w:marLeft w:val="0"/>
      <w:marRight w:val="0"/>
      <w:marTop w:val="0"/>
      <w:marBottom w:val="0"/>
      <w:divBdr>
        <w:top w:val="none" w:sz="0" w:space="0" w:color="auto"/>
        <w:left w:val="none" w:sz="0" w:space="0" w:color="auto"/>
        <w:bottom w:val="none" w:sz="0" w:space="0" w:color="auto"/>
        <w:right w:val="none" w:sz="0" w:space="0" w:color="auto"/>
      </w:divBdr>
      <w:divsChild>
        <w:div w:id="109665763">
          <w:marLeft w:val="0"/>
          <w:marRight w:val="0"/>
          <w:marTop w:val="0"/>
          <w:marBottom w:val="0"/>
          <w:divBdr>
            <w:top w:val="none" w:sz="0" w:space="0" w:color="auto"/>
            <w:left w:val="none" w:sz="0" w:space="0" w:color="auto"/>
            <w:bottom w:val="none" w:sz="0" w:space="0" w:color="auto"/>
            <w:right w:val="none" w:sz="0" w:space="0" w:color="auto"/>
          </w:divBdr>
        </w:div>
        <w:div w:id="522941791">
          <w:marLeft w:val="0"/>
          <w:marRight w:val="0"/>
          <w:marTop w:val="0"/>
          <w:marBottom w:val="0"/>
          <w:divBdr>
            <w:top w:val="none" w:sz="0" w:space="0" w:color="auto"/>
            <w:left w:val="none" w:sz="0" w:space="0" w:color="auto"/>
            <w:bottom w:val="none" w:sz="0" w:space="0" w:color="auto"/>
            <w:right w:val="none" w:sz="0" w:space="0" w:color="auto"/>
          </w:divBdr>
        </w:div>
        <w:div w:id="616568629">
          <w:marLeft w:val="0"/>
          <w:marRight w:val="0"/>
          <w:marTop w:val="0"/>
          <w:marBottom w:val="0"/>
          <w:divBdr>
            <w:top w:val="none" w:sz="0" w:space="0" w:color="auto"/>
            <w:left w:val="none" w:sz="0" w:space="0" w:color="auto"/>
            <w:bottom w:val="none" w:sz="0" w:space="0" w:color="auto"/>
            <w:right w:val="none" w:sz="0" w:space="0" w:color="auto"/>
          </w:divBdr>
        </w:div>
        <w:div w:id="1017389149">
          <w:marLeft w:val="0"/>
          <w:marRight w:val="0"/>
          <w:marTop w:val="0"/>
          <w:marBottom w:val="0"/>
          <w:divBdr>
            <w:top w:val="none" w:sz="0" w:space="0" w:color="auto"/>
            <w:left w:val="none" w:sz="0" w:space="0" w:color="auto"/>
            <w:bottom w:val="none" w:sz="0" w:space="0" w:color="auto"/>
            <w:right w:val="none" w:sz="0" w:space="0" w:color="auto"/>
          </w:divBdr>
        </w:div>
        <w:div w:id="1685014026">
          <w:marLeft w:val="0"/>
          <w:marRight w:val="0"/>
          <w:marTop w:val="0"/>
          <w:marBottom w:val="0"/>
          <w:divBdr>
            <w:top w:val="none" w:sz="0" w:space="0" w:color="auto"/>
            <w:left w:val="none" w:sz="0" w:space="0" w:color="auto"/>
            <w:bottom w:val="none" w:sz="0" w:space="0" w:color="auto"/>
            <w:right w:val="none" w:sz="0" w:space="0" w:color="auto"/>
          </w:divBdr>
        </w:div>
        <w:div w:id="2041320784">
          <w:marLeft w:val="0"/>
          <w:marRight w:val="0"/>
          <w:marTop w:val="0"/>
          <w:marBottom w:val="0"/>
          <w:divBdr>
            <w:top w:val="none" w:sz="0" w:space="0" w:color="auto"/>
            <w:left w:val="none" w:sz="0" w:space="0" w:color="auto"/>
            <w:bottom w:val="none" w:sz="0" w:space="0" w:color="auto"/>
            <w:right w:val="none" w:sz="0" w:space="0" w:color="auto"/>
          </w:divBdr>
        </w:div>
      </w:divsChild>
    </w:div>
    <w:div w:id="1518885348">
      <w:bodyDiv w:val="1"/>
      <w:marLeft w:val="0"/>
      <w:marRight w:val="0"/>
      <w:marTop w:val="0"/>
      <w:marBottom w:val="0"/>
      <w:divBdr>
        <w:top w:val="none" w:sz="0" w:space="0" w:color="auto"/>
        <w:left w:val="none" w:sz="0" w:space="0" w:color="auto"/>
        <w:bottom w:val="none" w:sz="0" w:space="0" w:color="auto"/>
        <w:right w:val="none" w:sz="0" w:space="0" w:color="auto"/>
      </w:divBdr>
    </w:div>
    <w:div w:id="1540972295">
      <w:bodyDiv w:val="1"/>
      <w:marLeft w:val="0"/>
      <w:marRight w:val="0"/>
      <w:marTop w:val="0"/>
      <w:marBottom w:val="0"/>
      <w:divBdr>
        <w:top w:val="none" w:sz="0" w:space="0" w:color="auto"/>
        <w:left w:val="none" w:sz="0" w:space="0" w:color="auto"/>
        <w:bottom w:val="none" w:sz="0" w:space="0" w:color="auto"/>
        <w:right w:val="none" w:sz="0" w:space="0" w:color="auto"/>
      </w:divBdr>
      <w:divsChild>
        <w:div w:id="300815611">
          <w:marLeft w:val="0"/>
          <w:marRight w:val="0"/>
          <w:marTop w:val="0"/>
          <w:marBottom w:val="0"/>
          <w:divBdr>
            <w:top w:val="none" w:sz="0" w:space="0" w:color="auto"/>
            <w:left w:val="none" w:sz="0" w:space="0" w:color="auto"/>
            <w:bottom w:val="none" w:sz="0" w:space="0" w:color="auto"/>
            <w:right w:val="none" w:sz="0" w:space="0" w:color="auto"/>
          </w:divBdr>
        </w:div>
        <w:div w:id="353771371">
          <w:marLeft w:val="0"/>
          <w:marRight w:val="0"/>
          <w:marTop w:val="0"/>
          <w:marBottom w:val="0"/>
          <w:divBdr>
            <w:top w:val="none" w:sz="0" w:space="0" w:color="auto"/>
            <w:left w:val="none" w:sz="0" w:space="0" w:color="auto"/>
            <w:bottom w:val="none" w:sz="0" w:space="0" w:color="auto"/>
            <w:right w:val="none" w:sz="0" w:space="0" w:color="auto"/>
          </w:divBdr>
        </w:div>
        <w:div w:id="692609879">
          <w:marLeft w:val="0"/>
          <w:marRight w:val="0"/>
          <w:marTop w:val="0"/>
          <w:marBottom w:val="0"/>
          <w:divBdr>
            <w:top w:val="none" w:sz="0" w:space="0" w:color="auto"/>
            <w:left w:val="none" w:sz="0" w:space="0" w:color="auto"/>
            <w:bottom w:val="none" w:sz="0" w:space="0" w:color="auto"/>
            <w:right w:val="none" w:sz="0" w:space="0" w:color="auto"/>
          </w:divBdr>
        </w:div>
        <w:div w:id="938295790">
          <w:marLeft w:val="0"/>
          <w:marRight w:val="0"/>
          <w:marTop w:val="0"/>
          <w:marBottom w:val="0"/>
          <w:divBdr>
            <w:top w:val="none" w:sz="0" w:space="0" w:color="auto"/>
            <w:left w:val="none" w:sz="0" w:space="0" w:color="auto"/>
            <w:bottom w:val="none" w:sz="0" w:space="0" w:color="auto"/>
            <w:right w:val="none" w:sz="0" w:space="0" w:color="auto"/>
          </w:divBdr>
        </w:div>
        <w:div w:id="1673027508">
          <w:marLeft w:val="0"/>
          <w:marRight w:val="0"/>
          <w:marTop w:val="0"/>
          <w:marBottom w:val="0"/>
          <w:divBdr>
            <w:top w:val="none" w:sz="0" w:space="0" w:color="auto"/>
            <w:left w:val="none" w:sz="0" w:space="0" w:color="auto"/>
            <w:bottom w:val="none" w:sz="0" w:space="0" w:color="auto"/>
            <w:right w:val="none" w:sz="0" w:space="0" w:color="auto"/>
          </w:divBdr>
        </w:div>
        <w:div w:id="1762098642">
          <w:marLeft w:val="0"/>
          <w:marRight w:val="0"/>
          <w:marTop w:val="0"/>
          <w:marBottom w:val="0"/>
          <w:divBdr>
            <w:top w:val="none" w:sz="0" w:space="0" w:color="auto"/>
            <w:left w:val="none" w:sz="0" w:space="0" w:color="auto"/>
            <w:bottom w:val="none" w:sz="0" w:space="0" w:color="auto"/>
            <w:right w:val="none" w:sz="0" w:space="0" w:color="auto"/>
          </w:divBdr>
        </w:div>
      </w:divsChild>
    </w:div>
    <w:div w:id="1545949713">
      <w:bodyDiv w:val="1"/>
      <w:marLeft w:val="0"/>
      <w:marRight w:val="0"/>
      <w:marTop w:val="0"/>
      <w:marBottom w:val="0"/>
      <w:divBdr>
        <w:top w:val="none" w:sz="0" w:space="0" w:color="auto"/>
        <w:left w:val="none" w:sz="0" w:space="0" w:color="auto"/>
        <w:bottom w:val="none" w:sz="0" w:space="0" w:color="auto"/>
        <w:right w:val="none" w:sz="0" w:space="0" w:color="auto"/>
      </w:divBdr>
      <w:divsChild>
        <w:div w:id="1411654527">
          <w:marLeft w:val="0"/>
          <w:marRight w:val="0"/>
          <w:marTop w:val="0"/>
          <w:marBottom w:val="0"/>
          <w:divBdr>
            <w:top w:val="none" w:sz="0" w:space="0" w:color="auto"/>
            <w:left w:val="none" w:sz="0" w:space="0" w:color="auto"/>
            <w:bottom w:val="none" w:sz="0" w:space="0" w:color="auto"/>
            <w:right w:val="none" w:sz="0" w:space="0" w:color="auto"/>
          </w:divBdr>
          <w:divsChild>
            <w:div w:id="1802648792">
              <w:marLeft w:val="0"/>
              <w:marRight w:val="0"/>
              <w:marTop w:val="0"/>
              <w:marBottom w:val="0"/>
              <w:divBdr>
                <w:top w:val="none" w:sz="0" w:space="0" w:color="auto"/>
                <w:left w:val="none" w:sz="0" w:space="0" w:color="auto"/>
                <w:bottom w:val="none" w:sz="0" w:space="0" w:color="auto"/>
                <w:right w:val="none" w:sz="0" w:space="0" w:color="auto"/>
              </w:divBdr>
              <w:divsChild>
                <w:div w:id="175199584">
                  <w:marLeft w:val="0"/>
                  <w:marRight w:val="0"/>
                  <w:marTop w:val="0"/>
                  <w:marBottom w:val="0"/>
                  <w:divBdr>
                    <w:top w:val="none" w:sz="0" w:space="0" w:color="auto"/>
                    <w:left w:val="none" w:sz="0" w:space="0" w:color="auto"/>
                    <w:bottom w:val="none" w:sz="0" w:space="0" w:color="auto"/>
                    <w:right w:val="none" w:sz="0" w:space="0" w:color="auto"/>
                  </w:divBdr>
                  <w:divsChild>
                    <w:div w:id="1371344178">
                      <w:marLeft w:val="0"/>
                      <w:marRight w:val="0"/>
                      <w:marTop w:val="0"/>
                      <w:marBottom w:val="0"/>
                      <w:divBdr>
                        <w:top w:val="none" w:sz="0" w:space="0" w:color="auto"/>
                        <w:left w:val="none" w:sz="0" w:space="0" w:color="auto"/>
                        <w:bottom w:val="none" w:sz="0" w:space="0" w:color="auto"/>
                        <w:right w:val="none" w:sz="0" w:space="0" w:color="auto"/>
                      </w:divBdr>
                      <w:divsChild>
                        <w:div w:id="777532271">
                          <w:marLeft w:val="0"/>
                          <w:marRight w:val="0"/>
                          <w:marTop w:val="0"/>
                          <w:marBottom w:val="0"/>
                          <w:divBdr>
                            <w:top w:val="none" w:sz="0" w:space="0" w:color="auto"/>
                            <w:left w:val="none" w:sz="0" w:space="0" w:color="auto"/>
                            <w:bottom w:val="none" w:sz="0" w:space="0" w:color="auto"/>
                            <w:right w:val="none" w:sz="0" w:space="0" w:color="auto"/>
                          </w:divBdr>
                          <w:divsChild>
                            <w:div w:id="101319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181816">
                      <w:marLeft w:val="0"/>
                      <w:marRight w:val="0"/>
                      <w:marTop w:val="0"/>
                      <w:marBottom w:val="0"/>
                      <w:divBdr>
                        <w:top w:val="none" w:sz="0" w:space="0" w:color="auto"/>
                        <w:left w:val="none" w:sz="0" w:space="0" w:color="auto"/>
                        <w:bottom w:val="none" w:sz="0" w:space="0" w:color="auto"/>
                        <w:right w:val="none" w:sz="0" w:space="0" w:color="auto"/>
                      </w:divBdr>
                      <w:divsChild>
                        <w:div w:id="93983451">
                          <w:marLeft w:val="0"/>
                          <w:marRight w:val="0"/>
                          <w:marTop w:val="0"/>
                          <w:marBottom w:val="0"/>
                          <w:divBdr>
                            <w:top w:val="none" w:sz="0" w:space="0" w:color="auto"/>
                            <w:left w:val="none" w:sz="0" w:space="0" w:color="auto"/>
                            <w:bottom w:val="none" w:sz="0" w:space="0" w:color="auto"/>
                            <w:right w:val="none" w:sz="0" w:space="0" w:color="auto"/>
                          </w:divBdr>
                          <w:divsChild>
                            <w:div w:id="2072146215">
                              <w:marLeft w:val="0"/>
                              <w:marRight w:val="0"/>
                              <w:marTop w:val="0"/>
                              <w:marBottom w:val="0"/>
                              <w:divBdr>
                                <w:top w:val="none" w:sz="0" w:space="0" w:color="auto"/>
                                <w:left w:val="none" w:sz="0" w:space="0" w:color="auto"/>
                                <w:bottom w:val="none" w:sz="0" w:space="0" w:color="auto"/>
                                <w:right w:val="none" w:sz="0" w:space="0" w:color="auto"/>
                              </w:divBdr>
                              <w:divsChild>
                                <w:div w:id="91827790">
                                  <w:marLeft w:val="0"/>
                                  <w:marRight w:val="0"/>
                                  <w:marTop w:val="0"/>
                                  <w:marBottom w:val="0"/>
                                  <w:divBdr>
                                    <w:top w:val="none" w:sz="0" w:space="0" w:color="auto"/>
                                    <w:left w:val="none" w:sz="0" w:space="0" w:color="auto"/>
                                    <w:bottom w:val="none" w:sz="0" w:space="0" w:color="auto"/>
                                    <w:right w:val="none" w:sz="0" w:space="0" w:color="auto"/>
                                  </w:divBdr>
                                </w:div>
                                <w:div w:id="952397518">
                                  <w:marLeft w:val="0"/>
                                  <w:marRight w:val="0"/>
                                  <w:marTop w:val="0"/>
                                  <w:marBottom w:val="0"/>
                                  <w:divBdr>
                                    <w:top w:val="none" w:sz="0" w:space="0" w:color="auto"/>
                                    <w:left w:val="none" w:sz="0" w:space="0" w:color="auto"/>
                                    <w:bottom w:val="none" w:sz="0" w:space="0" w:color="auto"/>
                                    <w:right w:val="none" w:sz="0" w:space="0" w:color="auto"/>
                                  </w:divBdr>
                                </w:div>
                                <w:div w:id="1090194413">
                                  <w:marLeft w:val="0"/>
                                  <w:marRight w:val="0"/>
                                  <w:marTop w:val="0"/>
                                  <w:marBottom w:val="0"/>
                                  <w:divBdr>
                                    <w:top w:val="none" w:sz="0" w:space="0" w:color="auto"/>
                                    <w:left w:val="none" w:sz="0" w:space="0" w:color="auto"/>
                                    <w:bottom w:val="none" w:sz="0" w:space="0" w:color="auto"/>
                                    <w:right w:val="none" w:sz="0" w:space="0" w:color="auto"/>
                                  </w:divBdr>
                                </w:div>
                                <w:div w:id="1289552704">
                                  <w:marLeft w:val="0"/>
                                  <w:marRight w:val="0"/>
                                  <w:marTop w:val="0"/>
                                  <w:marBottom w:val="0"/>
                                  <w:divBdr>
                                    <w:top w:val="none" w:sz="0" w:space="0" w:color="auto"/>
                                    <w:left w:val="none" w:sz="0" w:space="0" w:color="auto"/>
                                    <w:bottom w:val="none" w:sz="0" w:space="0" w:color="auto"/>
                                    <w:right w:val="none" w:sz="0" w:space="0" w:color="auto"/>
                                  </w:divBdr>
                                </w:div>
                                <w:div w:id="180730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113582">
                  <w:marLeft w:val="0"/>
                  <w:marRight w:val="0"/>
                  <w:marTop w:val="15"/>
                  <w:marBottom w:val="135"/>
                  <w:divBdr>
                    <w:top w:val="none" w:sz="0" w:space="0" w:color="auto"/>
                    <w:left w:val="none" w:sz="0" w:space="0" w:color="auto"/>
                    <w:bottom w:val="none" w:sz="0" w:space="0" w:color="auto"/>
                    <w:right w:val="none" w:sz="0" w:space="0" w:color="auto"/>
                  </w:divBdr>
                </w:div>
              </w:divsChild>
            </w:div>
          </w:divsChild>
        </w:div>
      </w:divsChild>
    </w:div>
    <w:div w:id="1567842514">
      <w:bodyDiv w:val="1"/>
      <w:marLeft w:val="0"/>
      <w:marRight w:val="0"/>
      <w:marTop w:val="0"/>
      <w:marBottom w:val="0"/>
      <w:divBdr>
        <w:top w:val="none" w:sz="0" w:space="0" w:color="auto"/>
        <w:left w:val="none" w:sz="0" w:space="0" w:color="auto"/>
        <w:bottom w:val="none" w:sz="0" w:space="0" w:color="auto"/>
        <w:right w:val="none" w:sz="0" w:space="0" w:color="auto"/>
      </w:divBdr>
    </w:div>
    <w:div w:id="1684823197">
      <w:bodyDiv w:val="1"/>
      <w:marLeft w:val="0"/>
      <w:marRight w:val="0"/>
      <w:marTop w:val="0"/>
      <w:marBottom w:val="0"/>
      <w:divBdr>
        <w:top w:val="none" w:sz="0" w:space="0" w:color="auto"/>
        <w:left w:val="none" w:sz="0" w:space="0" w:color="auto"/>
        <w:bottom w:val="none" w:sz="0" w:space="0" w:color="auto"/>
        <w:right w:val="none" w:sz="0" w:space="0" w:color="auto"/>
      </w:divBdr>
      <w:divsChild>
        <w:div w:id="1877157169">
          <w:marLeft w:val="0"/>
          <w:marRight w:val="0"/>
          <w:marTop w:val="0"/>
          <w:marBottom w:val="0"/>
          <w:divBdr>
            <w:top w:val="none" w:sz="0" w:space="0" w:color="auto"/>
            <w:left w:val="none" w:sz="0" w:space="0" w:color="auto"/>
            <w:bottom w:val="none" w:sz="0" w:space="0" w:color="auto"/>
            <w:right w:val="none" w:sz="0" w:space="0" w:color="auto"/>
          </w:divBdr>
          <w:divsChild>
            <w:div w:id="1873568838">
              <w:marLeft w:val="0"/>
              <w:marRight w:val="0"/>
              <w:marTop w:val="0"/>
              <w:marBottom w:val="0"/>
              <w:divBdr>
                <w:top w:val="none" w:sz="0" w:space="0" w:color="auto"/>
                <w:left w:val="none" w:sz="0" w:space="0" w:color="auto"/>
                <w:bottom w:val="none" w:sz="0" w:space="0" w:color="auto"/>
                <w:right w:val="none" w:sz="0" w:space="0" w:color="auto"/>
              </w:divBdr>
              <w:divsChild>
                <w:div w:id="254675163">
                  <w:marLeft w:val="0"/>
                  <w:marRight w:val="0"/>
                  <w:marTop w:val="15"/>
                  <w:marBottom w:val="135"/>
                  <w:divBdr>
                    <w:top w:val="none" w:sz="0" w:space="0" w:color="auto"/>
                    <w:left w:val="none" w:sz="0" w:space="0" w:color="auto"/>
                    <w:bottom w:val="none" w:sz="0" w:space="0" w:color="auto"/>
                    <w:right w:val="none" w:sz="0" w:space="0" w:color="auto"/>
                  </w:divBdr>
                </w:div>
                <w:div w:id="520709273">
                  <w:marLeft w:val="0"/>
                  <w:marRight w:val="0"/>
                  <w:marTop w:val="0"/>
                  <w:marBottom w:val="0"/>
                  <w:divBdr>
                    <w:top w:val="none" w:sz="0" w:space="0" w:color="auto"/>
                    <w:left w:val="none" w:sz="0" w:space="0" w:color="auto"/>
                    <w:bottom w:val="none" w:sz="0" w:space="0" w:color="auto"/>
                    <w:right w:val="none" w:sz="0" w:space="0" w:color="auto"/>
                  </w:divBdr>
                  <w:divsChild>
                    <w:div w:id="662201770">
                      <w:marLeft w:val="0"/>
                      <w:marRight w:val="0"/>
                      <w:marTop w:val="0"/>
                      <w:marBottom w:val="0"/>
                      <w:divBdr>
                        <w:top w:val="none" w:sz="0" w:space="0" w:color="auto"/>
                        <w:left w:val="none" w:sz="0" w:space="0" w:color="auto"/>
                        <w:bottom w:val="none" w:sz="0" w:space="0" w:color="auto"/>
                        <w:right w:val="none" w:sz="0" w:space="0" w:color="auto"/>
                      </w:divBdr>
                      <w:divsChild>
                        <w:div w:id="1376081817">
                          <w:marLeft w:val="0"/>
                          <w:marRight w:val="0"/>
                          <w:marTop w:val="0"/>
                          <w:marBottom w:val="0"/>
                          <w:divBdr>
                            <w:top w:val="none" w:sz="0" w:space="0" w:color="auto"/>
                            <w:left w:val="none" w:sz="0" w:space="0" w:color="auto"/>
                            <w:bottom w:val="none" w:sz="0" w:space="0" w:color="auto"/>
                            <w:right w:val="none" w:sz="0" w:space="0" w:color="auto"/>
                          </w:divBdr>
                          <w:divsChild>
                            <w:div w:id="104139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107164">
                      <w:marLeft w:val="0"/>
                      <w:marRight w:val="0"/>
                      <w:marTop w:val="0"/>
                      <w:marBottom w:val="0"/>
                      <w:divBdr>
                        <w:top w:val="none" w:sz="0" w:space="0" w:color="auto"/>
                        <w:left w:val="none" w:sz="0" w:space="0" w:color="auto"/>
                        <w:bottom w:val="none" w:sz="0" w:space="0" w:color="auto"/>
                        <w:right w:val="none" w:sz="0" w:space="0" w:color="auto"/>
                      </w:divBdr>
                      <w:divsChild>
                        <w:div w:id="1381515727">
                          <w:marLeft w:val="0"/>
                          <w:marRight w:val="0"/>
                          <w:marTop w:val="0"/>
                          <w:marBottom w:val="0"/>
                          <w:divBdr>
                            <w:top w:val="none" w:sz="0" w:space="0" w:color="auto"/>
                            <w:left w:val="none" w:sz="0" w:space="0" w:color="auto"/>
                            <w:bottom w:val="none" w:sz="0" w:space="0" w:color="auto"/>
                            <w:right w:val="none" w:sz="0" w:space="0" w:color="auto"/>
                          </w:divBdr>
                          <w:divsChild>
                            <w:div w:id="161516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8943603">
      <w:bodyDiv w:val="1"/>
      <w:marLeft w:val="0"/>
      <w:marRight w:val="0"/>
      <w:marTop w:val="0"/>
      <w:marBottom w:val="0"/>
      <w:divBdr>
        <w:top w:val="none" w:sz="0" w:space="0" w:color="auto"/>
        <w:left w:val="none" w:sz="0" w:space="0" w:color="auto"/>
        <w:bottom w:val="none" w:sz="0" w:space="0" w:color="auto"/>
        <w:right w:val="none" w:sz="0" w:space="0" w:color="auto"/>
      </w:divBdr>
      <w:divsChild>
        <w:div w:id="2166808">
          <w:marLeft w:val="0"/>
          <w:marRight w:val="0"/>
          <w:marTop w:val="0"/>
          <w:marBottom w:val="0"/>
          <w:divBdr>
            <w:top w:val="none" w:sz="0" w:space="0" w:color="auto"/>
            <w:left w:val="none" w:sz="0" w:space="0" w:color="auto"/>
            <w:bottom w:val="none" w:sz="0" w:space="0" w:color="auto"/>
            <w:right w:val="none" w:sz="0" w:space="0" w:color="auto"/>
          </w:divBdr>
        </w:div>
        <w:div w:id="32511060">
          <w:marLeft w:val="0"/>
          <w:marRight w:val="0"/>
          <w:marTop w:val="0"/>
          <w:marBottom w:val="0"/>
          <w:divBdr>
            <w:top w:val="none" w:sz="0" w:space="0" w:color="auto"/>
            <w:left w:val="none" w:sz="0" w:space="0" w:color="auto"/>
            <w:bottom w:val="none" w:sz="0" w:space="0" w:color="auto"/>
            <w:right w:val="none" w:sz="0" w:space="0" w:color="auto"/>
          </w:divBdr>
        </w:div>
        <w:div w:id="980646837">
          <w:marLeft w:val="0"/>
          <w:marRight w:val="0"/>
          <w:marTop w:val="0"/>
          <w:marBottom w:val="0"/>
          <w:divBdr>
            <w:top w:val="none" w:sz="0" w:space="0" w:color="auto"/>
            <w:left w:val="none" w:sz="0" w:space="0" w:color="auto"/>
            <w:bottom w:val="none" w:sz="0" w:space="0" w:color="auto"/>
            <w:right w:val="none" w:sz="0" w:space="0" w:color="auto"/>
          </w:divBdr>
        </w:div>
        <w:div w:id="1739326671">
          <w:marLeft w:val="0"/>
          <w:marRight w:val="0"/>
          <w:marTop w:val="0"/>
          <w:marBottom w:val="0"/>
          <w:divBdr>
            <w:top w:val="none" w:sz="0" w:space="0" w:color="auto"/>
            <w:left w:val="none" w:sz="0" w:space="0" w:color="auto"/>
            <w:bottom w:val="none" w:sz="0" w:space="0" w:color="auto"/>
            <w:right w:val="none" w:sz="0" w:space="0" w:color="auto"/>
          </w:divBdr>
        </w:div>
        <w:div w:id="1847017276">
          <w:marLeft w:val="0"/>
          <w:marRight w:val="0"/>
          <w:marTop w:val="0"/>
          <w:marBottom w:val="0"/>
          <w:divBdr>
            <w:top w:val="none" w:sz="0" w:space="0" w:color="auto"/>
            <w:left w:val="none" w:sz="0" w:space="0" w:color="auto"/>
            <w:bottom w:val="none" w:sz="0" w:space="0" w:color="auto"/>
            <w:right w:val="none" w:sz="0" w:space="0" w:color="auto"/>
          </w:divBdr>
        </w:div>
        <w:div w:id="2047750392">
          <w:marLeft w:val="0"/>
          <w:marRight w:val="0"/>
          <w:marTop w:val="0"/>
          <w:marBottom w:val="0"/>
          <w:divBdr>
            <w:top w:val="none" w:sz="0" w:space="0" w:color="auto"/>
            <w:left w:val="none" w:sz="0" w:space="0" w:color="auto"/>
            <w:bottom w:val="none" w:sz="0" w:space="0" w:color="auto"/>
            <w:right w:val="none" w:sz="0" w:space="0" w:color="auto"/>
          </w:divBdr>
        </w:div>
      </w:divsChild>
    </w:div>
    <w:div w:id="1858158539">
      <w:bodyDiv w:val="1"/>
      <w:marLeft w:val="0"/>
      <w:marRight w:val="0"/>
      <w:marTop w:val="0"/>
      <w:marBottom w:val="0"/>
      <w:divBdr>
        <w:top w:val="none" w:sz="0" w:space="0" w:color="auto"/>
        <w:left w:val="none" w:sz="0" w:space="0" w:color="auto"/>
        <w:bottom w:val="none" w:sz="0" w:space="0" w:color="auto"/>
        <w:right w:val="none" w:sz="0" w:space="0" w:color="auto"/>
      </w:divBdr>
      <w:divsChild>
        <w:div w:id="161745283">
          <w:marLeft w:val="0"/>
          <w:marRight w:val="0"/>
          <w:marTop w:val="0"/>
          <w:marBottom w:val="0"/>
          <w:divBdr>
            <w:top w:val="none" w:sz="0" w:space="0" w:color="auto"/>
            <w:left w:val="none" w:sz="0" w:space="0" w:color="auto"/>
            <w:bottom w:val="none" w:sz="0" w:space="0" w:color="auto"/>
            <w:right w:val="none" w:sz="0" w:space="0" w:color="auto"/>
          </w:divBdr>
        </w:div>
        <w:div w:id="245117038">
          <w:marLeft w:val="0"/>
          <w:marRight w:val="0"/>
          <w:marTop w:val="0"/>
          <w:marBottom w:val="0"/>
          <w:divBdr>
            <w:top w:val="none" w:sz="0" w:space="0" w:color="auto"/>
            <w:left w:val="none" w:sz="0" w:space="0" w:color="auto"/>
            <w:bottom w:val="none" w:sz="0" w:space="0" w:color="auto"/>
            <w:right w:val="none" w:sz="0" w:space="0" w:color="auto"/>
          </w:divBdr>
        </w:div>
        <w:div w:id="836503415">
          <w:marLeft w:val="0"/>
          <w:marRight w:val="0"/>
          <w:marTop w:val="0"/>
          <w:marBottom w:val="0"/>
          <w:divBdr>
            <w:top w:val="none" w:sz="0" w:space="0" w:color="auto"/>
            <w:left w:val="none" w:sz="0" w:space="0" w:color="auto"/>
            <w:bottom w:val="none" w:sz="0" w:space="0" w:color="auto"/>
            <w:right w:val="none" w:sz="0" w:space="0" w:color="auto"/>
          </w:divBdr>
        </w:div>
        <w:div w:id="1649704281">
          <w:marLeft w:val="0"/>
          <w:marRight w:val="0"/>
          <w:marTop w:val="0"/>
          <w:marBottom w:val="0"/>
          <w:divBdr>
            <w:top w:val="none" w:sz="0" w:space="0" w:color="auto"/>
            <w:left w:val="none" w:sz="0" w:space="0" w:color="auto"/>
            <w:bottom w:val="none" w:sz="0" w:space="0" w:color="auto"/>
            <w:right w:val="none" w:sz="0" w:space="0" w:color="auto"/>
          </w:divBdr>
        </w:div>
        <w:div w:id="1713848929">
          <w:marLeft w:val="0"/>
          <w:marRight w:val="0"/>
          <w:marTop w:val="0"/>
          <w:marBottom w:val="0"/>
          <w:divBdr>
            <w:top w:val="none" w:sz="0" w:space="0" w:color="auto"/>
            <w:left w:val="none" w:sz="0" w:space="0" w:color="auto"/>
            <w:bottom w:val="none" w:sz="0" w:space="0" w:color="auto"/>
            <w:right w:val="none" w:sz="0" w:space="0" w:color="auto"/>
          </w:divBdr>
        </w:div>
        <w:div w:id="2037073815">
          <w:marLeft w:val="0"/>
          <w:marRight w:val="0"/>
          <w:marTop w:val="0"/>
          <w:marBottom w:val="0"/>
          <w:divBdr>
            <w:top w:val="none" w:sz="0" w:space="0" w:color="auto"/>
            <w:left w:val="none" w:sz="0" w:space="0" w:color="auto"/>
            <w:bottom w:val="none" w:sz="0" w:space="0" w:color="auto"/>
            <w:right w:val="none" w:sz="0" w:space="0" w:color="auto"/>
          </w:divBdr>
        </w:div>
      </w:divsChild>
    </w:div>
    <w:div w:id="1901138537">
      <w:bodyDiv w:val="1"/>
      <w:marLeft w:val="0"/>
      <w:marRight w:val="0"/>
      <w:marTop w:val="0"/>
      <w:marBottom w:val="0"/>
      <w:divBdr>
        <w:top w:val="none" w:sz="0" w:space="0" w:color="auto"/>
        <w:left w:val="none" w:sz="0" w:space="0" w:color="auto"/>
        <w:bottom w:val="none" w:sz="0" w:space="0" w:color="auto"/>
        <w:right w:val="none" w:sz="0" w:space="0" w:color="auto"/>
      </w:divBdr>
      <w:divsChild>
        <w:div w:id="48388599">
          <w:marLeft w:val="0"/>
          <w:marRight w:val="0"/>
          <w:marTop w:val="0"/>
          <w:marBottom w:val="0"/>
          <w:divBdr>
            <w:top w:val="none" w:sz="0" w:space="0" w:color="auto"/>
            <w:left w:val="none" w:sz="0" w:space="0" w:color="auto"/>
            <w:bottom w:val="none" w:sz="0" w:space="0" w:color="auto"/>
            <w:right w:val="none" w:sz="0" w:space="0" w:color="auto"/>
          </w:divBdr>
        </w:div>
        <w:div w:id="471366595">
          <w:marLeft w:val="0"/>
          <w:marRight w:val="0"/>
          <w:marTop w:val="0"/>
          <w:marBottom w:val="0"/>
          <w:divBdr>
            <w:top w:val="none" w:sz="0" w:space="0" w:color="auto"/>
            <w:left w:val="none" w:sz="0" w:space="0" w:color="auto"/>
            <w:bottom w:val="none" w:sz="0" w:space="0" w:color="auto"/>
            <w:right w:val="none" w:sz="0" w:space="0" w:color="auto"/>
          </w:divBdr>
        </w:div>
        <w:div w:id="587540313">
          <w:marLeft w:val="0"/>
          <w:marRight w:val="0"/>
          <w:marTop w:val="0"/>
          <w:marBottom w:val="0"/>
          <w:divBdr>
            <w:top w:val="none" w:sz="0" w:space="0" w:color="auto"/>
            <w:left w:val="none" w:sz="0" w:space="0" w:color="auto"/>
            <w:bottom w:val="none" w:sz="0" w:space="0" w:color="auto"/>
            <w:right w:val="none" w:sz="0" w:space="0" w:color="auto"/>
          </w:divBdr>
        </w:div>
        <w:div w:id="627320904">
          <w:marLeft w:val="0"/>
          <w:marRight w:val="0"/>
          <w:marTop w:val="0"/>
          <w:marBottom w:val="0"/>
          <w:divBdr>
            <w:top w:val="none" w:sz="0" w:space="0" w:color="auto"/>
            <w:left w:val="none" w:sz="0" w:space="0" w:color="auto"/>
            <w:bottom w:val="none" w:sz="0" w:space="0" w:color="auto"/>
            <w:right w:val="none" w:sz="0" w:space="0" w:color="auto"/>
          </w:divBdr>
        </w:div>
        <w:div w:id="1904945749">
          <w:marLeft w:val="0"/>
          <w:marRight w:val="0"/>
          <w:marTop w:val="0"/>
          <w:marBottom w:val="0"/>
          <w:divBdr>
            <w:top w:val="none" w:sz="0" w:space="0" w:color="auto"/>
            <w:left w:val="none" w:sz="0" w:space="0" w:color="auto"/>
            <w:bottom w:val="none" w:sz="0" w:space="0" w:color="auto"/>
            <w:right w:val="none" w:sz="0" w:space="0" w:color="auto"/>
          </w:divBdr>
        </w:div>
        <w:div w:id="2128430912">
          <w:marLeft w:val="0"/>
          <w:marRight w:val="0"/>
          <w:marTop w:val="0"/>
          <w:marBottom w:val="0"/>
          <w:divBdr>
            <w:top w:val="none" w:sz="0" w:space="0" w:color="auto"/>
            <w:left w:val="none" w:sz="0" w:space="0" w:color="auto"/>
            <w:bottom w:val="none" w:sz="0" w:space="0" w:color="auto"/>
            <w:right w:val="none" w:sz="0" w:space="0" w:color="auto"/>
          </w:divBdr>
        </w:div>
      </w:divsChild>
    </w:div>
    <w:div w:id="1981154721">
      <w:bodyDiv w:val="1"/>
      <w:marLeft w:val="0"/>
      <w:marRight w:val="0"/>
      <w:marTop w:val="0"/>
      <w:marBottom w:val="0"/>
      <w:divBdr>
        <w:top w:val="none" w:sz="0" w:space="0" w:color="auto"/>
        <w:left w:val="none" w:sz="0" w:space="0" w:color="auto"/>
        <w:bottom w:val="none" w:sz="0" w:space="0" w:color="auto"/>
        <w:right w:val="none" w:sz="0" w:space="0" w:color="auto"/>
      </w:divBdr>
      <w:divsChild>
        <w:div w:id="233509540">
          <w:marLeft w:val="0"/>
          <w:marRight w:val="0"/>
          <w:marTop w:val="0"/>
          <w:marBottom w:val="0"/>
          <w:divBdr>
            <w:top w:val="none" w:sz="0" w:space="0" w:color="auto"/>
            <w:left w:val="none" w:sz="0" w:space="0" w:color="auto"/>
            <w:bottom w:val="none" w:sz="0" w:space="0" w:color="auto"/>
            <w:right w:val="none" w:sz="0" w:space="0" w:color="auto"/>
          </w:divBdr>
        </w:div>
        <w:div w:id="287442655">
          <w:marLeft w:val="0"/>
          <w:marRight w:val="0"/>
          <w:marTop w:val="0"/>
          <w:marBottom w:val="0"/>
          <w:divBdr>
            <w:top w:val="none" w:sz="0" w:space="0" w:color="auto"/>
            <w:left w:val="none" w:sz="0" w:space="0" w:color="auto"/>
            <w:bottom w:val="none" w:sz="0" w:space="0" w:color="auto"/>
            <w:right w:val="none" w:sz="0" w:space="0" w:color="auto"/>
          </w:divBdr>
        </w:div>
        <w:div w:id="523901357">
          <w:marLeft w:val="0"/>
          <w:marRight w:val="0"/>
          <w:marTop w:val="0"/>
          <w:marBottom w:val="0"/>
          <w:divBdr>
            <w:top w:val="none" w:sz="0" w:space="0" w:color="auto"/>
            <w:left w:val="none" w:sz="0" w:space="0" w:color="auto"/>
            <w:bottom w:val="none" w:sz="0" w:space="0" w:color="auto"/>
            <w:right w:val="none" w:sz="0" w:space="0" w:color="auto"/>
          </w:divBdr>
        </w:div>
        <w:div w:id="586502786">
          <w:marLeft w:val="0"/>
          <w:marRight w:val="0"/>
          <w:marTop w:val="0"/>
          <w:marBottom w:val="0"/>
          <w:divBdr>
            <w:top w:val="none" w:sz="0" w:space="0" w:color="auto"/>
            <w:left w:val="none" w:sz="0" w:space="0" w:color="auto"/>
            <w:bottom w:val="none" w:sz="0" w:space="0" w:color="auto"/>
            <w:right w:val="none" w:sz="0" w:space="0" w:color="auto"/>
          </w:divBdr>
        </w:div>
        <w:div w:id="683630586">
          <w:marLeft w:val="0"/>
          <w:marRight w:val="0"/>
          <w:marTop w:val="0"/>
          <w:marBottom w:val="0"/>
          <w:divBdr>
            <w:top w:val="none" w:sz="0" w:space="0" w:color="auto"/>
            <w:left w:val="none" w:sz="0" w:space="0" w:color="auto"/>
            <w:bottom w:val="none" w:sz="0" w:space="0" w:color="auto"/>
            <w:right w:val="none" w:sz="0" w:space="0" w:color="auto"/>
          </w:divBdr>
        </w:div>
        <w:div w:id="771317625">
          <w:marLeft w:val="0"/>
          <w:marRight w:val="0"/>
          <w:marTop w:val="0"/>
          <w:marBottom w:val="0"/>
          <w:divBdr>
            <w:top w:val="none" w:sz="0" w:space="0" w:color="auto"/>
            <w:left w:val="none" w:sz="0" w:space="0" w:color="auto"/>
            <w:bottom w:val="none" w:sz="0" w:space="0" w:color="auto"/>
            <w:right w:val="none" w:sz="0" w:space="0" w:color="auto"/>
          </w:divBdr>
        </w:div>
        <w:div w:id="938610897">
          <w:marLeft w:val="0"/>
          <w:marRight w:val="0"/>
          <w:marTop w:val="0"/>
          <w:marBottom w:val="0"/>
          <w:divBdr>
            <w:top w:val="none" w:sz="0" w:space="0" w:color="auto"/>
            <w:left w:val="none" w:sz="0" w:space="0" w:color="auto"/>
            <w:bottom w:val="none" w:sz="0" w:space="0" w:color="auto"/>
            <w:right w:val="none" w:sz="0" w:space="0" w:color="auto"/>
          </w:divBdr>
        </w:div>
      </w:divsChild>
    </w:div>
    <w:div w:id="2097241364">
      <w:bodyDiv w:val="1"/>
      <w:marLeft w:val="0"/>
      <w:marRight w:val="0"/>
      <w:marTop w:val="0"/>
      <w:marBottom w:val="0"/>
      <w:divBdr>
        <w:top w:val="none" w:sz="0" w:space="0" w:color="auto"/>
        <w:left w:val="none" w:sz="0" w:space="0" w:color="auto"/>
        <w:bottom w:val="none" w:sz="0" w:space="0" w:color="auto"/>
        <w:right w:val="none" w:sz="0" w:space="0" w:color="auto"/>
      </w:divBdr>
      <w:divsChild>
        <w:div w:id="71197043">
          <w:marLeft w:val="0"/>
          <w:marRight w:val="0"/>
          <w:marTop w:val="0"/>
          <w:marBottom w:val="0"/>
          <w:divBdr>
            <w:top w:val="none" w:sz="0" w:space="0" w:color="auto"/>
            <w:left w:val="none" w:sz="0" w:space="0" w:color="auto"/>
            <w:bottom w:val="none" w:sz="0" w:space="0" w:color="auto"/>
            <w:right w:val="none" w:sz="0" w:space="0" w:color="auto"/>
          </w:divBdr>
        </w:div>
        <w:div w:id="211819113">
          <w:marLeft w:val="0"/>
          <w:marRight w:val="0"/>
          <w:marTop w:val="0"/>
          <w:marBottom w:val="0"/>
          <w:divBdr>
            <w:top w:val="none" w:sz="0" w:space="0" w:color="auto"/>
            <w:left w:val="none" w:sz="0" w:space="0" w:color="auto"/>
            <w:bottom w:val="none" w:sz="0" w:space="0" w:color="auto"/>
            <w:right w:val="none" w:sz="0" w:space="0" w:color="auto"/>
          </w:divBdr>
        </w:div>
        <w:div w:id="342440381">
          <w:marLeft w:val="0"/>
          <w:marRight w:val="0"/>
          <w:marTop w:val="0"/>
          <w:marBottom w:val="0"/>
          <w:divBdr>
            <w:top w:val="none" w:sz="0" w:space="0" w:color="auto"/>
            <w:left w:val="none" w:sz="0" w:space="0" w:color="auto"/>
            <w:bottom w:val="none" w:sz="0" w:space="0" w:color="auto"/>
            <w:right w:val="none" w:sz="0" w:space="0" w:color="auto"/>
          </w:divBdr>
        </w:div>
        <w:div w:id="378435119">
          <w:marLeft w:val="0"/>
          <w:marRight w:val="0"/>
          <w:marTop w:val="0"/>
          <w:marBottom w:val="0"/>
          <w:divBdr>
            <w:top w:val="none" w:sz="0" w:space="0" w:color="auto"/>
            <w:left w:val="none" w:sz="0" w:space="0" w:color="auto"/>
            <w:bottom w:val="none" w:sz="0" w:space="0" w:color="auto"/>
            <w:right w:val="none" w:sz="0" w:space="0" w:color="auto"/>
          </w:divBdr>
        </w:div>
        <w:div w:id="381714257">
          <w:marLeft w:val="0"/>
          <w:marRight w:val="0"/>
          <w:marTop w:val="0"/>
          <w:marBottom w:val="0"/>
          <w:divBdr>
            <w:top w:val="none" w:sz="0" w:space="0" w:color="auto"/>
            <w:left w:val="none" w:sz="0" w:space="0" w:color="auto"/>
            <w:bottom w:val="none" w:sz="0" w:space="0" w:color="auto"/>
            <w:right w:val="none" w:sz="0" w:space="0" w:color="auto"/>
          </w:divBdr>
        </w:div>
        <w:div w:id="417022294">
          <w:marLeft w:val="0"/>
          <w:marRight w:val="0"/>
          <w:marTop w:val="0"/>
          <w:marBottom w:val="0"/>
          <w:divBdr>
            <w:top w:val="none" w:sz="0" w:space="0" w:color="auto"/>
            <w:left w:val="none" w:sz="0" w:space="0" w:color="auto"/>
            <w:bottom w:val="none" w:sz="0" w:space="0" w:color="auto"/>
            <w:right w:val="none" w:sz="0" w:space="0" w:color="auto"/>
          </w:divBdr>
        </w:div>
        <w:div w:id="458231698">
          <w:marLeft w:val="0"/>
          <w:marRight w:val="0"/>
          <w:marTop w:val="0"/>
          <w:marBottom w:val="0"/>
          <w:divBdr>
            <w:top w:val="none" w:sz="0" w:space="0" w:color="auto"/>
            <w:left w:val="none" w:sz="0" w:space="0" w:color="auto"/>
            <w:bottom w:val="none" w:sz="0" w:space="0" w:color="auto"/>
            <w:right w:val="none" w:sz="0" w:space="0" w:color="auto"/>
          </w:divBdr>
        </w:div>
        <w:div w:id="606890294">
          <w:marLeft w:val="0"/>
          <w:marRight w:val="0"/>
          <w:marTop w:val="0"/>
          <w:marBottom w:val="0"/>
          <w:divBdr>
            <w:top w:val="none" w:sz="0" w:space="0" w:color="auto"/>
            <w:left w:val="none" w:sz="0" w:space="0" w:color="auto"/>
            <w:bottom w:val="none" w:sz="0" w:space="0" w:color="auto"/>
            <w:right w:val="none" w:sz="0" w:space="0" w:color="auto"/>
          </w:divBdr>
        </w:div>
        <w:div w:id="739210815">
          <w:marLeft w:val="0"/>
          <w:marRight w:val="0"/>
          <w:marTop w:val="0"/>
          <w:marBottom w:val="0"/>
          <w:divBdr>
            <w:top w:val="none" w:sz="0" w:space="0" w:color="auto"/>
            <w:left w:val="none" w:sz="0" w:space="0" w:color="auto"/>
            <w:bottom w:val="none" w:sz="0" w:space="0" w:color="auto"/>
            <w:right w:val="none" w:sz="0" w:space="0" w:color="auto"/>
          </w:divBdr>
        </w:div>
        <w:div w:id="750541756">
          <w:marLeft w:val="0"/>
          <w:marRight w:val="0"/>
          <w:marTop w:val="0"/>
          <w:marBottom w:val="0"/>
          <w:divBdr>
            <w:top w:val="none" w:sz="0" w:space="0" w:color="auto"/>
            <w:left w:val="none" w:sz="0" w:space="0" w:color="auto"/>
            <w:bottom w:val="none" w:sz="0" w:space="0" w:color="auto"/>
            <w:right w:val="none" w:sz="0" w:space="0" w:color="auto"/>
          </w:divBdr>
        </w:div>
        <w:div w:id="964117279">
          <w:marLeft w:val="0"/>
          <w:marRight w:val="0"/>
          <w:marTop w:val="0"/>
          <w:marBottom w:val="0"/>
          <w:divBdr>
            <w:top w:val="none" w:sz="0" w:space="0" w:color="auto"/>
            <w:left w:val="none" w:sz="0" w:space="0" w:color="auto"/>
            <w:bottom w:val="none" w:sz="0" w:space="0" w:color="auto"/>
            <w:right w:val="none" w:sz="0" w:space="0" w:color="auto"/>
          </w:divBdr>
        </w:div>
        <w:div w:id="1005786265">
          <w:marLeft w:val="0"/>
          <w:marRight w:val="0"/>
          <w:marTop w:val="0"/>
          <w:marBottom w:val="0"/>
          <w:divBdr>
            <w:top w:val="none" w:sz="0" w:space="0" w:color="auto"/>
            <w:left w:val="none" w:sz="0" w:space="0" w:color="auto"/>
            <w:bottom w:val="none" w:sz="0" w:space="0" w:color="auto"/>
            <w:right w:val="none" w:sz="0" w:space="0" w:color="auto"/>
          </w:divBdr>
        </w:div>
        <w:div w:id="1042556463">
          <w:marLeft w:val="0"/>
          <w:marRight w:val="0"/>
          <w:marTop w:val="0"/>
          <w:marBottom w:val="0"/>
          <w:divBdr>
            <w:top w:val="none" w:sz="0" w:space="0" w:color="auto"/>
            <w:left w:val="none" w:sz="0" w:space="0" w:color="auto"/>
            <w:bottom w:val="none" w:sz="0" w:space="0" w:color="auto"/>
            <w:right w:val="none" w:sz="0" w:space="0" w:color="auto"/>
          </w:divBdr>
        </w:div>
        <w:div w:id="1395004939">
          <w:marLeft w:val="0"/>
          <w:marRight w:val="0"/>
          <w:marTop w:val="0"/>
          <w:marBottom w:val="0"/>
          <w:divBdr>
            <w:top w:val="none" w:sz="0" w:space="0" w:color="auto"/>
            <w:left w:val="none" w:sz="0" w:space="0" w:color="auto"/>
            <w:bottom w:val="none" w:sz="0" w:space="0" w:color="auto"/>
            <w:right w:val="none" w:sz="0" w:space="0" w:color="auto"/>
          </w:divBdr>
        </w:div>
        <w:div w:id="1412965080">
          <w:marLeft w:val="0"/>
          <w:marRight w:val="0"/>
          <w:marTop w:val="0"/>
          <w:marBottom w:val="0"/>
          <w:divBdr>
            <w:top w:val="none" w:sz="0" w:space="0" w:color="auto"/>
            <w:left w:val="none" w:sz="0" w:space="0" w:color="auto"/>
            <w:bottom w:val="none" w:sz="0" w:space="0" w:color="auto"/>
            <w:right w:val="none" w:sz="0" w:space="0" w:color="auto"/>
          </w:divBdr>
        </w:div>
        <w:div w:id="1459492308">
          <w:marLeft w:val="0"/>
          <w:marRight w:val="0"/>
          <w:marTop w:val="0"/>
          <w:marBottom w:val="0"/>
          <w:divBdr>
            <w:top w:val="none" w:sz="0" w:space="0" w:color="auto"/>
            <w:left w:val="none" w:sz="0" w:space="0" w:color="auto"/>
            <w:bottom w:val="none" w:sz="0" w:space="0" w:color="auto"/>
            <w:right w:val="none" w:sz="0" w:space="0" w:color="auto"/>
          </w:divBdr>
        </w:div>
        <w:div w:id="1540975633">
          <w:marLeft w:val="0"/>
          <w:marRight w:val="0"/>
          <w:marTop w:val="0"/>
          <w:marBottom w:val="0"/>
          <w:divBdr>
            <w:top w:val="none" w:sz="0" w:space="0" w:color="auto"/>
            <w:left w:val="none" w:sz="0" w:space="0" w:color="auto"/>
            <w:bottom w:val="none" w:sz="0" w:space="0" w:color="auto"/>
            <w:right w:val="none" w:sz="0" w:space="0" w:color="auto"/>
          </w:divBdr>
        </w:div>
        <w:div w:id="1657030851">
          <w:marLeft w:val="0"/>
          <w:marRight w:val="0"/>
          <w:marTop w:val="0"/>
          <w:marBottom w:val="0"/>
          <w:divBdr>
            <w:top w:val="none" w:sz="0" w:space="0" w:color="auto"/>
            <w:left w:val="none" w:sz="0" w:space="0" w:color="auto"/>
            <w:bottom w:val="none" w:sz="0" w:space="0" w:color="auto"/>
            <w:right w:val="none" w:sz="0" w:space="0" w:color="auto"/>
          </w:divBdr>
        </w:div>
        <w:div w:id="1704550323">
          <w:marLeft w:val="0"/>
          <w:marRight w:val="0"/>
          <w:marTop w:val="0"/>
          <w:marBottom w:val="0"/>
          <w:divBdr>
            <w:top w:val="none" w:sz="0" w:space="0" w:color="auto"/>
            <w:left w:val="none" w:sz="0" w:space="0" w:color="auto"/>
            <w:bottom w:val="none" w:sz="0" w:space="0" w:color="auto"/>
            <w:right w:val="none" w:sz="0" w:space="0" w:color="auto"/>
          </w:divBdr>
        </w:div>
        <w:div w:id="1729374660">
          <w:marLeft w:val="0"/>
          <w:marRight w:val="0"/>
          <w:marTop w:val="0"/>
          <w:marBottom w:val="0"/>
          <w:divBdr>
            <w:top w:val="none" w:sz="0" w:space="0" w:color="auto"/>
            <w:left w:val="none" w:sz="0" w:space="0" w:color="auto"/>
            <w:bottom w:val="none" w:sz="0" w:space="0" w:color="auto"/>
            <w:right w:val="none" w:sz="0" w:space="0" w:color="auto"/>
          </w:divBdr>
        </w:div>
        <w:div w:id="1917591019">
          <w:marLeft w:val="0"/>
          <w:marRight w:val="0"/>
          <w:marTop w:val="0"/>
          <w:marBottom w:val="0"/>
          <w:divBdr>
            <w:top w:val="none" w:sz="0" w:space="0" w:color="auto"/>
            <w:left w:val="none" w:sz="0" w:space="0" w:color="auto"/>
            <w:bottom w:val="none" w:sz="0" w:space="0" w:color="auto"/>
            <w:right w:val="none" w:sz="0" w:space="0" w:color="auto"/>
          </w:divBdr>
        </w:div>
        <w:div w:id="2014532930">
          <w:marLeft w:val="0"/>
          <w:marRight w:val="0"/>
          <w:marTop w:val="0"/>
          <w:marBottom w:val="0"/>
          <w:divBdr>
            <w:top w:val="none" w:sz="0" w:space="0" w:color="auto"/>
            <w:left w:val="none" w:sz="0" w:space="0" w:color="auto"/>
            <w:bottom w:val="none" w:sz="0" w:space="0" w:color="auto"/>
            <w:right w:val="none" w:sz="0" w:space="0" w:color="auto"/>
          </w:divBdr>
        </w:div>
        <w:div w:id="2122413702">
          <w:marLeft w:val="0"/>
          <w:marRight w:val="0"/>
          <w:marTop w:val="0"/>
          <w:marBottom w:val="0"/>
          <w:divBdr>
            <w:top w:val="none" w:sz="0" w:space="0" w:color="auto"/>
            <w:left w:val="none" w:sz="0" w:space="0" w:color="auto"/>
            <w:bottom w:val="none" w:sz="0" w:space="0" w:color="auto"/>
            <w:right w:val="none" w:sz="0" w:space="0" w:color="auto"/>
          </w:divBdr>
        </w:div>
      </w:divsChild>
    </w:div>
    <w:div w:id="2103798858">
      <w:bodyDiv w:val="1"/>
      <w:marLeft w:val="0"/>
      <w:marRight w:val="0"/>
      <w:marTop w:val="0"/>
      <w:marBottom w:val="0"/>
      <w:divBdr>
        <w:top w:val="none" w:sz="0" w:space="0" w:color="auto"/>
        <w:left w:val="none" w:sz="0" w:space="0" w:color="auto"/>
        <w:bottom w:val="none" w:sz="0" w:space="0" w:color="auto"/>
        <w:right w:val="none" w:sz="0" w:space="0" w:color="auto"/>
      </w:divBdr>
      <w:divsChild>
        <w:div w:id="40325898">
          <w:marLeft w:val="0"/>
          <w:marRight w:val="0"/>
          <w:marTop w:val="0"/>
          <w:marBottom w:val="0"/>
          <w:divBdr>
            <w:top w:val="none" w:sz="0" w:space="0" w:color="auto"/>
            <w:left w:val="none" w:sz="0" w:space="0" w:color="auto"/>
            <w:bottom w:val="none" w:sz="0" w:space="0" w:color="auto"/>
            <w:right w:val="none" w:sz="0" w:space="0" w:color="auto"/>
          </w:divBdr>
        </w:div>
        <w:div w:id="397559757">
          <w:marLeft w:val="0"/>
          <w:marRight w:val="0"/>
          <w:marTop w:val="0"/>
          <w:marBottom w:val="0"/>
          <w:divBdr>
            <w:top w:val="none" w:sz="0" w:space="0" w:color="auto"/>
            <w:left w:val="none" w:sz="0" w:space="0" w:color="auto"/>
            <w:bottom w:val="none" w:sz="0" w:space="0" w:color="auto"/>
            <w:right w:val="none" w:sz="0" w:space="0" w:color="auto"/>
          </w:divBdr>
        </w:div>
        <w:div w:id="716852846">
          <w:marLeft w:val="0"/>
          <w:marRight w:val="0"/>
          <w:marTop w:val="0"/>
          <w:marBottom w:val="0"/>
          <w:divBdr>
            <w:top w:val="none" w:sz="0" w:space="0" w:color="auto"/>
            <w:left w:val="none" w:sz="0" w:space="0" w:color="auto"/>
            <w:bottom w:val="none" w:sz="0" w:space="0" w:color="auto"/>
            <w:right w:val="none" w:sz="0" w:space="0" w:color="auto"/>
          </w:divBdr>
        </w:div>
        <w:div w:id="776221783">
          <w:marLeft w:val="0"/>
          <w:marRight w:val="0"/>
          <w:marTop w:val="0"/>
          <w:marBottom w:val="0"/>
          <w:divBdr>
            <w:top w:val="none" w:sz="0" w:space="0" w:color="auto"/>
            <w:left w:val="none" w:sz="0" w:space="0" w:color="auto"/>
            <w:bottom w:val="none" w:sz="0" w:space="0" w:color="auto"/>
            <w:right w:val="none" w:sz="0" w:space="0" w:color="auto"/>
          </w:divBdr>
        </w:div>
        <w:div w:id="1440300787">
          <w:marLeft w:val="0"/>
          <w:marRight w:val="0"/>
          <w:marTop w:val="0"/>
          <w:marBottom w:val="0"/>
          <w:divBdr>
            <w:top w:val="none" w:sz="0" w:space="0" w:color="auto"/>
            <w:left w:val="none" w:sz="0" w:space="0" w:color="auto"/>
            <w:bottom w:val="none" w:sz="0" w:space="0" w:color="auto"/>
            <w:right w:val="none" w:sz="0" w:space="0" w:color="auto"/>
          </w:divBdr>
        </w:div>
        <w:div w:id="2085905459">
          <w:marLeft w:val="0"/>
          <w:marRight w:val="0"/>
          <w:marTop w:val="0"/>
          <w:marBottom w:val="0"/>
          <w:divBdr>
            <w:top w:val="none" w:sz="0" w:space="0" w:color="auto"/>
            <w:left w:val="none" w:sz="0" w:space="0" w:color="auto"/>
            <w:bottom w:val="none" w:sz="0" w:space="0" w:color="auto"/>
            <w:right w:val="none" w:sz="0" w:space="0" w:color="auto"/>
          </w:divBdr>
        </w:div>
      </w:divsChild>
    </w:div>
    <w:div w:id="2114590744">
      <w:bodyDiv w:val="1"/>
      <w:marLeft w:val="0"/>
      <w:marRight w:val="0"/>
      <w:marTop w:val="0"/>
      <w:marBottom w:val="0"/>
      <w:divBdr>
        <w:top w:val="none" w:sz="0" w:space="0" w:color="auto"/>
        <w:left w:val="none" w:sz="0" w:space="0" w:color="auto"/>
        <w:bottom w:val="none" w:sz="0" w:space="0" w:color="auto"/>
        <w:right w:val="none" w:sz="0" w:space="0" w:color="auto"/>
      </w:divBdr>
      <w:divsChild>
        <w:div w:id="260377854">
          <w:marLeft w:val="0"/>
          <w:marRight w:val="0"/>
          <w:marTop w:val="0"/>
          <w:marBottom w:val="0"/>
          <w:divBdr>
            <w:top w:val="none" w:sz="0" w:space="0" w:color="auto"/>
            <w:left w:val="none" w:sz="0" w:space="0" w:color="auto"/>
            <w:bottom w:val="none" w:sz="0" w:space="0" w:color="auto"/>
            <w:right w:val="none" w:sz="0" w:space="0" w:color="auto"/>
          </w:divBdr>
          <w:divsChild>
            <w:div w:id="484080375">
              <w:marLeft w:val="0"/>
              <w:marRight w:val="0"/>
              <w:marTop w:val="0"/>
              <w:marBottom w:val="0"/>
              <w:divBdr>
                <w:top w:val="none" w:sz="0" w:space="0" w:color="auto"/>
                <w:left w:val="none" w:sz="0" w:space="0" w:color="auto"/>
                <w:bottom w:val="none" w:sz="0" w:space="0" w:color="auto"/>
                <w:right w:val="none" w:sz="0" w:space="0" w:color="auto"/>
              </w:divBdr>
              <w:divsChild>
                <w:div w:id="1353336256">
                  <w:marLeft w:val="0"/>
                  <w:marRight w:val="0"/>
                  <w:marTop w:val="15"/>
                  <w:marBottom w:val="135"/>
                  <w:divBdr>
                    <w:top w:val="none" w:sz="0" w:space="0" w:color="auto"/>
                    <w:left w:val="none" w:sz="0" w:space="0" w:color="auto"/>
                    <w:bottom w:val="none" w:sz="0" w:space="0" w:color="auto"/>
                    <w:right w:val="none" w:sz="0" w:space="0" w:color="auto"/>
                  </w:divBdr>
                </w:div>
                <w:div w:id="1955359058">
                  <w:marLeft w:val="0"/>
                  <w:marRight w:val="0"/>
                  <w:marTop w:val="0"/>
                  <w:marBottom w:val="0"/>
                  <w:divBdr>
                    <w:top w:val="none" w:sz="0" w:space="0" w:color="auto"/>
                    <w:left w:val="none" w:sz="0" w:space="0" w:color="auto"/>
                    <w:bottom w:val="none" w:sz="0" w:space="0" w:color="auto"/>
                    <w:right w:val="none" w:sz="0" w:space="0" w:color="auto"/>
                  </w:divBdr>
                  <w:divsChild>
                    <w:div w:id="463280273">
                      <w:marLeft w:val="0"/>
                      <w:marRight w:val="0"/>
                      <w:marTop w:val="0"/>
                      <w:marBottom w:val="0"/>
                      <w:divBdr>
                        <w:top w:val="none" w:sz="0" w:space="0" w:color="auto"/>
                        <w:left w:val="none" w:sz="0" w:space="0" w:color="auto"/>
                        <w:bottom w:val="none" w:sz="0" w:space="0" w:color="auto"/>
                        <w:right w:val="none" w:sz="0" w:space="0" w:color="auto"/>
                      </w:divBdr>
                      <w:divsChild>
                        <w:div w:id="1687906439">
                          <w:marLeft w:val="0"/>
                          <w:marRight w:val="0"/>
                          <w:marTop w:val="0"/>
                          <w:marBottom w:val="0"/>
                          <w:divBdr>
                            <w:top w:val="none" w:sz="0" w:space="0" w:color="auto"/>
                            <w:left w:val="none" w:sz="0" w:space="0" w:color="auto"/>
                            <w:bottom w:val="none" w:sz="0" w:space="0" w:color="auto"/>
                            <w:right w:val="none" w:sz="0" w:space="0" w:color="auto"/>
                          </w:divBdr>
                          <w:divsChild>
                            <w:div w:id="22249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964350">
                      <w:marLeft w:val="0"/>
                      <w:marRight w:val="0"/>
                      <w:marTop w:val="0"/>
                      <w:marBottom w:val="0"/>
                      <w:divBdr>
                        <w:top w:val="none" w:sz="0" w:space="0" w:color="auto"/>
                        <w:left w:val="none" w:sz="0" w:space="0" w:color="auto"/>
                        <w:bottom w:val="none" w:sz="0" w:space="0" w:color="auto"/>
                        <w:right w:val="none" w:sz="0" w:space="0" w:color="auto"/>
                      </w:divBdr>
                      <w:divsChild>
                        <w:div w:id="150103360">
                          <w:marLeft w:val="0"/>
                          <w:marRight w:val="0"/>
                          <w:marTop w:val="0"/>
                          <w:marBottom w:val="0"/>
                          <w:divBdr>
                            <w:top w:val="none" w:sz="0" w:space="0" w:color="auto"/>
                            <w:left w:val="none" w:sz="0" w:space="0" w:color="auto"/>
                            <w:bottom w:val="none" w:sz="0" w:space="0" w:color="auto"/>
                            <w:right w:val="none" w:sz="0" w:space="0" w:color="auto"/>
                          </w:divBdr>
                          <w:divsChild>
                            <w:div w:id="208491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1023377">
      <w:bodyDiv w:val="1"/>
      <w:marLeft w:val="0"/>
      <w:marRight w:val="0"/>
      <w:marTop w:val="0"/>
      <w:marBottom w:val="0"/>
      <w:divBdr>
        <w:top w:val="none" w:sz="0" w:space="0" w:color="auto"/>
        <w:left w:val="none" w:sz="0" w:space="0" w:color="auto"/>
        <w:bottom w:val="none" w:sz="0" w:space="0" w:color="auto"/>
        <w:right w:val="none" w:sz="0" w:space="0" w:color="auto"/>
      </w:divBdr>
    </w:div>
    <w:div w:id="2127966907">
      <w:bodyDiv w:val="1"/>
      <w:marLeft w:val="0"/>
      <w:marRight w:val="0"/>
      <w:marTop w:val="0"/>
      <w:marBottom w:val="0"/>
      <w:divBdr>
        <w:top w:val="none" w:sz="0" w:space="0" w:color="auto"/>
        <w:left w:val="none" w:sz="0" w:space="0" w:color="auto"/>
        <w:bottom w:val="none" w:sz="0" w:space="0" w:color="auto"/>
        <w:right w:val="none" w:sz="0" w:space="0" w:color="auto"/>
      </w:divBdr>
    </w:div>
    <w:div w:id="2129813187">
      <w:bodyDiv w:val="1"/>
      <w:marLeft w:val="0"/>
      <w:marRight w:val="0"/>
      <w:marTop w:val="0"/>
      <w:marBottom w:val="0"/>
      <w:divBdr>
        <w:top w:val="none" w:sz="0" w:space="0" w:color="auto"/>
        <w:left w:val="none" w:sz="0" w:space="0" w:color="auto"/>
        <w:bottom w:val="none" w:sz="0" w:space="0" w:color="auto"/>
        <w:right w:val="none" w:sz="0" w:space="0" w:color="auto"/>
      </w:divBdr>
      <w:divsChild>
        <w:div w:id="1923568302">
          <w:marLeft w:val="0"/>
          <w:marRight w:val="0"/>
          <w:marTop w:val="0"/>
          <w:marBottom w:val="0"/>
          <w:divBdr>
            <w:top w:val="none" w:sz="0" w:space="0" w:color="auto"/>
            <w:left w:val="none" w:sz="0" w:space="0" w:color="auto"/>
            <w:bottom w:val="none" w:sz="0" w:space="0" w:color="auto"/>
            <w:right w:val="none" w:sz="0" w:space="0" w:color="auto"/>
          </w:divBdr>
          <w:divsChild>
            <w:div w:id="1955670412">
              <w:marLeft w:val="0"/>
              <w:marRight w:val="0"/>
              <w:marTop w:val="0"/>
              <w:marBottom w:val="0"/>
              <w:divBdr>
                <w:top w:val="none" w:sz="0" w:space="0" w:color="auto"/>
                <w:left w:val="none" w:sz="0" w:space="0" w:color="auto"/>
                <w:bottom w:val="none" w:sz="0" w:space="0" w:color="auto"/>
                <w:right w:val="none" w:sz="0" w:space="0" w:color="auto"/>
              </w:divBdr>
              <w:divsChild>
                <w:div w:id="80373597">
                  <w:marLeft w:val="0"/>
                  <w:marRight w:val="0"/>
                  <w:marTop w:val="0"/>
                  <w:marBottom w:val="0"/>
                  <w:divBdr>
                    <w:top w:val="none" w:sz="0" w:space="0" w:color="auto"/>
                    <w:left w:val="none" w:sz="0" w:space="0" w:color="auto"/>
                    <w:bottom w:val="none" w:sz="0" w:space="0" w:color="auto"/>
                    <w:right w:val="none" w:sz="0" w:space="0" w:color="auto"/>
                  </w:divBdr>
                  <w:divsChild>
                    <w:div w:id="218324972">
                      <w:marLeft w:val="0"/>
                      <w:marRight w:val="0"/>
                      <w:marTop w:val="0"/>
                      <w:marBottom w:val="0"/>
                      <w:divBdr>
                        <w:top w:val="none" w:sz="0" w:space="0" w:color="auto"/>
                        <w:left w:val="none" w:sz="0" w:space="0" w:color="auto"/>
                        <w:bottom w:val="none" w:sz="0" w:space="0" w:color="auto"/>
                        <w:right w:val="none" w:sz="0" w:space="0" w:color="auto"/>
                      </w:divBdr>
                      <w:divsChild>
                        <w:div w:id="1526824779">
                          <w:marLeft w:val="0"/>
                          <w:marRight w:val="0"/>
                          <w:marTop w:val="0"/>
                          <w:marBottom w:val="0"/>
                          <w:divBdr>
                            <w:top w:val="none" w:sz="0" w:space="0" w:color="auto"/>
                            <w:left w:val="none" w:sz="0" w:space="0" w:color="auto"/>
                            <w:bottom w:val="none" w:sz="0" w:space="0" w:color="auto"/>
                            <w:right w:val="none" w:sz="0" w:space="0" w:color="auto"/>
                          </w:divBdr>
                          <w:divsChild>
                            <w:div w:id="176580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005539">
                      <w:marLeft w:val="0"/>
                      <w:marRight w:val="0"/>
                      <w:marTop w:val="0"/>
                      <w:marBottom w:val="0"/>
                      <w:divBdr>
                        <w:top w:val="none" w:sz="0" w:space="0" w:color="auto"/>
                        <w:left w:val="none" w:sz="0" w:space="0" w:color="auto"/>
                        <w:bottom w:val="none" w:sz="0" w:space="0" w:color="auto"/>
                        <w:right w:val="none" w:sz="0" w:space="0" w:color="auto"/>
                      </w:divBdr>
                      <w:divsChild>
                        <w:div w:id="1698120202">
                          <w:marLeft w:val="0"/>
                          <w:marRight w:val="0"/>
                          <w:marTop w:val="0"/>
                          <w:marBottom w:val="0"/>
                          <w:divBdr>
                            <w:top w:val="none" w:sz="0" w:space="0" w:color="auto"/>
                            <w:left w:val="none" w:sz="0" w:space="0" w:color="auto"/>
                            <w:bottom w:val="none" w:sz="0" w:space="0" w:color="auto"/>
                            <w:right w:val="none" w:sz="0" w:space="0" w:color="auto"/>
                          </w:divBdr>
                          <w:divsChild>
                            <w:div w:id="77413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499310">
                  <w:marLeft w:val="0"/>
                  <w:marRight w:val="0"/>
                  <w:marTop w:val="15"/>
                  <w:marBottom w:val="135"/>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vmvt.lrv.lt/lt/gyvunu-sveikata-ir-gerove/gyvunu-sveikata/gyvunu-ligos/uzkreciamosios-gyvunu-ligos/aktuali-informacija-apie-gyvunu-uzkreciamasias-liga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anesimai.vmvt.lt/"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2A22D72357A95144B590FD7BFCB11D39" ma:contentTypeVersion="12" ma:contentTypeDescription="Kurkite naują dokumentą." ma:contentTypeScope="" ma:versionID="67e505d1d18612ca92e20743d6b34d5c">
  <xsd:schema xmlns:xsd="http://www.w3.org/2001/XMLSchema" xmlns:xs="http://www.w3.org/2001/XMLSchema" xmlns:p="http://schemas.microsoft.com/office/2006/metadata/properties" xmlns:ns3="4997adf4-17b1-4ad3-82f6-4911bdc2fee0" targetNamespace="http://schemas.microsoft.com/office/2006/metadata/properties" ma:root="true" ma:fieldsID="17875978b1689995bf5767f9c6a255ee" ns3:_="">
    <xsd:import namespace="4997adf4-17b1-4ad3-82f6-4911bdc2fe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ServiceOCR"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7adf4-17b1-4ad3-82f6-4911bdc2fe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4997adf4-17b1-4ad3-82f6-4911bdc2fee0" xsi:nil="true"/>
  </documentManagement>
</p:properties>
</file>

<file path=customXml/itemProps1.xml><?xml version="1.0" encoding="utf-8"?>
<ds:datastoreItem xmlns:ds="http://schemas.openxmlformats.org/officeDocument/2006/customXml" ds:itemID="{CCAF1BC1-1983-4F6D-8D16-61ADB693300D}">
  <ds:schemaRefs>
    <ds:schemaRef ds:uri="http://schemas.openxmlformats.org/officeDocument/2006/bibliography"/>
  </ds:schemaRefs>
</ds:datastoreItem>
</file>

<file path=customXml/itemProps2.xml><?xml version="1.0" encoding="utf-8"?>
<ds:datastoreItem xmlns:ds="http://schemas.openxmlformats.org/officeDocument/2006/customXml" ds:itemID="{C7B25897-525B-49DA-B640-E4F272F620F4}">
  <ds:schemaRefs>
    <ds:schemaRef ds:uri="http://schemas.microsoft.com/sharepoint/v3/contenttype/forms"/>
  </ds:schemaRefs>
</ds:datastoreItem>
</file>

<file path=customXml/itemProps3.xml><?xml version="1.0" encoding="utf-8"?>
<ds:datastoreItem xmlns:ds="http://schemas.openxmlformats.org/officeDocument/2006/customXml" ds:itemID="{FFC61C5C-FD4D-4EEF-9296-B1977E5EAC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97adf4-17b1-4ad3-82f6-4911bdc2fe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661973-293C-4EA1-B1D8-EA794A1CB719}">
  <ds:schemaRefs>
    <ds:schemaRef ds:uri="http://schemas.microsoft.com/office/2006/metadata/properties"/>
    <ds:schemaRef ds:uri="http://schemas.microsoft.com/office/infopath/2007/PartnerControls"/>
    <ds:schemaRef ds:uri="4997adf4-17b1-4ad3-82f6-4911bdc2fee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3161</Words>
  <Characters>1803</Characters>
  <Application>Microsoft Office Word</Application>
  <DocSecurity>0</DocSecurity>
  <Lines>15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4955</CharactersWithSpaces>
  <SharedDoc>false</SharedDoc>
  <HLinks>
    <vt:vector size="12" baseType="variant">
      <vt:variant>
        <vt:i4>2621546</vt:i4>
      </vt:variant>
      <vt:variant>
        <vt:i4>3</vt:i4>
      </vt:variant>
      <vt:variant>
        <vt:i4>0</vt:i4>
      </vt:variant>
      <vt:variant>
        <vt:i4>5</vt:i4>
      </vt:variant>
      <vt:variant>
        <vt:lpwstr>https://vmvt.lrv.lt/lt/gyvunu-sveikata-ir-gerove/gyvunu-sveikata/gyvunu-ligos/uzkreciamosios-gyvunu-ligos/aktuali-informacija-apie-gyvunu-uzkreciamasias-ligas/</vt:lpwstr>
      </vt:variant>
      <vt:variant>
        <vt:lpwstr/>
      </vt:variant>
      <vt:variant>
        <vt:i4>2097255</vt:i4>
      </vt:variant>
      <vt:variant>
        <vt:i4>0</vt:i4>
      </vt:variant>
      <vt:variant>
        <vt:i4>0</vt:i4>
      </vt:variant>
      <vt:variant>
        <vt:i4>5</vt:i4>
      </vt:variant>
      <vt:variant>
        <vt:lpwstr>https://pranesimai.vmvt.lt/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Aniuta</dc:creator>
  <cp:keywords/>
  <dc:description/>
  <cp:lastModifiedBy>Aistė Prielgauskaitė</cp:lastModifiedBy>
  <cp:revision>2</cp:revision>
  <dcterms:created xsi:type="dcterms:W3CDTF">2025-05-27T13:32:00Z</dcterms:created>
  <dcterms:modified xsi:type="dcterms:W3CDTF">2025-05-27T13:32:00Z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0x0101002A22D72357A95144B590FD7BFCB11D39</vt:lpwstr>
  </property>
</Properties>
</file>