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7D66BADF" w:rsidR="00DD7C44" w:rsidRDefault="003B0EDB" w:rsidP="009C0FCC">
      <w:pPr>
        <w:ind w:left="2268" w:firstLine="1134"/>
      </w:pPr>
      <w:r>
        <w:rPr>
          <w:color w:val="FF0000"/>
          <w:szCs w:val="24"/>
        </w:rPr>
        <w:t xml:space="preserve">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</w:t>
      </w:r>
      <w:r w:rsidR="00737E5F">
        <w:rPr>
          <w:szCs w:val="24"/>
        </w:rPr>
        <w:t>rugsėjo 17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 xml:space="preserve">protokolu Nr. </w:t>
      </w:r>
      <w:r w:rsidR="00737E5F">
        <w:rPr>
          <w:szCs w:val="24"/>
        </w:rPr>
        <w:t>4</w:t>
      </w:r>
    </w:p>
    <w:p w14:paraId="1F976837" w14:textId="7B79CC05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0B4DAF">
        <w:rPr>
          <w:b/>
          <w:bCs/>
          <w:lang w:eastAsia="ar-SA"/>
        </w:rPr>
        <w:t>BIRUTĖS</w:t>
      </w:r>
      <w:r w:rsidR="008B716D">
        <w:rPr>
          <w:b/>
          <w:bCs/>
          <w:lang w:eastAsia="ar-SA"/>
        </w:rPr>
        <w:t xml:space="preserve"> G</w:t>
      </w:r>
      <w:r w:rsidR="00E565F8">
        <w:rPr>
          <w:b/>
          <w:bCs/>
          <w:lang w:eastAsia="ar-SA"/>
        </w:rPr>
        <w:t xml:space="preserve">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7793BF2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</w:t>
      </w:r>
      <w:r w:rsidR="00E347A4">
        <w:rPr>
          <w:bCs/>
        </w:rPr>
        <w:t>CB1</w:t>
      </w:r>
      <w:r w:rsidR="002E3528">
        <w:rPr>
          <w:bCs/>
        </w:rPr>
        <w:t xml:space="preserve">, unikalus numeris </w:t>
      </w:r>
      <w:r w:rsidR="00B51AAF">
        <w:t>4400-</w:t>
      </w:r>
      <w:r w:rsidR="00E347A4">
        <w:t>5519-5932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E347A4">
        <w:rPr>
          <w:bCs/>
        </w:rPr>
        <w:t xml:space="preserve">Birutės </w:t>
      </w:r>
      <w:r w:rsidR="00B51AAF">
        <w:rPr>
          <w:bCs/>
        </w:rPr>
        <w:t>g</w:t>
      </w:r>
      <w:r w:rsidR="00B94886" w:rsidRPr="005969A5">
        <w:rPr>
          <w:bCs/>
        </w:rPr>
        <w:t>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60243121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</w:t>
      </w:r>
      <w:r w:rsidR="001D6A9F">
        <w:rPr>
          <w:bCs/>
        </w:rPr>
        <w:t>CB1</w:t>
      </w:r>
      <w:r w:rsidR="0033775B">
        <w:rPr>
          <w:bCs/>
        </w:rPr>
        <w:t xml:space="preserve">, unikalus numeris </w:t>
      </w:r>
      <w:r w:rsidR="001D6A9F">
        <w:t>4400-5519-5932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B5C11">
        <w:t>6129318 / 498184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D1073A">
        <w:rPr>
          <w:bCs/>
        </w:rPr>
        <w:t>Birutės</w:t>
      </w:r>
      <w:r w:rsidR="00223291">
        <w:rPr>
          <w:bCs/>
        </w:rPr>
        <w:t xml:space="preserve"> g</w:t>
      </w:r>
      <w:r w:rsidR="0033775B" w:rsidRPr="005969A5">
        <w:rPr>
          <w:bCs/>
        </w:rPr>
        <w:t>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6DD162F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617857">
        <w:rPr>
          <w:rFonts w:eastAsia="Lucida Sans Unicode" w:cs="Tahoma"/>
          <w:szCs w:val="24"/>
          <w:shd w:val="clear" w:color="auto" w:fill="FFFFFF"/>
          <w:lang w:eastAsia="ar-SA"/>
        </w:rPr>
        <w:t>6,30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lastRenderedPageBreak/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03FBB">
        <w:rPr>
          <w:rFonts w:eastAsia="Lucida Sans Unicode" w:cs="Tahoma"/>
          <w:szCs w:val="24"/>
          <w:lang w:eastAsia="ar-SA"/>
        </w:rPr>
        <w:t xml:space="preserve">, </w:t>
      </w:r>
      <w:r w:rsidR="00B03FBB" w:rsidRPr="00BF7086">
        <w:rPr>
          <w:rFonts w:eastAsia="Lucida Sans Unicode" w:cs="Tahoma"/>
          <w:szCs w:val="24"/>
          <w:lang w:eastAsia="ar-SA"/>
        </w:rPr>
        <w:t xml:space="preserve">mažosios architektūros elementus – vieną suoliuką ir </w:t>
      </w:r>
      <w:r w:rsidR="00B03FBB">
        <w:rPr>
          <w:rFonts w:eastAsia="Lucida Sans Unicode" w:cs="Tahoma"/>
          <w:szCs w:val="24"/>
          <w:lang w:eastAsia="ar-SA"/>
        </w:rPr>
        <w:t xml:space="preserve">vieną </w:t>
      </w:r>
      <w:r w:rsidR="00B03FBB" w:rsidRPr="00BF7086">
        <w:rPr>
          <w:rFonts w:eastAsia="Lucida Sans Unicode" w:cs="Tahoma"/>
          <w:szCs w:val="24"/>
          <w:lang w:eastAsia="ar-SA"/>
        </w:rPr>
        <w:t>šiukšliadėž</w:t>
      </w:r>
      <w:r w:rsidR="00B03FBB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0223F5DD" w:rsidR="00E44BB8" w:rsidRPr="00F67A13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AB3311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AB3311">
        <w:t>Rasa Vaitkūnienė</w:t>
      </w:r>
      <w:r w:rsidR="001277C5">
        <w:t>, telefono numeris + 370 347 69 5</w:t>
      </w:r>
      <w:r w:rsidR="00AB3311">
        <w:t>18</w:t>
      </w:r>
      <w:r w:rsidR="001277C5">
        <w:t xml:space="preserve">, elektroninio pašto adresas </w:t>
      </w:r>
      <w:hyperlink r:id="rId9" w:history="1">
        <w:r w:rsidR="00F67A13" w:rsidRPr="00F67A13">
          <w:rPr>
            <w:rStyle w:val="Hipersaitas"/>
            <w:color w:val="auto"/>
          </w:rPr>
          <w:t>rasa.vaitkuniene</w:t>
        </w:r>
        <w:r w:rsidR="00F67A13" w:rsidRPr="00F67A13">
          <w:rPr>
            <w:rStyle w:val="Hipersaitas"/>
            <w:color w:val="auto"/>
            <w:lang w:val="en-US"/>
          </w:rPr>
          <w:t>@kedainiai.lt</w:t>
        </w:r>
      </w:hyperlink>
      <w:r w:rsidR="001277C5" w:rsidRPr="00F67A13">
        <w:t>.</w:t>
      </w:r>
    </w:p>
    <w:p w14:paraId="2B5D583F" w14:textId="181B2F97" w:rsidR="001735DF" w:rsidRPr="009C0FCC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2024 m</w:t>
      </w:r>
      <w:r w:rsidRPr="009C0FCC">
        <w:t xml:space="preserve">. </w:t>
      </w:r>
      <w:r w:rsidR="00F217CC" w:rsidRPr="00A33FBF">
        <w:t>rug</w:t>
      </w:r>
      <w:r w:rsidR="00AB2A0C" w:rsidRPr="00A33FBF">
        <w:t>sėjo</w:t>
      </w:r>
      <w:r w:rsidR="00F217CC" w:rsidRPr="00A33FBF">
        <w:t xml:space="preserve"> 2</w:t>
      </w:r>
      <w:r w:rsidR="00AB2A0C" w:rsidRPr="00A33FBF">
        <w:t>7</w:t>
      </w:r>
      <w:r w:rsidR="00F217CC" w:rsidRPr="00A33FBF">
        <w:t xml:space="preserve"> </w:t>
      </w:r>
      <w:r w:rsidR="001C1D7E" w:rsidRPr="00A33FBF">
        <w:t>d.</w:t>
      </w:r>
      <w:r w:rsidR="001C1D7E" w:rsidRPr="00A33FBF">
        <w:rPr>
          <w:rFonts w:eastAsia="Lucida Sans Unicode" w:cs="Tahoma"/>
        </w:rPr>
        <w:t xml:space="preserve"> –</w:t>
      </w:r>
      <w:r w:rsidR="001C1D7E" w:rsidRPr="00A33FBF">
        <w:t xml:space="preserve"> </w:t>
      </w:r>
      <w:r w:rsidR="00AB2A0C" w:rsidRPr="00A33FBF">
        <w:t xml:space="preserve">spalio 21 </w:t>
      </w:r>
      <w:r w:rsidRPr="00A33FBF">
        <w:t xml:space="preserve">d. </w:t>
      </w:r>
      <w:r w:rsidR="001C1D7E" w:rsidRPr="009C0FCC">
        <w:t xml:space="preserve">(imtinai) </w:t>
      </w:r>
      <w:r w:rsidR="00EC7804" w:rsidRPr="009C0FCC">
        <w:t xml:space="preserve">darbo dienomis </w:t>
      </w:r>
      <w:r w:rsidR="001C1D7E" w:rsidRPr="009C0FCC">
        <w:t>9</w:t>
      </w:r>
      <w:r w:rsidR="00EC7804" w:rsidRPr="009C0FCC">
        <w:t>.00-16.00</w:t>
      </w:r>
      <w:r w:rsidRPr="009C0FCC">
        <w:t xml:space="preserve"> val.,</w:t>
      </w:r>
      <w:r w:rsidR="001735DF" w:rsidRPr="009C0FCC">
        <w:t xml:space="preserve"> </w:t>
      </w:r>
      <w:r w:rsidR="00EC7804" w:rsidRPr="009C0FCC">
        <w:t>išskyrus pietų pertrauką 12-12.45 val.</w:t>
      </w:r>
    </w:p>
    <w:p w14:paraId="370F3BC2" w14:textId="1EB1357C" w:rsidR="001735DF" w:rsidRDefault="001735DF" w:rsidP="00EF3171">
      <w:pPr>
        <w:jc w:val="both"/>
      </w:pPr>
      <w:r w:rsidRPr="009C0FCC">
        <w:t xml:space="preserve">         1</w:t>
      </w:r>
      <w:r w:rsidR="00E03239" w:rsidRPr="009C0FCC">
        <w:t>7</w:t>
      </w:r>
      <w:r w:rsidRPr="009C0FCC">
        <w:t xml:space="preserve">. </w:t>
      </w:r>
      <w:r w:rsidR="00B75778" w:rsidRPr="009C0FCC">
        <w:t xml:space="preserve">Konkurso dalyvių </w:t>
      </w:r>
      <w:r w:rsidRPr="009C0FCC">
        <w:t>pradinio įnašo dydis</w:t>
      </w:r>
      <w:r w:rsidR="00B75778" w:rsidRPr="009C0FCC">
        <w:t xml:space="preserve"> – 3 mėnesių pradinio nuompinig</w:t>
      </w:r>
      <w:r w:rsidR="00B75778">
        <w:t xml:space="preserve">ių dydžio suma </w:t>
      </w:r>
      <w:r w:rsidR="00432B19">
        <w:t>(</w:t>
      </w:r>
      <w:r w:rsidR="00FE282E">
        <w:t>567</w:t>
      </w:r>
      <w:bookmarkStart w:id="1" w:name="_GoBack"/>
      <w:bookmarkEnd w:id="1"/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33698334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</w:t>
      </w:r>
      <w:r w:rsidR="005C1F5E" w:rsidRPr="00A33FBF">
        <w:t>rug</w:t>
      </w:r>
      <w:r w:rsidR="00AB2A0C" w:rsidRPr="00A33FBF">
        <w:t>sėj</w:t>
      </w:r>
      <w:r w:rsidR="005C1F5E" w:rsidRPr="00A33FBF">
        <w:t>o 2</w:t>
      </w:r>
      <w:r w:rsidR="00AB2A0C" w:rsidRPr="00A33FBF">
        <w:t>4</w:t>
      </w:r>
      <w:r w:rsidR="005C1F5E" w:rsidRPr="00A33FBF">
        <w:t xml:space="preserve"> </w:t>
      </w:r>
      <w:r w:rsidR="00384180" w:rsidRPr="00A33FBF">
        <w:t xml:space="preserve">d. – </w:t>
      </w:r>
      <w:r w:rsidR="00AB2A0C" w:rsidRPr="00A33FBF">
        <w:t>spalio 21</w:t>
      </w:r>
      <w:r w:rsidR="00384180" w:rsidRPr="00A33FBF">
        <w:t xml:space="preserve"> d. </w:t>
      </w:r>
      <w:r w:rsidR="00384180" w:rsidRPr="009C0FCC">
        <w:t>(</w:t>
      </w:r>
      <w:r w:rsidR="00384180" w:rsidRPr="00384180">
        <w:t>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61114D4E" w:rsidR="00F65049" w:rsidRPr="00A33FBF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AB2A0C" w:rsidRPr="00A33FBF">
        <w:t>spalio 24</w:t>
      </w:r>
      <w:r w:rsidR="00F65049" w:rsidRPr="00A33FBF">
        <w:t xml:space="preserve"> d. 9.</w:t>
      </w:r>
      <w:r w:rsidR="001D1291" w:rsidRPr="00A33FBF">
        <w:t>2</w:t>
      </w:r>
      <w:r w:rsidR="00F65049" w:rsidRPr="00A33FBF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D7F26" w14:textId="77777777" w:rsidR="00682A4E" w:rsidRDefault="00682A4E" w:rsidP="00B41D45">
      <w:r>
        <w:separator/>
      </w:r>
    </w:p>
  </w:endnote>
  <w:endnote w:type="continuationSeparator" w:id="0">
    <w:p w14:paraId="29B2FCC2" w14:textId="77777777" w:rsidR="00682A4E" w:rsidRDefault="00682A4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B48B" w14:textId="77777777" w:rsidR="00682A4E" w:rsidRDefault="00682A4E" w:rsidP="00B41D45">
      <w:r>
        <w:separator/>
      </w:r>
    </w:p>
  </w:footnote>
  <w:footnote w:type="continuationSeparator" w:id="0">
    <w:p w14:paraId="351A2E4E" w14:textId="77777777" w:rsidR="00682A4E" w:rsidRDefault="00682A4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4DAF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1291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04FAB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0EDB"/>
    <w:rsid w:val="003B4493"/>
    <w:rsid w:val="003B5690"/>
    <w:rsid w:val="003B59D7"/>
    <w:rsid w:val="003B5C11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73391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C1F5E"/>
    <w:rsid w:val="005F0794"/>
    <w:rsid w:val="005F1953"/>
    <w:rsid w:val="005F19D8"/>
    <w:rsid w:val="006114D4"/>
    <w:rsid w:val="00612DDB"/>
    <w:rsid w:val="00617857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F23A0"/>
    <w:rsid w:val="006F6624"/>
    <w:rsid w:val="0070360E"/>
    <w:rsid w:val="00711D99"/>
    <w:rsid w:val="007227B5"/>
    <w:rsid w:val="00723336"/>
    <w:rsid w:val="0072540F"/>
    <w:rsid w:val="00726E42"/>
    <w:rsid w:val="00737E5F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B687A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B00E5"/>
    <w:rsid w:val="009B792B"/>
    <w:rsid w:val="009C0FCC"/>
    <w:rsid w:val="009F29F5"/>
    <w:rsid w:val="009F60F2"/>
    <w:rsid w:val="00A00D23"/>
    <w:rsid w:val="00A1017D"/>
    <w:rsid w:val="00A1561D"/>
    <w:rsid w:val="00A26B0C"/>
    <w:rsid w:val="00A335BB"/>
    <w:rsid w:val="00A33FBF"/>
    <w:rsid w:val="00A430FB"/>
    <w:rsid w:val="00A44EB0"/>
    <w:rsid w:val="00A774A5"/>
    <w:rsid w:val="00A77843"/>
    <w:rsid w:val="00A822B1"/>
    <w:rsid w:val="00A9776B"/>
    <w:rsid w:val="00AA1BC0"/>
    <w:rsid w:val="00AB2A0C"/>
    <w:rsid w:val="00AB2F9F"/>
    <w:rsid w:val="00AB3311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613E"/>
    <w:rsid w:val="00B34F36"/>
    <w:rsid w:val="00B40DF1"/>
    <w:rsid w:val="00B41D45"/>
    <w:rsid w:val="00B44F59"/>
    <w:rsid w:val="00B51AAF"/>
    <w:rsid w:val="00B60DAB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7086"/>
    <w:rsid w:val="00C034F2"/>
    <w:rsid w:val="00C059A5"/>
    <w:rsid w:val="00C235AD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E64AD"/>
    <w:rsid w:val="00CF2057"/>
    <w:rsid w:val="00CF30B1"/>
    <w:rsid w:val="00D1073A"/>
    <w:rsid w:val="00D10F96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17CC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A13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E282E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B8FF1-5FBC-406C-A7C4-2D7B8EF07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871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2024-09-17T12:19:00Z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