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0437" w:type="dxa"/>
        <w:tblLook w:val="04A0" w:firstRow="1" w:lastRow="0" w:firstColumn="1" w:lastColumn="0" w:noHBand="0" w:noVBand="1"/>
      </w:tblPr>
      <w:tblGrid>
        <w:gridCol w:w="6175"/>
        <w:gridCol w:w="222"/>
        <w:gridCol w:w="222"/>
        <w:gridCol w:w="1044"/>
        <w:gridCol w:w="1116"/>
        <w:gridCol w:w="997"/>
        <w:gridCol w:w="1223"/>
        <w:gridCol w:w="1107"/>
        <w:gridCol w:w="1132"/>
        <w:gridCol w:w="977"/>
        <w:gridCol w:w="1495"/>
        <w:gridCol w:w="1288"/>
        <w:gridCol w:w="1027"/>
        <w:gridCol w:w="1365"/>
        <w:gridCol w:w="1271"/>
        <w:gridCol w:w="222"/>
      </w:tblGrid>
      <w:tr w:rsidR="00593439" w:rsidRPr="00593439" w14:paraId="6BE1E575" w14:textId="77777777" w:rsidTr="00593439">
        <w:trPr>
          <w:gridAfter w:val="1"/>
          <w:wAfter w:w="36" w:type="dxa"/>
          <w:trHeight w:val="735"/>
        </w:trPr>
        <w:tc>
          <w:tcPr>
            <w:tcW w:w="2040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5F8264C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lt-LT"/>
                <w14:ligatures w14:val="none"/>
              </w:rPr>
              <w:t>2026 M. KRAKIŲ SENIŪNIJOS ATLIEKŲ SURINKIMO GRAFIKAI IŠ INDIVIDUALIŲ VALDŲ</w:t>
            </w:r>
          </w:p>
        </w:tc>
      </w:tr>
      <w:tr w:rsidR="00593439" w:rsidRPr="00593439" w14:paraId="6A25B40C" w14:textId="77777777" w:rsidTr="00593439">
        <w:trPr>
          <w:gridAfter w:val="1"/>
          <w:wAfter w:w="36" w:type="dxa"/>
          <w:trHeight w:val="300"/>
        </w:trPr>
        <w:tc>
          <w:tcPr>
            <w:tcW w:w="6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42CAE04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MARŠRUTAS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CBAAD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Sausis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255EA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Vasaris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6CE64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Kovas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F8D11B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Balandis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7ADF89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Gegužė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DE65BC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Birželis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1A468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Liepa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3CEBB9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Rugpjūtis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BC5B1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Rugsėjis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4BD498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Spalis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79505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Lapkritis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CDDCC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Gruodis</w:t>
            </w:r>
          </w:p>
        </w:tc>
      </w:tr>
      <w:tr w:rsidR="00593439" w:rsidRPr="00593439" w14:paraId="19070FFB" w14:textId="77777777" w:rsidTr="00593439">
        <w:trPr>
          <w:gridAfter w:val="1"/>
          <w:wAfter w:w="36" w:type="dxa"/>
          <w:trHeight w:val="555"/>
        </w:trPr>
        <w:tc>
          <w:tcPr>
            <w:tcW w:w="204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43792180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:lang w:eastAsia="lt-LT"/>
                <w14:ligatures w14:val="none"/>
              </w:rPr>
              <w:t>SURENKAMOS MIŠRIOS KOMUNALINĖS ATLIEKOS</w:t>
            </w:r>
          </w:p>
        </w:tc>
      </w:tr>
      <w:tr w:rsidR="00593439" w:rsidRPr="00593439" w14:paraId="666DBC39" w14:textId="77777777" w:rsidTr="00593439">
        <w:trPr>
          <w:gridAfter w:val="1"/>
          <w:wAfter w:w="36" w:type="dxa"/>
          <w:trHeight w:val="1065"/>
        </w:trPr>
        <w:tc>
          <w:tcPr>
            <w:tcW w:w="6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CD9EA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(TREČIĄ MĖNESIO TREČIADIENĮ)</w:t>
            </w: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Antkalnis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Ažytėnai,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Barkūniškis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Čystapolis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Dovydiškiai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Jaugiliai,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Jaugilka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Keturkiemiai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Krakės,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Lenčiai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Milvydai,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Mumaičiai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Pakarkliai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Plaukiai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Rukai,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Vailainiai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Vantainiai</w:t>
            </w:r>
            <w:proofErr w:type="spellEnd"/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0B5A9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5CB18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CD2220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2E744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ED3AD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B619F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CFF6D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15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003AB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19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96F64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338FB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21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DAD02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18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2E592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16</w:t>
            </w:r>
          </w:p>
        </w:tc>
      </w:tr>
      <w:tr w:rsidR="00593439" w:rsidRPr="00593439" w14:paraId="672FE23C" w14:textId="77777777" w:rsidTr="00593439">
        <w:trPr>
          <w:gridAfter w:val="1"/>
          <w:wAfter w:w="36" w:type="dxa"/>
          <w:trHeight w:val="408"/>
        </w:trPr>
        <w:tc>
          <w:tcPr>
            <w:tcW w:w="63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ABAAA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(TREČIĄ MĖNESIO KETVIRTADIENĮ)</w:t>
            </w:r>
            <w:r w:rsidRPr="0059343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Ambraziūnai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Antežeriai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Aukštuoliukai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Ąžuolytė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Deveikiškiai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Diksių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k.,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Girvainiai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Gudaičiai,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Guptilčiai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Medininkai,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Meironiškėliai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Meironiškiai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Norkūnai, Pajieslys,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Paskerdūmys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Pašušvys,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Patranys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Pilsupiai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Plinkaigalis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Rėguliai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Skirgailinė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Šilainiai,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Šmotiškiai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Špitolpievis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Šulaičiai, Užvarčiai,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Vosbučiai</w:t>
            </w:r>
            <w:proofErr w:type="spellEnd"/>
          </w:p>
        </w:tc>
        <w:tc>
          <w:tcPr>
            <w:tcW w:w="10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7CB12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15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65E08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19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259B6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19</w:t>
            </w:r>
          </w:p>
        </w:tc>
        <w:tc>
          <w:tcPr>
            <w:tcW w:w="1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3857E3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16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05EDC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21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3C4AA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18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C6C16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16</w:t>
            </w:r>
          </w:p>
        </w:tc>
        <w:tc>
          <w:tcPr>
            <w:tcW w:w="1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B7DBF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</w:t>
            </w:r>
          </w:p>
        </w:tc>
        <w:tc>
          <w:tcPr>
            <w:tcW w:w="12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3B9D7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17</w:t>
            </w:r>
          </w:p>
        </w:tc>
        <w:tc>
          <w:tcPr>
            <w:tcW w:w="10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D4273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15</w:t>
            </w:r>
          </w:p>
        </w:tc>
        <w:tc>
          <w:tcPr>
            <w:tcW w:w="13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B0B58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19</w:t>
            </w:r>
          </w:p>
        </w:tc>
        <w:tc>
          <w:tcPr>
            <w:tcW w:w="1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F1971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17</w:t>
            </w:r>
          </w:p>
        </w:tc>
      </w:tr>
      <w:tr w:rsidR="00593439" w:rsidRPr="00593439" w14:paraId="1CB67C1A" w14:textId="77777777" w:rsidTr="00593439">
        <w:trPr>
          <w:trHeight w:val="1380"/>
        </w:trPr>
        <w:tc>
          <w:tcPr>
            <w:tcW w:w="63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6FE00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0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B168D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CDCD1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FFD3E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2F9A8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07C77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3EAA7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DC13C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B2051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12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3B7A4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10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8DDDB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13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3D4C7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6B54C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A63119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593439" w:rsidRPr="00593439" w14:paraId="471E553A" w14:textId="77777777" w:rsidTr="00593439">
        <w:trPr>
          <w:trHeight w:val="645"/>
        </w:trPr>
        <w:tc>
          <w:tcPr>
            <w:tcW w:w="204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DD7EE"/>
            <w:vAlign w:val="center"/>
            <w:hideMark/>
          </w:tcPr>
          <w:p w14:paraId="1FC3BA21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lt-LT"/>
                <w14:ligatures w14:val="none"/>
              </w:rPr>
              <w:t xml:space="preserve">SURENKAMOS PAKUOČIŲ ATLIEKOS </w:t>
            </w:r>
            <w:r w:rsidRPr="0059343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6"/>
                <w:szCs w:val="26"/>
                <w:lang w:eastAsia="lt-LT"/>
                <w14:ligatures w14:val="none"/>
              </w:rPr>
              <w:t>(* RAUDONAI PAŽYMĖTOMIS DIENOMIS TUŠTINAMI IR STIKLO PAKUOČIŲ ATLIEKŲ KONTEINERIAI)</w:t>
            </w:r>
          </w:p>
        </w:tc>
        <w:tc>
          <w:tcPr>
            <w:tcW w:w="36" w:type="dxa"/>
            <w:vAlign w:val="center"/>
            <w:hideMark/>
          </w:tcPr>
          <w:p w14:paraId="32C83ECF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93439" w:rsidRPr="00593439" w14:paraId="3854ADC6" w14:textId="77777777" w:rsidTr="00593439">
        <w:trPr>
          <w:trHeight w:val="705"/>
        </w:trPr>
        <w:tc>
          <w:tcPr>
            <w:tcW w:w="6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87D97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 xml:space="preserve">(ANTRĄ MĖNESIO ŠEŠTADIENĮ)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Ambraziūnai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Deveikiškiai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Pajieslys,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Pilsupiai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Šmotiškiai</w:t>
            </w:r>
            <w:proofErr w:type="spellEnd"/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6FCCC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  <w:t>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CEA2A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00EC0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285C9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  <w:t>11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353B1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E95AD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0E8AA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  <w:t>11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A7AEF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8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AC6A4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12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E354AD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  <w:t>10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440AE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14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254E0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12</w:t>
            </w:r>
          </w:p>
        </w:tc>
        <w:tc>
          <w:tcPr>
            <w:tcW w:w="36" w:type="dxa"/>
            <w:vAlign w:val="center"/>
            <w:hideMark/>
          </w:tcPr>
          <w:p w14:paraId="319EE8C5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93439" w:rsidRPr="00593439" w14:paraId="619A00AF" w14:textId="77777777" w:rsidTr="00593439">
        <w:trPr>
          <w:trHeight w:val="300"/>
        </w:trPr>
        <w:tc>
          <w:tcPr>
            <w:tcW w:w="63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B6776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(KETVIRTĄ MĖNESIO TREČIADIENĮ)</w:t>
            </w:r>
            <w:r w:rsidRPr="0059343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Antežeriai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Antkalnis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Ažytėnai,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Ąžuolytė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Barkūniškis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Čystapolis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Dovydiškiai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Gaideliai,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Guptilčiai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Jaugiliai, Krakės,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Lenčiai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Medininkai,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Meironiškėliai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Meironiškiai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Milvydai, Norkūnai,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Pakarkliai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Pašušvys,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Patranys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Plinkaigalis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Rukai, Šilainiai,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Vailainiai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Vosbučiai</w:t>
            </w:r>
            <w:proofErr w:type="spellEnd"/>
          </w:p>
        </w:tc>
        <w:tc>
          <w:tcPr>
            <w:tcW w:w="10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DCEE3D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  <w:t>28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C61DF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25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354F8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25</w:t>
            </w:r>
          </w:p>
        </w:tc>
        <w:tc>
          <w:tcPr>
            <w:tcW w:w="12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F8755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  <w:t>22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7AE88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27</w:t>
            </w:r>
          </w:p>
        </w:tc>
        <w:tc>
          <w:tcPr>
            <w:tcW w:w="11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F6B66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24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819A6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  <w:t>22</w:t>
            </w:r>
          </w:p>
        </w:tc>
        <w:tc>
          <w:tcPr>
            <w:tcW w:w="14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CB6DE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26</w:t>
            </w:r>
          </w:p>
        </w:tc>
        <w:tc>
          <w:tcPr>
            <w:tcW w:w="12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03A05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23</w:t>
            </w:r>
          </w:p>
        </w:tc>
        <w:tc>
          <w:tcPr>
            <w:tcW w:w="10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E7D59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  <w:t>28</w:t>
            </w:r>
          </w:p>
        </w:tc>
        <w:tc>
          <w:tcPr>
            <w:tcW w:w="13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BADA0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25</w:t>
            </w:r>
          </w:p>
        </w:tc>
        <w:tc>
          <w:tcPr>
            <w:tcW w:w="1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F0BB5A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23</w:t>
            </w:r>
          </w:p>
        </w:tc>
        <w:tc>
          <w:tcPr>
            <w:tcW w:w="36" w:type="dxa"/>
            <w:vAlign w:val="center"/>
            <w:hideMark/>
          </w:tcPr>
          <w:p w14:paraId="355038A6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93439" w:rsidRPr="00593439" w14:paraId="089E15A7" w14:textId="77777777" w:rsidTr="00593439">
        <w:trPr>
          <w:trHeight w:val="1035"/>
        </w:trPr>
        <w:tc>
          <w:tcPr>
            <w:tcW w:w="63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9253E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0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6BC67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</w:pPr>
          </w:p>
        </w:tc>
        <w:tc>
          <w:tcPr>
            <w:tcW w:w="1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67F14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5FCEF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12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5080F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2F9DF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8B25C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F3ECC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</w:pPr>
          </w:p>
        </w:tc>
        <w:tc>
          <w:tcPr>
            <w:tcW w:w="14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90DF9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12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9D8A8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10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97EA5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</w:pPr>
          </w:p>
        </w:tc>
        <w:tc>
          <w:tcPr>
            <w:tcW w:w="13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C6312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18F4C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62FD58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</w:tr>
      <w:tr w:rsidR="00593439" w:rsidRPr="00593439" w14:paraId="392F5FEE" w14:textId="77777777" w:rsidTr="00593439">
        <w:trPr>
          <w:trHeight w:val="435"/>
        </w:trPr>
        <w:tc>
          <w:tcPr>
            <w:tcW w:w="204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8CBAD"/>
            <w:vAlign w:val="center"/>
            <w:hideMark/>
          </w:tcPr>
          <w:p w14:paraId="33B164BC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lt-LT"/>
                <w14:ligatures w14:val="none"/>
              </w:rPr>
              <w:t>SURENKAMOS DIDELIŲ GABARITŲ ATLIEKOS IŠ INDIVIDUALIŲ VALDŲ</w:t>
            </w:r>
          </w:p>
        </w:tc>
        <w:tc>
          <w:tcPr>
            <w:tcW w:w="36" w:type="dxa"/>
            <w:vAlign w:val="center"/>
            <w:hideMark/>
          </w:tcPr>
          <w:p w14:paraId="37725B8F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93439" w:rsidRPr="00593439" w14:paraId="32CC12C8" w14:textId="77777777" w:rsidTr="00593439">
        <w:trPr>
          <w:trHeight w:val="621"/>
        </w:trPr>
        <w:tc>
          <w:tcPr>
            <w:tcW w:w="129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14:paraId="69800546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Lenčiai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Ažytėnai; Gaideliai;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Barkūniškis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Bartkūnėliai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Antkalnis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Dovydiškiai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Vantainiai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Milvydai;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Vailainiai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Plaukiai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Čystapolis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Mumaičiai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Rukai; Jankūnai; Jaugiliai;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Keturkiemiai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Pakarkliai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Milvydai;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Jaugilka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Girynė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; Krakės</w:t>
            </w:r>
          </w:p>
        </w:tc>
        <w:tc>
          <w:tcPr>
            <w:tcW w:w="742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F574A22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93439"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Birželio 3 d. ir Lapkričio 4 d.</w:t>
            </w:r>
          </w:p>
        </w:tc>
        <w:tc>
          <w:tcPr>
            <w:tcW w:w="36" w:type="dxa"/>
            <w:vAlign w:val="center"/>
            <w:hideMark/>
          </w:tcPr>
          <w:p w14:paraId="02C3F649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93439" w:rsidRPr="00593439" w14:paraId="603CF7F8" w14:textId="77777777" w:rsidTr="00593439">
        <w:trPr>
          <w:trHeight w:val="300"/>
        </w:trPr>
        <w:tc>
          <w:tcPr>
            <w:tcW w:w="12978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9F94857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Pilsupiai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Šmotiškiai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Diksiai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Užvarčiai; Pajieslys;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Girvainiai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Deveikiškiai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Guptilčiai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Ambražiūnai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Jurgaičiai; Mąstautai; Medininkai;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Patroniai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Vosbučiai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Pališkiai;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Meironiškis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Kukoriškiai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Špitolpievis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Ąžuolytė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Šulaičiai; Norkūnai;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Žitaičiai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Rėguliai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Digraičiai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Pašušvys;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Antežeriai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Skirgailinė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Peštiniukiai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Plinkaigalis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Paskerdūmys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Paskardžiai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Gudaičiai;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Zembiškis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Krakių vienkiemiai; Šilainiai;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Žemgaudžiai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Aukštuoliukai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Sutkūnai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Macioniai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;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Šulcava</w:t>
            </w:r>
            <w:proofErr w:type="spellEnd"/>
          </w:p>
        </w:tc>
        <w:tc>
          <w:tcPr>
            <w:tcW w:w="742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B591F9A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93439"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Birželio 10 d. ir Lapkričio 11 d.</w:t>
            </w:r>
          </w:p>
        </w:tc>
        <w:tc>
          <w:tcPr>
            <w:tcW w:w="36" w:type="dxa"/>
            <w:vAlign w:val="center"/>
            <w:hideMark/>
          </w:tcPr>
          <w:p w14:paraId="351E234C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93439" w:rsidRPr="00593439" w14:paraId="7FD9AFEC" w14:textId="77777777" w:rsidTr="00593439">
        <w:trPr>
          <w:trHeight w:val="1005"/>
        </w:trPr>
        <w:tc>
          <w:tcPr>
            <w:tcW w:w="12978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01CB60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42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E3D307" w14:textId="77777777" w:rsidR="00593439" w:rsidRPr="00593439" w:rsidRDefault="00593439" w:rsidP="00593439">
            <w:pPr>
              <w:spacing w:after="0" w:line="240" w:lineRule="auto"/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239360" w14:textId="77777777" w:rsidR="00593439" w:rsidRPr="00593439" w:rsidRDefault="00593439" w:rsidP="00593439">
            <w:pPr>
              <w:spacing w:after="0" w:line="240" w:lineRule="auto"/>
              <w:jc w:val="center"/>
              <w:rPr>
                <w:rFonts w:ascii="Times" w:eastAsia="Times New Roman" w:hAnsi="Times" w:cs="Times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593439" w:rsidRPr="00593439" w14:paraId="7AC35718" w14:textId="77777777" w:rsidTr="00593439">
        <w:trPr>
          <w:trHeight w:val="300"/>
        </w:trPr>
        <w:tc>
          <w:tcPr>
            <w:tcW w:w="20401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5D3F0012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54F29ECF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93439" w:rsidRPr="00593439" w14:paraId="4405C588" w14:textId="77777777" w:rsidTr="00593439">
        <w:trPr>
          <w:trHeight w:val="300"/>
        </w:trPr>
        <w:tc>
          <w:tcPr>
            <w:tcW w:w="20401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32F12323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1. Konteineriai (0,12-0,24 kub. m) su atliekomis turi būti pastatyti prie važiuojamosios kelio dalies iki 7 val. ryto.</w:t>
            </w:r>
          </w:p>
        </w:tc>
        <w:tc>
          <w:tcPr>
            <w:tcW w:w="36" w:type="dxa"/>
            <w:vAlign w:val="center"/>
            <w:hideMark/>
          </w:tcPr>
          <w:p w14:paraId="67DDD373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93439" w:rsidRPr="00593439" w14:paraId="0C58A2D2" w14:textId="77777777" w:rsidTr="00593439">
        <w:trPr>
          <w:trHeight w:val="375"/>
        </w:trPr>
        <w:tc>
          <w:tcPr>
            <w:tcW w:w="20401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2C77DBAF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2. Dėl atliekų išvežimo galite kreiptis: UAB „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Ekonovus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“ tel. 0 700 77046, el. p.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klientuaptarnavimas@ekonovus.lt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. </w:t>
            </w:r>
          </w:p>
        </w:tc>
        <w:tc>
          <w:tcPr>
            <w:tcW w:w="36" w:type="dxa"/>
            <w:vAlign w:val="center"/>
            <w:hideMark/>
          </w:tcPr>
          <w:p w14:paraId="0D3383EC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93439" w:rsidRPr="00593439" w14:paraId="165E260F" w14:textId="77777777" w:rsidTr="00593439">
        <w:trPr>
          <w:trHeight w:val="615"/>
        </w:trPr>
        <w:tc>
          <w:tcPr>
            <w:tcW w:w="20401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3F6AFA9A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3. Jeigu atliekos nesurinktos pagal patvirtintą grafiką (nors privažiavimo sąlygos yra geros) </w:t>
            </w:r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arba turite kitų nusiskundimų dėl atliekų tvarkymo</w:t>
            </w: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- prašome kreiptis į Kėdainių rajono savivaldybės administraciją:</w:t>
            </w:r>
          </w:p>
        </w:tc>
        <w:tc>
          <w:tcPr>
            <w:tcW w:w="36" w:type="dxa"/>
            <w:vAlign w:val="center"/>
            <w:hideMark/>
          </w:tcPr>
          <w:p w14:paraId="061CB526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93439" w:rsidRPr="00593439" w14:paraId="375F4A66" w14:textId="77777777" w:rsidTr="00593439">
        <w:trPr>
          <w:trHeight w:val="315"/>
        </w:trPr>
        <w:tc>
          <w:tcPr>
            <w:tcW w:w="20401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34E6CA38" w14:textId="045D10F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Komunalinių atliekų </w:t>
            </w:r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klausimais bendruoju tel. 0 347 20515 (pasirenkant Nr.2) arba el.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paštu atliekos@kedainiai.lt</w:t>
            </w:r>
          </w:p>
        </w:tc>
        <w:tc>
          <w:tcPr>
            <w:tcW w:w="36" w:type="dxa"/>
            <w:vAlign w:val="center"/>
            <w:hideMark/>
          </w:tcPr>
          <w:p w14:paraId="14E885BC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93439" w:rsidRPr="00593439" w14:paraId="2C4904D1" w14:textId="77777777" w:rsidTr="00593439">
        <w:trPr>
          <w:trHeight w:val="315"/>
        </w:trPr>
        <w:tc>
          <w:tcPr>
            <w:tcW w:w="20401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5DB6015F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4. Jeigu konteineriuose esančios atliekos išmestos ne pagal paskirtį, konteineriai nebus tuštinami. Tinkamai išrūšiuotos atliekos bus surenkamos kito aptarnavimo metu.</w:t>
            </w:r>
          </w:p>
        </w:tc>
        <w:tc>
          <w:tcPr>
            <w:tcW w:w="36" w:type="dxa"/>
            <w:vAlign w:val="center"/>
            <w:hideMark/>
          </w:tcPr>
          <w:p w14:paraId="2A5F7CF1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93439" w:rsidRPr="00593439" w14:paraId="5147CF8B" w14:textId="77777777" w:rsidTr="00593439">
        <w:trPr>
          <w:trHeight w:val="315"/>
        </w:trPr>
        <w:tc>
          <w:tcPr>
            <w:tcW w:w="635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84A828C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  <w:t>DĖL DIDELIŲ GABARITŲ ATLIEKŲ SURINKIMO</w:t>
            </w: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7EE650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566067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4BD4B5A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007FF5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7399FAF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AFF9EE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13F4E2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A63846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DC9BBC9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35DD25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071A716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23DE3F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1211D5E8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93439" w:rsidRPr="00593439" w14:paraId="76987AE1" w14:textId="77777777" w:rsidTr="00593439">
        <w:trPr>
          <w:trHeight w:val="315"/>
        </w:trPr>
        <w:tc>
          <w:tcPr>
            <w:tcW w:w="20401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F1E30F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PRIMENAME</w:t>
            </w: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: didelių  gabaritų atliekas galima palikti tik grafike nurodytos dienos išvakarėse, bet ne vėliau, kaip iki 7.00 val. surinkimo dienos. Paliekant šias atliekas svarbu išlaikyti atstumus: nuo tvoros- 1 m, nuo medžių- 3 m. Išimtinais atvejais (dėl didelio atliekų kiekio) galimas atliekų surinkimo vėlavimas iki 3 dienų.</w:t>
            </w:r>
          </w:p>
        </w:tc>
        <w:tc>
          <w:tcPr>
            <w:tcW w:w="36" w:type="dxa"/>
            <w:vAlign w:val="center"/>
            <w:hideMark/>
          </w:tcPr>
          <w:p w14:paraId="3CA08EF1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93439" w:rsidRPr="00593439" w14:paraId="606B9C57" w14:textId="77777777" w:rsidTr="00593439">
        <w:trPr>
          <w:trHeight w:val="315"/>
        </w:trPr>
        <w:tc>
          <w:tcPr>
            <w:tcW w:w="20401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AF06F1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AA3979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593439" w:rsidRPr="00593439" w14:paraId="1E29883B" w14:textId="77777777" w:rsidTr="00593439">
        <w:trPr>
          <w:trHeight w:val="315"/>
        </w:trPr>
        <w:tc>
          <w:tcPr>
            <w:tcW w:w="20401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599717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Rajono gyventojai,</w:t>
            </w: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gyvenantys daugiabučiuose, gali tokia pat tvarka, kaip ir individualių valdų gyventojai, palikti didelių gabaritų atliekas prie bendro naudojimo komunalinių atliekų </w:t>
            </w:r>
          </w:p>
        </w:tc>
        <w:tc>
          <w:tcPr>
            <w:tcW w:w="36" w:type="dxa"/>
            <w:vAlign w:val="center"/>
            <w:hideMark/>
          </w:tcPr>
          <w:p w14:paraId="57060CE5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93439" w:rsidRPr="00593439" w14:paraId="13AE4D02" w14:textId="77777777" w:rsidTr="00593439">
        <w:trPr>
          <w:trHeight w:val="315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5C0D82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konteinerių aikštelių.</w:t>
            </w: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7F1867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D82200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9D3A23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CC05EB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0BBA80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FE87D5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ADCD38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A6CB31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CDD536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798495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E02DA9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446498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D3D789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008514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1EFE0FBB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93439" w:rsidRPr="00593439" w14:paraId="6C7D69DA" w14:textId="77777777" w:rsidTr="00593439">
        <w:trPr>
          <w:trHeight w:val="315"/>
        </w:trPr>
        <w:tc>
          <w:tcPr>
            <w:tcW w:w="20401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CF190" w14:textId="13B791B2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PRIE DIDELIŲ GABARITŲ ATLIEKŲ PRISKIRIAMA:</w:t>
            </w: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baldai, čiužiniai, kilimai, </w:t>
            </w:r>
            <w:proofErr w:type="spellStart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įv</w:t>
            </w:r>
            <w:proofErr w:type="spellEnd"/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mediniai daiktai, šaldytuvai, televizoriai, viryklės.</w:t>
            </w:r>
          </w:p>
        </w:tc>
        <w:tc>
          <w:tcPr>
            <w:tcW w:w="36" w:type="dxa"/>
            <w:vAlign w:val="center"/>
            <w:hideMark/>
          </w:tcPr>
          <w:p w14:paraId="715BDEC0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93439" w:rsidRPr="00593439" w14:paraId="0BF3F7C0" w14:textId="77777777" w:rsidTr="00593439">
        <w:trPr>
          <w:trHeight w:val="315"/>
        </w:trPr>
        <w:tc>
          <w:tcPr>
            <w:tcW w:w="12978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52C503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NERENKAMOS ATLIEKOS</w:t>
            </w:r>
            <w:r w:rsidRPr="00593439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:</w:t>
            </w:r>
            <w:r w:rsidRPr="0059343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auto dalys, padangos, statybinės, santechnikos, žaliosios atliekos, didmaišiai su įvairiomis atliekomis.</w:t>
            </w: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5CBE75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037B72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A3C8AA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55EC29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51C8E6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4D786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36" w:type="dxa"/>
            <w:vAlign w:val="center"/>
            <w:hideMark/>
          </w:tcPr>
          <w:p w14:paraId="2F1D23D2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93439" w:rsidRPr="00593439" w14:paraId="4E1D8234" w14:textId="77777777" w:rsidTr="00593439">
        <w:trPr>
          <w:trHeight w:val="315"/>
        </w:trPr>
        <w:tc>
          <w:tcPr>
            <w:tcW w:w="20401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297426AA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934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Visą aktualią informaciją galite rasti </w:t>
            </w:r>
            <w:r w:rsidRPr="0059343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www.kedainiai.lt » Gyventojui » Atliekų tvarkymas</w:t>
            </w:r>
          </w:p>
        </w:tc>
        <w:tc>
          <w:tcPr>
            <w:tcW w:w="36" w:type="dxa"/>
            <w:vAlign w:val="center"/>
            <w:hideMark/>
          </w:tcPr>
          <w:p w14:paraId="67FC1E26" w14:textId="77777777" w:rsidR="00593439" w:rsidRPr="00593439" w:rsidRDefault="00593439" w:rsidP="005934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</w:tbl>
    <w:p w14:paraId="04B8BB0A" w14:textId="77777777" w:rsidR="00A42676" w:rsidRDefault="00A42676"/>
    <w:sectPr w:rsidR="00A42676" w:rsidSect="00593439">
      <w:pgSz w:w="23811" w:h="16838" w:orient="landscape" w:code="8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BA"/>
    <w:family w:val="roman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63E"/>
    <w:rsid w:val="000B38A7"/>
    <w:rsid w:val="00593439"/>
    <w:rsid w:val="007A537C"/>
    <w:rsid w:val="00A42676"/>
    <w:rsid w:val="00EB2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9BAFF"/>
  <w15:chartTrackingRefBased/>
  <w15:docId w15:val="{39F7E10D-49D4-4328-8A05-40FAC7C21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EB26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B26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B26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B26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B26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B26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B26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B26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B26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B26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B26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B26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B263E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B263E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B263E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B263E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B263E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B263E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B26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B26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B26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B26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B26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EB263E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EB263E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EB263E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B26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B263E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EB263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2573</Words>
  <Characters>1467</Characters>
  <Application>Microsoft Office Word</Application>
  <DocSecurity>0</DocSecurity>
  <Lines>12</Lines>
  <Paragraphs>8</Paragraphs>
  <ScaleCrop>false</ScaleCrop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Kėdainių rajono Savivaldybės adminisitracija</dc:creator>
  <cp:keywords/>
  <dc:description/>
  <cp:lastModifiedBy>Kėdainių rajono Savivaldybės adminisitracija</cp:lastModifiedBy>
  <cp:revision>2</cp:revision>
  <dcterms:created xsi:type="dcterms:W3CDTF">2025-12-08T09:51:00Z</dcterms:created>
  <dcterms:modified xsi:type="dcterms:W3CDTF">2025-12-08T09:51:00Z</dcterms:modified>
</cp:coreProperties>
</file>