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503EB" w:rsidRDefault="008503EB" w:rsidP="00740CAC">
      <w:pPr>
        <w:rPr>
          <w:rFonts w:ascii="Times New Roman" w:hAnsi="Times New Roman" w:cs="Times New Roman"/>
          <w:b/>
          <w:bCs/>
          <w:color w:val="000000" w:themeColor="text1"/>
          <w:sz w:val="26"/>
          <w:szCs w:val="26"/>
          <w:lang w:val="lt-LT"/>
        </w:rPr>
      </w:pPr>
      <w:r w:rsidRPr="000532D3">
        <w:rPr>
          <w:noProof/>
          <w:sz w:val="26"/>
          <w:szCs w:val="26"/>
        </w:rPr>
        <mc:AlternateContent>
          <mc:Choice Requires="wps">
            <w:drawing>
              <wp:anchor distT="0" distB="0" distL="114300" distR="114300" simplePos="0" relativeHeight="251659264" behindDoc="1" locked="0" layoutInCell="1" allowOverlap="1" wp14:anchorId="5A40E7C0" wp14:editId="0707A4BE">
                <wp:simplePos x="0" y="0"/>
                <wp:positionH relativeFrom="column">
                  <wp:posOffset>-9525</wp:posOffset>
                </wp:positionH>
                <wp:positionV relativeFrom="paragraph">
                  <wp:posOffset>0</wp:posOffset>
                </wp:positionV>
                <wp:extent cx="6105525" cy="1800225"/>
                <wp:effectExtent l="0" t="0" r="0" b="9525"/>
                <wp:wrapTight wrapText="bothSides">
                  <wp:wrapPolygon edited="0">
                    <wp:start x="135" y="0"/>
                    <wp:lineTo x="135" y="21486"/>
                    <wp:lineTo x="21364" y="21486"/>
                    <wp:lineTo x="21364" y="0"/>
                    <wp:lineTo x="135" y="0"/>
                  </wp:wrapPolygon>
                </wp:wrapTight>
                <wp:docPr id="1" name="Teksto laukas 1"/>
                <wp:cNvGraphicFramePr/>
                <a:graphic xmlns:a="http://schemas.openxmlformats.org/drawingml/2006/main">
                  <a:graphicData uri="http://schemas.microsoft.com/office/word/2010/wordprocessingShape">
                    <wps:wsp>
                      <wps:cNvSpPr txBox="1"/>
                      <wps:spPr>
                        <a:xfrm>
                          <a:off x="0" y="0"/>
                          <a:ext cx="6105525" cy="1800225"/>
                        </a:xfrm>
                        <a:prstGeom prst="rect">
                          <a:avLst/>
                        </a:prstGeom>
                        <a:noFill/>
                        <a:ln>
                          <a:noFill/>
                        </a:ln>
                      </wps:spPr>
                      <wps:txbx>
                        <w:txbxContent>
                          <w:p w:rsidR="00A87D47" w:rsidRPr="002C2A25" w:rsidRDefault="00A87D47" w:rsidP="00A87D47">
                            <w:pPr>
                              <w:jc w:val="center"/>
                              <w:rPr>
                                <w:rFonts w:ascii="Times New Roman" w:hAnsi="Times New Roman" w:cs="Times New Roman"/>
                                <w:b/>
                                <w:color w:val="0000FF"/>
                                <w:sz w:val="72"/>
                                <w:szCs w:val="72"/>
                                <w:lang w:val="lt-LT"/>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FF0000"/>
                                  </w14:solidFill>
                                  <w14:prstDash w14:val="solid"/>
                                  <w14:round/>
                                </w14:textOutline>
                              </w:rPr>
                            </w:pPr>
                            <w:r w:rsidRPr="006C1926">
                              <w:rPr>
                                <w:rFonts w:ascii="Times New Roman" w:hAnsi="Times New Roman" w:cs="Times New Roman"/>
                                <w:b/>
                                <w:color w:val="6600FF"/>
                                <w:sz w:val="72"/>
                                <w:szCs w:val="72"/>
                                <w:lang w:val="lt-LT"/>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FF0000"/>
                                  </w14:solidFill>
                                  <w14:prstDash w14:val="solid"/>
                                  <w14:round/>
                                </w14:textOutline>
                              </w:rPr>
                              <w:t>SK</w:t>
                            </w:r>
                            <w:r w:rsidRPr="002C2A25">
                              <w:rPr>
                                <w:rFonts w:ascii="Times New Roman" w:hAnsi="Times New Roman" w:cs="Times New Roman"/>
                                <w:b/>
                                <w:color w:val="0000FF"/>
                                <w:sz w:val="72"/>
                                <w:szCs w:val="72"/>
                                <w:lang w:val="lt-LT"/>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FF0000"/>
                                  </w14:solidFill>
                                  <w14:prstDash w14:val="solid"/>
                                  <w14:round/>
                                </w14:textOutline>
                              </w:rPr>
                              <w:t xml:space="preserve">AIDRUMO ATMINTINĖ ADMINISTRACIJOS DARBUOTOJAMS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0E7C0" id="_x0000_t202" coordsize="21600,21600" o:spt="202" path="m,l,21600r21600,l21600,xe">
                <v:stroke joinstyle="miter"/>
                <v:path gradientshapeok="t" o:connecttype="rect"/>
              </v:shapetype>
              <v:shape id="Teksto laukas 1" o:spid="_x0000_s1026" type="#_x0000_t202" style="position:absolute;margin-left:-.75pt;margin-top:0;width:480.75pt;height:14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" filled="f" stroked="f">
                <v:textbox>
                  <w:txbxContent>
                    <w:p w:rsidR="00A87D47" w:rsidRPr="002C2A25" w:rsidRDefault="00A87D47" w:rsidP="00A87D47">
                      <w:pPr>
                        <w:jc w:val="center"/>
                        <w:rPr>
                          <w:rFonts w:ascii="Times New Roman" w:hAnsi="Times New Roman" w:cs="Times New Roman"/>
                          <w:b/>
                          <w:color w:val="0000FF"/>
                          <w:sz w:val="72"/>
                          <w:szCs w:val="72"/>
                          <w:lang w:val="lt-LT"/>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FF0000"/>
                            </w14:solidFill>
                            <w14:prstDash w14:val="solid"/>
                            <w14:round/>
                          </w14:textOutline>
                        </w:rPr>
                      </w:pPr>
                      <w:r w:rsidRPr="006C1926">
                        <w:rPr>
                          <w:rFonts w:ascii="Times New Roman" w:hAnsi="Times New Roman" w:cs="Times New Roman"/>
                          <w:b/>
                          <w:color w:val="6600FF"/>
                          <w:sz w:val="72"/>
                          <w:szCs w:val="72"/>
                          <w:lang w:val="lt-LT"/>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FF0000"/>
                            </w14:solidFill>
                            <w14:prstDash w14:val="solid"/>
                            <w14:round/>
                          </w14:textOutline>
                        </w:rPr>
                        <w:t>SK</w:t>
                      </w:r>
                      <w:r w:rsidRPr="002C2A25">
                        <w:rPr>
                          <w:rFonts w:ascii="Times New Roman" w:hAnsi="Times New Roman" w:cs="Times New Roman"/>
                          <w:b/>
                          <w:color w:val="0000FF"/>
                          <w:sz w:val="72"/>
                          <w:szCs w:val="72"/>
                          <w:lang w:val="lt-LT"/>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FF0000"/>
                            </w14:solidFill>
                            <w14:prstDash w14:val="solid"/>
                            <w14:round/>
                          </w14:textOutline>
                        </w:rPr>
                        <w:t xml:space="preserve">AIDRUMO ATMINTINĖ ADMINISTRACIJOS DARBUOTOJAMS </w:t>
                      </w:r>
                    </w:p>
                  </w:txbxContent>
                </v:textbox>
                <w10:wrap type="tight"/>
              </v:shape>
            </w:pict>
          </mc:Fallback>
        </mc:AlternateContent>
      </w:r>
    </w:p>
    <w:p w:rsidR="009D05EF" w:rsidRPr="000532D3" w:rsidRDefault="006B18BA" w:rsidP="00740CAC">
      <w:pPr>
        <w:jc w:val="center"/>
        <w:rPr>
          <w:rFonts w:ascii="Times New Roman" w:hAnsi="Times New Roman" w:cs="Times New Roman"/>
          <w:b/>
          <w:bCs/>
          <w:color w:val="000000" w:themeColor="text1"/>
          <w:sz w:val="26"/>
          <w:szCs w:val="26"/>
          <w:lang w:val="lt-LT"/>
        </w:rPr>
      </w:pPr>
      <w:r w:rsidRPr="002C2A25">
        <w:rPr>
          <w:rFonts w:ascii="Times New Roman" w:hAnsi="Times New Roman" w:cs="Times New Roman"/>
          <w:b/>
          <w:bCs/>
          <w:color w:val="000000" w:themeColor="text1"/>
          <w:sz w:val="26"/>
          <w:szCs w:val="26"/>
          <w:lang w:val="lt-LT"/>
        </w:rPr>
        <w:t>Gerbiami Kolegos,</w:t>
      </w:r>
    </w:p>
    <w:p w:rsidR="006B18BA" w:rsidRPr="000532D3" w:rsidRDefault="006B18BA" w:rsidP="006B18BA">
      <w:pPr>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 xml:space="preserve">darbo metu visuomet prisiminkite, kad pagal tai, kaip Jūs bendraujate su gyventojais, įmonių atstovais, kurių problemas, klausimus Jums pavesta spręsti, vertinamas ne tik Jūsų, bet ir visų savivaldybės administracijoje bei visoje valstybės tarnyboje dirbančiųjų asmenų profesionalumas, etika, moralė ir požiūris į žmogų. Puoselėdami šias vertybes, prisiminkite patarimus, leisiančius Jums elgtis užtikrintai, saugiai ir profesionaliai: </w:t>
      </w:r>
    </w:p>
    <w:p w:rsidR="006B18BA" w:rsidRPr="000532D3" w:rsidRDefault="006B18BA" w:rsidP="006B18BA">
      <w:pPr>
        <w:jc w:val="both"/>
        <w:rPr>
          <w:rFonts w:ascii="Times New Roman" w:hAnsi="Times New Roman" w:cs="Times New Roman"/>
          <w:sz w:val="26"/>
          <w:szCs w:val="26"/>
          <w:lang w:val="lt-LT"/>
        </w:rPr>
      </w:pPr>
    </w:p>
    <w:p w:rsidR="006B18BA" w:rsidRPr="000532D3" w:rsidRDefault="006C1926" w:rsidP="006C1926">
      <w:pPr>
        <w:pStyle w:val="Sraopastraipa"/>
        <w:numPr>
          <w:ilvl w:val="0"/>
          <w:numId w:val="1"/>
        </w:numPr>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a</w:t>
      </w:r>
      <w:r w:rsidR="006B18BA" w:rsidRPr="000532D3">
        <w:rPr>
          <w:rFonts w:ascii="Times New Roman" w:hAnsi="Times New Roman" w:cs="Times New Roman"/>
          <w:sz w:val="26"/>
          <w:szCs w:val="26"/>
          <w:lang w:val="lt-LT"/>
        </w:rPr>
        <w:t xml:space="preserve">tsisakykite bet kokių dovanų už savo darbą. Vadinamąsias „dovanas“ </w:t>
      </w:r>
      <w:r w:rsidR="009D05EF">
        <w:rPr>
          <w:rFonts w:ascii="Times New Roman" w:hAnsi="Times New Roman" w:cs="Times New Roman"/>
          <w:sz w:val="26"/>
          <w:szCs w:val="26"/>
          <w:lang w:val="lt-LT"/>
        </w:rPr>
        <w:t xml:space="preserve"> ir </w:t>
      </w:r>
      <w:r w:rsidR="006B18BA" w:rsidRPr="000532D3">
        <w:rPr>
          <w:rFonts w:ascii="Times New Roman" w:hAnsi="Times New Roman" w:cs="Times New Roman"/>
          <w:sz w:val="26"/>
          <w:szCs w:val="26"/>
          <w:lang w:val="lt-LT"/>
        </w:rPr>
        <w:t>„atsidėkojimus“ vertinkite kaip kyšį;</w:t>
      </w:r>
    </w:p>
    <w:p w:rsidR="006B18BA" w:rsidRPr="000532D3" w:rsidRDefault="006B18BA" w:rsidP="006B18BA">
      <w:pPr>
        <w:jc w:val="both"/>
        <w:rPr>
          <w:rFonts w:ascii="Times New Roman" w:hAnsi="Times New Roman" w:cs="Times New Roman"/>
          <w:sz w:val="26"/>
          <w:szCs w:val="26"/>
          <w:lang w:val="lt-LT"/>
        </w:rPr>
      </w:pPr>
    </w:p>
    <w:p w:rsidR="006B18BA" w:rsidRPr="000532D3" w:rsidRDefault="006C1926" w:rsidP="000532D3">
      <w:pPr>
        <w:pStyle w:val="Sraopastraipa"/>
        <w:numPr>
          <w:ilvl w:val="0"/>
          <w:numId w:val="1"/>
        </w:numPr>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v</w:t>
      </w:r>
      <w:r w:rsidR="006B18BA" w:rsidRPr="000532D3">
        <w:rPr>
          <w:rFonts w:ascii="Times New Roman" w:hAnsi="Times New Roman" w:cs="Times New Roman"/>
          <w:sz w:val="26"/>
          <w:szCs w:val="26"/>
          <w:lang w:val="lt-LT"/>
        </w:rPr>
        <w:t xml:space="preserve">alstybės tarnyboje dovanos gali būti teikiamos ir priimamos tik oficialiai pagal įstatymus, todėl būtina atsisakyti bet kokių kitų dovanų, teikiamų dėl vykdomų tarnybinių pareigų, išskyrus teikiamas pagal tarptautinį protokolą ar tradicijas bei reprezentacines dovanas; </w:t>
      </w:r>
    </w:p>
    <w:p w:rsidR="006B18BA" w:rsidRPr="000532D3" w:rsidRDefault="006B18BA" w:rsidP="006B18BA">
      <w:pPr>
        <w:jc w:val="both"/>
        <w:rPr>
          <w:rFonts w:ascii="Times New Roman" w:hAnsi="Times New Roman" w:cs="Times New Roman"/>
          <w:sz w:val="26"/>
          <w:szCs w:val="26"/>
          <w:lang w:val="lt-LT"/>
        </w:rPr>
      </w:pPr>
    </w:p>
    <w:p w:rsidR="006B18BA" w:rsidRPr="000532D3" w:rsidRDefault="00B43D22" w:rsidP="000532D3">
      <w:pPr>
        <w:pStyle w:val="Sraopastraipa"/>
        <w:numPr>
          <w:ilvl w:val="0"/>
          <w:numId w:val="1"/>
        </w:numPr>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n</w:t>
      </w:r>
      <w:r w:rsidR="006B18BA" w:rsidRPr="000532D3">
        <w:rPr>
          <w:rFonts w:ascii="Times New Roman" w:hAnsi="Times New Roman" w:cs="Times New Roman"/>
          <w:sz w:val="26"/>
          <w:szCs w:val="26"/>
          <w:lang w:val="lt-LT"/>
        </w:rPr>
        <w:t xml:space="preserve">epriimkite jokių „lauktuvių“, „vaišių“ ir kitų gražiais žodžiais pridengtų nemokamų maitinimo ir kitų paslaugų, kurias norima suteikti dėl Jūsų vykdomų tarnybinių pareigų; </w:t>
      </w:r>
    </w:p>
    <w:p w:rsidR="006B18BA" w:rsidRPr="000532D3" w:rsidRDefault="006B18BA" w:rsidP="006B18BA">
      <w:pPr>
        <w:jc w:val="both"/>
        <w:rPr>
          <w:rFonts w:ascii="Times New Roman" w:hAnsi="Times New Roman" w:cs="Times New Roman"/>
          <w:sz w:val="26"/>
          <w:szCs w:val="26"/>
          <w:lang w:val="lt-LT"/>
        </w:rPr>
      </w:pPr>
    </w:p>
    <w:p w:rsidR="009D05EF" w:rsidRDefault="000532D3" w:rsidP="009D05EF">
      <w:pPr>
        <w:pStyle w:val="Sraopastraipa"/>
        <w:numPr>
          <w:ilvl w:val="0"/>
          <w:numId w:val="1"/>
        </w:numPr>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t</w:t>
      </w:r>
      <w:r w:rsidR="006B18BA" w:rsidRPr="000532D3">
        <w:rPr>
          <w:rFonts w:ascii="Times New Roman" w:hAnsi="Times New Roman" w:cs="Times New Roman"/>
          <w:sz w:val="26"/>
          <w:szCs w:val="26"/>
          <w:lang w:val="lt-LT"/>
        </w:rPr>
        <w:t>ik artimų asmenų teikiamas dovanas asmeninių sukakčių, švenčių proga galite priimti nesvarstydami jų ketinimų. Tačiau jeigu Jums dovaną nori įteikti kiti asmenys, Jūs visuomet, prieš apsispręsdami priimti dovaną ar ne, būtinai pagalvokite apie:</w:t>
      </w:r>
    </w:p>
    <w:p w:rsidR="00740CAC" w:rsidRDefault="00740CAC" w:rsidP="009D05EF">
      <w:pPr>
        <w:jc w:val="both"/>
        <w:rPr>
          <w:rFonts w:ascii="Times New Roman" w:hAnsi="Times New Roman" w:cs="Times New Roman"/>
          <w:sz w:val="26"/>
          <w:szCs w:val="26"/>
          <w:lang w:val="lt-LT"/>
        </w:rPr>
      </w:pPr>
    </w:p>
    <w:p w:rsidR="00740CAC" w:rsidRPr="009D05EF" w:rsidRDefault="00740CAC" w:rsidP="009D05EF">
      <w:pPr>
        <w:jc w:val="both"/>
        <w:rPr>
          <w:rFonts w:ascii="Times New Roman" w:hAnsi="Times New Roman" w:cs="Times New Roman"/>
          <w:sz w:val="26"/>
          <w:szCs w:val="26"/>
          <w:lang w:val="lt-LT"/>
        </w:rPr>
      </w:pPr>
    </w:p>
    <w:p w:rsidR="000532D3" w:rsidRPr="000532D3" w:rsidRDefault="006B18BA" w:rsidP="000532D3">
      <w:pPr>
        <w:pStyle w:val="Sraopastraipa"/>
        <w:numPr>
          <w:ilvl w:val="0"/>
          <w:numId w:val="2"/>
        </w:numPr>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lastRenderedPageBreak/>
        <w:t>dovanos įteikimo aplinkybes: priežastis, vietą, laiką, būdą, dovanos formą;</w:t>
      </w:r>
    </w:p>
    <w:p w:rsidR="006B18BA" w:rsidRPr="000532D3" w:rsidRDefault="006B18BA" w:rsidP="006B18BA">
      <w:pPr>
        <w:pStyle w:val="Sraopastraipa"/>
        <w:numPr>
          <w:ilvl w:val="0"/>
          <w:numId w:val="3"/>
        </w:numPr>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dovanos vertę, ypač jei matyti, jog ji didesnė, nei to įprastomis sąlygomis leistų tikėtis Jus su dovanotoju siejantys santykiai;</w:t>
      </w:r>
    </w:p>
    <w:p w:rsidR="006B18BA" w:rsidRPr="000532D3" w:rsidRDefault="006B18BA" w:rsidP="006B18BA">
      <w:pPr>
        <w:pStyle w:val="Sraopastraipa"/>
        <w:numPr>
          <w:ilvl w:val="0"/>
          <w:numId w:val="3"/>
        </w:numPr>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dovanojimų dažnumą ir jų periodiškumą (net smulkios, tačiau dažnai dovanojamos dovanos turėtų kelti Jūsų susirūpinimą);</w:t>
      </w:r>
    </w:p>
    <w:p w:rsidR="006B18BA" w:rsidRPr="000532D3" w:rsidRDefault="006B18BA" w:rsidP="006B18BA">
      <w:pPr>
        <w:pStyle w:val="Sraopastraipa"/>
        <w:numPr>
          <w:ilvl w:val="0"/>
          <w:numId w:val="4"/>
        </w:numPr>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kokie, Jūsų manymu, yra dovaną teikiančio asmens ketinimai Jūsų atžvilgiu (tai jis daro iš mandagumo ar pagarbos Jums, o gal turėdamas ketinimų palankiu sau būdu paveikti Jūsų būsimus sprendimus, tiesiogiai ar netiesiogiai atsidėkoti už daromus ar buvusius sprendimus);</w:t>
      </w:r>
    </w:p>
    <w:p w:rsidR="006B18BA" w:rsidRPr="000532D3" w:rsidRDefault="006B18BA" w:rsidP="006B18BA">
      <w:pPr>
        <w:pStyle w:val="Sraopastraipa"/>
        <w:numPr>
          <w:ilvl w:val="0"/>
          <w:numId w:val="5"/>
        </w:numPr>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ar su dovanotoju nesielgėte dviprasmiškai, savo elgesiu leisdami jam susidaryti klaidingą nuomonę, jog dovanos (atsidėkojimo) iš jo laukiate ir tikitės;</w:t>
      </w:r>
    </w:p>
    <w:p w:rsidR="006B18BA" w:rsidRPr="000532D3" w:rsidRDefault="006B18BA" w:rsidP="006B18BA">
      <w:pPr>
        <w:pStyle w:val="Sraopastraipa"/>
        <w:numPr>
          <w:ilvl w:val="0"/>
          <w:numId w:val="5"/>
        </w:numPr>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ar priėmęs dovaną galėsite jaustis laisvas nuo bet kokių galimų įsipareigojimų dovanotojui;</w:t>
      </w:r>
    </w:p>
    <w:p w:rsidR="006B18BA" w:rsidRPr="000532D3" w:rsidRDefault="006B18BA" w:rsidP="006B18BA">
      <w:pPr>
        <w:pStyle w:val="Sraopastraipa"/>
        <w:numPr>
          <w:ilvl w:val="0"/>
          <w:numId w:val="5"/>
        </w:numPr>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ar Jums būtų patogu ir nekeltų jokio psichologinio diskomforto (rūpesčių) tai, jog dovanos gavimo faktas taps viešai visiems (kolegoms, interesantams, žiniasklaidai, plačiajai visuomenei) žinomas;</w:t>
      </w:r>
    </w:p>
    <w:p w:rsidR="006B18BA" w:rsidRPr="000532D3" w:rsidRDefault="006B18BA" w:rsidP="000532D3">
      <w:pPr>
        <w:pStyle w:val="Sraopastraipa"/>
        <w:numPr>
          <w:ilvl w:val="0"/>
          <w:numId w:val="5"/>
        </w:numPr>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ar esate pasirengęs skaidriai deklaruoti dovaną ir jos šaltinį savo įstaigai ir jos interesantams, savo bendradarbiams, žiniasklaidai ir visai visuomenei.</w:t>
      </w:r>
    </w:p>
    <w:p w:rsidR="000532D3" w:rsidRPr="000532D3" w:rsidRDefault="000532D3" w:rsidP="000532D3">
      <w:pPr>
        <w:pStyle w:val="Sraopastraipa"/>
        <w:rPr>
          <w:rFonts w:ascii="Times New Roman" w:hAnsi="Times New Roman" w:cs="Times New Roman"/>
          <w:sz w:val="26"/>
          <w:szCs w:val="26"/>
          <w:lang w:val="lt-LT"/>
        </w:rPr>
      </w:pPr>
    </w:p>
    <w:p w:rsidR="006B18BA" w:rsidRPr="000532D3" w:rsidRDefault="000532D3" w:rsidP="009D05EF">
      <w:pPr>
        <w:pStyle w:val="Sraopastraipa"/>
        <w:numPr>
          <w:ilvl w:val="0"/>
          <w:numId w:val="1"/>
        </w:numPr>
        <w:tabs>
          <w:tab w:val="left" w:pos="851"/>
        </w:tabs>
        <w:ind w:left="851" w:hanging="131"/>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a</w:t>
      </w:r>
      <w:r w:rsidR="006B18BA" w:rsidRPr="000532D3">
        <w:rPr>
          <w:rFonts w:ascii="Times New Roman" w:hAnsi="Times New Roman" w:cs="Times New Roman"/>
          <w:sz w:val="26"/>
          <w:szCs w:val="26"/>
          <w:lang w:val="lt-LT"/>
        </w:rPr>
        <w:t xml:space="preserve">smenims, norintiems atsidėkoti už suteiktas paslaugas, paaiškinkite, kad Jums užtenka pagyrimo, emocinio mandagumo, dėkingumo, šypsenos ir gero žodžio; </w:t>
      </w:r>
    </w:p>
    <w:p w:rsidR="000532D3" w:rsidRPr="000532D3" w:rsidRDefault="000532D3" w:rsidP="009D05EF">
      <w:pPr>
        <w:pStyle w:val="Sraopastraipa"/>
        <w:tabs>
          <w:tab w:val="left" w:pos="993"/>
        </w:tabs>
        <w:ind w:left="851" w:hanging="131"/>
        <w:jc w:val="both"/>
        <w:rPr>
          <w:rFonts w:ascii="Times New Roman" w:hAnsi="Times New Roman" w:cs="Times New Roman"/>
          <w:sz w:val="26"/>
          <w:szCs w:val="26"/>
          <w:lang w:val="lt-LT"/>
        </w:rPr>
      </w:pPr>
    </w:p>
    <w:p w:rsidR="006B18BA" w:rsidRPr="000532D3" w:rsidRDefault="000532D3" w:rsidP="009D05EF">
      <w:pPr>
        <w:pStyle w:val="Sraopastraipa"/>
        <w:numPr>
          <w:ilvl w:val="0"/>
          <w:numId w:val="1"/>
        </w:numPr>
        <w:tabs>
          <w:tab w:val="left" w:pos="993"/>
        </w:tabs>
        <w:ind w:left="851" w:hanging="131"/>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j</w:t>
      </w:r>
      <w:r w:rsidR="006B18BA" w:rsidRPr="000532D3">
        <w:rPr>
          <w:rFonts w:ascii="Times New Roman" w:hAnsi="Times New Roman" w:cs="Times New Roman"/>
          <w:sz w:val="26"/>
          <w:szCs w:val="26"/>
          <w:lang w:val="lt-LT"/>
        </w:rPr>
        <w:t xml:space="preserve">ei asmuo bando atsidėkoti įteikdamas bet kokias gėrybes, kategoriškai jų atsisakykite, paaiškindami, kad jas priimti draudžia Lietuvos įstatymai (galite pasiūlyti jas atiduoti vargstančioms šeimoms, seneliams, neįgaliesiems ir taip išvengti nepatogios situacijos); </w:t>
      </w:r>
    </w:p>
    <w:p w:rsidR="006B18BA" w:rsidRPr="000532D3" w:rsidRDefault="006B18BA" w:rsidP="009D05EF">
      <w:pPr>
        <w:ind w:left="851" w:hanging="131"/>
        <w:jc w:val="both"/>
        <w:rPr>
          <w:rFonts w:ascii="Times New Roman" w:hAnsi="Times New Roman" w:cs="Times New Roman"/>
          <w:sz w:val="26"/>
          <w:szCs w:val="26"/>
          <w:lang w:val="lt-LT"/>
        </w:rPr>
      </w:pPr>
    </w:p>
    <w:p w:rsidR="006B18BA" w:rsidRPr="000532D3" w:rsidRDefault="000532D3" w:rsidP="009D05EF">
      <w:pPr>
        <w:pStyle w:val="Sraopastraipa"/>
        <w:numPr>
          <w:ilvl w:val="0"/>
          <w:numId w:val="1"/>
        </w:numPr>
        <w:tabs>
          <w:tab w:val="left" w:pos="993"/>
        </w:tabs>
        <w:ind w:left="851" w:hanging="131"/>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ž</w:t>
      </w:r>
      <w:r w:rsidR="006B18BA" w:rsidRPr="000532D3">
        <w:rPr>
          <w:rFonts w:ascii="Times New Roman" w:hAnsi="Times New Roman" w:cs="Times New Roman"/>
          <w:sz w:val="26"/>
          <w:szCs w:val="26"/>
          <w:lang w:val="lt-LT"/>
        </w:rPr>
        <w:t xml:space="preserve">inokite, kad vien siūlymas, pažadas ar susitarimas priimti kyšį užtraukia baudžiamąją atsakomybę, o už neteisėto atlygio (kyšio) davimą ar paėmimą yra numatyta griežta atsakomybė tiek jį duodančiam, tiek jį imančiam asmeniui; </w:t>
      </w:r>
    </w:p>
    <w:p w:rsidR="006B18BA" w:rsidRPr="000532D3" w:rsidRDefault="006B18BA" w:rsidP="009D05EF">
      <w:pPr>
        <w:ind w:left="851" w:hanging="131"/>
        <w:jc w:val="both"/>
        <w:rPr>
          <w:rFonts w:ascii="Times New Roman" w:hAnsi="Times New Roman" w:cs="Times New Roman"/>
          <w:sz w:val="26"/>
          <w:szCs w:val="26"/>
          <w:lang w:val="lt-LT"/>
        </w:rPr>
      </w:pPr>
    </w:p>
    <w:p w:rsidR="000532D3" w:rsidRDefault="000532D3" w:rsidP="000532D3">
      <w:pPr>
        <w:pStyle w:val="Sraopastraipa"/>
        <w:numPr>
          <w:ilvl w:val="0"/>
          <w:numId w:val="1"/>
        </w:numPr>
        <w:tabs>
          <w:tab w:val="left" w:pos="993"/>
        </w:tabs>
        <w:ind w:left="851" w:hanging="131"/>
        <w:jc w:val="both"/>
        <w:rPr>
          <w:rFonts w:ascii="Times New Roman" w:hAnsi="Times New Roman" w:cs="Times New Roman"/>
          <w:sz w:val="26"/>
          <w:szCs w:val="26"/>
          <w:lang w:val="lt-LT"/>
        </w:rPr>
      </w:pPr>
      <w:r w:rsidRPr="000532D3">
        <w:rPr>
          <w:rFonts w:ascii="Times New Roman" w:hAnsi="Times New Roman" w:cs="Times New Roman"/>
          <w:sz w:val="26"/>
          <w:szCs w:val="26"/>
          <w:lang w:val="lt-LT"/>
        </w:rPr>
        <w:t>a</w:t>
      </w:r>
      <w:r w:rsidR="006B18BA" w:rsidRPr="000532D3">
        <w:rPr>
          <w:rFonts w:ascii="Times New Roman" w:hAnsi="Times New Roman" w:cs="Times New Roman"/>
          <w:sz w:val="26"/>
          <w:szCs w:val="26"/>
          <w:lang w:val="lt-LT"/>
        </w:rPr>
        <w:t>pie paliktas „dovanas“ ar bandymus papirkti praneškite tiesioginiam vadovui, informuokite savivaldybės administracijos darbuotoją, atsakingą už korupcijai atsparios aplinkos kūrimą, o jų nesant – administracijos direktorių</w:t>
      </w:r>
      <w:r w:rsidR="009D05EF">
        <w:rPr>
          <w:rFonts w:ascii="Times New Roman" w:hAnsi="Times New Roman" w:cs="Times New Roman"/>
          <w:sz w:val="26"/>
          <w:szCs w:val="26"/>
          <w:lang w:val="lt-LT"/>
        </w:rPr>
        <w:t>.</w:t>
      </w:r>
    </w:p>
    <w:p w:rsidR="009D05EF" w:rsidRPr="009D05EF" w:rsidRDefault="009D05EF" w:rsidP="009D05EF">
      <w:pPr>
        <w:pStyle w:val="Sraopastraipa"/>
        <w:tabs>
          <w:tab w:val="left" w:pos="993"/>
        </w:tabs>
        <w:ind w:left="851"/>
        <w:jc w:val="both"/>
        <w:rPr>
          <w:rFonts w:ascii="Times New Roman" w:hAnsi="Times New Roman" w:cs="Times New Roman"/>
          <w:sz w:val="26"/>
          <w:szCs w:val="26"/>
          <w:lang w:val="lt-LT"/>
        </w:rPr>
      </w:pPr>
    </w:p>
    <w:p w:rsidR="000532D3" w:rsidRDefault="000532D3" w:rsidP="000532D3">
      <w:pPr>
        <w:jc w:val="center"/>
        <w:rPr>
          <w:rFonts w:ascii="Times New Roman" w:hAnsi="Times New Roman" w:cs="Times New Roman"/>
          <w:b/>
          <w:bCs/>
          <w:color w:val="000000" w:themeColor="text1"/>
          <w:sz w:val="32"/>
          <w:szCs w:val="32"/>
          <w:lang w:val="lt-LT"/>
        </w:rPr>
      </w:pPr>
      <w:r w:rsidRPr="002C2A25">
        <w:rPr>
          <w:rFonts w:ascii="Times New Roman" w:hAnsi="Times New Roman" w:cs="Times New Roman"/>
          <w:b/>
          <w:bCs/>
          <w:color w:val="000000" w:themeColor="text1"/>
          <w:sz w:val="32"/>
          <w:szCs w:val="32"/>
          <w:lang w:val="lt-LT"/>
        </w:rPr>
        <w:t>Savo skaidriu ir sąžiningu elgesiu rodyki</w:t>
      </w:r>
      <w:r w:rsidR="008503EB">
        <w:rPr>
          <w:rFonts w:ascii="Times New Roman" w:hAnsi="Times New Roman" w:cs="Times New Roman"/>
          <w:b/>
          <w:bCs/>
          <w:color w:val="000000" w:themeColor="text1"/>
          <w:sz w:val="32"/>
          <w:szCs w:val="32"/>
          <w:lang w:val="lt-LT"/>
        </w:rPr>
        <w:t>me</w:t>
      </w:r>
      <w:r w:rsidRPr="002C2A25">
        <w:rPr>
          <w:rFonts w:ascii="Times New Roman" w:hAnsi="Times New Roman" w:cs="Times New Roman"/>
          <w:b/>
          <w:bCs/>
          <w:color w:val="000000" w:themeColor="text1"/>
          <w:sz w:val="32"/>
          <w:szCs w:val="32"/>
          <w:lang w:val="lt-LT"/>
        </w:rPr>
        <w:t xml:space="preserve"> pavyzdį kolegoms ir kitiems asmenims.</w:t>
      </w:r>
    </w:p>
    <w:sectPr w:rsidR="000532D3" w:rsidSect="00740CAC">
      <w:pgSz w:w="12240" w:h="15840"/>
      <w:pgMar w:top="1440" w:right="1440" w:bottom="993" w:left="1440" w:header="708" w:footer="708" w:gutter="0"/>
      <w:pgBorders w:offsetFrom="page">
        <w:top w:val="single" w:sz="12" w:space="24" w:color="0000FF"/>
        <w:left w:val="single" w:sz="12" w:space="24" w:color="0000FF"/>
        <w:bottom w:val="single" w:sz="12" w:space="24" w:color="0000FF"/>
        <w:right w:val="single" w:sz="12" w:space="24" w:color="0000F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42ACB"/>
    <w:multiLevelType w:val="hybridMultilevel"/>
    <w:tmpl w:val="576AE8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E0315E"/>
    <w:multiLevelType w:val="hybridMultilevel"/>
    <w:tmpl w:val="448068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FC4543"/>
    <w:multiLevelType w:val="hybridMultilevel"/>
    <w:tmpl w:val="A69AFA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64488B"/>
    <w:multiLevelType w:val="hybridMultilevel"/>
    <w:tmpl w:val="ACE8C844"/>
    <w:lvl w:ilvl="0" w:tplc="E26CE72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E6B5698"/>
    <w:multiLevelType w:val="hybridMultilevel"/>
    <w:tmpl w:val="ACCC9B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1298699">
    <w:abstractNumId w:val="3"/>
  </w:num>
  <w:num w:numId="2" w16cid:durableId="1261448813">
    <w:abstractNumId w:val="2"/>
  </w:num>
  <w:num w:numId="3" w16cid:durableId="439764153">
    <w:abstractNumId w:val="1"/>
  </w:num>
  <w:num w:numId="4" w16cid:durableId="2116051319">
    <w:abstractNumId w:val="4"/>
  </w:num>
  <w:num w:numId="5" w16cid:durableId="586041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8BA"/>
    <w:rsid w:val="000532D3"/>
    <w:rsid w:val="000C29FA"/>
    <w:rsid w:val="00215033"/>
    <w:rsid w:val="002C2A25"/>
    <w:rsid w:val="003074E1"/>
    <w:rsid w:val="003B4206"/>
    <w:rsid w:val="0049378D"/>
    <w:rsid w:val="0054036D"/>
    <w:rsid w:val="00603B40"/>
    <w:rsid w:val="006B18BA"/>
    <w:rsid w:val="006C1926"/>
    <w:rsid w:val="00740CAC"/>
    <w:rsid w:val="007B3E06"/>
    <w:rsid w:val="008503EB"/>
    <w:rsid w:val="009D05EF"/>
    <w:rsid w:val="00A87D47"/>
    <w:rsid w:val="00AA0211"/>
    <w:rsid w:val="00AF0B75"/>
    <w:rsid w:val="00B04B01"/>
    <w:rsid w:val="00B35C00"/>
    <w:rsid w:val="00B43D22"/>
    <w:rsid w:val="00C420E5"/>
    <w:rsid w:val="00C44FAA"/>
    <w:rsid w:val="00DF7BB8"/>
    <w:rsid w:val="00F14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DAF94"/>
  <w15:chartTrackingRefBased/>
  <w15:docId w15:val="{1DA56E6F-9A87-4FAE-8DF7-BA80DFBEF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C19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85EA3-9355-4E2B-AA56-44EC9F5C3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510</Words>
  <Characters>2909</Characters>
  <Application>Microsoft Office Word</Application>
  <DocSecurity>0</DocSecurity>
  <Lines>24</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3</cp:revision>
  <cp:lastPrinted>2022-12-09T07:36:00Z</cp:lastPrinted>
  <dcterms:created xsi:type="dcterms:W3CDTF">2022-12-09T08:12:00Z</dcterms:created>
  <dcterms:modified xsi:type="dcterms:W3CDTF">2022-12-22T14:16:00Z</dcterms:modified>
</cp:coreProperties>
</file>