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394BE" w14:textId="77777777" w:rsidR="009C00E1" w:rsidRPr="0049124C" w:rsidRDefault="009C00E1" w:rsidP="0049124C">
      <w:pPr>
        <w:spacing w:after="0" w:line="240" w:lineRule="auto"/>
        <w:ind w:left="5184"/>
        <w:rPr>
          <w:rFonts w:ascii="Times New Roman" w:hAnsi="Times New Roman" w:cs="Times New Roman"/>
          <w:sz w:val="24"/>
          <w:szCs w:val="24"/>
        </w:rPr>
      </w:pPr>
      <w:bookmarkStart w:id="0" w:name="_Hlk193966374"/>
      <w:r w:rsidRPr="0049124C">
        <w:rPr>
          <w:rFonts w:ascii="Times New Roman" w:hAnsi="Times New Roman" w:cs="Times New Roman"/>
          <w:sz w:val="24"/>
          <w:szCs w:val="24"/>
        </w:rPr>
        <w:t>PATVIRTINTA</w:t>
      </w:r>
    </w:p>
    <w:p w14:paraId="385E1A16" w14:textId="77777777" w:rsidR="009C00E1" w:rsidRPr="0049124C" w:rsidRDefault="009C00E1" w:rsidP="0049124C">
      <w:pPr>
        <w:spacing w:after="0" w:line="240" w:lineRule="auto"/>
        <w:ind w:left="5184"/>
        <w:rPr>
          <w:rFonts w:ascii="Times New Roman" w:hAnsi="Times New Roman" w:cs="Times New Roman"/>
          <w:sz w:val="24"/>
          <w:szCs w:val="24"/>
        </w:rPr>
      </w:pPr>
      <w:r w:rsidRPr="0049124C">
        <w:rPr>
          <w:rFonts w:ascii="Times New Roman" w:hAnsi="Times New Roman" w:cs="Times New Roman"/>
          <w:sz w:val="24"/>
          <w:szCs w:val="24"/>
        </w:rPr>
        <w:t>Kėdainių rajono savivaldybės</w:t>
      </w:r>
    </w:p>
    <w:p w14:paraId="0D1B8866" w14:textId="77777777" w:rsidR="009C00E1" w:rsidRPr="0049124C" w:rsidRDefault="009C00E1" w:rsidP="0049124C">
      <w:pPr>
        <w:spacing w:after="0" w:line="240" w:lineRule="auto"/>
        <w:ind w:left="5184"/>
        <w:rPr>
          <w:rFonts w:ascii="Times New Roman" w:hAnsi="Times New Roman" w:cs="Times New Roman"/>
          <w:sz w:val="24"/>
          <w:szCs w:val="24"/>
        </w:rPr>
      </w:pPr>
      <w:r w:rsidRPr="0049124C">
        <w:rPr>
          <w:rFonts w:ascii="Times New Roman" w:hAnsi="Times New Roman" w:cs="Times New Roman"/>
          <w:sz w:val="24"/>
          <w:szCs w:val="24"/>
        </w:rPr>
        <w:t>administracijos direktoriaus</w:t>
      </w:r>
    </w:p>
    <w:p w14:paraId="744C72B0" w14:textId="29A13B63" w:rsidR="009C00E1" w:rsidRPr="0049124C" w:rsidRDefault="009C00E1" w:rsidP="0049124C">
      <w:pPr>
        <w:spacing w:after="0" w:line="240" w:lineRule="auto"/>
        <w:ind w:left="5184"/>
        <w:rPr>
          <w:rFonts w:ascii="Times New Roman" w:hAnsi="Times New Roman" w:cs="Times New Roman"/>
          <w:sz w:val="24"/>
          <w:szCs w:val="24"/>
        </w:rPr>
      </w:pPr>
      <w:r w:rsidRPr="0049124C">
        <w:rPr>
          <w:rFonts w:ascii="Times New Roman" w:hAnsi="Times New Roman" w:cs="Times New Roman"/>
          <w:sz w:val="24"/>
          <w:szCs w:val="24"/>
        </w:rPr>
        <w:t>2025 m.</w:t>
      </w:r>
      <w:r w:rsidR="00196389">
        <w:rPr>
          <w:rFonts w:ascii="Times New Roman" w:hAnsi="Times New Roman" w:cs="Times New Roman"/>
          <w:sz w:val="24"/>
          <w:szCs w:val="24"/>
        </w:rPr>
        <w:t xml:space="preserve"> gegužės 8 </w:t>
      </w:r>
      <w:r w:rsidRPr="0049124C">
        <w:rPr>
          <w:rFonts w:ascii="Times New Roman" w:hAnsi="Times New Roman" w:cs="Times New Roman"/>
          <w:sz w:val="24"/>
          <w:szCs w:val="24"/>
        </w:rPr>
        <w:t xml:space="preserve">d. įsakymu Nr. </w:t>
      </w:r>
      <w:r w:rsidR="00196389">
        <w:rPr>
          <w:rFonts w:ascii="Times New Roman" w:hAnsi="Times New Roman" w:cs="Times New Roman"/>
          <w:sz w:val="24"/>
          <w:szCs w:val="24"/>
        </w:rPr>
        <w:t>AD-1-464</w:t>
      </w:r>
    </w:p>
    <w:bookmarkEnd w:id="0"/>
    <w:p w14:paraId="4338DF04" w14:textId="77777777" w:rsidR="009C00E1" w:rsidRDefault="009C00E1" w:rsidP="0049124C">
      <w:pPr>
        <w:spacing w:after="0" w:line="240" w:lineRule="auto"/>
        <w:jc w:val="center"/>
        <w:rPr>
          <w:rFonts w:ascii="Times New Roman" w:hAnsi="Times New Roman" w:cs="Times New Roman"/>
          <w:b/>
          <w:bCs/>
          <w:caps/>
          <w:color w:val="000000" w:themeColor="text1"/>
          <w:sz w:val="24"/>
          <w:szCs w:val="24"/>
        </w:rPr>
      </w:pPr>
    </w:p>
    <w:p w14:paraId="5C197E8F" w14:textId="77777777" w:rsidR="0049124C" w:rsidRPr="0049124C" w:rsidRDefault="0049124C" w:rsidP="0049124C">
      <w:pPr>
        <w:spacing w:after="0" w:line="240" w:lineRule="auto"/>
        <w:jc w:val="center"/>
        <w:rPr>
          <w:rFonts w:ascii="Times New Roman" w:hAnsi="Times New Roman" w:cs="Times New Roman"/>
          <w:b/>
          <w:bCs/>
          <w:caps/>
          <w:color w:val="000000" w:themeColor="text1"/>
          <w:sz w:val="24"/>
          <w:szCs w:val="24"/>
        </w:rPr>
      </w:pPr>
    </w:p>
    <w:p w14:paraId="000FF862" w14:textId="4A3736A9" w:rsidR="004513BD" w:rsidRPr="0049124C" w:rsidRDefault="004513BD" w:rsidP="0049124C">
      <w:pPr>
        <w:spacing w:after="0" w:line="240" w:lineRule="auto"/>
        <w:jc w:val="center"/>
        <w:rPr>
          <w:rFonts w:ascii="Times New Roman" w:hAnsi="Times New Roman" w:cs="Times New Roman"/>
          <w:b/>
          <w:bCs/>
          <w:caps/>
          <w:color w:val="000000" w:themeColor="text1"/>
          <w:sz w:val="24"/>
          <w:szCs w:val="24"/>
        </w:rPr>
      </w:pPr>
      <w:r w:rsidRPr="0049124C">
        <w:rPr>
          <w:rFonts w:ascii="Times New Roman" w:hAnsi="Times New Roman" w:cs="Times New Roman"/>
          <w:b/>
          <w:bCs/>
          <w:caps/>
          <w:color w:val="000000" w:themeColor="text1"/>
          <w:sz w:val="24"/>
          <w:szCs w:val="24"/>
        </w:rPr>
        <w:t>Vienkartinės išmokos nėščiai moteriai skyrimas</w:t>
      </w:r>
    </w:p>
    <w:p w14:paraId="7FB888DC" w14:textId="77777777" w:rsidR="004513BD" w:rsidRPr="0049124C" w:rsidRDefault="004513BD" w:rsidP="0049124C">
      <w:pPr>
        <w:spacing w:after="0" w:line="240" w:lineRule="auto"/>
        <w:jc w:val="both"/>
        <w:rPr>
          <w:rFonts w:ascii="Times New Roman" w:hAnsi="Times New Roman" w:cs="Times New Roman"/>
          <w:color w:val="000000" w:themeColor="text1"/>
          <w:sz w:val="24"/>
          <w:szCs w:val="24"/>
          <w:u w:val="single"/>
        </w:rPr>
      </w:pPr>
    </w:p>
    <w:p w14:paraId="65676824" w14:textId="59192936" w:rsidR="004513BD" w:rsidRPr="0049124C" w:rsidRDefault="004513BD" w:rsidP="0049124C">
      <w:pPr>
        <w:spacing w:after="0" w:line="240" w:lineRule="auto"/>
        <w:jc w:val="both"/>
        <w:rPr>
          <w:rFonts w:ascii="Times New Roman" w:hAnsi="Times New Roman" w:cs="Times New Roman"/>
          <w:b/>
          <w:bCs/>
          <w:color w:val="000000" w:themeColor="text1"/>
          <w:sz w:val="24"/>
          <w:szCs w:val="24"/>
        </w:rPr>
      </w:pPr>
      <w:r w:rsidRPr="0049124C">
        <w:rPr>
          <w:rFonts w:ascii="Times New Roman" w:hAnsi="Times New Roman" w:cs="Times New Roman"/>
          <w:b/>
          <w:bCs/>
          <w:color w:val="000000" w:themeColor="text1"/>
          <w:sz w:val="24"/>
          <w:szCs w:val="24"/>
        </w:rPr>
        <w:t xml:space="preserve">Paslaugos apibūdinimas </w:t>
      </w:r>
    </w:p>
    <w:p w14:paraId="60230B17" w14:textId="04D05950" w:rsidR="004513BD" w:rsidRPr="0049124C" w:rsidRDefault="004513BD" w:rsidP="0049124C">
      <w:pPr>
        <w:spacing w:after="0" w:line="240" w:lineRule="auto"/>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t>Moteriai, kuri pagal Ligos ir motinystės socialinio draudimo įstatymą neturi teisės gauti motinystės išmokos, iki numatytos gimdymo datos likus 70 kalendorinių dienų</w:t>
      </w:r>
      <w:r w:rsidR="002F5F66">
        <w:rPr>
          <w:rFonts w:ascii="Times New Roman" w:hAnsi="Times New Roman" w:cs="Times New Roman"/>
          <w:color w:val="000000" w:themeColor="text1"/>
          <w:sz w:val="24"/>
          <w:szCs w:val="24"/>
        </w:rPr>
        <w:t>,</w:t>
      </w:r>
      <w:r w:rsidRPr="0049124C">
        <w:rPr>
          <w:rFonts w:ascii="Times New Roman" w:hAnsi="Times New Roman" w:cs="Times New Roman"/>
          <w:color w:val="000000" w:themeColor="text1"/>
          <w:sz w:val="24"/>
          <w:szCs w:val="24"/>
        </w:rPr>
        <w:t xml:space="preserve"> skiriama 6,43 bazinės socialinės išmokos dydžio vienkartinė išmoka nėščiai moteriai.</w:t>
      </w:r>
    </w:p>
    <w:p w14:paraId="3755D081" w14:textId="3D9033E1" w:rsidR="004513BD" w:rsidRPr="0049124C" w:rsidRDefault="004513BD" w:rsidP="0049124C">
      <w:pPr>
        <w:spacing w:after="0" w:line="240" w:lineRule="auto"/>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t>Moteris dėl vienkartinės išmokos nėščiai moteriai turi teisę kreiptis per 12 mėnesių nuo dienos, kurią moteriai buvo likę 70 kalendorinių dienų iki numatomos gimdymo datos.</w:t>
      </w:r>
    </w:p>
    <w:p w14:paraId="722CBDCD" w14:textId="77777777" w:rsidR="004513BD" w:rsidRPr="0049124C" w:rsidRDefault="004513BD" w:rsidP="0049124C">
      <w:pPr>
        <w:spacing w:after="0" w:line="240" w:lineRule="auto"/>
        <w:jc w:val="both"/>
        <w:rPr>
          <w:rFonts w:ascii="Times New Roman" w:hAnsi="Times New Roman" w:cs="Times New Roman"/>
          <w:color w:val="000000" w:themeColor="text1"/>
          <w:sz w:val="24"/>
          <w:szCs w:val="24"/>
          <w:u w:val="single"/>
        </w:rPr>
      </w:pPr>
    </w:p>
    <w:p w14:paraId="397A529D" w14:textId="2E0FE676" w:rsidR="004513BD" w:rsidRPr="0049124C" w:rsidRDefault="004513BD" w:rsidP="0049124C">
      <w:pPr>
        <w:spacing w:after="0" w:line="240" w:lineRule="auto"/>
        <w:jc w:val="both"/>
        <w:rPr>
          <w:rFonts w:ascii="Times New Roman" w:hAnsi="Times New Roman" w:cs="Times New Roman"/>
          <w:b/>
          <w:bCs/>
          <w:color w:val="000000" w:themeColor="text1"/>
          <w:sz w:val="24"/>
          <w:szCs w:val="24"/>
        </w:rPr>
      </w:pPr>
      <w:r w:rsidRPr="0049124C">
        <w:rPr>
          <w:rFonts w:ascii="Times New Roman" w:hAnsi="Times New Roman" w:cs="Times New Roman"/>
          <w:b/>
          <w:bCs/>
          <w:color w:val="000000" w:themeColor="text1"/>
          <w:sz w:val="24"/>
          <w:szCs w:val="24"/>
        </w:rPr>
        <w:t>Paslaugos teikimo proceso aprašymas</w:t>
      </w:r>
    </w:p>
    <w:p w14:paraId="4C726FB3" w14:textId="0CDF5A15" w:rsidR="004513BD" w:rsidRPr="0049124C" w:rsidRDefault="004513BD" w:rsidP="0049124C">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t xml:space="preserve">Prašymas pateikiamas asmeniškai, paštu arba per atstovą (įgaliotą asmenį, rūpintoją, globėją) arba per elektroninių paslaugų portalą ,,Elektroninius valdžios vartai“, prisijungus prie Socialinės paramos šeimai informacinės sistemos (SPIS) adresu </w:t>
      </w:r>
      <w:hyperlink r:id="rId5" w:history="1">
        <w:r w:rsidRPr="0049124C">
          <w:rPr>
            <w:rStyle w:val="Hyperlink"/>
            <w:rFonts w:ascii="Times New Roman" w:hAnsi="Times New Roman" w:cs="Times New Roman"/>
            <w:sz w:val="24"/>
            <w:szCs w:val="24"/>
          </w:rPr>
          <w:t>www.spis.lt</w:t>
        </w:r>
      </w:hyperlink>
      <w:r w:rsidRPr="0049124C">
        <w:rPr>
          <w:rFonts w:ascii="Times New Roman" w:hAnsi="Times New Roman" w:cs="Times New Roman"/>
          <w:color w:val="000000" w:themeColor="text1"/>
          <w:sz w:val="24"/>
          <w:szCs w:val="24"/>
        </w:rPr>
        <w:t>.</w:t>
      </w:r>
    </w:p>
    <w:p w14:paraId="5299CE04" w14:textId="57B9DCC0" w:rsidR="004513BD" w:rsidRPr="0049124C" w:rsidRDefault="004513BD" w:rsidP="0049124C">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t>Jeigu prašymas pateikiamas asmeniškai, tai pareiškėjas, Lietuvos Respublikos gyvenamosios vietos deklaravimo įstatymo nustatyta tvarka deklaravęs gyvenamąją vietą arba įtrauktas į gyvenamosios vietos nedeklaravusių asmenų apskaitą Kėdainių rajono savivaldybėje, dėl išmokos kreipiasi į seniūniją pagal deklaruotą gyvenamąją vietą, o jeigu gyvenamoji vieta nedeklaruota ir jis nėra įtrauktas į gyvenamosios vietos nedeklaravusių asmenų apskaitą</w:t>
      </w:r>
      <w:r w:rsidR="002F5F66">
        <w:rPr>
          <w:rFonts w:ascii="Times New Roman" w:hAnsi="Times New Roman" w:cs="Times New Roman"/>
          <w:color w:val="000000" w:themeColor="text1"/>
          <w:sz w:val="24"/>
          <w:szCs w:val="24"/>
        </w:rPr>
        <w:t>,</w:t>
      </w:r>
      <w:r w:rsidRPr="0049124C">
        <w:rPr>
          <w:rFonts w:ascii="Times New Roman" w:hAnsi="Times New Roman" w:cs="Times New Roman"/>
          <w:color w:val="000000" w:themeColor="text1"/>
          <w:sz w:val="24"/>
          <w:szCs w:val="24"/>
        </w:rPr>
        <w:t xml:space="preserve"> – į gyvenamosios vietos Kėdainių rajono savivaldybės administracijos padalinius – seniūnijas pagal faktinę gyvenamąją vietą.</w:t>
      </w:r>
    </w:p>
    <w:p w14:paraId="312E7A36" w14:textId="658BD6A0" w:rsidR="004513BD" w:rsidRPr="0049124C" w:rsidRDefault="004513BD" w:rsidP="0049124C">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49124C">
        <w:rPr>
          <w:rFonts w:ascii="Times New Roman" w:eastAsia="Calibri" w:hAnsi="Times New Roman" w:cs="Times New Roman"/>
          <w:sz w:val="24"/>
          <w:szCs w:val="24"/>
          <w:lang w:val="x-none"/>
        </w:rPr>
        <w:t xml:space="preserve">Paslaugos vykdytojas išnagrinėja prašymą ir priima </w:t>
      </w:r>
      <w:r w:rsidRPr="0049124C">
        <w:rPr>
          <w:rFonts w:ascii="Times New Roman" w:eastAsia="Calibri" w:hAnsi="Times New Roman" w:cs="Times New Roman"/>
          <w:sz w:val="24"/>
          <w:szCs w:val="24"/>
        </w:rPr>
        <w:t>sprendimą dėl išmokos skyrimo</w:t>
      </w:r>
      <w:r w:rsidR="002F5F66">
        <w:rPr>
          <w:rFonts w:ascii="Times New Roman" w:eastAsia="Calibri" w:hAnsi="Times New Roman" w:cs="Times New Roman"/>
          <w:sz w:val="24"/>
          <w:szCs w:val="24"/>
        </w:rPr>
        <w:t xml:space="preserve"> </w:t>
      </w:r>
      <w:r w:rsidRPr="0049124C">
        <w:rPr>
          <w:rFonts w:ascii="Times New Roman" w:eastAsia="Calibri" w:hAnsi="Times New Roman" w:cs="Times New Roman"/>
          <w:sz w:val="24"/>
          <w:szCs w:val="24"/>
        </w:rPr>
        <w:t>/ neskyrimo</w:t>
      </w:r>
      <w:r w:rsidRPr="0049124C">
        <w:rPr>
          <w:rFonts w:ascii="Times New Roman" w:eastAsia="Calibri" w:hAnsi="Times New Roman" w:cs="Times New Roman"/>
          <w:sz w:val="24"/>
          <w:szCs w:val="24"/>
          <w:lang w:val="x-none"/>
        </w:rPr>
        <w:t xml:space="preserve"> arba informuoja paslaugos gavėją dėl prašymo papildymo</w:t>
      </w:r>
      <w:r w:rsidRPr="0049124C">
        <w:rPr>
          <w:rFonts w:ascii="Times New Roman" w:eastAsia="Calibri" w:hAnsi="Times New Roman" w:cs="Times New Roman"/>
          <w:sz w:val="24"/>
          <w:szCs w:val="24"/>
        </w:rPr>
        <w:t>.</w:t>
      </w:r>
    </w:p>
    <w:p w14:paraId="60FA2F3F" w14:textId="7FCB3147" w:rsidR="004513BD" w:rsidRPr="0049124C" w:rsidRDefault="004513BD" w:rsidP="0049124C">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t>Paslaugos gavėjas apie priimtą sprendimą informuojamas prašyme nurodytu būdu (registruotu laišku, elektroniniu laišku, telefonu) ar SPIS prisijungus prie savo užsakytos paslaugos.</w:t>
      </w:r>
    </w:p>
    <w:p w14:paraId="78F374A7" w14:textId="77777777" w:rsidR="004513BD" w:rsidRPr="0049124C" w:rsidRDefault="004513BD" w:rsidP="0049124C">
      <w:pPr>
        <w:spacing w:after="0" w:line="240" w:lineRule="auto"/>
        <w:jc w:val="both"/>
        <w:rPr>
          <w:rFonts w:ascii="Times New Roman" w:hAnsi="Times New Roman" w:cs="Times New Roman"/>
          <w:color w:val="000000" w:themeColor="text1"/>
          <w:sz w:val="24"/>
          <w:szCs w:val="24"/>
        </w:rPr>
      </w:pPr>
    </w:p>
    <w:p w14:paraId="2ECF12AB" w14:textId="3308FAC2" w:rsidR="004513BD" w:rsidRPr="0049124C" w:rsidRDefault="004513BD" w:rsidP="0049124C">
      <w:pPr>
        <w:spacing w:after="0" w:line="240" w:lineRule="auto"/>
        <w:jc w:val="both"/>
        <w:rPr>
          <w:rFonts w:ascii="Times New Roman" w:hAnsi="Times New Roman" w:cs="Times New Roman"/>
          <w:b/>
          <w:bCs/>
          <w:color w:val="000000" w:themeColor="text1"/>
          <w:sz w:val="24"/>
          <w:szCs w:val="24"/>
        </w:rPr>
      </w:pPr>
      <w:r w:rsidRPr="0049124C">
        <w:rPr>
          <w:rFonts w:ascii="Times New Roman" w:hAnsi="Times New Roman" w:cs="Times New Roman"/>
          <w:b/>
          <w:bCs/>
          <w:color w:val="000000" w:themeColor="text1"/>
          <w:sz w:val="24"/>
          <w:szCs w:val="24"/>
        </w:rPr>
        <w:t xml:space="preserve">Paslaugos teikimo informacija </w:t>
      </w:r>
    </w:p>
    <w:p w14:paraId="3DAD3E48" w14:textId="7D5B4A6E" w:rsidR="004513BD" w:rsidRPr="0049124C" w:rsidRDefault="004513BD" w:rsidP="0049124C">
      <w:pPr>
        <w:spacing w:after="0" w:line="240" w:lineRule="auto"/>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t>Paslauga yra nemokama ir suteikiama per 10 darbo dienų.</w:t>
      </w:r>
    </w:p>
    <w:p w14:paraId="3A3B1876" w14:textId="77777777" w:rsidR="004513BD" w:rsidRPr="0049124C" w:rsidRDefault="004513BD" w:rsidP="0049124C">
      <w:pPr>
        <w:spacing w:after="0" w:line="240" w:lineRule="auto"/>
        <w:jc w:val="both"/>
        <w:rPr>
          <w:rFonts w:ascii="Times New Roman" w:hAnsi="Times New Roman" w:cs="Times New Roman"/>
          <w:color w:val="000000" w:themeColor="text1"/>
          <w:sz w:val="24"/>
          <w:szCs w:val="24"/>
          <w:u w:val="single"/>
        </w:rPr>
      </w:pPr>
    </w:p>
    <w:p w14:paraId="44726E25" w14:textId="10CF1E18" w:rsidR="004513BD" w:rsidRPr="0049124C" w:rsidRDefault="004513BD" w:rsidP="0049124C">
      <w:pPr>
        <w:spacing w:after="0" w:line="240" w:lineRule="auto"/>
        <w:jc w:val="both"/>
        <w:rPr>
          <w:rFonts w:ascii="Times New Roman" w:hAnsi="Times New Roman" w:cs="Times New Roman"/>
          <w:b/>
          <w:bCs/>
          <w:color w:val="000000" w:themeColor="text1"/>
          <w:sz w:val="24"/>
          <w:szCs w:val="24"/>
        </w:rPr>
      </w:pPr>
      <w:r w:rsidRPr="0049124C">
        <w:rPr>
          <w:rFonts w:ascii="Times New Roman" w:hAnsi="Times New Roman" w:cs="Times New Roman"/>
          <w:b/>
          <w:bCs/>
          <w:color w:val="000000" w:themeColor="text1"/>
          <w:sz w:val="24"/>
          <w:szCs w:val="24"/>
        </w:rPr>
        <w:t>Teisės aktai, reguliuojantys paslaugos teikimą</w:t>
      </w:r>
    </w:p>
    <w:p w14:paraId="78FB4C06" w14:textId="31837C24" w:rsidR="004513BD" w:rsidRPr="0049124C" w:rsidRDefault="004513BD" w:rsidP="0049124C">
      <w:pPr>
        <w:pStyle w:val="ListParagraph"/>
        <w:numPr>
          <w:ilvl w:val="0"/>
          <w:numId w:val="4"/>
        </w:numPr>
        <w:spacing w:after="0" w:line="240" w:lineRule="auto"/>
        <w:ind w:left="0" w:firstLine="0"/>
        <w:jc w:val="both"/>
        <w:rPr>
          <w:rFonts w:ascii="Times New Roman" w:hAnsi="Times New Roman" w:cs="Times New Roman"/>
          <w:color w:val="4472C4" w:themeColor="accent1"/>
          <w:sz w:val="24"/>
          <w:szCs w:val="24"/>
        </w:rPr>
      </w:pPr>
      <w:hyperlink r:id="rId6" w:history="1">
        <w:r w:rsidRPr="0049124C">
          <w:rPr>
            <w:rStyle w:val="Hyperlink"/>
            <w:rFonts w:ascii="Times New Roman" w:hAnsi="Times New Roman" w:cs="Times New Roman"/>
            <w:color w:val="4472C4" w:themeColor="accent1"/>
            <w:sz w:val="24"/>
            <w:szCs w:val="24"/>
          </w:rPr>
          <w:t>Lietuvos Respublikos išmokų vaikams įstatymas.</w:t>
        </w:r>
      </w:hyperlink>
    </w:p>
    <w:p w14:paraId="2EE4449D" w14:textId="1CC615C4" w:rsidR="004513BD" w:rsidRPr="0049124C" w:rsidRDefault="004513BD" w:rsidP="0049124C">
      <w:pPr>
        <w:pStyle w:val="ListParagraph"/>
        <w:numPr>
          <w:ilvl w:val="0"/>
          <w:numId w:val="4"/>
        </w:numPr>
        <w:spacing w:after="0" w:line="240" w:lineRule="auto"/>
        <w:ind w:left="0" w:firstLine="0"/>
        <w:jc w:val="both"/>
        <w:rPr>
          <w:rFonts w:ascii="Times New Roman" w:hAnsi="Times New Roman" w:cs="Times New Roman"/>
          <w:color w:val="4472C4" w:themeColor="accent1"/>
          <w:sz w:val="24"/>
          <w:szCs w:val="24"/>
        </w:rPr>
      </w:pPr>
      <w:hyperlink r:id="rId7" w:history="1">
        <w:r w:rsidRPr="0049124C">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603D10CA" w14:textId="2A7A85D9" w:rsidR="004513BD" w:rsidRPr="0049124C" w:rsidRDefault="004513BD" w:rsidP="0049124C">
      <w:pPr>
        <w:pStyle w:val="ListParagraph"/>
        <w:numPr>
          <w:ilvl w:val="0"/>
          <w:numId w:val="4"/>
        </w:numPr>
        <w:spacing w:after="0" w:line="240" w:lineRule="auto"/>
        <w:ind w:left="0" w:firstLine="0"/>
        <w:jc w:val="both"/>
        <w:rPr>
          <w:rFonts w:ascii="Times New Roman" w:hAnsi="Times New Roman" w:cs="Times New Roman"/>
          <w:color w:val="4472C4" w:themeColor="accent1"/>
          <w:sz w:val="24"/>
          <w:szCs w:val="24"/>
        </w:rPr>
      </w:pPr>
      <w:hyperlink r:id="rId8" w:history="1">
        <w:r w:rsidRPr="0049124C">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6240E6F8" w14:textId="77777777" w:rsidR="004513BD" w:rsidRPr="0049124C" w:rsidRDefault="004513BD" w:rsidP="0049124C">
      <w:pPr>
        <w:spacing w:after="0" w:line="240" w:lineRule="auto"/>
        <w:jc w:val="both"/>
        <w:rPr>
          <w:rFonts w:ascii="Times New Roman" w:hAnsi="Times New Roman" w:cs="Times New Roman"/>
          <w:color w:val="4472C4" w:themeColor="accent1"/>
          <w:sz w:val="24"/>
          <w:szCs w:val="24"/>
          <w:u w:val="single"/>
        </w:rPr>
      </w:pPr>
    </w:p>
    <w:p w14:paraId="16DA3C1B" w14:textId="44C3BB8C" w:rsidR="004513BD" w:rsidRPr="0049124C" w:rsidRDefault="004513BD" w:rsidP="0049124C">
      <w:pPr>
        <w:spacing w:after="0" w:line="240" w:lineRule="auto"/>
        <w:jc w:val="both"/>
        <w:rPr>
          <w:rFonts w:ascii="Times New Roman" w:hAnsi="Times New Roman" w:cs="Times New Roman"/>
          <w:b/>
          <w:bCs/>
          <w:color w:val="000000" w:themeColor="text1"/>
          <w:sz w:val="24"/>
          <w:szCs w:val="24"/>
        </w:rPr>
      </w:pPr>
      <w:r w:rsidRPr="0049124C">
        <w:rPr>
          <w:rFonts w:ascii="Times New Roman" w:hAnsi="Times New Roman" w:cs="Times New Roman"/>
          <w:b/>
          <w:bCs/>
          <w:color w:val="000000" w:themeColor="text1"/>
          <w:sz w:val="24"/>
          <w:szCs w:val="24"/>
        </w:rPr>
        <w:t xml:space="preserve">Informacija ir dokumentai, kuriuos turi pateikti asmuo </w:t>
      </w:r>
    </w:p>
    <w:p w14:paraId="443152E5" w14:textId="35B12943" w:rsidR="004513BD" w:rsidRPr="0049124C" w:rsidRDefault="004513BD" w:rsidP="0049124C">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t>Asmens tapatybę patvirtinantis dokumentas.</w:t>
      </w:r>
    </w:p>
    <w:p w14:paraId="3345E30C" w14:textId="4D5CFB23" w:rsidR="004513BD" w:rsidRPr="0049124C" w:rsidRDefault="004513BD" w:rsidP="0049124C">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t>Prašymas išmokai gauti.</w:t>
      </w:r>
    </w:p>
    <w:p w14:paraId="1B24249E" w14:textId="77EFCD9A" w:rsidR="004513BD" w:rsidRPr="0049124C" w:rsidRDefault="004513BD" w:rsidP="0049124C">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t>Sveikatos priežiūros įstaigos išduota pažyma apie nėštumą arba vaikui gimus, vaiko gimimo faktą patvirtinantis dokumentas.</w:t>
      </w:r>
    </w:p>
    <w:p w14:paraId="549D9265" w14:textId="3C7E31EF" w:rsidR="004513BD" w:rsidRPr="0049124C" w:rsidRDefault="004513BD" w:rsidP="0049124C">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t xml:space="preserve">Kiti dokumentai </w:t>
      </w:r>
      <w:r w:rsidRPr="0049124C">
        <w:rPr>
          <w:rFonts w:ascii="Times New Roman" w:eastAsia="Times New Roman" w:hAnsi="Times New Roman" w:cs="Times New Roman"/>
          <w:color w:val="000000" w:themeColor="text1"/>
          <w:sz w:val="24"/>
          <w:szCs w:val="24"/>
          <w:lang w:eastAsia="lt-LT"/>
        </w:rPr>
        <w:t>(atsižvelgiant į aplinkybes).</w:t>
      </w:r>
    </w:p>
    <w:p w14:paraId="3C061418" w14:textId="77777777" w:rsidR="004513BD" w:rsidRPr="0049124C" w:rsidRDefault="004513BD" w:rsidP="0049124C">
      <w:pPr>
        <w:spacing w:after="0" w:line="240" w:lineRule="auto"/>
        <w:jc w:val="both"/>
        <w:rPr>
          <w:rFonts w:ascii="Times New Roman" w:hAnsi="Times New Roman" w:cs="Times New Roman"/>
          <w:color w:val="000000" w:themeColor="text1"/>
          <w:sz w:val="24"/>
          <w:szCs w:val="24"/>
        </w:rPr>
      </w:pPr>
    </w:p>
    <w:p w14:paraId="08264B93" w14:textId="12466BB9" w:rsidR="004513BD" w:rsidRPr="0049124C" w:rsidRDefault="004513BD" w:rsidP="0049124C">
      <w:pPr>
        <w:spacing w:after="0" w:line="240" w:lineRule="auto"/>
        <w:jc w:val="both"/>
        <w:rPr>
          <w:rFonts w:ascii="Times New Roman" w:hAnsi="Times New Roman" w:cs="Times New Roman"/>
          <w:b/>
          <w:bCs/>
          <w:color w:val="000000" w:themeColor="text1"/>
          <w:sz w:val="24"/>
          <w:szCs w:val="24"/>
        </w:rPr>
      </w:pPr>
      <w:r w:rsidRPr="0049124C">
        <w:rPr>
          <w:rFonts w:ascii="Times New Roman" w:hAnsi="Times New Roman" w:cs="Times New Roman"/>
          <w:b/>
          <w:bCs/>
          <w:color w:val="000000" w:themeColor="text1"/>
          <w:sz w:val="24"/>
          <w:szCs w:val="24"/>
        </w:rPr>
        <w:t>Paslaugos inicijavimo form</w:t>
      </w:r>
      <w:r w:rsidR="0049124C">
        <w:rPr>
          <w:rFonts w:ascii="Times New Roman" w:hAnsi="Times New Roman" w:cs="Times New Roman"/>
          <w:b/>
          <w:bCs/>
          <w:color w:val="000000" w:themeColor="text1"/>
          <w:sz w:val="24"/>
          <w:szCs w:val="24"/>
        </w:rPr>
        <w:t>a</w:t>
      </w:r>
    </w:p>
    <w:p w14:paraId="10E2548A" w14:textId="137BEF21" w:rsidR="004513BD" w:rsidRPr="0049124C" w:rsidRDefault="004513BD" w:rsidP="0049124C">
      <w:pPr>
        <w:pStyle w:val="ListParagraph"/>
        <w:numPr>
          <w:ilvl w:val="0"/>
          <w:numId w:val="8"/>
        </w:numPr>
        <w:spacing w:after="0" w:line="240" w:lineRule="auto"/>
        <w:ind w:left="567" w:hanging="567"/>
        <w:jc w:val="both"/>
        <w:rPr>
          <w:rFonts w:ascii="Times New Roman" w:hAnsi="Times New Roman" w:cs="Times New Roman"/>
          <w:color w:val="4472C4" w:themeColor="accent1"/>
          <w:sz w:val="24"/>
          <w:szCs w:val="24"/>
          <w:u w:val="single"/>
        </w:rPr>
      </w:pPr>
      <w:hyperlink r:id="rId9" w:history="1">
        <w:r w:rsidRPr="0049124C">
          <w:rPr>
            <w:rStyle w:val="Hyperlink"/>
            <w:rFonts w:ascii="Times New Roman" w:hAnsi="Times New Roman" w:cs="Times New Roman"/>
            <w:color w:val="4472C4" w:themeColor="accent1"/>
            <w:sz w:val="24"/>
            <w:szCs w:val="24"/>
          </w:rPr>
          <w:t>Prašymo išmokoms gauti SP-3 (A) forma.</w:t>
        </w:r>
      </w:hyperlink>
    </w:p>
    <w:p w14:paraId="1CEC4052" w14:textId="5714A294" w:rsidR="004513BD" w:rsidRPr="0049124C" w:rsidRDefault="004513BD" w:rsidP="0049124C">
      <w:pPr>
        <w:pStyle w:val="ListParagraph"/>
        <w:numPr>
          <w:ilvl w:val="0"/>
          <w:numId w:val="8"/>
        </w:numPr>
        <w:spacing w:after="0" w:line="240" w:lineRule="auto"/>
        <w:ind w:left="567" w:hanging="567"/>
        <w:jc w:val="both"/>
        <w:rPr>
          <w:rFonts w:ascii="Times New Roman" w:hAnsi="Times New Roman" w:cs="Times New Roman"/>
          <w:color w:val="4472C4" w:themeColor="accent1"/>
          <w:sz w:val="24"/>
          <w:szCs w:val="24"/>
          <w:u w:val="single"/>
        </w:rPr>
      </w:pPr>
      <w:hyperlink r:id="rId10" w:history="1">
        <w:r w:rsidRPr="0049124C">
          <w:rPr>
            <w:rStyle w:val="Hyperlink"/>
            <w:rFonts w:ascii="Times New Roman" w:hAnsi="Times New Roman" w:cs="Times New Roman"/>
            <w:color w:val="4472C4" w:themeColor="accent1"/>
            <w:sz w:val="24"/>
            <w:szCs w:val="24"/>
          </w:rPr>
          <w:t>Šeimos (bendrai gyvenančių asmenų) duomenų socialinei paramai gauti SP-1 forma</w:t>
        </w:r>
      </w:hyperlink>
    </w:p>
    <w:p w14:paraId="2E6C4941" w14:textId="77777777" w:rsidR="004513BD" w:rsidRPr="0049124C" w:rsidRDefault="004513BD" w:rsidP="0049124C">
      <w:pPr>
        <w:spacing w:after="0" w:line="240" w:lineRule="auto"/>
        <w:jc w:val="both"/>
        <w:rPr>
          <w:rFonts w:ascii="Times New Roman" w:hAnsi="Times New Roman" w:cs="Times New Roman"/>
          <w:color w:val="000000" w:themeColor="text1"/>
          <w:sz w:val="24"/>
          <w:szCs w:val="24"/>
          <w:u w:val="single"/>
        </w:rPr>
      </w:pPr>
    </w:p>
    <w:p w14:paraId="3C3B2450" w14:textId="6E35BB9B" w:rsidR="004513BD" w:rsidRPr="0049124C" w:rsidRDefault="004513BD" w:rsidP="0049124C">
      <w:pPr>
        <w:spacing w:after="0" w:line="240" w:lineRule="auto"/>
        <w:jc w:val="both"/>
        <w:rPr>
          <w:rFonts w:ascii="Times New Roman" w:hAnsi="Times New Roman" w:cs="Times New Roman"/>
          <w:b/>
          <w:bCs/>
          <w:color w:val="000000" w:themeColor="text1"/>
          <w:sz w:val="24"/>
          <w:szCs w:val="24"/>
        </w:rPr>
      </w:pPr>
      <w:r w:rsidRPr="0049124C">
        <w:rPr>
          <w:rFonts w:ascii="Times New Roman" w:hAnsi="Times New Roman" w:cs="Times New Roman"/>
          <w:b/>
          <w:bCs/>
          <w:color w:val="000000" w:themeColor="text1"/>
          <w:sz w:val="24"/>
          <w:szCs w:val="24"/>
        </w:rPr>
        <w:t xml:space="preserve">Informacija ir dokumentai, kuriuos gauna paslaugos teikėjas </w:t>
      </w:r>
    </w:p>
    <w:p w14:paraId="70646F76" w14:textId="77777777" w:rsidR="004513BD" w:rsidRPr="0049124C" w:rsidRDefault="004513BD" w:rsidP="0049124C">
      <w:pPr>
        <w:spacing w:after="0" w:line="240" w:lineRule="auto"/>
        <w:jc w:val="both"/>
        <w:rPr>
          <w:rFonts w:ascii="Times New Roman" w:hAnsi="Times New Roman" w:cs="Times New Roman"/>
          <w:color w:val="000000" w:themeColor="text1"/>
          <w:sz w:val="24"/>
          <w:szCs w:val="24"/>
        </w:rPr>
      </w:pPr>
      <w:r w:rsidRPr="0049124C">
        <w:rPr>
          <w:rFonts w:ascii="Times New Roman" w:hAnsi="Times New Roman" w:cs="Times New Roman"/>
          <w:color w:val="000000" w:themeColor="text1"/>
          <w:sz w:val="24"/>
          <w:szCs w:val="24"/>
        </w:rPr>
        <w:lastRenderedPageBreak/>
        <w:t>Naudojantis Socialinių išmokų apskaitos sistema „Parama“ arba Socialinės paramos šeimai informacine sistema „SPIS“, gaunami duomenys iš:</w:t>
      </w:r>
    </w:p>
    <w:p w14:paraId="5814FA80" w14:textId="0D3BD9C3" w:rsidR="004513BD" w:rsidRPr="0049124C" w:rsidRDefault="004513BD" w:rsidP="0049124C">
      <w:pPr>
        <w:pStyle w:val="ListParagraph"/>
        <w:numPr>
          <w:ilvl w:val="0"/>
          <w:numId w:val="10"/>
        </w:numPr>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bookmarkStart w:id="1" w:name="_Hlk191977457"/>
      <w:r w:rsidRPr="0049124C">
        <w:rPr>
          <w:rFonts w:ascii="Times New Roman" w:eastAsia="Times New Roman" w:hAnsi="Times New Roman" w:cs="Times New Roman"/>
          <w:color w:val="171717" w:themeColor="background2" w:themeShade="1A"/>
          <w:sz w:val="24"/>
          <w:szCs w:val="24"/>
          <w:lang w:eastAsia="lt-LT"/>
        </w:rPr>
        <w:t xml:space="preserve">Gyventojų registro duomenų bazės </w:t>
      </w:r>
      <w:r w:rsidR="0049124C">
        <w:rPr>
          <w:rFonts w:ascii="Times New Roman" w:eastAsia="Times New Roman" w:hAnsi="Times New Roman" w:cs="Times New Roman"/>
          <w:color w:val="171717" w:themeColor="background2" w:themeShade="1A"/>
          <w:sz w:val="24"/>
          <w:szCs w:val="24"/>
          <w:lang w:eastAsia="lt-LT"/>
        </w:rPr>
        <w:t>(</w:t>
      </w:r>
      <w:r w:rsidRPr="0049124C">
        <w:rPr>
          <w:rFonts w:ascii="Times New Roman" w:eastAsia="Times New Roman" w:hAnsi="Times New Roman" w:cs="Times New Roman"/>
          <w:color w:val="171717" w:themeColor="background2" w:themeShade="1A"/>
          <w:sz w:val="24"/>
          <w:szCs w:val="24"/>
          <w:lang w:eastAsia="lt-LT"/>
        </w:rPr>
        <w:t>išrašas</w:t>
      </w:r>
      <w:bookmarkEnd w:id="1"/>
      <w:r w:rsidR="0049124C">
        <w:rPr>
          <w:rFonts w:ascii="Times New Roman" w:eastAsia="Times New Roman" w:hAnsi="Times New Roman" w:cs="Times New Roman"/>
          <w:color w:val="171717" w:themeColor="background2" w:themeShade="1A"/>
          <w:sz w:val="24"/>
          <w:szCs w:val="24"/>
          <w:lang w:eastAsia="lt-LT"/>
        </w:rPr>
        <w:t>)</w:t>
      </w:r>
      <w:r w:rsidRPr="0049124C">
        <w:rPr>
          <w:rFonts w:ascii="Times New Roman" w:eastAsia="Times New Roman" w:hAnsi="Times New Roman" w:cs="Times New Roman"/>
          <w:color w:val="171717" w:themeColor="background2" w:themeShade="1A"/>
          <w:sz w:val="24"/>
          <w:szCs w:val="24"/>
          <w:lang w:eastAsia="lt-LT"/>
        </w:rPr>
        <w:t>.</w:t>
      </w:r>
    </w:p>
    <w:p w14:paraId="37DAEB6C" w14:textId="1D089381" w:rsidR="004513BD" w:rsidRPr="0049124C" w:rsidRDefault="004513BD" w:rsidP="0049124C">
      <w:pPr>
        <w:pStyle w:val="ListParagraph"/>
        <w:numPr>
          <w:ilvl w:val="0"/>
          <w:numId w:val="10"/>
        </w:numPr>
        <w:spacing w:after="0" w:line="240" w:lineRule="auto"/>
        <w:ind w:left="567" w:hanging="567"/>
        <w:jc w:val="both"/>
        <w:rPr>
          <w:rFonts w:ascii="Times New Roman" w:hAnsi="Times New Roman" w:cs="Times New Roman"/>
          <w:color w:val="171717" w:themeColor="background2" w:themeShade="1A"/>
          <w:sz w:val="24"/>
          <w:szCs w:val="24"/>
          <w:shd w:val="clear" w:color="auto" w:fill="FFFFFF"/>
        </w:rPr>
      </w:pPr>
      <w:r w:rsidRPr="0049124C">
        <w:rPr>
          <w:rFonts w:ascii="Times New Roman" w:eastAsia="Times New Roman" w:hAnsi="Times New Roman" w:cs="Times New Roman"/>
          <w:color w:val="171717" w:themeColor="background2" w:themeShade="1A"/>
          <w:sz w:val="24"/>
          <w:szCs w:val="24"/>
          <w:lang w:eastAsia="lt-LT"/>
        </w:rPr>
        <w:t xml:space="preserve">Kiti duomenys </w:t>
      </w:r>
      <w:r w:rsidRPr="0049124C">
        <w:rPr>
          <w:rFonts w:ascii="Times New Roman" w:eastAsia="Times New Roman" w:hAnsi="Times New Roman" w:cs="Times New Roman"/>
          <w:color w:val="000000" w:themeColor="text1"/>
          <w:sz w:val="24"/>
          <w:szCs w:val="24"/>
          <w:lang w:eastAsia="lt-LT"/>
        </w:rPr>
        <w:t>(atsižvelgiant į aplinkybes).</w:t>
      </w:r>
    </w:p>
    <w:p w14:paraId="53A0AD63" w14:textId="77777777" w:rsidR="004513BD" w:rsidRPr="0049124C" w:rsidRDefault="004513BD" w:rsidP="0049124C">
      <w:pPr>
        <w:spacing w:after="0" w:line="240" w:lineRule="auto"/>
        <w:jc w:val="both"/>
        <w:rPr>
          <w:rFonts w:ascii="Times New Roman" w:hAnsi="Times New Roman" w:cs="Times New Roman"/>
          <w:color w:val="000000" w:themeColor="text1"/>
          <w:sz w:val="24"/>
          <w:szCs w:val="24"/>
        </w:rPr>
      </w:pPr>
    </w:p>
    <w:p w14:paraId="56287FE3" w14:textId="4C1DBA0C" w:rsidR="004513BD" w:rsidRPr="0049124C" w:rsidRDefault="004513BD" w:rsidP="0049124C">
      <w:pPr>
        <w:spacing w:after="0" w:line="240" w:lineRule="auto"/>
        <w:rPr>
          <w:rFonts w:ascii="Times New Roman" w:eastAsia="Times New Roman" w:hAnsi="Times New Roman" w:cs="Times New Roman"/>
          <w:b/>
          <w:bCs/>
          <w:sz w:val="24"/>
          <w:szCs w:val="24"/>
          <w:lang w:eastAsia="lt-LT"/>
          <w14:ligatures w14:val="standardContextual"/>
        </w:rPr>
      </w:pPr>
      <w:r w:rsidRPr="0049124C">
        <w:rPr>
          <w:rFonts w:ascii="Times New Roman" w:eastAsia="Times New Roman" w:hAnsi="Times New Roman" w:cs="Times New Roman"/>
          <w:b/>
          <w:bCs/>
          <w:sz w:val="24"/>
          <w:szCs w:val="24"/>
          <w:lang w:eastAsia="lt-LT"/>
          <w14:ligatures w14:val="standardContextual"/>
        </w:rPr>
        <w:t xml:space="preserve">Už paslaugos teikimą atsakingų asmenų kontaktai </w:t>
      </w:r>
    </w:p>
    <w:p w14:paraId="4F79707E" w14:textId="5425564A"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9124C">
        <w:rPr>
          <w:rFonts w:ascii="Times New Roman" w:eastAsia="Times New Roman" w:hAnsi="Times New Roman" w:cs="Times New Roman"/>
          <w:sz w:val="24"/>
          <w:szCs w:val="24"/>
          <w:lang w:eastAsia="lt-LT"/>
          <w14:ligatures w14:val="standardContextual"/>
        </w:rPr>
        <w:t>Socialinės paramos skyriaus vyr. specialistė Loreta Petrauskienė</w:t>
      </w:r>
      <w:r w:rsidR="0049124C">
        <w:rPr>
          <w:rFonts w:ascii="Times New Roman" w:eastAsia="Times New Roman" w:hAnsi="Times New Roman" w:cs="Times New Roman"/>
          <w:sz w:val="24"/>
          <w:szCs w:val="24"/>
          <w:lang w:eastAsia="lt-LT"/>
          <w14:ligatures w14:val="standardContextual"/>
        </w:rPr>
        <w:t>,</w:t>
      </w:r>
      <w:r w:rsidRPr="0049124C">
        <w:rPr>
          <w:rFonts w:ascii="Times New Roman" w:eastAsia="Times New Roman" w:hAnsi="Times New Roman" w:cs="Times New Roman"/>
          <w:sz w:val="24"/>
          <w:szCs w:val="24"/>
          <w:lang w:eastAsia="lt-LT"/>
          <w14:ligatures w14:val="standardContextual"/>
        </w:rPr>
        <w:t xml:space="preserve"> tel.</w:t>
      </w:r>
      <w:r w:rsidR="0049124C">
        <w:rPr>
          <w:rFonts w:ascii="Times New Roman" w:eastAsia="Times New Roman" w:hAnsi="Times New Roman" w:cs="Times New Roman"/>
          <w:sz w:val="24"/>
          <w:szCs w:val="24"/>
          <w:lang w:eastAsia="lt-LT"/>
          <w14:ligatures w14:val="standardContextual"/>
        </w:rPr>
        <w:t xml:space="preserve"> </w:t>
      </w:r>
      <w:r w:rsidRPr="0049124C">
        <w:rPr>
          <w:rFonts w:ascii="Times New Roman" w:eastAsia="Times New Roman" w:hAnsi="Times New Roman" w:cs="Times New Roman"/>
          <w:sz w:val="24"/>
          <w:szCs w:val="24"/>
          <w:lang w:eastAsia="lt-LT"/>
          <w14:ligatures w14:val="standardContextual"/>
        </w:rPr>
        <w:t xml:space="preserve">+370 347 44200, el. p. </w:t>
      </w:r>
      <w:hyperlink r:id="rId11" w:history="1">
        <w:r w:rsidRPr="000A2D3A">
          <w:rPr>
            <w:rStyle w:val="Hyperlink"/>
            <w:rFonts w:ascii="Times New Roman" w:eastAsia="Times New Roman" w:hAnsi="Times New Roman" w:cs="Times New Roman"/>
            <w:color w:val="auto"/>
            <w:sz w:val="24"/>
            <w:szCs w:val="24"/>
            <w:u w:val="none"/>
            <w:lang w:eastAsia="lt-LT"/>
            <w14:ligatures w14:val="standardContextual"/>
          </w:rPr>
          <w:t>loreta.petrauskiene@kedainiai.lt</w:t>
        </w:r>
      </w:hyperlink>
      <w:r w:rsidR="0049124C" w:rsidRPr="000A2D3A">
        <w:rPr>
          <w:rFonts w:ascii="Times New Roman" w:hAnsi="Times New Roman" w:cs="Times New Roman"/>
          <w:sz w:val="24"/>
          <w:szCs w:val="24"/>
        </w:rPr>
        <w:t>.</w:t>
      </w:r>
    </w:p>
    <w:p w14:paraId="00DD679C" w14:textId="376C3E62"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Socialinės paramos skyriaus vyresn. specialistė Vilma </w:t>
      </w:r>
      <w:proofErr w:type="spellStart"/>
      <w:r w:rsidRPr="000A2D3A">
        <w:rPr>
          <w:rFonts w:ascii="Times New Roman" w:eastAsia="Times New Roman" w:hAnsi="Times New Roman" w:cs="Times New Roman"/>
          <w:sz w:val="24"/>
          <w:szCs w:val="24"/>
          <w:lang w:eastAsia="lt-LT"/>
          <w14:ligatures w14:val="standardContextual"/>
        </w:rPr>
        <w:t>Zdanavičienė</w:t>
      </w:r>
      <w:proofErr w:type="spellEnd"/>
      <w:r w:rsidRPr="000A2D3A">
        <w:rPr>
          <w:rFonts w:ascii="Times New Roman" w:eastAsia="Times New Roman" w:hAnsi="Times New Roman" w:cs="Times New Roman"/>
          <w:sz w:val="24"/>
          <w:szCs w:val="24"/>
          <w:lang w:eastAsia="lt-LT"/>
          <w14:ligatures w14:val="standardContextual"/>
        </w:rPr>
        <w:t>, tel.</w:t>
      </w:r>
      <w:r w:rsidR="0049124C" w:rsidRPr="000A2D3A">
        <w:rPr>
          <w:rFonts w:ascii="Times New Roman" w:eastAsia="Times New Roman" w:hAnsi="Times New Roman" w:cs="Times New Roman"/>
          <w:sz w:val="24"/>
          <w:szCs w:val="24"/>
          <w:lang w:eastAsia="lt-LT"/>
          <w14:ligatures w14:val="standardContextual"/>
        </w:rPr>
        <w:t xml:space="preserve"> </w:t>
      </w:r>
      <w:r w:rsidRPr="000A2D3A">
        <w:rPr>
          <w:rFonts w:ascii="Times New Roman" w:eastAsia="Times New Roman" w:hAnsi="Times New Roman" w:cs="Times New Roman"/>
          <w:sz w:val="24"/>
          <w:szCs w:val="24"/>
          <w:lang w:eastAsia="lt-LT"/>
          <w14:ligatures w14:val="standardContextual"/>
        </w:rPr>
        <w:t xml:space="preserve">+370 347 69585, el. p. </w:t>
      </w:r>
      <w:hyperlink r:id="rId12" w:history="1">
        <w:r w:rsidRPr="000A2D3A">
          <w:rPr>
            <w:rStyle w:val="Hyperlink"/>
            <w:rFonts w:ascii="Times New Roman" w:eastAsia="Times New Roman" w:hAnsi="Times New Roman" w:cs="Times New Roman"/>
            <w:color w:val="auto"/>
            <w:sz w:val="24"/>
            <w:szCs w:val="24"/>
            <w:u w:val="none"/>
            <w:lang w:eastAsia="lt-LT"/>
            <w14:ligatures w14:val="standardContextual"/>
          </w:rPr>
          <w:t>vilma.zdanaviciene@kedainiai.lt</w:t>
        </w:r>
      </w:hyperlink>
      <w:r w:rsidR="0049124C" w:rsidRPr="000A2D3A">
        <w:rPr>
          <w:rFonts w:ascii="Times New Roman" w:hAnsi="Times New Roman" w:cs="Times New Roman"/>
          <w:sz w:val="24"/>
          <w:szCs w:val="24"/>
        </w:rPr>
        <w:t>.</w:t>
      </w:r>
    </w:p>
    <w:p w14:paraId="48DC6E97" w14:textId="4EA205D9"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Socialinės paramos skyriaus vyr. specialistė Jurgita Šaunė, tel.</w:t>
      </w:r>
      <w:r w:rsidR="0049124C" w:rsidRPr="000A2D3A">
        <w:rPr>
          <w:rFonts w:ascii="Times New Roman" w:eastAsia="Times New Roman" w:hAnsi="Times New Roman" w:cs="Times New Roman"/>
          <w:sz w:val="24"/>
          <w:szCs w:val="24"/>
          <w:lang w:eastAsia="lt-LT"/>
          <w14:ligatures w14:val="standardContextual"/>
        </w:rPr>
        <w:t xml:space="preserve"> </w:t>
      </w:r>
      <w:r w:rsidRPr="000A2D3A">
        <w:rPr>
          <w:rFonts w:ascii="Times New Roman" w:eastAsia="Times New Roman" w:hAnsi="Times New Roman" w:cs="Times New Roman"/>
          <w:sz w:val="24"/>
          <w:szCs w:val="24"/>
          <w:lang w:eastAsia="lt-LT"/>
          <w14:ligatures w14:val="standardContextual"/>
        </w:rPr>
        <w:t>+370 347 </w:t>
      </w:r>
      <w:r w:rsidR="0049124C" w:rsidRPr="000A2D3A">
        <w:rPr>
          <w:rFonts w:ascii="Times New Roman" w:eastAsia="Times New Roman" w:hAnsi="Times New Roman" w:cs="Times New Roman"/>
          <w:sz w:val="24"/>
          <w:szCs w:val="24"/>
          <w:lang w:eastAsia="lt-LT"/>
          <w14:ligatures w14:val="standardContextual"/>
        </w:rPr>
        <w:t>69</w:t>
      </w:r>
      <w:r w:rsidRPr="000A2D3A">
        <w:rPr>
          <w:rFonts w:ascii="Times New Roman" w:eastAsia="Times New Roman" w:hAnsi="Times New Roman" w:cs="Times New Roman"/>
          <w:sz w:val="24"/>
          <w:szCs w:val="24"/>
          <w:lang w:eastAsia="lt-LT"/>
          <w14:ligatures w14:val="standardContextual"/>
        </w:rPr>
        <w:t xml:space="preserve">585, el. p. </w:t>
      </w:r>
      <w:hyperlink r:id="rId13" w:history="1">
        <w:r w:rsidRPr="000A2D3A">
          <w:rPr>
            <w:rStyle w:val="Hyperlink"/>
            <w:rFonts w:ascii="Times New Roman" w:eastAsia="Times New Roman" w:hAnsi="Times New Roman" w:cs="Times New Roman"/>
            <w:color w:val="auto"/>
            <w:sz w:val="24"/>
            <w:szCs w:val="24"/>
            <w:u w:val="none"/>
            <w:lang w:eastAsia="lt-LT"/>
            <w14:ligatures w14:val="standardContextual"/>
          </w:rPr>
          <w:t>jurgita.saune@kedainiai.lt</w:t>
        </w:r>
      </w:hyperlink>
      <w:r w:rsidR="0049124C" w:rsidRPr="000A2D3A">
        <w:rPr>
          <w:rFonts w:ascii="Times New Roman" w:hAnsi="Times New Roman" w:cs="Times New Roman"/>
          <w:sz w:val="24"/>
          <w:szCs w:val="24"/>
        </w:rPr>
        <w:t>.</w:t>
      </w:r>
    </w:p>
    <w:p w14:paraId="216941A3" w14:textId="5D59B9CC"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Kėdainių miesto seniūnijos </w:t>
      </w:r>
      <w:r w:rsidR="003416B6">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 xml:space="preserve">ocialinių išmokų specialistė Irutė </w:t>
      </w:r>
      <w:proofErr w:type="spellStart"/>
      <w:r w:rsidRPr="000A2D3A">
        <w:rPr>
          <w:rFonts w:ascii="Times New Roman" w:eastAsia="Times New Roman" w:hAnsi="Times New Roman" w:cs="Times New Roman"/>
          <w:sz w:val="24"/>
          <w:szCs w:val="24"/>
          <w:lang w:eastAsia="lt-LT"/>
          <w14:ligatures w14:val="standardContextual"/>
        </w:rPr>
        <w:t>Jusevičienė</w:t>
      </w:r>
      <w:proofErr w:type="spellEnd"/>
      <w:r w:rsidRPr="000A2D3A">
        <w:rPr>
          <w:rFonts w:ascii="Times New Roman" w:eastAsia="Times New Roman" w:hAnsi="Times New Roman" w:cs="Times New Roman"/>
          <w:sz w:val="24"/>
          <w:szCs w:val="24"/>
          <w:lang w:eastAsia="lt-LT"/>
          <w14:ligatures w14:val="standardContextual"/>
        </w:rPr>
        <w:t xml:space="preserve">, tel. +370 347 53277, </w:t>
      </w:r>
      <w:r w:rsidR="0049124C" w:rsidRPr="000A2D3A">
        <w:rPr>
          <w:rFonts w:ascii="Times New Roman" w:eastAsia="Times New Roman" w:hAnsi="Times New Roman" w:cs="Times New Roman"/>
          <w:sz w:val="24"/>
          <w:szCs w:val="24"/>
          <w:lang w:eastAsia="lt-LT"/>
          <w14:ligatures w14:val="standardContextual"/>
        </w:rPr>
        <w:t xml:space="preserve">mob. </w:t>
      </w:r>
      <w:r w:rsidRPr="000A2D3A">
        <w:rPr>
          <w:rFonts w:ascii="Times New Roman" w:eastAsia="Times New Roman" w:hAnsi="Times New Roman" w:cs="Times New Roman"/>
          <w:sz w:val="24"/>
          <w:szCs w:val="24"/>
          <w:lang w:eastAsia="lt-LT"/>
          <w14:ligatures w14:val="standardContextual"/>
        </w:rPr>
        <w:t xml:space="preserve">+370 656 94639, el. p. </w:t>
      </w:r>
      <w:hyperlink r:id="rId14" w:history="1">
        <w:r w:rsidRPr="000A2D3A">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49124C" w:rsidRPr="000A2D3A">
        <w:rPr>
          <w:rFonts w:ascii="Times New Roman" w:eastAsia="Times New Roman" w:hAnsi="Times New Roman" w:cs="Times New Roman"/>
          <w:sz w:val="24"/>
          <w:szCs w:val="24"/>
          <w:lang w:eastAsia="lt-LT"/>
          <w14:ligatures w14:val="standardContextual"/>
        </w:rPr>
        <w:t>.</w:t>
      </w:r>
    </w:p>
    <w:p w14:paraId="5E07CE66" w14:textId="7D95484A"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Gudžiūnų seniūnijos </w:t>
      </w:r>
      <w:r w:rsidR="003416B6">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 xml:space="preserve">ocialinės paramos specialistė Rita </w:t>
      </w:r>
      <w:proofErr w:type="spellStart"/>
      <w:r w:rsidRPr="000A2D3A">
        <w:rPr>
          <w:rFonts w:ascii="Times New Roman" w:eastAsia="Times New Roman" w:hAnsi="Times New Roman" w:cs="Times New Roman"/>
          <w:sz w:val="24"/>
          <w:szCs w:val="24"/>
          <w:lang w:eastAsia="lt-LT"/>
          <w14:ligatures w14:val="standardContextual"/>
        </w:rPr>
        <w:t>Aleliūnienė</w:t>
      </w:r>
      <w:proofErr w:type="spellEnd"/>
      <w:r w:rsidRPr="000A2D3A">
        <w:rPr>
          <w:rFonts w:ascii="Times New Roman" w:eastAsia="Times New Roman" w:hAnsi="Times New Roman" w:cs="Times New Roman"/>
          <w:sz w:val="24"/>
          <w:szCs w:val="24"/>
          <w:lang w:eastAsia="lt-LT"/>
          <w14:ligatures w14:val="standardContextual"/>
        </w:rPr>
        <w:t xml:space="preserve">, +370 347 45342, </w:t>
      </w:r>
      <w:r w:rsidR="0049124C" w:rsidRPr="000A2D3A">
        <w:rPr>
          <w:rFonts w:ascii="Times New Roman" w:eastAsia="Times New Roman" w:hAnsi="Times New Roman" w:cs="Times New Roman"/>
          <w:sz w:val="24"/>
          <w:szCs w:val="24"/>
          <w:lang w:eastAsia="lt-LT"/>
          <w14:ligatures w14:val="standardContextual"/>
        </w:rPr>
        <w:t xml:space="preserve">mob. </w:t>
      </w:r>
      <w:r w:rsidRPr="000A2D3A">
        <w:rPr>
          <w:rFonts w:ascii="Times New Roman" w:eastAsia="Times New Roman" w:hAnsi="Times New Roman" w:cs="Times New Roman"/>
          <w:sz w:val="24"/>
          <w:szCs w:val="24"/>
          <w:lang w:eastAsia="lt-LT"/>
          <w14:ligatures w14:val="standardContextual"/>
        </w:rPr>
        <w:t xml:space="preserve">+370 600 91456, el. p. </w:t>
      </w:r>
      <w:hyperlink r:id="rId15" w:history="1">
        <w:r w:rsidRPr="000A2D3A">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49124C" w:rsidRPr="000A2D3A">
        <w:rPr>
          <w:rFonts w:ascii="Times New Roman" w:hAnsi="Times New Roman" w:cs="Times New Roman"/>
          <w:sz w:val="24"/>
          <w:szCs w:val="24"/>
        </w:rPr>
        <w:t>.</w:t>
      </w:r>
      <w:r w:rsidRPr="000A2D3A">
        <w:rPr>
          <w:rFonts w:ascii="Times New Roman" w:eastAsia="Times New Roman" w:hAnsi="Times New Roman" w:cs="Times New Roman"/>
          <w:sz w:val="24"/>
          <w:szCs w:val="24"/>
          <w:lang w:eastAsia="lt-LT"/>
          <w14:ligatures w14:val="standardContextual"/>
        </w:rPr>
        <w:t xml:space="preserve"> </w:t>
      </w:r>
    </w:p>
    <w:p w14:paraId="6C860FA2" w14:textId="0CA3D73F"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Dotnuvos seniūnijos </w:t>
      </w:r>
      <w:r w:rsidR="003416B6">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 xml:space="preserve">ocialinės paramos specialistė Jurgita </w:t>
      </w:r>
      <w:proofErr w:type="spellStart"/>
      <w:r w:rsidRPr="000A2D3A">
        <w:rPr>
          <w:rFonts w:ascii="Times New Roman" w:eastAsia="Times New Roman" w:hAnsi="Times New Roman" w:cs="Times New Roman"/>
          <w:sz w:val="24"/>
          <w:szCs w:val="24"/>
          <w:lang w:eastAsia="lt-LT"/>
          <w14:ligatures w14:val="standardContextual"/>
        </w:rPr>
        <w:t>Daniūnaitė</w:t>
      </w:r>
      <w:proofErr w:type="spellEnd"/>
      <w:r w:rsidRPr="000A2D3A">
        <w:rPr>
          <w:rFonts w:ascii="Times New Roman" w:eastAsia="Times New Roman" w:hAnsi="Times New Roman" w:cs="Times New Roman"/>
          <w:sz w:val="24"/>
          <w:szCs w:val="24"/>
          <w:lang w:eastAsia="lt-LT"/>
          <w14:ligatures w14:val="standardContextual"/>
        </w:rPr>
        <w:t xml:space="preserve">, tel. +370 347 39300, el. p. </w:t>
      </w:r>
      <w:hyperlink r:id="rId16" w:history="1">
        <w:r w:rsidRPr="000A2D3A">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49124C" w:rsidRPr="000A2D3A">
        <w:rPr>
          <w:rFonts w:ascii="Times New Roman" w:hAnsi="Times New Roman" w:cs="Times New Roman"/>
          <w:sz w:val="24"/>
          <w:szCs w:val="24"/>
        </w:rPr>
        <w:t>.</w:t>
      </w:r>
    </w:p>
    <w:p w14:paraId="6E12A3A6" w14:textId="59BBED91"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Dotnuvos seniūnijos Socialinių išmokų specialistė Ina </w:t>
      </w:r>
      <w:proofErr w:type="spellStart"/>
      <w:r w:rsidRPr="000A2D3A">
        <w:rPr>
          <w:rFonts w:ascii="Times New Roman" w:eastAsia="Times New Roman" w:hAnsi="Times New Roman" w:cs="Times New Roman"/>
          <w:sz w:val="24"/>
          <w:szCs w:val="24"/>
          <w:lang w:eastAsia="lt-LT"/>
          <w14:ligatures w14:val="standardContextual"/>
        </w:rPr>
        <w:t>Minkevičienė</w:t>
      </w:r>
      <w:proofErr w:type="spellEnd"/>
      <w:r w:rsidR="0049124C" w:rsidRPr="000A2D3A">
        <w:rPr>
          <w:rFonts w:ascii="Times New Roman" w:eastAsia="Times New Roman" w:hAnsi="Times New Roman" w:cs="Times New Roman"/>
          <w:sz w:val="24"/>
          <w:szCs w:val="24"/>
          <w:lang w:eastAsia="lt-LT"/>
          <w14:ligatures w14:val="standardContextual"/>
        </w:rPr>
        <w:t xml:space="preserve"> mob. </w:t>
      </w:r>
      <w:r w:rsidRPr="000A2D3A">
        <w:rPr>
          <w:rFonts w:ascii="Times New Roman" w:eastAsia="Times New Roman" w:hAnsi="Times New Roman" w:cs="Times New Roman"/>
          <w:sz w:val="24"/>
          <w:szCs w:val="24"/>
          <w:lang w:eastAsia="lt-LT"/>
          <w14:ligatures w14:val="standardContextual"/>
        </w:rPr>
        <w:t xml:space="preserve">+370 699 93724, </w:t>
      </w:r>
      <w:r w:rsidR="0049124C" w:rsidRPr="000A2D3A">
        <w:rPr>
          <w:rFonts w:ascii="Times New Roman" w:eastAsia="Times New Roman" w:hAnsi="Times New Roman" w:cs="Times New Roman"/>
          <w:sz w:val="24"/>
          <w:szCs w:val="24"/>
          <w:lang w:eastAsia="lt-LT"/>
          <w14:ligatures w14:val="standardContextual"/>
        </w:rPr>
        <w:t xml:space="preserve">el. p. </w:t>
      </w:r>
      <w:hyperlink r:id="rId17" w:history="1">
        <w:r w:rsidR="0049124C" w:rsidRPr="000A2D3A">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49124C" w:rsidRPr="000A2D3A">
        <w:rPr>
          <w:rFonts w:ascii="Times New Roman" w:hAnsi="Times New Roman" w:cs="Times New Roman"/>
          <w:sz w:val="24"/>
          <w:szCs w:val="24"/>
        </w:rPr>
        <w:t>.</w:t>
      </w:r>
      <w:r w:rsidRPr="000A2D3A">
        <w:rPr>
          <w:rFonts w:ascii="Times New Roman" w:eastAsia="Times New Roman" w:hAnsi="Times New Roman" w:cs="Times New Roman"/>
          <w:sz w:val="24"/>
          <w:szCs w:val="24"/>
          <w:lang w:eastAsia="lt-LT"/>
          <w14:ligatures w14:val="standardContextual"/>
        </w:rPr>
        <w:t xml:space="preserve"> </w:t>
      </w:r>
    </w:p>
    <w:p w14:paraId="5C1D036D" w14:textId="06108DA5"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Josvainių seniūnijos </w:t>
      </w:r>
      <w:r w:rsidR="003416B6">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 xml:space="preserve">ocialinės paramos specialistė Veronika Žilinskienė, tel. +370 347 73224, </w:t>
      </w:r>
      <w:r w:rsidR="0049124C" w:rsidRPr="000A2D3A">
        <w:rPr>
          <w:rFonts w:ascii="Times New Roman" w:eastAsia="Times New Roman" w:hAnsi="Times New Roman" w:cs="Times New Roman"/>
          <w:sz w:val="24"/>
          <w:szCs w:val="24"/>
          <w:lang w:eastAsia="lt-LT"/>
          <w14:ligatures w14:val="standardContextual"/>
        </w:rPr>
        <w:t xml:space="preserve">mob. </w:t>
      </w:r>
      <w:r w:rsidRPr="000A2D3A">
        <w:rPr>
          <w:rFonts w:ascii="Times New Roman" w:eastAsia="Times New Roman" w:hAnsi="Times New Roman" w:cs="Times New Roman"/>
          <w:sz w:val="24"/>
          <w:szCs w:val="24"/>
          <w:lang w:eastAsia="lt-LT"/>
          <w14:ligatures w14:val="standardContextual"/>
        </w:rPr>
        <w:t xml:space="preserve">+370 659 74959, </w:t>
      </w:r>
      <w:r w:rsidR="0049124C" w:rsidRPr="000A2D3A">
        <w:rPr>
          <w:rFonts w:ascii="Times New Roman" w:eastAsia="Times New Roman" w:hAnsi="Times New Roman" w:cs="Times New Roman"/>
          <w:sz w:val="24"/>
          <w:szCs w:val="24"/>
          <w:lang w:eastAsia="lt-LT"/>
          <w14:ligatures w14:val="standardContextual"/>
        </w:rPr>
        <w:t xml:space="preserve">el. p. </w:t>
      </w:r>
      <w:hyperlink r:id="rId18" w:history="1">
        <w:r w:rsidR="0049124C" w:rsidRPr="000A2D3A">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49124C" w:rsidRPr="000A2D3A">
        <w:rPr>
          <w:rFonts w:ascii="Times New Roman" w:hAnsi="Times New Roman" w:cs="Times New Roman"/>
          <w:sz w:val="24"/>
          <w:szCs w:val="24"/>
        </w:rPr>
        <w:t>.</w:t>
      </w:r>
      <w:r w:rsidRPr="000A2D3A">
        <w:rPr>
          <w:rFonts w:ascii="Times New Roman" w:eastAsia="Times New Roman" w:hAnsi="Times New Roman" w:cs="Times New Roman"/>
          <w:sz w:val="24"/>
          <w:szCs w:val="24"/>
          <w:lang w:eastAsia="lt-LT"/>
          <w14:ligatures w14:val="standardContextual"/>
        </w:rPr>
        <w:t xml:space="preserve"> </w:t>
      </w:r>
    </w:p>
    <w:p w14:paraId="60194AA2" w14:textId="31C4E205"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Josvainių seniūnijos </w:t>
      </w:r>
      <w:r w:rsidR="003416B6">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 xml:space="preserve">ocialinės paramos specialistė Virginija </w:t>
      </w:r>
      <w:proofErr w:type="spellStart"/>
      <w:r w:rsidRPr="000A2D3A">
        <w:rPr>
          <w:rFonts w:ascii="Times New Roman" w:eastAsia="Times New Roman" w:hAnsi="Times New Roman" w:cs="Times New Roman"/>
          <w:sz w:val="24"/>
          <w:szCs w:val="24"/>
          <w:lang w:eastAsia="lt-LT"/>
          <w14:ligatures w14:val="standardContextual"/>
        </w:rPr>
        <w:t>Cukanovienė</w:t>
      </w:r>
      <w:proofErr w:type="spellEnd"/>
      <w:r w:rsidRPr="000A2D3A">
        <w:rPr>
          <w:rFonts w:ascii="Times New Roman" w:eastAsia="Times New Roman" w:hAnsi="Times New Roman" w:cs="Times New Roman"/>
          <w:sz w:val="24"/>
          <w:szCs w:val="24"/>
          <w:lang w:eastAsia="lt-LT"/>
          <w14:ligatures w14:val="standardContextual"/>
        </w:rPr>
        <w:t xml:space="preserve">, tel. </w:t>
      </w:r>
      <w:r w:rsidRPr="000A2D3A">
        <w:rPr>
          <w:rFonts w:ascii="Times New Roman" w:hAnsi="Times New Roman" w:cs="Times New Roman"/>
          <w:sz w:val="24"/>
          <w:szCs w:val="24"/>
          <w:shd w:val="clear" w:color="auto" w:fill="FFFFFF"/>
        </w:rPr>
        <w:t xml:space="preserve">+370 347 73180, </w:t>
      </w:r>
      <w:r w:rsidR="0049124C" w:rsidRPr="000A2D3A">
        <w:rPr>
          <w:rFonts w:ascii="Times New Roman" w:hAnsi="Times New Roman" w:cs="Times New Roman"/>
          <w:sz w:val="24"/>
          <w:szCs w:val="24"/>
          <w:shd w:val="clear" w:color="auto" w:fill="FFFFFF"/>
        </w:rPr>
        <w:t xml:space="preserve">mob. </w:t>
      </w:r>
      <w:r w:rsidRPr="000A2D3A">
        <w:rPr>
          <w:rFonts w:ascii="Times New Roman" w:hAnsi="Times New Roman" w:cs="Times New Roman"/>
          <w:sz w:val="24"/>
          <w:szCs w:val="24"/>
          <w:shd w:val="clear" w:color="auto" w:fill="FFFFFF"/>
        </w:rPr>
        <w:t xml:space="preserve">+370 659 08387, </w:t>
      </w:r>
      <w:r w:rsidR="0049124C" w:rsidRPr="000A2D3A">
        <w:rPr>
          <w:rFonts w:ascii="Times New Roman" w:hAnsi="Times New Roman" w:cs="Times New Roman"/>
          <w:sz w:val="24"/>
          <w:szCs w:val="24"/>
          <w:shd w:val="clear" w:color="auto" w:fill="FFFFFF"/>
        </w:rPr>
        <w:t xml:space="preserve">el. p. </w:t>
      </w:r>
      <w:hyperlink r:id="rId19" w:history="1">
        <w:r w:rsidR="0049124C" w:rsidRPr="000A2D3A">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49124C" w:rsidRPr="000A2D3A">
        <w:rPr>
          <w:rFonts w:ascii="Times New Roman" w:hAnsi="Times New Roman" w:cs="Times New Roman"/>
          <w:sz w:val="24"/>
          <w:szCs w:val="24"/>
        </w:rPr>
        <w:t>.</w:t>
      </w:r>
      <w:r w:rsidRPr="000A2D3A">
        <w:rPr>
          <w:rFonts w:ascii="Times New Roman" w:eastAsia="Times New Roman" w:hAnsi="Times New Roman" w:cs="Times New Roman"/>
          <w:sz w:val="24"/>
          <w:szCs w:val="24"/>
          <w:lang w:eastAsia="lt-LT"/>
          <w14:ligatures w14:val="standardContextual"/>
        </w:rPr>
        <w:t xml:space="preserve"> </w:t>
      </w:r>
    </w:p>
    <w:p w14:paraId="4551011E" w14:textId="044E938D"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Krakių seniūnijos </w:t>
      </w:r>
      <w:r w:rsidR="00E01992">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 xml:space="preserve">ocialinės paramos specialistė Vilma </w:t>
      </w:r>
      <w:proofErr w:type="spellStart"/>
      <w:r w:rsidRPr="000A2D3A">
        <w:rPr>
          <w:rFonts w:ascii="Times New Roman" w:eastAsia="Times New Roman" w:hAnsi="Times New Roman" w:cs="Times New Roman"/>
          <w:sz w:val="24"/>
          <w:szCs w:val="24"/>
          <w:lang w:eastAsia="lt-LT"/>
          <w14:ligatures w14:val="standardContextual"/>
        </w:rPr>
        <w:t>Berulienė</w:t>
      </w:r>
      <w:proofErr w:type="spellEnd"/>
      <w:r w:rsidRPr="000A2D3A">
        <w:rPr>
          <w:rFonts w:ascii="Times New Roman" w:eastAsia="Times New Roman" w:hAnsi="Times New Roman" w:cs="Times New Roman"/>
          <w:sz w:val="24"/>
          <w:szCs w:val="24"/>
          <w:lang w:eastAsia="lt-LT"/>
          <w14:ligatures w14:val="standardContextual"/>
        </w:rPr>
        <w:t>, tel.</w:t>
      </w:r>
      <w:r w:rsidR="0049124C" w:rsidRPr="000A2D3A">
        <w:rPr>
          <w:rFonts w:ascii="Times New Roman" w:eastAsia="Times New Roman" w:hAnsi="Times New Roman" w:cs="Times New Roman"/>
          <w:sz w:val="24"/>
          <w:szCs w:val="24"/>
          <w:lang w:eastAsia="lt-LT"/>
          <w14:ligatures w14:val="standardContextual"/>
        </w:rPr>
        <w:t xml:space="preserve"> </w:t>
      </w:r>
      <w:r w:rsidRPr="000A2D3A">
        <w:rPr>
          <w:rFonts w:ascii="Times New Roman" w:eastAsia="Times New Roman" w:hAnsi="Times New Roman" w:cs="Times New Roman"/>
          <w:sz w:val="24"/>
          <w:szCs w:val="24"/>
          <w:lang w:eastAsia="lt-LT"/>
          <w14:ligatures w14:val="standardContextual"/>
        </w:rPr>
        <w:t xml:space="preserve">+370 347 38197, el. p. </w:t>
      </w:r>
      <w:hyperlink r:id="rId20" w:history="1">
        <w:r w:rsidRPr="000A2D3A">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49124C" w:rsidRPr="000A2D3A">
        <w:rPr>
          <w:rFonts w:ascii="Times New Roman" w:hAnsi="Times New Roman" w:cs="Times New Roman"/>
          <w:sz w:val="24"/>
          <w:szCs w:val="24"/>
        </w:rPr>
        <w:t>.</w:t>
      </w:r>
    </w:p>
    <w:p w14:paraId="4FA4B4B0" w14:textId="0A4DB44B"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Pelėdnagių seniūnijos </w:t>
      </w:r>
      <w:r w:rsidR="00E01992">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ocialinės paramos specialistė Vilma Paškevičienė</w:t>
      </w:r>
      <w:r w:rsidR="0049124C" w:rsidRPr="000A2D3A">
        <w:rPr>
          <w:rFonts w:ascii="Times New Roman" w:eastAsia="Times New Roman" w:hAnsi="Times New Roman" w:cs="Times New Roman"/>
          <w:sz w:val="24"/>
          <w:szCs w:val="24"/>
          <w:lang w:eastAsia="lt-LT"/>
          <w14:ligatures w14:val="standardContextual"/>
        </w:rPr>
        <w:t>,</w:t>
      </w:r>
      <w:r w:rsidRPr="000A2D3A">
        <w:rPr>
          <w:rFonts w:ascii="Times New Roman" w:eastAsia="Times New Roman" w:hAnsi="Times New Roman" w:cs="Times New Roman"/>
          <w:sz w:val="24"/>
          <w:szCs w:val="24"/>
          <w:lang w:eastAsia="lt-LT"/>
          <w14:ligatures w14:val="standardContextual"/>
        </w:rPr>
        <w:t xml:space="preserve"> tel. +370 347 67611, </w:t>
      </w:r>
      <w:r w:rsidR="0049124C" w:rsidRPr="000A2D3A">
        <w:rPr>
          <w:rFonts w:ascii="Times New Roman" w:eastAsia="Times New Roman" w:hAnsi="Times New Roman" w:cs="Times New Roman"/>
          <w:sz w:val="24"/>
          <w:szCs w:val="24"/>
          <w:lang w:eastAsia="lt-LT"/>
          <w14:ligatures w14:val="standardContextual"/>
        </w:rPr>
        <w:t xml:space="preserve">mob. </w:t>
      </w:r>
      <w:r w:rsidRPr="000A2D3A">
        <w:rPr>
          <w:rFonts w:ascii="Times New Roman" w:eastAsia="Times New Roman" w:hAnsi="Times New Roman" w:cs="Times New Roman"/>
          <w:sz w:val="24"/>
          <w:szCs w:val="24"/>
          <w:lang w:eastAsia="lt-LT"/>
          <w14:ligatures w14:val="standardContextual"/>
        </w:rPr>
        <w:t xml:space="preserve">+370 626 57842, el. p. </w:t>
      </w:r>
      <w:hyperlink r:id="rId21" w:history="1">
        <w:r w:rsidRPr="000A2D3A">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49124C" w:rsidRPr="000A2D3A">
        <w:rPr>
          <w:rFonts w:ascii="Times New Roman" w:hAnsi="Times New Roman" w:cs="Times New Roman"/>
          <w:sz w:val="24"/>
          <w:szCs w:val="24"/>
        </w:rPr>
        <w:t>.</w:t>
      </w:r>
      <w:r w:rsidRPr="000A2D3A">
        <w:rPr>
          <w:rFonts w:ascii="Times New Roman" w:eastAsia="Times New Roman" w:hAnsi="Times New Roman" w:cs="Times New Roman"/>
          <w:sz w:val="24"/>
          <w:szCs w:val="24"/>
          <w:lang w:eastAsia="lt-LT"/>
          <w14:ligatures w14:val="standardContextual"/>
        </w:rPr>
        <w:t xml:space="preserve"> </w:t>
      </w:r>
    </w:p>
    <w:p w14:paraId="7CB4A724" w14:textId="41B74B00"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Pernaravos seniūnijos </w:t>
      </w:r>
      <w:r w:rsidR="00E01992">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ocialinės paramos specialistė Vilma Ramanauskienė, tel.</w:t>
      </w:r>
      <w:r w:rsidR="0049124C" w:rsidRPr="000A2D3A">
        <w:rPr>
          <w:rFonts w:ascii="Times New Roman" w:eastAsia="Times New Roman" w:hAnsi="Times New Roman" w:cs="Times New Roman"/>
          <w:sz w:val="24"/>
          <w:szCs w:val="24"/>
          <w:lang w:eastAsia="lt-LT"/>
          <w14:ligatures w14:val="standardContextual"/>
        </w:rPr>
        <w:t xml:space="preserve"> </w:t>
      </w:r>
      <w:r w:rsidRPr="000A2D3A">
        <w:rPr>
          <w:rFonts w:ascii="Times New Roman" w:eastAsia="Times New Roman" w:hAnsi="Times New Roman" w:cs="Times New Roman"/>
          <w:sz w:val="24"/>
          <w:szCs w:val="24"/>
          <w:lang w:eastAsia="lt-LT"/>
          <w14:ligatures w14:val="standardContextual"/>
        </w:rPr>
        <w:t xml:space="preserve">+370 347 42148, el. p. </w:t>
      </w:r>
      <w:hyperlink r:id="rId22" w:history="1">
        <w:r w:rsidRPr="000A2D3A">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49124C" w:rsidRPr="000A2D3A">
        <w:rPr>
          <w:rFonts w:ascii="Times New Roman" w:hAnsi="Times New Roman" w:cs="Times New Roman"/>
          <w:sz w:val="24"/>
          <w:szCs w:val="24"/>
        </w:rPr>
        <w:t>.</w:t>
      </w:r>
    </w:p>
    <w:p w14:paraId="397CFCCD" w14:textId="35FDD14C"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Šėtos seniūnijos </w:t>
      </w:r>
      <w:r w:rsidR="00E01992">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ocialinės paramos specialistė Vitalija Mikėnaitė</w:t>
      </w:r>
      <w:r w:rsidR="0049124C" w:rsidRPr="000A2D3A">
        <w:rPr>
          <w:rFonts w:ascii="Times New Roman" w:eastAsia="Times New Roman" w:hAnsi="Times New Roman" w:cs="Times New Roman"/>
          <w:sz w:val="24"/>
          <w:szCs w:val="24"/>
          <w:lang w:eastAsia="lt-LT"/>
          <w14:ligatures w14:val="standardContextual"/>
        </w:rPr>
        <w:t>,</w:t>
      </w:r>
      <w:r w:rsidRPr="000A2D3A">
        <w:rPr>
          <w:rFonts w:ascii="Times New Roman" w:eastAsia="Times New Roman" w:hAnsi="Times New Roman" w:cs="Times New Roman"/>
          <w:sz w:val="24"/>
          <w:szCs w:val="24"/>
          <w:lang w:eastAsia="lt-LT"/>
          <w14:ligatures w14:val="standardContextual"/>
        </w:rPr>
        <w:t xml:space="preserve"> tel.+370 688 96775, el. p. </w:t>
      </w:r>
      <w:hyperlink r:id="rId23" w:history="1">
        <w:r w:rsidRPr="000A2D3A">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49124C" w:rsidRPr="000A2D3A">
        <w:rPr>
          <w:rFonts w:ascii="Times New Roman" w:hAnsi="Times New Roman" w:cs="Times New Roman"/>
          <w:sz w:val="24"/>
          <w:szCs w:val="24"/>
        </w:rPr>
        <w:t>.</w:t>
      </w:r>
    </w:p>
    <w:p w14:paraId="0AFB0D88" w14:textId="41DE1778"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Surviliškio seniūnijos </w:t>
      </w:r>
      <w:r w:rsidR="00E01992">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 xml:space="preserve">ocialinės paramos specialistė Lina </w:t>
      </w:r>
      <w:proofErr w:type="spellStart"/>
      <w:r w:rsidRPr="000A2D3A">
        <w:rPr>
          <w:rFonts w:ascii="Times New Roman" w:eastAsia="Times New Roman" w:hAnsi="Times New Roman" w:cs="Times New Roman"/>
          <w:sz w:val="24"/>
          <w:szCs w:val="24"/>
          <w:lang w:eastAsia="lt-LT"/>
          <w14:ligatures w14:val="standardContextual"/>
        </w:rPr>
        <w:t>Civilkienė</w:t>
      </w:r>
      <w:proofErr w:type="spellEnd"/>
      <w:r w:rsidR="0049124C" w:rsidRPr="000A2D3A">
        <w:rPr>
          <w:rFonts w:ascii="Times New Roman" w:eastAsia="Times New Roman" w:hAnsi="Times New Roman" w:cs="Times New Roman"/>
          <w:sz w:val="24"/>
          <w:szCs w:val="24"/>
          <w:lang w:eastAsia="lt-LT"/>
          <w14:ligatures w14:val="standardContextual"/>
        </w:rPr>
        <w:t>,</w:t>
      </w:r>
      <w:r w:rsidRPr="000A2D3A">
        <w:rPr>
          <w:rFonts w:ascii="Times New Roman" w:eastAsia="Times New Roman" w:hAnsi="Times New Roman" w:cs="Times New Roman"/>
          <w:sz w:val="24"/>
          <w:szCs w:val="24"/>
          <w:lang w:eastAsia="lt-LT"/>
          <w14:ligatures w14:val="standardContextual"/>
        </w:rPr>
        <w:t xml:space="preserve"> tel. +370 347 41222, </w:t>
      </w:r>
      <w:r w:rsidR="0049124C" w:rsidRPr="000A2D3A">
        <w:rPr>
          <w:rFonts w:ascii="Times New Roman" w:eastAsia="Times New Roman" w:hAnsi="Times New Roman" w:cs="Times New Roman"/>
          <w:sz w:val="24"/>
          <w:szCs w:val="24"/>
          <w:lang w:eastAsia="lt-LT"/>
          <w14:ligatures w14:val="standardContextual"/>
        </w:rPr>
        <w:t xml:space="preserve">mob. </w:t>
      </w:r>
      <w:r w:rsidRPr="000A2D3A">
        <w:rPr>
          <w:rFonts w:ascii="Times New Roman" w:eastAsia="Times New Roman" w:hAnsi="Times New Roman" w:cs="Times New Roman"/>
          <w:sz w:val="24"/>
          <w:szCs w:val="24"/>
          <w:lang w:eastAsia="lt-LT"/>
          <w14:ligatures w14:val="standardContextual"/>
        </w:rPr>
        <w:t xml:space="preserve">+370 683 78590, el. p. </w:t>
      </w:r>
      <w:hyperlink r:id="rId24" w:history="1">
        <w:r w:rsidRPr="000A2D3A">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49124C" w:rsidRPr="000A2D3A">
        <w:rPr>
          <w:rFonts w:ascii="Times New Roman" w:hAnsi="Times New Roman" w:cs="Times New Roman"/>
          <w:sz w:val="24"/>
          <w:szCs w:val="24"/>
        </w:rPr>
        <w:t>.</w:t>
      </w:r>
    </w:p>
    <w:p w14:paraId="5C42D1B4" w14:textId="5E447B46"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Truskavos seniūnijos </w:t>
      </w:r>
      <w:r w:rsidR="00E01992">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 xml:space="preserve">ocialinių išmokų darbuotoja Marija </w:t>
      </w:r>
      <w:proofErr w:type="spellStart"/>
      <w:r w:rsidRPr="000A2D3A">
        <w:rPr>
          <w:rFonts w:ascii="Times New Roman" w:eastAsia="Times New Roman" w:hAnsi="Times New Roman" w:cs="Times New Roman"/>
          <w:sz w:val="24"/>
          <w:szCs w:val="24"/>
          <w:lang w:eastAsia="lt-LT"/>
          <w14:ligatures w14:val="standardContextual"/>
        </w:rPr>
        <w:t>Zakaryzienė</w:t>
      </w:r>
      <w:proofErr w:type="spellEnd"/>
      <w:r w:rsidR="0049124C" w:rsidRPr="000A2D3A">
        <w:rPr>
          <w:rFonts w:ascii="Times New Roman" w:eastAsia="Times New Roman" w:hAnsi="Times New Roman" w:cs="Times New Roman"/>
          <w:sz w:val="24"/>
          <w:szCs w:val="24"/>
          <w:lang w:eastAsia="lt-LT"/>
          <w14:ligatures w14:val="standardContextual"/>
        </w:rPr>
        <w:t>,</w:t>
      </w:r>
      <w:r w:rsidRPr="000A2D3A">
        <w:rPr>
          <w:rFonts w:ascii="Times New Roman" w:eastAsia="Times New Roman" w:hAnsi="Times New Roman" w:cs="Times New Roman"/>
          <w:sz w:val="24"/>
          <w:szCs w:val="24"/>
          <w:lang w:eastAsia="lt-LT"/>
          <w14:ligatures w14:val="standardContextual"/>
        </w:rPr>
        <w:t xml:space="preserve"> tel. +370 347 41335, el. p. </w:t>
      </w:r>
      <w:hyperlink r:id="rId25" w:history="1">
        <w:r w:rsidRPr="000A2D3A">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49124C" w:rsidRPr="000A2D3A">
        <w:rPr>
          <w:rFonts w:ascii="Times New Roman" w:hAnsi="Times New Roman" w:cs="Times New Roman"/>
          <w:sz w:val="24"/>
          <w:szCs w:val="24"/>
        </w:rPr>
        <w:t>.</w:t>
      </w:r>
    </w:p>
    <w:p w14:paraId="0A73C22E" w14:textId="42EC8FA8"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A2D3A">
        <w:rPr>
          <w:rFonts w:ascii="Times New Roman" w:eastAsia="Times New Roman" w:hAnsi="Times New Roman" w:cs="Times New Roman"/>
          <w:sz w:val="24"/>
          <w:szCs w:val="24"/>
          <w:lang w:eastAsia="lt-LT"/>
          <w14:ligatures w14:val="standardContextual"/>
        </w:rPr>
        <w:t xml:space="preserve">Truskavos seniūnijos </w:t>
      </w:r>
      <w:r w:rsidR="00E01992">
        <w:rPr>
          <w:rFonts w:ascii="Times New Roman" w:eastAsia="Times New Roman" w:hAnsi="Times New Roman" w:cs="Times New Roman"/>
          <w:sz w:val="24"/>
          <w:szCs w:val="24"/>
          <w:lang w:eastAsia="lt-LT"/>
          <w14:ligatures w14:val="standardContextual"/>
        </w:rPr>
        <w:t>s</w:t>
      </w:r>
      <w:r w:rsidRPr="000A2D3A">
        <w:rPr>
          <w:rFonts w:ascii="Times New Roman" w:eastAsia="Times New Roman" w:hAnsi="Times New Roman" w:cs="Times New Roman"/>
          <w:sz w:val="24"/>
          <w:szCs w:val="24"/>
          <w:lang w:eastAsia="lt-LT"/>
          <w14:ligatures w14:val="standardContextual"/>
        </w:rPr>
        <w:t xml:space="preserve">ocialinių išmokų darbuotoja Greta </w:t>
      </w:r>
      <w:proofErr w:type="spellStart"/>
      <w:r w:rsidRPr="000A2D3A">
        <w:rPr>
          <w:rFonts w:ascii="Times New Roman" w:eastAsia="Times New Roman" w:hAnsi="Times New Roman" w:cs="Times New Roman"/>
          <w:sz w:val="24"/>
          <w:szCs w:val="24"/>
          <w:lang w:eastAsia="lt-LT"/>
          <w14:ligatures w14:val="standardContextual"/>
        </w:rPr>
        <w:t>Minskienė</w:t>
      </w:r>
      <w:proofErr w:type="spellEnd"/>
      <w:r w:rsidRPr="000A2D3A">
        <w:rPr>
          <w:rFonts w:ascii="Times New Roman" w:eastAsia="Times New Roman" w:hAnsi="Times New Roman" w:cs="Times New Roman"/>
          <w:sz w:val="24"/>
          <w:szCs w:val="24"/>
          <w:lang w:eastAsia="lt-LT"/>
          <w14:ligatures w14:val="standardContextual"/>
        </w:rPr>
        <w:t xml:space="preserve"> tel. +370 347 41352, el. p. </w:t>
      </w:r>
      <w:hyperlink r:id="rId26" w:history="1">
        <w:r w:rsidRPr="000A2D3A">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49124C" w:rsidRPr="000A2D3A">
        <w:rPr>
          <w:rFonts w:ascii="Times New Roman" w:hAnsi="Times New Roman" w:cs="Times New Roman"/>
          <w:sz w:val="24"/>
          <w:szCs w:val="24"/>
        </w:rPr>
        <w:t>.</w:t>
      </w:r>
    </w:p>
    <w:p w14:paraId="15ED25BF" w14:textId="7F5FAF9C" w:rsidR="00B319C9" w:rsidRPr="000A2D3A" w:rsidRDefault="00B319C9" w:rsidP="0049124C">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9124C">
        <w:rPr>
          <w:rFonts w:ascii="Times New Roman" w:eastAsia="Times New Roman" w:hAnsi="Times New Roman" w:cs="Times New Roman"/>
          <w:sz w:val="24"/>
          <w:szCs w:val="24"/>
          <w:lang w:eastAsia="lt-LT"/>
          <w14:ligatures w14:val="standardContextual"/>
        </w:rPr>
        <w:t xml:space="preserve">Vilainių seniūnijos </w:t>
      </w:r>
      <w:r w:rsidR="00E01992">
        <w:rPr>
          <w:rFonts w:ascii="Times New Roman" w:eastAsia="Times New Roman" w:hAnsi="Times New Roman" w:cs="Times New Roman"/>
          <w:sz w:val="24"/>
          <w:szCs w:val="24"/>
          <w:lang w:eastAsia="lt-LT"/>
          <w14:ligatures w14:val="standardContextual"/>
        </w:rPr>
        <w:t>s</w:t>
      </w:r>
      <w:r w:rsidRPr="0049124C">
        <w:rPr>
          <w:rFonts w:ascii="Times New Roman" w:eastAsia="Times New Roman" w:hAnsi="Times New Roman" w:cs="Times New Roman"/>
          <w:sz w:val="24"/>
          <w:szCs w:val="24"/>
          <w:lang w:eastAsia="lt-LT"/>
          <w14:ligatures w14:val="standardContextual"/>
        </w:rPr>
        <w:t>ocialinės paramos specialistė Laima Laurinavičienė</w:t>
      </w:r>
      <w:r w:rsidR="0049124C">
        <w:rPr>
          <w:rFonts w:ascii="Times New Roman" w:eastAsia="Times New Roman" w:hAnsi="Times New Roman" w:cs="Times New Roman"/>
          <w:sz w:val="24"/>
          <w:szCs w:val="24"/>
          <w:lang w:eastAsia="lt-LT"/>
          <w14:ligatures w14:val="standardContextual"/>
        </w:rPr>
        <w:t>,</w:t>
      </w:r>
      <w:r w:rsidRPr="0049124C">
        <w:rPr>
          <w:rFonts w:ascii="Times New Roman" w:eastAsia="Times New Roman" w:hAnsi="Times New Roman" w:cs="Times New Roman"/>
          <w:sz w:val="24"/>
          <w:szCs w:val="24"/>
          <w:lang w:eastAsia="lt-LT"/>
          <w14:ligatures w14:val="standardContextual"/>
        </w:rPr>
        <w:t xml:space="preserve"> tel. +370 347 68312, </w:t>
      </w:r>
      <w:r w:rsidR="0049124C">
        <w:rPr>
          <w:rFonts w:ascii="Times New Roman" w:eastAsia="Times New Roman" w:hAnsi="Times New Roman" w:cs="Times New Roman"/>
          <w:sz w:val="24"/>
          <w:szCs w:val="24"/>
          <w:lang w:eastAsia="lt-LT"/>
          <w14:ligatures w14:val="standardContextual"/>
        </w:rPr>
        <w:t xml:space="preserve">mob. </w:t>
      </w:r>
      <w:r w:rsidRPr="0049124C">
        <w:rPr>
          <w:rFonts w:ascii="Times New Roman" w:eastAsia="Times New Roman" w:hAnsi="Times New Roman" w:cs="Times New Roman"/>
          <w:sz w:val="24"/>
          <w:szCs w:val="24"/>
          <w:lang w:eastAsia="lt-LT"/>
          <w14:ligatures w14:val="standardContextual"/>
        </w:rPr>
        <w:t xml:space="preserve">+370 656 30077, el. p. </w:t>
      </w:r>
      <w:hyperlink r:id="rId27" w:history="1">
        <w:r w:rsidRPr="000A2D3A">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49124C" w:rsidRPr="000A2D3A">
        <w:rPr>
          <w:rFonts w:ascii="Times New Roman" w:hAnsi="Times New Roman" w:cs="Times New Roman"/>
          <w:sz w:val="24"/>
          <w:szCs w:val="24"/>
        </w:rPr>
        <w:t>.</w:t>
      </w:r>
    </w:p>
    <w:p w14:paraId="0816BD5B" w14:textId="77777777" w:rsidR="00B319C9" w:rsidRPr="0049124C" w:rsidRDefault="00B319C9" w:rsidP="0049124C">
      <w:pPr>
        <w:shd w:val="clear" w:color="auto" w:fill="FFFFFF" w:themeFill="background1"/>
        <w:spacing w:after="0" w:line="240" w:lineRule="auto"/>
        <w:rPr>
          <w:rFonts w:ascii="Times New Roman" w:eastAsia="Times New Roman" w:hAnsi="Times New Roman" w:cs="Times New Roman"/>
          <w:sz w:val="24"/>
          <w:szCs w:val="24"/>
          <w:lang w:eastAsia="lt-LT"/>
          <w14:ligatures w14:val="standardContextual"/>
        </w:rPr>
      </w:pPr>
    </w:p>
    <w:p w14:paraId="305AA816" w14:textId="77777777" w:rsidR="00B319C9" w:rsidRPr="0049124C" w:rsidRDefault="00B319C9" w:rsidP="0049124C">
      <w:pPr>
        <w:spacing w:after="0" w:line="240" w:lineRule="auto"/>
        <w:rPr>
          <w:rFonts w:ascii="Times New Roman" w:hAnsi="Times New Roman" w:cs="Times New Roman"/>
          <w:b/>
          <w:bCs/>
          <w:sz w:val="24"/>
          <w:szCs w:val="24"/>
        </w:rPr>
      </w:pPr>
      <w:bookmarkStart w:id="2" w:name="_Hlk193813708"/>
      <w:r w:rsidRPr="0049124C">
        <w:rPr>
          <w:rFonts w:ascii="Times New Roman" w:hAnsi="Times New Roman" w:cs="Times New Roman"/>
          <w:b/>
          <w:bCs/>
          <w:sz w:val="24"/>
          <w:szCs w:val="24"/>
        </w:rPr>
        <w:t>Informacija apie teikėją</w:t>
      </w:r>
    </w:p>
    <w:p w14:paraId="0FB3277D" w14:textId="6B84733D" w:rsidR="00B319C9" w:rsidRPr="0049124C" w:rsidRDefault="00B319C9" w:rsidP="0049124C">
      <w:pPr>
        <w:spacing w:after="0" w:line="240" w:lineRule="auto"/>
        <w:jc w:val="both"/>
        <w:rPr>
          <w:rFonts w:ascii="Times New Roman" w:hAnsi="Times New Roman" w:cs="Times New Roman"/>
          <w:sz w:val="24"/>
          <w:szCs w:val="24"/>
        </w:rPr>
      </w:pPr>
      <w:bookmarkStart w:id="3" w:name="_Hlk191017611"/>
      <w:r w:rsidRPr="0049124C">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28" w:history="1">
        <w:r w:rsidR="0049124C" w:rsidRPr="00BA3E11">
          <w:rPr>
            <w:rStyle w:val="Hyperlink"/>
            <w:rFonts w:ascii="Times New Roman" w:eastAsia="Calibri" w:hAnsi="Times New Roman" w:cs="Times New Roman"/>
            <w:sz w:val="24"/>
            <w:szCs w:val="24"/>
          </w:rPr>
          <w:t>www.kedainiai.lt</w:t>
        </w:r>
      </w:hyperlink>
      <w:r w:rsidR="0049124C">
        <w:rPr>
          <w:rFonts w:ascii="Times New Roman" w:eastAsia="Calibri" w:hAnsi="Times New Roman" w:cs="Times New Roman"/>
          <w:sz w:val="24"/>
          <w:szCs w:val="24"/>
        </w:rPr>
        <w:t xml:space="preserve">, </w:t>
      </w:r>
      <w:r w:rsidRPr="0049124C">
        <w:rPr>
          <w:rFonts w:ascii="Times New Roman" w:eastAsia="Calibri" w:hAnsi="Times New Roman" w:cs="Times New Roman"/>
          <w:sz w:val="24"/>
          <w:szCs w:val="24"/>
        </w:rPr>
        <w:t>e</w:t>
      </w:r>
      <w:r w:rsidRPr="0049124C">
        <w:rPr>
          <w:rFonts w:ascii="Times New Roman" w:hAnsi="Times New Roman" w:cs="Times New Roman"/>
          <w:sz w:val="24"/>
          <w:szCs w:val="24"/>
        </w:rPr>
        <w:t xml:space="preserve">l. p. </w:t>
      </w:r>
      <w:hyperlink r:id="rId29" w:history="1">
        <w:r w:rsidR="009C00E1" w:rsidRPr="0049124C">
          <w:rPr>
            <w:rStyle w:val="Hyperlink"/>
            <w:rFonts w:ascii="Times New Roman" w:hAnsi="Times New Roman" w:cs="Times New Roman"/>
            <w:color w:val="auto"/>
            <w:sz w:val="24"/>
            <w:szCs w:val="24"/>
            <w:u w:val="none"/>
          </w:rPr>
          <w:t>administracija</w:t>
        </w:r>
        <w:r w:rsidR="009C00E1" w:rsidRPr="0049124C">
          <w:rPr>
            <w:rStyle w:val="Hyperlink"/>
            <w:rFonts w:ascii="Times New Roman" w:hAnsi="Times New Roman" w:cs="Times New Roman"/>
            <w:color w:val="auto"/>
            <w:sz w:val="24"/>
            <w:szCs w:val="24"/>
            <w:u w:val="none"/>
            <w:lang w:val="en-US"/>
          </w:rPr>
          <w:t>@</w:t>
        </w:r>
        <w:proofErr w:type="spellStart"/>
        <w:r w:rsidR="009C00E1" w:rsidRPr="0049124C">
          <w:rPr>
            <w:rStyle w:val="Hyperlink"/>
            <w:rFonts w:ascii="Times New Roman" w:hAnsi="Times New Roman" w:cs="Times New Roman"/>
            <w:color w:val="auto"/>
            <w:sz w:val="24"/>
            <w:szCs w:val="24"/>
            <w:u w:val="none"/>
          </w:rPr>
          <w:t>kedainiai.lt</w:t>
        </w:r>
        <w:proofErr w:type="spellEnd"/>
      </w:hyperlink>
      <w:bookmarkEnd w:id="3"/>
      <w:r w:rsidR="0049124C">
        <w:rPr>
          <w:rFonts w:ascii="Times New Roman" w:hAnsi="Times New Roman" w:cs="Times New Roman"/>
          <w:sz w:val="24"/>
          <w:szCs w:val="24"/>
        </w:rPr>
        <w:t>.</w:t>
      </w:r>
    </w:p>
    <w:p w14:paraId="266770AB" w14:textId="77777777" w:rsidR="009C00E1" w:rsidRPr="0049124C" w:rsidRDefault="009C00E1" w:rsidP="0049124C">
      <w:pPr>
        <w:spacing w:after="0" w:line="240" w:lineRule="auto"/>
        <w:jc w:val="both"/>
        <w:rPr>
          <w:rFonts w:ascii="Times New Roman" w:hAnsi="Times New Roman" w:cs="Times New Roman"/>
          <w:sz w:val="24"/>
          <w:szCs w:val="24"/>
        </w:rPr>
      </w:pPr>
    </w:p>
    <w:p w14:paraId="66FE98E9" w14:textId="77777777" w:rsidR="00B319C9" w:rsidRPr="0049124C" w:rsidRDefault="00B319C9" w:rsidP="0049124C">
      <w:pPr>
        <w:spacing w:after="0" w:line="240" w:lineRule="auto"/>
        <w:rPr>
          <w:rFonts w:ascii="Times New Roman" w:hAnsi="Times New Roman" w:cs="Times New Roman"/>
          <w:b/>
          <w:bCs/>
          <w:sz w:val="24"/>
          <w:szCs w:val="24"/>
        </w:rPr>
      </w:pPr>
      <w:r w:rsidRPr="0049124C">
        <w:rPr>
          <w:rFonts w:ascii="Times New Roman" w:hAnsi="Times New Roman" w:cs="Times New Roman"/>
          <w:b/>
          <w:bCs/>
          <w:sz w:val="24"/>
          <w:szCs w:val="24"/>
        </w:rPr>
        <w:t>Paslaugos teikėjo veiksmų (neveikimo) apskundimo tvarka</w:t>
      </w:r>
    </w:p>
    <w:p w14:paraId="7430EFBF" w14:textId="3A903611" w:rsidR="009C00E1" w:rsidRPr="0049124C" w:rsidRDefault="009C00E1" w:rsidP="0049124C">
      <w:pPr>
        <w:spacing w:after="0" w:line="240" w:lineRule="auto"/>
        <w:jc w:val="both"/>
        <w:rPr>
          <w:rFonts w:ascii="Times New Roman" w:hAnsi="Times New Roman" w:cs="Times New Roman"/>
          <w:sz w:val="24"/>
          <w:szCs w:val="24"/>
        </w:rPr>
      </w:pPr>
      <w:bookmarkStart w:id="4" w:name="_Hlk193961204"/>
      <w:bookmarkEnd w:id="2"/>
      <w:r w:rsidRPr="0049124C">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w:t>
      </w:r>
      <w:r w:rsidRPr="0049124C">
        <w:rPr>
          <w:rFonts w:ascii="Times New Roman" w:hAnsi="Times New Roman" w:cs="Times New Roman"/>
          <w:sz w:val="24"/>
          <w:szCs w:val="24"/>
        </w:rPr>
        <w:lastRenderedPageBreak/>
        <w:t>nagrinėjimo tvarkos įstatymo nustatyta tvarka, arba Regionų administraciniam teismui bet kuriuose šio teismo rūmuose (per Lietuvos teismų elektroninių paslaugų portalą</w:t>
      </w:r>
      <w:r w:rsidR="0049124C">
        <w:rPr>
          <w:rFonts w:ascii="Times New Roman" w:hAnsi="Times New Roman" w:cs="Times New Roman"/>
          <w:sz w:val="24"/>
          <w:szCs w:val="24"/>
        </w:rPr>
        <w:t xml:space="preserve"> </w:t>
      </w:r>
      <w:hyperlink r:id="rId30" w:history="1">
        <w:r w:rsidR="0049124C" w:rsidRPr="00BA3E11">
          <w:rPr>
            <w:rStyle w:val="Hyperlink"/>
            <w:rFonts w:ascii="Times New Roman" w:hAnsi="Times New Roman" w:cs="Times New Roman"/>
            <w:sz w:val="24"/>
            <w:szCs w:val="24"/>
          </w:rPr>
          <w:t>https://e.teismas.lt</w:t>
        </w:r>
      </w:hyperlink>
      <w:r w:rsidRPr="0049124C">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4"/>
    <w:p w14:paraId="3B049E86" w14:textId="3B425E2F" w:rsidR="00B319C9" w:rsidRPr="0049124C" w:rsidRDefault="00B319C9" w:rsidP="0049124C">
      <w:pPr>
        <w:spacing w:after="0" w:line="240" w:lineRule="auto"/>
        <w:rPr>
          <w:rFonts w:ascii="Times New Roman" w:eastAsia="Times New Roman" w:hAnsi="Times New Roman" w:cs="Times New Roman"/>
          <w:sz w:val="24"/>
          <w:szCs w:val="24"/>
          <w:lang w:eastAsia="lt-LT"/>
          <w14:ligatures w14:val="standardContextual"/>
        </w:rPr>
      </w:pPr>
    </w:p>
    <w:sectPr w:rsidR="00B319C9" w:rsidRPr="0049124C" w:rsidSect="0049124C">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4F46"/>
    <w:multiLevelType w:val="hybridMultilevel"/>
    <w:tmpl w:val="092E7B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1290252"/>
    <w:multiLevelType w:val="hybridMultilevel"/>
    <w:tmpl w:val="62724ECE"/>
    <w:lvl w:ilvl="0" w:tplc="80388C7E">
      <w:start w:val="1"/>
      <w:numFmt w:val="decimal"/>
      <w:suff w:val="space"/>
      <w:lvlText w:val="%1."/>
      <w:lvlJc w:val="left"/>
      <w:pPr>
        <w:ind w:left="720"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F6173D3"/>
    <w:multiLevelType w:val="hybridMultilevel"/>
    <w:tmpl w:val="7F5C90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07F69E6"/>
    <w:multiLevelType w:val="hybridMultilevel"/>
    <w:tmpl w:val="3F3686F0"/>
    <w:lvl w:ilvl="0" w:tplc="AD2051A0">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97B7437"/>
    <w:multiLevelType w:val="hybridMultilevel"/>
    <w:tmpl w:val="B58C72B4"/>
    <w:lvl w:ilvl="0" w:tplc="269A6CD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6194826"/>
    <w:multiLevelType w:val="hybridMultilevel"/>
    <w:tmpl w:val="4DF046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6C62D9A"/>
    <w:multiLevelType w:val="hybridMultilevel"/>
    <w:tmpl w:val="3F0650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26E635B"/>
    <w:multiLevelType w:val="hybridMultilevel"/>
    <w:tmpl w:val="12C0D2BE"/>
    <w:lvl w:ilvl="0" w:tplc="22346EB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7464290"/>
    <w:multiLevelType w:val="hybridMultilevel"/>
    <w:tmpl w:val="E55CBD28"/>
    <w:lvl w:ilvl="0" w:tplc="E52EBA7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7CB7E3D"/>
    <w:multiLevelType w:val="hybridMultilevel"/>
    <w:tmpl w:val="8008409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42838833">
    <w:abstractNumId w:val="0"/>
  </w:num>
  <w:num w:numId="2" w16cid:durableId="84423504">
    <w:abstractNumId w:val="4"/>
  </w:num>
  <w:num w:numId="3" w16cid:durableId="1685355498">
    <w:abstractNumId w:val="2"/>
  </w:num>
  <w:num w:numId="4" w16cid:durableId="175464694">
    <w:abstractNumId w:val="7"/>
  </w:num>
  <w:num w:numId="5" w16cid:durableId="1999112765">
    <w:abstractNumId w:val="5"/>
  </w:num>
  <w:num w:numId="6" w16cid:durableId="212161766">
    <w:abstractNumId w:val="8"/>
  </w:num>
  <w:num w:numId="7" w16cid:durableId="1215653784">
    <w:abstractNumId w:val="9"/>
  </w:num>
  <w:num w:numId="8" w16cid:durableId="1212183587">
    <w:abstractNumId w:val="1"/>
  </w:num>
  <w:num w:numId="9" w16cid:durableId="1766997287">
    <w:abstractNumId w:val="6"/>
  </w:num>
  <w:num w:numId="10" w16cid:durableId="2928309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3BD"/>
    <w:rsid w:val="000A2D3A"/>
    <w:rsid w:val="00196389"/>
    <w:rsid w:val="002F5F66"/>
    <w:rsid w:val="003416B6"/>
    <w:rsid w:val="004513BD"/>
    <w:rsid w:val="0049124C"/>
    <w:rsid w:val="00491734"/>
    <w:rsid w:val="004F639E"/>
    <w:rsid w:val="00805E58"/>
    <w:rsid w:val="008A0B4E"/>
    <w:rsid w:val="00965AA8"/>
    <w:rsid w:val="009C00E1"/>
    <w:rsid w:val="00B319C9"/>
    <w:rsid w:val="00E01992"/>
    <w:rsid w:val="00EE56CC"/>
    <w:rsid w:val="00F851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BDB8A"/>
  <w15:chartTrackingRefBased/>
  <w15:docId w15:val="{977B35DA-36CA-4CE0-945F-3C26D655E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3BD"/>
    <w:rPr>
      <w:kern w:val="0"/>
      <w14:ligatures w14:val="none"/>
    </w:rPr>
  </w:style>
  <w:style w:type="paragraph" w:styleId="Heading1">
    <w:name w:val="heading 1"/>
    <w:basedOn w:val="Normal"/>
    <w:next w:val="Normal"/>
    <w:link w:val="Heading1Char"/>
    <w:uiPriority w:val="9"/>
    <w:qFormat/>
    <w:rsid w:val="004513BD"/>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513BD"/>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513BD"/>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513BD"/>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513BD"/>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513BD"/>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513BD"/>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513BD"/>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513BD"/>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3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13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13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13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13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13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13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13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13BD"/>
    <w:rPr>
      <w:rFonts w:eastAsiaTheme="majorEastAsia" w:cstheme="majorBidi"/>
      <w:color w:val="272727" w:themeColor="text1" w:themeTint="D8"/>
    </w:rPr>
  </w:style>
  <w:style w:type="paragraph" w:styleId="Title">
    <w:name w:val="Title"/>
    <w:basedOn w:val="Normal"/>
    <w:next w:val="Normal"/>
    <w:link w:val="TitleChar"/>
    <w:uiPriority w:val="10"/>
    <w:qFormat/>
    <w:rsid w:val="004513B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513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13BD"/>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513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13BD"/>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513BD"/>
    <w:rPr>
      <w:i/>
      <w:iCs/>
      <w:color w:val="404040" w:themeColor="text1" w:themeTint="BF"/>
    </w:rPr>
  </w:style>
  <w:style w:type="paragraph" w:styleId="ListParagraph">
    <w:name w:val="List Paragraph"/>
    <w:basedOn w:val="Normal"/>
    <w:uiPriority w:val="34"/>
    <w:qFormat/>
    <w:rsid w:val="004513BD"/>
    <w:pPr>
      <w:ind w:left="720"/>
      <w:contextualSpacing/>
    </w:pPr>
    <w:rPr>
      <w:kern w:val="2"/>
      <w14:ligatures w14:val="standardContextual"/>
    </w:rPr>
  </w:style>
  <w:style w:type="character" w:styleId="IntenseEmphasis">
    <w:name w:val="Intense Emphasis"/>
    <w:basedOn w:val="DefaultParagraphFont"/>
    <w:uiPriority w:val="21"/>
    <w:qFormat/>
    <w:rsid w:val="004513BD"/>
    <w:rPr>
      <w:i/>
      <w:iCs/>
      <w:color w:val="2F5496" w:themeColor="accent1" w:themeShade="BF"/>
    </w:rPr>
  </w:style>
  <w:style w:type="paragraph" w:styleId="IntenseQuote">
    <w:name w:val="Intense Quote"/>
    <w:basedOn w:val="Normal"/>
    <w:next w:val="Normal"/>
    <w:link w:val="IntenseQuoteChar"/>
    <w:uiPriority w:val="30"/>
    <w:qFormat/>
    <w:rsid w:val="004513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4513BD"/>
    <w:rPr>
      <w:i/>
      <w:iCs/>
      <w:color w:val="2F5496" w:themeColor="accent1" w:themeShade="BF"/>
    </w:rPr>
  </w:style>
  <w:style w:type="character" w:styleId="IntenseReference">
    <w:name w:val="Intense Reference"/>
    <w:basedOn w:val="DefaultParagraphFont"/>
    <w:uiPriority w:val="32"/>
    <w:qFormat/>
    <w:rsid w:val="004513BD"/>
    <w:rPr>
      <w:b/>
      <w:bCs/>
      <w:smallCaps/>
      <w:color w:val="2F5496" w:themeColor="accent1" w:themeShade="BF"/>
      <w:spacing w:val="5"/>
    </w:rPr>
  </w:style>
  <w:style w:type="character" w:styleId="Hyperlink">
    <w:name w:val="Hyperlink"/>
    <w:basedOn w:val="DefaultParagraphFont"/>
    <w:uiPriority w:val="99"/>
    <w:unhideWhenUsed/>
    <w:rsid w:val="004513BD"/>
    <w:rPr>
      <w:color w:val="0563C1" w:themeColor="hyperlink"/>
      <w:u w:val="single"/>
    </w:rPr>
  </w:style>
  <w:style w:type="character" w:styleId="UnresolvedMention">
    <w:name w:val="Unresolved Mention"/>
    <w:basedOn w:val="DefaultParagraphFont"/>
    <w:uiPriority w:val="99"/>
    <w:semiHidden/>
    <w:unhideWhenUsed/>
    <w:rsid w:val="00451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f069d0404b5211eb8d9fe110e148c770" TargetMode="External"/><Relationship Id="rId13" Type="http://schemas.openxmlformats.org/officeDocument/2006/relationships/hyperlink" Target="mailto:jurgita.saune@kedainiai.lt" TargetMode="External"/><Relationship Id="rId18" Type="http://schemas.openxmlformats.org/officeDocument/2006/relationships/hyperlink" Target="mailto:veronika.zilinskiene@kedainiai.lt" TargetMode="External"/><Relationship Id="rId26" Type="http://schemas.openxmlformats.org/officeDocument/2006/relationships/hyperlink" Target="mailto:greta.minskiene@kedainiai.lt" TargetMode="External"/><Relationship Id="rId3" Type="http://schemas.openxmlformats.org/officeDocument/2006/relationships/settings" Target="settings.xml"/><Relationship Id="rId21" Type="http://schemas.openxmlformats.org/officeDocument/2006/relationships/hyperlink" Target="mailto:vilma.paskeviciene@kedainiai.lt" TargetMode="External"/><Relationship Id="rId7" Type="http://schemas.openxmlformats.org/officeDocument/2006/relationships/hyperlink" Target="https://www.e-tar.lt/portal/lt/legalAct/TAR.A1F3B14F0A00/asr" TargetMode="External"/><Relationship Id="rId12" Type="http://schemas.openxmlformats.org/officeDocument/2006/relationships/hyperlink" Target="mailto:vilma.zdanaviciene@kedainiai.lt" TargetMode="External"/><Relationship Id="rId17" Type="http://schemas.openxmlformats.org/officeDocument/2006/relationships/hyperlink" Target="mailto:dotnuvos.seniunija@kedainiai.lt" TargetMode="External"/><Relationship Id="rId25" Type="http://schemas.openxmlformats.org/officeDocument/2006/relationships/hyperlink" Target="mailto:marija.zakaryziene@kedainiai.lt" TargetMode="External"/><Relationship Id="rId2" Type="http://schemas.openxmlformats.org/officeDocument/2006/relationships/styles" Target="styles.xml"/><Relationship Id="rId16" Type="http://schemas.openxmlformats.org/officeDocument/2006/relationships/hyperlink" Target="mailto:dotnuvos.seniunija@kedainiai.lt" TargetMode="External"/><Relationship Id="rId20" Type="http://schemas.openxmlformats.org/officeDocument/2006/relationships/hyperlink" Target="mailto:vilma.beruliene@kedainiai.lt" TargetMode="External"/><Relationship Id="rId29" Type="http://schemas.openxmlformats.org/officeDocument/2006/relationships/hyperlink" Target="mailto:administracija@kedainiai.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mailto:loreta.petrauskiene@kedainiai.lt" TargetMode="External"/><Relationship Id="rId24" Type="http://schemas.openxmlformats.org/officeDocument/2006/relationships/hyperlink" Target="mailto:lina.civilkiene@kedainiai.lt" TargetMode="External"/><Relationship Id="rId32" Type="http://schemas.openxmlformats.org/officeDocument/2006/relationships/theme" Target="theme/theme1.xml"/><Relationship Id="rId5" Type="http://schemas.openxmlformats.org/officeDocument/2006/relationships/hyperlink" Target="http://www.spis.lt" TargetMode="External"/><Relationship Id="rId15" Type="http://schemas.openxmlformats.org/officeDocument/2006/relationships/hyperlink" Target="mailto:rita.aleliuniene@kedainiai.lt" TargetMode="External"/><Relationship Id="rId23" Type="http://schemas.openxmlformats.org/officeDocument/2006/relationships/hyperlink" Target="mailto:vitalija.mikenaite@kedainiai.lt" TargetMode="External"/><Relationship Id="rId28" Type="http://schemas.openxmlformats.org/officeDocument/2006/relationships/hyperlink" Target="http://www.kedainiai.lt" TargetMode="External"/><Relationship Id="rId10" Type="http://schemas.openxmlformats.org/officeDocument/2006/relationships/hyperlink" Target="https://socmin.lrv.lt/lt/veiklos-sritys/seima-ir-vaikai/prasymu-formos-socialinei-paramai-gauti/" TargetMode="External"/><Relationship Id="rId19" Type="http://schemas.openxmlformats.org/officeDocument/2006/relationships/hyperlink" Target="mailto:virginija.cukanoviene@kedainiai.l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irute.juseviciene@kedainiai.lt" TargetMode="External"/><Relationship Id="rId22" Type="http://schemas.openxmlformats.org/officeDocument/2006/relationships/hyperlink" Target="mailto:vilma.ramanauskiene@kedainiai.lt" TargetMode="External"/><Relationship Id="rId27" Type="http://schemas.openxmlformats.org/officeDocument/2006/relationships/hyperlink" Target="mailto:laima.laurinaviciene@kedainiai.lt" TargetMode="External"/><Relationship Id="rId30"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5373</Words>
  <Characters>3064</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2025-05-14T12:32:00Z</dcterms:created>
  <dcterms:modified xsi:type="dcterms:W3CDTF">2025-05-14T12:32:00Z</dcterms:modified>
</cp:coreProperties>
</file>