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D8F51" w14:textId="77777777" w:rsidR="00FF6172" w:rsidRDefault="00FF6172" w:rsidP="00316BBB">
      <w:pPr>
        <w:jc w:val="center"/>
        <w:rPr>
          <w:b/>
        </w:rPr>
      </w:pPr>
    </w:p>
    <w:p w14:paraId="25C00027" w14:textId="77777777" w:rsidR="00FF6172" w:rsidRDefault="00FF6172" w:rsidP="00316BBB">
      <w:pPr>
        <w:jc w:val="center"/>
        <w:rPr>
          <w:b/>
        </w:rPr>
      </w:pPr>
    </w:p>
    <w:p w14:paraId="51D296F5" w14:textId="77777777" w:rsidR="00FF6172" w:rsidRDefault="00FF6172" w:rsidP="00316BBB">
      <w:pPr>
        <w:jc w:val="center"/>
        <w:rPr>
          <w:b/>
        </w:rPr>
      </w:pPr>
    </w:p>
    <w:p w14:paraId="0022D538" w14:textId="2CB828FC" w:rsidR="00316BBB" w:rsidRDefault="00574CCA" w:rsidP="00316BBB">
      <w:pPr>
        <w:jc w:val="center"/>
        <w:rPr>
          <w:b/>
        </w:rPr>
      </w:pPr>
      <w:r>
        <w:rPr>
          <w:b/>
        </w:rPr>
        <w:t>2021 m. m</w:t>
      </w:r>
      <w:r w:rsidR="00316BBB">
        <w:rPr>
          <w:b/>
        </w:rPr>
        <w:t xml:space="preserve">išrių komunalinių atliekų </w:t>
      </w:r>
      <w:r w:rsidR="00E804DC">
        <w:rPr>
          <w:b/>
        </w:rPr>
        <w:t>susikaupimo normų projektas</w:t>
      </w:r>
    </w:p>
    <w:p w14:paraId="7A67EAB3" w14:textId="77777777" w:rsidR="00E804DC" w:rsidRDefault="00E804DC" w:rsidP="00316BBB">
      <w:pPr>
        <w:jc w:val="center"/>
        <w:rPr>
          <w:b/>
        </w:rPr>
      </w:pPr>
    </w:p>
    <w:tbl>
      <w:tblPr>
        <w:tblW w:w="922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1"/>
        <w:gridCol w:w="851"/>
        <w:gridCol w:w="1417"/>
      </w:tblGrid>
      <w:tr w:rsidR="00C14CC4" w14:paraId="645E1988" w14:textId="515E612F" w:rsidTr="00354654">
        <w:trPr>
          <w:trHeight w:val="457"/>
        </w:trPr>
        <w:tc>
          <w:tcPr>
            <w:tcW w:w="6961" w:type="dxa"/>
            <w:vAlign w:val="center"/>
            <w:hideMark/>
          </w:tcPr>
          <w:p w14:paraId="4F03EB13" w14:textId="77777777" w:rsidR="00C14CC4" w:rsidRPr="00574CCA" w:rsidRDefault="00C14CC4" w:rsidP="00FD391B">
            <w:pPr>
              <w:jc w:val="center"/>
              <w:rPr>
                <w:b/>
                <w:bCs/>
                <w:sz w:val="20"/>
                <w:szCs w:val="20"/>
              </w:rPr>
            </w:pPr>
            <w:r w:rsidRPr="00574CCA">
              <w:rPr>
                <w:b/>
                <w:bCs/>
                <w:sz w:val="20"/>
                <w:szCs w:val="20"/>
              </w:rPr>
              <w:t>Nekilnojamojo turto objektų kategorijos</w:t>
            </w:r>
          </w:p>
        </w:tc>
        <w:tc>
          <w:tcPr>
            <w:tcW w:w="2268" w:type="dxa"/>
            <w:gridSpan w:val="2"/>
            <w:vAlign w:val="center"/>
          </w:tcPr>
          <w:p w14:paraId="2CC32A3B" w14:textId="50CE6D23" w:rsidR="00C14CC4" w:rsidRPr="00574CCA" w:rsidRDefault="00C14CC4" w:rsidP="00574CCA">
            <w:pPr>
              <w:jc w:val="center"/>
              <w:rPr>
                <w:b/>
                <w:bCs/>
                <w:sz w:val="20"/>
                <w:szCs w:val="20"/>
              </w:rPr>
            </w:pPr>
            <w:r w:rsidRPr="00574CCA">
              <w:rPr>
                <w:b/>
                <w:bCs/>
                <w:sz w:val="20"/>
                <w:szCs w:val="20"/>
              </w:rPr>
              <w:t>MKA susikaupimo norma</w:t>
            </w:r>
          </w:p>
        </w:tc>
      </w:tr>
      <w:tr w:rsidR="00C14CC4" w14:paraId="025BBB32" w14:textId="5637F153" w:rsidTr="00354654">
        <w:trPr>
          <w:trHeight w:val="70"/>
        </w:trPr>
        <w:tc>
          <w:tcPr>
            <w:tcW w:w="9229" w:type="dxa"/>
            <w:gridSpan w:val="3"/>
            <w:vAlign w:val="center"/>
            <w:hideMark/>
          </w:tcPr>
          <w:p w14:paraId="3B31D977" w14:textId="58C6E999" w:rsidR="00C14CC4" w:rsidRPr="00574CCA" w:rsidRDefault="00C14CC4" w:rsidP="00C14CC4">
            <w:pPr>
              <w:rPr>
                <w:sz w:val="20"/>
                <w:szCs w:val="20"/>
              </w:rPr>
            </w:pPr>
            <w:r w:rsidRPr="00574CCA">
              <w:rPr>
                <w:sz w:val="20"/>
                <w:szCs w:val="20"/>
              </w:rPr>
              <w:t>Gyvenamosios paskirties objektai (individualūs namai)</w:t>
            </w:r>
          </w:p>
        </w:tc>
      </w:tr>
      <w:tr w:rsidR="00C14CC4" w:rsidRPr="00354654" w14:paraId="19324F1A" w14:textId="02707BAE" w:rsidTr="00354654">
        <w:trPr>
          <w:trHeight w:val="88"/>
        </w:trPr>
        <w:tc>
          <w:tcPr>
            <w:tcW w:w="6961" w:type="dxa"/>
            <w:vAlign w:val="center"/>
          </w:tcPr>
          <w:p w14:paraId="5D187803" w14:textId="01A1396D" w:rsidR="00C14CC4" w:rsidRPr="00354654" w:rsidRDefault="00354654" w:rsidP="00C14CC4">
            <w:pPr>
              <w:ind w:left="188"/>
              <w:rPr>
                <w:sz w:val="20"/>
                <w:szCs w:val="20"/>
              </w:rPr>
            </w:pPr>
            <w:r w:rsidRPr="00354654">
              <w:rPr>
                <w:sz w:val="20"/>
              </w:rPr>
              <w:t xml:space="preserve">Kėdainių miesto, Vilainių k., </w:t>
            </w:r>
            <w:proofErr w:type="spellStart"/>
            <w:r w:rsidRPr="00354654">
              <w:rPr>
                <w:sz w:val="20"/>
              </w:rPr>
              <w:t>Paobelio</w:t>
            </w:r>
            <w:proofErr w:type="spellEnd"/>
            <w:r w:rsidRPr="00354654">
              <w:rPr>
                <w:sz w:val="20"/>
              </w:rPr>
              <w:t xml:space="preserve"> k., Janušavos k., Pelėdnagių k. gyventojai</w:t>
            </w:r>
          </w:p>
        </w:tc>
        <w:tc>
          <w:tcPr>
            <w:tcW w:w="851" w:type="dxa"/>
            <w:vAlign w:val="center"/>
          </w:tcPr>
          <w:p w14:paraId="0EC0E588" w14:textId="4CD788A8" w:rsidR="00C14CC4" w:rsidRPr="00354654" w:rsidRDefault="00C14CC4" w:rsidP="00C14CC4">
            <w:pPr>
              <w:jc w:val="right"/>
              <w:rPr>
                <w:sz w:val="20"/>
                <w:szCs w:val="20"/>
              </w:rPr>
            </w:pPr>
            <w:r w:rsidRPr="00354654">
              <w:rPr>
                <w:sz w:val="20"/>
                <w:szCs w:val="20"/>
              </w:rPr>
              <w:t>243,10</w:t>
            </w:r>
          </w:p>
        </w:tc>
        <w:tc>
          <w:tcPr>
            <w:tcW w:w="1417" w:type="dxa"/>
            <w:vAlign w:val="center"/>
          </w:tcPr>
          <w:p w14:paraId="304586B2" w14:textId="03A26AD4" w:rsidR="00C14CC4" w:rsidRPr="00354654" w:rsidRDefault="00C14CC4" w:rsidP="00C14CC4">
            <w:pPr>
              <w:rPr>
                <w:sz w:val="20"/>
                <w:szCs w:val="20"/>
              </w:rPr>
            </w:pPr>
            <w:r w:rsidRPr="00354654">
              <w:rPr>
                <w:sz w:val="20"/>
                <w:szCs w:val="20"/>
              </w:rPr>
              <w:t>kg/1 gyvent.</w:t>
            </w:r>
          </w:p>
        </w:tc>
      </w:tr>
      <w:tr w:rsidR="00C14CC4" w:rsidRPr="00354654" w14:paraId="46F6C4B9" w14:textId="764D3540" w:rsidTr="00354654">
        <w:trPr>
          <w:trHeight w:val="92"/>
        </w:trPr>
        <w:tc>
          <w:tcPr>
            <w:tcW w:w="6961" w:type="dxa"/>
            <w:vAlign w:val="center"/>
          </w:tcPr>
          <w:p w14:paraId="61B1B1F4" w14:textId="26CAAE7C" w:rsidR="00C14CC4" w:rsidRPr="00354654" w:rsidRDefault="00354654" w:rsidP="00C14CC4">
            <w:pPr>
              <w:ind w:left="188"/>
              <w:rPr>
                <w:sz w:val="20"/>
                <w:szCs w:val="20"/>
              </w:rPr>
            </w:pPr>
            <w:r w:rsidRPr="00354654">
              <w:rPr>
                <w:sz w:val="20"/>
              </w:rPr>
              <w:t>Kiti savivaldybės gyventojai</w:t>
            </w:r>
          </w:p>
        </w:tc>
        <w:tc>
          <w:tcPr>
            <w:tcW w:w="851" w:type="dxa"/>
            <w:vAlign w:val="center"/>
          </w:tcPr>
          <w:p w14:paraId="7904C497" w14:textId="08E8F9AC" w:rsidR="00C14CC4" w:rsidRPr="00354654" w:rsidRDefault="00C14CC4" w:rsidP="00C14CC4">
            <w:pPr>
              <w:jc w:val="right"/>
              <w:rPr>
                <w:sz w:val="20"/>
                <w:szCs w:val="20"/>
              </w:rPr>
            </w:pPr>
            <w:r w:rsidRPr="00354654">
              <w:rPr>
                <w:sz w:val="20"/>
                <w:szCs w:val="20"/>
              </w:rPr>
              <w:t>138,60</w:t>
            </w:r>
          </w:p>
        </w:tc>
        <w:tc>
          <w:tcPr>
            <w:tcW w:w="1417" w:type="dxa"/>
            <w:vAlign w:val="center"/>
          </w:tcPr>
          <w:p w14:paraId="0B00E040" w14:textId="6CBEE6DE" w:rsidR="00C14CC4" w:rsidRPr="00354654" w:rsidRDefault="00C14CC4" w:rsidP="00C14CC4">
            <w:pPr>
              <w:rPr>
                <w:sz w:val="20"/>
                <w:szCs w:val="20"/>
              </w:rPr>
            </w:pPr>
            <w:r w:rsidRPr="00354654">
              <w:rPr>
                <w:sz w:val="20"/>
                <w:szCs w:val="20"/>
              </w:rPr>
              <w:t>kg/1 gyvent.</w:t>
            </w:r>
          </w:p>
        </w:tc>
      </w:tr>
      <w:tr w:rsidR="00C14CC4" w:rsidRPr="00354654" w14:paraId="026A1031" w14:textId="3BA79E70" w:rsidTr="00354654">
        <w:trPr>
          <w:trHeight w:val="66"/>
        </w:trPr>
        <w:tc>
          <w:tcPr>
            <w:tcW w:w="9229" w:type="dxa"/>
            <w:gridSpan w:val="3"/>
            <w:vAlign w:val="center"/>
            <w:hideMark/>
          </w:tcPr>
          <w:p w14:paraId="28760874" w14:textId="6AFE5B48" w:rsidR="00C14CC4" w:rsidRPr="00354654" w:rsidRDefault="00C14CC4" w:rsidP="00C14CC4">
            <w:pPr>
              <w:rPr>
                <w:sz w:val="20"/>
                <w:szCs w:val="20"/>
              </w:rPr>
            </w:pPr>
            <w:r w:rsidRPr="00354654">
              <w:rPr>
                <w:sz w:val="20"/>
                <w:szCs w:val="20"/>
              </w:rPr>
              <w:t>Gyvenamosios paskirties objektai (butai)</w:t>
            </w:r>
          </w:p>
        </w:tc>
      </w:tr>
      <w:tr w:rsidR="00354654" w:rsidRPr="00354654" w14:paraId="66D47D45" w14:textId="77777777" w:rsidTr="00354654">
        <w:trPr>
          <w:trHeight w:val="66"/>
        </w:trPr>
        <w:tc>
          <w:tcPr>
            <w:tcW w:w="6961" w:type="dxa"/>
            <w:vAlign w:val="center"/>
          </w:tcPr>
          <w:p w14:paraId="7226120F" w14:textId="20BF8FD7" w:rsidR="00354654" w:rsidRPr="00354654" w:rsidRDefault="00354654" w:rsidP="00354654">
            <w:pPr>
              <w:ind w:left="188"/>
              <w:rPr>
                <w:sz w:val="20"/>
                <w:szCs w:val="20"/>
              </w:rPr>
            </w:pPr>
            <w:r w:rsidRPr="00354654">
              <w:rPr>
                <w:sz w:val="20"/>
              </w:rPr>
              <w:t xml:space="preserve">Kėdainių miesto, Vilainių k., </w:t>
            </w:r>
            <w:proofErr w:type="spellStart"/>
            <w:r w:rsidRPr="00354654">
              <w:rPr>
                <w:sz w:val="20"/>
              </w:rPr>
              <w:t>Paobelio</w:t>
            </w:r>
            <w:proofErr w:type="spellEnd"/>
            <w:r w:rsidRPr="00354654">
              <w:rPr>
                <w:sz w:val="20"/>
              </w:rPr>
              <w:t xml:space="preserve"> k., Janušavos k., Pelėdnagių k. gyventojai</w:t>
            </w:r>
          </w:p>
        </w:tc>
        <w:tc>
          <w:tcPr>
            <w:tcW w:w="851" w:type="dxa"/>
            <w:vAlign w:val="center"/>
          </w:tcPr>
          <w:p w14:paraId="398FB14D" w14:textId="3BB3F13C" w:rsidR="00354654" w:rsidRPr="00354654" w:rsidRDefault="00354654" w:rsidP="00354654">
            <w:pPr>
              <w:jc w:val="right"/>
              <w:rPr>
                <w:sz w:val="20"/>
                <w:szCs w:val="20"/>
              </w:rPr>
            </w:pPr>
            <w:r w:rsidRPr="00354654">
              <w:rPr>
                <w:sz w:val="20"/>
                <w:szCs w:val="20"/>
              </w:rPr>
              <w:t>243,10</w:t>
            </w:r>
          </w:p>
        </w:tc>
        <w:tc>
          <w:tcPr>
            <w:tcW w:w="1417" w:type="dxa"/>
            <w:vAlign w:val="center"/>
          </w:tcPr>
          <w:p w14:paraId="5891A785" w14:textId="013A4FA9" w:rsidR="00354654" w:rsidRPr="00354654" w:rsidRDefault="00354654" w:rsidP="00354654">
            <w:pPr>
              <w:rPr>
                <w:sz w:val="20"/>
                <w:szCs w:val="20"/>
              </w:rPr>
            </w:pPr>
            <w:r w:rsidRPr="00354654">
              <w:rPr>
                <w:sz w:val="20"/>
                <w:szCs w:val="20"/>
              </w:rPr>
              <w:t>kg/1 gyvent.</w:t>
            </w:r>
          </w:p>
        </w:tc>
      </w:tr>
      <w:tr w:rsidR="00354654" w:rsidRPr="00354654" w14:paraId="62C71754" w14:textId="77777777" w:rsidTr="00354654">
        <w:trPr>
          <w:trHeight w:val="66"/>
        </w:trPr>
        <w:tc>
          <w:tcPr>
            <w:tcW w:w="6961" w:type="dxa"/>
            <w:vAlign w:val="center"/>
          </w:tcPr>
          <w:p w14:paraId="45ED08A2" w14:textId="7CC34F99" w:rsidR="00354654" w:rsidRPr="00354654" w:rsidRDefault="00354654" w:rsidP="00354654">
            <w:pPr>
              <w:ind w:left="188"/>
              <w:rPr>
                <w:sz w:val="20"/>
                <w:szCs w:val="20"/>
              </w:rPr>
            </w:pPr>
            <w:r w:rsidRPr="00354654">
              <w:rPr>
                <w:sz w:val="20"/>
              </w:rPr>
              <w:t>Kiti savivaldybės gyventojai</w:t>
            </w:r>
          </w:p>
        </w:tc>
        <w:tc>
          <w:tcPr>
            <w:tcW w:w="851" w:type="dxa"/>
            <w:vAlign w:val="center"/>
          </w:tcPr>
          <w:p w14:paraId="3171059F" w14:textId="350EB719" w:rsidR="00354654" w:rsidRPr="00354654" w:rsidRDefault="00354654" w:rsidP="00354654">
            <w:pPr>
              <w:jc w:val="right"/>
              <w:rPr>
                <w:sz w:val="20"/>
                <w:szCs w:val="20"/>
              </w:rPr>
            </w:pPr>
            <w:r w:rsidRPr="00354654">
              <w:rPr>
                <w:sz w:val="20"/>
                <w:szCs w:val="20"/>
              </w:rPr>
              <w:t>138,60</w:t>
            </w:r>
          </w:p>
        </w:tc>
        <w:tc>
          <w:tcPr>
            <w:tcW w:w="1417" w:type="dxa"/>
            <w:vAlign w:val="center"/>
          </w:tcPr>
          <w:p w14:paraId="57F16546" w14:textId="10931679" w:rsidR="00354654" w:rsidRPr="00354654" w:rsidRDefault="00354654" w:rsidP="00354654">
            <w:pPr>
              <w:rPr>
                <w:sz w:val="20"/>
                <w:szCs w:val="20"/>
              </w:rPr>
            </w:pPr>
            <w:r w:rsidRPr="00354654">
              <w:rPr>
                <w:sz w:val="20"/>
                <w:szCs w:val="20"/>
              </w:rPr>
              <w:t>kg/1 gyvent.</w:t>
            </w:r>
          </w:p>
        </w:tc>
      </w:tr>
      <w:tr w:rsidR="00C14CC4" w:rsidRPr="00354654" w14:paraId="1B40909E" w14:textId="77777777" w:rsidTr="00354654">
        <w:trPr>
          <w:trHeight w:val="70"/>
        </w:trPr>
        <w:tc>
          <w:tcPr>
            <w:tcW w:w="6961" w:type="dxa"/>
            <w:vAlign w:val="center"/>
          </w:tcPr>
          <w:p w14:paraId="22806098" w14:textId="5F35E112" w:rsidR="00C14CC4" w:rsidRPr="00354654" w:rsidRDefault="00C14CC4" w:rsidP="00C14CC4">
            <w:pPr>
              <w:rPr>
                <w:sz w:val="20"/>
                <w:szCs w:val="20"/>
              </w:rPr>
            </w:pPr>
            <w:r w:rsidRPr="00354654">
              <w:rPr>
                <w:sz w:val="20"/>
                <w:szCs w:val="20"/>
              </w:rPr>
              <w:t xml:space="preserve">Gyvenamosios paskirties objektai </w:t>
            </w:r>
            <w:proofErr w:type="spellStart"/>
            <w:r w:rsidRPr="00354654">
              <w:rPr>
                <w:sz w:val="20"/>
                <w:szCs w:val="20"/>
              </w:rPr>
              <w:t>įv</w:t>
            </w:r>
            <w:proofErr w:type="spellEnd"/>
            <w:r w:rsidRPr="00354654">
              <w:rPr>
                <w:sz w:val="20"/>
                <w:szCs w:val="20"/>
              </w:rPr>
              <w:t>. soc. grupėms (bendrabučiai, globos namai)</w:t>
            </w:r>
          </w:p>
        </w:tc>
        <w:tc>
          <w:tcPr>
            <w:tcW w:w="851" w:type="dxa"/>
            <w:vAlign w:val="center"/>
          </w:tcPr>
          <w:p w14:paraId="3206761F" w14:textId="398E222E" w:rsidR="00C14CC4" w:rsidRPr="00354654" w:rsidRDefault="00C14CC4" w:rsidP="00C14CC4">
            <w:pPr>
              <w:jc w:val="right"/>
              <w:rPr>
                <w:sz w:val="20"/>
                <w:szCs w:val="20"/>
              </w:rPr>
            </w:pPr>
            <w:r w:rsidRPr="00354654">
              <w:rPr>
                <w:sz w:val="20"/>
                <w:szCs w:val="20"/>
              </w:rPr>
              <w:t>8,26</w:t>
            </w:r>
          </w:p>
        </w:tc>
        <w:tc>
          <w:tcPr>
            <w:tcW w:w="1417" w:type="dxa"/>
            <w:vAlign w:val="center"/>
          </w:tcPr>
          <w:p w14:paraId="3CEE4101" w14:textId="1CC1FEED" w:rsidR="00C14CC4" w:rsidRPr="00354654" w:rsidRDefault="00C14CC4" w:rsidP="00C14CC4">
            <w:pPr>
              <w:rPr>
                <w:sz w:val="20"/>
                <w:szCs w:val="20"/>
              </w:rPr>
            </w:pPr>
            <w:r w:rsidRPr="00354654">
              <w:rPr>
                <w:sz w:val="20"/>
                <w:szCs w:val="20"/>
              </w:rPr>
              <w:t>kg/1 m</w:t>
            </w:r>
            <w:r w:rsidRPr="00354654">
              <w:rPr>
                <w:sz w:val="20"/>
                <w:szCs w:val="20"/>
                <w:vertAlign w:val="superscript"/>
              </w:rPr>
              <w:t>2</w:t>
            </w:r>
          </w:p>
        </w:tc>
      </w:tr>
      <w:tr w:rsidR="00871C7C" w14:paraId="7C8BD71F" w14:textId="532F14D8" w:rsidTr="00354654">
        <w:trPr>
          <w:trHeight w:val="70"/>
        </w:trPr>
        <w:tc>
          <w:tcPr>
            <w:tcW w:w="6961" w:type="dxa"/>
            <w:vAlign w:val="center"/>
            <w:hideMark/>
          </w:tcPr>
          <w:p w14:paraId="524A0417" w14:textId="77777777" w:rsidR="00871C7C" w:rsidRPr="00354654" w:rsidRDefault="00871C7C" w:rsidP="00871C7C">
            <w:pPr>
              <w:rPr>
                <w:sz w:val="20"/>
                <w:szCs w:val="20"/>
              </w:rPr>
            </w:pPr>
            <w:r w:rsidRPr="00354654">
              <w:rPr>
                <w:sz w:val="20"/>
                <w:szCs w:val="20"/>
              </w:rPr>
              <w:t>Viešbučių paskirties objektai</w:t>
            </w:r>
          </w:p>
        </w:tc>
        <w:tc>
          <w:tcPr>
            <w:tcW w:w="851" w:type="dxa"/>
            <w:vAlign w:val="center"/>
          </w:tcPr>
          <w:p w14:paraId="1068EE9A" w14:textId="0B45FC7A" w:rsidR="00871C7C" w:rsidRPr="00354654" w:rsidRDefault="00871C7C" w:rsidP="00871C7C">
            <w:pPr>
              <w:jc w:val="right"/>
              <w:rPr>
                <w:sz w:val="20"/>
                <w:szCs w:val="20"/>
              </w:rPr>
            </w:pPr>
            <w:r>
              <w:rPr>
                <w:sz w:val="20"/>
                <w:szCs w:val="20"/>
              </w:rPr>
              <w:t>7,87</w:t>
            </w:r>
          </w:p>
        </w:tc>
        <w:tc>
          <w:tcPr>
            <w:tcW w:w="1417" w:type="dxa"/>
            <w:vAlign w:val="center"/>
          </w:tcPr>
          <w:p w14:paraId="503F7FFB" w14:textId="29C53FED" w:rsidR="00871C7C" w:rsidRPr="00574CCA" w:rsidRDefault="00871C7C" w:rsidP="00871C7C">
            <w:pPr>
              <w:rPr>
                <w:sz w:val="20"/>
                <w:szCs w:val="20"/>
              </w:rPr>
            </w:pPr>
            <w:r w:rsidRPr="00354654">
              <w:rPr>
                <w:sz w:val="20"/>
                <w:szCs w:val="20"/>
              </w:rPr>
              <w:t>kg/1 m</w:t>
            </w:r>
            <w:r w:rsidRPr="00354654">
              <w:rPr>
                <w:sz w:val="20"/>
                <w:szCs w:val="20"/>
                <w:vertAlign w:val="superscript"/>
              </w:rPr>
              <w:t>2</w:t>
            </w:r>
          </w:p>
        </w:tc>
      </w:tr>
      <w:tr w:rsidR="00871C7C" w14:paraId="7BEBF0AC" w14:textId="2F1D8E09" w:rsidTr="00354654">
        <w:trPr>
          <w:trHeight w:val="70"/>
        </w:trPr>
        <w:tc>
          <w:tcPr>
            <w:tcW w:w="6961" w:type="dxa"/>
            <w:vAlign w:val="center"/>
            <w:hideMark/>
          </w:tcPr>
          <w:p w14:paraId="1BC8A844" w14:textId="77777777" w:rsidR="00871C7C" w:rsidRPr="00574CCA" w:rsidRDefault="00871C7C" w:rsidP="00871C7C">
            <w:pPr>
              <w:rPr>
                <w:sz w:val="20"/>
                <w:szCs w:val="20"/>
              </w:rPr>
            </w:pPr>
            <w:r w:rsidRPr="00574CCA">
              <w:rPr>
                <w:sz w:val="20"/>
                <w:szCs w:val="20"/>
              </w:rPr>
              <w:t>Administracinės paskirties objektai</w:t>
            </w:r>
          </w:p>
        </w:tc>
        <w:tc>
          <w:tcPr>
            <w:tcW w:w="851" w:type="dxa"/>
            <w:vAlign w:val="center"/>
          </w:tcPr>
          <w:p w14:paraId="339F5FD2" w14:textId="1911DEBF" w:rsidR="00871C7C" w:rsidRPr="00574CCA" w:rsidRDefault="00871C7C" w:rsidP="00871C7C">
            <w:pPr>
              <w:jc w:val="right"/>
              <w:rPr>
                <w:sz w:val="20"/>
                <w:szCs w:val="20"/>
              </w:rPr>
            </w:pPr>
            <w:r>
              <w:rPr>
                <w:sz w:val="20"/>
                <w:szCs w:val="20"/>
              </w:rPr>
              <w:t>4,50</w:t>
            </w:r>
          </w:p>
        </w:tc>
        <w:tc>
          <w:tcPr>
            <w:tcW w:w="1417" w:type="dxa"/>
            <w:vAlign w:val="center"/>
          </w:tcPr>
          <w:p w14:paraId="1BDEBE8C" w14:textId="0F323CD2" w:rsidR="00871C7C" w:rsidRPr="00574CCA" w:rsidRDefault="00871C7C" w:rsidP="00871C7C">
            <w:pPr>
              <w:rPr>
                <w:sz w:val="20"/>
                <w:szCs w:val="20"/>
              </w:rPr>
            </w:pPr>
            <w:r>
              <w:rPr>
                <w:sz w:val="20"/>
                <w:szCs w:val="20"/>
              </w:rPr>
              <w:t>kg/1 m</w:t>
            </w:r>
            <w:r w:rsidRPr="00C14CC4">
              <w:rPr>
                <w:sz w:val="20"/>
                <w:szCs w:val="20"/>
                <w:vertAlign w:val="superscript"/>
              </w:rPr>
              <w:t>2</w:t>
            </w:r>
          </w:p>
        </w:tc>
      </w:tr>
      <w:tr w:rsidR="00871C7C" w14:paraId="4441C495" w14:textId="4B40BB14" w:rsidTr="00354654">
        <w:trPr>
          <w:trHeight w:val="108"/>
        </w:trPr>
        <w:tc>
          <w:tcPr>
            <w:tcW w:w="6961" w:type="dxa"/>
            <w:vAlign w:val="center"/>
            <w:hideMark/>
          </w:tcPr>
          <w:p w14:paraId="257CEAA0" w14:textId="77777777" w:rsidR="00871C7C" w:rsidRPr="00574CCA" w:rsidRDefault="00871C7C" w:rsidP="00871C7C">
            <w:pPr>
              <w:rPr>
                <w:sz w:val="20"/>
                <w:szCs w:val="20"/>
              </w:rPr>
            </w:pPr>
            <w:r w:rsidRPr="00574CCA">
              <w:rPr>
                <w:sz w:val="20"/>
                <w:szCs w:val="20"/>
              </w:rPr>
              <w:t>Prekybos paskirties objektai</w:t>
            </w:r>
          </w:p>
        </w:tc>
        <w:tc>
          <w:tcPr>
            <w:tcW w:w="851" w:type="dxa"/>
            <w:vAlign w:val="center"/>
          </w:tcPr>
          <w:p w14:paraId="1E5D3E87" w14:textId="21211BBB" w:rsidR="00871C7C" w:rsidRPr="00574CCA" w:rsidRDefault="00871C7C" w:rsidP="00871C7C">
            <w:pPr>
              <w:jc w:val="right"/>
              <w:rPr>
                <w:sz w:val="20"/>
                <w:szCs w:val="20"/>
              </w:rPr>
            </w:pPr>
            <w:r>
              <w:rPr>
                <w:sz w:val="20"/>
                <w:szCs w:val="20"/>
              </w:rPr>
              <w:t>9,71</w:t>
            </w:r>
          </w:p>
        </w:tc>
        <w:tc>
          <w:tcPr>
            <w:tcW w:w="1417" w:type="dxa"/>
            <w:vAlign w:val="center"/>
          </w:tcPr>
          <w:p w14:paraId="0D55CD47" w14:textId="1553EFFA" w:rsidR="00871C7C" w:rsidRPr="00574CCA" w:rsidRDefault="00871C7C" w:rsidP="00871C7C">
            <w:pPr>
              <w:rPr>
                <w:sz w:val="20"/>
                <w:szCs w:val="20"/>
              </w:rPr>
            </w:pPr>
            <w:r>
              <w:rPr>
                <w:sz w:val="20"/>
                <w:szCs w:val="20"/>
              </w:rPr>
              <w:t>kg/1 m</w:t>
            </w:r>
            <w:r w:rsidRPr="00C14CC4">
              <w:rPr>
                <w:sz w:val="20"/>
                <w:szCs w:val="20"/>
                <w:vertAlign w:val="superscript"/>
              </w:rPr>
              <w:t>2</w:t>
            </w:r>
          </w:p>
        </w:tc>
      </w:tr>
      <w:tr w:rsidR="00871C7C" w14:paraId="0EF5F02D" w14:textId="2FB0DC8F" w:rsidTr="00354654">
        <w:trPr>
          <w:trHeight w:val="154"/>
        </w:trPr>
        <w:tc>
          <w:tcPr>
            <w:tcW w:w="6961" w:type="dxa"/>
            <w:vAlign w:val="center"/>
            <w:hideMark/>
          </w:tcPr>
          <w:p w14:paraId="2A1F5468" w14:textId="77777777" w:rsidR="00871C7C" w:rsidRPr="00574CCA" w:rsidRDefault="00871C7C" w:rsidP="00871C7C">
            <w:pPr>
              <w:rPr>
                <w:sz w:val="20"/>
                <w:szCs w:val="20"/>
              </w:rPr>
            </w:pPr>
            <w:r w:rsidRPr="00574CCA">
              <w:rPr>
                <w:sz w:val="20"/>
                <w:szCs w:val="20"/>
              </w:rPr>
              <w:t>Paslaugų paskirties objektai</w:t>
            </w:r>
          </w:p>
        </w:tc>
        <w:tc>
          <w:tcPr>
            <w:tcW w:w="851" w:type="dxa"/>
            <w:vAlign w:val="center"/>
          </w:tcPr>
          <w:p w14:paraId="4C1E84B1" w14:textId="1EBAE544" w:rsidR="00871C7C" w:rsidRPr="00574CCA" w:rsidRDefault="00871C7C" w:rsidP="00871C7C">
            <w:pPr>
              <w:jc w:val="right"/>
              <w:rPr>
                <w:sz w:val="20"/>
                <w:szCs w:val="20"/>
              </w:rPr>
            </w:pPr>
            <w:r>
              <w:rPr>
                <w:sz w:val="20"/>
                <w:szCs w:val="20"/>
              </w:rPr>
              <w:t>11,05</w:t>
            </w:r>
          </w:p>
        </w:tc>
        <w:tc>
          <w:tcPr>
            <w:tcW w:w="1417" w:type="dxa"/>
            <w:vAlign w:val="center"/>
          </w:tcPr>
          <w:p w14:paraId="2F0A2388" w14:textId="5029F953" w:rsidR="00871C7C" w:rsidRPr="00574CCA" w:rsidRDefault="00871C7C" w:rsidP="00871C7C">
            <w:pPr>
              <w:rPr>
                <w:sz w:val="20"/>
                <w:szCs w:val="20"/>
              </w:rPr>
            </w:pPr>
            <w:r>
              <w:rPr>
                <w:sz w:val="20"/>
                <w:szCs w:val="20"/>
              </w:rPr>
              <w:t>kg/1 m</w:t>
            </w:r>
            <w:r w:rsidRPr="00C14CC4">
              <w:rPr>
                <w:sz w:val="20"/>
                <w:szCs w:val="20"/>
                <w:vertAlign w:val="superscript"/>
              </w:rPr>
              <w:t>2</w:t>
            </w:r>
          </w:p>
        </w:tc>
      </w:tr>
      <w:tr w:rsidR="00871C7C" w14:paraId="37C730BE" w14:textId="3301DA1F" w:rsidTr="00354654">
        <w:trPr>
          <w:trHeight w:val="70"/>
        </w:trPr>
        <w:tc>
          <w:tcPr>
            <w:tcW w:w="6961" w:type="dxa"/>
            <w:vAlign w:val="center"/>
            <w:hideMark/>
          </w:tcPr>
          <w:p w14:paraId="0C0BB263" w14:textId="77777777" w:rsidR="00871C7C" w:rsidRPr="00574CCA" w:rsidRDefault="00871C7C" w:rsidP="00871C7C">
            <w:pPr>
              <w:rPr>
                <w:sz w:val="20"/>
                <w:szCs w:val="20"/>
              </w:rPr>
            </w:pPr>
            <w:r w:rsidRPr="00574CCA">
              <w:rPr>
                <w:sz w:val="20"/>
                <w:szCs w:val="20"/>
              </w:rPr>
              <w:t>Maitinimo paskirties objektai</w:t>
            </w:r>
          </w:p>
        </w:tc>
        <w:tc>
          <w:tcPr>
            <w:tcW w:w="851" w:type="dxa"/>
            <w:vAlign w:val="center"/>
          </w:tcPr>
          <w:p w14:paraId="17FE3B45" w14:textId="506A079B" w:rsidR="00871C7C" w:rsidRPr="00574CCA" w:rsidRDefault="00871C7C" w:rsidP="00871C7C">
            <w:pPr>
              <w:jc w:val="right"/>
              <w:rPr>
                <w:sz w:val="20"/>
                <w:szCs w:val="20"/>
              </w:rPr>
            </w:pPr>
            <w:r>
              <w:rPr>
                <w:sz w:val="20"/>
                <w:szCs w:val="20"/>
              </w:rPr>
              <w:t>24,80</w:t>
            </w:r>
          </w:p>
        </w:tc>
        <w:tc>
          <w:tcPr>
            <w:tcW w:w="1417" w:type="dxa"/>
            <w:vAlign w:val="center"/>
          </w:tcPr>
          <w:p w14:paraId="69199633" w14:textId="754EC522" w:rsidR="00871C7C" w:rsidRPr="00574CCA" w:rsidRDefault="00871C7C" w:rsidP="00871C7C">
            <w:pPr>
              <w:rPr>
                <w:sz w:val="20"/>
                <w:szCs w:val="20"/>
              </w:rPr>
            </w:pPr>
            <w:r>
              <w:rPr>
                <w:sz w:val="20"/>
                <w:szCs w:val="20"/>
              </w:rPr>
              <w:t>kg/1 m</w:t>
            </w:r>
            <w:r w:rsidRPr="00C14CC4">
              <w:rPr>
                <w:sz w:val="20"/>
                <w:szCs w:val="20"/>
                <w:vertAlign w:val="superscript"/>
              </w:rPr>
              <w:t>2</w:t>
            </w:r>
          </w:p>
        </w:tc>
      </w:tr>
      <w:tr w:rsidR="00871C7C" w14:paraId="469E7988" w14:textId="15A4128C" w:rsidTr="00354654">
        <w:trPr>
          <w:trHeight w:val="90"/>
        </w:trPr>
        <w:tc>
          <w:tcPr>
            <w:tcW w:w="6961" w:type="dxa"/>
            <w:vAlign w:val="center"/>
            <w:hideMark/>
          </w:tcPr>
          <w:p w14:paraId="6FA5CC60" w14:textId="77777777" w:rsidR="00871C7C" w:rsidRPr="00574CCA" w:rsidRDefault="00871C7C" w:rsidP="00871C7C">
            <w:pPr>
              <w:rPr>
                <w:sz w:val="20"/>
                <w:szCs w:val="20"/>
              </w:rPr>
            </w:pPr>
            <w:r w:rsidRPr="00574CCA">
              <w:rPr>
                <w:sz w:val="20"/>
                <w:szCs w:val="20"/>
              </w:rPr>
              <w:t>Transporto paskirties objektai</w:t>
            </w:r>
          </w:p>
        </w:tc>
        <w:tc>
          <w:tcPr>
            <w:tcW w:w="851" w:type="dxa"/>
            <w:vAlign w:val="center"/>
          </w:tcPr>
          <w:p w14:paraId="6D8EBF7D" w14:textId="74E3E53C" w:rsidR="00871C7C" w:rsidRPr="00574CCA" w:rsidRDefault="00871C7C" w:rsidP="00871C7C">
            <w:pPr>
              <w:jc w:val="right"/>
              <w:rPr>
                <w:sz w:val="20"/>
                <w:szCs w:val="20"/>
              </w:rPr>
            </w:pPr>
            <w:r>
              <w:rPr>
                <w:sz w:val="20"/>
                <w:szCs w:val="20"/>
              </w:rPr>
              <w:t>6,75</w:t>
            </w:r>
          </w:p>
        </w:tc>
        <w:tc>
          <w:tcPr>
            <w:tcW w:w="1417" w:type="dxa"/>
            <w:vAlign w:val="center"/>
          </w:tcPr>
          <w:p w14:paraId="52684D8A" w14:textId="69ED9D57" w:rsidR="00871C7C" w:rsidRPr="00574CCA" w:rsidRDefault="00871C7C" w:rsidP="00871C7C">
            <w:pPr>
              <w:rPr>
                <w:sz w:val="20"/>
                <w:szCs w:val="20"/>
              </w:rPr>
            </w:pPr>
            <w:r>
              <w:rPr>
                <w:sz w:val="20"/>
                <w:szCs w:val="20"/>
              </w:rPr>
              <w:t>kg/1 m</w:t>
            </w:r>
            <w:r w:rsidRPr="00C14CC4">
              <w:rPr>
                <w:sz w:val="20"/>
                <w:szCs w:val="20"/>
                <w:vertAlign w:val="superscript"/>
              </w:rPr>
              <w:t>2</w:t>
            </w:r>
          </w:p>
        </w:tc>
      </w:tr>
      <w:tr w:rsidR="00871C7C" w14:paraId="1FAC5B8A" w14:textId="06738852" w:rsidTr="00354654">
        <w:trPr>
          <w:trHeight w:val="70"/>
        </w:trPr>
        <w:tc>
          <w:tcPr>
            <w:tcW w:w="6961" w:type="dxa"/>
            <w:vAlign w:val="center"/>
            <w:hideMark/>
          </w:tcPr>
          <w:p w14:paraId="48A93D95" w14:textId="77777777" w:rsidR="00871C7C" w:rsidRPr="00574CCA" w:rsidRDefault="00871C7C" w:rsidP="00871C7C">
            <w:pPr>
              <w:rPr>
                <w:sz w:val="20"/>
                <w:szCs w:val="20"/>
              </w:rPr>
            </w:pPr>
            <w:r w:rsidRPr="00574CCA">
              <w:rPr>
                <w:sz w:val="20"/>
                <w:szCs w:val="20"/>
                <w:shd w:val="clear" w:color="auto" w:fill="FFFFFF"/>
              </w:rPr>
              <w:t xml:space="preserve">Garažų paskirties objektai (fizinių asmenų, </w:t>
            </w:r>
            <w:r w:rsidRPr="00574CCA">
              <w:rPr>
                <w:sz w:val="20"/>
                <w:szCs w:val="20"/>
              </w:rPr>
              <w:t>garažų bendrijos)</w:t>
            </w:r>
          </w:p>
        </w:tc>
        <w:tc>
          <w:tcPr>
            <w:tcW w:w="851" w:type="dxa"/>
            <w:vAlign w:val="center"/>
          </w:tcPr>
          <w:p w14:paraId="14843EC9" w14:textId="18E0379D" w:rsidR="00871C7C" w:rsidRPr="00574CCA" w:rsidRDefault="00871C7C" w:rsidP="00871C7C">
            <w:pPr>
              <w:jc w:val="right"/>
              <w:rPr>
                <w:sz w:val="20"/>
                <w:szCs w:val="20"/>
                <w:shd w:val="clear" w:color="auto" w:fill="FFFFFF"/>
              </w:rPr>
            </w:pPr>
            <w:r>
              <w:rPr>
                <w:sz w:val="20"/>
                <w:szCs w:val="20"/>
              </w:rPr>
              <w:t>96,57</w:t>
            </w:r>
          </w:p>
        </w:tc>
        <w:tc>
          <w:tcPr>
            <w:tcW w:w="1417" w:type="dxa"/>
            <w:vAlign w:val="center"/>
          </w:tcPr>
          <w:p w14:paraId="19415575" w14:textId="61AF9D6C" w:rsidR="00871C7C" w:rsidRPr="00574CCA" w:rsidRDefault="00871C7C" w:rsidP="00871C7C">
            <w:pPr>
              <w:rPr>
                <w:sz w:val="20"/>
                <w:szCs w:val="20"/>
                <w:shd w:val="clear" w:color="auto" w:fill="FFFFFF"/>
              </w:rPr>
            </w:pPr>
            <w:r>
              <w:rPr>
                <w:sz w:val="20"/>
                <w:szCs w:val="20"/>
              </w:rPr>
              <w:t xml:space="preserve">kg/1 </w:t>
            </w:r>
            <w:proofErr w:type="spellStart"/>
            <w:r>
              <w:rPr>
                <w:sz w:val="20"/>
                <w:szCs w:val="20"/>
              </w:rPr>
              <w:t>objekt</w:t>
            </w:r>
            <w:proofErr w:type="spellEnd"/>
            <w:r>
              <w:rPr>
                <w:sz w:val="20"/>
                <w:szCs w:val="20"/>
              </w:rPr>
              <w:t>.</w:t>
            </w:r>
          </w:p>
        </w:tc>
      </w:tr>
      <w:tr w:rsidR="00BA4AEA" w14:paraId="722928EC" w14:textId="7A782EA9" w:rsidTr="00354654">
        <w:trPr>
          <w:trHeight w:val="86"/>
        </w:trPr>
        <w:tc>
          <w:tcPr>
            <w:tcW w:w="6961" w:type="dxa"/>
            <w:vAlign w:val="center"/>
            <w:hideMark/>
          </w:tcPr>
          <w:p w14:paraId="324091E1" w14:textId="77777777" w:rsidR="00BA4AEA" w:rsidRPr="00574CCA" w:rsidRDefault="00BA4AEA" w:rsidP="00BA4AEA">
            <w:pPr>
              <w:rPr>
                <w:sz w:val="20"/>
                <w:szCs w:val="20"/>
              </w:rPr>
            </w:pPr>
            <w:r w:rsidRPr="00574CCA">
              <w:rPr>
                <w:sz w:val="20"/>
                <w:szCs w:val="20"/>
              </w:rPr>
              <w:t>Gamybos, pramonės paskirties objektai</w:t>
            </w:r>
          </w:p>
        </w:tc>
        <w:tc>
          <w:tcPr>
            <w:tcW w:w="851" w:type="dxa"/>
            <w:vAlign w:val="center"/>
          </w:tcPr>
          <w:p w14:paraId="556EE68E" w14:textId="69C41688" w:rsidR="00BA4AEA" w:rsidRPr="00574CCA" w:rsidRDefault="00BA4AEA" w:rsidP="00BA4AEA">
            <w:pPr>
              <w:jc w:val="right"/>
              <w:rPr>
                <w:sz w:val="20"/>
                <w:szCs w:val="20"/>
              </w:rPr>
            </w:pPr>
            <w:r>
              <w:rPr>
                <w:sz w:val="20"/>
                <w:szCs w:val="20"/>
              </w:rPr>
              <w:t>173,80</w:t>
            </w:r>
          </w:p>
        </w:tc>
        <w:tc>
          <w:tcPr>
            <w:tcW w:w="1417" w:type="dxa"/>
            <w:vAlign w:val="center"/>
          </w:tcPr>
          <w:p w14:paraId="6FA2FC55" w14:textId="22A13D5E" w:rsidR="00BA4AEA" w:rsidRPr="00574CCA" w:rsidRDefault="00BA4AEA" w:rsidP="00BA4AEA">
            <w:pPr>
              <w:rPr>
                <w:sz w:val="20"/>
                <w:szCs w:val="20"/>
              </w:rPr>
            </w:pPr>
            <w:r>
              <w:rPr>
                <w:sz w:val="20"/>
                <w:szCs w:val="20"/>
              </w:rPr>
              <w:t>kg/1 darbuot.</w:t>
            </w:r>
          </w:p>
        </w:tc>
      </w:tr>
      <w:tr w:rsidR="00BA4AEA" w14:paraId="5164A3C9" w14:textId="5F7A1117" w:rsidTr="00354654">
        <w:trPr>
          <w:trHeight w:val="70"/>
        </w:trPr>
        <w:tc>
          <w:tcPr>
            <w:tcW w:w="6961" w:type="dxa"/>
            <w:vAlign w:val="center"/>
            <w:hideMark/>
          </w:tcPr>
          <w:p w14:paraId="665E7969" w14:textId="77777777" w:rsidR="00BA4AEA" w:rsidRPr="00574CCA" w:rsidRDefault="00BA4AEA" w:rsidP="00BA4AEA">
            <w:pPr>
              <w:rPr>
                <w:sz w:val="20"/>
                <w:szCs w:val="20"/>
              </w:rPr>
            </w:pPr>
            <w:r w:rsidRPr="00574CCA">
              <w:rPr>
                <w:sz w:val="20"/>
                <w:szCs w:val="20"/>
              </w:rPr>
              <w:t>Sandėliavimo paskirties objektai</w:t>
            </w:r>
          </w:p>
        </w:tc>
        <w:tc>
          <w:tcPr>
            <w:tcW w:w="851" w:type="dxa"/>
            <w:vAlign w:val="center"/>
          </w:tcPr>
          <w:p w14:paraId="4C71F70A" w14:textId="00047174" w:rsidR="00BA4AEA" w:rsidRPr="00574CCA" w:rsidRDefault="00BA4AEA" w:rsidP="00BA4AEA">
            <w:pPr>
              <w:jc w:val="right"/>
              <w:rPr>
                <w:sz w:val="20"/>
                <w:szCs w:val="20"/>
              </w:rPr>
            </w:pPr>
            <w:r>
              <w:rPr>
                <w:sz w:val="20"/>
                <w:szCs w:val="20"/>
              </w:rPr>
              <w:t>173,80</w:t>
            </w:r>
          </w:p>
        </w:tc>
        <w:tc>
          <w:tcPr>
            <w:tcW w:w="1417" w:type="dxa"/>
            <w:vAlign w:val="center"/>
          </w:tcPr>
          <w:p w14:paraId="68EE87F4" w14:textId="45811EA2" w:rsidR="00BA4AEA" w:rsidRPr="00574CCA" w:rsidRDefault="00BA4AEA" w:rsidP="00BA4AEA">
            <w:pPr>
              <w:rPr>
                <w:sz w:val="20"/>
                <w:szCs w:val="20"/>
              </w:rPr>
            </w:pPr>
            <w:r>
              <w:rPr>
                <w:sz w:val="20"/>
                <w:szCs w:val="20"/>
              </w:rPr>
              <w:t>kg/1 darbuot.</w:t>
            </w:r>
          </w:p>
        </w:tc>
      </w:tr>
      <w:tr w:rsidR="00BA4AEA" w14:paraId="68EF1BA6" w14:textId="0671439A" w:rsidTr="00354654">
        <w:trPr>
          <w:trHeight w:val="164"/>
        </w:trPr>
        <w:tc>
          <w:tcPr>
            <w:tcW w:w="6961" w:type="dxa"/>
            <w:vAlign w:val="center"/>
            <w:hideMark/>
          </w:tcPr>
          <w:p w14:paraId="4D3442AF" w14:textId="77777777" w:rsidR="00BA4AEA" w:rsidRPr="00574CCA" w:rsidRDefault="00BA4AEA" w:rsidP="00BA4AEA">
            <w:pPr>
              <w:rPr>
                <w:sz w:val="20"/>
                <w:szCs w:val="20"/>
              </w:rPr>
            </w:pPr>
            <w:r w:rsidRPr="00574CCA">
              <w:rPr>
                <w:sz w:val="20"/>
                <w:szCs w:val="20"/>
              </w:rPr>
              <w:t>Kultūros paskirties objektai</w:t>
            </w:r>
          </w:p>
        </w:tc>
        <w:tc>
          <w:tcPr>
            <w:tcW w:w="851" w:type="dxa"/>
            <w:vAlign w:val="center"/>
          </w:tcPr>
          <w:p w14:paraId="24ECE872" w14:textId="74551039" w:rsidR="00BA4AEA" w:rsidRPr="00574CCA" w:rsidRDefault="00BA4AEA" w:rsidP="00BA4AEA">
            <w:pPr>
              <w:jc w:val="right"/>
              <w:rPr>
                <w:sz w:val="20"/>
                <w:szCs w:val="20"/>
              </w:rPr>
            </w:pPr>
            <w:r>
              <w:rPr>
                <w:sz w:val="20"/>
                <w:szCs w:val="20"/>
              </w:rPr>
              <w:t>1,21</w:t>
            </w:r>
          </w:p>
        </w:tc>
        <w:tc>
          <w:tcPr>
            <w:tcW w:w="1417" w:type="dxa"/>
            <w:vAlign w:val="center"/>
          </w:tcPr>
          <w:p w14:paraId="423B25FD" w14:textId="537CF8E3" w:rsidR="00BA4AEA" w:rsidRPr="00574CCA" w:rsidRDefault="00BA4AEA" w:rsidP="00BA4AEA">
            <w:pPr>
              <w:rPr>
                <w:sz w:val="20"/>
                <w:szCs w:val="20"/>
              </w:rPr>
            </w:pPr>
            <w:r>
              <w:rPr>
                <w:sz w:val="20"/>
                <w:szCs w:val="20"/>
              </w:rPr>
              <w:t>kg/1 m</w:t>
            </w:r>
            <w:r w:rsidRPr="00C14CC4">
              <w:rPr>
                <w:sz w:val="20"/>
                <w:szCs w:val="20"/>
                <w:vertAlign w:val="superscript"/>
              </w:rPr>
              <w:t>2</w:t>
            </w:r>
          </w:p>
        </w:tc>
      </w:tr>
      <w:tr w:rsidR="00162F4A" w14:paraId="22C5EE54" w14:textId="722D39D7" w:rsidTr="00354654">
        <w:trPr>
          <w:trHeight w:val="70"/>
        </w:trPr>
        <w:tc>
          <w:tcPr>
            <w:tcW w:w="6961" w:type="dxa"/>
            <w:vAlign w:val="center"/>
            <w:hideMark/>
          </w:tcPr>
          <w:p w14:paraId="3804949C" w14:textId="77777777" w:rsidR="00162F4A" w:rsidRPr="00574CCA" w:rsidRDefault="00162F4A" w:rsidP="00162F4A">
            <w:pPr>
              <w:rPr>
                <w:sz w:val="20"/>
                <w:szCs w:val="20"/>
              </w:rPr>
            </w:pPr>
            <w:r w:rsidRPr="00574CCA">
              <w:rPr>
                <w:sz w:val="20"/>
                <w:szCs w:val="20"/>
              </w:rPr>
              <w:t>Mokslo paskirties objektai</w:t>
            </w:r>
          </w:p>
        </w:tc>
        <w:tc>
          <w:tcPr>
            <w:tcW w:w="851" w:type="dxa"/>
            <w:vAlign w:val="center"/>
          </w:tcPr>
          <w:p w14:paraId="63199187" w14:textId="051F7D5B" w:rsidR="00162F4A" w:rsidRPr="00574CCA" w:rsidRDefault="00162F4A" w:rsidP="00162F4A">
            <w:pPr>
              <w:jc w:val="right"/>
              <w:rPr>
                <w:sz w:val="20"/>
                <w:szCs w:val="20"/>
              </w:rPr>
            </w:pPr>
            <w:r>
              <w:rPr>
                <w:sz w:val="20"/>
                <w:szCs w:val="20"/>
              </w:rPr>
              <w:t>2,68</w:t>
            </w:r>
          </w:p>
        </w:tc>
        <w:tc>
          <w:tcPr>
            <w:tcW w:w="1417" w:type="dxa"/>
            <w:vAlign w:val="center"/>
          </w:tcPr>
          <w:p w14:paraId="4C10F2A1" w14:textId="7C650C54" w:rsidR="00162F4A" w:rsidRPr="00574CCA" w:rsidRDefault="00162F4A" w:rsidP="00162F4A">
            <w:pPr>
              <w:rPr>
                <w:sz w:val="20"/>
                <w:szCs w:val="20"/>
              </w:rPr>
            </w:pPr>
            <w:r>
              <w:rPr>
                <w:sz w:val="20"/>
                <w:szCs w:val="20"/>
              </w:rPr>
              <w:t>kg/1 m</w:t>
            </w:r>
            <w:r w:rsidRPr="00C14CC4">
              <w:rPr>
                <w:sz w:val="20"/>
                <w:szCs w:val="20"/>
                <w:vertAlign w:val="superscript"/>
              </w:rPr>
              <w:t>2</w:t>
            </w:r>
          </w:p>
        </w:tc>
      </w:tr>
      <w:tr w:rsidR="00162F4A" w14:paraId="3783C059" w14:textId="4138D857" w:rsidTr="00354654">
        <w:trPr>
          <w:trHeight w:val="70"/>
        </w:trPr>
        <w:tc>
          <w:tcPr>
            <w:tcW w:w="6961" w:type="dxa"/>
            <w:vAlign w:val="center"/>
            <w:hideMark/>
          </w:tcPr>
          <w:p w14:paraId="1E54D533" w14:textId="77777777" w:rsidR="00162F4A" w:rsidRPr="00574CCA" w:rsidRDefault="00162F4A" w:rsidP="00162F4A">
            <w:pPr>
              <w:rPr>
                <w:sz w:val="20"/>
                <w:szCs w:val="20"/>
              </w:rPr>
            </w:pPr>
            <w:r w:rsidRPr="00574CCA">
              <w:rPr>
                <w:sz w:val="20"/>
                <w:szCs w:val="20"/>
              </w:rPr>
              <w:t>Gydymo paskirties objektai</w:t>
            </w:r>
          </w:p>
        </w:tc>
        <w:tc>
          <w:tcPr>
            <w:tcW w:w="851" w:type="dxa"/>
            <w:vAlign w:val="center"/>
          </w:tcPr>
          <w:p w14:paraId="3D508C84" w14:textId="664A677D" w:rsidR="00162F4A" w:rsidRPr="00574CCA" w:rsidRDefault="00162F4A" w:rsidP="00162F4A">
            <w:pPr>
              <w:jc w:val="right"/>
              <w:rPr>
                <w:sz w:val="20"/>
                <w:szCs w:val="20"/>
              </w:rPr>
            </w:pPr>
            <w:r>
              <w:rPr>
                <w:sz w:val="20"/>
                <w:szCs w:val="20"/>
              </w:rPr>
              <w:t>7,31</w:t>
            </w:r>
          </w:p>
        </w:tc>
        <w:tc>
          <w:tcPr>
            <w:tcW w:w="1417" w:type="dxa"/>
            <w:vAlign w:val="center"/>
          </w:tcPr>
          <w:p w14:paraId="3CD050E1" w14:textId="4B96F9FC" w:rsidR="00162F4A" w:rsidRPr="00574CCA" w:rsidRDefault="00162F4A" w:rsidP="00162F4A">
            <w:pPr>
              <w:rPr>
                <w:sz w:val="20"/>
                <w:szCs w:val="20"/>
              </w:rPr>
            </w:pPr>
            <w:r>
              <w:rPr>
                <w:sz w:val="20"/>
                <w:szCs w:val="20"/>
              </w:rPr>
              <w:t>kg/1 m</w:t>
            </w:r>
            <w:r w:rsidRPr="00C14CC4">
              <w:rPr>
                <w:sz w:val="20"/>
                <w:szCs w:val="20"/>
                <w:vertAlign w:val="superscript"/>
              </w:rPr>
              <w:t>2</w:t>
            </w:r>
          </w:p>
        </w:tc>
      </w:tr>
      <w:tr w:rsidR="00BA4AEA" w14:paraId="6F8A14F1" w14:textId="1EBBA853" w:rsidTr="00354654">
        <w:trPr>
          <w:trHeight w:val="161"/>
        </w:trPr>
        <w:tc>
          <w:tcPr>
            <w:tcW w:w="6961" w:type="dxa"/>
            <w:vAlign w:val="center"/>
            <w:hideMark/>
          </w:tcPr>
          <w:p w14:paraId="5476E05C" w14:textId="77777777" w:rsidR="00BA4AEA" w:rsidRPr="00574CCA" w:rsidRDefault="00BA4AEA" w:rsidP="00BA4AEA">
            <w:pPr>
              <w:rPr>
                <w:sz w:val="20"/>
                <w:szCs w:val="20"/>
              </w:rPr>
            </w:pPr>
            <w:r w:rsidRPr="00574CCA">
              <w:rPr>
                <w:sz w:val="20"/>
                <w:szCs w:val="20"/>
              </w:rPr>
              <w:t>Poilsio paskirties objektai</w:t>
            </w:r>
          </w:p>
        </w:tc>
        <w:tc>
          <w:tcPr>
            <w:tcW w:w="851" w:type="dxa"/>
            <w:vAlign w:val="center"/>
          </w:tcPr>
          <w:p w14:paraId="5C38356B" w14:textId="4983AD83" w:rsidR="00BA4AEA" w:rsidRPr="00574CCA" w:rsidRDefault="00BA4AEA" w:rsidP="00BA4AEA">
            <w:pPr>
              <w:jc w:val="right"/>
              <w:rPr>
                <w:sz w:val="20"/>
                <w:szCs w:val="20"/>
              </w:rPr>
            </w:pPr>
            <w:r>
              <w:rPr>
                <w:sz w:val="20"/>
                <w:szCs w:val="20"/>
              </w:rPr>
              <w:t>8,22</w:t>
            </w:r>
          </w:p>
        </w:tc>
        <w:tc>
          <w:tcPr>
            <w:tcW w:w="1417" w:type="dxa"/>
            <w:vAlign w:val="center"/>
          </w:tcPr>
          <w:p w14:paraId="203530CD" w14:textId="7A0121F8" w:rsidR="00BA4AEA" w:rsidRPr="00574CCA" w:rsidRDefault="00BA4AEA" w:rsidP="00BA4AEA">
            <w:pPr>
              <w:rPr>
                <w:sz w:val="20"/>
                <w:szCs w:val="20"/>
              </w:rPr>
            </w:pPr>
            <w:r>
              <w:rPr>
                <w:sz w:val="20"/>
                <w:szCs w:val="20"/>
              </w:rPr>
              <w:t>kg/1 m</w:t>
            </w:r>
            <w:r w:rsidRPr="00C14CC4">
              <w:rPr>
                <w:sz w:val="20"/>
                <w:szCs w:val="20"/>
                <w:vertAlign w:val="superscript"/>
              </w:rPr>
              <w:t>2</w:t>
            </w:r>
          </w:p>
        </w:tc>
      </w:tr>
      <w:tr w:rsidR="00BA4AEA" w14:paraId="348031D4" w14:textId="339DE83D" w:rsidTr="00354654">
        <w:trPr>
          <w:trHeight w:val="206"/>
        </w:trPr>
        <w:tc>
          <w:tcPr>
            <w:tcW w:w="6961" w:type="dxa"/>
            <w:vAlign w:val="center"/>
            <w:hideMark/>
          </w:tcPr>
          <w:p w14:paraId="1F52547E" w14:textId="77777777" w:rsidR="00BA4AEA" w:rsidRPr="00574CCA" w:rsidRDefault="00BA4AEA" w:rsidP="00BA4AEA">
            <w:pPr>
              <w:rPr>
                <w:sz w:val="20"/>
                <w:szCs w:val="20"/>
              </w:rPr>
            </w:pPr>
            <w:r w:rsidRPr="00574CCA">
              <w:rPr>
                <w:sz w:val="20"/>
                <w:szCs w:val="20"/>
              </w:rPr>
              <w:t>Sporto paskirties objektai</w:t>
            </w:r>
          </w:p>
        </w:tc>
        <w:tc>
          <w:tcPr>
            <w:tcW w:w="851" w:type="dxa"/>
            <w:vAlign w:val="center"/>
          </w:tcPr>
          <w:p w14:paraId="3309F10C" w14:textId="5BA45DA5" w:rsidR="00BA4AEA" w:rsidRPr="00574CCA" w:rsidRDefault="00BA4AEA" w:rsidP="00BA4AEA">
            <w:pPr>
              <w:jc w:val="right"/>
              <w:rPr>
                <w:sz w:val="20"/>
                <w:szCs w:val="20"/>
              </w:rPr>
            </w:pPr>
            <w:r>
              <w:rPr>
                <w:sz w:val="20"/>
                <w:szCs w:val="20"/>
              </w:rPr>
              <w:t>5,32</w:t>
            </w:r>
          </w:p>
        </w:tc>
        <w:tc>
          <w:tcPr>
            <w:tcW w:w="1417" w:type="dxa"/>
            <w:vAlign w:val="center"/>
          </w:tcPr>
          <w:p w14:paraId="4BE335BD" w14:textId="188116BD" w:rsidR="00BA4AEA" w:rsidRPr="00574CCA" w:rsidRDefault="00BA4AEA" w:rsidP="00BA4AEA">
            <w:pPr>
              <w:rPr>
                <w:sz w:val="20"/>
                <w:szCs w:val="20"/>
              </w:rPr>
            </w:pPr>
            <w:r>
              <w:rPr>
                <w:sz w:val="20"/>
                <w:szCs w:val="20"/>
              </w:rPr>
              <w:t>kg/1 m</w:t>
            </w:r>
            <w:r w:rsidRPr="00C14CC4">
              <w:rPr>
                <w:sz w:val="20"/>
                <w:szCs w:val="20"/>
                <w:vertAlign w:val="superscript"/>
              </w:rPr>
              <w:t>2</w:t>
            </w:r>
          </w:p>
        </w:tc>
      </w:tr>
      <w:tr w:rsidR="00162F4A" w14:paraId="02044C44" w14:textId="66917BBC" w:rsidTr="00354654">
        <w:trPr>
          <w:trHeight w:val="70"/>
        </w:trPr>
        <w:tc>
          <w:tcPr>
            <w:tcW w:w="6961" w:type="dxa"/>
            <w:vAlign w:val="center"/>
            <w:hideMark/>
          </w:tcPr>
          <w:p w14:paraId="35045381" w14:textId="77777777" w:rsidR="00162F4A" w:rsidRPr="00574CCA" w:rsidRDefault="00162F4A" w:rsidP="00162F4A">
            <w:pPr>
              <w:rPr>
                <w:sz w:val="20"/>
                <w:szCs w:val="20"/>
              </w:rPr>
            </w:pPr>
            <w:r w:rsidRPr="00574CCA">
              <w:rPr>
                <w:sz w:val="20"/>
                <w:szCs w:val="20"/>
              </w:rPr>
              <w:t>Religinės paskirties objektai</w:t>
            </w:r>
          </w:p>
        </w:tc>
        <w:tc>
          <w:tcPr>
            <w:tcW w:w="851" w:type="dxa"/>
            <w:vAlign w:val="center"/>
          </w:tcPr>
          <w:p w14:paraId="50A42CCA" w14:textId="08C5128D" w:rsidR="00162F4A" w:rsidRPr="00574CCA" w:rsidRDefault="00162F4A" w:rsidP="00162F4A">
            <w:pPr>
              <w:jc w:val="right"/>
              <w:rPr>
                <w:sz w:val="20"/>
                <w:szCs w:val="20"/>
              </w:rPr>
            </w:pPr>
            <w:r>
              <w:rPr>
                <w:sz w:val="20"/>
                <w:szCs w:val="20"/>
              </w:rPr>
              <w:t>173,80</w:t>
            </w:r>
          </w:p>
        </w:tc>
        <w:tc>
          <w:tcPr>
            <w:tcW w:w="1417" w:type="dxa"/>
            <w:vAlign w:val="center"/>
          </w:tcPr>
          <w:p w14:paraId="7644C099" w14:textId="4DF6E7C8" w:rsidR="00162F4A" w:rsidRPr="00574CCA" w:rsidRDefault="00162F4A" w:rsidP="00162F4A">
            <w:pPr>
              <w:rPr>
                <w:sz w:val="20"/>
                <w:szCs w:val="20"/>
              </w:rPr>
            </w:pPr>
            <w:r>
              <w:rPr>
                <w:sz w:val="20"/>
                <w:szCs w:val="20"/>
              </w:rPr>
              <w:t>kg/1 darbuot.</w:t>
            </w:r>
          </w:p>
        </w:tc>
      </w:tr>
      <w:tr w:rsidR="00BA4AEA" w14:paraId="4D259CFB" w14:textId="469D9D9A" w:rsidTr="00354654">
        <w:trPr>
          <w:trHeight w:val="70"/>
        </w:trPr>
        <w:tc>
          <w:tcPr>
            <w:tcW w:w="6961" w:type="dxa"/>
            <w:vAlign w:val="center"/>
            <w:hideMark/>
          </w:tcPr>
          <w:p w14:paraId="79EE7C5B" w14:textId="77777777" w:rsidR="00BA4AEA" w:rsidRPr="00574CCA" w:rsidRDefault="00BA4AEA" w:rsidP="00BA4AEA">
            <w:pPr>
              <w:rPr>
                <w:sz w:val="20"/>
                <w:szCs w:val="20"/>
              </w:rPr>
            </w:pPr>
            <w:r w:rsidRPr="00574CCA">
              <w:rPr>
                <w:sz w:val="20"/>
                <w:szCs w:val="20"/>
              </w:rPr>
              <w:t>Specialiosios paskirties objektai</w:t>
            </w:r>
          </w:p>
        </w:tc>
        <w:tc>
          <w:tcPr>
            <w:tcW w:w="851" w:type="dxa"/>
            <w:vAlign w:val="center"/>
          </w:tcPr>
          <w:p w14:paraId="3CB8C8FB" w14:textId="3C16EDCB" w:rsidR="00BA4AEA" w:rsidRPr="00574CCA" w:rsidRDefault="00BA4AEA" w:rsidP="00BA4AEA">
            <w:pPr>
              <w:jc w:val="right"/>
              <w:rPr>
                <w:sz w:val="20"/>
                <w:szCs w:val="20"/>
              </w:rPr>
            </w:pPr>
            <w:r>
              <w:rPr>
                <w:sz w:val="20"/>
                <w:szCs w:val="20"/>
              </w:rPr>
              <w:t>4,21</w:t>
            </w:r>
          </w:p>
        </w:tc>
        <w:tc>
          <w:tcPr>
            <w:tcW w:w="1417" w:type="dxa"/>
            <w:vAlign w:val="center"/>
          </w:tcPr>
          <w:p w14:paraId="27B3E5B4" w14:textId="082FD974" w:rsidR="00BA4AEA" w:rsidRPr="00574CCA" w:rsidRDefault="00BA4AEA" w:rsidP="00BA4AEA">
            <w:pPr>
              <w:rPr>
                <w:sz w:val="20"/>
                <w:szCs w:val="20"/>
              </w:rPr>
            </w:pPr>
            <w:r>
              <w:rPr>
                <w:sz w:val="20"/>
                <w:szCs w:val="20"/>
              </w:rPr>
              <w:t>kg/1 m</w:t>
            </w:r>
            <w:r w:rsidRPr="00C14CC4">
              <w:rPr>
                <w:sz w:val="20"/>
                <w:szCs w:val="20"/>
                <w:vertAlign w:val="superscript"/>
              </w:rPr>
              <w:t>2</w:t>
            </w:r>
          </w:p>
        </w:tc>
      </w:tr>
      <w:tr w:rsidR="00BA4AEA" w14:paraId="35222A75" w14:textId="3B7FEC2E" w:rsidTr="00354654">
        <w:trPr>
          <w:trHeight w:val="70"/>
        </w:trPr>
        <w:tc>
          <w:tcPr>
            <w:tcW w:w="6961" w:type="dxa"/>
            <w:vAlign w:val="center"/>
            <w:hideMark/>
          </w:tcPr>
          <w:p w14:paraId="37042592" w14:textId="491E07F7" w:rsidR="00BA4AEA" w:rsidRPr="00574CCA" w:rsidRDefault="00BA4AEA" w:rsidP="00BA4AEA">
            <w:pPr>
              <w:rPr>
                <w:sz w:val="20"/>
                <w:szCs w:val="20"/>
              </w:rPr>
            </w:pPr>
            <w:r w:rsidRPr="00574CCA">
              <w:rPr>
                <w:sz w:val="20"/>
                <w:szCs w:val="20"/>
              </w:rPr>
              <w:t>Sodų paskirties objektai</w:t>
            </w:r>
          </w:p>
        </w:tc>
        <w:tc>
          <w:tcPr>
            <w:tcW w:w="851" w:type="dxa"/>
            <w:vAlign w:val="center"/>
          </w:tcPr>
          <w:p w14:paraId="476BA1A6" w14:textId="73118144" w:rsidR="00BA4AEA" w:rsidRPr="00574CCA" w:rsidRDefault="00BA4AEA" w:rsidP="00BA4AEA">
            <w:pPr>
              <w:jc w:val="right"/>
              <w:rPr>
                <w:sz w:val="20"/>
                <w:szCs w:val="20"/>
              </w:rPr>
            </w:pPr>
            <w:r>
              <w:rPr>
                <w:sz w:val="20"/>
                <w:szCs w:val="20"/>
              </w:rPr>
              <w:t>96,57</w:t>
            </w:r>
          </w:p>
        </w:tc>
        <w:tc>
          <w:tcPr>
            <w:tcW w:w="1417" w:type="dxa"/>
            <w:vAlign w:val="center"/>
          </w:tcPr>
          <w:p w14:paraId="3594669F" w14:textId="0199096A" w:rsidR="00BA4AEA" w:rsidRPr="00574CCA" w:rsidRDefault="00BA4AEA" w:rsidP="00BA4AEA">
            <w:pPr>
              <w:rPr>
                <w:sz w:val="20"/>
                <w:szCs w:val="20"/>
              </w:rPr>
            </w:pPr>
            <w:r>
              <w:rPr>
                <w:sz w:val="20"/>
                <w:szCs w:val="20"/>
              </w:rPr>
              <w:t xml:space="preserve">kg/1 </w:t>
            </w:r>
            <w:proofErr w:type="spellStart"/>
            <w:r>
              <w:rPr>
                <w:sz w:val="20"/>
                <w:szCs w:val="20"/>
              </w:rPr>
              <w:t>objekt</w:t>
            </w:r>
            <w:proofErr w:type="spellEnd"/>
            <w:r>
              <w:rPr>
                <w:sz w:val="20"/>
                <w:szCs w:val="20"/>
              </w:rPr>
              <w:t>.</w:t>
            </w:r>
          </w:p>
        </w:tc>
      </w:tr>
      <w:tr w:rsidR="00BA4AEA" w14:paraId="3AB3419D" w14:textId="1931A74C" w:rsidTr="00354654">
        <w:trPr>
          <w:trHeight w:val="235"/>
        </w:trPr>
        <w:tc>
          <w:tcPr>
            <w:tcW w:w="6961" w:type="dxa"/>
            <w:vAlign w:val="center"/>
            <w:hideMark/>
          </w:tcPr>
          <w:p w14:paraId="7AC38ADD" w14:textId="77777777" w:rsidR="00BA4AEA" w:rsidRPr="00574CCA" w:rsidRDefault="00BA4AEA" w:rsidP="00BA4AEA">
            <w:pPr>
              <w:rPr>
                <w:sz w:val="20"/>
                <w:szCs w:val="20"/>
              </w:rPr>
            </w:pPr>
            <w:r w:rsidRPr="00574CCA">
              <w:rPr>
                <w:sz w:val="20"/>
                <w:szCs w:val="20"/>
              </w:rPr>
              <w:t>Žemės ūkio paskirties objektai</w:t>
            </w:r>
          </w:p>
        </w:tc>
        <w:tc>
          <w:tcPr>
            <w:tcW w:w="851" w:type="dxa"/>
            <w:vAlign w:val="center"/>
          </w:tcPr>
          <w:p w14:paraId="3AFD89E3" w14:textId="0CDB2906" w:rsidR="00BA4AEA" w:rsidRPr="00574CCA" w:rsidRDefault="00BA4AEA" w:rsidP="00BA4AEA">
            <w:pPr>
              <w:jc w:val="right"/>
              <w:rPr>
                <w:sz w:val="20"/>
                <w:szCs w:val="20"/>
              </w:rPr>
            </w:pPr>
            <w:r>
              <w:rPr>
                <w:sz w:val="20"/>
                <w:szCs w:val="20"/>
              </w:rPr>
              <w:t>0,</w:t>
            </w:r>
            <w:r w:rsidR="00FC656A">
              <w:rPr>
                <w:sz w:val="20"/>
                <w:szCs w:val="20"/>
              </w:rPr>
              <w:t>98</w:t>
            </w:r>
          </w:p>
        </w:tc>
        <w:tc>
          <w:tcPr>
            <w:tcW w:w="1417" w:type="dxa"/>
            <w:vAlign w:val="center"/>
          </w:tcPr>
          <w:p w14:paraId="20EBD7AB" w14:textId="1A2AF05C" w:rsidR="00BA4AEA" w:rsidRPr="00574CCA" w:rsidRDefault="00BA4AEA" w:rsidP="00BA4AEA">
            <w:pPr>
              <w:rPr>
                <w:sz w:val="20"/>
                <w:szCs w:val="20"/>
              </w:rPr>
            </w:pPr>
            <w:r>
              <w:rPr>
                <w:sz w:val="20"/>
                <w:szCs w:val="20"/>
              </w:rPr>
              <w:t>kg/1 m</w:t>
            </w:r>
            <w:r w:rsidRPr="00C14CC4">
              <w:rPr>
                <w:sz w:val="20"/>
                <w:szCs w:val="20"/>
                <w:vertAlign w:val="superscript"/>
              </w:rPr>
              <w:t>2</w:t>
            </w:r>
          </w:p>
        </w:tc>
      </w:tr>
      <w:tr w:rsidR="00BA4AEA" w14:paraId="47976C1F" w14:textId="12BD726C" w:rsidTr="00354654">
        <w:trPr>
          <w:trHeight w:val="70"/>
        </w:trPr>
        <w:tc>
          <w:tcPr>
            <w:tcW w:w="6961" w:type="dxa"/>
            <w:vAlign w:val="center"/>
            <w:hideMark/>
          </w:tcPr>
          <w:p w14:paraId="09E8EB4C" w14:textId="77777777" w:rsidR="00BA4AEA" w:rsidRPr="00574CCA" w:rsidRDefault="00BA4AEA" w:rsidP="00BA4AEA">
            <w:pPr>
              <w:rPr>
                <w:sz w:val="20"/>
                <w:szCs w:val="20"/>
              </w:rPr>
            </w:pPr>
            <w:r w:rsidRPr="00574CCA">
              <w:rPr>
                <w:sz w:val="20"/>
                <w:szCs w:val="20"/>
              </w:rPr>
              <w:t>Kiti neįvardinti objektai</w:t>
            </w:r>
          </w:p>
        </w:tc>
        <w:tc>
          <w:tcPr>
            <w:tcW w:w="851" w:type="dxa"/>
            <w:vAlign w:val="center"/>
          </w:tcPr>
          <w:p w14:paraId="2745ADA1" w14:textId="60D05265" w:rsidR="00BA4AEA" w:rsidRPr="00574CCA" w:rsidRDefault="00BA4AEA" w:rsidP="00BA4AEA">
            <w:pPr>
              <w:jc w:val="right"/>
              <w:rPr>
                <w:sz w:val="20"/>
                <w:szCs w:val="20"/>
              </w:rPr>
            </w:pPr>
            <w:r>
              <w:rPr>
                <w:sz w:val="20"/>
                <w:szCs w:val="20"/>
              </w:rPr>
              <w:t>5,92</w:t>
            </w:r>
          </w:p>
        </w:tc>
        <w:tc>
          <w:tcPr>
            <w:tcW w:w="1417" w:type="dxa"/>
            <w:vAlign w:val="center"/>
          </w:tcPr>
          <w:p w14:paraId="08DB4EA9" w14:textId="7C53C492" w:rsidR="00BA4AEA" w:rsidRPr="00574CCA" w:rsidRDefault="00BA4AEA" w:rsidP="00BA4AEA">
            <w:pPr>
              <w:rPr>
                <w:sz w:val="20"/>
                <w:szCs w:val="20"/>
              </w:rPr>
            </w:pPr>
            <w:r>
              <w:rPr>
                <w:sz w:val="20"/>
                <w:szCs w:val="20"/>
              </w:rPr>
              <w:t>kg/1 m</w:t>
            </w:r>
            <w:r w:rsidRPr="00C14CC4">
              <w:rPr>
                <w:sz w:val="20"/>
                <w:szCs w:val="20"/>
                <w:vertAlign w:val="superscript"/>
              </w:rPr>
              <w:t>2</w:t>
            </w:r>
          </w:p>
        </w:tc>
      </w:tr>
    </w:tbl>
    <w:p w14:paraId="71440F29" w14:textId="77777777" w:rsidR="003F0D45" w:rsidRDefault="003F0D45" w:rsidP="003F0D45"/>
    <w:p w14:paraId="3DC64AFC" w14:textId="308ECC65" w:rsidR="00AD760A" w:rsidRDefault="00AD760A" w:rsidP="00AD760A">
      <w:pPr>
        <w:pStyle w:val="Sraopastraipa"/>
        <w:numPr>
          <w:ilvl w:val="0"/>
          <w:numId w:val="1"/>
        </w:numPr>
        <w:ind w:left="284" w:hanging="284"/>
      </w:pPr>
      <w:r>
        <w:t xml:space="preserve">Vietinės rinkliavos dydžiai. </w:t>
      </w:r>
    </w:p>
    <w:p w14:paraId="51107F81" w14:textId="0DBCAD36" w:rsidR="00316BBB" w:rsidRDefault="00AD760A" w:rsidP="00BF2CC6">
      <w:r>
        <w:t xml:space="preserve">Vietinės rinkliavos dydžiai </w:t>
      </w:r>
      <w:r w:rsidR="00612AA6">
        <w:t>ap</w:t>
      </w:r>
      <w:r>
        <w:t xml:space="preserve">skaičiuoti vadovaujantis Vietinės rinkliavos už komunalinių atliekų surinkimą ir tvarkymą dydžių nustatymo metodika ir įvertinus numatomas komunalinių atliekų tvarkymo sąnaudas, mišrių komunalinių atliekų kiekį, apmokestinamų parametrų dydį, mišrių komunalinių atliekų susikaupimo normas. </w:t>
      </w:r>
    </w:p>
    <w:p w14:paraId="2CD7A161" w14:textId="6756D18A" w:rsidR="00AD760A" w:rsidRDefault="00AD760A" w:rsidP="00BF2CC6"/>
    <w:p w14:paraId="33C88053" w14:textId="77777777" w:rsidR="00142E19" w:rsidRDefault="00142E19" w:rsidP="00BF2CC6"/>
    <w:p w14:paraId="6DA6C881" w14:textId="77777777" w:rsidR="00F80348" w:rsidRDefault="00F80348" w:rsidP="00ED2ED1"/>
    <w:p w14:paraId="3266EC95" w14:textId="77777777" w:rsidR="00B31928" w:rsidRDefault="00B31928">
      <w:pPr>
        <w:sectPr w:rsidR="00B31928" w:rsidSect="00ED2ED1">
          <w:pgSz w:w="11900" w:h="16840"/>
          <w:pgMar w:top="1134" w:right="1134" w:bottom="1134" w:left="1701" w:header="709" w:footer="709" w:gutter="0"/>
          <w:cols w:space="1296"/>
          <w:docGrid w:linePitch="360"/>
        </w:sectPr>
      </w:pPr>
    </w:p>
    <w:p w14:paraId="412954A2" w14:textId="395E91E2" w:rsidR="00FD391B" w:rsidRDefault="00F80348" w:rsidP="00F80348">
      <w:pPr>
        <w:jc w:val="center"/>
        <w:rPr>
          <w:b/>
        </w:rPr>
      </w:pPr>
      <w:r w:rsidRPr="00F80348">
        <w:rPr>
          <w:b/>
        </w:rPr>
        <w:lastRenderedPageBreak/>
        <w:t>20</w:t>
      </w:r>
      <w:r w:rsidR="00AD760A">
        <w:rPr>
          <w:b/>
        </w:rPr>
        <w:t>21</w:t>
      </w:r>
      <w:r w:rsidRPr="00F80348">
        <w:rPr>
          <w:b/>
        </w:rPr>
        <w:t xml:space="preserve"> m. </w:t>
      </w:r>
      <w:r w:rsidR="00AD760A">
        <w:rPr>
          <w:b/>
        </w:rPr>
        <w:t>vietinės rinkliavos</w:t>
      </w:r>
      <w:r w:rsidRPr="00F80348">
        <w:rPr>
          <w:b/>
        </w:rPr>
        <w:t xml:space="preserve"> dydži</w:t>
      </w:r>
      <w:r w:rsidR="00E804DC">
        <w:rPr>
          <w:b/>
        </w:rPr>
        <w:t>ų projektas</w:t>
      </w:r>
    </w:p>
    <w:p w14:paraId="095580C6" w14:textId="77777777" w:rsidR="00E804DC" w:rsidRPr="00F80348" w:rsidRDefault="00E804DC" w:rsidP="00F80348">
      <w:pPr>
        <w:jc w:val="center"/>
        <w:rPr>
          <w:b/>
        </w:rPr>
      </w:pPr>
    </w:p>
    <w:tbl>
      <w:tblPr>
        <w:tblW w:w="14650" w:type="dxa"/>
        <w:tblInd w:w="103" w:type="dxa"/>
        <w:tblLook w:val="04A0" w:firstRow="1" w:lastRow="0" w:firstColumn="1" w:lastColumn="0" w:noHBand="0" w:noVBand="1"/>
      </w:tblPr>
      <w:tblGrid>
        <w:gridCol w:w="6101"/>
        <w:gridCol w:w="1843"/>
        <w:gridCol w:w="850"/>
        <w:gridCol w:w="1557"/>
        <w:gridCol w:w="19"/>
        <w:gridCol w:w="1826"/>
        <w:gridCol w:w="867"/>
        <w:gridCol w:w="1565"/>
        <w:gridCol w:w="22"/>
      </w:tblGrid>
      <w:tr w:rsidR="00BD4C12" w:rsidRPr="00B31928" w14:paraId="4DE5AFD5" w14:textId="77777777" w:rsidTr="00354654">
        <w:trPr>
          <w:trHeight w:val="64"/>
        </w:trPr>
        <w:tc>
          <w:tcPr>
            <w:tcW w:w="61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99F237" w14:textId="77777777" w:rsidR="00BD4C12" w:rsidRPr="00B31928" w:rsidRDefault="00BD4C12" w:rsidP="00B31928">
            <w:pPr>
              <w:rPr>
                <w:rFonts w:eastAsia="Times New Roman"/>
                <w:b/>
                <w:bCs/>
                <w:sz w:val="20"/>
                <w:szCs w:val="20"/>
                <w:lang w:eastAsia="lt-LT"/>
              </w:rPr>
            </w:pPr>
            <w:r w:rsidRPr="00B31928">
              <w:rPr>
                <w:rFonts w:eastAsia="Times New Roman"/>
                <w:b/>
                <w:bCs/>
                <w:sz w:val="20"/>
                <w:szCs w:val="20"/>
                <w:lang w:eastAsia="lt-LT"/>
              </w:rPr>
              <w:t> </w:t>
            </w:r>
          </w:p>
        </w:tc>
        <w:tc>
          <w:tcPr>
            <w:tcW w:w="4269" w:type="dxa"/>
            <w:gridSpan w:val="4"/>
            <w:tcBorders>
              <w:top w:val="single" w:sz="4" w:space="0" w:color="auto"/>
              <w:left w:val="single" w:sz="4" w:space="0" w:color="auto"/>
              <w:bottom w:val="nil"/>
              <w:right w:val="single" w:sz="4" w:space="0" w:color="auto"/>
            </w:tcBorders>
            <w:shd w:val="clear" w:color="auto" w:fill="auto"/>
            <w:vAlign w:val="center"/>
            <w:hideMark/>
          </w:tcPr>
          <w:p w14:paraId="79ADA7CC" w14:textId="45EE193A" w:rsidR="00BD4C12" w:rsidRPr="00B31928" w:rsidRDefault="00BD4C12" w:rsidP="00B31928">
            <w:pPr>
              <w:jc w:val="center"/>
              <w:rPr>
                <w:rFonts w:eastAsia="Times New Roman"/>
                <w:b/>
                <w:bCs/>
                <w:sz w:val="20"/>
                <w:szCs w:val="20"/>
                <w:lang w:eastAsia="lt-LT"/>
              </w:rPr>
            </w:pPr>
            <w:r w:rsidRPr="00B31928">
              <w:rPr>
                <w:rFonts w:eastAsia="Times New Roman"/>
                <w:b/>
                <w:bCs/>
                <w:sz w:val="20"/>
                <w:szCs w:val="20"/>
                <w:lang w:eastAsia="lt-LT"/>
              </w:rPr>
              <w:t>DVR pastovioji dalis</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49DA11B2" w14:textId="578DE597" w:rsidR="00BD4C12" w:rsidRPr="00B31928" w:rsidRDefault="00BD4C12" w:rsidP="00B31928">
            <w:pPr>
              <w:jc w:val="center"/>
              <w:rPr>
                <w:rFonts w:eastAsia="Times New Roman"/>
                <w:b/>
                <w:bCs/>
                <w:sz w:val="20"/>
                <w:szCs w:val="20"/>
                <w:lang w:eastAsia="lt-LT"/>
              </w:rPr>
            </w:pPr>
            <w:r w:rsidRPr="00B31928">
              <w:rPr>
                <w:rFonts w:eastAsia="Times New Roman"/>
                <w:b/>
                <w:bCs/>
                <w:sz w:val="20"/>
                <w:szCs w:val="20"/>
                <w:lang w:eastAsia="lt-LT"/>
              </w:rPr>
              <w:t>DVR kintamoji dalis</w:t>
            </w:r>
          </w:p>
        </w:tc>
      </w:tr>
      <w:tr w:rsidR="00BD4C12" w:rsidRPr="00B31928" w14:paraId="2EF8ECF6" w14:textId="77777777" w:rsidTr="00354654">
        <w:trPr>
          <w:gridAfter w:val="1"/>
          <w:wAfter w:w="22" w:type="dxa"/>
          <w:trHeight w:val="157"/>
        </w:trPr>
        <w:tc>
          <w:tcPr>
            <w:tcW w:w="6101" w:type="dxa"/>
            <w:vMerge/>
            <w:tcBorders>
              <w:top w:val="single" w:sz="4" w:space="0" w:color="auto"/>
              <w:left w:val="single" w:sz="4" w:space="0" w:color="auto"/>
              <w:bottom w:val="single" w:sz="4" w:space="0" w:color="auto"/>
              <w:right w:val="single" w:sz="4" w:space="0" w:color="auto"/>
            </w:tcBorders>
            <w:vAlign w:val="center"/>
            <w:hideMark/>
          </w:tcPr>
          <w:p w14:paraId="7F9753DE" w14:textId="77777777" w:rsidR="00BD4C12" w:rsidRPr="00B31928" w:rsidRDefault="00BD4C12" w:rsidP="00B31928">
            <w:pPr>
              <w:rPr>
                <w:rFonts w:eastAsia="Times New Roman"/>
                <w:b/>
                <w:bCs/>
                <w:sz w:val="20"/>
                <w:szCs w:val="20"/>
                <w:lang w:eastAsia="lt-LT"/>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B797584" w14:textId="77777777" w:rsidR="00BD4C12" w:rsidRPr="00B31928" w:rsidRDefault="00BD4C12" w:rsidP="00B31928">
            <w:pPr>
              <w:jc w:val="center"/>
              <w:rPr>
                <w:rFonts w:eastAsia="Times New Roman"/>
                <w:b/>
                <w:bCs/>
                <w:sz w:val="20"/>
                <w:szCs w:val="20"/>
                <w:lang w:eastAsia="lt-LT"/>
              </w:rPr>
            </w:pPr>
            <w:r w:rsidRPr="00B31928">
              <w:rPr>
                <w:rFonts w:eastAsia="Times New Roman"/>
                <w:b/>
                <w:bCs/>
                <w:sz w:val="20"/>
                <w:szCs w:val="20"/>
                <w:lang w:eastAsia="lt-LT"/>
              </w:rPr>
              <w:t>Parametras</w:t>
            </w:r>
          </w:p>
        </w:tc>
        <w:tc>
          <w:tcPr>
            <w:tcW w:w="2407" w:type="dxa"/>
            <w:gridSpan w:val="2"/>
            <w:tcBorders>
              <w:top w:val="single" w:sz="4" w:space="0" w:color="auto"/>
              <w:left w:val="nil"/>
              <w:bottom w:val="single" w:sz="4" w:space="0" w:color="auto"/>
              <w:right w:val="single" w:sz="4" w:space="0" w:color="auto"/>
            </w:tcBorders>
            <w:shd w:val="clear" w:color="auto" w:fill="auto"/>
            <w:vAlign w:val="center"/>
            <w:hideMark/>
          </w:tcPr>
          <w:p w14:paraId="44734378" w14:textId="29B86A63" w:rsidR="00BD4C12" w:rsidRPr="00B31928" w:rsidRDefault="00BD4C12" w:rsidP="00B31928">
            <w:pPr>
              <w:jc w:val="center"/>
              <w:rPr>
                <w:rFonts w:eastAsia="Times New Roman"/>
                <w:b/>
                <w:bCs/>
                <w:sz w:val="20"/>
                <w:szCs w:val="20"/>
                <w:lang w:eastAsia="lt-LT"/>
              </w:rPr>
            </w:pPr>
            <w:r>
              <w:rPr>
                <w:rFonts w:eastAsia="Times New Roman"/>
                <w:b/>
                <w:bCs/>
                <w:sz w:val="20"/>
                <w:szCs w:val="20"/>
                <w:lang w:eastAsia="lt-LT"/>
              </w:rPr>
              <w:t>Rinkliavos dydis,</w:t>
            </w:r>
            <w:r w:rsidRPr="00B31928">
              <w:rPr>
                <w:rFonts w:eastAsia="Times New Roman"/>
                <w:b/>
                <w:bCs/>
                <w:sz w:val="20"/>
                <w:szCs w:val="20"/>
                <w:lang w:eastAsia="lt-LT"/>
              </w:rPr>
              <w:t xml:space="preserve"> </w:t>
            </w:r>
            <w:r>
              <w:rPr>
                <w:rFonts w:eastAsia="Times New Roman"/>
                <w:b/>
                <w:bCs/>
                <w:sz w:val="20"/>
                <w:szCs w:val="20"/>
                <w:lang w:eastAsia="lt-LT"/>
              </w:rPr>
              <w:t>metams</w:t>
            </w:r>
          </w:p>
        </w:tc>
        <w:tc>
          <w:tcPr>
            <w:tcW w:w="1845" w:type="dxa"/>
            <w:gridSpan w:val="2"/>
            <w:tcBorders>
              <w:top w:val="nil"/>
              <w:left w:val="nil"/>
              <w:bottom w:val="single" w:sz="4" w:space="0" w:color="auto"/>
              <w:right w:val="single" w:sz="4" w:space="0" w:color="auto"/>
            </w:tcBorders>
            <w:shd w:val="clear" w:color="auto" w:fill="auto"/>
            <w:vAlign w:val="center"/>
            <w:hideMark/>
          </w:tcPr>
          <w:p w14:paraId="27EB8903" w14:textId="160B2410" w:rsidR="00BD4C12" w:rsidRPr="00B31928" w:rsidRDefault="00BD4C12" w:rsidP="00B31928">
            <w:pPr>
              <w:jc w:val="center"/>
              <w:rPr>
                <w:rFonts w:eastAsia="Times New Roman"/>
                <w:b/>
                <w:bCs/>
                <w:sz w:val="20"/>
                <w:szCs w:val="20"/>
                <w:lang w:eastAsia="lt-LT"/>
              </w:rPr>
            </w:pPr>
            <w:r w:rsidRPr="00B31928">
              <w:rPr>
                <w:rFonts w:eastAsia="Times New Roman"/>
                <w:b/>
                <w:bCs/>
                <w:sz w:val="20"/>
                <w:szCs w:val="20"/>
                <w:lang w:eastAsia="lt-LT"/>
              </w:rPr>
              <w:t>Parametras</w:t>
            </w:r>
          </w:p>
        </w:tc>
        <w:tc>
          <w:tcPr>
            <w:tcW w:w="2432" w:type="dxa"/>
            <w:gridSpan w:val="2"/>
            <w:tcBorders>
              <w:top w:val="single" w:sz="4" w:space="0" w:color="auto"/>
              <w:left w:val="nil"/>
              <w:bottom w:val="nil"/>
              <w:right w:val="single" w:sz="4" w:space="0" w:color="auto"/>
            </w:tcBorders>
            <w:shd w:val="clear" w:color="auto" w:fill="auto"/>
            <w:vAlign w:val="center"/>
          </w:tcPr>
          <w:p w14:paraId="566D022A" w14:textId="3B572D57" w:rsidR="00BD4C12" w:rsidRPr="00BD4C12" w:rsidRDefault="00BD4C12" w:rsidP="00F80348">
            <w:pPr>
              <w:ind w:left="-72"/>
              <w:jc w:val="center"/>
              <w:rPr>
                <w:rFonts w:eastAsia="Times New Roman"/>
                <w:b/>
                <w:bCs/>
                <w:sz w:val="20"/>
                <w:szCs w:val="20"/>
                <w:lang w:eastAsia="lt-LT"/>
              </w:rPr>
            </w:pPr>
            <w:r w:rsidRPr="00B31928">
              <w:rPr>
                <w:rFonts w:eastAsia="Times New Roman"/>
                <w:b/>
                <w:bCs/>
                <w:sz w:val="20"/>
                <w:szCs w:val="20"/>
                <w:lang w:eastAsia="lt-LT"/>
              </w:rPr>
              <w:t xml:space="preserve">Rinkliavos dydis, </w:t>
            </w:r>
            <w:r>
              <w:rPr>
                <w:rFonts w:eastAsia="Times New Roman"/>
                <w:b/>
                <w:bCs/>
                <w:sz w:val="20"/>
                <w:szCs w:val="20"/>
                <w:lang w:eastAsia="lt-LT"/>
              </w:rPr>
              <w:t>metams</w:t>
            </w:r>
          </w:p>
        </w:tc>
      </w:tr>
      <w:tr w:rsidR="00BD4C12" w:rsidRPr="00B31928" w14:paraId="26A4FB7D"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1EA75BD5" w14:textId="16A133E7" w:rsidR="00BD4C12" w:rsidRPr="00B31928" w:rsidRDefault="00BD4C12" w:rsidP="00AD760A">
            <w:pPr>
              <w:rPr>
                <w:rFonts w:eastAsia="Times New Roman"/>
                <w:sz w:val="20"/>
                <w:szCs w:val="20"/>
                <w:lang w:eastAsia="lt-LT"/>
              </w:rPr>
            </w:pPr>
            <w:r>
              <w:rPr>
                <w:sz w:val="20"/>
                <w:szCs w:val="20"/>
              </w:rPr>
              <w:t>Gyvenamosios paskirties objektai (individualūs namai)</w:t>
            </w:r>
          </w:p>
        </w:tc>
        <w:tc>
          <w:tcPr>
            <w:tcW w:w="1843" w:type="dxa"/>
            <w:tcBorders>
              <w:top w:val="nil"/>
              <w:left w:val="nil"/>
              <w:bottom w:val="single" w:sz="4" w:space="0" w:color="auto"/>
              <w:right w:val="single" w:sz="4" w:space="0" w:color="auto"/>
            </w:tcBorders>
            <w:shd w:val="clear" w:color="auto" w:fill="auto"/>
            <w:vAlign w:val="center"/>
          </w:tcPr>
          <w:p w14:paraId="157AB247" w14:textId="104E4237" w:rsidR="00BD4C12" w:rsidRPr="00B31928" w:rsidRDefault="00BD4C12" w:rsidP="00AD760A">
            <w:pPr>
              <w:jc w:val="center"/>
              <w:rPr>
                <w:rFonts w:eastAsia="Times New Roman"/>
                <w:sz w:val="20"/>
                <w:szCs w:val="20"/>
                <w:lang w:eastAsia="lt-LT"/>
              </w:rPr>
            </w:pPr>
          </w:p>
        </w:tc>
        <w:tc>
          <w:tcPr>
            <w:tcW w:w="850" w:type="dxa"/>
            <w:tcBorders>
              <w:top w:val="nil"/>
              <w:left w:val="nil"/>
              <w:bottom w:val="single" w:sz="4" w:space="0" w:color="auto"/>
              <w:right w:val="single" w:sz="4" w:space="0" w:color="auto"/>
            </w:tcBorders>
            <w:shd w:val="clear" w:color="auto" w:fill="auto"/>
            <w:vAlign w:val="center"/>
          </w:tcPr>
          <w:p w14:paraId="1F16149A" w14:textId="1AFDA922" w:rsidR="00BD4C12" w:rsidRPr="00C369D0" w:rsidRDefault="00BD4C12" w:rsidP="00C369D0">
            <w:pPr>
              <w:jc w:val="right"/>
              <w:rPr>
                <w:sz w:val="20"/>
                <w:szCs w:val="20"/>
              </w:rPr>
            </w:pPr>
          </w:p>
        </w:tc>
        <w:tc>
          <w:tcPr>
            <w:tcW w:w="1557" w:type="dxa"/>
            <w:tcBorders>
              <w:top w:val="single" w:sz="4" w:space="0" w:color="auto"/>
              <w:left w:val="single" w:sz="4" w:space="0" w:color="auto"/>
              <w:bottom w:val="single" w:sz="4" w:space="0" w:color="auto"/>
              <w:right w:val="single" w:sz="4" w:space="0" w:color="auto"/>
            </w:tcBorders>
          </w:tcPr>
          <w:p w14:paraId="5A532D9C" w14:textId="77777777" w:rsidR="00BD4C12" w:rsidRPr="00B31928" w:rsidRDefault="00BD4C12" w:rsidP="00AD760A">
            <w:pPr>
              <w:jc w:val="center"/>
              <w:rPr>
                <w:rFonts w:eastAsia="Times New Roman"/>
                <w:sz w:val="20"/>
                <w:szCs w:val="20"/>
                <w:lang w:eastAsia="lt-LT"/>
              </w:rPr>
            </w:pPr>
          </w:p>
        </w:tc>
        <w:tc>
          <w:tcPr>
            <w:tcW w:w="1845" w:type="dxa"/>
            <w:gridSpan w:val="2"/>
            <w:tcBorders>
              <w:top w:val="single" w:sz="4" w:space="0" w:color="auto"/>
              <w:left w:val="single" w:sz="4" w:space="0" w:color="auto"/>
              <w:bottom w:val="single" w:sz="4" w:space="0" w:color="auto"/>
              <w:right w:val="nil"/>
            </w:tcBorders>
            <w:shd w:val="clear" w:color="auto" w:fill="auto"/>
            <w:vAlign w:val="center"/>
          </w:tcPr>
          <w:p w14:paraId="2D212460" w14:textId="14F01B47" w:rsidR="00BD4C12" w:rsidRPr="00B31928" w:rsidRDefault="00BD4C12" w:rsidP="00AD760A">
            <w:pPr>
              <w:jc w:val="center"/>
              <w:rPr>
                <w:rFonts w:eastAsia="Times New Roman"/>
                <w:sz w:val="20"/>
                <w:szCs w:val="20"/>
                <w:lang w:eastAsia="lt-LT"/>
              </w:rPr>
            </w:pP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D60FE43" w14:textId="798E139B" w:rsidR="00BD4C12" w:rsidRPr="00B31928" w:rsidRDefault="00BD4C12" w:rsidP="00BD4C12">
            <w:pPr>
              <w:jc w:val="right"/>
              <w:rPr>
                <w:rFonts w:eastAsia="Times New Roman"/>
                <w:sz w:val="20"/>
                <w:szCs w:val="20"/>
                <w:lang w:eastAsia="lt-LT"/>
              </w:rPr>
            </w:pPr>
          </w:p>
        </w:tc>
        <w:tc>
          <w:tcPr>
            <w:tcW w:w="1565" w:type="dxa"/>
            <w:tcBorders>
              <w:top w:val="single" w:sz="4" w:space="0" w:color="auto"/>
              <w:left w:val="nil"/>
              <w:bottom w:val="single" w:sz="4" w:space="0" w:color="auto"/>
              <w:right w:val="single" w:sz="4" w:space="0" w:color="auto"/>
            </w:tcBorders>
            <w:shd w:val="clear" w:color="auto" w:fill="auto"/>
            <w:vAlign w:val="center"/>
          </w:tcPr>
          <w:p w14:paraId="4D072861" w14:textId="3240C338" w:rsidR="00BD4C12" w:rsidRPr="00B31928" w:rsidRDefault="00BD4C12" w:rsidP="00BD4C12">
            <w:pPr>
              <w:rPr>
                <w:rFonts w:eastAsia="Times New Roman"/>
                <w:sz w:val="20"/>
                <w:szCs w:val="20"/>
                <w:lang w:eastAsia="lt-LT"/>
              </w:rPr>
            </w:pPr>
          </w:p>
        </w:tc>
      </w:tr>
      <w:tr w:rsidR="006D402D" w:rsidRPr="00B31928" w14:paraId="54671C06"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2250B39E" w14:textId="42F2B804" w:rsidR="006D402D" w:rsidRPr="00354654" w:rsidRDefault="006D402D" w:rsidP="006D402D">
            <w:pPr>
              <w:ind w:left="176"/>
              <w:rPr>
                <w:rFonts w:eastAsia="Times New Roman"/>
                <w:sz w:val="20"/>
                <w:szCs w:val="20"/>
                <w:lang w:eastAsia="lt-LT"/>
              </w:rPr>
            </w:pPr>
            <w:r w:rsidRPr="00354654">
              <w:rPr>
                <w:sz w:val="20"/>
              </w:rPr>
              <w:t xml:space="preserve">Kėdainių miesto, Vilainių k., </w:t>
            </w:r>
            <w:proofErr w:type="spellStart"/>
            <w:r w:rsidRPr="00354654">
              <w:rPr>
                <w:sz w:val="20"/>
              </w:rPr>
              <w:t>Paobelio</w:t>
            </w:r>
            <w:proofErr w:type="spellEnd"/>
            <w:r w:rsidRPr="00354654">
              <w:rPr>
                <w:sz w:val="20"/>
              </w:rPr>
              <w:t xml:space="preserve"> k., Janušavos k., Pelėdnagių k. gyventojai</w:t>
            </w:r>
          </w:p>
        </w:tc>
        <w:tc>
          <w:tcPr>
            <w:tcW w:w="1843" w:type="dxa"/>
            <w:tcBorders>
              <w:top w:val="nil"/>
              <w:left w:val="nil"/>
              <w:bottom w:val="single" w:sz="4" w:space="0" w:color="auto"/>
              <w:right w:val="single" w:sz="4" w:space="0" w:color="auto"/>
            </w:tcBorders>
            <w:shd w:val="clear" w:color="auto" w:fill="auto"/>
            <w:vAlign w:val="center"/>
            <w:hideMark/>
          </w:tcPr>
          <w:p w14:paraId="0D0779A3" w14:textId="3D2B973D" w:rsidR="006D402D" w:rsidRPr="00B31928" w:rsidRDefault="006D402D" w:rsidP="006D402D">
            <w:pPr>
              <w:jc w:val="center"/>
              <w:rPr>
                <w:rFonts w:eastAsia="Times New Roman"/>
                <w:sz w:val="20"/>
                <w:szCs w:val="20"/>
                <w:lang w:eastAsia="lt-LT"/>
              </w:rPr>
            </w:pPr>
            <w:r>
              <w:rPr>
                <w:sz w:val="20"/>
                <w:szCs w:val="20"/>
              </w:rPr>
              <w:t>NT objektų skaičius</w:t>
            </w:r>
          </w:p>
        </w:tc>
        <w:tc>
          <w:tcPr>
            <w:tcW w:w="850" w:type="dxa"/>
            <w:tcBorders>
              <w:top w:val="nil"/>
              <w:left w:val="nil"/>
              <w:bottom w:val="single" w:sz="4" w:space="0" w:color="auto"/>
              <w:right w:val="single" w:sz="4" w:space="0" w:color="auto"/>
            </w:tcBorders>
            <w:shd w:val="clear" w:color="auto" w:fill="auto"/>
            <w:vAlign w:val="center"/>
            <w:hideMark/>
          </w:tcPr>
          <w:p w14:paraId="72D20F65" w14:textId="73997E5A" w:rsidR="006D402D" w:rsidRPr="001D2A75" w:rsidRDefault="006D402D" w:rsidP="006D402D">
            <w:pPr>
              <w:jc w:val="right"/>
              <w:rPr>
                <w:sz w:val="20"/>
                <w:szCs w:val="20"/>
              </w:rPr>
            </w:pPr>
            <w:r>
              <w:rPr>
                <w:sz w:val="20"/>
                <w:szCs w:val="20"/>
              </w:rPr>
              <w:t>15,41</w:t>
            </w:r>
          </w:p>
        </w:tc>
        <w:tc>
          <w:tcPr>
            <w:tcW w:w="1557" w:type="dxa"/>
            <w:tcBorders>
              <w:top w:val="nil"/>
              <w:left w:val="single" w:sz="4" w:space="0" w:color="auto"/>
              <w:bottom w:val="single" w:sz="4" w:space="0" w:color="auto"/>
              <w:right w:val="single" w:sz="4" w:space="0" w:color="auto"/>
            </w:tcBorders>
            <w:vAlign w:val="center"/>
          </w:tcPr>
          <w:p w14:paraId="41CE1356" w14:textId="0F38B4D6" w:rsidR="006D402D" w:rsidRPr="00B31928" w:rsidRDefault="006D402D" w:rsidP="006D402D">
            <w:pPr>
              <w:rPr>
                <w:rFonts w:eastAsia="Times New Roman"/>
                <w:sz w:val="20"/>
                <w:szCs w:val="20"/>
                <w:lang w:eastAsia="lt-LT"/>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nil"/>
              <w:left w:val="single" w:sz="4" w:space="0" w:color="auto"/>
              <w:bottom w:val="single" w:sz="4" w:space="0" w:color="auto"/>
              <w:right w:val="nil"/>
            </w:tcBorders>
            <w:shd w:val="clear" w:color="auto" w:fill="auto"/>
            <w:vAlign w:val="center"/>
            <w:hideMark/>
          </w:tcPr>
          <w:p w14:paraId="7FA583D5" w14:textId="4409AA10"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4D185ED7" w14:textId="0097BF50" w:rsidR="006D402D" w:rsidRPr="00B31928" w:rsidRDefault="006D402D" w:rsidP="006D402D">
            <w:pPr>
              <w:jc w:val="right"/>
              <w:rPr>
                <w:rFonts w:eastAsia="Times New Roman"/>
                <w:sz w:val="20"/>
                <w:szCs w:val="20"/>
                <w:lang w:eastAsia="lt-LT"/>
              </w:rPr>
            </w:pPr>
            <w:r>
              <w:rPr>
                <w:sz w:val="20"/>
                <w:szCs w:val="20"/>
              </w:rPr>
              <w:t>21,51</w:t>
            </w:r>
          </w:p>
        </w:tc>
        <w:tc>
          <w:tcPr>
            <w:tcW w:w="1565" w:type="dxa"/>
            <w:tcBorders>
              <w:top w:val="nil"/>
              <w:left w:val="nil"/>
              <w:bottom w:val="single" w:sz="4" w:space="0" w:color="auto"/>
              <w:right w:val="single" w:sz="4" w:space="0" w:color="auto"/>
            </w:tcBorders>
            <w:shd w:val="clear" w:color="auto" w:fill="auto"/>
            <w:vAlign w:val="center"/>
            <w:hideMark/>
          </w:tcPr>
          <w:p w14:paraId="3AFB43DC" w14:textId="1D3C087D" w:rsidR="006D402D" w:rsidRPr="00B31928" w:rsidRDefault="006D402D" w:rsidP="006D402D">
            <w:pPr>
              <w:rPr>
                <w:rFonts w:eastAsia="Times New Roman"/>
                <w:sz w:val="20"/>
                <w:szCs w:val="20"/>
                <w:lang w:eastAsia="lt-LT"/>
              </w:rPr>
            </w:pPr>
            <w:r>
              <w:rPr>
                <w:sz w:val="20"/>
                <w:szCs w:val="20"/>
              </w:rPr>
              <w:t>EUR/1 gyvent.</w:t>
            </w:r>
          </w:p>
        </w:tc>
      </w:tr>
      <w:tr w:rsidR="006D402D" w:rsidRPr="00B31928" w14:paraId="3792D878"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29122352" w14:textId="769D0341" w:rsidR="006D402D" w:rsidRPr="00354654" w:rsidRDefault="006D402D" w:rsidP="006D402D">
            <w:pPr>
              <w:ind w:left="176"/>
              <w:rPr>
                <w:rFonts w:eastAsia="Times New Roman"/>
                <w:sz w:val="20"/>
                <w:szCs w:val="20"/>
                <w:lang w:eastAsia="lt-LT"/>
              </w:rPr>
            </w:pPr>
            <w:r w:rsidRPr="00354654">
              <w:rPr>
                <w:sz w:val="20"/>
              </w:rPr>
              <w:t>Kiti savivaldybės gyventojai</w:t>
            </w:r>
          </w:p>
        </w:tc>
        <w:tc>
          <w:tcPr>
            <w:tcW w:w="1843" w:type="dxa"/>
            <w:tcBorders>
              <w:top w:val="nil"/>
              <w:left w:val="nil"/>
              <w:bottom w:val="single" w:sz="4" w:space="0" w:color="auto"/>
              <w:right w:val="single" w:sz="4" w:space="0" w:color="auto"/>
            </w:tcBorders>
            <w:shd w:val="clear" w:color="auto" w:fill="auto"/>
            <w:vAlign w:val="center"/>
          </w:tcPr>
          <w:p w14:paraId="37E1C666" w14:textId="0D7E1D15" w:rsidR="006D402D" w:rsidRPr="00B31928" w:rsidRDefault="006D402D" w:rsidP="006D402D">
            <w:pPr>
              <w:jc w:val="center"/>
              <w:rPr>
                <w:rFonts w:eastAsia="Times New Roman"/>
                <w:sz w:val="20"/>
                <w:szCs w:val="20"/>
                <w:lang w:eastAsia="lt-LT"/>
              </w:rPr>
            </w:pPr>
            <w:r>
              <w:rPr>
                <w:sz w:val="20"/>
                <w:szCs w:val="20"/>
              </w:rPr>
              <w:t>NT objektų skaičius</w:t>
            </w:r>
          </w:p>
        </w:tc>
        <w:tc>
          <w:tcPr>
            <w:tcW w:w="850" w:type="dxa"/>
            <w:tcBorders>
              <w:top w:val="nil"/>
              <w:left w:val="nil"/>
              <w:bottom w:val="single" w:sz="4" w:space="0" w:color="auto"/>
              <w:right w:val="single" w:sz="4" w:space="0" w:color="auto"/>
            </w:tcBorders>
            <w:shd w:val="clear" w:color="auto" w:fill="auto"/>
            <w:vAlign w:val="center"/>
          </w:tcPr>
          <w:p w14:paraId="6B850713" w14:textId="79A4F47D" w:rsidR="006D402D" w:rsidRPr="001D2A75" w:rsidRDefault="006D402D" w:rsidP="006D402D">
            <w:pPr>
              <w:jc w:val="right"/>
              <w:rPr>
                <w:sz w:val="20"/>
                <w:szCs w:val="20"/>
              </w:rPr>
            </w:pPr>
            <w:r>
              <w:rPr>
                <w:sz w:val="20"/>
                <w:szCs w:val="20"/>
              </w:rPr>
              <w:t>11,13</w:t>
            </w:r>
          </w:p>
        </w:tc>
        <w:tc>
          <w:tcPr>
            <w:tcW w:w="1557" w:type="dxa"/>
            <w:tcBorders>
              <w:top w:val="single" w:sz="4" w:space="0" w:color="auto"/>
              <w:left w:val="nil"/>
              <w:bottom w:val="single" w:sz="4" w:space="0" w:color="auto"/>
              <w:right w:val="nil"/>
            </w:tcBorders>
            <w:vAlign w:val="center"/>
          </w:tcPr>
          <w:p w14:paraId="3F4EC231" w14:textId="228A3F8F" w:rsidR="006D402D" w:rsidRPr="00B31928" w:rsidRDefault="006D402D" w:rsidP="006D402D">
            <w:pPr>
              <w:rPr>
                <w:rFonts w:eastAsia="Times New Roman"/>
                <w:sz w:val="20"/>
                <w:szCs w:val="20"/>
                <w:lang w:eastAsia="lt-LT"/>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single" w:sz="4" w:space="0" w:color="auto"/>
              <w:left w:val="nil"/>
              <w:bottom w:val="single" w:sz="4" w:space="0" w:color="auto"/>
              <w:right w:val="single" w:sz="4" w:space="0" w:color="auto"/>
            </w:tcBorders>
            <w:shd w:val="clear" w:color="auto" w:fill="auto"/>
            <w:vAlign w:val="center"/>
          </w:tcPr>
          <w:p w14:paraId="696D63CE" w14:textId="3C96B3AF"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DAE4D61" w14:textId="231E711D" w:rsidR="006D402D" w:rsidRPr="00B31928" w:rsidRDefault="006D402D" w:rsidP="006D402D">
            <w:pPr>
              <w:jc w:val="right"/>
              <w:rPr>
                <w:rFonts w:eastAsia="Times New Roman"/>
                <w:sz w:val="20"/>
                <w:szCs w:val="20"/>
                <w:lang w:eastAsia="lt-LT"/>
              </w:rPr>
            </w:pPr>
            <w:r>
              <w:rPr>
                <w:sz w:val="20"/>
                <w:szCs w:val="20"/>
              </w:rPr>
              <w:t>12,26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2DB7136" w14:textId="61E626DF" w:rsidR="006D402D" w:rsidRPr="00B31928" w:rsidRDefault="006D402D" w:rsidP="006D402D">
            <w:pPr>
              <w:rPr>
                <w:rFonts w:eastAsia="Times New Roman"/>
                <w:sz w:val="20"/>
                <w:szCs w:val="20"/>
                <w:lang w:eastAsia="lt-LT"/>
              </w:rPr>
            </w:pPr>
            <w:r>
              <w:rPr>
                <w:sz w:val="20"/>
                <w:szCs w:val="20"/>
              </w:rPr>
              <w:t>EUR/1 gyvent.</w:t>
            </w:r>
          </w:p>
        </w:tc>
      </w:tr>
      <w:tr w:rsidR="00354654" w:rsidRPr="00B31928" w14:paraId="5102FF25"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0A9CF052" w14:textId="03377788" w:rsidR="00354654" w:rsidRPr="00B31928" w:rsidRDefault="00354654" w:rsidP="00354654">
            <w:pPr>
              <w:rPr>
                <w:rFonts w:eastAsia="Times New Roman"/>
                <w:sz w:val="20"/>
                <w:szCs w:val="20"/>
                <w:lang w:eastAsia="lt-LT"/>
              </w:rPr>
            </w:pPr>
            <w:r>
              <w:rPr>
                <w:sz w:val="20"/>
                <w:szCs w:val="20"/>
              </w:rPr>
              <w:t>Gyvenamosios paskirties objektai (butai)</w:t>
            </w:r>
          </w:p>
        </w:tc>
        <w:tc>
          <w:tcPr>
            <w:tcW w:w="1843" w:type="dxa"/>
            <w:tcBorders>
              <w:top w:val="nil"/>
              <w:left w:val="nil"/>
              <w:bottom w:val="single" w:sz="4" w:space="0" w:color="auto"/>
              <w:right w:val="single" w:sz="4" w:space="0" w:color="auto"/>
            </w:tcBorders>
            <w:shd w:val="clear" w:color="auto" w:fill="auto"/>
            <w:vAlign w:val="center"/>
          </w:tcPr>
          <w:p w14:paraId="41BC2ADE" w14:textId="77777777" w:rsidR="00354654" w:rsidRPr="00B31928" w:rsidRDefault="00354654" w:rsidP="00354654">
            <w:pPr>
              <w:jc w:val="center"/>
              <w:rPr>
                <w:rFonts w:eastAsia="Times New Roman"/>
                <w:sz w:val="20"/>
                <w:szCs w:val="20"/>
                <w:lang w:eastAsia="lt-LT"/>
              </w:rPr>
            </w:pPr>
          </w:p>
        </w:tc>
        <w:tc>
          <w:tcPr>
            <w:tcW w:w="850" w:type="dxa"/>
            <w:tcBorders>
              <w:top w:val="nil"/>
              <w:left w:val="nil"/>
              <w:bottom w:val="single" w:sz="4" w:space="0" w:color="auto"/>
              <w:right w:val="single" w:sz="4" w:space="0" w:color="auto"/>
            </w:tcBorders>
            <w:shd w:val="clear" w:color="auto" w:fill="auto"/>
            <w:vAlign w:val="center"/>
          </w:tcPr>
          <w:p w14:paraId="6AC55F83" w14:textId="77777777" w:rsidR="00354654" w:rsidRPr="001D2A75" w:rsidRDefault="00354654" w:rsidP="00354654">
            <w:pPr>
              <w:jc w:val="right"/>
              <w:rPr>
                <w:sz w:val="20"/>
                <w:szCs w:val="20"/>
              </w:rPr>
            </w:pPr>
          </w:p>
        </w:tc>
        <w:tc>
          <w:tcPr>
            <w:tcW w:w="1557" w:type="dxa"/>
            <w:tcBorders>
              <w:top w:val="single" w:sz="4" w:space="0" w:color="auto"/>
              <w:left w:val="nil"/>
              <w:bottom w:val="single" w:sz="4" w:space="0" w:color="auto"/>
              <w:right w:val="nil"/>
            </w:tcBorders>
          </w:tcPr>
          <w:p w14:paraId="08D46420" w14:textId="77777777" w:rsidR="00354654" w:rsidRPr="00B31928" w:rsidRDefault="00354654" w:rsidP="00354654">
            <w:pPr>
              <w:jc w:val="center"/>
              <w:rPr>
                <w:rFonts w:eastAsia="Times New Roman"/>
                <w:sz w:val="20"/>
                <w:szCs w:val="20"/>
                <w:lang w:eastAsia="lt-LT"/>
              </w:rPr>
            </w:pPr>
          </w:p>
        </w:tc>
        <w:tc>
          <w:tcPr>
            <w:tcW w:w="1845" w:type="dxa"/>
            <w:gridSpan w:val="2"/>
            <w:tcBorders>
              <w:top w:val="single" w:sz="4" w:space="0" w:color="auto"/>
              <w:left w:val="nil"/>
              <w:bottom w:val="single" w:sz="4" w:space="0" w:color="auto"/>
              <w:right w:val="single" w:sz="4" w:space="0" w:color="auto"/>
            </w:tcBorders>
            <w:shd w:val="clear" w:color="auto" w:fill="auto"/>
            <w:vAlign w:val="center"/>
          </w:tcPr>
          <w:p w14:paraId="30EE0EC4" w14:textId="4B7CABB7" w:rsidR="00354654" w:rsidRPr="00B31928" w:rsidRDefault="00354654" w:rsidP="00354654">
            <w:pPr>
              <w:jc w:val="center"/>
              <w:rPr>
                <w:rFonts w:eastAsia="Times New Roman"/>
                <w:sz w:val="20"/>
                <w:szCs w:val="20"/>
                <w:lang w:eastAsia="lt-LT"/>
              </w:rPr>
            </w:pPr>
          </w:p>
        </w:tc>
        <w:tc>
          <w:tcPr>
            <w:tcW w:w="867" w:type="dxa"/>
            <w:tcBorders>
              <w:top w:val="nil"/>
              <w:left w:val="single" w:sz="4" w:space="0" w:color="auto"/>
              <w:bottom w:val="single" w:sz="4" w:space="0" w:color="auto"/>
              <w:right w:val="single" w:sz="4" w:space="0" w:color="auto"/>
            </w:tcBorders>
            <w:shd w:val="clear" w:color="auto" w:fill="auto"/>
            <w:vAlign w:val="center"/>
          </w:tcPr>
          <w:p w14:paraId="57939346" w14:textId="77777777" w:rsidR="00354654" w:rsidRPr="00B31928" w:rsidRDefault="00354654" w:rsidP="00354654">
            <w:pPr>
              <w:jc w:val="right"/>
              <w:rPr>
                <w:rFonts w:eastAsia="Times New Roman"/>
                <w:sz w:val="20"/>
                <w:szCs w:val="20"/>
                <w:lang w:eastAsia="lt-LT"/>
              </w:rPr>
            </w:pP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5385D9D7" w14:textId="77777777" w:rsidR="00354654" w:rsidRPr="00B31928" w:rsidRDefault="00354654" w:rsidP="00354654">
            <w:pPr>
              <w:rPr>
                <w:rFonts w:eastAsia="Times New Roman"/>
                <w:sz w:val="20"/>
                <w:szCs w:val="20"/>
                <w:lang w:eastAsia="lt-LT"/>
              </w:rPr>
            </w:pPr>
          </w:p>
        </w:tc>
      </w:tr>
      <w:tr w:rsidR="006D402D" w:rsidRPr="00B31928" w14:paraId="018E61DA"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08DB6C50" w14:textId="6D9AA1DA" w:rsidR="006D402D" w:rsidRPr="00B31928" w:rsidRDefault="006D402D" w:rsidP="006D402D">
            <w:pPr>
              <w:ind w:left="176"/>
              <w:rPr>
                <w:rFonts w:eastAsia="Times New Roman"/>
                <w:sz w:val="20"/>
                <w:szCs w:val="20"/>
                <w:lang w:eastAsia="lt-LT"/>
              </w:rPr>
            </w:pPr>
            <w:r w:rsidRPr="00354654">
              <w:rPr>
                <w:sz w:val="20"/>
              </w:rPr>
              <w:t xml:space="preserve">Kėdainių miesto, Vilainių k., </w:t>
            </w:r>
            <w:proofErr w:type="spellStart"/>
            <w:r w:rsidRPr="00354654">
              <w:rPr>
                <w:sz w:val="20"/>
              </w:rPr>
              <w:t>Paobelio</w:t>
            </w:r>
            <w:proofErr w:type="spellEnd"/>
            <w:r w:rsidRPr="00354654">
              <w:rPr>
                <w:sz w:val="20"/>
              </w:rPr>
              <w:t xml:space="preserve"> k., Janušavos k., Pelėdnagių k. gyventojai</w:t>
            </w:r>
          </w:p>
        </w:tc>
        <w:tc>
          <w:tcPr>
            <w:tcW w:w="1843" w:type="dxa"/>
            <w:tcBorders>
              <w:top w:val="nil"/>
              <w:left w:val="nil"/>
              <w:bottom w:val="single" w:sz="4" w:space="0" w:color="auto"/>
              <w:right w:val="single" w:sz="4" w:space="0" w:color="auto"/>
            </w:tcBorders>
            <w:shd w:val="clear" w:color="auto" w:fill="auto"/>
            <w:vAlign w:val="center"/>
          </w:tcPr>
          <w:p w14:paraId="64D6FC1F" w14:textId="399075F9" w:rsidR="006D402D" w:rsidRPr="00B31928" w:rsidRDefault="006D402D" w:rsidP="006D402D">
            <w:pPr>
              <w:jc w:val="center"/>
              <w:rPr>
                <w:rFonts w:eastAsia="Times New Roman"/>
                <w:sz w:val="20"/>
                <w:szCs w:val="20"/>
                <w:lang w:eastAsia="lt-LT"/>
              </w:rPr>
            </w:pPr>
            <w:r>
              <w:rPr>
                <w:sz w:val="20"/>
                <w:szCs w:val="20"/>
              </w:rPr>
              <w:t>NT objektų skaičius</w:t>
            </w:r>
          </w:p>
        </w:tc>
        <w:tc>
          <w:tcPr>
            <w:tcW w:w="850" w:type="dxa"/>
            <w:tcBorders>
              <w:top w:val="nil"/>
              <w:left w:val="nil"/>
              <w:bottom w:val="single" w:sz="4" w:space="0" w:color="auto"/>
              <w:right w:val="single" w:sz="4" w:space="0" w:color="auto"/>
            </w:tcBorders>
            <w:shd w:val="clear" w:color="auto" w:fill="auto"/>
            <w:vAlign w:val="center"/>
          </w:tcPr>
          <w:p w14:paraId="269320E8" w14:textId="32F17A2F" w:rsidR="006D402D" w:rsidRPr="001D2A75" w:rsidRDefault="006D402D" w:rsidP="006D402D">
            <w:pPr>
              <w:jc w:val="right"/>
              <w:rPr>
                <w:sz w:val="20"/>
                <w:szCs w:val="20"/>
              </w:rPr>
            </w:pPr>
            <w:r>
              <w:rPr>
                <w:sz w:val="20"/>
                <w:szCs w:val="20"/>
              </w:rPr>
              <w:t>15,41</w:t>
            </w:r>
          </w:p>
        </w:tc>
        <w:tc>
          <w:tcPr>
            <w:tcW w:w="1557" w:type="dxa"/>
            <w:tcBorders>
              <w:top w:val="single" w:sz="4" w:space="0" w:color="auto"/>
              <w:left w:val="nil"/>
              <w:bottom w:val="single" w:sz="4" w:space="0" w:color="auto"/>
              <w:right w:val="nil"/>
            </w:tcBorders>
            <w:vAlign w:val="center"/>
          </w:tcPr>
          <w:p w14:paraId="612D0601" w14:textId="0FCAF1C5" w:rsidR="006D402D" w:rsidRPr="00B31928" w:rsidRDefault="006D402D" w:rsidP="006D402D">
            <w:pPr>
              <w:jc w:val="center"/>
              <w:rPr>
                <w:rFonts w:eastAsia="Times New Roman"/>
                <w:sz w:val="20"/>
                <w:szCs w:val="20"/>
                <w:lang w:eastAsia="lt-LT"/>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single" w:sz="4" w:space="0" w:color="auto"/>
              <w:left w:val="nil"/>
              <w:bottom w:val="single" w:sz="4" w:space="0" w:color="auto"/>
              <w:right w:val="single" w:sz="4" w:space="0" w:color="auto"/>
            </w:tcBorders>
            <w:shd w:val="clear" w:color="auto" w:fill="auto"/>
            <w:vAlign w:val="center"/>
          </w:tcPr>
          <w:p w14:paraId="7562307B" w14:textId="25A4829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15E5EE1E" w14:textId="6446093A" w:rsidR="006D402D" w:rsidRPr="00B31928" w:rsidRDefault="006D402D" w:rsidP="006D402D">
            <w:pPr>
              <w:jc w:val="right"/>
              <w:rPr>
                <w:rFonts w:eastAsia="Times New Roman"/>
                <w:sz w:val="20"/>
                <w:szCs w:val="20"/>
                <w:lang w:eastAsia="lt-LT"/>
              </w:rPr>
            </w:pPr>
            <w:r>
              <w:rPr>
                <w:sz w:val="20"/>
                <w:szCs w:val="20"/>
              </w:rPr>
              <w:t>21,51</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0ECA54E" w14:textId="6DDCDB98" w:rsidR="006D402D" w:rsidRPr="00B31928" w:rsidRDefault="006D402D" w:rsidP="006D402D">
            <w:pPr>
              <w:rPr>
                <w:rFonts w:eastAsia="Times New Roman"/>
                <w:sz w:val="20"/>
                <w:szCs w:val="20"/>
                <w:lang w:eastAsia="lt-LT"/>
              </w:rPr>
            </w:pPr>
            <w:r>
              <w:rPr>
                <w:sz w:val="20"/>
                <w:szCs w:val="20"/>
              </w:rPr>
              <w:t>EUR/1 gyvent.</w:t>
            </w:r>
          </w:p>
        </w:tc>
      </w:tr>
      <w:tr w:rsidR="006D402D" w:rsidRPr="00B31928" w14:paraId="5D0D4AA2"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14497696" w14:textId="152487CB" w:rsidR="006D402D" w:rsidRPr="00B31928" w:rsidRDefault="006D402D" w:rsidP="006D402D">
            <w:pPr>
              <w:ind w:left="176"/>
              <w:rPr>
                <w:rFonts w:eastAsia="Times New Roman"/>
                <w:sz w:val="20"/>
                <w:szCs w:val="20"/>
                <w:lang w:eastAsia="lt-LT"/>
              </w:rPr>
            </w:pPr>
            <w:r w:rsidRPr="00354654">
              <w:rPr>
                <w:sz w:val="20"/>
              </w:rPr>
              <w:t>Kiti savivaldybės gyventojai</w:t>
            </w:r>
          </w:p>
        </w:tc>
        <w:tc>
          <w:tcPr>
            <w:tcW w:w="1843" w:type="dxa"/>
            <w:tcBorders>
              <w:top w:val="nil"/>
              <w:left w:val="nil"/>
              <w:bottom w:val="single" w:sz="4" w:space="0" w:color="auto"/>
              <w:right w:val="single" w:sz="4" w:space="0" w:color="auto"/>
            </w:tcBorders>
            <w:shd w:val="clear" w:color="auto" w:fill="auto"/>
            <w:vAlign w:val="center"/>
          </w:tcPr>
          <w:p w14:paraId="61571735" w14:textId="77A9D89F" w:rsidR="006D402D" w:rsidRPr="00B31928" w:rsidRDefault="006D402D" w:rsidP="006D402D">
            <w:pPr>
              <w:jc w:val="center"/>
              <w:rPr>
                <w:rFonts w:eastAsia="Times New Roman"/>
                <w:sz w:val="20"/>
                <w:szCs w:val="20"/>
                <w:lang w:eastAsia="lt-LT"/>
              </w:rPr>
            </w:pPr>
            <w:r>
              <w:rPr>
                <w:sz w:val="20"/>
                <w:szCs w:val="20"/>
              </w:rPr>
              <w:t>NT objektų skaičius</w:t>
            </w:r>
          </w:p>
        </w:tc>
        <w:tc>
          <w:tcPr>
            <w:tcW w:w="850" w:type="dxa"/>
            <w:tcBorders>
              <w:top w:val="nil"/>
              <w:left w:val="nil"/>
              <w:bottom w:val="single" w:sz="4" w:space="0" w:color="auto"/>
              <w:right w:val="single" w:sz="4" w:space="0" w:color="auto"/>
            </w:tcBorders>
            <w:shd w:val="clear" w:color="auto" w:fill="auto"/>
            <w:vAlign w:val="center"/>
          </w:tcPr>
          <w:p w14:paraId="6522275D" w14:textId="2FCA5941" w:rsidR="006D402D" w:rsidRPr="001D2A75" w:rsidRDefault="006D402D" w:rsidP="006D402D">
            <w:pPr>
              <w:jc w:val="right"/>
              <w:rPr>
                <w:sz w:val="20"/>
                <w:szCs w:val="20"/>
              </w:rPr>
            </w:pPr>
            <w:r>
              <w:rPr>
                <w:sz w:val="20"/>
                <w:szCs w:val="20"/>
              </w:rPr>
              <w:t>11,13</w:t>
            </w:r>
          </w:p>
        </w:tc>
        <w:tc>
          <w:tcPr>
            <w:tcW w:w="1557" w:type="dxa"/>
            <w:tcBorders>
              <w:top w:val="single" w:sz="4" w:space="0" w:color="auto"/>
              <w:left w:val="nil"/>
              <w:bottom w:val="single" w:sz="4" w:space="0" w:color="auto"/>
              <w:right w:val="nil"/>
            </w:tcBorders>
            <w:vAlign w:val="center"/>
          </w:tcPr>
          <w:p w14:paraId="63B18EBD" w14:textId="6EC2BF8B" w:rsidR="006D402D" w:rsidRPr="00B31928" w:rsidRDefault="006D402D" w:rsidP="006D402D">
            <w:pPr>
              <w:jc w:val="center"/>
              <w:rPr>
                <w:rFonts w:eastAsia="Times New Roman"/>
                <w:sz w:val="20"/>
                <w:szCs w:val="20"/>
                <w:lang w:eastAsia="lt-LT"/>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single" w:sz="4" w:space="0" w:color="auto"/>
              <w:left w:val="nil"/>
              <w:bottom w:val="single" w:sz="4" w:space="0" w:color="auto"/>
              <w:right w:val="single" w:sz="4" w:space="0" w:color="auto"/>
            </w:tcBorders>
            <w:shd w:val="clear" w:color="auto" w:fill="auto"/>
            <w:vAlign w:val="center"/>
          </w:tcPr>
          <w:p w14:paraId="6A4D1631" w14:textId="33323E29"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3B740D84" w14:textId="4CE15B24" w:rsidR="006D402D" w:rsidRPr="00B31928" w:rsidRDefault="006D402D" w:rsidP="006D402D">
            <w:pPr>
              <w:jc w:val="right"/>
              <w:rPr>
                <w:rFonts w:eastAsia="Times New Roman"/>
                <w:sz w:val="20"/>
                <w:szCs w:val="20"/>
                <w:lang w:eastAsia="lt-LT"/>
              </w:rPr>
            </w:pPr>
            <w:r>
              <w:rPr>
                <w:sz w:val="20"/>
                <w:szCs w:val="20"/>
              </w:rPr>
              <w:t>12,26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E375D90" w14:textId="7C7256E8" w:rsidR="006D402D" w:rsidRPr="00B31928" w:rsidRDefault="006D402D" w:rsidP="006D402D">
            <w:pPr>
              <w:rPr>
                <w:rFonts w:eastAsia="Times New Roman"/>
                <w:sz w:val="20"/>
                <w:szCs w:val="20"/>
                <w:lang w:eastAsia="lt-LT"/>
              </w:rPr>
            </w:pPr>
            <w:r>
              <w:rPr>
                <w:sz w:val="20"/>
                <w:szCs w:val="20"/>
              </w:rPr>
              <w:t>EUR/1 gyvent.</w:t>
            </w:r>
          </w:p>
        </w:tc>
      </w:tr>
      <w:tr w:rsidR="006D402D" w:rsidRPr="00B31928" w14:paraId="1840F777"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7B1A1A0E" w14:textId="305E5578" w:rsidR="006D402D" w:rsidRPr="00B31928" w:rsidRDefault="006D402D" w:rsidP="006D402D">
            <w:pPr>
              <w:rPr>
                <w:rFonts w:eastAsia="Times New Roman"/>
                <w:sz w:val="20"/>
                <w:szCs w:val="20"/>
                <w:lang w:eastAsia="lt-LT"/>
              </w:rPr>
            </w:pPr>
            <w:r w:rsidRPr="00354654">
              <w:rPr>
                <w:rFonts w:eastAsia="Times New Roman"/>
                <w:sz w:val="20"/>
                <w:szCs w:val="20"/>
                <w:lang w:eastAsia="lt-LT"/>
              </w:rPr>
              <w:t xml:space="preserve">Gyvenamosios paskirties objektai </w:t>
            </w:r>
            <w:proofErr w:type="spellStart"/>
            <w:r w:rsidRPr="00354654">
              <w:rPr>
                <w:rFonts w:eastAsia="Times New Roman"/>
                <w:sz w:val="20"/>
                <w:szCs w:val="20"/>
                <w:lang w:eastAsia="lt-LT"/>
              </w:rPr>
              <w:t>įv</w:t>
            </w:r>
            <w:proofErr w:type="spellEnd"/>
            <w:r w:rsidRPr="00354654">
              <w:rPr>
                <w:rFonts w:eastAsia="Times New Roman"/>
                <w:sz w:val="20"/>
                <w:szCs w:val="20"/>
                <w:lang w:eastAsia="lt-LT"/>
              </w:rPr>
              <w:t>. soc. grupėms (bendrabučiai, globos namai)</w:t>
            </w:r>
          </w:p>
        </w:tc>
        <w:tc>
          <w:tcPr>
            <w:tcW w:w="1843" w:type="dxa"/>
            <w:tcBorders>
              <w:top w:val="nil"/>
              <w:left w:val="nil"/>
              <w:bottom w:val="single" w:sz="4" w:space="0" w:color="auto"/>
              <w:right w:val="single" w:sz="4" w:space="0" w:color="auto"/>
            </w:tcBorders>
            <w:shd w:val="clear" w:color="auto" w:fill="auto"/>
            <w:vAlign w:val="center"/>
          </w:tcPr>
          <w:p w14:paraId="33668D50" w14:textId="6CD7D23F"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00480438" w14:textId="4B8D1708" w:rsidR="006D402D" w:rsidRPr="001D2A75" w:rsidRDefault="006D402D" w:rsidP="006D402D">
            <w:pPr>
              <w:jc w:val="right"/>
              <w:rPr>
                <w:sz w:val="20"/>
                <w:szCs w:val="20"/>
              </w:rPr>
            </w:pPr>
            <w:r>
              <w:rPr>
                <w:sz w:val="20"/>
                <w:szCs w:val="20"/>
              </w:rPr>
              <w:t>0,24</w:t>
            </w:r>
          </w:p>
        </w:tc>
        <w:tc>
          <w:tcPr>
            <w:tcW w:w="1557" w:type="dxa"/>
            <w:tcBorders>
              <w:top w:val="single" w:sz="4" w:space="0" w:color="auto"/>
              <w:left w:val="nil"/>
              <w:bottom w:val="single" w:sz="4" w:space="0" w:color="auto"/>
              <w:right w:val="nil"/>
            </w:tcBorders>
            <w:vAlign w:val="center"/>
          </w:tcPr>
          <w:p w14:paraId="65318AC8" w14:textId="1041C4A8" w:rsidR="006D402D" w:rsidRPr="00387CF2" w:rsidRDefault="006D402D" w:rsidP="006D402D">
            <w:pPr>
              <w:rPr>
                <w:sz w:val="20"/>
                <w:szCs w:val="20"/>
              </w:rPr>
            </w:pPr>
            <w:r>
              <w:rPr>
                <w:sz w:val="20"/>
                <w:szCs w:val="20"/>
              </w:rPr>
              <w:t>EUR/1 m2</w:t>
            </w:r>
          </w:p>
        </w:tc>
        <w:tc>
          <w:tcPr>
            <w:tcW w:w="1845" w:type="dxa"/>
            <w:gridSpan w:val="2"/>
            <w:tcBorders>
              <w:top w:val="single" w:sz="4" w:space="0" w:color="auto"/>
              <w:left w:val="nil"/>
              <w:bottom w:val="single" w:sz="4" w:space="0" w:color="auto"/>
              <w:right w:val="single" w:sz="4" w:space="0" w:color="auto"/>
            </w:tcBorders>
            <w:shd w:val="clear" w:color="auto" w:fill="auto"/>
            <w:vAlign w:val="center"/>
          </w:tcPr>
          <w:p w14:paraId="65D676C3" w14:textId="23C1992D"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0E631DF" w14:textId="303C8562" w:rsidR="006D402D" w:rsidRPr="00C369D0" w:rsidRDefault="006D402D" w:rsidP="006D402D">
            <w:pPr>
              <w:jc w:val="right"/>
              <w:rPr>
                <w:sz w:val="20"/>
                <w:szCs w:val="20"/>
              </w:rPr>
            </w:pPr>
            <w:r>
              <w:rPr>
                <w:sz w:val="20"/>
                <w:szCs w:val="20"/>
              </w:rPr>
              <w:t>0,73</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6A13E4E4" w14:textId="1CD5BECB" w:rsidR="006D402D" w:rsidRPr="00387CF2" w:rsidRDefault="006D402D" w:rsidP="006D402D">
            <w:pPr>
              <w:rPr>
                <w:sz w:val="20"/>
                <w:szCs w:val="20"/>
              </w:rPr>
            </w:pPr>
            <w:r>
              <w:rPr>
                <w:sz w:val="20"/>
                <w:szCs w:val="20"/>
              </w:rPr>
              <w:t>EUR/1 m2</w:t>
            </w:r>
          </w:p>
        </w:tc>
      </w:tr>
      <w:tr w:rsidR="006D402D" w:rsidRPr="00B31928" w14:paraId="286A556F"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2AAE880"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Viešbučių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1A63391" w14:textId="6108898B"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20151CF1" w14:textId="29779FF1" w:rsidR="006D402D" w:rsidRPr="001D2A75" w:rsidRDefault="006D402D" w:rsidP="006D402D">
            <w:pPr>
              <w:jc w:val="right"/>
              <w:rPr>
                <w:sz w:val="20"/>
                <w:szCs w:val="20"/>
              </w:rPr>
            </w:pPr>
            <w:r>
              <w:rPr>
                <w:sz w:val="20"/>
                <w:szCs w:val="20"/>
              </w:rPr>
              <w:t>0,24</w:t>
            </w:r>
          </w:p>
        </w:tc>
        <w:tc>
          <w:tcPr>
            <w:tcW w:w="1557" w:type="dxa"/>
            <w:tcBorders>
              <w:top w:val="single" w:sz="4" w:space="0" w:color="auto"/>
              <w:left w:val="nil"/>
              <w:bottom w:val="single" w:sz="4" w:space="0" w:color="auto"/>
              <w:right w:val="nil"/>
            </w:tcBorders>
            <w:vAlign w:val="center"/>
          </w:tcPr>
          <w:p w14:paraId="52CF503B" w14:textId="78A4778D" w:rsidR="006D402D" w:rsidRPr="00387CF2" w:rsidRDefault="006D402D" w:rsidP="006D402D">
            <w:pPr>
              <w:rPr>
                <w:sz w:val="20"/>
                <w:szCs w:val="20"/>
              </w:rPr>
            </w:pPr>
            <w:r>
              <w:rPr>
                <w:sz w:val="20"/>
                <w:szCs w:val="20"/>
              </w:rPr>
              <w:t>EUR/1 m2</w:t>
            </w:r>
          </w:p>
        </w:tc>
        <w:tc>
          <w:tcPr>
            <w:tcW w:w="1845" w:type="dxa"/>
            <w:gridSpan w:val="2"/>
            <w:tcBorders>
              <w:top w:val="single" w:sz="4" w:space="0" w:color="auto"/>
              <w:left w:val="nil"/>
              <w:bottom w:val="single" w:sz="4" w:space="0" w:color="auto"/>
              <w:right w:val="single" w:sz="4" w:space="0" w:color="auto"/>
            </w:tcBorders>
            <w:shd w:val="clear" w:color="auto" w:fill="auto"/>
            <w:vAlign w:val="center"/>
            <w:hideMark/>
          </w:tcPr>
          <w:p w14:paraId="6504062A" w14:textId="38A5FC5D"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08BD909" w14:textId="31384712" w:rsidR="006D402D" w:rsidRPr="00C369D0" w:rsidRDefault="006D402D" w:rsidP="006D402D">
            <w:pPr>
              <w:jc w:val="right"/>
              <w:rPr>
                <w:sz w:val="20"/>
                <w:szCs w:val="20"/>
              </w:rPr>
            </w:pPr>
            <w:r>
              <w:rPr>
                <w:sz w:val="20"/>
                <w:szCs w:val="20"/>
              </w:rPr>
              <w:t>0,70</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11DD79" w14:textId="7912EA50" w:rsidR="006D402D" w:rsidRPr="00387CF2" w:rsidRDefault="006D402D" w:rsidP="006D402D">
            <w:pPr>
              <w:rPr>
                <w:sz w:val="20"/>
                <w:szCs w:val="20"/>
              </w:rPr>
            </w:pPr>
            <w:r>
              <w:rPr>
                <w:sz w:val="20"/>
                <w:szCs w:val="20"/>
              </w:rPr>
              <w:t>EUR/1 m2</w:t>
            </w:r>
          </w:p>
        </w:tc>
      </w:tr>
      <w:tr w:rsidR="006D402D" w:rsidRPr="00B31928" w14:paraId="4FA91E94"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25C3B13"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Administracinės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775300C5" w14:textId="732C6CF3"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6518099" w14:textId="3C551440" w:rsidR="006D402D" w:rsidRPr="001D2A75" w:rsidRDefault="006D402D" w:rsidP="006D402D">
            <w:pPr>
              <w:jc w:val="right"/>
              <w:rPr>
                <w:sz w:val="20"/>
                <w:szCs w:val="20"/>
              </w:rPr>
            </w:pPr>
            <w:r>
              <w:rPr>
                <w:sz w:val="20"/>
                <w:szCs w:val="20"/>
              </w:rPr>
              <w:t>0,21</w:t>
            </w:r>
          </w:p>
        </w:tc>
        <w:tc>
          <w:tcPr>
            <w:tcW w:w="1557" w:type="dxa"/>
            <w:tcBorders>
              <w:top w:val="nil"/>
              <w:left w:val="nil"/>
              <w:bottom w:val="single" w:sz="4" w:space="0" w:color="auto"/>
              <w:right w:val="nil"/>
            </w:tcBorders>
            <w:vAlign w:val="center"/>
          </w:tcPr>
          <w:p w14:paraId="6B681F5E" w14:textId="5B505BD4"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3FBF5150" w14:textId="7645B61B"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CA0F63D" w14:textId="68BF65F0" w:rsidR="006D402D" w:rsidRPr="00C369D0" w:rsidRDefault="006D402D" w:rsidP="006D402D">
            <w:pPr>
              <w:jc w:val="right"/>
              <w:rPr>
                <w:sz w:val="20"/>
                <w:szCs w:val="20"/>
              </w:rPr>
            </w:pPr>
            <w:r>
              <w:rPr>
                <w:sz w:val="20"/>
                <w:szCs w:val="20"/>
              </w:rPr>
              <w:t>0,40</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26135B7A" w14:textId="5030EEF7" w:rsidR="006D402D" w:rsidRPr="00387CF2" w:rsidRDefault="006D402D" w:rsidP="006D402D">
            <w:pPr>
              <w:rPr>
                <w:sz w:val="20"/>
                <w:szCs w:val="20"/>
              </w:rPr>
            </w:pPr>
            <w:r>
              <w:rPr>
                <w:sz w:val="20"/>
                <w:szCs w:val="20"/>
              </w:rPr>
              <w:t>EUR/1 m2</w:t>
            </w:r>
          </w:p>
        </w:tc>
      </w:tr>
      <w:tr w:rsidR="006D402D" w:rsidRPr="00B31928" w14:paraId="3D2FA959"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2606E3A4"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Prekybos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7157D62E" w14:textId="03824338"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51C0871D" w14:textId="5E0D2D60" w:rsidR="006D402D" w:rsidRPr="001D2A75" w:rsidRDefault="006D402D" w:rsidP="006D402D">
            <w:pPr>
              <w:jc w:val="right"/>
              <w:rPr>
                <w:sz w:val="20"/>
                <w:szCs w:val="20"/>
              </w:rPr>
            </w:pPr>
            <w:r>
              <w:rPr>
                <w:sz w:val="20"/>
                <w:szCs w:val="20"/>
              </w:rPr>
              <w:t>0,24</w:t>
            </w:r>
          </w:p>
        </w:tc>
        <w:tc>
          <w:tcPr>
            <w:tcW w:w="1557" w:type="dxa"/>
            <w:tcBorders>
              <w:top w:val="nil"/>
              <w:left w:val="nil"/>
              <w:bottom w:val="single" w:sz="4" w:space="0" w:color="auto"/>
              <w:right w:val="nil"/>
            </w:tcBorders>
            <w:vAlign w:val="center"/>
          </w:tcPr>
          <w:p w14:paraId="4DD2E3B3" w14:textId="14D6ED91"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620C4CA8" w14:textId="1488593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57CFEF1" w14:textId="2267AF8D" w:rsidR="006D402D" w:rsidRPr="00C369D0" w:rsidRDefault="006D402D" w:rsidP="006D402D">
            <w:pPr>
              <w:jc w:val="right"/>
              <w:rPr>
                <w:sz w:val="20"/>
                <w:szCs w:val="20"/>
              </w:rPr>
            </w:pPr>
            <w:r>
              <w:rPr>
                <w:sz w:val="20"/>
                <w:szCs w:val="20"/>
              </w:rPr>
              <w:t>0,86</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074D57D8" w14:textId="2517A0B4" w:rsidR="006D402D" w:rsidRPr="00387CF2" w:rsidRDefault="006D402D" w:rsidP="006D402D">
            <w:pPr>
              <w:rPr>
                <w:sz w:val="20"/>
                <w:szCs w:val="20"/>
              </w:rPr>
            </w:pPr>
            <w:r>
              <w:rPr>
                <w:sz w:val="20"/>
                <w:szCs w:val="20"/>
              </w:rPr>
              <w:t>EUR/1 m2</w:t>
            </w:r>
          </w:p>
        </w:tc>
      </w:tr>
      <w:tr w:rsidR="006D402D" w:rsidRPr="00B31928" w14:paraId="7FAC8244"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88097CB"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Paslaugų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84C2622" w14:textId="73564A29"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0C5FA299" w14:textId="276BFDCA" w:rsidR="006D402D" w:rsidRPr="001D2A75" w:rsidRDefault="006D402D" w:rsidP="006D402D">
            <w:pPr>
              <w:jc w:val="right"/>
              <w:rPr>
                <w:sz w:val="20"/>
                <w:szCs w:val="20"/>
              </w:rPr>
            </w:pPr>
            <w:r>
              <w:rPr>
                <w:sz w:val="20"/>
                <w:szCs w:val="20"/>
              </w:rPr>
              <w:t>0,24</w:t>
            </w:r>
          </w:p>
        </w:tc>
        <w:tc>
          <w:tcPr>
            <w:tcW w:w="1557" w:type="dxa"/>
            <w:tcBorders>
              <w:top w:val="nil"/>
              <w:left w:val="nil"/>
              <w:bottom w:val="single" w:sz="4" w:space="0" w:color="auto"/>
              <w:right w:val="nil"/>
            </w:tcBorders>
            <w:vAlign w:val="center"/>
          </w:tcPr>
          <w:p w14:paraId="078113D9" w14:textId="647FD62D"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4BED7C8E" w14:textId="2E7632A1"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7FD58476" w14:textId="21113B53" w:rsidR="006D402D" w:rsidRPr="00C369D0" w:rsidRDefault="006D402D" w:rsidP="006D402D">
            <w:pPr>
              <w:jc w:val="right"/>
              <w:rPr>
                <w:sz w:val="20"/>
                <w:szCs w:val="20"/>
              </w:rPr>
            </w:pPr>
            <w:r>
              <w:rPr>
                <w:sz w:val="20"/>
                <w:szCs w:val="20"/>
              </w:rPr>
              <w:t>0,98</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3D479F06" w14:textId="42CBBED2" w:rsidR="006D402D" w:rsidRPr="00387CF2" w:rsidRDefault="006D402D" w:rsidP="006D402D">
            <w:pPr>
              <w:rPr>
                <w:sz w:val="20"/>
                <w:szCs w:val="20"/>
              </w:rPr>
            </w:pPr>
            <w:r>
              <w:rPr>
                <w:sz w:val="20"/>
                <w:szCs w:val="20"/>
              </w:rPr>
              <w:t>EUR/1 m2</w:t>
            </w:r>
          </w:p>
        </w:tc>
      </w:tr>
      <w:tr w:rsidR="006D402D" w:rsidRPr="00B31928" w14:paraId="09731755"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80E69C9"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Maitinimo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7BFCF9E4" w14:textId="4EC2EE3A"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330B90AC" w14:textId="4CBEF47D" w:rsidR="006D402D" w:rsidRPr="001D2A75" w:rsidRDefault="006D402D" w:rsidP="006D402D">
            <w:pPr>
              <w:jc w:val="right"/>
              <w:rPr>
                <w:sz w:val="20"/>
                <w:szCs w:val="20"/>
              </w:rPr>
            </w:pPr>
            <w:r>
              <w:rPr>
                <w:sz w:val="20"/>
                <w:szCs w:val="20"/>
              </w:rPr>
              <w:t>0,24</w:t>
            </w:r>
          </w:p>
        </w:tc>
        <w:tc>
          <w:tcPr>
            <w:tcW w:w="1557" w:type="dxa"/>
            <w:tcBorders>
              <w:top w:val="nil"/>
              <w:left w:val="nil"/>
              <w:bottom w:val="single" w:sz="4" w:space="0" w:color="auto"/>
              <w:right w:val="nil"/>
            </w:tcBorders>
            <w:vAlign w:val="center"/>
          </w:tcPr>
          <w:p w14:paraId="0C3516E2" w14:textId="62CACFC2"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5DB9DF3D" w14:textId="7DE318A3"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97635F8" w14:textId="6557DC16" w:rsidR="006D402D" w:rsidRPr="00C369D0" w:rsidRDefault="006D402D" w:rsidP="006D402D">
            <w:pPr>
              <w:jc w:val="right"/>
              <w:rPr>
                <w:sz w:val="20"/>
                <w:szCs w:val="20"/>
              </w:rPr>
            </w:pPr>
            <w:r>
              <w:rPr>
                <w:sz w:val="20"/>
                <w:szCs w:val="20"/>
              </w:rPr>
              <w:t>2,19</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770156FD" w14:textId="431E2AF3" w:rsidR="006D402D" w:rsidRPr="00387CF2" w:rsidRDefault="006D402D" w:rsidP="006D402D">
            <w:pPr>
              <w:rPr>
                <w:sz w:val="20"/>
                <w:szCs w:val="20"/>
              </w:rPr>
            </w:pPr>
            <w:r>
              <w:rPr>
                <w:sz w:val="20"/>
                <w:szCs w:val="20"/>
              </w:rPr>
              <w:t>EUR/1 m2</w:t>
            </w:r>
          </w:p>
        </w:tc>
      </w:tr>
      <w:tr w:rsidR="006D402D" w:rsidRPr="00B31928" w14:paraId="7830D09C"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F52CF41"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Transporto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6E5AD01" w14:textId="70B2E95A" w:rsidR="006D402D" w:rsidRPr="00B31928" w:rsidRDefault="006D402D" w:rsidP="006D402D">
            <w:pPr>
              <w:jc w:val="center"/>
              <w:rPr>
                <w:rFonts w:eastAsia="Times New Roman"/>
                <w:sz w:val="20"/>
                <w:szCs w:val="20"/>
                <w:lang w:eastAsia="lt-LT"/>
              </w:rPr>
            </w:pPr>
            <w:r>
              <w:rPr>
                <w:sz w:val="20"/>
                <w:szCs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742AE8A2" w14:textId="6D7A2106" w:rsidR="006D402D" w:rsidRPr="001D2A75" w:rsidRDefault="006D402D" w:rsidP="006D402D">
            <w:pPr>
              <w:jc w:val="right"/>
              <w:rPr>
                <w:sz w:val="20"/>
                <w:szCs w:val="20"/>
              </w:rPr>
            </w:pPr>
            <w:r>
              <w:rPr>
                <w:sz w:val="20"/>
                <w:szCs w:val="20"/>
              </w:rPr>
              <w:t>0,06</w:t>
            </w:r>
          </w:p>
        </w:tc>
        <w:tc>
          <w:tcPr>
            <w:tcW w:w="1557" w:type="dxa"/>
            <w:tcBorders>
              <w:top w:val="nil"/>
              <w:left w:val="nil"/>
              <w:bottom w:val="single" w:sz="4" w:space="0" w:color="auto"/>
              <w:right w:val="nil"/>
            </w:tcBorders>
            <w:vAlign w:val="center"/>
          </w:tcPr>
          <w:p w14:paraId="18AA8DF8" w14:textId="01AB3EC4"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2D2B96EC" w14:textId="6BBBA4B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31F8A363" w14:textId="6AEF9307" w:rsidR="006D402D" w:rsidRPr="00C369D0" w:rsidRDefault="006D402D" w:rsidP="006D402D">
            <w:pPr>
              <w:jc w:val="right"/>
              <w:rPr>
                <w:sz w:val="20"/>
                <w:szCs w:val="20"/>
              </w:rPr>
            </w:pPr>
            <w:r>
              <w:rPr>
                <w:sz w:val="20"/>
                <w:szCs w:val="20"/>
              </w:rPr>
              <w:t>0,60</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2AA0DC51" w14:textId="24B0BF65" w:rsidR="006D402D" w:rsidRPr="00387CF2" w:rsidRDefault="006D402D" w:rsidP="006D402D">
            <w:pPr>
              <w:rPr>
                <w:sz w:val="20"/>
                <w:szCs w:val="20"/>
              </w:rPr>
            </w:pPr>
            <w:r>
              <w:rPr>
                <w:sz w:val="20"/>
                <w:szCs w:val="20"/>
              </w:rPr>
              <w:t>EUR/1 m2</w:t>
            </w:r>
          </w:p>
        </w:tc>
      </w:tr>
      <w:tr w:rsidR="006D402D" w:rsidRPr="00B31928" w14:paraId="4D66BD28"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03BFF1ED"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Garažų paskirties objektai</w:t>
            </w:r>
          </w:p>
        </w:tc>
        <w:tc>
          <w:tcPr>
            <w:tcW w:w="1843" w:type="dxa"/>
            <w:tcBorders>
              <w:top w:val="nil"/>
              <w:left w:val="nil"/>
              <w:bottom w:val="nil"/>
              <w:right w:val="single" w:sz="4" w:space="0" w:color="auto"/>
            </w:tcBorders>
            <w:shd w:val="clear" w:color="auto" w:fill="auto"/>
            <w:vAlign w:val="center"/>
            <w:hideMark/>
          </w:tcPr>
          <w:p w14:paraId="75B0D14F" w14:textId="380FC8F8" w:rsidR="006D402D" w:rsidRPr="00B31928" w:rsidRDefault="006D402D" w:rsidP="006D402D">
            <w:pPr>
              <w:jc w:val="center"/>
              <w:rPr>
                <w:rFonts w:eastAsia="Times New Roman"/>
                <w:sz w:val="20"/>
                <w:szCs w:val="20"/>
                <w:lang w:eastAsia="lt-LT"/>
              </w:rPr>
            </w:pPr>
            <w:r>
              <w:rPr>
                <w:sz w:val="20"/>
                <w:szCs w:val="20"/>
              </w:rPr>
              <w:t>NT objektų skaičius</w:t>
            </w:r>
          </w:p>
        </w:tc>
        <w:tc>
          <w:tcPr>
            <w:tcW w:w="850" w:type="dxa"/>
            <w:tcBorders>
              <w:top w:val="nil"/>
              <w:left w:val="nil"/>
              <w:bottom w:val="nil"/>
              <w:right w:val="single" w:sz="4" w:space="0" w:color="auto"/>
            </w:tcBorders>
            <w:shd w:val="clear" w:color="auto" w:fill="auto"/>
            <w:vAlign w:val="center"/>
            <w:hideMark/>
          </w:tcPr>
          <w:p w14:paraId="1B5AB717" w14:textId="3B0ED50F" w:rsidR="006D402D" w:rsidRPr="001D2A75" w:rsidRDefault="006D402D" w:rsidP="006D402D">
            <w:pPr>
              <w:jc w:val="right"/>
              <w:rPr>
                <w:sz w:val="20"/>
                <w:szCs w:val="20"/>
              </w:rPr>
            </w:pPr>
            <w:r>
              <w:rPr>
                <w:sz w:val="20"/>
                <w:szCs w:val="20"/>
              </w:rPr>
              <w:t>0,76</w:t>
            </w:r>
          </w:p>
        </w:tc>
        <w:tc>
          <w:tcPr>
            <w:tcW w:w="1557" w:type="dxa"/>
            <w:tcBorders>
              <w:top w:val="nil"/>
              <w:left w:val="nil"/>
              <w:bottom w:val="nil"/>
              <w:right w:val="nil"/>
            </w:tcBorders>
            <w:vAlign w:val="center"/>
          </w:tcPr>
          <w:p w14:paraId="620F02AB" w14:textId="64348202" w:rsidR="006D402D" w:rsidRPr="00387CF2" w:rsidRDefault="006D402D" w:rsidP="006D402D">
            <w:pPr>
              <w:rPr>
                <w:sz w:val="20"/>
                <w:szCs w:val="20"/>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nil"/>
              <w:left w:val="nil"/>
              <w:bottom w:val="nil"/>
              <w:right w:val="single" w:sz="4" w:space="0" w:color="auto"/>
            </w:tcBorders>
            <w:shd w:val="clear" w:color="auto" w:fill="auto"/>
            <w:vAlign w:val="center"/>
            <w:hideMark/>
          </w:tcPr>
          <w:p w14:paraId="022EBCB5" w14:textId="187410C3" w:rsidR="006D402D" w:rsidRPr="00B31928" w:rsidRDefault="006D402D" w:rsidP="006D402D">
            <w:pPr>
              <w:jc w:val="center"/>
              <w:rPr>
                <w:rFonts w:eastAsia="Times New Roman"/>
                <w:sz w:val="20"/>
                <w:szCs w:val="20"/>
                <w:lang w:eastAsia="lt-LT"/>
              </w:rPr>
            </w:pPr>
            <w:r>
              <w:rPr>
                <w:sz w:val="20"/>
                <w:szCs w:val="20"/>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F6AF471" w14:textId="06E9C0EE" w:rsidR="006D402D" w:rsidRPr="00C369D0" w:rsidRDefault="006D402D" w:rsidP="006D402D">
            <w:pPr>
              <w:jc w:val="right"/>
              <w:rPr>
                <w:sz w:val="20"/>
                <w:szCs w:val="20"/>
              </w:rPr>
            </w:pPr>
            <w:r>
              <w:rPr>
                <w:sz w:val="20"/>
                <w:szCs w:val="20"/>
              </w:rPr>
              <w:t>8,55</w:t>
            </w:r>
          </w:p>
        </w:tc>
        <w:tc>
          <w:tcPr>
            <w:tcW w:w="1565" w:type="dxa"/>
            <w:tcBorders>
              <w:top w:val="nil"/>
              <w:left w:val="single" w:sz="4" w:space="0" w:color="auto"/>
              <w:bottom w:val="nil"/>
              <w:right w:val="single" w:sz="4" w:space="0" w:color="auto"/>
            </w:tcBorders>
            <w:shd w:val="clear" w:color="auto" w:fill="auto"/>
            <w:vAlign w:val="center"/>
            <w:hideMark/>
          </w:tcPr>
          <w:p w14:paraId="25306A32" w14:textId="4C9ABB53" w:rsidR="006D402D" w:rsidRPr="00387CF2" w:rsidRDefault="006D402D" w:rsidP="006D402D">
            <w:pPr>
              <w:rPr>
                <w:sz w:val="20"/>
                <w:szCs w:val="20"/>
              </w:rPr>
            </w:pPr>
            <w:r>
              <w:rPr>
                <w:sz w:val="20"/>
                <w:szCs w:val="20"/>
              </w:rPr>
              <w:t xml:space="preserve">EUR/1 </w:t>
            </w:r>
            <w:proofErr w:type="spellStart"/>
            <w:r>
              <w:rPr>
                <w:sz w:val="20"/>
                <w:szCs w:val="20"/>
              </w:rPr>
              <w:t>objekt</w:t>
            </w:r>
            <w:proofErr w:type="spellEnd"/>
            <w:r>
              <w:rPr>
                <w:sz w:val="20"/>
                <w:szCs w:val="20"/>
              </w:rPr>
              <w:t>.</w:t>
            </w:r>
          </w:p>
        </w:tc>
      </w:tr>
      <w:tr w:rsidR="00387CF2" w:rsidRPr="00B31928" w14:paraId="2FE6BF4C"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9737BD3" w14:textId="77777777" w:rsidR="00387CF2" w:rsidRPr="00B31928" w:rsidRDefault="00387CF2" w:rsidP="00387CF2">
            <w:pPr>
              <w:rPr>
                <w:rFonts w:eastAsia="Times New Roman"/>
                <w:sz w:val="20"/>
                <w:szCs w:val="20"/>
                <w:lang w:eastAsia="lt-LT"/>
              </w:rPr>
            </w:pPr>
            <w:r w:rsidRPr="00B31928">
              <w:rPr>
                <w:rFonts w:eastAsia="Times New Roman"/>
                <w:sz w:val="20"/>
                <w:szCs w:val="20"/>
                <w:lang w:eastAsia="lt-LT"/>
              </w:rPr>
              <w:t>Gamybos, pramonės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bottom"/>
          </w:tcPr>
          <w:p w14:paraId="5E6234C1" w14:textId="69EBF5E0" w:rsidR="00387CF2" w:rsidRPr="00B31928" w:rsidRDefault="00387CF2" w:rsidP="00387CF2">
            <w:pPr>
              <w:rPr>
                <w:rFonts w:eastAsia="Times New Roman"/>
                <w:sz w:val="20"/>
                <w:szCs w:val="20"/>
                <w:lang w:eastAsia="lt-LT"/>
              </w:rPr>
            </w:pPr>
          </w:p>
        </w:tc>
        <w:tc>
          <w:tcPr>
            <w:tcW w:w="850" w:type="dxa"/>
            <w:tcBorders>
              <w:top w:val="single" w:sz="4" w:space="0" w:color="auto"/>
              <w:left w:val="nil"/>
              <w:bottom w:val="single" w:sz="4" w:space="0" w:color="auto"/>
              <w:right w:val="single" w:sz="4" w:space="0" w:color="auto"/>
            </w:tcBorders>
            <w:shd w:val="clear" w:color="auto" w:fill="auto"/>
            <w:noWrap/>
            <w:vAlign w:val="bottom"/>
          </w:tcPr>
          <w:p w14:paraId="788EA78D" w14:textId="5EF14B8B" w:rsidR="00387CF2" w:rsidRPr="001D2A75" w:rsidRDefault="00387CF2" w:rsidP="00387CF2">
            <w:pPr>
              <w:jc w:val="right"/>
              <w:rPr>
                <w:sz w:val="20"/>
                <w:szCs w:val="20"/>
              </w:rPr>
            </w:pPr>
          </w:p>
        </w:tc>
        <w:tc>
          <w:tcPr>
            <w:tcW w:w="1557" w:type="dxa"/>
            <w:tcBorders>
              <w:top w:val="single" w:sz="4" w:space="0" w:color="auto"/>
              <w:left w:val="nil"/>
              <w:bottom w:val="single" w:sz="4" w:space="0" w:color="auto"/>
              <w:right w:val="nil"/>
            </w:tcBorders>
          </w:tcPr>
          <w:p w14:paraId="42AE44A3" w14:textId="77777777" w:rsidR="00387CF2" w:rsidRPr="00387CF2" w:rsidRDefault="00387CF2" w:rsidP="00387CF2">
            <w:pPr>
              <w:rPr>
                <w:sz w:val="20"/>
                <w:szCs w:val="20"/>
              </w:rPr>
            </w:pPr>
          </w:p>
        </w:tc>
        <w:tc>
          <w:tcPr>
            <w:tcW w:w="1845" w:type="dxa"/>
            <w:gridSpan w:val="2"/>
            <w:tcBorders>
              <w:top w:val="single" w:sz="4" w:space="0" w:color="auto"/>
              <w:left w:val="nil"/>
              <w:bottom w:val="single" w:sz="4" w:space="0" w:color="auto"/>
              <w:right w:val="single" w:sz="4" w:space="0" w:color="auto"/>
            </w:tcBorders>
            <w:shd w:val="clear" w:color="auto" w:fill="auto"/>
            <w:noWrap/>
            <w:vAlign w:val="bottom"/>
          </w:tcPr>
          <w:p w14:paraId="13BECB74" w14:textId="795C2480" w:rsidR="00387CF2" w:rsidRPr="00B31928" w:rsidRDefault="00387CF2" w:rsidP="00387CF2">
            <w:pPr>
              <w:rPr>
                <w:rFonts w:eastAsia="Times New Roman"/>
                <w:sz w:val="20"/>
                <w:szCs w:val="20"/>
                <w:lang w:eastAsia="lt-LT"/>
              </w:rPr>
            </w:pPr>
          </w:p>
        </w:tc>
        <w:tc>
          <w:tcPr>
            <w:tcW w:w="867" w:type="dxa"/>
            <w:tcBorders>
              <w:top w:val="nil"/>
              <w:left w:val="single" w:sz="4" w:space="0" w:color="auto"/>
              <w:bottom w:val="single" w:sz="4" w:space="0" w:color="auto"/>
              <w:right w:val="single" w:sz="4" w:space="0" w:color="auto"/>
            </w:tcBorders>
            <w:shd w:val="clear" w:color="auto" w:fill="auto"/>
            <w:vAlign w:val="center"/>
          </w:tcPr>
          <w:p w14:paraId="4054E69E" w14:textId="7437B08D" w:rsidR="00387CF2" w:rsidRPr="00C369D0" w:rsidRDefault="00387CF2" w:rsidP="00387CF2">
            <w:pPr>
              <w:jc w:val="right"/>
              <w:rPr>
                <w:sz w:val="20"/>
                <w:szCs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2022E1" w14:textId="7DC7E9AA" w:rsidR="00387CF2" w:rsidRPr="00387CF2" w:rsidRDefault="00387CF2" w:rsidP="00387CF2">
            <w:pPr>
              <w:rPr>
                <w:sz w:val="20"/>
                <w:szCs w:val="20"/>
              </w:rPr>
            </w:pPr>
          </w:p>
        </w:tc>
      </w:tr>
      <w:tr w:rsidR="006D402D" w:rsidRPr="00B31928" w14:paraId="58B2FFF2"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42458ADF"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Gamybos, pramonės paskirties objektai (iki 500 m2 ploto)</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00ED52B3"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2B8A4DA8" w14:textId="7AB3D775" w:rsidR="006D402D" w:rsidRPr="001D2A75" w:rsidRDefault="006D402D" w:rsidP="006D402D">
            <w:pPr>
              <w:jc w:val="right"/>
              <w:rPr>
                <w:sz w:val="20"/>
                <w:szCs w:val="20"/>
              </w:rPr>
            </w:pPr>
            <w:r>
              <w:rPr>
                <w:sz w:val="20"/>
                <w:szCs w:val="20"/>
              </w:rPr>
              <w:t>0,11</w:t>
            </w:r>
          </w:p>
        </w:tc>
        <w:tc>
          <w:tcPr>
            <w:tcW w:w="1557" w:type="dxa"/>
            <w:tcBorders>
              <w:top w:val="nil"/>
              <w:left w:val="nil"/>
              <w:bottom w:val="single" w:sz="4" w:space="0" w:color="auto"/>
              <w:right w:val="nil"/>
            </w:tcBorders>
            <w:vAlign w:val="center"/>
          </w:tcPr>
          <w:p w14:paraId="3EE61CDD" w14:textId="77E19975"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73D1FB73" w14:textId="07803E88"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297DEAAD" w14:textId="6959E1A6" w:rsidR="006D402D" w:rsidRPr="00C369D0" w:rsidRDefault="006D402D" w:rsidP="006D402D">
            <w:pPr>
              <w:jc w:val="right"/>
              <w:rPr>
                <w:sz w:val="20"/>
                <w:szCs w:val="20"/>
              </w:rPr>
            </w:pPr>
            <w:r>
              <w:rPr>
                <w:sz w:val="20"/>
                <w:szCs w:val="20"/>
              </w:rPr>
              <w:t>15,38</w:t>
            </w:r>
          </w:p>
        </w:tc>
        <w:tc>
          <w:tcPr>
            <w:tcW w:w="1565" w:type="dxa"/>
            <w:tcBorders>
              <w:top w:val="nil"/>
              <w:left w:val="nil"/>
              <w:bottom w:val="single" w:sz="4" w:space="0" w:color="auto"/>
              <w:right w:val="single" w:sz="4" w:space="0" w:color="auto"/>
            </w:tcBorders>
            <w:shd w:val="clear" w:color="auto" w:fill="auto"/>
            <w:vAlign w:val="center"/>
            <w:hideMark/>
          </w:tcPr>
          <w:p w14:paraId="5EA0C503" w14:textId="04A6E5E2" w:rsidR="006D402D" w:rsidRPr="00387CF2" w:rsidRDefault="006D402D" w:rsidP="006D402D">
            <w:pPr>
              <w:rPr>
                <w:sz w:val="20"/>
                <w:szCs w:val="20"/>
              </w:rPr>
            </w:pPr>
            <w:r>
              <w:rPr>
                <w:sz w:val="20"/>
                <w:szCs w:val="20"/>
              </w:rPr>
              <w:t>EUR/1 darbuot.</w:t>
            </w:r>
          </w:p>
        </w:tc>
      </w:tr>
      <w:tr w:rsidR="006D402D" w:rsidRPr="00B31928" w14:paraId="5046BAC8"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6611CA6B"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Gamybos, pramonės paskirties objektai (nuo 500 iki 1000 m2 ploto)</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538F4D1A"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DBD4E" w14:textId="033BAA0E" w:rsidR="006D402D" w:rsidRPr="001D2A75" w:rsidRDefault="006D402D" w:rsidP="006D402D">
            <w:pPr>
              <w:jc w:val="right"/>
              <w:rPr>
                <w:sz w:val="20"/>
                <w:szCs w:val="20"/>
              </w:rPr>
            </w:pPr>
            <w:r>
              <w:rPr>
                <w:sz w:val="20"/>
                <w:szCs w:val="20"/>
              </w:rPr>
              <w:t>0,09</w:t>
            </w:r>
          </w:p>
        </w:tc>
        <w:tc>
          <w:tcPr>
            <w:tcW w:w="1557" w:type="dxa"/>
            <w:tcBorders>
              <w:top w:val="nil"/>
              <w:left w:val="single" w:sz="4" w:space="0" w:color="auto"/>
              <w:bottom w:val="single" w:sz="4" w:space="0" w:color="auto"/>
              <w:right w:val="single" w:sz="4" w:space="0" w:color="auto"/>
            </w:tcBorders>
            <w:vAlign w:val="center"/>
          </w:tcPr>
          <w:p w14:paraId="746E8E01" w14:textId="605F2C1D"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7A43187" w14:textId="35B5376B"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650EDA9C" w14:textId="11CDBC83"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57F06" w14:textId="652E15EE" w:rsidR="006D402D" w:rsidRPr="00387CF2" w:rsidRDefault="006D402D" w:rsidP="006D402D">
            <w:pPr>
              <w:rPr>
                <w:sz w:val="20"/>
                <w:szCs w:val="20"/>
              </w:rPr>
            </w:pPr>
            <w:r>
              <w:rPr>
                <w:sz w:val="20"/>
                <w:szCs w:val="20"/>
              </w:rPr>
              <w:t>EUR/1 darbuot.</w:t>
            </w:r>
          </w:p>
        </w:tc>
      </w:tr>
      <w:tr w:rsidR="006D402D" w:rsidRPr="00B31928" w14:paraId="270AB923"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44786DF0"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Gamybos, pramonės paskirties objektai (nuo 1000 iki 5000 m2 ploto)</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5B1E5D83"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single" w:sz="4" w:space="0" w:color="auto"/>
              <w:bottom w:val="single" w:sz="4" w:space="0" w:color="auto"/>
              <w:right w:val="single" w:sz="4" w:space="0" w:color="auto"/>
            </w:tcBorders>
            <w:shd w:val="clear" w:color="auto" w:fill="auto"/>
            <w:vAlign w:val="center"/>
            <w:hideMark/>
          </w:tcPr>
          <w:p w14:paraId="36F655D0" w14:textId="35DBE8D5" w:rsidR="006D402D" w:rsidRPr="001D2A75" w:rsidRDefault="006D402D" w:rsidP="006D402D">
            <w:pPr>
              <w:jc w:val="right"/>
              <w:rPr>
                <w:sz w:val="20"/>
                <w:szCs w:val="20"/>
              </w:rPr>
            </w:pPr>
            <w:r>
              <w:rPr>
                <w:sz w:val="20"/>
                <w:szCs w:val="20"/>
              </w:rPr>
              <w:t>0,07</w:t>
            </w:r>
          </w:p>
        </w:tc>
        <w:tc>
          <w:tcPr>
            <w:tcW w:w="1557" w:type="dxa"/>
            <w:tcBorders>
              <w:top w:val="nil"/>
              <w:left w:val="single" w:sz="4" w:space="0" w:color="auto"/>
              <w:bottom w:val="single" w:sz="4" w:space="0" w:color="auto"/>
              <w:right w:val="single" w:sz="4" w:space="0" w:color="auto"/>
            </w:tcBorders>
            <w:vAlign w:val="center"/>
          </w:tcPr>
          <w:p w14:paraId="5D3F6349" w14:textId="125A30EC"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2346E3A2" w14:textId="3C491E76"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5A4530CA" w14:textId="340C4811" w:rsidR="006D402D" w:rsidRPr="00C369D0" w:rsidRDefault="006D402D" w:rsidP="006D402D">
            <w:pPr>
              <w:jc w:val="right"/>
              <w:rPr>
                <w:sz w:val="20"/>
                <w:szCs w:val="20"/>
              </w:rPr>
            </w:pPr>
            <w:r>
              <w:rPr>
                <w:sz w:val="20"/>
                <w:szCs w:val="20"/>
              </w:rPr>
              <w:t>15,38</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2B6D9C1C" w14:textId="5FFA9C99" w:rsidR="006D402D" w:rsidRPr="00387CF2" w:rsidRDefault="006D402D" w:rsidP="006D402D">
            <w:pPr>
              <w:rPr>
                <w:sz w:val="20"/>
                <w:szCs w:val="20"/>
              </w:rPr>
            </w:pPr>
            <w:r>
              <w:rPr>
                <w:sz w:val="20"/>
                <w:szCs w:val="20"/>
              </w:rPr>
              <w:t>EUR/1 darbuot.</w:t>
            </w:r>
          </w:p>
        </w:tc>
      </w:tr>
      <w:tr w:rsidR="006D402D" w:rsidRPr="00B31928" w14:paraId="3F696772" w14:textId="77777777" w:rsidTr="00354654">
        <w:trPr>
          <w:gridAfter w:val="1"/>
          <w:wAfter w:w="22" w:type="dxa"/>
          <w:trHeight w:val="64"/>
        </w:trPr>
        <w:tc>
          <w:tcPr>
            <w:tcW w:w="61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D3AD2" w14:textId="5B2CE065" w:rsidR="006D402D" w:rsidRPr="00B31928" w:rsidRDefault="006D402D" w:rsidP="006D402D">
            <w:pPr>
              <w:rPr>
                <w:rFonts w:eastAsia="Times New Roman"/>
                <w:sz w:val="20"/>
                <w:szCs w:val="20"/>
                <w:lang w:eastAsia="lt-LT"/>
              </w:rPr>
            </w:pPr>
            <w:r>
              <w:rPr>
                <w:sz w:val="20"/>
                <w:szCs w:val="20"/>
              </w:rPr>
              <w:t>Gamybos, pramonės paskirties objektai (nuo 5000 iki 10000 m2 ploto)</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36767297" w14:textId="7CE78739" w:rsidR="006D402D" w:rsidRPr="00B31928" w:rsidRDefault="006D402D" w:rsidP="006D402D">
            <w:pPr>
              <w:jc w:val="center"/>
              <w:rPr>
                <w:rFonts w:eastAsia="Times New Roman"/>
                <w:sz w:val="20"/>
                <w:szCs w:val="20"/>
                <w:lang w:eastAsia="lt-LT"/>
              </w:rPr>
            </w:pPr>
            <w:r w:rsidRPr="003B06A7">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16DEB2" w14:textId="37939C5C" w:rsidR="006D402D" w:rsidRPr="001D2A75" w:rsidRDefault="006D402D" w:rsidP="006D402D">
            <w:pPr>
              <w:jc w:val="right"/>
              <w:rPr>
                <w:sz w:val="20"/>
                <w:szCs w:val="20"/>
              </w:rPr>
            </w:pPr>
            <w:r>
              <w:rPr>
                <w:sz w:val="20"/>
                <w:szCs w:val="20"/>
              </w:rPr>
              <w:t>0,05</w:t>
            </w:r>
          </w:p>
        </w:tc>
        <w:tc>
          <w:tcPr>
            <w:tcW w:w="1557" w:type="dxa"/>
            <w:tcBorders>
              <w:top w:val="single" w:sz="4" w:space="0" w:color="auto"/>
              <w:left w:val="single" w:sz="4" w:space="0" w:color="auto"/>
              <w:bottom w:val="single" w:sz="4" w:space="0" w:color="auto"/>
              <w:right w:val="single" w:sz="4" w:space="0" w:color="auto"/>
            </w:tcBorders>
            <w:vAlign w:val="center"/>
          </w:tcPr>
          <w:p w14:paraId="5BB34B4A" w14:textId="2A902E84" w:rsidR="006D402D" w:rsidRPr="00387CF2" w:rsidRDefault="006D402D" w:rsidP="006D402D">
            <w:pPr>
              <w:rPr>
                <w:sz w:val="20"/>
                <w:szCs w:val="20"/>
              </w:rPr>
            </w:pPr>
            <w:r>
              <w:rPr>
                <w:sz w:val="20"/>
                <w:szCs w:val="20"/>
              </w:rPr>
              <w:t>EUR/1 m2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D6A5CAE" w14:textId="304E63CE"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single" w:sz="4" w:space="0" w:color="auto"/>
              <w:left w:val="nil"/>
              <w:bottom w:val="single" w:sz="4" w:space="0" w:color="auto"/>
              <w:right w:val="single" w:sz="4" w:space="0" w:color="auto"/>
            </w:tcBorders>
            <w:shd w:val="clear" w:color="auto" w:fill="auto"/>
            <w:vAlign w:val="center"/>
          </w:tcPr>
          <w:p w14:paraId="652D72AB" w14:textId="2C567C30"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95083A" w14:textId="18AE4DE2" w:rsidR="006D402D" w:rsidRPr="00387CF2" w:rsidRDefault="006D402D" w:rsidP="006D402D">
            <w:pPr>
              <w:rPr>
                <w:sz w:val="20"/>
                <w:szCs w:val="20"/>
              </w:rPr>
            </w:pPr>
            <w:r>
              <w:rPr>
                <w:sz w:val="20"/>
                <w:szCs w:val="20"/>
              </w:rPr>
              <w:t>EUR/1 darbuot.</w:t>
            </w:r>
          </w:p>
        </w:tc>
      </w:tr>
      <w:tr w:rsidR="006D402D" w:rsidRPr="00B31928" w14:paraId="3298257A" w14:textId="77777777" w:rsidTr="00354654">
        <w:trPr>
          <w:gridAfter w:val="1"/>
          <w:wAfter w:w="22" w:type="dxa"/>
          <w:trHeight w:val="64"/>
        </w:trPr>
        <w:tc>
          <w:tcPr>
            <w:tcW w:w="6101" w:type="dxa"/>
            <w:tcBorders>
              <w:top w:val="single" w:sz="4" w:space="0" w:color="auto"/>
              <w:left w:val="single" w:sz="4" w:space="0" w:color="auto"/>
              <w:bottom w:val="single" w:sz="4" w:space="0" w:color="auto"/>
              <w:right w:val="single" w:sz="4" w:space="0" w:color="auto"/>
            </w:tcBorders>
            <w:shd w:val="clear" w:color="auto" w:fill="auto"/>
            <w:vAlign w:val="center"/>
          </w:tcPr>
          <w:p w14:paraId="46637D90" w14:textId="63A968BE" w:rsidR="006D402D" w:rsidRPr="00B31928" w:rsidRDefault="006D402D" w:rsidP="006D402D">
            <w:pPr>
              <w:rPr>
                <w:rFonts w:eastAsia="Times New Roman"/>
                <w:sz w:val="20"/>
                <w:szCs w:val="20"/>
                <w:lang w:eastAsia="lt-LT"/>
              </w:rPr>
            </w:pPr>
            <w:r>
              <w:rPr>
                <w:sz w:val="20"/>
                <w:szCs w:val="20"/>
              </w:rPr>
              <w:t>Gamybos, pramonės paskirties objektai (virš 10000 m2 ploto)</w:t>
            </w:r>
          </w:p>
        </w:tc>
        <w:tc>
          <w:tcPr>
            <w:tcW w:w="1843" w:type="dxa"/>
            <w:tcBorders>
              <w:top w:val="single" w:sz="4" w:space="0" w:color="auto"/>
              <w:left w:val="single" w:sz="4" w:space="0" w:color="auto"/>
              <w:bottom w:val="nil"/>
              <w:right w:val="single" w:sz="4" w:space="0" w:color="auto"/>
            </w:tcBorders>
            <w:shd w:val="clear" w:color="auto" w:fill="auto"/>
          </w:tcPr>
          <w:p w14:paraId="71D4D0EE" w14:textId="593BA186" w:rsidR="006D402D" w:rsidRPr="00B31928" w:rsidRDefault="006D402D" w:rsidP="006D402D">
            <w:pPr>
              <w:jc w:val="center"/>
              <w:rPr>
                <w:rFonts w:eastAsia="Times New Roman"/>
                <w:sz w:val="20"/>
                <w:szCs w:val="20"/>
                <w:lang w:eastAsia="lt-LT"/>
              </w:rPr>
            </w:pPr>
            <w:r w:rsidRPr="003B06A7">
              <w:rPr>
                <w:rFonts w:eastAsia="Times New Roman"/>
                <w:sz w:val="20"/>
                <w:szCs w:val="20"/>
                <w:lang w:eastAsia="lt-LT"/>
              </w:rPr>
              <w:t>NT objekto plotas</w:t>
            </w:r>
          </w:p>
        </w:tc>
        <w:tc>
          <w:tcPr>
            <w:tcW w:w="850" w:type="dxa"/>
            <w:tcBorders>
              <w:top w:val="single" w:sz="4" w:space="0" w:color="auto"/>
              <w:left w:val="single" w:sz="4" w:space="0" w:color="auto"/>
              <w:bottom w:val="nil"/>
              <w:right w:val="single" w:sz="4" w:space="0" w:color="auto"/>
            </w:tcBorders>
            <w:shd w:val="clear" w:color="auto" w:fill="auto"/>
            <w:vAlign w:val="center"/>
          </w:tcPr>
          <w:p w14:paraId="0C602F94" w14:textId="69860952" w:rsidR="006D402D" w:rsidRPr="001D2A75" w:rsidRDefault="006D402D" w:rsidP="006D402D">
            <w:pPr>
              <w:jc w:val="right"/>
              <w:rPr>
                <w:sz w:val="20"/>
                <w:szCs w:val="20"/>
              </w:rPr>
            </w:pPr>
            <w:r>
              <w:rPr>
                <w:sz w:val="20"/>
                <w:szCs w:val="20"/>
              </w:rPr>
              <w:t>0,03</w:t>
            </w:r>
          </w:p>
        </w:tc>
        <w:tc>
          <w:tcPr>
            <w:tcW w:w="1557" w:type="dxa"/>
            <w:tcBorders>
              <w:top w:val="single" w:sz="4" w:space="0" w:color="auto"/>
              <w:left w:val="single" w:sz="4" w:space="0" w:color="auto"/>
              <w:bottom w:val="nil"/>
              <w:right w:val="single" w:sz="4" w:space="0" w:color="auto"/>
            </w:tcBorders>
            <w:vAlign w:val="center"/>
          </w:tcPr>
          <w:p w14:paraId="610DF0A5" w14:textId="3D3D93E9" w:rsidR="006D402D" w:rsidRDefault="006D402D" w:rsidP="006D402D">
            <w:pPr>
              <w:rPr>
                <w:sz w:val="20"/>
                <w:szCs w:val="20"/>
              </w:rPr>
            </w:pPr>
            <w:r>
              <w:rPr>
                <w:sz w:val="20"/>
                <w:szCs w:val="20"/>
              </w:rPr>
              <w:t>EUR/1 m2</w:t>
            </w:r>
          </w:p>
        </w:tc>
        <w:tc>
          <w:tcPr>
            <w:tcW w:w="1845" w:type="dxa"/>
            <w:gridSpan w:val="2"/>
            <w:tcBorders>
              <w:top w:val="single" w:sz="4" w:space="0" w:color="auto"/>
              <w:left w:val="single" w:sz="4" w:space="0" w:color="auto"/>
              <w:bottom w:val="nil"/>
              <w:right w:val="single" w:sz="4" w:space="0" w:color="auto"/>
            </w:tcBorders>
            <w:shd w:val="clear" w:color="auto" w:fill="auto"/>
            <w:vAlign w:val="center"/>
          </w:tcPr>
          <w:p w14:paraId="6ED5C666" w14:textId="4A57AEED"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single" w:sz="4" w:space="0" w:color="auto"/>
              <w:left w:val="nil"/>
              <w:bottom w:val="single" w:sz="4" w:space="0" w:color="auto"/>
              <w:right w:val="single" w:sz="4" w:space="0" w:color="auto"/>
            </w:tcBorders>
            <w:shd w:val="clear" w:color="auto" w:fill="auto"/>
            <w:vAlign w:val="center"/>
          </w:tcPr>
          <w:p w14:paraId="1A293CCE" w14:textId="71EE846E"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nil"/>
              <w:right w:val="single" w:sz="4" w:space="0" w:color="auto"/>
            </w:tcBorders>
            <w:shd w:val="clear" w:color="auto" w:fill="auto"/>
            <w:vAlign w:val="center"/>
          </w:tcPr>
          <w:p w14:paraId="3B0E6727" w14:textId="665B6C0A" w:rsidR="006D402D" w:rsidRPr="00387CF2" w:rsidRDefault="006D402D" w:rsidP="006D402D">
            <w:pPr>
              <w:rPr>
                <w:sz w:val="20"/>
                <w:szCs w:val="20"/>
              </w:rPr>
            </w:pPr>
            <w:r>
              <w:rPr>
                <w:sz w:val="20"/>
                <w:szCs w:val="20"/>
              </w:rPr>
              <w:t>EUR/1 darbuot.</w:t>
            </w:r>
          </w:p>
        </w:tc>
      </w:tr>
      <w:tr w:rsidR="00387CF2" w:rsidRPr="00B31928" w14:paraId="62CC555B"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49B25A1A" w14:textId="77777777" w:rsidR="00387CF2" w:rsidRPr="00B31928" w:rsidRDefault="00387CF2" w:rsidP="00387CF2">
            <w:pPr>
              <w:rPr>
                <w:rFonts w:eastAsia="Times New Roman"/>
                <w:sz w:val="20"/>
                <w:szCs w:val="20"/>
                <w:lang w:eastAsia="lt-LT"/>
              </w:rPr>
            </w:pPr>
            <w:r w:rsidRPr="00B31928">
              <w:rPr>
                <w:rFonts w:eastAsia="Times New Roman"/>
                <w:sz w:val="20"/>
                <w:szCs w:val="20"/>
                <w:lang w:eastAsia="lt-LT"/>
              </w:rPr>
              <w:t>Sandėliavimo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14:paraId="5A37818B" w14:textId="5C4CB40B" w:rsidR="00387CF2" w:rsidRPr="00B31928" w:rsidRDefault="00387CF2" w:rsidP="00387CF2">
            <w:pPr>
              <w:rPr>
                <w:rFonts w:eastAsia="Times New Roman"/>
                <w:sz w:val="20"/>
                <w:szCs w:val="20"/>
                <w:lang w:eastAsia="lt-LT"/>
              </w:rPr>
            </w:pP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14:paraId="1E719321" w14:textId="77D8F576" w:rsidR="00387CF2" w:rsidRPr="001D2A75" w:rsidRDefault="00387CF2" w:rsidP="00387CF2">
            <w:pPr>
              <w:jc w:val="right"/>
              <w:rPr>
                <w:sz w:val="20"/>
                <w:szCs w:val="20"/>
              </w:rPr>
            </w:pPr>
          </w:p>
        </w:tc>
        <w:tc>
          <w:tcPr>
            <w:tcW w:w="1557" w:type="dxa"/>
            <w:tcBorders>
              <w:top w:val="single" w:sz="4" w:space="0" w:color="auto"/>
              <w:left w:val="nil"/>
              <w:bottom w:val="single" w:sz="4" w:space="0" w:color="auto"/>
              <w:right w:val="nil"/>
            </w:tcBorders>
          </w:tcPr>
          <w:p w14:paraId="55A7E678" w14:textId="77777777" w:rsidR="00387CF2" w:rsidRPr="00387CF2" w:rsidRDefault="00387CF2" w:rsidP="00387CF2">
            <w:pPr>
              <w:rPr>
                <w:sz w:val="20"/>
                <w:szCs w:val="20"/>
              </w:rPr>
            </w:pPr>
          </w:p>
        </w:tc>
        <w:tc>
          <w:tcPr>
            <w:tcW w:w="1845" w:type="dxa"/>
            <w:gridSpan w:val="2"/>
            <w:tcBorders>
              <w:top w:val="single" w:sz="4" w:space="0" w:color="auto"/>
              <w:left w:val="nil"/>
              <w:bottom w:val="single" w:sz="4" w:space="0" w:color="auto"/>
              <w:right w:val="single" w:sz="4" w:space="0" w:color="auto"/>
            </w:tcBorders>
            <w:shd w:val="clear" w:color="auto" w:fill="auto"/>
            <w:noWrap/>
            <w:vAlign w:val="bottom"/>
            <w:hideMark/>
          </w:tcPr>
          <w:p w14:paraId="06262678" w14:textId="05A3DFDE" w:rsidR="00387CF2" w:rsidRPr="00B31928" w:rsidRDefault="00387CF2" w:rsidP="00387CF2">
            <w:pPr>
              <w:rPr>
                <w:rFonts w:eastAsia="Times New Roman"/>
                <w:sz w:val="20"/>
                <w:szCs w:val="20"/>
                <w:lang w:eastAsia="lt-LT"/>
              </w:rPr>
            </w:pPr>
          </w:p>
        </w:tc>
        <w:tc>
          <w:tcPr>
            <w:tcW w:w="867" w:type="dxa"/>
            <w:tcBorders>
              <w:top w:val="nil"/>
              <w:left w:val="single" w:sz="4" w:space="0" w:color="auto"/>
              <w:bottom w:val="single" w:sz="4" w:space="0" w:color="auto"/>
              <w:right w:val="single" w:sz="4" w:space="0" w:color="auto"/>
            </w:tcBorders>
            <w:shd w:val="clear" w:color="auto" w:fill="auto"/>
            <w:vAlign w:val="center"/>
          </w:tcPr>
          <w:p w14:paraId="5A22B95E" w14:textId="6233ACF9" w:rsidR="00387CF2" w:rsidRPr="00C369D0" w:rsidRDefault="00387CF2" w:rsidP="00387CF2">
            <w:pPr>
              <w:jc w:val="right"/>
              <w:rPr>
                <w:sz w:val="20"/>
                <w:szCs w:val="20"/>
              </w:rPr>
            </w:pP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E284A" w14:textId="7AD00144" w:rsidR="00387CF2" w:rsidRPr="00387CF2" w:rsidRDefault="00387CF2" w:rsidP="00387CF2">
            <w:pPr>
              <w:rPr>
                <w:sz w:val="20"/>
                <w:szCs w:val="20"/>
              </w:rPr>
            </w:pPr>
          </w:p>
        </w:tc>
      </w:tr>
      <w:tr w:rsidR="006D402D" w:rsidRPr="00B31928" w14:paraId="19EEFE38"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53F35FEC" w14:textId="0F0FC058" w:rsidR="006D402D" w:rsidRPr="00B31928" w:rsidRDefault="006D402D" w:rsidP="006D402D">
            <w:pPr>
              <w:rPr>
                <w:rFonts w:eastAsia="Times New Roman"/>
                <w:sz w:val="20"/>
                <w:szCs w:val="20"/>
                <w:lang w:eastAsia="lt-LT"/>
              </w:rPr>
            </w:pPr>
            <w:r>
              <w:rPr>
                <w:sz w:val="20"/>
                <w:szCs w:val="20"/>
              </w:rPr>
              <w:t>Sandėliavimo paskirties objektai (iki 500 m2 ploto)</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3AB3BA33" w14:textId="79AA37E2"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1BFB0BB9" w14:textId="3D0AB4C0" w:rsidR="006D402D" w:rsidRPr="001D2A75" w:rsidRDefault="006D402D" w:rsidP="006D402D">
            <w:pPr>
              <w:jc w:val="right"/>
              <w:rPr>
                <w:sz w:val="20"/>
                <w:szCs w:val="20"/>
              </w:rPr>
            </w:pPr>
            <w:r>
              <w:rPr>
                <w:sz w:val="20"/>
                <w:szCs w:val="20"/>
              </w:rPr>
              <w:t>0,11</w:t>
            </w:r>
          </w:p>
        </w:tc>
        <w:tc>
          <w:tcPr>
            <w:tcW w:w="1557" w:type="dxa"/>
            <w:tcBorders>
              <w:top w:val="nil"/>
              <w:left w:val="nil"/>
              <w:bottom w:val="single" w:sz="4" w:space="0" w:color="auto"/>
              <w:right w:val="nil"/>
            </w:tcBorders>
            <w:vAlign w:val="center"/>
          </w:tcPr>
          <w:p w14:paraId="5BB266EA" w14:textId="79007309"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08FD7FD8" w14:textId="07569913"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1FDC90DE" w14:textId="39A18C21" w:rsidR="006D402D" w:rsidRPr="00C369D0" w:rsidRDefault="006D402D" w:rsidP="006D402D">
            <w:pPr>
              <w:jc w:val="right"/>
              <w:rPr>
                <w:sz w:val="20"/>
                <w:szCs w:val="20"/>
              </w:rPr>
            </w:pPr>
            <w:r>
              <w:rPr>
                <w:sz w:val="20"/>
                <w:szCs w:val="20"/>
              </w:rPr>
              <w:t>15,38</w:t>
            </w:r>
          </w:p>
        </w:tc>
        <w:tc>
          <w:tcPr>
            <w:tcW w:w="1565" w:type="dxa"/>
            <w:tcBorders>
              <w:top w:val="nil"/>
              <w:left w:val="nil"/>
              <w:bottom w:val="single" w:sz="4" w:space="0" w:color="auto"/>
              <w:right w:val="single" w:sz="4" w:space="0" w:color="auto"/>
            </w:tcBorders>
            <w:shd w:val="clear" w:color="auto" w:fill="auto"/>
            <w:vAlign w:val="center"/>
            <w:hideMark/>
          </w:tcPr>
          <w:p w14:paraId="6BAE5490" w14:textId="0CB624AA" w:rsidR="006D402D" w:rsidRPr="00387CF2" w:rsidRDefault="006D402D" w:rsidP="006D402D">
            <w:pPr>
              <w:rPr>
                <w:sz w:val="20"/>
                <w:szCs w:val="20"/>
              </w:rPr>
            </w:pPr>
            <w:r>
              <w:rPr>
                <w:sz w:val="20"/>
                <w:szCs w:val="20"/>
              </w:rPr>
              <w:t>EUR/1 darbuot.</w:t>
            </w:r>
          </w:p>
        </w:tc>
      </w:tr>
      <w:tr w:rsidR="006D402D" w:rsidRPr="00B31928" w14:paraId="492F304B"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009B5F06" w14:textId="7E5834F7" w:rsidR="006D402D" w:rsidRPr="00B31928" w:rsidRDefault="006D402D" w:rsidP="006D402D">
            <w:pPr>
              <w:rPr>
                <w:rFonts w:eastAsia="Times New Roman"/>
                <w:sz w:val="20"/>
                <w:szCs w:val="20"/>
                <w:lang w:eastAsia="lt-LT"/>
              </w:rPr>
            </w:pPr>
            <w:r>
              <w:rPr>
                <w:sz w:val="20"/>
                <w:szCs w:val="20"/>
              </w:rPr>
              <w:t>Sandėliavimo paskirties objektai (nuo 500 iki 1000 m2 ploto)</w:t>
            </w:r>
          </w:p>
        </w:tc>
        <w:tc>
          <w:tcPr>
            <w:tcW w:w="1843" w:type="dxa"/>
            <w:tcBorders>
              <w:top w:val="nil"/>
              <w:left w:val="single" w:sz="4" w:space="0" w:color="auto"/>
              <w:bottom w:val="single" w:sz="4" w:space="0" w:color="auto"/>
              <w:right w:val="single" w:sz="4" w:space="0" w:color="auto"/>
            </w:tcBorders>
            <w:shd w:val="clear" w:color="auto" w:fill="auto"/>
            <w:vAlign w:val="center"/>
            <w:hideMark/>
          </w:tcPr>
          <w:p w14:paraId="639910E4" w14:textId="2BE0053D"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9DF03" w14:textId="46C00E2F" w:rsidR="006D402D" w:rsidRPr="001D2A75" w:rsidRDefault="006D402D" w:rsidP="006D402D">
            <w:pPr>
              <w:jc w:val="right"/>
              <w:rPr>
                <w:sz w:val="20"/>
                <w:szCs w:val="20"/>
              </w:rPr>
            </w:pPr>
            <w:r>
              <w:rPr>
                <w:sz w:val="20"/>
                <w:szCs w:val="20"/>
              </w:rPr>
              <w:t>0,09</w:t>
            </w:r>
          </w:p>
        </w:tc>
        <w:tc>
          <w:tcPr>
            <w:tcW w:w="1557" w:type="dxa"/>
            <w:tcBorders>
              <w:top w:val="nil"/>
              <w:left w:val="single" w:sz="4" w:space="0" w:color="auto"/>
              <w:bottom w:val="single" w:sz="4" w:space="0" w:color="auto"/>
              <w:right w:val="single" w:sz="4" w:space="0" w:color="auto"/>
            </w:tcBorders>
            <w:vAlign w:val="center"/>
          </w:tcPr>
          <w:p w14:paraId="66CB4D57" w14:textId="32BDE157"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1B5D2F6A" w14:textId="16D2BF8B"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0B4D9733" w14:textId="42A952D8"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AE3B8C" w14:textId="3449454A" w:rsidR="006D402D" w:rsidRPr="00387CF2" w:rsidRDefault="006D402D" w:rsidP="006D402D">
            <w:pPr>
              <w:rPr>
                <w:sz w:val="20"/>
                <w:szCs w:val="20"/>
              </w:rPr>
            </w:pPr>
            <w:r>
              <w:rPr>
                <w:sz w:val="20"/>
                <w:szCs w:val="20"/>
              </w:rPr>
              <w:t>EUR/1 darbuot.</w:t>
            </w:r>
          </w:p>
        </w:tc>
      </w:tr>
      <w:tr w:rsidR="006D402D" w:rsidRPr="00B31928" w14:paraId="7900693D"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tcPr>
          <w:p w14:paraId="3DEE3E66" w14:textId="18F4E11E" w:rsidR="006D402D" w:rsidRPr="00B31928" w:rsidRDefault="006D402D" w:rsidP="006D402D">
            <w:pPr>
              <w:rPr>
                <w:rFonts w:eastAsia="Times New Roman"/>
                <w:sz w:val="20"/>
                <w:szCs w:val="20"/>
                <w:lang w:eastAsia="lt-LT"/>
              </w:rPr>
            </w:pPr>
            <w:r>
              <w:rPr>
                <w:sz w:val="20"/>
                <w:szCs w:val="20"/>
              </w:rPr>
              <w:t>Sandėliavimo paskirties objektai (nuo 1000 iki 5000 m2 ploto)</w:t>
            </w:r>
          </w:p>
        </w:tc>
        <w:tc>
          <w:tcPr>
            <w:tcW w:w="1843" w:type="dxa"/>
            <w:tcBorders>
              <w:top w:val="nil"/>
              <w:left w:val="single" w:sz="4" w:space="0" w:color="auto"/>
              <w:bottom w:val="single" w:sz="4" w:space="0" w:color="auto"/>
              <w:right w:val="single" w:sz="4" w:space="0" w:color="auto"/>
            </w:tcBorders>
            <w:shd w:val="clear" w:color="auto" w:fill="auto"/>
            <w:vAlign w:val="center"/>
          </w:tcPr>
          <w:p w14:paraId="77DC9722" w14:textId="4C35B5E6"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9EE983" w14:textId="2D8DFE40" w:rsidR="006D402D" w:rsidRPr="001D2A75" w:rsidRDefault="006D402D" w:rsidP="006D402D">
            <w:pPr>
              <w:jc w:val="right"/>
              <w:rPr>
                <w:sz w:val="20"/>
                <w:szCs w:val="20"/>
              </w:rPr>
            </w:pPr>
            <w:r>
              <w:rPr>
                <w:sz w:val="20"/>
                <w:szCs w:val="20"/>
              </w:rPr>
              <w:t>0,07</w:t>
            </w:r>
          </w:p>
        </w:tc>
        <w:tc>
          <w:tcPr>
            <w:tcW w:w="1557" w:type="dxa"/>
            <w:tcBorders>
              <w:top w:val="nil"/>
              <w:left w:val="single" w:sz="4" w:space="0" w:color="auto"/>
              <w:bottom w:val="single" w:sz="4" w:space="0" w:color="auto"/>
              <w:right w:val="single" w:sz="4" w:space="0" w:color="auto"/>
            </w:tcBorders>
            <w:vAlign w:val="center"/>
          </w:tcPr>
          <w:p w14:paraId="3F7131AA" w14:textId="31727B30"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tcPr>
          <w:p w14:paraId="748B0FE3" w14:textId="75C52E87"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15ED5C19" w14:textId="79F4016B"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4DF2DC76" w14:textId="20E76866" w:rsidR="006D402D" w:rsidRPr="00387CF2" w:rsidRDefault="006D402D" w:rsidP="006D402D">
            <w:pPr>
              <w:rPr>
                <w:sz w:val="20"/>
                <w:szCs w:val="20"/>
              </w:rPr>
            </w:pPr>
            <w:r>
              <w:rPr>
                <w:sz w:val="20"/>
                <w:szCs w:val="20"/>
              </w:rPr>
              <w:t>EUR/1 darbuot.</w:t>
            </w:r>
          </w:p>
        </w:tc>
      </w:tr>
      <w:tr w:rsidR="006D402D" w:rsidRPr="00B31928" w14:paraId="1FD787B4"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tcPr>
          <w:p w14:paraId="2FD61F20" w14:textId="056CF945" w:rsidR="006D402D" w:rsidRPr="00B31928" w:rsidRDefault="006D402D" w:rsidP="006D402D">
            <w:pPr>
              <w:rPr>
                <w:rFonts w:eastAsia="Times New Roman"/>
                <w:sz w:val="20"/>
                <w:szCs w:val="20"/>
                <w:lang w:eastAsia="lt-LT"/>
              </w:rPr>
            </w:pPr>
            <w:r>
              <w:rPr>
                <w:sz w:val="20"/>
                <w:szCs w:val="20"/>
              </w:rPr>
              <w:t>Sandėliavimo paskirties objektai (nuo 5000 iki 10000 m2 ploto)</w:t>
            </w:r>
          </w:p>
        </w:tc>
        <w:tc>
          <w:tcPr>
            <w:tcW w:w="1843" w:type="dxa"/>
            <w:tcBorders>
              <w:top w:val="nil"/>
              <w:left w:val="single" w:sz="4" w:space="0" w:color="auto"/>
              <w:bottom w:val="single" w:sz="4" w:space="0" w:color="auto"/>
              <w:right w:val="single" w:sz="4" w:space="0" w:color="auto"/>
            </w:tcBorders>
            <w:shd w:val="clear" w:color="auto" w:fill="auto"/>
          </w:tcPr>
          <w:p w14:paraId="4474E1A5" w14:textId="43900FFF" w:rsidR="006D402D" w:rsidRPr="00B31928" w:rsidRDefault="006D402D" w:rsidP="006D402D">
            <w:pPr>
              <w:jc w:val="center"/>
              <w:rPr>
                <w:rFonts w:eastAsia="Times New Roman"/>
                <w:sz w:val="20"/>
                <w:szCs w:val="20"/>
                <w:lang w:eastAsia="lt-LT"/>
              </w:rPr>
            </w:pPr>
            <w:r w:rsidRPr="003B06A7">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3015AAC" w14:textId="61A3C32A" w:rsidR="006D402D" w:rsidRPr="001D2A75" w:rsidRDefault="006D402D" w:rsidP="006D402D">
            <w:pPr>
              <w:jc w:val="right"/>
              <w:rPr>
                <w:sz w:val="20"/>
                <w:szCs w:val="20"/>
              </w:rPr>
            </w:pPr>
            <w:r>
              <w:rPr>
                <w:sz w:val="20"/>
                <w:szCs w:val="20"/>
              </w:rPr>
              <w:t>0,05</w:t>
            </w:r>
          </w:p>
        </w:tc>
        <w:tc>
          <w:tcPr>
            <w:tcW w:w="1557" w:type="dxa"/>
            <w:tcBorders>
              <w:top w:val="nil"/>
              <w:left w:val="single" w:sz="4" w:space="0" w:color="auto"/>
              <w:bottom w:val="single" w:sz="4" w:space="0" w:color="auto"/>
              <w:right w:val="single" w:sz="4" w:space="0" w:color="auto"/>
            </w:tcBorders>
            <w:vAlign w:val="center"/>
          </w:tcPr>
          <w:p w14:paraId="76004941" w14:textId="084E407C"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tcPr>
          <w:p w14:paraId="04073B7A" w14:textId="41F9AC53"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24816A59" w14:textId="689CD4B6"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13D9A68F" w14:textId="63994B24" w:rsidR="006D402D" w:rsidRPr="00387CF2" w:rsidRDefault="006D402D" w:rsidP="006D402D">
            <w:pPr>
              <w:rPr>
                <w:sz w:val="20"/>
                <w:szCs w:val="20"/>
              </w:rPr>
            </w:pPr>
            <w:r>
              <w:rPr>
                <w:sz w:val="20"/>
                <w:szCs w:val="20"/>
              </w:rPr>
              <w:t>EUR/1 darbuot.</w:t>
            </w:r>
          </w:p>
        </w:tc>
      </w:tr>
      <w:tr w:rsidR="006D402D" w:rsidRPr="00B31928" w14:paraId="101C5E64"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tcPr>
          <w:p w14:paraId="0003A67A" w14:textId="40A3767A" w:rsidR="006D402D" w:rsidRPr="00B31928" w:rsidRDefault="006D402D" w:rsidP="006D402D">
            <w:pPr>
              <w:rPr>
                <w:rFonts w:eastAsia="Times New Roman"/>
                <w:sz w:val="20"/>
                <w:szCs w:val="20"/>
                <w:lang w:eastAsia="lt-LT"/>
              </w:rPr>
            </w:pPr>
            <w:r>
              <w:rPr>
                <w:sz w:val="20"/>
                <w:szCs w:val="20"/>
              </w:rPr>
              <w:t>Sandėliavimo paskirties objektai (virš 10000 m2 ploto)</w:t>
            </w:r>
          </w:p>
        </w:tc>
        <w:tc>
          <w:tcPr>
            <w:tcW w:w="1843" w:type="dxa"/>
            <w:tcBorders>
              <w:top w:val="nil"/>
              <w:left w:val="single" w:sz="4" w:space="0" w:color="auto"/>
              <w:bottom w:val="single" w:sz="4" w:space="0" w:color="auto"/>
              <w:right w:val="single" w:sz="4" w:space="0" w:color="auto"/>
            </w:tcBorders>
            <w:shd w:val="clear" w:color="auto" w:fill="auto"/>
          </w:tcPr>
          <w:p w14:paraId="27163EEF" w14:textId="08C28281" w:rsidR="006D402D" w:rsidRPr="00B31928" w:rsidRDefault="006D402D" w:rsidP="006D402D">
            <w:pPr>
              <w:jc w:val="center"/>
              <w:rPr>
                <w:rFonts w:eastAsia="Times New Roman"/>
                <w:sz w:val="20"/>
                <w:szCs w:val="20"/>
                <w:lang w:eastAsia="lt-LT"/>
              </w:rPr>
            </w:pPr>
            <w:r w:rsidRPr="003B06A7">
              <w:rPr>
                <w:rFonts w:eastAsia="Times New Roman"/>
                <w:sz w:val="20"/>
                <w:szCs w:val="20"/>
                <w:lang w:eastAsia="lt-LT"/>
              </w:rPr>
              <w:t>NT objekto plotas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791B8A" w14:textId="5880C08F" w:rsidR="006D402D" w:rsidRPr="001D2A75" w:rsidRDefault="006D402D" w:rsidP="006D402D">
            <w:pPr>
              <w:jc w:val="right"/>
              <w:rPr>
                <w:sz w:val="20"/>
                <w:szCs w:val="20"/>
              </w:rPr>
            </w:pPr>
            <w:r>
              <w:rPr>
                <w:sz w:val="20"/>
                <w:szCs w:val="20"/>
              </w:rPr>
              <w:t>0,03</w:t>
            </w:r>
          </w:p>
        </w:tc>
        <w:tc>
          <w:tcPr>
            <w:tcW w:w="1557" w:type="dxa"/>
            <w:tcBorders>
              <w:top w:val="nil"/>
              <w:left w:val="single" w:sz="4" w:space="0" w:color="auto"/>
              <w:bottom w:val="single" w:sz="4" w:space="0" w:color="auto"/>
              <w:right w:val="single" w:sz="4" w:space="0" w:color="auto"/>
            </w:tcBorders>
            <w:vAlign w:val="center"/>
          </w:tcPr>
          <w:p w14:paraId="10222DBA" w14:textId="25F241F0" w:rsidR="006D402D" w:rsidRPr="00387CF2" w:rsidRDefault="006D402D" w:rsidP="006D402D">
            <w:pPr>
              <w:rPr>
                <w:sz w:val="20"/>
                <w:szCs w:val="20"/>
              </w:rPr>
            </w:pPr>
            <w:r>
              <w:rPr>
                <w:sz w:val="20"/>
                <w:szCs w:val="20"/>
              </w:rPr>
              <w:t>EUR/1 m2</w:t>
            </w:r>
          </w:p>
        </w:tc>
        <w:tc>
          <w:tcPr>
            <w:tcW w:w="1845" w:type="dxa"/>
            <w:gridSpan w:val="2"/>
            <w:tcBorders>
              <w:top w:val="nil"/>
              <w:left w:val="single" w:sz="4" w:space="0" w:color="auto"/>
              <w:bottom w:val="single" w:sz="4" w:space="0" w:color="auto"/>
              <w:right w:val="single" w:sz="4" w:space="0" w:color="auto"/>
            </w:tcBorders>
            <w:shd w:val="clear" w:color="auto" w:fill="auto"/>
            <w:vAlign w:val="center"/>
          </w:tcPr>
          <w:p w14:paraId="0A40F754" w14:textId="2AF9FEE7"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nil"/>
              <w:bottom w:val="single" w:sz="4" w:space="0" w:color="auto"/>
              <w:right w:val="single" w:sz="4" w:space="0" w:color="auto"/>
            </w:tcBorders>
            <w:shd w:val="clear" w:color="auto" w:fill="auto"/>
            <w:vAlign w:val="center"/>
          </w:tcPr>
          <w:p w14:paraId="795CF691" w14:textId="0AE49C0B" w:rsidR="006D402D" w:rsidRPr="00C369D0" w:rsidRDefault="006D402D" w:rsidP="006D402D">
            <w:pPr>
              <w:jc w:val="right"/>
              <w:rPr>
                <w:sz w:val="20"/>
                <w:szCs w:val="20"/>
              </w:rPr>
            </w:pPr>
            <w:r>
              <w:rPr>
                <w:sz w:val="20"/>
                <w:szCs w:val="20"/>
              </w:rPr>
              <w:t>15,38</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7E6BFED6" w14:textId="7F42FE0D" w:rsidR="006D402D" w:rsidRPr="00387CF2" w:rsidRDefault="006D402D" w:rsidP="006D402D">
            <w:pPr>
              <w:rPr>
                <w:sz w:val="20"/>
                <w:szCs w:val="20"/>
              </w:rPr>
            </w:pPr>
            <w:r>
              <w:rPr>
                <w:sz w:val="20"/>
                <w:szCs w:val="20"/>
              </w:rPr>
              <w:t>EUR/1 darbuot.</w:t>
            </w:r>
          </w:p>
        </w:tc>
      </w:tr>
      <w:tr w:rsidR="006D402D" w:rsidRPr="00B31928" w14:paraId="6621E25C"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25C7D32"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Kultūros paskirties objektai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213BB9BD"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0B514195" w14:textId="77A1E30B" w:rsidR="006D402D" w:rsidRPr="001D2A75" w:rsidRDefault="006D402D" w:rsidP="006D402D">
            <w:pPr>
              <w:jc w:val="right"/>
              <w:rPr>
                <w:sz w:val="20"/>
                <w:szCs w:val="20"/>
              </w:rPr>
            </w:pPr>
            <w:r>
              <w:rPr>
                <w:sz w:val="20"/>
                <w:szCs w:val="20"/>
              </w:rPr>
              <w:t>0,13</w:t>
            </w:r>
          </w:p>
        </w:tc>
        <w:tc>
          <w:tcPr>
            <w:tcW w:w="1557" w:type="dxa"/>
            <w:tcBorders>
              <w:top w:val="single" w:sz="4" w:space="0" w:color="auto"/>
              <w:left w:val="nil"/>
              <w:bottom w:val="single" w:sz="4" w:space="0" w:color="auto"/>
              <w:right w:val="nil"/>
            </w:tcBorders>
            <w:vAlign w:val="center"/>
          </w:tcPr>
          <w:p w14:paraId="0BCF71AB" w14:textId="09251FF0" w:rsidR="006D402D" w:rsidRPr="00387CF2" w:rsidRDefault="006D402D" w:rsidP="006D402D">
            <w:pPr>
              <w:rPr>
                <w:sz w:val="20"/>
                <w:szCs w:val="20"/>
              </w:rPr>
            </w:pPr>
            <w:r>
              <w:rPr>
                <w:sz w:val="20"/>
                <w:szCs w:val="20"/>
              </w:rPr>
              <w:t>EUR/1 m2</w:t>
            </w:r>
          </w:p>
        </w:tc>
        <w:tc>
          <w:tcPr>
            <w:tcW w:w="1845" w:type="dxa"/>
            <w:gridSpan w:val="2"/>
            <w:tcBorders>
              <w:top w:val="single" w:sz="4" w:space="0" w:color="auto"/>
              <w:left w:val="nil"/>
              <w:bottom w:val="single" w:sz="4" w:space="0" w:color="auto"/>
              <w:right w:val="single" w:sz="4" w:space="0" w:color="auto"/>
            </w:tcBorders>
            <w:shd w:val="clear" w:color="auto" w:fill="auto"/>
            <w:vAlign w:val="center"/>
            <w:hideMark/>
          </w:tcPr>
          <w:p w14:paraId="474DB444" w14:textId="2062DD45"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0272ACBA" w14:textId="41BC7712" w:rsidR="006D402D" w:rsidRPr="00C369D0" w:rsidRDefault="006D402D" w:rsidP="006D402D">
            <w:pPr>
              <w:jc w:val="right"/>
              <w:rPr>
                <w:sz w:val="20"/>
                <w:szCs w:val="20"/>
              </w:rPr>
            </w:pPr>
            <w:r>
              <w:rPr>
                <w:sz w:val="20"/>
                <w:szCs w:val="20"/>
              </w:rPr>
              <w:t>0,11</w:t>
            </w:r>
          </w:p>
        </w:tc>
        <w:tc>
          <w:tcPr>
            <w:tcW w:w="1565" w:type="dxa"/>
            <w:tcBorders>
              <w:top w:val="nil"/>
              <w:left w:val="single" w:sz="4" w:space="0" w:color="auto"/>
              <w:bottom w:val="single" w:sz="4" w:space="0" w:color="auto"/>
              <w:right w:val="single" w:sz="4" w:space="0" w:color="auto"/>
            </w:tcBorders>
            <w:shd w:val="clear" w:color="auto" w:fill="auto"/>
            <w:vAlign w:val="center"/>
          </w:tcPr>
          <w:p w14:paraId="04590502" w14:textId="7630BF95" w:rsidR="006D402D" w:rsidRPr="00387CF2" w:rsidRDefault="006D402D" w:rsidP="006D402D">
            <w:pPr>
              <w:rPr>
                <w:sz w:val="20"/>
                <w:szCs w:val="20"/>
              </w:rPr>
            </w:pPr>
            <w:r>
              <w:rPr>
                <w:sz w:val="20"/>
                <w:szCs w:val="20"/>
              </w:rPr>
              <w:t>EUR/1 m2</w:t>
            </w:r>
          </w:p>
        </w:tc>
      </w:tr>
      <w:tr w:rsidR="006D402D" w:rsidRPr="00B31928" w14:paraId="2043678D"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CF5E2F1"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Mokslo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01007F3"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20DCB4C" w14:textId="69027EA0" w:rsidR="006D402D" w:rsidRPr="001D2A75" w:rsidRDefault="006D402D" w:rsidP="006D402D">
            <w:pPr>
              <w:jc w:val="right"/>
              <w:rPr>
                <w:sz w:val="20"/>
                <w:szCs w:val="20"/>
              </w:rPr>
            </w:pPr>
            <w:r>
              <w:rPr>
                <w:sz w:val="20"/>
                <w:szCs w:val="20"/>
              </w:rPr>
              <w:t>0,13</w:t>
            </w:r>
          </w:p>
        </w:tc>
        <w:tc>
          <w:tcPr>
            <w:tcW w:w="1557" w:type="dxa"/>
            <w:tcBorders>
              <w:top w:val="nil"/>
              <w:left w:val="nil"/>
              <w:bottom w:val="single" w:sz="4" w:space="0" w:color="auto"/>
              <w:right w:val="nil"/>
            </w:tcBorders>
            <w:vAlign w:val="center"/>
          </w:tcPr>
          <w:p w14:paraId="62920C0E" w14:textId="6B0470D8"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263CEA2B" w14:textId="3048592E"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FC7BCD8" w14:textId="26D87290" w:rsidR="006D402D" w:rsidRPr="00C369D0" w:rsidRDefault="006D402D" w:rsidP="006D402D">
            <w:pPr>
              <w:jc w:val="right"/>
              <w:rPr>
                <w:sz w:val="20"/>
                <w:szCs w:val="20"/>
              </w:rPr>
            </w:pPr>
            <w:r>
              <w:rPr>
                <w:sz w:val="20"/>
                <w:szCs w:val="20"/>
              </w:rPr>
              <w:t>0,24</w:t>
            </w:r>
          </w:p>
        </w:tc>
        <w:tc>
          <w:tcPr>
            <w:tcW w:w="1565" w:type="dxa"/>
            <w:tcBorders>
              <w:top w:val="nil"/>
              <w:left w:val="single" w:sz="4" w:space="0" w:color="auto"/>
              <w:bottom w:val="single" w:sz="4" w:space="0" w:color="auto"/>
              <w:right w:val="single" w:sz="4" w:space="0" w:color="auto"/>
            </w:tcBorders>
            <w:shd w:val="clear" w:color="auto" w:fill="auto"/>
            <w:vAlign w:val="center"/>
          </w:tcPr>
          <w:p w14:paraId="0CA49060" w14:textId="7F17B08D" w:rsidR="006D402D" w:rsidRPr="00FD1EF2" w:rsidRDefault="006D402D" w:rsidP="006D402D">
            <w:pPr>
              <w:rPr>
                <w:sz w:val="20"/>
                <w:szCs w:val="20"/>
              </w:rPr>
            </w:pPr>
            <w:r>
              <w:rPr>
                <w:sz w:val="20"/>
                <w:szCs w:val="20"/>
              </w:rPr>
              <w:t>EUR/1 m2</w:t>
            </w:r>
          </w:p>
        </w:tc>
      </w:tr>
      <w:tr w:rsidR="006D402D" w:rsidRPr="00B31928" w14:paraId="17E26FCB"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4E85A4C"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Gydymo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70DCF9C9"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8678E9A" w14:textId="3B668453" w:rsidR="006D402D" w:rsidRPr="001D2A75" w:rsidRDefault="006D402D" w:rsidP="006D402D">
            <w:pPr>
              <w:jc w:val="right"/>
              <w:rPr>
                <w:sz w:val="20"/>
                <w:szCs w:val="20"/>
              </w:rPr>
            </w:pPr>
            <w:r>
              <w:rPr>
                <w:sz w:val="20"/>
                <w:szCs w:val="20"/>
              </w:rPr>
              <w:t>0,30</w:t>
            </w:r>
          </w:p>
        </w:tc>
        <w:tc>
          <w:tcPr>
            <w:tcW w:w="1557" w:type="dxa"/>
            <w:tcBorders>
              <w:top w:val="nil"/>
              <w:left w:val="nil"/>
              <w:bottom w:val="single" w:sz="4" w:space="0" w:color="auto"/>
              <w:right w:val="nil"/>
            </w:tcBorders>
            <w:vAlign w:val="center"/>
          </w:tcPr>
          <w:p w14:paraId="56A6A283" w14:textId="0FC25C46"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67D68A14" w14:textId="17E566D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B9F2982" w14:textId="4ADD1326" w:rsidR="006D402D" w:rsidRPr="00C369D0" w:rsidRDefault="006D402D" w:rsidP="006D402D">
            <w:pPr>
              <w:jc w:val="right"/>
              <w:rPr>
                <w:sz w:val="20"/>
                <w:szCs w:val="20"/>
              </w:rPr>
            </w:pPr>
            <w:r>
              <w:rPr>
                <w:sz w:val="20"/>
                <w:szCs w:val="20"/>
              </w:rPr>
              <w:t>0,65</w:t>
            </w:r>
          </w:p>
        </w:tc>
        <w:tc>
          <w:tcPr>
            <w:tcW w:w="1565" w:type="dxa"/>
            <w:tcBorders>
              <w:top w:val="nil"/>
              <w:left w:val="single" w:sz="4" w:space="0" w:color="auto"/>
              <w:bottom w:val="single" w:sz="4" w:space="0" w:color="auto"/>
              <w:right w:val="single" w:sz="4" w:space="0" w:color="auto"/>
            </w:tcBorders>
            <w:shd w:val="clear" w:color="auto" w:fill="auto"/>
            <w:vAlign w:val="center"/>
          </w:tcPr>
          <w:p w14:paraId="14082790" w14:textId="1E347172" w:rsidR="006D402D" w:rsidRPr="00FD1EF2" w:rsidRDefault="006D402D" w:rsidP="006D402D">
            <w:pPr>
              <w:rPr>
                <w:sz w:val="20"/>
                <w:szCs w:val="20"/>
              </w:rPr>
            </w:pPr>
            <w:r>
              <w:rPr>
                <w:sz w:val="20"/>
                <w:szCs w:val="20"/>
              </w:rPr>
              <w:t>EUR/1 m2</w:t>
            </w:r>
          </w:p>
        </w:tc>
      </w:tr>
      <w:tr w:rsidR="006D402D" w:rsidRPr="00B31928" w14:paraId="14057D8E"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4E7863A"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lastRenderedPageBreak/>
              <w:t>Poilsio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11543DA"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7D8C16F" w14:textId="0844DC38" w:rsidR="006D402D" w:rsidRPr="001D2A75" w:rsidRDefault="006D402D" w:rsidP="006D402D">
            <w:pPr>
              <w:jc w:val="right"/>
              <w:rPr>
                <w:sz w:val="20"/>
                <w:szCs w:val="20"/>
              </w:rPr>
            </w:pPr>
            <w:r>
              <w:rPr>
                <w:sz w:val="20"/>
                <w:szCs w:val="20"/>
              </w:rPr>
              <w:t>0,24</w:t>
            </w:r>
          </w:p>
        </w:tc>
        <w:tc>
          <w:tcPr>
            <w:tcW w:w="1557" w:type="dxa"/>
            <w:tcBorders>
              <w:top w:val="nil"/>
              <w:left w:val="nil"/>
              <w:bottom w:val="single" w:sz="4" w:space="0" w:color="auto"/>
              <w:right w:val="nil"/>
            </w:tcBorders>
            <w:vAlign w:val="center"/>
          </w:tcPr>
          <w:p w14:paraId="38BFDEEA" w14:textId="67A0C6AA"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6181A4DA" w14:textId="51B5711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DE857CB" w14:textId="5CF0F7AE" w:rsidR="006D402D" w:rsidRPr="00C369D0" w:rsidRDefault="006D402D" w:rsidP="006D402D">
            <w:pPr>
              <w:jc w:val="right"/>
              <w:rPr>
                <w:sz w:val="20"/>
                <w:szCs w:val="20"/>
              </w:rPr>
            </w:pPr>
            <w:r>
              <w:rPr>
                <w:sz w:val="20"/>
                <w:szCs w:val="20"/>
              </w:rPr>
              <w:t>0,73</w:t>
            </w:r>
          </w:p>
        </w:tc>
        <w:tc>
          <w:tcPr>
            <w:tcW w:w="1565" w:type="dxa"/>
            <w:tcBorders>
              <w:top w:val="nil"/>
              <w:left w:val="single" w:sz="4" w:space="0" w:color="auto"/>
              <w:bottom w:val="single" w:sz="4" w:space="0" w:color="auto"/>
              <w:right w:val="single" w:sz="4" w:space="0" w:color="auto"/>
            </w:tcBorders>
            <w:shd w:val="clear" w:color="auto" w:fill="auto"/>
            <w:vAlign w:val="center"/>
          </w:tcPr>
          <w:p w14:paraId="357CE90E" w14:textId="235AC32D" w:rsidR="006D402D" w:rsidRPr="00FD1EF2" w:rsidRDefault="006D402D" w:rsidP="006D402D">
            <w:pPr>
              <w:rPr>
                <w:sz w:val="20"/>
                <w:szCs w:val="20"/>
              </w:rPr>
            </w:pPr>
            <w:r>
              <w:rPr>
                <w:sz w:val="20"/>
                <w:szCs w:val="20"/>
              </w:rPr>
              <w:t>EUR/1 m2</w:t>
            </w:r>
          </w:p>
        </w:tc>
      </w:tr>
      <w:tr w:rsidR="006D402D" w:rsidRPr="00B31928" w14:paraId="42684FA4"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1AE5E4B"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09643572"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46313DA" w14:textId="0A1E7396" w:rsidR="006D402D" w:rsidRPr="001D2A75" w:rsidRDefault="006D402D" w:rsidP="006D402D">
            <w:pPr>
              <w:jc w:val="right"/>
              <w:rPr>
                <w:sz w:val="20"/>
                <w:szCs w:val="20"/>
              </w:rPr>
            </w:pPr>
            <w:r>
              <w:rPr>
                <w:sz w:val="20"/>
                <w:szCs w:val="20"/>
              </w:rPr>
              <w:t>0,13</w:t>
            </w:r>
          </w:p>
        </w:tc>
        <w:tc>
          <w:tcPr>
            <w:tcW w:w="1557" w:type="dxa"/>
            <w:tcBorders>
              <w:top w:val="nil"/>
              <w:left w:val="nil"/>
              <w:bottom w:val="single" w:sz="4" w:space="0" w:color="auto"/>
              <w:right w:val="nil"/>
            </w:tcBorders>
            <w:vAlign w:val="center"/>
          </w:tcPr>
          <w:p w14:paraId="6C1F7191" w14:textId="73A5A6EA"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47FD904D" w14:textId="33D777E6"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39683806" w14:textId="6BFE5D94" w:rsidR="006D402D" w:rsidRPr="00C369D0" w:rsidRDefault="006D402D" w:rsidP="006D402D">
            <w:pPr>
              <w:jc w:val="right"/>
              <w:rPr>
                <w:sz w:val="20"/>
                <w:szCs w:val="20"/>
              </w:rPr>
            </w:pPr>
            <w:r>
              <w:rPr>
                <w:sz w:val="20"/>
                <w:szCs w:val="20"/>
              </w:rPr>
              <w:t>0,47</w:t>
            </w:r>
          </w:p>
        </w:tc>
        <w:tc>
          <w:tcPr>
            <w:tcW w:w="1565" w:type="dxa"/>
            <w:tcBorders>
              <w:top w:val="nil"/>
              <w:left w:val="single" w:sz="4" w:space="0" w:color="auto"/>
              <w:bottom w:val="single" w:sz="4" w:space="0" w:color="auto"/>
              <w:right w:val="single" w:sz="4" w:space="0" w:color="auto"/>
            </w:tcBorders>
            <w:shd w:val="clear" w:color="auto" w:fill="auto"/>
            <w:vAlign w:val="center"/>
          </w:tcPr>
          <w:p w14:paraId="6E3A01EA" w14:textId="1858D481" w:rsidR="006D402D" w:rsidRPr="00FD1EF2" w:rsidRDefault="006D402D" w:rsidP="006D402D">
            <w:pPr>
              <w:rPr>
                <w:sz w:val="20"/>
                <w:szCs w:val="20"/>
              </w:rPr>
            </w:pPr>
            <w:r>
              <w:rPr>
                <w:sz w:val="20"/>
                <w:szCs w:val="20"/>
              </w:rPr>
              <w:t>EUR/1 m2</w:t>
            </w:r>
          </w:p>
        </w:tc>
      </w:tr>
      <w:tr w:rsidR="006D402D" w:rsidRPr="00B31928" w14:paraId="207D13DF"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6C41421"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Religinės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B450FC1" w14:textId="493D3A14"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37A29D1" w14:textId="1538C632" w:rsidR="006D402D" w:rsidRPr="001D2A75" w:rsidRDefault="006D402D" w:rsidP="006D402D">
            <w:pPr>
              <w:jc w:val="right"/>
              <w:rPr>
                <w:sz w:val="20"/>
                <w:szCs w:val="20"/>
              </w:rPr>
            </w:pPr>
            <w:r>
              <w:rPr>
                <w:sz w:val="20"/>
                <w:szCs w:val="20"/>
              </w:rPr>
              <w:t>0,03</w:t>
            </w:r>
          </w:p>
        </w:tc>
        <w:tc>
          <w:tcPr>
            <w:tcW w:w="1557" w:type="dxa"/>
            <w:tcBorders>
              <w:top w:val="nil"/>
              <w:left w:val="nil"/>
              <w:bottom w:val="single" w:sz="4" w:space="0" w:color="auto"/>
              <w:right w:val="nil"/>
            </w:tcBorders>
            <w:vAlign w:val="center"/>
          </w:tcPr>
          <w:p w14:paraId="07234452" w14:textId="0C72BD33" w:rsidR="006D402D" w:rsidRPr="00387C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40A31470" w14:textId="1BB18A87" w:rsidR="006D402D" w:rsidRPr="00B31928" w:rsidRDefault="006D402D" w:rsidP="006D402D">
            <w:pPr>
              <w:jc w:val="center"/>
              <w:rPr>
                <w:rFonts w:eastAsia="Times New Roman"/>
                <w:sz w:val="20"/>
                <w:szCs w:val="20"/>
                <w:lang w:eastAsia="lt-LT"/>
              </w:rPr>
            </w:pPr>
            <w:r w:rsidRPr="00387CF2">
              <w:rPr>
                <w:rFonts w:eastAsia="Times New Roman"/>
                <w:sz w:val="20"/>
                <w:szCs w:val="20"/>
                <w:lang w:eastAsia="lt-LT"/>
              </w:rPr>
              <w:t>Darbuotojų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6AF3AF68" w14:textId="256419EF" w:rsidR="006D402D" w:rsidRPr="00C369D0" w:rsidRDefault="006D402D" w:rsidP="006D402D">
            <w:pPr>
              <w:jc w:val="right"/>
              <w:rPr>
                <w:sz w:val="20"/>
                <w:szCs w:val="20"/>
              </w:rPr>
            </w:pPr>
            <w:r>
              <w:rPr>
                <w:sz w:val="20"/>
                <w:szCs w:val="20"/>
              </w:rPr>
              <w:t>15,38</w:t>
            </w:r>
          </w:p>
        </w:tc>
        <w:tc>
          <w:tcPr>
            <w:tcW w:w="1565" w:type="dxa"/>
            <w:tcBorders>
              <w:top w:val="nil"/>
              <w:left w:val="single" w:sz="4" w:space="0" w:color="auto"/>
              <w:bottom w:val="single" w:sz="4" w:space="0" w:color="auto"/>
              <w:right w:val="single" w:sz="4" w:space="0" w:color="auto"/>
            </w:tcBorders>
            <w:shd w:val="clear" w:color="auto" w:fill="auto"/>
            <w:vAlign w:val="center"/>
          </w:tcPr>
          <w:p w14:paraId="219D095E" w14:textId="18DB6AF5" w:rsidR="006D402D" w:rsidRPr="00FD1EF2" w:rsidRDefault="006D402D" w:rsidP="006D402D">
            <w:pPr>
              <w:rPr>
                <w:sz w:val="20"/>
                <w:szCs w:val="20"/>
              </w:rPr>
            </w:pPr>
            <w:r>
              <w:rPr>
                <w:sz w:val="20"/>
                <w:szCs w:val="20"/>
              </w:rPr>
              <w:t>EUR/1 darbuot.</w:t>
            </w:r>
          </w:p>
        </w:tc>
      </w:tr>
      <w:tr w:rsidR="006D402D" w:rsidRPr="00B31928" w14:paraId="36BB79B2"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97018BE"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Specialiosios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5C721CD8"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20C972FF" w14:textId="441113F7" w:rsidR="006D402D" w:rsidRPr="001D2A75" w:rsidRDefault="006D402D" w:rsidP="006D402D">
            <w:pPr>
              <w:jc w:val="right"/>
              <w:rPr>
                <w:sz w:val="20"/>
                <w:szCs w:val="20"/>
              </w:rPr>
            </w:pPr>
            <w:r>
              <w:rPr>
                <w:sz w:val="20"/>
                <w:szCs w:val="20"/>
              </w:rPr>
              <w:t>0,06</w:t>
            </w:r>
          </w:p>
        </w:tc>
        <w:tc>
          <w:tcPr>
            <w:tcW w:w="1557" w:type="dxa"/>
            <w:tcBorders>
              <w:top w:val="nil"/>
              <w:left w:val="nil"/>
              <w:bottom w:val="single" w:sz="4" w:space="0" w:color="auto"/>
              <w:right w:val="nil"/>
            </w:tcBorders>
            <w:vAlign w:val="center"/>
          </w:tcPr>
          <w:p w14:paraId="09C5620F" w14:textId="46AB28A8" w:rsidR="006D402D" w:rsidRPr="00FD1E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6B4D6305" w14:textId="6F00B8FB"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380450F6" w14:textId="2D3EEC09" w:rsidR="006D402D" w:rsidRPr="00FD1EF2" w:rsidRDefault="006D402D" w:rsidP="006D402D">
            <w:pPr>
              <w:jc w:val="right"/>
              <w:rPr>
                <w:sz w:val="20"/>
                <w:szCs w:val="20"/>
              </w:rPr>
            </w:pPr>
            <w:r>
              <w:rPr>
                <w:sz w:val="20"/>
                <w:szCs w:val="20"/>
              </w:rPr>
              <w:t>0,37</w:t>
            </w:r>
          </w:p>
        </w:tc>
        <w:tc>
          <w:tcPr>
            <w:tcW w:w="1565" w:type="dxa"/>
            <w:tcBorders>
              <w:top w:val="nil"/>
              <w:left w:val="single" w:sz="4" w:space="0" w:color="auto"/>
              <w:bottom w:val="single" w:sz="4" w:space="0" w:color="auto"/>
              <w:right w:val="single" w:sz="4" w:space="0" w:color="auto"/>
            </w:tcBorders>
            <w:shd w:val="clear" w:color="auto" w:fill="auto"/>
            <w:vAlign w:val="center"/>
          </w:tcPr>
          <w:p w14:paraId="18A2C064" w14:textId="61F1D209" w:rsidR="006D402D" w:rsidRPr="00FD1EF2" w:rsidRDefault="006D402D" w:rsidP="006D402D">
            <w:pPr>
              <w:rPr>
                <w:sz w:val="20"/>
                <w:szCs w:val="20"/>
              </w:rPr>
            </w:pPr>
            <w:r>
              <w:rPr>
                <w:sz w:val="20"/>
                <w:szCs w:val="20"/>
              </w:rPr>
              <w:t>EUR/1 m2</w:t>
            </w:r>
          </w:p>
        </w:tc>
      </w:tr>
      <w:tr w:rsidR="006D402D" w:rsidRPr="00B31928" w14:paraId="60C6624A"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1387270"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Sodų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7D8B052E"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objektų skaičius</w:t>
            </w:r>
          </w:p>
        </w:tc>
        <w:tc>
          <w:tcPr>
            <w:tcW w:w="850" w:type="dxa"/>
            <w:tcBorders>
              <w:top w:val="nil"/>
              <w:left w:val="nil"/>
              <w:bottom w:val="single" w:sz="4" w:space="0" w:color="auto"/>
              <w:right w:val="single" w:sz="4" w:space="0" w:color="auto"/>
            </w:tcBorders>
            <w:shd w:val="clear" w:color="auto" w:fill="auto"/>
            <w:vAlign w:val="center"/>
          </w:tcPr>
          <w:p w14:paraId="5952B563" w14:textId="1E687099" w:rsidR="006D402D" w:rsidRPr="001D2A75" w:rsidRDefault="006D402D" w:rsidP="006D402D">
            <w:pPr>
              <w:jc w:val="right"/>
              <w:rPr>
                <w:sz w:val="20"/>
                <w:szCs w:val="20"/>
              </w:rPr>
            </w:pPr>
            <w:r>
              <w:rPr>
                <w:sz w:val="20"/>
                <w:szCs w:val="20"/>
              </w:rPr>
              <w:t>2,23</w:t>
            </w:r>
          </w:p>
        </w:tc>
        <w:tc>
          <w:tcPr>
            <w:tcW w:w="1557" w:type="dxa"/>
            <w:tcBorders>
              <w:top w:val="nil"/>
              <w:left w:val="nil"/>
              <w:bottom w:val="single" w:sz="4" w:space="0" w:color="auto"/>
              <w:right w:val="nil"/>
            </w:tcBorders>
            <w:vAlign w:val="center"/>
          </w:tcPr>
          <w:p w14:paraId="2A70F6AF" w14:textId="4B267134" w:rsidR="006D402D" w:rsidRPr="00FD1EF2" w:rsidRDefault="006D402D" w:rsidP="006D402D">
            <w:pPr>
              <w:rPr>
                <w:sz w:val="20"/>
                <w:szCs w:val="20"/>
              </w:rPr>
            </w:pPr>
            <w:r>
              <w:rPr>
                <w:sz w:val="20"/>
                <w:szCs w:val="20"/>
              </w:rPr>
              <w:t xml:space="preserve">EUR/1 </w:t>
            </w:r>
            <w:proofErr w:type="spellStart"/>
            <w:r>
              <w:rPr>
                <w:sz w:val="20"/>
                <w:szCs w:val="20"/>
              </w:rPr>
              <w:t>objekt</w:t>
            </w:r>
            <w:proofErr w:type="spellEnd"/>
            <w:r>
              <w:rPr>
                <w:sz w:val="20"/>
                <w:szCs w:val="20"/>
              </w:rPr>
              <w:t>.</w:t>
            </w:r>
          </w:p>
        </w:tc>
        <w:tc>
          <w:tcPr>
            <w:tcW w:w="1845" w:type="dxa"/>
            <w:gridSpan w:val="2"/>
            <w:tcBorders>
              <w:top w:val="nil"/>
              <w:left w:val="nil"/>
              <w:bottom w:val="single" w:sz="4" w:space="0" w:color="auto"/>
              <w:right w:val="single" w:sz="4" w:space="0" w:color="auto"/>
            </w:tcBorders>
            <w:shd w:val="clear" w:color="auto" w:fill="auto"/>
            <w:vAlign w:val="center"/>
            <w:hideMark/>
          </w:tcPr>
          <w:p w14:paraId="55058495" w14:textId="744F8A13"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03B167C1" w14:textId="15138906" w:rsidR="006D402D" w:rsidRPr="00FD1EF2" w:rsidRDefault="006D402D" w:rsidP="006D402D">
            <w:pPr>
              <w:jc w:val="right"/>
              <w:rPr>
                <w:sz w:val="20"/>
                <w:szCs w:val="20"/>
              </w:rPr>
            </w:pPr>
            <w:r>
              <w:rPr>
                <w:sz w:val="20"/>
                <w:szCs w:val="20"/>
              </w:rPr>
              <w:t>8,55</w:t>
            </w:r>
          </w:p>
        </w:tc>
        <w:tc>
          <w:tcPr>
            <w:tcW w:w="1565" w:type="dxa"/>
            <w:tcBorders>
              <w:top w:val="nil"/>
              <w:left w:val="single" w:sz="4" w:space="0" w:color="auto"/>
              <w:bottom w:val="single" w:sz="4" w:space="0" w:color="auto"/>
              <w:right w:val="single" w:sz="4" w:space="0" w:color="auto"/>
            </w:tcBorders>
            <w:shd w:val="clear" w:color="auto" w:fill="auto"/>
            <w:vAlign w:val="center"/>
          </w:tcPr>
          <w:p w14:paraId="47E61527" w14:textId="297C7848" w:rsidR="006D402D" w:rsidRPr="00FD1EF2" w:rsidRDefault="006D402D" w:rsidP="006D402D">
            <w:pPr>
              <w:rPr>
                <w:sz w:val="20"/>
                <w:szCs w:val="20"/>
              </w:rPr>
            </w:pPr>
            <w:r>
              <w:rPr>
                <w:sz w:val="20"/>
                <w:szCs w:val="20"/>
              </w:rPr>
              <w:t xml:space="preserve">EUR/1 </w:t>
            </w:r>
            <w:proofErr w:type="spellStart"/>
            <w:r>
              <w:rPr>
                <w:sz w:val="20"/>
                <w:szCs w:val="20"/>
              </w:rPr>
              <w:t>objekt</w:t>
            </w:r>
            <w:proofErr w:type="spellEnd"/>
            <w:r>
              <w:rPr>
                <w:sz w:val="20"/>
                <w:szCs w:val="20"/>
              </w:rPr>
              <w:t>.</w:t>
            </w:r>
          </w:p>
        </w:tc>
      </w:tr>
      <w:tr w:rsidR="006D402D" w:rsidRPr="00B31928" w14:paraId="2487C771"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5B5AB04"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Žemės ūkio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56E9524"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E5C5401" w14:textId="388CA08E" w:rsidR="006D402D" w:rsidRPr="001D2A75" w:rsidRDefault="006D402D" w:rsidP="006D402D">
            <w:pPr>
              <w:jc w:val="right"/>
              <w:rPr>
                <w:sz w:val="20"/>
                <w:szCs w:val="20"/>
              </w:rPr>
            </w:pPr>
            <w:r>
              <w:rPr>
                <w:sz w:val="20"/>
                <w:szCs w:val="20"/>
              </w:rPr>
              <w:t>0,06</w:t>
            </w:r>
          </w:p>
        </w:tc>
        <w:tc>
          <w:tcPr>
            <w:tcW w:w="1557" w:type="dxa"/>
            <w:tcBorders>
              <w:top w:val="nil"/>
              <w:left w:val="nil"/>
              <w:bottom w:val="single" w:sz="4" w:space="0" w:color="auto"/>
              <w:right w:val="nil"/>
            </w:tcBorders>
            <w:vAlign w:val="center"/>
          </w:tcPr>
          <w:p w14:paraId="07D73C87" w14:textId="08F49427" w:rsidR="006D402D" w:rsidRPr="00FD1E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470F809B" w14:textId="4AB4741C"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0F35E2F4" w14:textId="489C1BE3" w:rsidR="006D402D" w:rsidRPr="00FD1EF2" w:rsidRDefault="006D402D" w:rsidP="006D402D">
            <w:pPr>
              <w:jc w:val="right"/>
              <w:rPr>
                <w:sz w:val="20"/>
                <w:szCs w:val="20"/>
              </w:rPr>
            </w:pPr>
            <w:r>
              <w:rPr>
                <w:sz w:val="20"/>
                <w:szCs w:val="20"/>
              </w:rPr>
              <w:t>0,09</w:t>
            </w:r>
          </w:p>
        </w:tc>
        <w:tc>
          <w:tcPr>
            <w:tcW w:w="1565" w:type="dxa"/>
            <w:tcBorders>
              <w:top w:val="nil"/>
              <w:left w:val="single" w:sz="4" w:space="0" w:color="auto"/>
              <w:bottom w:val="single" w:sz="4" w:space="0" w:color="auto"/>
              <w:right w:val="single" w:sz="4" w:space="0" w:color="auto"/>
            </w:tcBorders>
            <w:shd w:val="clear" w:color="auto" w:fill="auto"/>
            <w:vAlign w:val="center"/>
          </w:tcPr>
          <w:p w14:paraId="215066E3" w14:textId="12EDABF2" w:rsidR="006D402D" w:rsidRPr="00FD1EF2" w:rsidRDefault="006D402D" w:rsidP="006D402D">
            <w:pPr>
              <w:rPr>
                <w:sz w:val="20"/>
                <w:szCs w:val="20"/>
              </w:rPr>
            </w:pPr>
            <w:r>
              <w:rPr>
                <w:sz w:val="20"/>
                <w:szCs w:val="20"/>
              </w:rPr>
              <w:t>EUR/1 m2</w:t>
            </w:r>
          </w:p>
        </w:tc>
      </w:tr>
      <w:tr w:rsidR="006D402D" w:rsidRPr="00B31928" w14:paraId="1A9847E5" w14:textId="77777777" w:rsidTr="00354654">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8B778A1" w14:textId="77777777" w:rsidR="006D402D" w:rsidRPr="00B31928" w:rsidRDefault="006D402D" w:rsidP="006D402D">
            <w:pPr>
              <w:rPr>
                <w:rFonts w:eastAsia="Times New Roman"/>
                <w:sz w:val="20"/>
                <w:szCs w:val="20"/>
                <w:lang w:eastAsia="lt-LT"/>
              </w:rPr>
            </w:pPr>
            <w:r w:rsidRPr="00B31928">
              <w:rPr>
                <w:rFonts w:eastAsia="Times New Roman"/>
                <w:sz w:val="20"/>
                <w:szCs w:val="20"/>
                <w:lang w:eastAsia="lt-LT"/>
              </w:rPr>
              <w:t>Kiti neįvardinti objektai</w:t>
            </w:r>
          </w:p>
        </w:tc>
        <w:tc>
          <w:tcPr>
            <w:tcW w:w="1843" w:type="dxa"/>
            <w:tcBorders>
              <w:top w:val="nil"/>
              <w:left w:val="nil"/>
              <w:bottom w:val="single" w:sz="4" w:space="0" w:color="auto"/>
              <w:right w:val="single" w:sz="4" w:space="0" w:color="auto"/>
            </w:tcBorders>
            <w:shd w:val="clear" w:color="auto" w:fill="auto"/>
            <w:vAlign w:val="center"/>
            <w:hideMark/>
          </w:tcPr>
          <w:p w14:paraId="119BAC41" w14:textId="77777777"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1C2C0571" w14:textId="1C272FFC" w:rsidR="006D402D" w:rsidRPr="001D2A75" w:rsidRDefault="006D402D" w:rsidP="006D402D">
            <w:pPr>
              <w:jc w:val="right"/>
              <w:rPr>
                <w:sz w:val="20"/>
                <w:szCs w:val="20"/>
              </w:rPr>
            </w:pPr>
            <w:r>
              <w:rPr>
                <w:sz w:val="20"/>
                <w:szCs w:val="20"/>
              </w:rPr>
              <w:t>0,11</w:t>
            </w:r>
          </w:p>
        </w:tc>
        <w:tc>
          <w:tcPr>
            <w:tcW w:w="1557" w:type="dxa"/>
            <w:tcBorders>
              <w:top w:val="nil"/>
              <w:left w:val="nil"/>
              <w:bottom w:val="single" w:sz="4" w:space="0" w:color="auto"/>
              <w:right w:val="nil"/>
            </w:tcBorders>
            <w:vAlign w:val="center"/>
          </w:tcPr>
          <w:p w14:paraId="66F74212" w14:textId="353810FA" w:rsidR="006D402D" w:rsidRPr="00FD1EF2" w:rsidRDefault="006D402D" w:rsidP="006D402D">
            <w:pPr>
              <w:rPr>
                <w:sz w:val="20"/>
                <w:szCs w:val="20"/>
              </w:rPr>
            </w:pPr>
            <w:r>
              <w:rPr>
                <w:sz w:val="20"/>
                <w:szCs w:val="20"/>
              </w:rPr>
              <w:t>EUR/1 m2</w:t>
            </w:r>
          </w:p>
        </w:tc>
        <w:tc>
          <w:tcPr>
            <w:tcW w:w="1845" w:type="dxa"/>
            <w:gridSpan w:val="2"/>
            <w:tcBorders>
              <w:top w:val="nil"/>
              <w:left w:val="nil"/>
              <w:bottom w:val="single" w:sz="4" w:space="0" w:color="auto"/>
              <w:right w:val="single" w:sz="4" w:space="0" w:color="auto"/>
            </w:tcBorders>
            <w:shd w:val="clear" w:color="auto" w:fill="auto"/>
            <w:vAlign w:val="center"/>
            <w:hideMark/>
          </w:tcPr>
          <w:p w14:paraId="5FD992FF" w14:textId="4695414F" w:rsidR="006D402D" w:rsidRPr="00B31928" w:rsidRDefault="006D402D" w:rsidP="006D402D">
            <w:pPr>
              <w:jc w:val="center"/>
              <w:rPr>
                <w:rFonts w:eastAsia="Times New Roman"/>
                <w:sz w:val="20"/>
                <w:szCs w:val="20"/>
                <w:lang w:eastAsia="lt-LT"/>
              </w:rPr>
            </w:pPr>
            <w:r w:rsidRPr="00B31928">
              <w:rPr>
                <w:rFonts w:eastAsia="Times New Roman"/>
                <w:sz w:val="20"/>
                <w:szCs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219A6F2" w14:textId="42EA2AFF" w:rsidR="006D402D" w:rsidRPr="00FD1EF2" w:rsidRDefault="006D402D" w:rsidP="006D402D">
            <w:pPr>
              <w:jc w:val="right"/>
              <w:rPr>
                <w:sz w:val="20"/>
                <w:szCs w:val="20"/>
              </w:rPr>
            </w:pPr>
            <w:r>
              <w:rPr>
                <w:sz w:val="20"/>
                <w:szCs w:val="20"/>
              </w:rPr>
              <w:t>0,52</w:t>
            </w:r>
          </w:p>
        </w:tc>
        <w:tc>
          <w:tcPr>
            <w:tcW w:w="1565" w:type="dxa"/>
            <w:tcBorders>
              <w:top w:val="nil"/>
              <w:left w:val="single" w:sz="4" w:space="0" w:color="auto"/>
              <w:bottom w:val="single" w:sz="4" w:space="0" w:color="auto"/>
              <w:right w:val="single" w:sz="4" w:space="0" w:color="auto"/>
            </w:tcBorders>
            <w:shd w:val="clear" w:color="auto" w:fill="auto"/>
            <w:vAlign w:val="center"/>
          </w:tcPr>
          <w:p w14:paraId="0D268A67" w14:textId="2C804870" w:rsidR="006D402D" w:rsidRPr="00FD1EF2" w:rsidRDefault="006D402D" w:rsidP="006D402D">
            <w:pPr>
              <w:rPr>
                <w:sz w:val="20"/>
                <w:szCs w:val="20"/>
              </w:rPr>
            </w:pPr>
            <w:r>
              <w:rPr>
                <w:sz w:val="20"/>
                <w:szCs w:val="20"/>
              </w:rPr>
              <w:t>EUR/1 m2</w:t>
            </w:r>
          </w:p>
        </w:tc>
      </w:tr>
    </w:tbl>
    <w:p w14:paraId="5F0AD1B0" w14:textId="77777777" w:rsidR="00B31928" w:rsidRDefault="00B31928" w:rsidP="00BF2CC6"/>
    <w:p w14:paraId="74CFF36F" w14:textId="2FD54E6C" w:rsidR="00A340B1" w:rsidRDefault="003752B8" w:rsidP="00BF2CC6">
      <w:r w:rsidRPr="003752B8">
        <w:t>DVR kintamoji dedamoji juridinių asmenų naudojamiems NT objektams, kurie naudojasi individualiais konteineriais:</w:t>
      </w:r>
    </w:p>
    <w:p w14:paraId="35A3F351" w14:textId="153CCB47" w:rsidR="00F94CD2" w:rsidRDefault="003752B8" w:rsidP="003752B8">
      <w:pPr>
        <w:pStyle w:val="Sraopastraipa"/>
        <w:numPr>
          <w:ilvl w:val="0"/>
          <w:numId w:val="3"/>
        </w:numPr>
      </w:pPr>
      <w:r>
        <w:t xml:space="preserve">1,66 </w:t>
      </w:r>
      <w:r w:rsidRPr="003752B8">
        <w:t>Eur už 120 l talpos konteinerio ištuštinimą</w:t>
      </w:r>
      <w:r>
        <w:t>.</w:t>
      </w:r>
    </w:p>
    <w:p w14:paraId="584F161E" w14:textId="2FD7E70D" w:rsidR="003752B8" w:rsidRDefault="003752B8" w:rsidP="003752B8">
      <w:pPr>
        <w:pStyle w:val="Sraopastraipa"/>
        <w:numPr>
          <w:ilvl w:val="0"/>
          <w:numId w:val="3"/>
        </w:numPr>
      </w:pPr>
      <w:r>
        <w:t xml:space="preserve">3,32 </w:t>
      </w:r>
      <w:r w:rsidRPr="003752B8">
        <w:t>Eur už 240 l talpos konteinerio ištuštinimą</w:t>
      </w:r>
      <w:r>
        <w:t>.</w:t>
      </w:r>
    </w:p>
    <w:p w14:paraId="08C79D7E" w14:textId="72068D7B" w:rsidR="003752B8" w:rsidRDefault="003752B8" w:rsidP="003752B8">
      <w:pPr>
        <w:pStyle w:val="Sraopastraipa"/>
        <w:numPr>
          <w:ilvl w:val="0"/>
          <w:numId w:val="3"/>
        </w:numPr>
      </w:pPr>
      <w:r>
        <w:t xml:space="preserve">10,63 </w:t>
      </w:r>
      <w:r w:rsidRPr="003752B8">
        <w:t>Eur už 770 l talpos konteinerio ištuštinimą</w:t>
      </w:r>
      <w:r>
        <w:t>.</w:t>
      </w:r>
    </w:p>
    <w:p w14:paraId="006E9815" w14:textId="3E91C582" w:rsidR="003752B8" w:rsidRDefault="003752B8" w:rsidP="003752B8">
      <w:pPr>
        <w:pStyle w:val="Sraopastraipa"/>
        <w:numPr>
          <w:ilvl w:val="0"/>
          <w:numId w:val="3"/>
        </w:numPr>
      </w:pPr>
      <w:r>
        <w:t xml:space="preserve">15,18 </w:t>
      </w:r>
      <w:r w:rsidRPr="003752B8">
        <w:t>Eur už 1100 l talpos konteinerio ištuštinimą</w:t>
      </w:r>
      <w:r>
        <w:t xml:space="preserve">. </w:t>
      </w:r>
    </w:p>
    <w:p w14:paraId="1A55FEDB" w14:textId="12DCF92C" w:rsidR="00F94CD2" w:rsidRDefault="00F94CD2" w:rsidP="00BF2CC6"/>
    <w:p w14:paraId="424FD477" w14:textId="0B96BE03" w:rsidR="003752B8" w:rsidRDefault="003752B8" w:rsidP="00BF2CC6"/>
    <w:p w14:paraId="31043855" w14:textId="77777777" w:rsidR="003752B8" w:rsidRDefault="003752B8" w:rsidP="00BF2CC6"/>
    <w:p w14:paraId="71F61CA5" w14:textId="77777777" w:rsidR="00AB25AD" w:rsidRDefault="00263635" w:rsidP="00AB25AD">
      <w:pPr>
        <w:jc w:val="center"/>
        <w:rPr>
          <w:b/>
        </w:rPr>
      </w:pPr>
      <w:r>
        <w:br w:type="page"/>
      </w:r>
      <w:r w:rsidR="00AB25AD">
        <w:rPr>
          <w:b/>
        </w:rPr>
        <w:lastRenderedPageBreak/>
        <w:t xml:space="preserve">Naujų ir dabartinių vietinės rinkliavos </w:t>
      </w:r>
      <w:r w:rsidR="00AB25AD" w:rsidRPr="00263635">
        <w:rPr>
          <w:b/>
        </w:rPr>
        <w:t xml:space="preserve">dydžių </w:t>
      </w:r>
      <w:r w:rsidR="00AB25AD" w:rsidRPr="00354654">
        <w:rPr>
          <w:b/>
        </w:rPr>
        <w:t xml:space="preserve">Kėdainių miesto, Vilainių k., </w:t>
      </w:r>
      <w:proofErr w:type="spellStart"/>
      <w:r w:rsidR="00AB25AD" w:rsidRPr="00354654">
        <w:rPr>
          <w:b/>
        </w:rPr>
        <w:t>Paobelio</w:t>
      </w:r>
      <w:proofErr w:type="spellEnd"/>
      <w:r w:rsidR="00AB25AD" w:rsidRPr="00354654">
        <w:rPr>
          <w:b/>
        </w:rPr>
        <w:t xml:space="preserve"> k., </w:t>
      </w:r>
      <w:proofErr w:type="spellStart"/>
      <w:r w:rsidR="00AB25AD" w:rsidRPr="00354654">
        <w:rPr>
          <w:b/>
        </w:rPr>
        <w:t>Janušavos</w:t>
      </w:r>
      <w:proofErr w:type="spellEnd"/>
      <w:r w:rsidR="00AB25AD" w:rsidRPr="00354654">
        <w:rPr>
          <w:b/>
        </w:rPr>
        <w:t xml:space="preserve"> k., Pelėdnagių k. </w:t>
      </w:r>
      <w:r w:rsidR="00AB25AD" w:rsidRPr="00263635">
        <w:rPr>
          <w:b/>
        </w:rPr>
        <w:t>gyventojams palyginimas</w:t>
      </w:r>
    </w:p>
    <w:p w14:paraId="09B5D1C4" w14:textId="77777777" w:rsidR="00AB25AD" w:rsidRPr="00214ADF" w:rsidRDefault="00AB25AD" w:rsidP="00AB25AD">
      <w:pPr>
        <w:rPr>
          <w:bCs/>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27C3311A"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D0E5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45CEE8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7C37D50F"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4F591BF"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5BE4F213"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927AAC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01CE7E84"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69D83DAE" w14:textId="77777777" w:rsidR="00AB25AD" w:rsidRPr="00771BBE"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1721BC95"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63F8AB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4EB940E8"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33FBE77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21,51</w:t>
            </w:r>
          </w:p>
        </w:tc>
        <w:tc>
          <w:tcPr>
            <w:tcW w:w="1654" w:type="dxa"/>
            <w:tcBorders>
              <w:top w:val="nil"/>
              <w:left w:val="nil"/>
              <w:bottom w:val="single" w:sz="4" w:space="0" w:color="auto"/>
              <w:right w:val="single" w:sz="4" w:space="0" w:color="auto"/>
            </w:tcBorders>
            <w:shd w:val="clear" w:color="auto" w:fill="auto"/>
            <w:noWrap/>
            <w:vAlign w:val="bottom"/>
            <w:hideMark/>
          </w:tcPr>
          <w:p w14:paraId="61EC6CC4" w14:textId="77777777" w:rsidR="00AB25AD" w:rsidRPr="00FD391B" w:rsidRDefault="00AB25AD" w:rsidP="00C418E1">
            <w:pPr>
              <w:jc w:val="right"/>
              <w:rPr>
                <w:rFonts w:eastAsia="Times New Roman"/>
                <w:sz w:val="20"/>
                <w:szCs w:val="20"/>
                <w:lang w:eastAsia="lt-LT"/>
              </w:rPr>
            </w:pPr>
            <w:r>
              <w:rPr>
                <w:sz w:val="20"/>
                <w:szCs w:val="20"/>
              </w:rPr>
              <w:t>36,92</w:t>
            </w:r>
          </w:p>
        </w:tc>
        <w:tc>
          <w:tcPr>
            <w:tcW w:w="1759" w:type="dxa"/>
            <w:tcBorders>
              <w:top w:val="nil"/>
              <w:left w:val="nil"/>
              <w:bottom w:val="single" w:sz="4" w:space="0" w:color="auto"/>
              <w:right w:val="single" w:sz="4" w:space="0" w:color="auto"/>
            </w:tcBorders>
            <w:shd w:val="clear" w:color="auto" w:fill="auto"/>
            <w:noWrap/>
            <w:vAlign w:val="bottom"/>
            <w:hideMark/>
          </w:tcPr>
          <w:p w14:paraId="46158A8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12,00</w:t>
            </w:r>
          </w:p>
        </w:tc>
        <w:tc>
          <w:tcPr>
            <w:tcW w:w="1701" w:type="dxa"/>
            <w:tcBorders>
              <w:top w:val="nil"/>
              <w:left w:val="nil"/>
              <w:bottom w:val="single" w:sz="4" w:space="0" w:color="auto"/>
              <w:right w:val="single" w:sz="4" w:space="0" w:color="auto"/>
            </w:tcBorders>
            <w:shd w:val="clear" w:color="auto" w:fill="auto"/>
            <w:noWrap/>
            <w:vAlign w:val="bottom"/>
            <w:hideMark/>
          </w:tcPr>
          <w:p w14:paraId="4370F38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16,00</w:t>
            </w:r>
          </w:p>
        </w:tc>
        <w:tc>
          <w:tcPr>
            <w:tcW w:w="1643" w:type="dxa"/>
            <w:tcBorders>
              <w:top w:val="nil"/>
              <w:left w:val="nil"/>
              <w:bottom w:val="single" w:sz="4" w:space="0" w:color="auto"/>
              <w:right w:val="single" w:sz="4" w:space="0" w:color="auto"/>
            </w:tcBorders>
            <w:shd w:val="clear" w:color="auto" w:fill="auto"/>
            <w:noWrap/>
            <w:vAlign w:val="bottom"/>
            <w:hideMark/>
          </w:tcPr>
          <w:p w14:paraId="5F3C4821"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28,00</w:t>
            </w:r>
          </w:p>
        </w:tc>
        <w:tc>
          <w:tcPr>
            <w:tcW w:w="1426" w:type="dxa"/>
            <w:tcBorders>
              <w:top w:val="nil"/>
              <w:left w:val="nil"/>
              <w:bottom w:val="single" w:sz="4" w:space="0" w:color="auto"/>
              <w:right w:val="single" w:sz="4" w:space="0" w:color="auto"/>
            </w:tcBorders>
            <w:shd w:val="clear" w:color="auto" w:fill="auto"/>
            <w:noWrap/>
            <w:vAlign w:val="bottom"/>
            <w:hideMark/>
          </w:tcPr>
          <w:p w14:paraId="26A80703" w14:textId="77777777" w:rsidR="00AB25AD" w:rsidRPr="00FD391B" w:rsidRDefault="00AB25AD" w:rsidP="00C418E1">
            <w:pPr>
              <w:jc w:val="right"/>
              <w:rPr>
                <w:rFonts w:eastAsia="Times New Roman"/>
                <w:sz w:val="20"/>
                <w:szCs w:val="20"/>
                <w:lang w:eastAsia="lt-LT"/>
              </w:rPr>
            </w:pPr>
            <w:r>
              <w:rPr>
                <w:sz w:val="20"/>
                <w:szCs w:val="20"/>
              </w:rPr>
              <w:t>0,74</w:t>
            </w:r>
          </w:p>
        </w:tc>
      </w:tr>
      <w:tr w:rsidR="00AB25AD" w:rsidRPr="00FD391B" w14:paraId="1C13D0B9"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44C665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01FED2A7"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27E4093E"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43,02</w:t>
            </w:r>
          </w:p>
        </w:tc>
        <w:tc>
          <w:tcPr>
            <w:tcW w:w="1654" w:type="dxa"/>
            <w:tcBorders>
              <w:top w:val="nil"/>
              <w:left w:val="nil"/>
              <w:bottom w:val="single" w:sz="4" w:space="0" w:color="auto"/>
              <w:right w:val="single" w:sz="4" w:space="0" w:color="auto"/>
            </w:tcBorders>
            <w:shd w:val="clear" w:color="auto" w:fill="auto"/>
            <w:noWrap/>
            <w:vAlign w:val="bottom"/>
            <w:hideMark/>
          </w:tcPr>
          <w:p w14:paraId="72434852" w14:textId="77777777" w:rsidR="00AB25AD" w:rsidRPr="00FD391B" w:rsidRDefault="00AB25AD" w:rsidP="00C418E1">
            <w:pPr>
              <w:jc w:val="right"/>
              <w:rPr>
                <w:rFonts w:eastAsia="Times New Roman"/>
                <w:sz w:val="20"/>
                <w:szCs w:val="20"/>
                <w:lang w:eastAsia="lt-LT"/>
              </w:rPr>
            </w:pPr>
            <w:r>
              <w:rPr>
                <w:sz w:val="20"/>
                <w:szCs w:val="20"/>
              </w:rPr>
              <w:t>58,43</w:t>
            </w:r>
          </w:p>
        </w:tc>
        <w:tc>
          <w:tcPr>
            <w:tcW w:w="1759" w:type="dxa"/>
            <w:tcBorders>
              <w:top w:val="nil"/>
              <w:left w:val="nil"/>
              <w:bottom w:val="single" w:sz="4" w:space="0" w:color="auto"/>
              <w:right w:val="single" w:sz="4" w:space="0" w:color="auto"/>
            </w:tcBorders>
            <w:shd w:val="clear" w:color="auto" w:fill="auto"/>
            <w:noWrap/>
            <w:vAlign w:val="bottom"/>
            <w:hideMark/>
          </w:tcPr>
          <w:p w14:paraId="1A3A567F"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24,00</w:t>
            </w:r>
          </w:p>
        </w:tc>
        <w:tc>
          <w:tcPr>
            <w:tcW w:w="1701" w:type="dxa"/>
            <w:tcBorders>
              <w:top w:val="nil"/>
              <w:left w:val="nil"/>
              <w:bottom w:val="single" w:sz="4" w:space="0" w:color="auto"/>
              <w:right w:val="single" w:sz="4" w:space="0" w:color="auto"/>
            </w:tcBorders>
            <w:shd w:val="clear" w:color="auto" w:fill="auto"/>
            <w:noWrap/>
            <w:vAlign w:val="bottom"/>
            <w:hideMark/>
          </w:tcPr>
          <w:p w14:paraId="4B14FE68"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32,00</w:t>
            </w:r>
          </w:p>
        </w:tc>
        <w:tc>
          <w:tcPr>
            <w:tcW w:w="1643" w:type="dxa"/>
            <w:tcBorders>
              <w:top w:val="nil"/>
              <w:left w:val="nil"/>
              <w:bottom w:val="single" w:sz="4" w:space="0" w:color="auto"/>
              <w:right w:val="single" w:sz="4" w:space="0" w:color="auto"/>
            </w:tcBorders>
            <w:shd w:val="clear" w:color="auto" w:fill="auto"/>
            <w:noWrap/>
            <w:vAlign w:val="bottom"/>
            <w:hideMark/>
          </w:tcPr>
          <w:p w14:paraId="7F70C56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56,00</w:t>
            </w:r>
          </w:p>
        </w:tc>
        <w:tc>
          <w:tcPr>
            <w:tcW w:w="1426" w:type="dxa"/>
            <w:tcBorders>
              <w:top w:val="nil"/>
              <w:left w:val="nil"/>
              <w:bottom w:val="single" w:sz="4" w:space="0" w:color="auto"/>
              <w:right w:val="single" w:sz="4" w:space="0" w:color="auto"/>
            </w:tcBorders>
            <w:shd w:val="clear" w:color="auto" w:fill="auto"/>
            <w:noWrap/>
            <w:vAlign w:val="bottom"/>
            <w:hideMark/>
          </w:tcPr>
          <w:p w14:paraId="2452EB26" w14:textId="77777777" w:rsidR="00AB25AD" w:rsidRPr="00FD391B" w:rsidRDefault="00AB25AD" w:rsidP="00C418E1">
            <w:pPr>
              <w:jc w:val="right"/>
              <w:rPr>
                <w:rFonts w:eastAsia="Times New Roman"/>
                <w:sz w:val="20"/>
                <w:szCs w:val="20"/>
                <w:lang w:eastAsia="lt-LT"/>
              </w:rPr>
            </w:pPr>
            <w:r>
              <w:rPr>
                <w:sz w:val="20"/>
                <w:szCs w:val="20"/>
              </w:rPr>
              <w:t>0,20</w:t>
            </w:r>
          </w:p>
        </w:tc>
      </w:tr>
      <w:tr w:rsidR="00AB25AD" w:rsidRPr="00FD391B" w14:paraId="1160FB0D"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F3AFA5C"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54A37B41"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1EBC52AB"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64,53</w:t>
            </w:r>
          </w:p>
        </w:tc>
        <w:tc>
          <w:tcPr>
            <w:tcW w:w="1654" w:type="dxa"/>
            <w:tcBorders>
              <w:top w:val="nil"/>
              <w:left w:val="nil"/>
              <w:bottom w:val="single" w:sz="4" w:space="0" w:color="auto"/>
              <w:right w:val="single" w:sz="4" w:space="0" w:color="auto"/>
            </w:tcBorders>
            <w:shd w:val="clear" w:color="auto" w:fill="auto"/>
            <w:noWrap/>
            <w:vAlign w:val="bottom"/>
            <w:hideMark/>
          </w:tcPr>
          <w:p w14:paraId="39BC2CBC" w14:textId="77777777" w:rsidR="00AB25AD" w:rsidRPr="00FD391B" w:rsidRDefault="00AB25AD" w:rsidP="00C418E1">
            <w:pPr>
              <w:jc w:val="right"/>
              <w:rPr>
                <w:rFonts w:eastAsia="Times New Roman"/>
                <w:sz w:val="20"/>
                <w:szCs w:val="20"/>
                <w:lang w:eastAsia="lt-LT"/>
              </w:rPr>
            </w:pPr>
            <w:r>
              <w:rPr>
                <w:sz w:val="20"/>
                <w:szCs w:val="20"/>
              </w:rPr>
              <w:t>79,94</w:t>
            </w:r>
          </w:p>
        </w:tc>
        <w:tc>
          <w:tcPr>
            <w:tcW w:w="1759" w:type="dxa"/>
            <w:tcBorders>
              <w:top w:val="nil"/>
              <w:left w:val="nil"/>
              <w:bottom w:val="single" w:sz="4" w:space="0" w:color="auto"/>
              <w:right w:val="single" w:sz="4" w:space="0" w:color="auto"/>
            </w:tcBorders>
            <w:shd w:val="clear" w:color="auto" w:fill="auto"/>
            <w:noWrap/>
            <w:vAlign w:val="bottom"/>
            <w:hideMark/>
          </w:tcPr>
          <w:p w14:paraId="030CEE22"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36,00</w:t>
            </w:r>
          </w:p>
        </w:tc>
        <w:tc>
          <w:tcPr>
            <w:tcW w:w="1701" w:type="dxa"/>
            <w:tcBorders>
              <w:top w:val="nil"/>
              <w:left w:val="nil"/>
              <w:bottom w:val="single" w:sz="4" w:space="0" w:color="auto"/>
              <w:right w:val="single" w:sz="4" w:space="0" w:color="auto"/>
            </w:tcBorders>
            <w:shd w:val="clear" w:color="auto" w:fill="auto"/>
            <w:noWrap/>
            <w:vAlign w:val="bottom"/>
            <w:hideMark/>
          </w:tcPr>
          <w:p w14:paraId="22184CEB"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643" w:type="dxa"/>
            <w:tcBorders>
              <w:top w:val="nil"/>
              <w:left w:val="nil"/>
              <w:bottom w:val="single" w:sz="4" w:space="0" w:color="auto"/>
              <w:right w:val="single" w:sz="4" w:space="0" w:color="auto"/>
            </w:tcBorders>
            <w:shd w:val="clear" w:color="auto" w:fill="auto"/>
            <w:noWrap/>
            <w:vAlign w:val="bottom"/>
            <w:hideMark/>
          </w:tcPr>
          <w:p w14:paraId="194BA08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84,00</w:t>
            </w:r>
          </w:p>
        </w:tc>
        <w:tc>
          <w:tcPr>
            <w:tcW w:w="1426" w:type="dxa"/>
            <w:tcBorders>
              <w:top w:val="nil"/>
              <w:left w:val="nil"/>
              <w:bottom w:val="single" w:sz="4" w:space="0" w:color="auto"/>
              <w:right w:val="single" w:sz="4" w:space="0" w:color="auto"/>
            </w:tcBorders>
            <w:shd w:val="clear" w:color="auto" w:fill="auto"/>
            <w:noWrap/>
            <w:vAlign w:val="bottom"/>
            <w:hideMark/>
          </w:tcPr>
          <w:p w14:paraId="055B0F27" w14:textId="77777777" w:rsidR="00AB25AD" w:rsidRPr="00FD391B" w:rsidRDefault="00AB25AD" w:rsidP="00C418E1">
            <w:pPr>
              <w:jc w:val="right"/>
              <w:rPr>
                <w:rFonts w:eastAsia="Times New Roman"/>
                <w:sz w:val="20"/>
                <w:szCs w:val="20"/>
                <w:lang w:eastAsia="lt-LT"/>
              </w:rPr>
            </w:pPr>
            <w:r>
              <w:rPr>
                <w:sz w:val="20"/>
                <w:szCs w:val="20"/>
              </w:rPr>
              <w:t>-0,34</w:t>
            </w:r>
          </w:p>
        </w:tc>
      </w:tr>
      <w:tr w:rsidR="00AB25AD" w:rsidRPr="00FD391B" w14:paraId="38EE23CB"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08BD7D2"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1FE372AD"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73B3131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86,04</w:t>
            </w:r>
          </w:p>
        </w:tc>
        <w:tc>
          <w:tcPr>
            <w:tcW w:w="1654" w:type="dxa"/>
            <w:tcBorders>
              <w:top w:val="nil"/>
              <w:left w:val="nil"/>
              <w:bottom w:val="single" w:sz="4" w:space="0" w:color="auto"/>
              <w:right w:val="single" w:sz="4" w:space="0" w:color="auto"/>
            </w:tcBorders>
            <w:shd w:val="clear" w:color="auto" w:fill="auto"/>
            <w:noWrap/>
            <w:vAlign w:val="bottom"/>
            <w:hideMark/>
          </w:tcPr>
          <w:p w14:paraId="37F034B2" w14:textId="77777777" w:rsidR="00AB25AD" w:rsidRPr="00FD391B" w:rsidRDefault="00AB25AD" w:rsidP="00C418E1">
            <w:pPr>
              <w:jc w:val="right"/>
              <w:rPr>
                <w:rFonts w:eastAsia="Times New Roman"/>
                <w:sz w:val="20"/>
                <w:szCs w:val="20"/>
                <w:lang w:eastAsia="lt-LT"/>
              </w:rPr>
            </w:pPr>
            <w:r>
              <w:rPr>
                <w:sz w:val="20"/>
                <w:szCs w:val="20"/>
              </w:rPr>
              <w:t>101,45</w:t>
            </w:r>
          </w:p>
        </w:tc>
        <w:tc>
          <w:tcPr>
            <w:tcW w:w="1759" w:type="dxa"/>
            <w:tcBorders>
              <w:top w:val="nil"/>
              <w:left w:val="nil"/>
              <w:bottom w:val="single" w:sz="4" w:space="0" w:color="auto"/>
              <w:right w:val="single" w:sz="4" w:space="0" w:color="auto"/>
            </w:tcBorders>
            <w:shd w:val="clear" w:color="auto" w:fill="auto"/>
            <w:noWrap/>
            <w:vAlign w:val="bottom"/>
            <w:hideMark/>
          </w:tcPr>
          <w:p w14:paraId="15225454"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701" w:type="dxa"/>
            <w:tcBorders>
              <w:top w:val="nil"/>
              <w:left w:val="nil"/>
              <w:bottom w:val="single" w:sz="4" w:space="0" w:color="auto"/>
              <w:right w:val="single" w:sz="4" w:space="0" w:color="auto"/>
            </w:tcBorders>
            <w:shd w:val="clear" w:color="auto" w:fill="auto"/>
            <w:noWrap/>
            <w:vAlign w:val="bottom"/>
            <w:hideMark/>
          </w:tcPr>
          <w:p w14:paraId="6109CED0"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64,00</w:t>
            </w:r>
          </w:p>
        </w:tc>
        <w:tc>
          <w:tcPr>
            <w:tcW w:w="1643" w:type="dxa"/>
            <w:tcBorders>
              <w:top w:val="nil"/>
              <w:left w:val="nil"/>
              <w:bottom w:val="single" w:sz="4" w:space="0" w:color="auto"/>
              <w:right w:val="single" w:sz="4" w:space="0" w:color="auto"/>
            </w:tcBorders>
            <w:shd w:val="clear" w:color="auto" w:fill="auto"/>
            <w:noWrap/>
            <w:vAlign w:val="bottom"/>
            <w:hideMark/>
          </w:tcPr>
          <w:p w14:paraId="504FF98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112,00</w:t>
            </w:r>
          </w:p>
        </w:tc>
        <w:tc>
          <w:tcPr>
            <w:tcW w:w="1426" w:type="dxa"/>
            <w:tcBorders>
              <w:top w:val="nil"/>
              <w:left w:val="nil"/>
              <w:bottom w:val="single" w:sz="4" w:space="0" w:color="auto"/>
              <w:right w:val="single" w:sz="4" w:space="0" w:color="auto"/>
            </w:tcBorders>
            <w:shd w:val="clear" w:color="auto" w:fill="auto"/>
            <w:noWrap/>
            <w:vAlign w:val="bottom"/>
            <w:hideMark/>
          </w:tcPr>
          <w:p w14:paraId="27245C1A" w14:textId="77777777" w:rsidR="00AB25AD" w:rsidRPr="00FD391B" w:rsidRDefault="00AB25AD" w:rsidP="00C418E1">
            <w:pPr>
              <w:jc w:val="right"/>
              <w:rPr>
                <w:rFonts w:eastAsia="Times New Roman"/>
                <w:sz w:val="20"/>
                <w:szCs w:val="20"/>
                <w:lang w:eastAsia="lt-LT"/>
              </w:rPr>
            </w:pPr>
            <w:r>
              <w:rPr>
                <w:sz w:val="20"/>
                <w:szCs w:val="20"/>
              </w:rPr>
              <w:t>-0,88</w:t>
            </w:r>
          </w:p>
        </w:tc>
      </w:tr>
      <w:tr w:rsidR="00AB25AD" w:rsidRPr="00FD391B" w14:paraId="7623EFC7"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2DFEE2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03BF1121"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5400C7C0"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107,55</w:t>
            </w:r>
          </w:p>
        </w:tc>
        <w:tc>
          <w:tcPr>
            <w:tcW w:w="1654" w:type="dxa"/>
            <w:tcBorders>
              <w:top w:val="nil"/>
              <w:left w:val="nil"/>
              <w:bottom w:val="single" w:sz="4" w:space="0" w:color="auto"/>
              <w:right w:val="single" w:sz="4" w:space="0" w:color="auto"/>
            </w:tcBorders>
            <w:shd w:val="clear" w:color="auto" w:fill="auto"/>
            <w:noWrap/>
            <w:vAlign w:val="bottom"/>
            <w:hideMark/>
          </w:tcPr>
          <w:p w14:paraId="3CFBE365" w14:textId="77777777" w:rsidR="00AB25AD" w:rsidRPr="00FD391B" w:rsidRDefault="00AB25AD" w:rsidP="00C418E1">
            <w:pPr>
              <w:jc w:val="right"/>
              <w:rPr>
                <w:rFonts w:eastAsia="Times New Roman"/>
                <w:sz w:val="20"/>
                <w:szCs w:val="20"/>
                <w:lang w:eastAsia="lt-LT"/>
              </w:rPr>
            </w:pPr>
            <w:r>
              <w:rPr>
                <w:sz w:val="20"/>
                <w:szCs w:val="20"/>
              </w:rPr>
              <w:t>122,96</w:t>
            </w:r>
          </w:p>
        </w:tc>
        <w:tc>
          <w:tcPr>
            <w:tcW w:w="1759" w:type="dxa"/>
            <w:tcBorders>
              <w:top w:val="nil"/>
              <w:left w:val="nil"/>
              <w:bottom w:val="single" w:sz="4" w:space="0" w:color="auto"/>
              <w:right w:val="single" w:sz="4" w:space="0" w:color="auto"/>
            </w:tcBorders>
            <w:shd w:val="clear" w:color="auto" w:fill="auto"/>
            <w:noWrap/>
            <w:vAlign w:val="bottom"/>
            <w:hideMark/>
          </w:tcPr>
          <w:p w14:paraId="264F80F2"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60,00</w:t>
            </w:r>
          </w:p>
        </w:tc>
        <w:tc>
          <w:tcPr>
            <w:tcW w:w="1701" w:type="dxa"/>
            <w:tcBorders>
              <w:top w:val="nil"/>
              <w:left w:val="nil"/>
              <w:bottom w:val="single" w:sz="4" w:space="0" w:color="auto"/>
              <w:right w:val="single" w:sz="4" w:space="0" w:color="auto"/>
            </w:tcBorders>
            <w:shd w:val="clear" w:color="auto" w:fill="auto"/>
            <w:noWrap/>
            <w:vAlign w:val="bottom"/>
            <w:hideMark/>
          </w:tcPr>
          <w:p w14:paraId="531282EE"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80,00</w:t>
            </w:r>
          </w:p>
        </w:tc>
        <w:tc>
          <w:tcPr>
            <w:tcW w:w="1643" w:type="dxa"/>
            <w:tcBorders>
              <w:top w:val="nil"/>
              <w:left w:val="nil"/>
              <w:bottom w:val="single" w:sz="4" w:space="0" w:color="auto"/>
              <w:right w:val="single" w:sz="4" w:space="0" w:color="auto"/>
            </w:tcBorders>
            <w:shd w:val="clear" w:color="auto" w:fill="auto"/>
            <w:noWrap/>
            <w:vAlign w:val="bottom"/>
            <w:hideMark/>
          </w:tcPr>
          <w:p w14:paraId="0835B51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140,00</w:t>
            </w:r>
          </w:p>
        </w:tc>
        <w:tc>
          <w:tcPr>
            <w:tcW w:w="1426" w:type="dxa"/>
            <w:tcBorders>
              <w:top w:val="nil"/>
              <w:left w:val="nil"/>
              <w:bottom w:val="single" w:sz="4" w:space="0" w:color="auto"/>
              <w:right w:val="single" w:sz="4" w:space="0" w:color="auto"/>
            </w:tcBorders>
            <w:shd w:val="clear" w:color="auto" w:fill="auto"/>
            <w:noWrap/>
            <w:vAlign w:val="bottom"/>
            <w:hideMark/>
          </w:tcPr>
          <w:p w14:paraId="0F70D18E" w14:textId="77777777" w:rsidR="00AB25AD" w:rsidRPr="00FD391B" w:rsidRDefault="00AB25AD" w:rsidP="00C418E1">
            <w:pPr>
              <w:jc w:val="right"/>
              <w:rPr>
                <w:rFonts w:eastAsia="Times New Roman"/>
                <w:sz w:val="20"/>
                <w:szCs w:val="20"/>
                <w:lang w:eastAsia="lt-LT"/>
              </w:rPr>
            </w:pPr>
            <w:r>
              <w:rPr>
                <w:sz w:val="20"/>
                <w:szCs w:val="20"/>
              </w:rPr>
              <w:t>-1,42</w:t>
            </w:r>
          </w:p>
        </w:tc>
      </w:tr>
      <w:tr w:rsidR="00AB25AD" w:rsidRPr="00FD391B" w14:paraId="7C9F1660"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BB2922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6C9E2C3F"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0B1468A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129,06</w:t>
            </w:r>
          </w:p>
        </w:tc>
        <w:tc>
          <w:tcPr>
            <w:tcW w:w="1654" w:type="dxa"/>
            <w:tcBorders>
              <w:top w:val="nil"/>
              <w:left w:val="nil"/>
              <w:bottom w:val="single" w:sz="4" w:space="0" w:color="auto"/>
              <w:right w:val="single" w:sz="4" w:space="0" w:color="auto"/>
            </w:tcBorders>
            <w:shd w:val="clear" w:color="auto" w:fill="auto"/>
            <w:noWrap/>
            <w:vAlign w:val="bottom"/>
            <w:hideMark/>
          </w:tcPr>
          <w:p w14:paraId="290044A9" w14:textId="77777777" w:rsidR="00AB25AD" w:rsidRPr="00FD391B" w:rsidRDefault="00AB25AD" w:rsidP="00C418E1">
            <w:pPr>
              <w:jc w:val="right"/>
              <w:rPr>
                <w:rFonts w:eastAsia="Times New Roman"/>
                <w:sz w:val="20"/>
                <w:szCs w:val="20"/>
                <w:lang w:eastAsia="lt-LT"/>
              </w:rPr>
            </w:pPr>
            <w:r>
              <w:rPr>
                <w:sz w:val="20"/>
                <w:szCs w:val="20"/>
              </w:rPr>
              <w:t>144,47</w:t>
            </w:r>
          </w:p>
        </w:tc>
        <w:tc>
          <w:tcPr>
            <w:tcW w:w="1759" w:type="dxa"/>
            <w:tcBorders>
              <w:top w:val="nil"/>
              <w:left w:val="nil"/>
              <w:bottom w:val="single" w:sz="4" w:space="0" w:color="auto"/>
              <w:right w:val="single" w:sz="4" w:space="0" w:color="auto"/>
            </w:tcBorders>
            <w:shd w:val="clear" w:color="auto" w:fill="auto"/>
            <w:noWrap/>
            <w:vAlign w:val="bottom"/>
            <w:hideMark/>
          </w:tcPr>
          <w:p w14:paraId="0A56C763"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72,00</w:t>
            </w:r>
          </w:p>
        </w:tc>
        <w:tc>
          <w:tcPr>
            <w:tcW w:w="1701" w:type="dxa"/>
            <w:tcBorders>
              <w:top w:val="nil"/>
              <w:left w:val="nil"/>
              <w:bottom w:val="single" w:sz="4" w:space="0" w:color="auto"/>
              <w:right w:val="single" w:sz="4" w:space="0" w:color="auto"/>
            </w:tcBorders>
            <w:shd w:val="clear" w:color="auto" w:fill="auto"/>
            <w:noWrap/>
            <w:vAlign w:val="bottom"/>
            <w:hideMark/>
          </w:tcPr>
          <w:p w14:paraId="3E2BD91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96,00</w:t>
            </w:r>
          </w:p>
        </w:tc>
        <w:tc>
          <w:tcPr>
            <w:tcW w:w="1643" w:type="dxa"/>
            <w:tcBorders>
              <w:top w:val="nil"/>
              <w:left w:val="nil"/>
              <w:bottom w:val="single" w:sz="4" w:space="0" w:color="auto"/>
              <w:right w:val="single" w:sz="4" w:space="0" w:color="auto"/>
            </w:tcBorders>
            <w:shd w:val="clear" w:color="auto" w:fill="auto"/>
            <w:noWrap/>
            <w:vAlign w:val="bottom"/>
            <w:hideMark/>
          </w:tcPr>
          <w:p w14:paraId="3333FCB5"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168,00</w:t>
            </w:r>
          </w:p>
        </w:tc>
        <w:tc>
          <w:tcPr>
            <w:tcW w:w="1426" w:type="dxa"/>
            <w:tcBorders>
              <w:top w:val="nil"/>
              <w:left w:val="nil"/>
              <w:bottom w:val="single" w:sz="4" w:space="0" w:color="auto"/>
              <w:right w:val="single" w:sz="4" w:space="0" w:color="auto"/>
            </w:tcBorders>
            <w:shd w:val="clear" w:color="auto" w:fill="auto"/>
            <w:noWrap/>
            <w:vAlign w:val="bottom"/>
            <w:hideMark/>
          </w:tcPr>
          <w:p w14:paraId="6C726BD1" w14:textId="77777777" w:rsidR="00AB25AD" w:rsidRPr="00FD391B" w:rsidRDefault="00AB25AD" w:rsidP="00C418E1">
            <w:pPr>
              <w:jc w:val="right"/>
              <w:rPr>
                <w:rFonts w:eastAsia="Times New Roman"/>
                <w:sz w:val="20"/>
                <w:szCs w:val="20"/>
                <w:lang w:eastAsia="lt-LT"/>
              </w:rPr>
            </w:pPr>
            <w:r>
              <w:rPr>
                <w:sz w:val="20"/>
                <w:szCs w:val="20"/>
              </w:rPr>
              <w:t>-1,96</w:t>
            </w:r>
          </w:p>
        </w:tc>
      </w:tr>
    </w:tbl>
    <w:p w14:paraId="7E2A5ED3" w14:textId="77777777" w:rsidR="00AB25AD" w:rsidRPr="00771BBE" w:rsidRDefault="00AB25AD" w:rsidP="00AB25AD">
      <w:pPr>
        <w:rPr>
          <w:bCs/>
          <w:sz w:val="20"/>
          <w:szCs w:val="20"/>
        </w:rPr>
      </w:pPr>
      <w:r>
        <w:rPr>
          <w:bCs/>
          <w:sz w:val="20"/>
          <w:szCs w:val="20"/>
          <w:lang w:val="en-GB"/>
        </w:rPr>
        <w:t xml:space="preserve">* </w:t>
      </w:r>
      <w:r>
        <w:rPr>
          <w:bCs/>
          <w:sz w:val="20"/>
          <w:szCs w:val="20"/>
        </w:rPr>
        <w:t>- pritaikyta lengvata (50 proc. įmokos pastoviosios dalies)</w:t>
      </w:r>
    </w:p>
    <w:p w14:paraId="3A84D1E5" w14:textId="77777777" w:rsidR="00AB25AD" w:rsidRPr="00214ADF" w:rsidRDefault="00AB25AD" w:rsidP="00AB25AD">
      <w:pPr>
        <w:rPr>
          <w:bCs/>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6A423BFF"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500C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67ACA4AB"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6536190C"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676BD4E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2ED358D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D040F69"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1FD0312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10FA37F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0F60F1BF"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A049F19"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6E58466A"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4B924386" w14:textId="77777777" w:rsidR="00AB25AD" w:rsidRPr="00FD391B" w:rsidRDefault="00AB25AD" w:rsidP="00C418E1">
            <w:pPr>
              <w:jc w:val="right"/>
              <w:rPr>
                <w:rFonts w:eastAsia="Times New Roman"/>
                <w:sz w:val="20"/>
                <w:szCs w:val="20"/>
                <w:lang w:eastAsia="lt-LT"/>
              </w:rPr>
            </w:pPr>
            <w:r>
              <w:rPr>
                <w:sz w:val="20"/>
                <w:szCs w:val="20"/>
              </w:rPr>
              <w:t>21,58</w:t>
            </w:r>
          </w:p>
        </w:tc>
        <w:tc>
          <w:tcPr>
            <w:tcW w:w="1654" w:type="dxa"/>
            <w:tcBorders>
              <w:top w:val="nil"/>
              <w:left w:val="nil"/>
              <w:bottom w:val="single" w:sz="4" w:space="0" w:color="auto"/>
              <w:right w:val="single" w:sz="4" w:space="0" w:color="auto"/>
            </w:tcBorders>
            <w:shd w:val="clear" w:color="auto" w:fill="auto"/>
            <w:noWrap/>
            <w:vAlign w:val="bottom"/>
            <w:hideMark/>
          </w:tcPr>
          <w:p w14:paraId="45353EA0" w14:textId="77777777" w:rsidR="00AB25AD" w:rsidRPr="00FD391B" w:rsidRDefault="00AB25AD" w:rsidP="00C418E1">
            <w:pPr>
              <w:jc w:val="right"/>
              <w:rPr>
                <w:rFonts w:eastAsia="Times New Roman"/>
                <w:sz w:val="20"/>
                <w:szCs w:val="20"/>
                <w:lang w:eastAsia="lt-LT"/>
              </w:rPr>
            </w:pPr>
            <w:r>
              <w:rPr>
                <w:sz w:val="20"/>
                <w:szCs w:val="20"/>
              </w:rPr>
              <w:t>36,99</w:t>
            </w:r>
          </w:p>
        </w:tc>
        <w:tc>
          <w:tcPr>
            <w:tcW w:w="1759" w:type="dxa"/>
            <w:tcBorders>
              <w:top w:val="nil"/>
              <w:left w:val="nil"/>
              <w:bottom w:val="single" w:sz="4" w:space="0" w:color="auto"/>
              <w:right w:val="single" w:sz="4" w:space="0" w:color="auto"/>
            </w:tcBorders>
            <w:shd w:val="clear" w:color="auto" w:fill="auto"/>
            <w:noWrap/>
            <w:vAlign w:val="bottom"/>
            <w:hideMark/>
          </w:tcPr>
          <w:p w14:paraId="26B05CE3"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12,00</w:t>
            </w:r>
          </w:p>
        </w:tc>
        <w:tc>
          <w:tcPr>
            <w:tcW w:w="1701" w:type="dxa"/>
            <w:tcBorders>
              <w:top w:val="nil"/>
              <w:left w:val="nil"/>
              <w:bottom w:val="single" w:sz="4" w:space="0" w:color="auto"/>
              <w:right w:val="single" w:sz="4" w:space="0" w:color="auto"/>
            </w:tcBorders>
            <w:shd w:val="clear" w:color="auto" w:fill="auto"/>
            <w:noWrap/>
            <w:vAlign w:val="bottom"/>
            <w:hideMark/>
          </w:tcPr>
          <w:p w14:paraId="56E8455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16,00</w:t>
            </w:r>
          </w:p>
        </w:tc>
        <w:tc>
          <w:tcPr>
            <w:tcW w:w="1643" w:type="dxa"/>
            <w:tcBorders>
              <w:top w:val="nil"/>
              <w:left w:val="nil"/>
              <w:bottom w:val="single" w:sz="4" w:space="0" w:color="auto"/>
              <w:right w:val="single" w:sz="4" w:space="0" w:color="auto"/>
            </w:tcBorders>
            <w:shd w:val="clear" w:color="auto" w:fill="auto"/>
            <w:noWrap/>
            <w:vAlign w:val="bottom"/>
            <w:hideMark/>
          </w:tcPr>
          <w:p w14:paraId="27B9AC8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28,00</w:t>
            </w:r>
          </w:p>
        </w:tc>
        <w:tc>
          <w:tcPr>
            <w:tcW w:w="1426" w:type="dxa"/>
            <w:tcBorders>
              <w:top w:val="nil"/>
              <w:left w:val="nil"/>
              <w:bottom w:val="single" w:sz="4" w:space="0" w:color="auto"/>
              <w:right w:val="single" w:sz="4" w:space="0" w:color="auto"/>
            </w:tcBorders>
            <w:shd w:val="clear" w:color="auto" w:fill="auto"/>
            <w:noWrap/>
            <w:vAlign w:val="bottom"/>
            <w:hideMark/>
          </w:tcPr>
          <w:p w14:paraId="191D2D56" w14:textId="77777777" w:rsidR="00AB25AD" w:rsidRPr="00FD391B" w:rsidRDefault="00AB25AD" w:rsidP="00C418E1">
            <w:pPr>
              <w:jc w:val="right"/>
              <w:rPr>
                <w:rFonts w:eastAsia="Times New Roman"/>
                <w:sz w:val="20"/>
                <w:szCs w:val="20"/>
                <w:lang w:eastAsia="lt-LT"/>
              </w:rPr>
            </w:pPr>
            <w:r>
              <w:rPr>
                <w:sz w:val="20"/>
                <w:szCs w:val="20"/>
              </w:rPr>
              <w:t>0,75</w:t>
            </w:r>
          </w:p>
        </w:tc>
      </w:tr>
      <w:tr w:rsidR="00AB25AD" w:rsidRPr="00FD391B" w14:paraId="192B8290"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526D40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0DA0C765"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6C0E1FAB" w14:textId="77777777" w:rsidR="00AB25AD" w:rsidRPr="00FD391B" w:rsidRDefault="00AB25AD" w:rsidP="00C418E1">
            <w:pPr>
              <w:jc w:val="right"/>
              <w:rPr>
                <w:rFonts w:eastAsia="Times New Roman"/>
                <w:sz w:val="20"/>
                <w:szCs w:val="20"/>
                <w:lang w:eastAsia="lt-LT"/>
              </w:rPr>
            </w:pPr>
            <w:r>
              <w:rPr>
                <w:sz w:val="20"/>
                <w:szCs w:val="20"/>
              </w:rPr>
              <w:t>43,16</w:t>
            </w:r>
          </w:p>
        </w:tc>
        <w:tc>
          <w:tcPr>
            <w:tcW w:w="1654" w:type="dxa"/>
            <w:tcBorders>
              <w:top w:val="nil"/>
              <w:left w:val="nil"/>
              <w:bottom w:val="single" w:sz="4" w:space="0" w:color="auto"/>
              <w:right w:val="single" w:sz="4" w:space="0" w:color="auto"/>
            </w:tcBorders>
            <w:shd w:val="clear" w:color="auto" w:fill="auto"/>
            <w:noWrap/>
            <w:vAlign w:val="bottom"/>
            <w:hideMark/>
          </w:tcPr>
          <w:p w14:paraId="74E1C2E0" w14:textId="77777777" w:rsidR="00AB25AD" w:rsidRPr="00FD391B" w:rsidRDefault="00AB25AD" w:rsidP="00C418E1">
            <w:pPr>
              <w:jc w:val="right"/>
              <w:rPr>
                <w:rFonts w:eastAsia="Times New Roman"/>
                <w:sz w:val="20"/>
                <w:szCs w:val="20"/>
                <w:lang w:eastAsia="lt-LT"/>
              </w:rPr>
            </w:pPr>
            <w:r>
              <w:rPr>
                <w:sz w:val="20"/>
                <w:szCs w:val="20"/>
              </w:rPr>
              <w:t>58,57</w:t>
            </w:r>
          </w:p>
        </w:tc>
        <w:tc>
          <w:tcPr>
            <w:tcW w:w="1759" w:type="dxa"/>
            <w:tcBorders>
              <w:top w:val="nil"/>
              <w:left w:val="nil"/>
              <w:bottom w:val="single" w:sz="4" w:space="0" w:color="auto"/>
              <w:right w:val="single" w:sz="4" w:space="0" w:color="auto"/>
            </w:tcBorders>
            <w:shd w:val="clear" w:color="auto" w:fill="auto"/>
            <w:noWrap/>
            <w:vAlign w:val="bottom"/>
            <w:hideMark/>
          </w:tcPr>
          <w:p w14:paraId="13FE10D3"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24,00</w:t>
            </w:r>
          </w:p>
        </w:tc>
        <w:tc>
          <w:tcPr>
            <w:tcW w:w="1701" w:type="dxa"/>
            <w:tcBorders>
              <w:top w:val="nil"/>
              <w:left w:val="nil"/>
              <w:bottom w:val="single" w:sz="4" w:space="0" w:color="auto"/>
              <w:right w:val="single" w:sz="4" w:space="0" w:color="auto"/>
            </w:tcBorders>
            <w:shd w:val="clear" w:color="auto" w:fill="auto"/>
            <w:noWrap/>
            <w:vAlign w:val="bottom"/>
            <w:hideMark/>
          </w:tcPr>
          <w:p w14:paraId="14D8357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32,00</w:t>
            </w:r>
          </w:p>
        </w:tc>
        <w:tc>
          <w:tcPr>
            <w:tcW w:w="1643" w:type="dxa"/>
            <w:tcBorders>
              <w:top w:val="nil"/>
              <w:left w:val="nil"/>
              <w:bottom w:val="single" w:sz="4" w:space="0" w:color="auto"/>
              <w:right w:val="single" w:sz="4" w:space="0" w:color="auto"/>
            </w:tcBorders>
            <w:shd w:val="clear" w:color="auto" w:fill="auto"/>
            <w:noWrap/>
            <w:vAlign w:val="bottom"/>
            <w:hideMark/>
          </w:tcPr>
          <w:p w14:paraId="4587BC4B"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56,00</w:t>
            </w:r>
          </w:p>
        </w:tc>
        <w:tc>
          <w:tcPr>
            <w:tcW w:w="1426" w:type="dxa"/>
            <w:tcBorders>
              <w:top w:val="nil"/>
              <w:left w:val="nil"/>
              <w:bottom w:val="single" w:sz="4" w:space="0" w:color="auto"/>
              <w:right w:val="single" w:sz="4" w:space="0" w:color="auto"/>
            </w:tcBorders>
            <w:shd w:val="clear" w:color="auto" w:fill="auto"/>
            <w:noWrap/>
            <w:vAlign w:val="bottom"/>
            <w:hideMark/>
          </w:tcPr>
          <w:p w14:paraId="034F6D94" w14:textId="77777777" w:rsidR="00AB25AD" w:rsidRPr="00FD391B" w:rsidRDefault="00AB25AD" w:rsidP="00C418E1">
            <w:pPr>
              <w:jc w:val="right"/>
              <w:rPr>
                <w:rFonts w:eastAsia="Times New Roman"/>
                <w:sz w:val="20"/>
                <w:szCs w:val="20"/>
                <w:lang w:eastAsia="lt-LT"/>
              </w:rPr>
            </w:pPr>
            <w:r>
              <w:rPr>
                <w:sz w:val="20"/>
                <w:szCs w:val="20"/>
              </w:rPr>
              <w:t>0,21</w:t>
            </w:r>
          </w:p>
        </w:tc>
      </w:tr>
      <w:tr w:rsidR="00AB25AD" w:rsidRPr="00FD391B" w14:paraId="1631DD1E"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53C7FD8"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6D014E6B"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662A4D9D" w14:textId="77777777" w:rsidR="00AB25AD" w:rsidRPr="00FD391B" w:rsidRDefault="00AB25AD" w:rsidP="00C418E1">
            <w:pPr>
              <w:jc w:val="right"/>
              <w:rPr>
                <w:rFonts w:eastAsia="Times New Roman"/>
                <w:sz w:val="20"/>
                <w:szCs w:val="20"/>
                <w:lang w:eastAsia="lt-LT"/>
              </w:rPr>
            </w:pPr>
            <w:r>
              <w:rPr>
                <w:sz w:val="20"/>
                <w:szCs w:val="20"/>
              </w:rPr>
              <w:t>66,40</w:t>
            </w:r>
          </w:p>
        </w:tc>
        <w:tc>
          <w:tcPr>
            <w:tcW w:w="1654" w:type="dxa"/>
            <w:tcBorders>
              <w:top w:val="nil"/>
              <w:left w:val="nil"/>
              <w:bottom w:val="single" w:sz="4" w:space="0" w:color="auto"/>
              <w:right w:val="single" w:sz="4" w:space="0" w:color="auto"/>
            </w:tcBorders>
            <w:shd w:val="clear" w:color="auto" w:fill="auto"/>
            <w:noWrap/>
            <w:vAlign w:val="bottom"/>
            <w:hideMark/>
          </w:tcPr>
          <w:p w14:paraId="7FF06BB4" w14:textId="77777777" w:rsidR="00AB25AD" w:rsidRPr="00FD391B" w:rsidRDefault="00AB25AD" w:rsidP="00C418E1">
            <w:pPr>
              <w:jc w:val="right"/>
              <w:rPr>
                <w:rFonts w:eastAsia="Times New Roman"/>
                <w:sz w:val="20"/>
                <w:szCs w:val="20"/>
                <w:lang w:eastAsia="lt-LT"/>
              </w:rPr>
            </w:pPr>
            <w:r>
              <w:rPr>
                <w:sz w:val="20"/>
                <w:szCs w:val="20"/>
              </w:rPr>
              <w:t>81,81</w:t>
            </w:r>
          </w:p>
        </w:tc>
        <w:tc>
          <w:tcPr>
            <w:tcW w:w="1759" w:type="dxa"/>
            <w:tcBorders>
              <w:top w:val="nil"/>
              <w:left w:val="nil"/>
              <w:bottom w:val="single" w:sz="4" w:space="0" w:color="auto"/>
              <w:right w:val="single" w:sz="4" w:space="0" w:color="auto"/>
            </w:tcBorders>
            <w:shd w:val="clear" w:color="auto" w:fill="auto"/>
            <w:noWrap/>
            <w:vAlign w:val="bottom"/>
            <w:hideMark/>
          </w:tcPr>
          <w:p w14:paraId="4560D944"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36,00</w:t>
            </w:r>
          </w:p>
        </w:tc>
        <w:tc>
          <w:tcPr>
            <w:tcW w:w="1701" w:type="dxa"/>
            <w:tcBorders>
              <w:top w:val="nil"/>
              <w:left w:val="nil"/>
              <w:bottom w:val="single" w:sz="4" w:space="0" w:color="auto"/>
              <w:right w:val="single" w:sz="4" w:space="0" w:color="auto"/>
            </w:tcBorders>
            <w:shd w:val="clear" w:color="auto" w:fill="auto"/>
            <w:noWrap/>
            <w:vAlign w:val="bottom"/>
            <w:hideMark/>
          </w:tcPr>
          <w:p w14:paraId="2F7BEFBA"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643" w:type="dxa"/>
            <w:tcBorders>
              <w:top w:val="nil"/>
              <w:left w:val="nil"/>
              <w:bottom w:val="single" w:sz="4" w:space="0" w:color="auto"/>
              <w:right w:val="single" w:sz="4" w:space="0" w:color="auto"/>
            </w:tcBorders>
            <w:shd w:val="clear" w:color="auto" w:fill="auto"/>
            <w:noWrap/>
            <w:vAlign w:val="bottom"/>
            <w:hideMark/>
          </w:tcPr>
          <w:p w14:paraId="40A88D3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84,00</w:t>
            </w:r>
          </w:p>
        </w:tc>
        <w:tc>
          <w:tcPr>
            <w:tcW w:w="1426" w:type="dxa"/>
            <w:tcBorders>
              <w:top w:val="nil"/>
              <w:left w:val="nil"/>
              <w:bottom w:val="single" w:sz="4" w:space="0" w:color="auto"/>
              <w:right w:val="single" w:sz="4" w:space="0" w:color="auto"/>
            </w:tcBorders>
            <w:shd w:val="clear" w:color="auto" w:fill="auto"/>
            <w:noWrap/>
            <w:vAlign w:val="bottom"/>
            <w:hideMark/>
          </w:tcPr>
          <w:p w14:paraId="1D3F0865" w14:textId="77777777" w:rsidR="00AB25AD" w:rsidRPr="00FD391B" w:rsidRDefault="00AB25AD" w:rsidP="00C418E1">
            <w:pPr>
              <w:jc w:val="right"/>
              <w:rPr>
                <w:rFonts w:eastAsia="Times New Roman"/>
                <w:sz w:val="20"/>
                <w:szCs w:val="20"/>
                <w:lang w:eastAsia="lt-LT"/>
              </w:rPr>
            </w:pPr>
            <w:r>
              <w:rPr>
                <w:sz w:val="20"/>
                <w:szCs w:val="20"/>
              </w:rPr>
              <w:t>-0,18</w:t>
            </w:r>
          </w:p>
        </w:tc>
      </w:tr>
      <w:tr w:rsidR="00AB25AD" w:rsidRPr="00FD391B" w14:paraId="46039804"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1FC73E2"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1CF6707B"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3545EE2F" w14:textId="77777777" w:rsidR="00AB25AD" w:rsidRPr="00FD391B" w:rsidRDefault="00AB25AD" w:rsidP="00C418E1">
            <w:pPr>
              <w:jc w:val="right"/>
              <w:rPr>
                <w:rFonts w:eastAsia="Times New Roman"/>
                <w:sz w:val="20"/>
                <w:szCs w:val="20"/>
                <w:lang w:eastAsia="lt-LT"/>
              </w:rPr>
            </w:pPr>
            <w:r>
              <w:rPr>
                <w:sz w:val="20"/>
                <w:szCs w:val="20"/>
              </w:rPr>
              <w:t>86,32</w:t>
            </w:r>
          </w:p>
        </w:tc>
        <w:tc>
          <w:tcPr>
            <w:tcW w:w="1654" w:type="dxa"/>
            <w:tcBorders>
              <w:top w:val="nil"/>
              <w:left w:val="nil"/>
              <w:bottom w:val="single" w:sz="4" w:space="0" w:color="auto"/>
              <w:right w:val="single" w:sz="4" w:space="0" w:color="auto"/>
            </w:tcBorders>
            <w:shd w:val="clear" w:color="auto" w:fill="auto"/>
            <w:noWrap/>
            <w:vAlign w:val="bottom"/>
            <w:hideMark/>
          </w:tcPr>
          <w:p w14:paraId="56CF5033" w14:textId="77777777" w:rsidR="00AB25AD" w:rsidRPr="00FD391B" w:rsidRDefault="00AB25AD" w:rsidP="00C418E1">
            <w:pPr>
              <w:jc w:val="right"/>
              <w:rPr>
                <w:rFonts w:eastAsia="Times New Roman"/>
                <w:sz w:val="20"/>
                <w:szCs w:val="20"/>
                <w:lang w:eastAsia="lt-LT"/>
              </w:rPr>
            </w:pPr>
            <w:r>
              <w:rPr>
                <w:sz w:val="20"/>
                <w:szCs w:val="20"/>
              </w:rPr>
              <w:t>101,73</w:t>
            </w:r>
          </w:p>
        </w:tc>
        <w:tc>
          <w:tcPr>
            <w:tcW w:w="1759" w:type="dxa"/>
            <w:tcBorders>
              <w:top w:val="nil"/>
              <w:left w:val="nil"/>
              <w:bottom w:val="single" w:sz="4" w:space="0" w:color="auto"/>
              <w:right w:val="single" w:sz="4" w:space="0" w:color="auto"/>
            </w:tcBorders>
            <w:shd w:val="clear" w:color="auto" w:fill="auto"/>
            <w:noWrap/>
            <w:vAlign w:val="bottom"/>
            <w:hideMark/>
          </w:tcPr>
          <w:p w14:paraId="6A44872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701" w:type="dxa"/>
            <w:tcBorders>
              <w:top w:val="nil"/>
              <w:left w:val="nil"/>
              <w:bottom w:val="single" w:sz="4" w:space="0" w:color="auto"/>
              <w:right w:val="single" w:sz="4" w:space="0" w:color="auto"/>
            </w:tcBorders>
            <w:shd w:val="clear" w:color="auto" w:fill="auto"/>
            <w:noWrap/>
            <w:vAlign w:val="bottom"/>
            <w:hideMark/>
          </w:tcPr>
          <w:p w14:paraId="62028A3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64,00</w:t>
            </w:r>
          </w:p>
        </w:tc>
        <w:tc>
          <w:tcPr>
            <w:tcW w:w="1643" w:type="dxa"/>
            <w:tcBorders>
              <w:top w:val="nil"/>
              <w:left w:val="nil"/>
              <w:bottom w:val="single" w:sz="4" w:space="0" w:color="auto"/>
              <w:right w:val="single" w:sz="4" w:space="0" w:color="auto"/>
            </w:tcBorders>
            <w:shd w:val="clear" w:color="auto" w:fill="auto"/>
            <w:noWrap/>
            <w:vAlign w:val="bottom"/>
            <w:hideMark/>
          </w:tcPr>
          <w:p w14:paraId="167E052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112,00</w:t>
            </w:r>
          </w:p>
        </w:tc>
        <w:tc>
          <w:tcPr>
            <w:tcW w:w="1426" w:type="dxa"/>
            <w:tcBorders>
              <w:top w:val="nil"/>
              <w:left w:val="nil"/>
              <w:bottom w:val="single" w:sz="4" w:space="0" w:color="auto"/>
              <w:right w:val="single" w:sz="4" w:space="0" w:color="auto"/>
            </w:tcBorders>
            <w:shd w:val="clear" w:color="auto" w:fill="auto"/>
            <w:noWrap/>
            <w:vAlign w:val="bottom"/>
            <w:hideMark/>
          </w:tcPr>
          <w:p w14:paraId="7B995FF8" w14:textId="77777777" w:rsidR="00AB25AD" w:rsidRPr="00FD391B" w:rsidRDefault="00AB25AD" w:rsidP="00C418E1">
            <w:pPr>
              <w:jc w:val="right"/>
              <w:rPr>
                <w:rFonts w:eastAsia="Times New Roman"/>
                <w:sz w:val="20"/>
                <w:szCs w:val="20"/>
                <w:lang w:eastAsia="lt-LT"/>
              </w:rPr>
            </w:pPr>
            <w:r>
              <w:rPr>
                <w:sz w:val="20"/>
                <w:szCs w:val="20"/>
              </w:rPr>
              <w:t>-0,86</w:t>
            </w:r>
          </w:p>
        </w:tc>
      </w:tr>
      <w:tr w:rsidR="00AB25AD" w:rsidRPr="00FD391B" w14:paraId="7CFF6478"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2EBB31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77422077"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3EE46E64" w14:textId="77777777" w:rsidR="00AB25AD" w:rsidRPr="00FD391B" w:rsidRDefault="00AB25AD" w:rsidP="00C418E1">
            <w:pPr>
              <w:jc w:val="right"/>
              <w:rPr>
                <w:rFonts w:eastAsia="Times New Roman"/>
                <w:sz w:val="20"/>
                <w:szCs w:val="20"/>
                <w:lang w:eastAsia="lt-LT"/>
              </w:rPr>
            </w:pPr>
            <w:r>
              <w:rPr>
                <w:sz w:val="20"/>
                <w:szCs w:val="20"/>
              </w:rPr>
              <w:t>109,56</w:t>
            </w:r>
          </w:p>
        </w:tc>
        <w:tc>
          <w:tcPr>
            <w:tcW w:w="1654" w:type="dxa"/>
            <w:tcBorders>
              <w:top w:val="nil"/>
              <w:left w:val="nil"/>
              <w:bottom w:val="single" w:sz="4" w:space="0" w:color="auto"/>
              <w:right w:val="single" w:sz="4" w:space="0" w:color="auto"/>
            </w:tcBorders>
            <w:shd w:val="clear" w:color="auto" w:fill="auto"/>
            <w:noWrap/>
            <w:vAlign w:val="bottom"/>
            <w:hideMark/>
          </w:tcPr>
          <w:p w14:paraId="5C6BC13A" w14:textId="77777777" w:rsidR="00AB25AD" w:rsidRPr="00FD391B" w:rsidRDefault="00AB25AD" w:rsidP="00C418E1">
            <w:pPr>
              <w:jc w:val="right"/>
              <w:rPr>
                <w:rFonts w:eastAsia="Times New Roman"/>
                <w:sz w:val="20"/>
                <w:szCs w:val="20"/>
                <w:lang w:eastAsia="lt-LT"/>
              </w:rPr>
            </w:pPr>
            <w:r>
              <w:rPr>
                <w:sz w:val="20"/>
                <w:szCs w:val="20"/>
              </w:rPr>
              <w:t>124,97</w:t>
            </w:r>
          </w:p>
        </w:tc>
        <w:tc>
          <w:tcPr>
            <w:tcW w:w="1759" w:type="dxa"/>
            <w:tcBorders>
              <w:top w:val="nil"/>
              <w:left w:val="nil"/>
              <w:bottom w:val="single" w:sz="4" w:space="0" w:color="auto"/>
              <w:right w:val="single" w:sz="4" w:space="0" w:color="auto"/>
            </w:tcBorders>
            <w:shd w:val="clear" w:color="auto" w:fill="auto"/>
            <w:noWrap/>
            <w:vAlign w:val="bottom"/>
            <w:hideMark/>
          </w:tcPr>
          <w:p w14:paraId="2CE0B22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60,00</w:t>
            </w:r>
          </w:p>
        </w:tc>
        <w:tc>
          <w:tcPr>
            <w:tcW w:w="1701" w:type="dxa"/>
            <w:tcBorders>
              <w:top w:val="nil"/>
              <w:left w:val="nil"/>
              <w:bottom w:val="single" w:sz="4" w:space="0" w:color="auto"/>
              <w:right w:val="single" w:sz="4" w:space="0" w:color="auto"/>
            </w:tcBorders>
            <w:shd w:val="clear" w:color="auto" w:fill="auto"/>
            <w:noWrap/>
            <w:vAlign w:val="bottom"/>
            <w:hideMark/>
          </w:tcPr>
          <w:p w14:paraId="43203599"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80,00</w:t>
            </w:r>
          </w:p>
        </w:tc>
        <w:tc>
          <w:tcPr>
            <w:tcW w:w="1643" w:type="dxa"/>
            <w:tcBorders>
              <w:top w:val="nil"/>
              <w:left w:val="nil"/>
              <w:bottom w:val="single" w:sz="4" w:space="0" w:color="auto"/>
              <w:right w:val="single" w:sz="4" w:space="0" w:color="auto"/>
            </w:tcBorders>
            <w:shd w:val="clear" w:color="auto" w:fill="auto"/>
            <w:noWrap/>
            <w:vAlign w:val="bottom"/>
            <w:hideMark/>
          </w:tcPr>
          <w:p w14:paraId="45B512D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140,00</w:t>
            </w:r>
          </w:p>
        </w:tc>
        <w:tc>
          <w:tcPr>
            <w:tcW w:w="1426" w:type="dxa"/>
            <w:tcBorders>
              <w:top w:val="nil"/>
              <w:left w:val="nil"/>
              <w:bottom w:val="single" w:sz="4" w:space="0" w:color="auto"/>
              <w:right w:val="single" w:sz="4" w:space="0" w:color="auto"/>
            </w:tcBorders>
            <w:shd w:val="clear" w:color="auto" w:fill="auto"/>
            <w:noWrap/>
            <w:vAlign w:val="bottom"/>
            <w:hideMark/>
          </w:tcPr>
          <w:p w14:paraId="4EA076EE" w14:textId="77777777" w:rsidR="00AB25AD" w:rsidRPr="00FD391B" w:rsidRDefault="00AB25AD" w:rsidP="00C418E1">
            <w:pPr>
              <w:jc w:val="right"/>
              <w:rPr>
                <w:rFonts w:eastAsia="Times New Roman"/>
                <w:sz w:val="20"/>
                <w:szCs w:val="20"/>
                <w:lang w:eastAsia="lt-LT"/>
              </w:rPr>
            </w:pPr>
            <w:r>
              <w:rPr>
                <w:sz w:val="20"/>
                <w:szCs w:val="20"/>
              </w:rPr>
              <w:t>-1,25</w:t>
            </w:r>
          </w:p>
        </w:tc>
      </w:tr>
      <w:tr w:rsidR="00AB25AD" w:rsidRPr="00FD391B" w14:paraId="4748A323"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CBE51E4"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5C58933C"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4D1544EE" w14:textId="77777777" w:rsidR="00AB25AD" w:rsidRPr="00FD391B" w:rsidRDefault="00AB25AD" w:rsidP="00C418E1">
            <w:pPr>
              <w:jc w:val="right"/>
              <w:rPr>
                <w:rFonts w:eastAsia="Times New Roman"/>
                <w:sz w:val="20"/>
                <w:szCs w:val="20"/>
                <w:lang w:eastAsia="lt-LT"/>
              </w:rPr>
            </w:pPr>
            <w:r>
              <w:rPr>
                <w:sz w:val="20"/>
                <w:szCs w:val="20"/>
              </w:rPr>
              <w:t>129,48</w:t>
            </w:r>
          </w:p>
        </w:tc>
        <w:tc>
          <w:tcPr>
            <w:tcW w:w="1654" w:type="dxa"/>
            <w:tcBorders>
              <w:top w:val="nil"/>
              <w:left w:val="nil"/>
              <w:bottom w:val="single" w:sz="4" w:space="0" w:color="auto"/>
              <w:right w:val="single" w:sz="4" w:space="0" w:color="auto"/>
            </w:tcBorders>
            <w:shd w:val="clear" w:color="auto" w:fill="auto"/>
            <w:noWrap/>
            <w:vAlign w:val="bottom"/>
            <w:hideMark/>
          </w:tcPr>
          <w:p w14:paraId="44023A06" w14:textId="77777777" w:rsidR="00AB25AD" w:rsidRPr="00FD391B" w:rsidRDefault="00AB25AD" w:rsidP="00C418E1">
            <w:pPr>
              <w:jc w:val="right"/>
              <w:rPr>
                <w:rFonts w:eastAsia="Times New Roman"/>
                <w:sz w:val="20"/>
                <w:szCs w:val="20"/>
                <w:lang w:eastAsia="lt-LT"/>
              </w:rPr>
            </w:pPr>
            <w:r>
              <w:rPr>
                <w:sz w:val="20"/>
                <w:szCs w:val="20"/>
              </w:rPr>
              <w:t>144,89</w:t>
            </w:r>
          </w:p>
        </w:tc>
        <w:tc>
          <w:tcPr>
            <w:tcW w:w="1759" w:type="dxa"/>
            <w:tcBorders>
              <w:top w:val="nil"/>
              <w:left w:val="nil"/>
              <w:bottom w:val="single" w:sz="4" w:space="0" w:color="auto"/>
              <w:right w:val="single" w:sz="4" w:space="0" w:color="auto"/>
            </w:tcBorders>
            <w:shd w:val="clear" w:color="auto" w:fill="auto"/>
            <w:noWrap/>
            <w:vAlign w:val="bottom"/>
            <w:hideMark/>
          </w:tcPr>
          <w:p w14:paraId="2478D0A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72,00</w:t>
            </w:r>
          </w:p>
        </w:tc>
        <w:tc>
          <w:tcPr>
            <w:tcW w:w="1701" w:type="dxa"/>
            <w:tcBorders>
              <w:top w:val="nil"/>
              <w:left w:val="nil"/>
              <w:bottom w:val="single" w:sz="4" w:space="0" w:color="auto"/>
              <w:right w:val="single" w:sz="4" w:space="0" w:color="auto"/>
            </w:tcBorders>
            <w:shd w:val="clear" w:color="auto" w:fill="auto"/>
            <w:noWrap/>
            <w:vAlign w:val="bottom"/>
            <w:hideMark/>
          </w:tcPr>
          <w:p w14:paraId="49EA1DD1"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96,00</w:t>
            </w:r>
          </w:p>
        </w:tc>
        <w:tc>
          <w:tcPr>
            <w:tcW w:w="1643" w:type="dxa"/>
            <w:tcBorders>
              <w:top w:val="nil"/>
              <w:left w:val="nil"/>
              <w:bottom w:val="single" w:sz="4" w:space="0" w:color="auto"/>
              <w:right w:val="single" w:sz="4" w:space="0" w:color="auto"/>
            </w:tcBorders>
            <w:shd w:val="clear" w:color="auto" w:fill="auto"/>
            <w:noWrap/>
            <w:vAlign w:val="bottom"/>
            <w:hideMark/>
          </w:tcPr>
          <w:p w14:paraId="3586B1C5"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168,00</w:t>
            </w:r>
          </w:p>
        </w:tc>
        <w:tc>
          <w:tcPr>
            <w:tcW w:w="1426" w:type="dxa"/>
            <w:tcBorders>
              <w:top w:val="nil"/>
              <w:left w:val="nil"/>
              <w:bottom w:val="single" w:sz="4" w:space="0" w:color="auto"/>
              <w:right w:val="single" w:sz="4" w:space="0" w:color="auto"/>
            </w:tcBorders>
            <w:shd w:val="clear" w:color="auto" w:fill="auto"/>
            <w:noWrap/>
            <w:vAlign w:val="bottom"/>
            <w:hideMark/>
          </w:tcPr>
          <w:p w14:paraId="0B5E9A0D" w14:textId="77777777" w:rsidR="00AB25AD" w:rsidRPr="00FD391B" w:rsidRDefault="00AB25AD" w:rsidP="00C418E1">
            <w:pPr>
              <w:jc w:val="right"/>
              <w:rPr>
                <w:rFonts w:eastAsia="Times New Roman"/>
                <w:sz w:val="20"/>
                <w:szCs w:val="20"/>
                <w:lang w:eastAsia="lt-LT"/>
              </w:rPr>
            </w:pPr>
            <w:r>
              <w:rPr>
                <w:sz w:val="20"/>
                <w:szCs w:val="20"/>
              </w:rPr>
              <w:t>-1,93</w:t>
            </w:r>
          </w:p>
        </w:tc>
      </w:tr>
    </w:tbl>
    <w:p w14:paraId="48A75B51" w14:textId="77777777" w:rsidR="00AB25AD" w:rsidRDefault="00AB25AD" w:rsidP="00AB25AD">
      <w:pPr>
        <w:rPr>
          <w:bCs/>
          <w:sz w:val="20"/>
          <w:szCs w:val="20"/>
          <w:lang w:val="en-GB"/>
        </w:rPr>
      </w:pPr>
    </w:p>
    <w:p w14:paraId="576717F4" w14:textId="77777777" w:rsidR="00AB25AD" w:rsidRPr="00214ADF" w:rsidRDefault="00AB25AD" w:rsidP="00AB25AD">
      <w:pPr>
        <w:rPr>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42944C0B"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ECA34" w14:textId="77777777" w:rsidR="00AB25AD" w:rsidRPr="00FD391B" w:rsidRDefault="00AB25AD" w:rsidP="00C418E1">
            <w:pPr>
              <w:jc w:val="center"/>
              <w:rPr>
                <w:rFonts w:eastAsia="Times New Roman"/>
                <w:sz w:val="20"/>
                <w:szCs w:val="20"/>
                <w:lang w:eastAsia="lt-LT"/>
              </w:rPr>
            </w:pPr>
            <w:r>
              <w:br w:type="page"/>
            </w: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376FE93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5B52788F"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5E7EBC8"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2D4D055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ED392F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15BA8AF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3072E3A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2C3B0A6B"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E361BAF"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0CD0F2AD"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46FA921E" w14:textId="77777777" w:rsidR="00AB25AD" w:rsidRPr="00FD391B" w:rsidRDefault="00AB25AD" w:rsidP="00C418E1">
            <w:pPr>
              <w:jc w:val="right"/>
              <w:rPr>
                <w:rFonts w:eastAsia="Times New Roman"/>
                <w:sz w:val="20"/>
                <w:szCs w:val="20"/>
                <w:lang w:eastAsia="lt-LT"/>
              </w:rPr>
            </w:pPr>
            <w:r>
              <w:rPr>
                <w:sz w:val="20"/>
                <w:szCs w:val="20"/>
              </w:rPr>
              <w:t>16,60</w:t>
            </w:r>
          </w:p>
        </w:tc>
        <w:tc>
          <w:tcPr>
            <w:tcW w:w="1654" w:type="dxa"/>
            <w:tcBorders>
              <w:top w:val="nil"/>
              <w:left w:val="nil"/>
              <w:bottom w:val="single" w:sz="4" w:space="0" w:color="auto"/>
              <w:right w:val="single" w:sz="4" w:space="0" w:color="auto"/>
            </w:tcBorders>
            <w:shd w:val="clear" w:color="auto" w:fill="auto"/>
            <w:noWrap/>
            <w:vAlign w:val="bottom"/>
            <w:hideMark/>
          </w:tcPr>
          <w:p w14:paraId="15C45661" w14:textId="77777777" w:rsidR="00AB25AD" w:rsidRPr="00FD391B" w:rsidRDefault="00AB25AD" w:rsidP="00C418E1">
            <w:pPr>
              <w:jc w:val="right"/>
              <w:rPr>
                <w:rFonts w:eastAsia="Times New Roman"/>
                <w:sz w:val="20"/>
                <w:szCs w:val="20"/>
                <w:lang w:eastAsia="lt-LT"/>
              </w:rPr>
            </w:pPr>
            <w:r>
              <w:rPr>
                <w:sz w:val="20"/>
                <w:szCs w:val="20"/>
              </w:rPr>
              <w:t>32,01</w:t>
            </w:r>
          </w:p>
        </w:tc>
        <w:tc>
          <w:tcPr>
            <w:tcW w:w="1759" w:type="dxa"/>
            <w:tcBorders>
              <w:top w:val="nil"/>
              <w:left w:val="nil"/>
              <w:bottom w:val="single" w:sz="4" w:space="0" w:color="auto"/>
              <w:right w:val="single" w:sz="4" w:space="0" w:color="auto"/>
            </w:tcBorders>
            <w:shd w:val="clear" w:color="auto" w:fill="auto"/>
            <w:noWrap/>
            <w:vAlign w:val="bottom"/>
            <w:hideMark/>
          </w:tcPr>
          <w:p w14:paraId="283273A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12,00</w:t>
            </w:r>
          </w:p>
        </w:tc>
        <w:tc>
          <w:tcPr>
            <w:tcW w:w="1701" w:type="dxa"/>
            <w:tcBorders>
              <w:top w:val="nil"/>
              <w:left w:val="nil"/>
              <w:bottom w:val="single" w:sz="4" w:space="0" w:color="auto"/>
              <w:right w:val="single" w:sz="4" w:space="0" w:color="auto"/>
            </w:tcBorders>
            <w:shd w:val="clear" w:color="auto" w:fill="auto"/>
            <w:noWrap/>
            <w:vAlign w:val="bottom"/>
            <w:hideMark/>
          </w:tcPr>
          <w:p w14:paraId="328C5C4F"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16,00</w:t>
            </w:r>
          </w:p>
        </w:tc>
        <w:tc>
          <w:tcPr>
            <w:tcW w:w="1643" w:type="dxa"/>
            <w:tcBorders>
              <w:top w:val="nil"/>
              <w:left w:val="nil"/>
              <w:bottom w:val="single" w:sz="4" w:space="0" w:color="auto"/>
              <w:right w:val="single" w:sz="4" w:space="0" w:color="auto"/>
            </w:tcBorders>
            <w:shd w:val="clear" w:color="auto" w:fill="auto"/>
            <w:noWrap/>
            <w:vAlign w:val="bottom"/>
            <w:hideMark/>
          </w:tcPr>
          <w:p w14:paraId="4DBE1FD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28,00</w:t>
            </w:r>
          </w:p>
        </w:tc>
        <w:tc>
          <w:tcPr>
            <w:tcW w:w="1426" w:type="dxa"/>
            <w:tcBorders>
              <w:top w:val="nil"/>
              <w:left w:val="nil"/>
              <w:bottom w:val="single" w:sz="4" w:space="0" w:color="auto"/>
              <w:right w:val="single" w:sz="4" w:space="0" w:color="auto"/>
            </w:tcBorders>
            <w:shd w:val="clear" w:color="auto" w:fill="auto"/>
            <w:noWrap/>
            <w:vAlign w:val="bottom"/>
            <w:hideMark/>
          </w:tcPr>
          <w:p w14:paraId="11D8261E" w14:textId="77777777" w:rsidR="00AB25AD" w:rsidRPr="00FD391B" w:rsidRDefault="00AB25AD" w:rsidP="00C418E1">
            <w:pPr>
              <w:jc w:val="right"/>
              <w:rPr>
                <w:rFonts w:eastAsia="Times New Roman"/>
                <w:sz w:val="20"/>
                <w:szCs w:val="20"/>
                <w:lang w:eastAsia="lt-LT"/>
              </w:rPr>
            </w:pPr>
            <w:r>
              <w:rPr>
                <w:sz w:val="20"/>
                <w:szCs w:val="20"/>
              </w:rPr>
              <w:t>0,33</w:t>
            </w:r>
          </w:p>
        </w:tc>
      </w:tr>
      <w:tr w:rsidR="00AB25AD" w:rsidRPr="00FD391B" w14:paraId="03CE8E52"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00B633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7FEA2598"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54B138B8" w14:textId="77777777" w:rsidR="00AB25AD" w:rsidRPr="00FD391B" w:rsidRDefault="00AB25AD" w:rsidP="00C418E1">
            <w:pPr>
              <w:jc w:val="right"/>
              <w:rPr>
                <w:rFonts w:eastAsia="Times New Roman"/>
                <w:sz w:val="20"/>
                <w:szCs w:val="20"/>
                <w:lang w:eastAsia="lt-LT"/>
              </w:rPr>
            </w:pPr>
            <w:r>
              <w:rPr>
                <w:sz w:val="20"/>
                <w:szCs w:val="20"/>
              </w:rPr>
              <w:t>31,54</w:t>
            </w:r>
          </w:p>
        </w:tc>
        <w:tc>
          <w:tcPr>
            <w:tcW w:w="1654" w:type="dxa"/>
            <w:tcBorders>
              <w:top w:val="nil"/>
              <w:left w:val="nil"/>
              <w:bottom w:val="single" w:sz="4" w:space="0" w:color="auto"/>
              <w:right w:val="single" w:sz="4" w:space="0" w:color="auto"/>
            </w:tcBorders>
            <w:shd w:val="clear" w:color="auto" w:fill="auto"/>
            <w:noWrap/>
            <w:vAlign w:val="bottom"/>
            <w:hideMark/>
          </w:tcPr>
          <w:p w14:paraId="2DD9D877" w14:textId="77777777" w:rsidR="00AB25AD" w:rsidRPr="00FD391B" w:rsidRDefault="00AB25AD" w:rsidP="00C418E1">
            <w:pPr>
              <w:jc w:val="right"/>
              <w:rPr>
                <w:rFonts w:eastAsia="Times New Roman"/>
                <w:sz w:val="20"/>
                <w:szCs w:val="20"/>
                <w:lang w:eastAsia="lt-LT"/>
              </w:rPr>
            </w:pPr>
            <w:r>
              <w:rPr>
                <w:sz w:val="20"/>
                <w:szCs w:val="20"/>
              </w:rPr>
              <w:t>46,95</w:t>
            </w:r>
          </w:p>
        </w:tc>
        <w:tc>
          <w:tcPr>
            <w:tcW w:w="1759" w:type="dxa"/>
            <w:tcBorders>
              <w:top w:val="nil"/>
              <w:left w:val="nil"/>
              <w:bottom w:val="single" w:sz="4" w:space="0" w:color="auto"/>
              <w:right w:val="single" w:sz="4" w:space="0" w:color="auto"/>
            </w:tcBorders>
            <w:shd w:val="clear" w:color="auto" w:fill="auto"/>
            <w:noWrap/>
            <w:vAlign w:val="bottom"/>
            <w:hideMark/>
          </w:tcPr>
          <w:p w14:paraId="19521D1B"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24,00</w:t>
            </w:r>
          </w:p>
        </w:tc>
        <w:tc>
          <w:tcPr>
            <w:tcW w:w="1701" w:type="dxa"/>
            <w:tcBorders>
              <w:top w:val="nil"/>
              <w:left w:val="nil"/>
              <w:bottom w:val="single" w:sz="4" w:space="0" w:color="auto"/>
              <w:right w:val="single" w:sz="4" w:space="0" w:color="auto"/>
            </w:tcBorders>
            <w:shd w:val="clear" w:color="auto" w:fill="auto"/>
            <w:noWrap/>
            <w:vAlign w:val="bottom"/>
            <w:hideMark/>
          </w:tcPr>
          <w:p w14:paraId="7E336068"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32,00</w:t>
            </w:r>
          </w:p>
        </w:tc>
        <w:tc>
          <w:tcPr>
            <w:tcW w:w="1643" w:type="dxa"/>
            <w:tcBorders>
              <w:top w:val="nil"/>
              <w:left w:val="nil"/>
              <w:bottom w:val="single" w:sz="4" w:space="0" w:color="auto"/>
              <w:right w:val="single" w:sz="4" w:space="0" w:color="auto"/>
            </w:tcBorders>
            <w:shd w:val="clear" w:color="auto" w:fill="auto"/>
            <w:noWrap/>
            <w:vAlign w:val="bottom"/>
            <w:hideMark/>
          </w:tcPr>
          <w:p w14:paraId="1406808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56,00</w:t>
            </w:r>
          </w:p>
        </w:tc>
        <w:tc>
          <w:tcPr>
            <w:tcW w:w="1426" w:type="dxa"/>
            <w:tcBorders>
              <w:top w:val="nil"/>
              <w:left w:val="nil"/>
              <w:bottom w:val="single" w:sz="4" w:space="0" w:color="auto"/>
              <w:right w:val="single" w:sz="4" w:space="0" w:color="auto"/>
            </w:tcBorders>
            <w:shd w:val="clear" w:color="auto" w:fill="auto"/>
            <w:noWrap/>
            <w:vAlign w:val="bottom"/>
            <w:hideMark/>
          </w:tcPr>
          <w:p w14:paraId="587E63FC" w14:textId="77777777" w:rsidR="00AB25AD" w:rsidRPr="00FD391B" w:rsidRDefault="00AB25AD" w:rsidP="00C418E1">
            <w:pPr>
              <w:jc w:val="right"/>
              <w:rPr>
                <w:rFonts w:eastAsia="Times New Roman"/>
                <w:sz w:val="20"/>
                <w:szCs w:val="20"/>
                <w:lang w:eastAsia="lt-LT"/>
              </w:rPr>
            </w:pPr>
            <w:r>
              <w:rPr>
                <w:sz w:val="20"/>
                <w:szCs w:val="20"/>
              </w:rPr>
              <w:t>-0,75</w:t>
            </w:r>
          </w:p>
        </w:tc>
      </w:tr>
      <w:tr w:rsidR="00AB25AD" w:rsidRPr="00FD391B" w14:paraId="0F0FBE62"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636961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1729A477"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3397191C" w14:textId="77777777" w:rsidR="00AB25AD" w:rsidRPr="00FD391B" w:rsidRDefault="00AB25AD" w:rsidP="00C418E1">
            <w:pPr>
              <w:jc w:val="right"/>
              <w:rPr>
                <w:rFonts w:eastAsia="Times New Roman"/>
                <w:sz w:val="20"/>
                <w:szCs w:val="20"/>
                <w:lang w:eastAsia="lt-LT"/>
              </w:rPr>
            </w:pPr>
            <w:r>
              <w:rPr>
                <w:sz w:val="20"/>
                <w:szCs w:val="20"/>
              </w:rPr>
              <w:t>46,48</w:t>
            </w:r>
          </w:p>
        </w:tc>
        <w:tc>
          <w:tcPr>
            <w:tcW w:w="1654" w:type="dxa"/>
            <w:tcBorders>
              <w:top w:val="nil"/>
              <w:left w:val="nil"/>
              <w:bottom w:val="single" w:sz="4" w:space="0" w:color="auto"/>
              <w:right w:val="single" w:sz="4" w:space="0" w:color="auto"/>
            </w:tcBorders>
            <w:shd w:val="clear" w:color="auto" w:fill="auto"/>
            <w:noWrap/>
            <w:vAlign w:val="bottom"/>
            <w:hideMark/>
          </w:tcPr>
          <w:p w14:paraId="46AB23A2" w14:textId="77777777" w:rsidR="00AB25AD" w:rsidRPr="00FD391B" w:rsidRDefault="00AB25AD" w:rsidP="00C418E1">
            <w:pPr>
              <w:jc w:val="right"/>
              <w:rPr>
                <w:rFonts w:eastAsia="Times New Roman"/>
                <w:sz w:val="20"/>
                <w:szCs w:val="20"/>
                <w:lang w:eastAsia="lt-LT"/>
              </w:rPr>
            </w:pPr>
            <w:r>
              <w:rPr>
                <w:sz w:val="20"/>
                <w:szCs w:val="20"/>
              </w:rPr>
              <w:t>61,89</w:t>
            </w:r>
          </w:p>
        </w:tc>
        <w:tc>
          <w:tcPr>
            <w:tcW w:w="1759" w:type="dxa"/>
            <w:tcBorders>
              <w:top w:val="nil"/>
              <w:left w:val="nil"/>
              <w:bottom w:val="single" w:sz="4" w:space="0" w:color="auto"/>
              <w:right w:val="single" w:sz="4" w:space="0" w:color="auto"/>
            </w:tcBorders>
            <w:shd w:val="clear" w:color="auto" w:fill="auto"/>
            <w:noWrap/>
            <w:vAlign w:val="bottom"/>
            <w:hideMark/>
          </w:tcPr>
          <w:p w14:paraId="2E82DD3D"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36,00</w:t>
            </w:r>
          </w:p>
        </w:tc>
        <w:tc>
          <w:tcPr>
            <w:tcW w:w="1701" w:type="dxa"/>
            <w:tcBorders>
              <w:top w:val="nil"/>
              <w:left w:val="nil"/>
              <w:bottom w:val="single" w:sz="4" w:space="0" w:color="auto"/>
              <w:right w:val="single" w:sz="4" w:space="0" w:color="auto"/>
            </w:tcBorders>
            <w:shd w:val="clear" w:color="auto" w:fill="auto"/>
            <w:noWrap/>
            <w:vAlign w:val="bottom"/>
            <w:hideMark/>
          </w:tcPr>
          <w:p w14:paraId="6D6E296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643" w:type="dxa"/>
            <w:tcBorders>
              <w:top w:val="nil"/>
              <w:left w:val="nil"/>
              <w:bottom w:val="single" w:sz="4" w:space="0" w:color="auto"/>
              <w:right w:val="single" w:sz="4" w:space="0" w:color="auto"/>
            </w:tcBorders>
            <w:shd w:val="clear" w:color="auto" w:fill="auto"/>
            <w:noWrap/>
            <w:vAlign w:val="bottom"/>
            <w:hideMark/>
          </w:tcPr>
          <w:p w14:paraId="36372FC2"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84,00</w:t>
            </w:r>
          </w:p>
        </w:tc>
        <w:tc>
          <w:tcPr>
            <w:tcW w:w="1426" w:type="dxa"/>
            <w:tcBorders>
              <w:top w:val="nil"/>
              <w:left w:val="nil"/>
              <w:bottom w:val="single" w:sz="4" w:space="0" w:color="auto"/>
              <w:right w:val="single" w:sz="4" w:space="0" w:color="auto"/>
            </w:tcBorders>
            <w:shd w:val="clear" w:color="auto" w:fill="auto"/>
            <w:noWrap/>
            <w:vAlign w:val="bottom"/>
            <w:hideMark/>
          </w:tcPr>
          <w:p w14:paraId="7E2FE922" w14:textId="77777777" w:rsidR="00AB25AD" w:rsidRPr="00FD391B" w:rsidRDefault="00AB25AD" w:rsidP="00C418E1">
            <w:pPr>
              <w:jc w:val="right"/>
              <w:rPr>
                <w:rFonts w:eastAsia="Times New Roman"/>
                <w:sz w:val="20"/>
                <w:szCs w:val="20"/>
                <w:lang w:eastAsia="lt-LT"/>
              </w:rPr>
            </w:pPr>
            <w:r>
              <w:rPr>
                <w:sz w:val="20"/>
                <w:szCs w:val="20"/>
              </w:rPr>
              <w:t>-1,84</w:t>
            </w:r>
          </w:p>
        </w:tc>
      </w:tr>
      <w:tr w:rsidR="00AB25AD" w:rsidRPr="00FD391B" w14:paraId="5965FC3D"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A0760D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381AC42A"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75E4519A" w14:textId="77777777" w:rsidR="00AB25AD" w:rsidRPr="00FD391B" w:rsidRDefault="00AB25AD" w:rsidP="00C418E1">
            <w:pPr>
              <w:jc w:val="right"/>
              <w:rPr>
                <w:rFonts w:eastAsia="Times New Roman"/>
                <w:sz w:val="20"/>
                <w:szCs w:val="20"/>
                <w:lang w:eastAsia="lt-LT"/>
              </w:rPr>
            </w:pPr>
            <w:r>
              <w:rPr>
                <w:sz w:val="20"/>
                <w:szCs w:val="20"/>
              </w:rPr>
              <w:t>63,08</w:t>
            </w:r>
          </w:p>
        </w:tc>
        <w:tc>
          <w:tcPr>
            <w:tcW w:w="1654" w:type="dxa"/>
            <w:tcBorders>
              <w:top w:val="nil"/>
              <w:left w:val="nil"/>
              <w:bottom w:val="single" w:sz="4" w:space="0" w:color="auto"/>
              <w:right w:val="single" w:sz="4" w:space="0" w:color="auto"/>
            </w:tcBorders>
            <w:shd w:val="clear" w:color="auto" w:fill="auto"/>
            <w:noWrap/>
            <w:vAlign w:val="bottom"/>
            <w:hideMark/>
          </w:tcPr>
          <w:p w14:paraId="531B72B0" w14:textId="77777777" w:rsidR="00AB25AD" w:rsidRPr="00FD391B" w:rsidRDefault="00AB25AD" w:rsidP="00C418E1">
            <w:pPr>
              <w:jc w:val="right"/>
              <w:rPr>
                <w:rFonts w:eastAsia="Times New Roman"/>
                <w:sz w:val="20"/>
                <w:szCs w:val="20"/>
                <w:lang w:eastAsia="lt-LT"/>
              </w:rPr>
            </w:pPr>
            <w:r>
              <w:rPr>
                <w:sz w:val="20"/>
                <w:szCs w:val="20"/>
              </w:rPr>
              <w:t>78,49</w:t>
            </w:r>
          </w:p>
        </w:tc>
        <w:tc>
          <w:tcPr>
            <w:tcW w:w="1759" w:type="dxa"/>
            <w:tcBorders>
              <w:top w:val="nil"/>
              <w:left w:val="nil"/>
              <w:bottom w:val="single" w:sz="4" w:space="0" w:color="auto"/>
              <w:right w:val="single" w:sz="4" w:space="0" w:color="auto"/>
            </w:tcBorders>
            <w:shd w:val="clear" w:color="auto" w:fill="auto"/>
            <w:noWrap/>
            <w:vAlign w:val="bottom"/>
            <w:hideMark/>
          </w:tcPr>
          <w:p w14:paraId="5F0B996F"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48,00</w:t>
            </w:r>
          </w:p>
        </w:tc>
        <w:tc>
          <w:tcPr>
            <w:tcW w:w="1701" w:type="dxa"/>
            <w:tcBorders>
              <w:top w:val="nil"/>
              <w:left w:val="nil"/>
              <w:bottom w:val="single" w:sz="4" w:space="0" w:color="auto"/>
              <w:right w:val="single" w:sz="4" w:space="0" w:color="auto"/>
            </w:tcBorders>
            <w:shd w:val="clear" w:color="auto" w:fill="auto"/>
            <w:noWrap/>
            <w:vAlign w:val="bottom"/>
            <w:hideMark/>
          </w:tcPr>
          <w:p w14:paraId="5B0A2CCF"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64,00</w:t>
            </w:r>
          </w:p>
        </w:tc>
        <w:tc>
          <w:tcPr>
            <w:tcW w:w="1643" w:type="dxa"/>
            <w:tcBorders>
              <w:top w:val="nil"/>
              <w:left w:val="nil"/>
              <w:bottom w:val="single" w:sz="4" w:space="0" w:color="auto"/>
              <w:right w:val="single" w:sz="4" w:space="0" w:color="auto"/>
            </w:tcBorders>
            <w:shd w:val="clear" w:color="auto" w:fill="auto"/>
            <w:noWrap/>
            <w:vAlign w:val="bottom"/>
            <w:hideMark/>
          </w:tcPr>
          <w:p w14:paraId="3065FA3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112,00</w:t>
            </w:r>
          </w:p>
        </w:tc>
        <w:tc>
          <w:tcPr>
            <w:tcW w:w="1426" w:type="dxa"/>
            <w:tcBorders>
              <w:top w:val="nil"/>
              <w:left w:val="nil"/>
              <w:bottom w:val="single" w:sz="4" w:space="0" w:color="auto"/>
              <w:right w:val="single" w:sz="4" w:space="0" w:color="auto"/>
            </w:tcBorders>
            <w:shd w:val="clear" w:color="auto" w:fill="auto"/>
            <w:noWrap/>
            <w:vAlign w:val="bottom"/>
            <w:hideMark/>
          </w:tcPr>
          <w:p w14:paraId="533CAA81" w14:textId="77777777" w:rsidR="00AB25AD" w:rsidRPr="00FD391B" w:rsidRDefault="00AB25AD" w:rsidP="00C418E1">
            <w:pPr>
              <w:jc w:val="right"/>
              <w:rPr>
                <w:rFonts w:eastAsia="Times New Roman"/>
                <w:sz w:val="20"/>
                <w:szCs w:val="20"/>
                <w:lang w:eastAsia="lt-LT"/>
              </w:rPr>
            </w:pPr>
            <w:r>
              <w:rPr>
                <w:sz w:val="20"/>
                <w:szCs w:val="20"/>
              </w:rPr>
              <w:t>-2,79</w:t>
            </w:r>
          </w:p>
        </w:tc>
      </w:tr>
      <w:tr w:rsidR="00AB25AD" w:rsidRPr="00FD391B" w14:paraId="60C4BDDA"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88AA72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3A3B215D"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097BCE58" w14:textId="77777777" w:rsidR="00AB25AD" w:rsidRPr="00FD391B" w:rsidRDefault="00AB25AD" w:rsidP="00C418E1">
            <w:pPr>
              <w:jc w:val="right"/>
              <w:rPr>
                <w:rFonts w:eastAsia="Times New Roman"/>
                <w:sz w:val="20"/>
                <w:szCs w:val="20"/>
                <w:lang w:eastAsia="lt-LT"/>
              </w:rPr>
            </w:pPr>
            <w:r>
              <w:rPr>
                <w:sz w:val="20"/>
                <w:szCs w:val="20"/>
              </w:rPr>
              <w:t>76,36</w:t>
            </w:r>
          </w:p>
        </w:tc>
        <w:tc>
          <w:tcPr>
            <w:tcW w:w="1654" w:type="dxa"/>
            <w:tcBorders>
              <w:top w:val="nil"/>
              <w:left w:val="nil"/>
              <w:bottom w:val="single" w:sz="4" w:space="0" w:color="auto"/>
              <w:right w:val="single" w:sz="4" w:space="0" w:color="auto"/>
            </w:tcBorders>
            <w:shd w:val="clear" w:color="auto" w:fill="auto"/>
            <w:noWrap/>
            <w:vAlign w:val="bottom"/>
            <w:hideMark/>
          </w:tcPr>
          <w:p w14:paraId="6DA7CC79" w14:textId="77777777" w:rsidR="00AB25AD" w:rsidRPr="00FD391B" w:rsidRDefault="00AB25AD" w:rsidP="00C418E1">
            <w:pPr>
              <w:jc w:val="right"/>
              <w:rPr>
                <w:rFonts w:eastAsia="Times New Roman"/>
                <w:sz w:val="20"/>
                <w:szCs w:val="20"/>
                <w:lang w:eastAsia="lt-LT"/>
              </w:rPr>
            </w:pPr>
            <w:r>
              <w:rPr>
                <w:sz w:val="20"/>
                <w:szCs w:val="20"/>
              </w:rPr>
              <w:t>91,77</w:t>
            </w:r>
          </w:p>
        </w:tc>
        <w:tc>
          <w:tcPr>
            <w:tcW w:w="1759" w:type="dxa"/>
            <w:tcBorders>
              <w:top w:val="nil"/>
              <w:left w:val="nil"/>
              <w:bottom w:val="single" w:sz="4" w:space="0" w:color="auto"/>
              <w:right w:val="single" w:sz="4" w:space="0" w:color="auto"/>
            </w:tcBorders>
            <w:shd w:val="clear" w:color="auto" w:fill="auto"/>
            <w:noWrap/>
            <w:vAlign w:val="bottom"/>
            <w:hideMark/>
          </w:tcPr>
          <w:p w14:paraId="595C3B3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60,00</w:t>
            </w:r>
          </w:p>
        </w:tc>
        <w:tc>
          <w:tcPr>
            <w:tcW w:w="1701" w:type="dxa"/>
            <w:tcBorders>
              <w:top w:val="nil"/>
              <w:left w:val="nil"/>
              <w:bottom w:val="single" w:sz="4" w:space="0" w:color="auto"/>
              <w:right w:val="single" w:sz="4" w:space="0" w:color="auto"/>
            </w:tcBorders>
            <w:shd w:val="clear" w:color="auto" w:fill="auto"/>
            <w:noWrap/>
            <w:vAlign w:val="bottom"/>
            <w:hideMark/>
          </w:tcPr>
          <w:p w14:paraId="4259619C"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80,00</w:t>
            </w:r>
          </w:p>
        </w:tc>
        <w:tc>
          <w:tcPr>
            <w:tcW w:w="1643" w:type="dxa"/>
            <w:tcBorders>
              <w:top w:val="nil"/>
              <w:left w:val="nil"/>
              <w:bottom w:val="single" w:sz="4" w:space="0" w:color="auto"/>
              <w:right w:val="single" w:sz="4" w:space="0" w:color="auto"/>
            </w:tcBorders>
            <w:shd w:val="clear" w:color="auto" w:fill="auto"/>
            <w:noWrap/>
            <w:vAlign w:val="bottom"/>
            <w:hideMark/>
          </w:tcPr>
          <w:p w14:paraId="7A027E53"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140,00</w:t>
            </w:r>
          </w:p>
        </w:tc>
        <w:tc>
          <w:tcPr>
            <w:tcW w:w="1426" w:type="dxa"/>
            <w:tcBorders>
              <w:top w:val="nil"/>
              <w:left w:val="nil"/>
              <w:bottom w:val="single" w:sz="4" w:space="0" w:color="auto"/>
              <w:right w:val="single" w:sz="4" w:space="0" w:color="auto"/>
            </w:tcBorders>
            <w:shd w:val="clear" w:color="auto" w:fill="auto"/>
            <w:noWrap/>
            <w:vAlign w:val="bottom"/>
            <w:hideMark/>
          </w:tcPr>
          <w:p w14:paraId="4CB5427E" w14:textId="77777777" w:rsidR="00AB25AD" w:rsidRPr="00FD391B" w:rsidRDefault="00AB25AD" w:rsidP="00C418E1">
            <w:pPr>
              <w:jc w:val="right"/>
              <w:rPr>
                <w:rFonts w:eastAsia="Times New Roman"/>
                <w:sz w:val="20"/>
                <w:szCs w:val="20"/>
                <w:lang w:eastAsia="lt-LT"/>
              </w:rPr>
            </w:pPr>
            <w:r>
              <w:rPr>
                <w:sz w:val="20"/>
                <w:szCs w:val="20"/>
              </w:rPr>
              <w:t>-4,02</w:t>
            </w:r>
          </w:p>
        </w:tc>
      </w:tr>
      <w:tr w:rsidR="00AB25AD" w:rsidRPr="00FD391B" w14:paraId="5E6C19B1"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6B44B7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7DC08E1D" w14:textId="77777777" w:rsidR="00AB25AD" w:rsidRPr="00FD391B" w:rsidRDefault="00AB25AD" w:rsidP="00C418E1">
            <w:pPr>
              <w:jc w:val="right"/>
              <w:rPr>
                <w:rFonts w:eastAsia="Times New Roman"/>
                <w:sz w:val="20"/>
                <w:szCs w:val="20"/>
                <w:lang w:eastAsia="lt-LT"/>
              </w:rPr>
            </w:pPr>
            <w:r>
              <w:rPr>
                <w:sz w:val="20"/>
                <w:szCs w:val="20"/>
              </w:rPr>
              <w:t>15,41</w:t>
            </w:r>
          </w:p>
        </w:tc>
        <w:tc>
          <w:tcPr>
            <w:tcW w:w="1780" w:type="dxa"/>
            <w:tcBorders>
              <w:top w:val="nil"/>
              <w:left w:val="nil"/>
              <w:bottom w:val="single" w:sz="4" w:space="0" w:color="auto"/>
              <w:right w:val="single" w:sz="4" w:space="0" w:color="auto"/>
            </w:tcBorders>
            <w:shd w:val="clear" w:color="auto" w:fill="auto"/>
            <w:noWrap/>
            <w:vAlign w:val="bottom"/>
            <w:hideMark/>
          </w:tcPr>
          <w:p w14:paraId="5F18E60B" w14:textId="77777777" w:rsidR="00AB25AD" w:rsidRPr="00FD391B" w:rsidRDefault="00AB25AD" w:rsidP="00C418E1">
            <w:pPr>
              <w:jc w:val="right"/>
              <w:rPr>
                <w:rFonts w:eastAsia="Times New Roman"/>
                <w:sz w:val="20"/>
                <w:szCs w:val="20"/>
                <w:lang w:eastAsia="lt-LT"/>
              </w:rPr>
            </w:pPr>
            <w:r>
              <w:rPr>
                <w:sz w:val="20"/>
                <w:szCs w:val="20"/>
              </w:rPr>
              <w:t>92,96</w:t>
            </w:r>
          </w:p>
        </w:tc>
        <w:tc>
          <w:tcPr>
            <w:tcW w:w="1654" w:type="dxa"/>
            <w:tcBorders>
              <w:top w:val="nil"/>
              <w:left w:val="nil"/>
              <w:bottom w:val="single" w:sz="4" w:space="0" w:color="auto"/>
              <w:right w:val="single" w:sz="4" w:space="0" w:color="auto"/>
            </w:tcBorders>
            <w:shd w:val="clear" w:color="auto" w:fill="auto"/>
            <w:noWrap/>
            <w:vAlign w:val="bottom"/>
            <w:hideMark/>
          </w:tcPr>
          <w:p w14:paraId="593E2968" w14:textId="77777777" w:rsidR="00AB25AD" w:rsidRPr="00FD391B" w:rsidRDefault="00AB25AD" w:rsidP="00C418E1">
            <w:pPr>
              <w:jc w:val="right"/>
              <w:rPr>
                <w:rFonts w:eastAsia="Times New Roman"/>
                <w:sz w:val="20"/>
                <w:szCs w:val="20"/>
                <w:lang w:eastAsia="lt-LT"/>
              </w:rPr>
            </w:pPr>
            <w:r>
              <w:rPr>
                <w:sz w:val="20"/>
                <w:szCs w:val="20"/>
              </w:rPr>
              <w:t>108,37</w:t>
            </w:r>
          </w:p>
        </w:tc>
        <w:tc>
          <w:tcPr>
            <w:tcW w:w="1759" w:type="dxa"/>
            <w:tcBorders>
              <w:top w:val="nil"/>
              <w:left w:val="nil"/>
              <w:bottom w:val="single" w:sz="4" w:space="0" w:color="auto"/>
              <w:right w:val="single" w:sz="4" w:space="0" w:color="auto"/>
            </w:tcBorders>
            <w:shd w:val="clear" w:color="auto" w:fill="auto"/>
            <w:noWrap/>
            <w:vAlign w:val="bottom"/>
            <w:hideMark/>
          </w:tcPr>
          <w:p w14:paraId="40C76CD3"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72,00</w:t>
            </w:r>
          </w:p>
        </w:tc>
        <w:tc>
          <w:tcPr>
            <w:tcW w:w="1701" w:type="dxa"/>
            <w:tcBorders>
              <w:top w:val="nil"/>
              <w:left w:val="nil"/>
              <w:bottom w:val="single" w:sz="4" w:space="0" w:color="auto"/>
              <w:right w:val="single" w:sz="4" w:space="0" w:color="auto"/>
            </w:tcBorders>
            <w:shd w:val="clear" w:color="auto" w:fill="auto"/>
            <w:noWrap/>
            <w:vAlign w:val="bottom"/>
            <w:hideMark/>
          </w:tcPr>
          <w:p w14:paraId="3DA69FA9"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96,00</w:t>
            </w:r>
          </w:p>
        </w:tc>
        <w:tc>
          <w:tcPr>
            <w:tcW w:w="1643" w:type="dxa"/>
            <w:tcBorders>
              <w:top w:val="nil"/>
              <w:left w:val="nil"/>
              <w:bottom w:val="single" w:sz="4" w:space="0" w:color="auto"/>
              <w:right w:val="single" w:sz="4" w:space="0" w:color="auto"/>
            </w:tcBorders>
            <w:shd w:val="clear" w:color="auto" w:fill="auto"/>
            <w:noWrap/>
            <w:vAlign w:val="bottom"/>
            <w:hideMark/>
          </w:tcPr>
          <w:p w14:paraId="3C47FB66" w14:textId="77777777" w:rsidR="00AB25AD" w:rsidRPr="00FD391B" w:rsidRDefault="00AB25AD" w:rsidP="00C418E1">
            <w:pPr>
              <w:jc w:val="right"/>
              <w:rPr>
                <w:rFonts w:eastAsia="Times New Roman"/>
                <w:sz w:val="20"/>
                <w:szCs w:val="20"/>
                <w:lang w:eastAsia="lt-LT"/>
              </w:rPr>
            </w:pPr>
            <w:r w:rsidRPr="00FD391B">
              <w:rPr>
                <w:rFonts w:eastAsia="Times New Roman"/>
                <w:sz w:val="20"/>
                <w:szCs w:val="20"/>
                <w:lang w:eastAsia="lt-LT"/>
              </w:rPr>
              <w:t>168,00</w:t>
            </w:r>
          </w:p>
        </w:tc>
        <w:tc>
          <w:tcPr>
            <w:tcW w:w="1426" w:type="dxa"/>
            <w:tcBorders>
              <w:top w:val="nil"/>
              <w:left w:val="nil"/>
              <w:bottom w:val="single" w:sz="4" w:space="0" w:color="auto"/>
              <w:right w:val="single" w:sz="4" w:space="0" w:color="auto"/>
            </w:tcBorders>
            <w:shd w:val="clear" w:color="auto" w:fill="auto"/>
            <w:noWrap/>
            <w:vAlign w:val="bottom"/>
            <w:hideMark/>
          </w:tcPr>
          <w:p w14:paraId="30844C33" w14:textId="77777777" w:rsidR="00AB25AD" w:rsidRPr="00FD391B" w:rsidRDefault="00AB25AD" w:rsidP="00C418E1">
            <w:pPr>
              <w:jc w:val="right"/>
              <w:rPr>
                <w:rFonts w:eastAsia="Times New Roman"/>
                <w:sz w:val="20"/>
                <w:szCs w:val="20"/>
                <w:lang w:eastAsia="lt-LT"/>
              </w:rPr>
            </w:pPr>
            <w:r>
              <w:rPr>
                <w:sz w:val="20"/>
                <w:szCs w:val="20"/>
              </w:rPr>
              <w:t>-4,97</w:t>
            </w:r>
          </w:p>
        </w:tc>
      </w:tr>
    </w:tbl>
    <w:p w14:paraId="74227AFB" w14:textId="77777777" w:rsidR="00AB25AD" w:rsidRDefault="00AB25AD" w:rsidP="00AB25AD">
      <w:pPr>
        <w:rPr>
          <w:sz w:val="20"/>
          <w:szCs w:val="20"/>
        </w:rPr>
      </w:pPr>
    </w:p>
    <w:p w14:paraId="69D4EDA9" w14:textId="77777777" w:rsidR="00AB25AD" w:rsidRDefault="00AB25AD" w:rsidP="00AB25AD">
      <w:pPr>
        <w:jc w:val="center"/>
        <w:rPr>
          <w:b/>
        </w:rPr>
      </w:pPr>
      <w:r>
        <w:rPr>
          <w:b/>
        </w:rPr>
        <w:lastRenderedPageBreak/>
        <w:t xml:space="preserve">Naujų ir dabartinių vietinės rinkliavos </w:t>
      </w:r>
      <w:r w:rsidRPr="00263635">
        <w:rPr>
          <w:b/>
        </w:rPr>
        <w:t xml:space="preserve">dydžių </w:t>
      </w:r>
      <w:r>
        <w:rPr>
          <w:b/>
        </w:rPr>
        <w:t>kitiems savivaldybės</w:t>
      </w:r>
      <w:r w:rsidRPr="00354654">
        <w:rPr>
          <w:b/>
        </w:rPr>
        <w:t xml:space="preserve"> </w:t>
      </w:r>
      <w:r w:rsidRPr="00263635">
        <w:rPr>
          <w:b/>
        </w:rPr>
        <w:t>gyventojams palyginimas</w:t>
      </w:r>
    </w:p>
    <w:p w14:paraId="28AE5D9D" w14:textId="77777777" w:rsidR="00AB25AD" w:rsidRPr="00214ADF" w:rsidRDefault="00AB25AD" w:rsidP="00AB25AD">
      <w:pPr>
        <w:rPr>
          <w:bCs/>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37C4C05F"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A151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69190BD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00E93A0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E6444D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37B0955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C5EDFC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2EBC708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0E358F3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0B26A123"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214D29C"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43E052D5"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0FD69D02" w14:textId="77777777" w:rsidR="00AB25AD" w:rsidRPr="00FD391B" w:rsidRDefault="00AB25AD" w:rsidP="00C418E1">
            <w:pPr>
              <w:jc w:val="right"/>
              <w:rPr>
                <w:rFonts w:eastAsia="Times New Roman"/>
                <w:sz w:val="20"/>
                <w:szCs w:val="20"/>
                <w:lang w:eastAsia="lt-LT"/>
              </w:rPr>
            </w:pPr>
            <w:r>
              <w:rPr>
                <w:sz w:val="20"/>
                <w:szCs w:val="20"/>
              </w:rPr>
              <w:t>12,26</w:t>
            </w:r>
          </w:p>
        </w:tc>
        <w:tc>
          <w:tcPr>
            <w:tcW w:w="1654" w:type="dxa"/>
            <w:tcBorders>
              <w:top w:val="nil"/>
              <w:left w:val="nil"/>
              <w:bottom w:val="single" w:sz="4" w:space="0" w:color="auto"/>
              <w:right w:val="single" w:sz="4" w:space="0" w:color="auto"/>
            </w:tcBorders>
            <w:shd w:val="clear" w:color="auto" w:fill="auto"/>
            <w:noWrap/>
            <w:vAlign w:val="bottom"/>
            <w:hideMark/>
          </w:tcPr>
          <w:p w14:paraId="37521138" w14:textId="77777777" w:rsidR="00AB25AD" w:rsidRPr="00FD391B" w:rsidRDefault="00AB25AD" w:rsidP="00C418E1">
            <w:pPr>
              <w:jc w:val="right"/>
              <w:rPr>
                <w:rFonts w:eastAsia="Times New Roman"/>
                <w:sz w:val="20"/>
                <w:szCs w:val="20"/>
                <w:lang w:eastAsia="lt-LT"/>
              </w:rPr>
            </w:pPr>
            <w:r>
              <w:rPr>
                <w:sz w:val="20"/>
                <w:szCs w:val="20"/>
              </w:rPr>
              <w:t>23,39</w:t>
            </w:r>
          </w:p>
        </w:tc>
        <w:tc>
          <w:tcPr>
            <w:tcW w:w="1759" w:type="dxa"/>
            <w:tcBorders>
              <w:top w:val="nil"/>
              <w:left w:val="nil"/>
              <w:bottom w:val="single" w:sz="4" w:space="0" w:color="auto"/>
              <w:right w:val="single" w:sz="4" w:space="0" w:color="auto"/>
            </w:tcBorders>
            <w:shd w:val="clear" w:color="auto" w:fill="auto"/>
            <w:noWrap/>
            <w:vAlign w:val="bottom"/>
            <w:hideMark/>
          </w:tcPr>
          <w:p w14:paraId="626B73B9" w14:textId="77777777" w:rsidR="00AB25AD" w:rsidRPr="00FD391B" w:rsidRDefault="00AB25AD" w:rsidP="00C418E1">
            <w:pPr>
              <w:jc w:val="right"/>
              <w:rPr>
                <w:rFonts w:eastAsia="Times New Roman"/>
                <w:sz w:val="20"/>
                <w:szCs w:val="20"/>
                <w:lang w:eastAsia="lt-LT"/>
              </w:rPr>
            </w:pPr>
            <w:r>
              <w:rPr>
                <w:sz w:val="20"/>
                <w:szCs w:val="20"/>
              </w:rPr>
              <w:t>6,70</w:t>
            </w:r>
          </w:p>
        </w:tc>
        <w:tc>
          <w:tcPr>
            <w:tcW w:w="1701" w:type="dxa"/>
            <w:tcBorders>
              <w:top w:val="nil"/>
              <w:left w:val="nil"/>
              <w:bottom w:val="single" w:sz="4" w:space="0" w:color="auto"/>
              <w:right w:val="single" w:sz="4" w:space="0" w:color="auto"/>
            </w:tcBorders>
            <w:shd w:val="clear" w:color="auto" w:fill="auto"/>
            <w:noWrap/>
            <w:vAlign w:val="bottom"/>
            <w:hideMark/>
          </w:tcPr>
          <w:p w14:paraId="4F436D01" w14:textId="77777777" w:rsidR="00AB25AD" w:rsidRPr="00FD391B" w:rsidRDefault="00AB25AD" w:rsidP="00C418E1">
            <w:pPr>
              <w:jc w:val="right"/>
              <w:rPr>
                <w:rFonts w:eastAsia="Times New Roman"/>
                <w:sz w:val="20"/>
                <w:szCs w:val="20"/>
                <w:lang w:eastAsia="lt-LT"/>
              </w:rPr>
            </w:pPr>
            <w:r>
              <w:rPr>
                <w:sz w:val="20"/>
                <w:szCs w:val="20"/>
              </w:rPr>
              <w:t>9,30</w:t>
            </w:r>
          </w:p>
        </w:tc>
        <w:tc>
          <w:tcPr>
            <w:tcW w:w="1643" w:type="dxa"/>
            <w:tcBorders>
              <w:top w:val="nil"/>
              <w:left w:val="nil"/>
              <w:bottom w:val="single" w:sz="4" w:space="0" w:color="auto"/>
              <w:right w:val="single" w:sz="4" w:space="0" w:color="auto"/>
            </w:tcBorders>
            <w:shd w:val="clear" w:color="auto" w:fill="auto"/>
            <w:noWrap/>
            <w:vAlign w:val="bottom"/>
            <w:hideMark/>
          </w:tcPr>
          <w:p w14:paraId="68B98F4F" w14:textId="77777777" w:rsidR="00AB25AD" w:rsidRPr="00FD391B" w:rsidRDefault="00AB25AD" w:rsidP="00C418E1">
            <w:pPr>
              <w:jc w:val="right"/>
              <w:rPr>
                <w:rFonts w:eastAsia="Times New Roman"/>
                <w:sz w:val="20"/>
                <w:szCs w:val="20"/>
                <w:lang w:eastAsia="lt-LT"/>
              </w:rPr>
            </w:pPr>
            <w:r>
              <w:rPr>
                <w:sz w:val="20"/>
                <w:szCs w:val="20"/>
              </w:rPr>
              <w:t>16,00</w:t>
            </w:r>
          </w:p>
        </w:tc>
        <w:tc>
          <w:tcPr>
            <w:tcW w:w="1426" w:type="dxa"/>
            <w:tcBorders>
              <w:top w:val="nil"/>
              <w:left w:val="nil"/>
              <w:bottom w:val="single" w:sz="4" w:space="0" w:color="auto"/>
              <w:right w:val="single" w:sz="4" w:space="0" w:color="auto"/>
            </w:tcBorders>
            <w:shd w:val="clear" w:color="auto" w:fill="auto"/>
            <w:noWrap/>
            <w:vAlign w:val="bottom"/>
            <w:hideMark/>
          </w:tcPr>
          <w:p w14:paraId="31BBC2A2" w14:textId="77777777" w:rsidR="00AB25AD" w:rsidRPr="00FD391B" w:rsidRDefault="00AB25AD" w:rsidP="00C418E1">
            <w:pPr>
              <w:jc w:val="right"/>
              <w:rPr>
                <w:rFonts w:eastAsia="Times New Roman"/>
                <w:sz w:val="20"/>
                <w:szCs w:val="20"/>
                <w:lang w:eastAsia="lt-LT"/>
              </w:rPr>
            </w:pPr>
            <w:r>
              <w:rPr>
                <w:sz w:val="20"/>
                <w:szCs w:val="20"/>
              </w:rPr>
              <w:t>0,62</w:t>
            </w:r>
          </w:p>
        </w:tc>
      </w:tr>
      <w:tr w:rsidR="00AB25AD" w:rsidRPr="00FD391B" w14:paraId="1DE4EC45"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4007ED9"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020F4173"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1E4E7A7F" w14:textId="77777777" w:rsidR="00AB25AD" w:rsidRPr="00FD391B" w:rsidRDefault="00AB25AD" w:rsidP="00C418E1">
            <w:pPr>
              <w:jc w:val="right"/>
              <w:rPr>
                <w:rFonts w:eastAsia="Times New Roman"/>
                <w:sz w:val="20"/>
                <w:szCs w:val="20"/>
                <w:lang w:eastAsia="lt-LT"/>
              </w:rPr>
            </w:pPr>
            <w:r>
              <w:rPr>
                <w:sz w:val="20"/>
                <w:szCs w:val="20"/>
              </w:rPr>
              <w:t>24,52</w:t>
            </w:r>
          </w:p>
        </w:tc>
        <w:tc>
          <w:tcPr>
            <w:tcW w:w="1654" w:type="dxa"/>
            <w:tcBorders>
              <w:top w:val="nil"/>
              <w:left w:val="nil"/>
              <w:bottom w:val="single" w:sz="4" w:space="0" w:color="auto"/>
              <w:right w:val="single" w:sz="4" w:space="0" w:color="auto"/>
            </w:tcBorders>
            <w:shd w:val="clear" w:color="auto" w:fill="auto"/>
            <w:noWrap/>
            <w:vAlign w:val="bottom"/>
            <w:hideMark/>
          </w:tcPr>
          <w:p w14:paraId="43BE29F0" w14:textId="77777777" w:rsidR="00AB25AD" w:rsidRPr="00FD391B" w:rsidRDefault="00AB25AD" w:rsidP="00C418E1">
            <w:pPr>
              <w:jc w:val="right"/>
              <w:rPr>
                <w:rFonts w:eastAsia="Times New Roman"/>
                <w:sz w:val="20"/>
                <w:szCs w:val="20"/>
                <w:lang w:eastAsia="lt-LT"/>
              </w:rPr>
            </w:pPr>
            <w:r>
              <w:rPr>
                <w:sz w:val="20"/>
                <w:szCs w:val="20"/>
              </w:rPr>
              <w:t>35,65</w:t>
            </w:r>
          </w:p>
        </w:tc>
        <w:tc>
          <w:tcPr>
            <w:tcW w:w="1759" w:type="dxa"/>
            <w:tcBorders>
              <w:top w:val="nil"/>
              <w:left w:val="nil"/>
              <w:bottom w:val="single" w:sz="4" w:space="0" w:color="auto"/>
              <w:right w:val="single" w:sz="4" w:space="0" w:color="auto"/>
            </w:tcBorders>
            <w:shd w:val="clear" w:color="auto" w:fill="auto"/>
            <w:noWrap/>
            <w:vAlign w:val="bottom"/>
            <w:hideMark/>
          </w:tcPr>
          <w:p w14:paraId="715BB7D2" w14:textId="77777777" w:rsidR="00AB25AD" w:rsidRPr="00FD391B" w:rsidRDefault="00AB25AD" w:rsidP="00C418E1">
            <w:pPr>
              <w:jc w:val="right"/>
              <w:rPr>
                <w:rFonts w:eastAsia="Times New Roman"/>
                <w:sz w:val="20"/>
                <w:szCs w:val="20"/>
                <w:lang w:eastAsia="lt-LT"/>
              </w:rPr>
            </w:pPr>
            <w:r>
              <w:rPr>
                <w:sz w:val="20"/>
                <w:szCs w:val="20"/>
              </w:rPr>
              <w:t>13,40</w:t>
            </w:r>
          </w:p>
        </w:tc>
        <w:tc>
          <w:tcPr>
            <w:tcW w:w="1701" w:type="dxa"/>
            <w:tcBorders>
              <w:top w:val="nil"/>
              <w:left w:val="nil"/>
              <w:bottom w:val="single" w:sz="4" w:space="0" w:color="auto"/>
              <w:right w:val="single" w:sz="4" w:space="0" w:color="auto"/>
            </w:tcBorders>
            <w:shd w:val="clear" w:color="auto" w:fill="auto"/>
            <w:noWrap/>
            <w:vAlign w:val="bottom"/>
            <w:hideMark/>
          </w:tcPr>
          <w:p w14:paraId="66A7F91C" w14:textId="77777777" w:rsidR="00AB25AD" w:rsidRPr="00FD391B" w:rsidRDefault="00AB25AD" w:rsidP="00C418E1">
            <w:pPr>
              <w:jc w:val="right"/>
              <w:rPr>
                <w:rFonts w:eastAsia="Times New Roman"/>
                <w:sz w:val="20"/>
                <w:szCs w:val="20"/>
                <w:lang w:eastAsia="lt-LT"/>
              </w:rPr>
            </w:pPr>
            <w:r>
              <w:rPr>
                <w:sz w:val="20"/>
                <w:szCs w:val="20"/>
              </w:rPr>
              <w:t>18,60</w:t>
            </w:r>
          </w:p>
        </w:tc>
        <w:tc>
          <w:tcPr>
            <w:tcW w:w="1643" w:type="dxa"/>
            <w:tcBorders>
              <w:top w:val="nil"/>
              <w:left w:val="nil"/>
              <w:bottom w:val="single" w:sz="4" w:space="0" w:color="auto"/>
              <w:right w:val="single" w:sz="4" w:space="0" w:color="auto"/>
            </w:tcBorders>
            <w:shd w:val="clear" w:color="auto" w:fill="auto"/>
            <w:noWrap/>
            <w:vAlign w:val="bottom"/>
            <w:hideMark/>
          </w:tcPr>
          <w:p w14:paraId="550C90BF" w14:textId="77777777" w:rsidR="00AB25AD" w:rsidRPr="00FD391B" w:rsidRDefault="00AB25AD" w:rsidP="00C418E1">
            <w:pPr>
              <w:jc w:val="right"/>
              <w:rPr>
                <w:rFonts w:eastAsia="Times New Roman"/>
                <w:sz w:val="20"/>
                <w:szCs w:val="20"/>
                <w:lang w:eastAsia="lt-LT"/>
              </w:rPr>
            </w:pPr>
            <w:r>
              <w:rPr>
                <w:sz w:val="20"/>
                <w:szCs w:val="20"/>
              </w:rPr>
              <w:t>32,00</w:t>
            </w:r>
          </w:p>
        </w:tc>
        <w:tc>
          <w:tcPr>
            <w:tcW w:w="1426" w:type="dxa"/>
            <w:tcBorders>
              <w:top w:val="nil"/>
              <w:left w:val="nil"/>
              <w:bottom w:val="single" w:sz="4" w:space="0" w:color="auto"/>
              <w:right w:val="single" w:sz="4" w:space="0" w:color="auto"/>
            </w:tcBorders>
            <w:shd w:val="clear" w:color="auto" w:fill="auto"/>
            <w:noWrap/>
            <w:vAlign w:val="bottom"/>
            <w:hideMark/>
          </w:tcPr>
          <w:p w14:paraId="5E19C69A" w14:textId="77777777" w:rsidR="00AB25AD" w:rsidRPr="00FD391B" w:rsidRDefault="00AB25AD" w:rsidP="00C418E1">
            <w:pPr>
              <w:jc w:val="right"/>
              <w:rPr>
                <w:rFonts w:eastAsia="Times New Roman"/>
                <w:sz w:val="20"/>
                <w:szCs w:val="20"/>
                <w:lang w:eastAsia="lt-LT"/>
              </w:rPr>
            </w:pPr>
            <w:r>
              <w:rPr>
                <w:sz w:val="20"/>
                <w:szCs w:val="20"/>
              </w:rPr>
              <w:t>0,30</w:t>
            </w:r>
          </w:p>
        </w:tc>
      </w:tr>
      <w:tr w:rsidR="00AB25AD" w:rsidRPr="00FD391B" w14:paraId="471EB979"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248E33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714282A2"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1F9A7B36" w14:textId="77777777" w:rsidR="00AB25AD" w:rsidRPr="00FD391B" w:rsidRDefault="00AB25AD" w:rsidP="00C418E1">
            <w:pPr>
              <w:jc w:val="right"/>
              <w:rPr>
                <w:rFonts w:eastAsia="Times New Roman"/>
                <w:sz w:val="20"/>
                <w:szCs w:val="20"/>
                <w:lang w:eastAsia="lt-LT"/>
              </w:rPr>
            </w:pPr>
            <w:r>
              <w:rPr>
                <w:sz w:val="20"/>
                <w:szCs w:val="20"/>
              </w:rPr>
              <w:t>36,78</w:t>
            </w:r>
          </w:p>
        </w:tc>
        <w:tc>
          <w:tcPr>
            <w:tcW w:w="1654" w:type="dxa"/>
            <w:tcBorders>
              <w:top w:val="nil"/>
              <w:left w:val="nil"/>
              <w:bottom w:val="single" w:sz="4" w:space="0" w:color="auto"/>
              <w:right w:val="single" w:sz="4" w:space="0" w:color="auto"/>
            </w:tcBorders>
            <w:shd w:val="clear" w:color="auto" w:fill="auto"/>
            <w:noWrap/>
            <w:vAlign w:val="bottom"/>
            <w:hideMark/>
          </w:tcPr>
          <w:p w14:paraId="047591ED" w14:textId="77777777" w:rsidR="00AB25AD" w:rsidRPr="00FD391B" w:rsidRDefault="00AB25AD" w:rsidP="00C418E1">
            <w:pPr>
              <w:jc w:val="right"/>
              <w:rPr>
                <w:rFonts w:eastAsia="Times New Roman"/>
                <w:sz w:val="20"/>
                <w:szCs w:val="20"/>
                <w:lang w:eastAsia="lt-LT"/>
              </w:rPr>
            </w:pPr>
            <w:r>
              <w:rPr>
                <w:sz w:val="20"/>
                <w:szCs w:val="20"/>
              </w:rPr>
              <w:t>47,91</w:t>
            </w:r>
          </w:p>
        </w:tc>
        <w:tc>
          <w:tcPr>
            <w:tcW w:w="1759" w:type="dxa"/>
            <w:tcBorders>
              <w:top w:val="nil"/>
              <w:left w:val="nil"/>
              <w:bottom w:val="single" w:sz="4" w:space="0" w:color="auto"/>
              <w:right w:val="single" w:sz="4" w:space="0" w:color="auto"/>
            </w:tcBorders>
            <w:shd w:val="clear" w:color="auto" w:fill="auto"/>
            <w:noWrap/>
            <w:vAlign w:val="bottom"/>
            <w:hideMark/>
          </w:tcPr>
          <w:p w14:paraId="2D6BD344" w14:textId="77777777" w:rsidR="00AB25AD" w:rsidRPr="00FD391B" w:rsidRDefault="00AB25AD" w:rsidP="00C418E1">
            <w:pPr>
              <w:jc w:val="right"/>
              <w:rPr>
                <w:rFonts w:eastAsia="Times New Roman"/>
                <w:sz w:val="20"/>
                <w:szCs w:val="20"/>
                <w:lang w:eastAsia="lt-LT"/>
              </w:rPr>
            </w:pPr>
            <w:r>
              <w:rPr>
                <w:sz w:val="20"/>
                <w:szCs w:val="20"/>
              </w:rPr>
              <w:t>20,10</w:t>
            </w:r>
          </w:p>
        </w:tc>
        <w:tc>
          <w:tcPr>
            <w:tcW w:w="1701" w:type="dxa"/>
            <w:tcBorders>
              <w:top w:val="nil"/>
              <w:left w:val="nil"/>
              <w:bottom w:val="single" w:sz="4" w:space="0" w:color="auto"/>
              <w:right w:val="single" w:sz="4" w:space="0" w:color="auto"/>
            </w:tcBorders>
            <w:shd w:val="clear" w:color="auto" w:fill="auto"/>
            <w:noWrap/>
            <w:vAlign w:val="bottom"/>
            <w:hideMark/>
          </w:tcPr>
          <w:p w14:paraId="1C94AAF3" w14:textId="77777777" w:rsidR="00AB25AD" w:rsidRPr="00FD391B" w:rsidRDefault="00AB25AD" w:rsidP="00C418E1">
            <w:pPr>
              <w:jc w:val="right"/>
              <w:rPr>
                <w:rFonts w:eastAsia="Times New Roman"/>
                <w:sz w:val="20"/>
                <w:szCs w:val="20"/>
                <w:lang w:eastAsia="lt-LT"/>
              </w:rPr>
            </w:pPr>
            <w:r>
              <w:rPr>
                <w:sz w:val="20"/>
                <w:szCs w:val="20"/>
              </w:rPr>
              <w:t>27,90</w:t>
            </w:r>
          </w:p>
        </w:tc>
        <w:tc>
          <w:tcPr>
            <w:tcW w:w="1643" w:type="dxa"/>
            <w:tcBorders>
              <w:top w:val="nil"/>
              <w:left w:val="nil"/>
              <w:bottom w:val="single" w:sz="4" w:space="0" w:color="auto"/>
              <w:right w:val="single" w:sz="4" w:space="0" w:color="auto"/>
            </w:tcBorders>
            <w:shd w:val="clear" w:color="auto" w:fill="auto"/>
            <w:noWrap/>
            <w:vAlign w:val="bottom"/>
            <w:hideMark/>
          </w:tcPr>
          <w:p w14:paraId="0E6EFE8D" w14:textId="77777777" w:rsidR="00AB25AD" w:rsidRPr="00FD391B" w:rsidRDefault="00AB25AD" w:rsidP="00C418E1">
            <w:pPr>
              <w:jc w:val="right"/>
              <w:rPr>
                <w:rFonts w:eastAsia="Times New Roman"/>
                <w:sz w:val="20"/>
                <w:szCs w:val="20"/>
                <w:lang w:eastAsia="lt-LT"/>
              </w:rPr>
            </w:pPr>
            <w:r>
              <w:rPr>
                <w:sz w:val="20"/>
                <w:szCs w:val="20"/>
              </w:rPr>
              <w:t>48,00</w:t>
            </w:r>
          </w:p>
        </w:tc>
        <w:tc>
          <w:tcPr>
            <w:tcW w:w="1426" w:type="dxa"/>
            <w:tcBorders>
              <w:top w:val="nil"/>
              <w:left w:val="nil"/>
              <w:bottom w:val="single" w:sz="4" w:space="0" w:color="auto"/>
              <w:right w:val="single" w:sz="4" w:space="0" w:color="auto"/>
            </w:tcBorders>
            <w:shd w:val="clear" w:color="auto" w:fill="auto"/>
            <w:noWrap/>
            <w:vAlign w:val="bottom"/>
            <w:hideMark/>
          </w:tcPr>
          <w:p w14:paraId="53282BA2" w14:textId="77777777" w:rsidR="00AB25AD" w:rsidRPr="00FD391B" w:rsidRDefault="00AB25AD" w:rsidP="00C418E1">
            <w:pPr>
              <w:jc w:val="right"/>
              <w:rPr>
                <w:rFonts w:eastAsia="Times New Roman"/>
                <w:sz w:val="20"/>
                <w:szCs w:val="20"/>
                <w:lang w:eastAsia="lt-LT"/>
              </w:rPr>
            </w:pPr>
            <w:r>
              <w:rPr>
                <w:sz w:val="20"/>
                <w:szCs w:val="20"/>
              </w:rPr>
              <w:t>-0,01</w:t>
            </w:r>
          </w:p>
        </w:tc>
      </w:tr>
      <w:tr w:rsidR="00AB25AD" w:rsidRPr="00FD391B" w14:paraId="60AF2469"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0BE25B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19B966ED"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78AE413A" w14:textId="77777777" w:rsidR="00AB25AD" w:rsidRPr="00FD391B" w:rsidRDefault="00AB25AD" w:rsidP="00C418E1">
            <w:pPr>
              <w:jc w:val="right"/>
              <w:rPr>
                <w:rFonts w:eastAsia="Times New Roman"/>
                <w:sz w:val="20"/>
                <w:szCs w:val="20"/>
                <w:lang w:eastAsia="lt-LT"/>
              </w:rPr>
            </w:pPr>
            <w:r>
              <w:rPr>
                <w:sz w:val="20"/>
                <w:szCs w:val="20"/>
              </w:rPr>
              <w:t>49,04</w:t>
            </w:r>
          </w:p>
        </w:tc>
        <w:tc>
          <w:tcPr>
            <w:tcW w:w="1654" w:type="dxa"/>
            <w:tcBorders>
              <w:top w:val="nil"/>
              <w:left w:val="nil"/>
              <w:bottom w:val="single" w:sz="4" w:space="0" w:color="auto"/>
              <w:right w:val="single" w:sz="4" w:space="0" w:color="auto"/>
            </w:tcBorders>
            <w:shd w:val="clear" w:color="auto" w:fill="auto"/>
            <w:noWrap/>
            <w:vAlign w:val="bottom"/>
            <w:hideMark/>
          </w:tcPr>
          <w:p w14:paraId="50093D13" w14:textId="77777777" w:rsidR="00AB25AD" w:rsidRPr="00FD391B" w:rsidRDefault="00AB25AD" w:rsidP="00C418E1">
            <w:pPr>
              <w:jc w:val="right"/>
              <w:rPr>
                <w:rFonts w:eastAsia="Times New Roman"/>
                <w:sz w:val="20"/>
                <w:szCs w:val="20"/>
                <w:lang w:eastAsia="lt-LT"/>
              </w:rPr>
            </w:pPr>
            <w:r>
              <w:rPr>
                <w:sz w:val="20"/>
                <w:szCs w:val="20"/>
              </w:rPr>
              <w:t>60,17</w:t>
            </w:r>
          </w:p>
        </w:tc>
        <w:tc>
          <w:tcPr>
            <w:tcW w:w="1759" w:type="dxa"/>
            <w:tcBorders>
              <w:top w:val="nil"/>
              <w:left w:val="nil"/>
              <w:bottom w:val="single" w:sz="4" w:space="0" w:color="auto"/>
              <w:right w:val="single" w:sz="4" w:space="0" w:color="auto"/>
            </w:tcBorders>
            <w:shd w:val="clear" w:color="auto" w:fill="auto"/>
            <w:noWrap/>
            <w:vAlign w:val="bottom"/>
            <w:hideMark/>
          </w:tcPr>
          <w:p w14:paraId="0D78F2D3" w14:textId="77777777" w:rsidR="00AB25AD" w:rsidRPr="00FD391B" w:rsidRDefault="00AB25AD" w:rsidP="00C418E1">
            <w:pPr>
              <w:jc w:val="right"/>
              <w:rPr>
                <w:rFonts w:eastAsia="Times New Roman"/>
                <w:sz w:val="20"/>
                <w:szCs w:val="20"/>
                <w:lang w:eastAsia="lt-LT"/>
              </w:rPr>
            </w:pPr>
            <w:r>
              <w:rPr>
                <w:sz w:val="20"/>
                <w:szCs w:val="20"/>
              </w:rPr>
              <w:t>26,80</w:t>
            </w:r>
          </w:p>
        </w:tc>
        <w:tc>
          <w:tcPr>
            <w:tcW w:w="1701" w:type="dxa"/>
            <w:tcBorders>
              <w:top w:val="nil"/>
              <w:left w:val="nil"/>
              <w:bottom w:val="single" w:sz="4" w:space="0" w:color="auto"/>
              <w:right w:val="single" w:sz="4" w:space="0" w:color="auto"/>
            </w:tcBorders>
            <w:shd w:val="clear" w:color="auto" w:fill="auto"/>
            <w:noWrap/>
            <w:vAlign w:val="bottom"/>
            <w:hideMark/>
          </w:tcPr>
          <w:p w14:paraId="740831DC" w14:textId="77777777" w:rsidR="00AB25AD" w:rsidRPr="00FD391B" w:rsidRDefault="00AB25AD" w:rsidP="00C418E1">
            <w:pPr>
              <w:jc w:val="right"/>
              <w:rPr>
                <w:rFonts w:eastAsia="Times New Roman"/>
                <w:sz w:val="20"/>
                <w:szCs w:val="20"/>
                <w:lang w:eastAsia="lt-LT"/>
              </w:rPr>
            </w:pPr>
            <w:r>
              <w:rPr>
                <w:sz w:val="20"/>
                <w:szCs w:val="20"/>
              </w:rPr>
              <w:t>37,20</w:t>
            </w:r>
          </w:p>
        </w:tc>
        <w:tc>
          <w:tcPr>
            <w:tcW w:w="1643" w:type="dxa"/>
            <w:tcBorders>
              <w:top w:val="nil"/>
              <w:left w:val="nil"/>
              <w:bottom w:val="single" w:sz="4" w:space="0" w:color="auto"/>
              <w:right w:val="single" w:sz="4" w:space="0" w:color="auto"/>
            </w:tcBorders>
            <w:shd w:val="clear" w:color="auto" w:fill="auto"/>
            <w:noWrap/>
            <w:vAlign w:val="bottom"/>
            <w:hideMark/>
          </w:tcPr>
          <w:p w14:paraId="796DC160" w14:textId="77777777" w:rsidR="00AB25AD" w:rsidRPr="00FD391B" w:rsidRDefault="00AB25AD" w:rsidP="00C418E1">
            <w:pPr>
              <w:jc w:val="right"/>
              <w:rPr>
                <w:rFonts w:eastAsia="Times New Roman"/>
                <w:sz w:val="20"/>
                <w:szCs w:val="20"/>
                <w:lang w:eastAsia="lt-LT"/>
              </w:rPr>
            </w:pPr>
            <w:r>
              <w:rPr>
                <w:sz w:val="20"/>
                <w:szCs w:val="20"/>
              </w:rPr>
              <w:t>64,00</w:t>
            </w:r>
          </w:p>
        </w:tc>
        <w:tc>
          <w:tcPr>
            <w:tcW w:w="1426" w:type="dxa"/>
            <w:tcBorders>
              <w:top w:val="nil"/>
              <w:left w:val="nil"/>
              <w:bottom w:val="single" w:sz="4" w:space="0" w:color="auto"/>
              <w:right w:val="single" w:sz="4" w:space="0" w:color="auto"/>
            </w:tcBorders>
            <w:shd w:val="clear" w:color="auto" w:fill="auto"/>
            <w:noWrap/>
            <w:vAlign w:val="bottom"/>
            <w:hideMark/>
          </w:tcPr>
          <w:p w14:paraId="02A074D8" w14:textId="77777777" w:rsidR="00AB25AD" w:rsidRPr="00FD391B" w:rsidRDefault="00AB25AD" w:rsidP="00C418E1">
            <w:pPr>
              <w:jc w:val="right"/>
              <w:rPr>
                <w:rFonts w:eastAsia="Times New Roman"/>
                <w:sz w:val="20"/>
                <w:szCs w:val="20"/>
                <w:lang w:eastAsia="lt-LT"/>
              </w:rPr>
            </w:pPr>
            <w:r>
              <w:rPr>
                <w:sz w:val="20"/>
                <w:szCs w:val="20"/>
              </w:rPr>
              <w:t>-0,32</w:t>
            </w:r>
          </w:p>
        </w:tc>
      </w:tr>
      <w:tr w:rsidR="00AB25AD" w:rsidRPr="00FD391B" w14:paraId="517CD3FC"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A14B4DA"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476ADE78"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69E5822D" w14:textId="77777777" w:rsidR="00AB25AD" w:rsidRPr="00FD391B" w:rsidRDefault="00AB25AD" w:rsidP="00C418E1">
            <w:pPr>
              <w:jc w:val="right"/>
              <w:rPr>
                <w:rFonts w:eastAsia="Times New Roman"/>
                <w:sz w:val="20"/>
                <w:szCs w:val="20"/>
                <w:lang w:eastAsia="lt-LT"/>
              </w:rPr>
            </w:pPr>
            <w:r>
              <w:rPr>
                <w:sz w:val="20"/>
                <w:szCs w:val="20"/>
              </w:rPr>
              <w:t>61,30</w:t>
            </w:r>
          </w:p>
        </w:tc>
        <w:tc>
          <w:tcPr>
            <w:tcW w:w="1654" w:type="dxa"/>
            <w:tcBorders>
              <w:top w:val="nil"/>
              <w:left w:val="nil"/>
              <w:bottom w:val="single" w:sz="4" w:space="0" w:color="auto"/>
              <w:right w:val="single" w:sz="4" w:space="0" w:color="auto"/>
            </w:tcBorders>
            <w:shd w:val="clear" w:color="auto" w:fill="auto"/>
            <w:noWrap/>
            <w:vAlign w:val="bottom"/>
            <w:hideMark/>
          </w:tcPr>
          <w:p w14:paraId="24BFD75C" w14:textId="77777777" w:rsidR="00AB25AD" w:rsidRPr="00FD391B" w:rsidRDefault="00AB25AD" w:rsidP="00C418E1">
            <w:pPr>
              <w:jc w:val="right"/>
              <w:rPr>
                <w:rFonts w:eastAsia="Times New Roman"/>
                <w:sz w:val="20"/>
                <w:szCs w:val="20"/>
                <w:lang w:eastAsia="lt-LT"/>
              </w:rPr>
            </w:pPr>
            <w:r>
              <w:rPr>
                <w:sz w:val="20"/>
                <w:szCs w:val="20"/>
              </w:rPr>
              <w:t>72,43</w:t>
            </w:r>
          </w:p>
        </w:tc>
        <w:tc>
          <w:tcPr>
            <w:tcW w:w="1759" w:type="dxa"/>
            <w:tcBorders>
              <w:top w:val="nil"/>
              <w:left w:val="nil"/>
              <w:bottom w:val="single" w:sz="4" w:space="0" w:color="auto"/>
              <w:right w:val="single" w:sz="4" w:space="0" w:color="auto"/>
            </w:tcBorders>
            <w:shd w:val="clear" w:color="auto" w:fill="auto"/>
            <w:noWrap/>
            <w:vAlign w:val="bottom"/>
            <w:hideMark/>
          </w:tcPr>
          <w:p w14:paraId="6EB5A42F" w14:textId="77777777" w:rsidR="00AB25AD" w:rsidRPr="00FD391B" w:rsidRDefault="00AB25AD" w:rsidP="00C418E1">
            <w:pPr>
              <w:jc w:val="right"/>
              <w:rPr>
                <w:rFonts w:eastAsia="Times New Roman"/>
                <w:sz w:val="20"/>
                <w:szCs w:val="20"/>
                <w:lang w:eastAsia="lt-LT"/>
              </w:rPr>
            </w:pPr>
            <w:r>
              <w:rPr>
                <w:sz w:val="20"/>
                <w:szCs w:val="20"/>
              </w:rPr>
              <w:t>33,50</w:t>
            </w:r>
          </w:p>
        </w:tc>
        <w:tc>
          <w:tcPr>
            <w:tcW w:w="1701" w:type="dxa"/>
            <w:tcBorders>
              <w:top w:val="nil"/>
              <w:left w:val="nil"/>
              <w:bottom w:val="single" w:sz="4" w:space="0" w:color="auto"/>
              <w:right w:val="single" w:sz="4" w:space="0" w:color="auto"/>
            </w:tcBorders>
            <w:shd w:val="clear" w:color="auto" w:fill="auto"/>
            <w:noWrap/>
            <w:vAlign w:val="bottom"/>
            <w:hideMark/>
          </w:tcPr>
          <w:p w14:paraId="49688F04" w14:textId="77777777" w:rsidR="00AB25AD" w:rsidRPr="00FD391B" w:rsidRDefault="00AB25AD" w:rsidP="00C418E1">
            <w:pPr>
              <w:jc w:val="right"/>
              <w:rPr>
                <w:rFonts w:eastAsia="Times New Roman"/>
                <w:sz w:val="20"/>
                <w:szCs w:val="20"/>
                <w:lang w:eastAsia="lt-LT"/>
              </w:rPr>
            </w:pPr>
            <w:r>
              <w:rPr>
                <w:sz w:val="20"/>
                <w:szCs w:val="20"/>
              </w:rPr>
              <w:t>46,50</w:t>
            </w:r>
          </w:p>
        </w:tc>
        <w:tc>
          <w:tcPr>
            <w:tcW w:w="1643" w:type="dxa"/>
            <w:tcBorders>
              <w:top w:val="nil"/>
              <w:left w:val="nil"/>
              <w:bottom w:val="single" w:sz="4" w:space="0" w:color="auto"/>
              <w:right w:val="single" w:sz="4" w:space="0" w:color="auto"/>
            </w:tcBorders>
            <w:shd w:val="clear" w:color="auto" w:fill="auto"/>
            <w:noWrap/>
            <w:vAlign w:val="bottom"/>
            <w:hideMark/>
          </w:tcPr>
          <w:p w14:paraId="4B437487" w14:textId="77777777" w:rsidR="00AB25AD" w:rsidRPr="00FD391B" w:rsidRDefault="00AB25AD" w:rsidP="00C418E1">
            <w:pPr>
              <w:jc w:val="right"/>
              <w:rPr>
                <w:rFonts w:eastAsia="Times New Roman"/>
                <w:sz w:val="20"/>
                <w:szCs w:val="20"/>
                <w:lang w:eastAsia="lt-LT"/>
              </w:rPr>
            </w:pPr>
            <w:r>
              <w:rPr>
                <w:sz w:val="20"/>
                <w:szCs w:val="20"/>
              </w:rPr>
              <w:t>80,00</w:t>
            </w:r>
          </w:p>
        </w:tc>
        <w:tc>
          <w:tcPr>
            <w:tcW w:w="1426" w:type="dxa"/>
            <w:tcBorders>
              <w:top w:val="nil"/>
              <w:left w:val="nil"/>
              <w:bottom w:val="single" w:sz="4" w:space="0" w:color="auto"/>
              <w:right w:val="single" w:sz="4" w:space="0" w:color="auto"/>
            </w:tcBorders>
            <w:shd w:val="clear" w:color="auto" w:fill="auto"/>
            <w:noWrap/>
            <w:vAlign w:val="bottom"/>
            <w:hideMark/>
          </w:tcPr>
          <w:p w14:paraId="75DA4458" w14:textId="77777777" w:rsidR="00AB25AD" w:rsidRPr="00FD391B" w:rsidRDefault="00AB25AD" w:rsidP="00C418E1">
            <w:pPr>
              <w:jc w:val="right"/>
              <w:rPr>
                <w:rFonts w:eastAsia="Times New Roman"/>
                <w:sz w:val="20"/>
                <w:szCs w:val="20"/>
                <w:lang w:eastAsia="lt-LT"/>
              </w:rPr>
            </w:pPr>
            <w:r>
              <w:rPr>
                <w:sz w:val="20"/>
                <w:szCs w:val="20"/>
              </w:rPr>
              <w:t>-0,63</w:t>
            </w:r>
          </w:p>
        </w:tc>
      </w:tr>
      <w:tr w:rsidR="00AB25AD" w:rsidRPr="00FD391B" w14:paraId="31603D45"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CDD59AB"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12C5B6E9"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4606CE8D" w14:textId="77777777" w:rsidR="00AB25AD" w:rsidRPr="00FD391B" w:rsidRDefault="00AB25AD" w:rsidP="00C418E1">
            <w:pPr>
              <w:jc w:val="right"/>
              <w:rPr>
                <w:rFonts w:eastAsia="Times New Roman"/>
                <w:sz w:val="20"/>
                <w:szCs w:val="20"/>
                <w:lang w:eastAsia="lt-LT"/>
              </w:rPr>
            </w:pPr>
            <w:r>
              <w:rPr>
                <w:sz w:val="20"/>
                <w:szCs w:val="20"/>
              </w:rPr>
              <w:t>73,56</w:t>
            </w:r>
          </w:p>
        </w:tc>
        <w:tc>
          <w:tcPr>
            <w:tcW w:w="1654" w:type="dxa"/>
            <w:tcBorders>
              <w:top w:val="nil"/>
              <w:left w:val="nil"/>
              <w:bottom w:val="single" w:sz="4" w:space="0" w:color="auto"/>
              <w:right w:val="single" w:sz="4" w:space="0" w:color="auto"/>
            </w:tcBorders>
            <w:shd w:val="clear" w:color="auto" w:fill="auto"/>
            <w:noWrap/>
            <w:vAlign w:val="bottom"/>
            <w:hideMark/>
          </w:tcPr>
          <w:p w14:paraId="0E2EE31F" w14:textId="77777777" w:rsidR="00AB25AD" w:rsidRPr="00FD391B" w:rsidRDefault="00AB25AD" w:rsidP="00C418E1">
            <w:pPr>
              <w:jc w:val="right"/>
              <w:rPr>
                <w:rFonts w:eastAsia="Times New Roman"/>
                <w:sz w:val="20"/>
                <w:szCs w:val="20"/>
                <w:lang w:eastAsia="lt-LT"/>
              </w:rPr>
            </w:pPr>
            <w:r>
              <w:rPr>
                <w:sz w:val="20"/>
                <w:szCs w:val="20"/>
              </w:rPr>
              <w:t>84,69</w:t>
            </w:r>
          </w:p>
        </w:tc>
        <w:tc>
          <w:tcPr>
            <w:tcW w:w="1759" w:type="dxa"/>
            <w:tcBorders>
              <w:top w:val="nil"/>
              <w:left w:val="nil"/>
              <w:bottom w:val="single" w:sz="4" w:space="0" w:color="auto"/>
              <w:right w:val="single" w:sz="4" w:space="0" w:color="auto"/>
            </w:tcBorders>
            <w:shd w:val="clear" w:color="auto" w:fill="auto"/>
            <w:noWrap/>
            <w:vAlign w:val="bottom"/>
            <w:hideMark/>
          </w:tcPr>
          <w:p w14:paraId="37CBE551" w14:textId="77777777" w:rsidR="00AB25AD" w:rsidRPr="00FD391B" w:rsidRDefault="00AB25AD" w:rsidP="00C418E1">
            <w:pPr>
              <w:jc w:val="right"/>
              <w:rPr>
                <w:rFonts w:eastAsia="Times New Roman"/>
                <w:sz w:val="20"/>
                <w:szCs w:val="20"/>
                <w:lang w:eastAsia="lt-LT"/>
              </w:rPr>
            </w:pPr>
            <w:r>
              <w:rPr>
                <w:sz w:val="20"/>
                <w:szCs w:val="20"/>
              </w:rPr>
              <w:t>40,20</w:t>
            </w:r>
          </w:p>
        </w:tc>
        <w:tc>
          <w:tcPr>
            <w:tcW w:w="1701" w:type="dxa"/>
            <w:tcBorders>
              <w:top w:val="nil"/>
              <w:left w:val="nil"/>
              <w:bottom w:val="single" w:sz="4" w:space="0" w:color="auto"/>
              <w:right w:val="single" w:sz="4" w:space="0" w:color="auto"/>
            </w:tcBorders>
            <w:shd w:val="clear" w:color="auto" w:fill="auto"/>
            <w:noWrap/>
            <w:vAlign w:val="bottom"/>
            <w:hideMark/>
          </w:tcPr>
          <w:p w14:paraId="24293217" w14:textId="77777777" w:rsidR="00AB25AD" w:rsidRPr="00FD391B" w:rsidRDefault="00AB25AD" w:rsidP="00C418E1">
            <w:pPr>
              <w:jc w:val="right"/>
              <w:rPr>
                <w:rFonts w:eastAsia="Times New Roman"/>
                <w:sz w:val="20"/>
                <w:szCs w:val="20"/>
                <w:lang w:eastAsia="lt-LT"/>
              </w:rPr>
            </w:pPr>
            <w:r>
              <w:rPr>
                <w:sz w:val="20"/>
                <w:szCs w:val="20"/>
              </w:rPr>
              <w:t>55,80</w:t>
            </w:r>
          </w:p>
        </w:tc>
        <w:tc>
          <w:tcPr>
            <w:tcW w:w="1643" w:type="dxa"/>
            <w:tcBorders>
              <w:top w:val="nil"/>
              <w:left w:val="nil"/>
              <w:bottom w:val="single" w:sz="4" w:space="0" w:color="auto"/>
              <w:right w:val="single" w:sz="4" w:space="0" w:color="auto"/>
            </w:tcBorders>
            <w:shd w:val="clear" w:color="auto" w:fill="auto"/>
            <w:noWrap/>
            <w:vAlign w:val="bottom"/>
            <w:hideMark/>
          </w:tcPr>
          <w:p w14:paraId="5B7351C7" w14:textId="77777777" w:rsidR="00AB25AD" w:rsidRPr="00FD391B" w:rsidRDefault="00AB25AD" w:rsidP="00C418E1">
            <w:pPr>
              <w:jc w:val="right"/>
              <w:rPr>
                <w:rFonts w:eastAsia="Times New Roman"/>
                <w:sz w:val="20"/>
                <w:szCs w:val="20"/>
                <w:lang w:eastAsia="lt-LT"/>
              </w:rPr>
            </w:pPr>
            <w:r>
              <w:rPr>
                <w:sz w:val="20"/>
                <w:szCs w:val="20"/>
              </w:rPr>
              <w:t>96,00</w:t>
            </w:r>
          </w:p>
        </w:tc>
        <w:tc>
          <w:tcPr>
            <w:tcW w:w="1426" w:type="dxa"/>
            <w:tcBorders>
              <w:top w:val="nil"/>
              <w:left w:val="nil"/>
              <w:bottom w:val="single" w:sz="4" w:space="0" w:color="auto"/>
              <w:right w:val="single" w:sz="4" w:space="0" w:color="auto"/>
            </w:tcBorders>
            <w:shd w:val="clear" w:color="auto" w:fill="auto"/>
            <w:noWrap/>
            <w:vAlign w:val="bottom"/>
            <w:hideMark/>
          </w:tcPr>
          <w:p w14:paraId="72152CAF" w14:textId="77777777" w:rsidR="00AB25AD" w:rsidRPr="00FD391B" w:rsidRDefault="00AB25AD" w:rsidP="00C418E1">
            <w:pPr>
              <w:jc w:val="right"/>
              <w:rPr>
                <w:rFonts w:eastAsia="Times New Roman"/>
                <w:sz w:val="20"/>
                <w:szCs w:val="20"/>
                <w:lang w:eastAsia="lt-LT"/>
              </w:rPr>
            </w:pPr>
            <w:r>
              <w:rPr>
                <w:sz w:val="20"/>
                <w:szCs w:val="20"/>
              </w:rPr>
              <w:t>-0,94</w:t>
            </w:r>
          </w:p>
        </w:tc>
      </w:tr>
    </w:tbl>
    <w:p w14:paraId="541B581B" w14:textId="77777777" w:rsidR="00AB25AD" w:rsidRPr="00771BBE" w:rsidRDefault="00AB25AD" w:rsidP="00AB25AD">
      <w:pPr>
        <w:rPr>
          <w:bCs/>
          <w:sz w:val="20"/>
          <w:szCs w:val="20"/>
        </w:rPr>
      </w:pPr>
      <w:r>
        <w:rPr>
          <w:bCs/>
          <w:sz w:val="20"/>
          <w:szCs w:val="20"/>
          <w:lang w:val="en-GB"/>
        </w:rPr>
        <w:t xml:space="preserve">* </w:t>
      </w:r>
      <w:r>
        <w:rPr>
          <w:bCs/>
          <w:sz w:val="20"/>
          <w:szCs w:val="20"/>
        </w:rPr>
        <w:t>- pritaikyta lengvata (50 proc. įmokos pastoviosios dalies)</w:t>
      </w:r>
    </w:p>
    <w:p w14:paraId="380FEE0F" w14:textId="77777777" w:rsidR="00AB25AD" w:rsidRPr="00214ADF" w:rsidRDefault="00AB25AD" w:rsidP="00AB25AD">
      <w:pPr>
        <w:rPr>
          <w:bCs/>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5F220AD8"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62C7EA7"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0403B84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1DC0DC4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0ACE4B09"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27214C32"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374EF48"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780C842E"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1337CF8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1C9834E2"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806EA4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7C561ED2"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0EE9629E" w14:textId="77777777" w:rsidR="00AB25AD" w:rsidRPr="00FD391B" w:rsidRDefault="00AB25AD" w:rsidP="00C418E1">
            <w:pPr>
              <w:jc w:val="right"/>
              <w:rPr>
                <w:rFonts w:eastAsia="Times New Roman"/>
                <w:sz w:val="20"/>
                <w:szCs w:val="20"/>
                <w:lang w:eastAsia="lt-LT"/>
              </w:rPr>
            </w:pPr>
            <w:r>
              <w:rPr>
                <w:sz w:val="20"/>
                <w:szCs w:val="20"/>
              </w:rPr>
              <w:t>13,28</w:t>
            </w:r>
          </w:p>
        </w:tc>
        <w:tc>
          <w:tcPr>
            <w:tcW w:w="1654" w:type="dxa"/>
            <w:tcBorders>
              <w:top w:val="nil"/>
              <w:left w:val="nil"/>
              <w:bottom w:val="single" w:sz="4" w:space="0" w:color="auto"/>
              <w:right w:val="single" w:sz="4" w:space="0" w:color="auto"/>
            </w:tcBorders>
            <w:shd w:val="clear" w:color="auto" w:fill="auto"/>
            <w:noWrap/>
            <w:vAlign w:val="bottom"/>
            <w:hideMark/>
          </w:tcPr>
          <w:p w14:paraId="2A78F256" w14:textId="77777777" w:rsidR="00AB25AD" w:rsidRPr="00FD391B" w:rsidRDefault="00AB25AD" w:rsidP="00C418E1">
            <w:pPr>
              <w:jc w:val="right"/>
              <w:rPr>
                <w:rFonts w:eastAsia="Times New Roman"/>
                <w:sz w:val="20"/>
                <w:szCs w:val="20"/>
                <w:lang w:eastAsia="lt-LT"/>
              </w:rPr>
            </w:pPr>
            <w:r>
              <w:rPr>
                <w:sz w:val="20"/>
                <w:szCs w:val="20"/>
              </w:rPr>
              <w:t>24,41</w:t>
            </w:r>
          </w:p>
        </w:tc>
        <w:tc>
          <w:tcPr>
            <w:tcW w:w="1759" w:type="dxa"/>
            <w:tcBorders>
              <w:top w:val="nil"/>
              <w:left w:val="nil"/>
              <w:bottom w:val="single" w:sz="4" w:space="0" w:color="auto"/>
              <w:right w:val="single" w:sz="4" w:space="0" w:color="auto"/>
            </w:tcBorders>
            <w:shd w:val="clear" w:color="auto" w:fill="auto"/>
            <w:noWrap/>
            <w:vAlign w:val="bottom"/>
            <w:hideMark/>
          </w:tcPr>
          <w:p w14:paraId="7CF583C9" w14:textId="77777777" w:rsidR="00AB25AD" w:rsidRPr="00FD391B" w:rsidRDefault="00AB25AD" w:rsidP="00C418E1">
            <w:pPr>
              <w:jc w:val="right"/>
              <w:rPr>
                <w:rFonts w:eastAsia="Times New Roman"/>
                <w:sz w:val="20"/>
                <w:szCs w:val="20"/>
                <w:lang w:eastAsia="lt-LT"/>
              </w:rPr>
            </w:pPr>
            <w:r>
              <w:rPr>
                <w:sz w:val="20"/>
                <w:szCs w:val="20"/>
              </w:rPr>
              <w:t>6,70</w:t>
            </w:r>
          </w:p>
        </w:tc>
        <w:tc>
          <w:tcPr>
            <w:tcW w:w="1701" w:type="dxa"/>
            <w:tcBorders>
              <w:top w:val="nil"/>
              <w:left w:val="nil"/>
              <w:bottom w:val="single" w:sz="4" w:space="0" w:color="auto"/>
              <w:right w:val="single" w:sz="4" w:space="0" w:color="auto"/>
            </w:tcBorders>
            <w:shd w:val="clear" w:color="auto" w:fill="auto"/>
            <w:noWrap/>
            <w:vAlign w:val="bottom"/>
            <w:hideMark/>
          </w:tcPr>
          <w:p w14:paraId="71CDBF36" w14:textId="77777777" w:rsidR="00AB25AD" w:rsidRPr="00FD391B" w:rsidRDefault="00AB25AD" w:rsidP="00C418E1">
            <w:pPr>
              <w:jc w:val="right"/>
              <w:rPr>
                <w:rFonts w:eastAsia="Times New Roman"/>
                <w:sz w:val="20"/>
                <w:szCs w:val="20"/>
                <w:lang w:eastAsia="lt-LT"/>
              </w:rPr>
            </w:pPr>
            <w:r>
              <w:rPr>
                <w:sz w:val="20"/>
                <w:szCs w:val="20"/>
              </w:rPr>
              <w:t>9,30</w:t>
            </w:r>
          </w:p>
        </w:tc>
        <w:tc>
          <w:tcPr>
            <w:tcW w:w="1643" w:type="dxa"/>
            <w:tcBorders>
              <w:top w:val="nil"/>
              <w:left w:val="nil"/>
              <w:bottom w:val="single" w:sz="4" w:space="0" w:color="auto"/>
              <w:right w:val="single" w:sz="4" w:space="0" w:color="auto"/>
            </w:tcBorders>
            <w:shd w:val="clear" w:color="auto" w:fill="auto"/>
            <w:noWrap/>
            <w:vAlign w:val="bottom"/>
            <w:hideMark/>
          </w:tcPr>
          <w:p w14:paraId="7D2D6AEE" w14:textId="77777777" w:rsidR="00AB25AD" w:rsidRPr="00FD391B" w:rsidRDefault="00AB25AD" w:rsidP="00C418E1">
            <w:pPr>
              <w:jc w:val="right"/>
              <w:rPr>
                <w:rFonts w:eastAsia="Times New Roman"/>
                <w:sz w:val="20"/>
                <w:szCs w:val="20"/>
                <w:lang w:eastAsia="lt-LT"/>
              </w:rPr>
            </w:pPr>
            <w:r>
              <w:rPr>
                <w:sz w:val="20"/>
                <w:szCs w:val="20"/>
              </w:rPr>
              <w:t>16,00</w:t>
            </w:r>
          </w:p>
        </w:tc>
        <w:tc>
          <w:tcPr>
            <w:tcW w:w="1426" w:type="dxa"/>
            <w:tcBorders>
              <w:top w:val="nil"/>
              <w:left w:val="nil"/>
              <w:bottom w:val="single" w:sz="4" w:space="0" w:color="auto"/>
              <w:right w:val="single" w:sz="4" w:space="0" w:color="auto"/>
            </w:tcBorders>
            <w:shd w:val="clear" w:color="auto" w:fill="auto"/>
            <w:noWrap/>
            <w:vAlign w:val="bottom"/>
            <w:hideMark/>
          </w:tcPr>
          <w:p w14:paraId="526C3774" w14:textId="77777777" w:rsidR="00AB25AD" w:rsidRPr="00FD391B" w:rsidRDefault="00AB25AD" w:rsidP="00C418E1">
            <w:pPr>
              <w:jc w:val="right"/>
              <w:rPr>
                <w:rFonts w:eastAsia="Times New Roman"/>
                <w:sz w:val="20"/>
                <w:szCs w:val="20"/>
                <w:lang w:eastAsia="lt-LT"/>
              </w:rPr>
            </w:pPr>
            <w:r>
              <w:rPr>
                <w:sz w:val="20"/>
                <w:szCs w:val="20"/>
              </w:rPr>
              <w:t>0,70</w:t>
            </w:r>
          </w:p>
        </w:tc>
      </w:tr>
      <w:tr w:rsidR="00AB25AD" w:rsidRPr="00FD391B" w14:paraId="1514D7ED"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1631907B"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06807203"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08A2A0D4" w14:textId="77777777" w:rsidR="00AB25AD" w:rsidRPr="00FD391B" w:rsidRDefault="00AB25AD" w:rsidP="00C418E1">
            <w:pPr>
              <w:jc w:val="right"/>
              <w:rPr>
                <w:rFonts w:eastAsia="Times New Roman"/>
                <w:sz w:val="20"/>
                <w:szCs w:val="20"/>
                <w:lang w:eastAsia="lt-LT"/>
              </w:rPr>
            </w:pPr>
            <w:r>
              <w:rPr>
                <w:sz w:val="20"/>
                <w:szCs w:val="20"/>
              </w:rPr>
              <w:t>24,90</w:t>
            </w:r>
          </w:p>
        </w:tc>
        <w:tc>
          <w:tcPr>
            <w:tcW w:w="1654" w:type="dxa"/>
            <w:tcBorders>
              <w:top w:val="nil"/>
              <w:left w:val="nil"/>
              <w:bottom w:val="single" w:sz="4" w:space="0" w:color="auto"/>
              <w:right w:val="single" w:sz="4" w:space="0" w:color="auto"/>
            </w:tcBorders>
            <w:shd w:val="clear" w:color="auto" w:fill="auto"/>
            <w:noWrap/>
            <w:vAlign w:val="bottom"/>
            <w:hideMark/>
          </w:tcPr>
          <w:p w14:paraId="6200A048" w14:textId="77777777" w:rsidR="00AB25AD" w:rsidRPr="00FD391B" w:rsidRDefault="00AB25AD" w:rsidP="00C418E1">
            <w:pPr>
              <w:jc w:val="right"/>
              <w:rPr>
                <w:rFonts w:eastAsia="Times New Roman"/>
                <w:sz w:val="20"/>
                <w:szCs w:val="20"/>
                <w:lang w:eastAsia="lt-LT"/>
              </w:rPr>
            </w:pPr>
            <w:r>
              <w:rPr>
                <w:sz w:val="20"/>
                <w:szCs w:val="20"/>
              </w:rPr>
              <w:t>36,03</w:t>
            </w:r>
          </w:p>
        </w:tc>
        <w:tc>
          <w:tcPr>
            <w:tcW w:w="1759" w:type="dxa"/>
            <w:tcBorders>
              <w:top w:val="nil"/>
              <w:left w:val="nil"/>
              <w:bottom w:val="single" w:sz="4" w:space="0" w:color="auto"/>
              <w:right w:val="single" w:sz="4" w:space="0" w:color="auto"/>
            </w:tcBorders>
            <w:shd w:val="clear" w:color="auto" w:fill="auto"/>
            <w:noWrap/>
            <w:vAlign w:val="bottom"/>
            <w:hideMark/>
          </w:tcPr>
          <w:p w14:paraId="4D11DDFF" w14:textId="77777777" w:rsidR="00AB25AD" w:rsidRPr="00FD391B" w:rsidRDefault="00AB25AD" w:rsidP="00C418E1">
            <w:pPr>
              <w:jc w:val="right"/>
              <w:rPr>
                <w:rFonts w:eastAsia="Times New Roman"/>
                <w:sz w:val="20"/>
                <w:szCs w:val="20"/>
                <w:lang w:eastAsia="lt-LT"/>
              </w:rPr>
            </w:pPr>
            <w:r>
              <w:rPr>
                <w:sz w:val="20"/>
                <w:szCs w:val="20"/>
              </w:rPr>
              <w:t>13,40</w:t>
            </w:r>
          </w:p>
        </w:tc>
        <w:tc>
          <w:tcPr>
            <w:tcW w:w="1701" w:type="dxa"/>
            <w:tcBorders>
              <w:top w:val="nil"/>
              <w:left w:val="nil"/>
              <w:bottom w:val="single" w:sz="4" w:space="0" w:color="auto"/>
              <w:right w:val="single" w:sz="4" w:space="0" w:color="auto"/>
            </w:tcBorders>
            <w:shd w:val="clear" w:color="auto" w:fill="auto"/>
            <w:noWrap/>
            <w:vAlign w:val="bottom"/>
            <w:hideMark/>
          </w:tcPr>
          <w:p w14:paraId="417E526F" w14:textId="77777777" w:rsidR="00AB25AD" w:rsidRPr="00FD391B" w:rsidRDefault="00AB25AD" w:rsidP="00C418E1">
            <w:pPr>
              <w:jc w:val="right"/>
              <w:rPr>
                <w:rFonts w:eastAsia="Times New Roman"/>
                <w:sz w:val="20"/>
                <w:szCs w:val="20"/>
                <w:lang w:eastAsia="lt-LT"/>
              </w:rPr>
            </w:pPr>
            <w:r>
              <w:rPr>
                <w:sz w:val="20"/>
                <w:szCs w:val="20"/>
              </w:rPr>
              <w:t>18,60</w:t>
            </w:r>
          </w:p>
        </w:tc>
        <w:tc>
          <w:tcPr>
            <w:tcW w:w="1643" w:type="dxa"/>
            <w:tcBorders>
              <w:top w:val="nil"/>
              <w:left w:val="nil"/>
              <w:bottom w:val="single" w:sz="4" w:space="0" w:color="auto"/>
              <w:right w:val="single" w:sz="4" w:space="0" w:color="auto"/>
            </w:tcBorders>
            <w:shd w:val="clear" w:color="auto" w:fill="auto"/>
            <w:noWrap/>
            <w:vAlign w:val="bottom"/>
            <w:hideMark/>
          </w:tcPr>
          <w:p w14:paraId="262D3B27" w14:textId="77777777" w:rsidR="00AB25AD" w:rsidRPr="00FD391B" w:rsidRDefault="00AB25AD" w:rsidP="00C418E1">
            <w:pPr>
              <w:jc w:val="right"/>
              <w:rPr>
                <w:rFonts w:eastAsia="Times New Roman"/>
                <w:sz w:val="20"/>
                <w:szCs w:val="20"/>
                <w:lang w:eastAsia="lt-LT"/>
              </w:rPr>
            </w:pPr>
            <w:r>
              <w:rPr>
                <w:sz w:val="20"/>
                <w:szCs w:val="20"/>
              </w:rPr>
              <w:t>32,00</w:t>
            </w:r>
          </w:p>
        </w:tc>
        <w:tc>
          <w:tcPr>
            <w:tcW w:w="1426" w:type="dxa"/>
            <w:tcBorders>
              <w:top w:val="nil"/>
              <w:left w:val="nil"/>
              <w:bottom w:val="single" w:sz="4" w:space="0" w:color="auto"/>
              <w:right w:val="single" w:sz="4" w:space="0" w:color="auto"/>
            </w:tcBorders>
            <w:shd w:val="clear" w:color="auto" w:fill="auto"/>
            <w:noWrap/>
            <w:vAlign w:val="bottom"/>
            <w:hideMark/>
          </w:tcPr>
          <w:p w14:paraId="3042FDF1" w14:textId="77777777" w:rsidR="00AB25AD" w:rsidRPr="00FD391B" w:rsidRDefault="00AB25AD" w:rsidP="00C418E1">
            <w:pPr>
              <w:jc w:val="right"/>
              <w:rPr>
                <w:rFonts w:eastAsia="Times New Roman"/>
                <w:sz w:val="20"/>
                <w:szCs w:val="20"/>
                <w:lang w:eastAsia="lt-LT"/>
              </w:rPr>
            </w:pPr>
            <w:r>
              <w:rPr>
                <w:sz w:val="20"/>
                <w:szCs w:val="20"/>
              </w:rPr>
              <w:t>0,34</w:t>
            </w:r>
          </w:p>
        </w:tc>
      </w:tr>
      <w:tr w:rsidR="00AB25AD" w:rsidRPr="00FD391B" w14:paraId="063846B1"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BAC5C9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7E69D1BE"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3CA056A4" w14:textId="77777777" w:rsidR="00AB25AD" w:rsidRPr="00FD391B" w:rsidRDefault="00AB25AD" w:rsidP="00C418E1">
            <w:pPr>
              <w:jc w:val="right"/>
              <w:rPr>
                <w:rFonts w:eastAsia="Times New Roman"/>
                <w:sz w:val="20"/>
                <w:szCs w:val="20"/>
                <w:lang w:eastAsia="lt-LT"/>
              </w:rPr>
            </w:pPr>
            <w:r>
              <w:rPr>
                <w:sz w:val="20"/>
                <w:szCs w:val="20"/>
              </w:rPr>
              <w:t>39,84</w:t>
            </w:r>
          </w:p>
        </w:tc>
        <w:tc>
          <w:tcPr>
            <w:tcW w:w="1654" w:type="dxa"/>
            <w:tcBorders>
              <w:top w:val="nil"/>
              <w:left w:val="nil"/>
              <w:bottom w:val="single" w:sz="4" w:space="0" w:color="auto"/>
              <w:right w:val="single" w:sz="4" w:space="0" w:color="auto"/>
            </w:tcBorders>
            <w:shd w:val="clear" w:color="auto" w:fill="auto"/>
            <w:noWrap/>
            <w:vAlign w:val="bottom"/>
            <w:hideMark/>
          </w:tcPr>
          <w:p w14:paraId="6E28ABB7" w14:textId="77777777" w:rsidR="00AB25AD" w:rsidRPr="00FD391B" w:rsidRDefault="00AB25AD" w:rsidP="00C418E1">
            <w:pPr>
              <w:jc w:val="right"/>
              <w:rPr>
                <w:rFonts w:eastAsia="Times New Roman"/>
                <w:sz w:val="20"/>
                <w:szCs w:val="20"/>
                <w:lang w:eastAsia="lt-LT"/>
              </w:rPr>
            </w:pPr>
            <w:r>
              <w:rPr>
                <w:sz w:val="20"/>
                <w:szCs w:val="20"/>
              </w:rPr>
              <w:t>50,97</w:t>
            </w:r>
          </w:p>
        </w:tc>
        <w:tc>
          <w:tcPr>
            <w:tcW w:w="1759" w:type="dxa"/>
            <w:tcBorders>
              <w:top w:val="nil"/>
              <w:left w:val="nil"/>
              <w:bottom w:val="single" w:sz="4" w:space="0" w:color="auto"/>
              <w:right w:val="single" w:sz="4" w:space="0" w:color="auto"/>
            </w:tcBorders>
            <w:shd w:val="clear" w:color="auto" w:fill="auto"/>
            <w:noWrap/>
            <w:vAlign w:val="bottom"/>
            <w:hideMark/>
          </w:tcPr>
          <w:p w14:paraId="29507907" w14:textId="77777777" w:rsidR="00AB25AD" w:rsidRPr="00FD391B" w:rsidRDefault="00AB25AD" w:rsidP="00C418E1">
            <w:pPr>
              <w:jc w:val="right"/>
              <w:rPr>
                <w:rFonts w:eastAsia="Times New Roman"/>
                <w:sz w:val="20"/>
                <w:szCs w:val="20"/>
                <w:lang w:eastAsia="lt-LT"/>
              </w:rPr>
            </w:pPr>
            <w:r>
              <w:rPr>
                <w:sz w:val="20"/>
                <w:szCs w:val="20"/>
              </w:rPr>
              <w:t>20,10</w:t>
            </w:r>
          </w:p>
        </w:tc>
        <w:tc>
          <w:tcPr>
            <w:tcW w:w="1701" w:type="dxa"/>
            <w:tcBorders>
              <w:top w:val="nil"/>
              <w:left w:val="nil"/>
              <w:bottom w:val="single" w:sz="4" w:space="0" w:color="auto"/>
              <w:right w:val="single" w:sz="4" w:space="0" w:color="auto"/>
            </w:tcBorders>
            <w:shd w:val="clear" w:color="auto" w:fill="auto"/>
            <w:noWrap/>
            <w:vAlign w:val="bottom"/>
            <w:hideMark/>
          </w:tcPr>
          <w:p w14:paraId="0F3FCA74" w14:textId="77777777" w:rsidR="00AB25AD" w:rsidRPr="00FD391B" w:rsidRDefault="00AB25AD" w:rsidP="00C418E1">
            <w:pPr>
              <w:jc w:val="right"/>
              <w:rPr>
                <w:rFonts w:eastAsia="Times New Roman"/>
                <w:sz w:val="20"/>
                <w:szCs w:val="20"/>
                <w:lang w:eastAsia="lt-LT"/>
              </w:rPr>
            </w:pPr>
            <w:r>
              <w:rPr>
                <w:sz w:val="20"/>
                <w:szCs w:val="20"/>
              </w:rPr>
              <w:t>27,90</w:t>
            </w:r>
          </w:p>
        </w:tc>
        <w:tc>
          <w:tcPr>
            <w:tcW w:w="1643" w:type="dxa"/>
            <w:tcBorders>
              <w:top w:val="nil"/>
              <w:left w:val="nil"/>
              <w:bottom w:val="single" w:sz="4" w:space="0" w:color="auto"/>
              <w:right w:val="single" w:sz="4" w:space="0" w:color="auto"/>
            </w:tcBorders>
            <w:shd w:val="clear" w:color="auto" w:fill="auto"/>
            <w:noWrap/>
            <w:vAlign w:val="bottom"/>
            <w:hideMark/>
          </w:tcPr>
          <w:p w14:paraId="1D466D81" w14:textId="77777777" w:rsidR="00AB25AD" w:rsidRPr="00FD391B" w:rsidRDefault="00AB25AD" w:rsidP="00C418E1">
            <w:pPr>
              <w:jc w:val="right"/>
              <w:rPr>
                <w:rFonts w:eastAsia="Times New Roman"/>
                <w:sz w:val="20"/>
                <w:szCs w:val="20"/>
                <w:lang w:eastAsia="lt-LT"/>
              </w:rPr>
            </w:pPr>
            <w:r>
              <w:rPr>
                <w:sz w:val="20"/>
                <w:szCs w:val="20"/>
              </w:rPr>
              <w:t>48,00</w:t>
            </w:r>
          </w:p>
        </w:tc>
        <w:tc>
          <w:tcPr>
            <w:tcW w:w="1426" w:type="dxa"/>
            <w:tcBorders>
              <w:top w:val="nil"/>
              <w:left w:val="nil"/>
              <w:bottom w:val="single" w:sz="4" w:space="0" w:color="auto"/>
              <w:right w:val="single" w:sz="4" w:space="0" w:color="auto"/>
            </w:tcBorders>
            <w:shd w:val="clear" w:color="auto" w:fill="auto"/>
            <w:noWrap/>
            <w:vAlign w:val="bottom"/>
            <w:hideMark/>
          </w:tcPr>
          <w:p w14:paraId="31E3AB88" w14:textId="77777777" w:rsidR="00AB25AD" w:rsidRPr="00FD391B" w:rsidRDefault="00AB25AD" w:rsidP="00C418E1">
            <w:pPr>
              <w:jc w:val="right"/>
              <w:rPr>
                <w:rFonts w:eastAsia="Times New Roman"/>
                <w:sz w:val="20"/>
                <w:szCs w:val="20"/>
                <w:lang w:eastAsia="lt-LT"/>
              </w:rPr>
            </w:pPr>
            <w:r>
              <w:rPr>
                <w:sz w:val="20"/>
                <w:szCs w:val="20"/>
              </w:rPr>
              <w:t>0,25</w:t>
            </w:r>
          </w:p>
        </w:tc>
      </w:tr>
      <w:tr w:rsidR="00AB25AD" w:rsidRPr="00FD391B" w14:paraId="0768BFD6"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7FCB65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74EAF5DF"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74E771E8" w14:textId="77777777" w:rsidR="00AB25AD" w:rsidRPr="00FD391B" w:rsidRDefault="00AB25AD" w:rsidP="00C418E1">
            <w:pPr>
              <w:jc w:val="right"/>
              <w:rPr>
                <w:rFonts w:eastAsia="Times New Roman"/>
                <w:sz w:val="20"/>
                <w:szCs w:val="20"/>
                <w:lang w:eastAsia="lt-LT"/>
              </w:rPr>
            </w:pPr>
            <w:r>
              <w:rPr>
                <w:sz w:val="20"/>
                <w:szCs w:val="20"/>
              </w:rPr>
              <w:t>49,80</w:t>
            </w:r>
          </w:p>
        </w:tc>
        <w:tc>
          <w:tcPr>
            <w:tcW w:w="1654" w:type="dxa"/>
            <w:tcBorders>
              <w:top w:val="nil"/>
              <w:left w:val="nil"/>
              <w:bottom w:val="single" w:sz="4" w:space="0" w:color="auto"/>
              <w:right w:val="single" w:sz="4" w:space="0" w:color="auto"/>
            </w:tcBorders>
            <w:shd w:val="clear" w:color="auto" w:fill="auto"/>
            <w:noWrap/>
            <w:vAlign w:val="bottom"/>
            <w:hideMark/>
          </w:tcPr>
          <w:p w14:paraId="6E09C1E5" w14:textId="77777777" w:rsidR="00AB25AD" w:rsidRPr="00FD391B" w:rsidRDefault="00AB25AD" w:rsidP="00C418E1">
            <w:pPr>
              <w:jc w:val="right"/>
              <w:rPr>
                <w:rFonts w:eastAsia="Times New Roman"/>
                <w:sz w:val="20"/>
                <w:szCs w:val="20"/>
                <w:lang w:eastAsia="lt-LT"/>
              </w:rPr>
            </w:pPr>
            <w:r>
              <w:rPr>
                <w:sz w:val="20"/>
                <w:szCs w:val="20"/>
              </w:rPr>
              <w:t>60,93</w:t>
            </w:r>
          </w:p>
        </w:tc>
        <w:tc>
          <w:tcPr>
            <w:tcW w:w="1759" w:type="dxa"/>
            <w:tcBorders>
              <w:top w:val="nil"/>
              <w:left w:val="nil"/>
              <w:bottom w:val="single" w:sz="4" w:space="0" w:color="auto"/>
              <w:right w:val="single" w:sz="4" w:space="0" w:color="auto"/>
            </w:tcBorders>
            <w:shd w:val="clear" w:color="auto" w:fill="auto"/>
            <w:noWrap/>
            <w:vAlign w:val="bottom"/>
            <w:hideMark/>
          </w:tcPr>
          <w:p w14:paraId="07606EB2" w14:textId="77777777" w:rsidR="00AB25AD" w:rsidRPr="00FD391B" w:rsidRDefault="00AB25AD" w:rsidP="00C418E1">
            <w:pPr>
              <w:jc w:val="right"/>
              <w:rPr>
                <w:rFonts w:eastAsia="Times New Roman"/>
                <w:sz w:val="20"/>
                <w:szCs w:val="20"/>
                <w:lang w:eastAsia="lt-LT"/>
              </w:rPr>
            </w:pPr>
            <w:r>
              <w:rPr>
                <w:sz w:val="20"/>
                <w:szCs w:val="20"/>
              </w:rPr>
              <w:t>26,80</w:t>
            </w:r>
          </w:p>
        </w:tc>
        <w:tc>
          <w:tcPr>
            <w:tcW w:w="1701" w:type="dxa"/>
            <w:tcBorders>
              <w:top w:val="nil"/>
              <w:left w:val="nil"/>
              <w:bottom w:val="single" w:sz="4" w:space="0" w:color="auto"/>
              <w:right w:val="single" w:sz="4" w:space="0" w:color="auto"/>
            </w:tcBorders>
            <w:shd w:val="clear" w:color="auto" w:fill="auto"/>
            <w:noWrap/>
            <w:vAlign w:val="bottom"/>
            <w:hideMark/>
          </w:tcPr>
          <w:p w14:paraId="198369EC" w14:textId="77777777" w:rsidR="00AB25AD" w:rsidRPr="00FD391B" w:rsidRDefault="00AB25AD" w:rsidP="00C418E1">
            <w:pPr>
              <w:jc w:val="right"/>
              <w:rPr>
                <w:rFonts w:eastAsia="Times New Roman"/>
                <w:sz w:val="20"/>
                <w:szCs w:val="20"/>
                <w:lang w:eastAsia="lt-LT"/>
              </w:rPr>
            </w:pPr>
            <w:r>
              <w:rPr>
                <w:sz w:val="20"/>
                <w:szCs w:val="20"/>
              </w:rPr>
              <w:t>37,20</w:t>
            </w:r>
          </w:p>
        </w:tc>
        <w:tc>
          <w:tcPr>
            <w:tcW w:w="1643" w:type="dxa"/>
            <w:tcBorders>
              <w:top w:val="nil"/>
              <w:left w:val="nil"/>
              <w:bottom w:val="single" w:sz="4" w:space="0" w:color="auto"/>
              <w:right w:val="single" w:sz="4" w:space="0" w:color="auto"/>
            </w:tcBorders>
            <w:shd w:val="clear" w:color="auto" w:fill="auto"/>
            <w:noWrap/>
            <w:vAlign w:val="bottom"/>
            <w:hideMark/>
          </w:tcPr>
          <w:p w14:paraId="6183529B" w14:textId="77777777" w:rsidR="00AB25AD" w:rsidRPr="00FD391B" w:rsidRDefault="00AB25AD" w:rsidP="00C418E1">
            <w:pPr>
              <w:jc w:val="right"/>
              <w:rPr>
                <w:rFonts w:eastAsia="Times New Roman"/>
                <w:sz w:val="20"/>
                <w:szCs w:val="20"/>
                <w:lang w:eastAsia="lt-LT"/>
              </w:rPr>
            </w:pPr>
            <w:r>
              <w:rPr>
                <w:sz w:val="20"/>
                <w:szCs w:val="20"/>
              </w:rPr>
              <w:t>64,00</w:t>
            </w:r>
          </w:p>
        </w:tc>
        <w:tc>
          <w:tcPr>
            <w:tcW w:w="1426" w:type="dxa"/>
            <w:tcBorders>
              <w:top w:val="nil"/>
              <w:left w:val="nil"/>
              <w:bottom w:val="single" w:sz="4" w:space="0" w:color="auto"/>
              <w:right w:val="single" w:sz="4" w:space="0" w:color="auto"/>
            </w:tcBorders>
            <w:shd w:val="clear" w:color="auto" w:fill="auto"/>
            <w:noWrap/>
            <w:vAlign w:val="bottom"/>
            <w:hideMark/>
          </w:tcPr>
          <w:p w14:paraId="0604F647" w14:textId="77777777" w:rsidR="00AB25AD" w:rsidRPr="00FD391B" w:rsidRDefault="00AB25AD" w:rsidP="00C418E1">
            <w:pPr>
              <w:jc w:val="right"/>
              <w:rPr>
                <w:rFonts w:eastAsia="Times New Roman"/>
                <w:sz w:val="20"/>
                <w:szCs w:val="20"/>
                <w:lang w:eastAsia="lt-LT"/>
              </w:rPr>
            </w:pPr>
            <w:r>
              <w:rPr>
                <w:sz w:val="20"/>
                <w:szCs w:val="20"/>
              </w:rPr>
              <w:t>-0,26</w:t>
            </w:r>
          </w:p>
        </w:tc>
      </w:tr>
      <w:tr w:rsidR="00AB25AD" w:rsidRPr="00FD391B" w14:paraId="52A94E45"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8943781"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492223A2"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3DBDDA8A" w14:textId="77777777" w:rsidR="00AB25AD" w:rsidRPr="00FD391B" w:rsidRDefault="00AB25AD" w:rsidP="00C418E1">
            <w:pPr>
              <w:jc w:val="right"/>
              <w:rPr>
                <w:rFonts w:eastAsia="Times New Roman"/>
                <w:sz w:val="20"/>
                <w:szCs w:val="20"/>
                <w:lang w:eastAsia="lt-LT"/>
              </w:rPr>
            </w:pPr>
            <w:r>
              <w:rPr>
                <w:sz w:val="20"/>
                <w:szCs w:val="20"/>
              </w:rPr>
              <w:t>63,08</w:t>
            </w:r>
          </w:p>
        </w:tc>
        <w:tc>
          <w:tcPr>
            <w:tcW w:w="1654" w:type="dxa"/>
            <w:tcBorders>
              <w:top w:val="nil"/>
              <w:left w:val="nil"/>
              <w:bottom w:val="single" w:sz="4" w:space="0" w:color="auto"/>
              <w:right w:val="single" w:sz="4" w:space="0" w:color="auto"/>
            </w:tcBorders>
            <w:shd w:val="clear" w:color="auto" w:fill="auto"/>
            <w:noWrap/>
            <w:vAlign w:val="bottom"/>
            <w:hideMark/>
          </w:tcPr>
          <w:p w14:paraId="3775AE0F" w14:textId="77777777" w:rsidR="00AB25AD" w:rsidRPr="00FD391B" w:rsidRDefault="00AB25AD" w:rsidP="00C418E1">
            <w:pPr>
              <w:jc w:val="right"/>
              <w:rPr>
                <w:rFonts w:eastAsia="Times New Roman"/>
                <w:sz w:val="20"/>
                <w:szCs w:val="20"/>
                <w:lang w:eastAsia="lt-LT"/>
              </w:rPr>
            </w:pPr>
            <w:r>
              <w:rPr>
                <w:sz w:val="20"/>
                <w:szCs w:val="20"/>
              </w:rPr>
              <w:t>74,21</w:t>
            </w:r>
          </w:p>
        </w:tc>
        <w:tc>
          <w:tcPr>
            <w:tcW w:w="1759" w:type="dxa"/>
            <w:tcBorders>
              <w:top w:val="nil"/>
              <w:left w:val="nil"/>
              <w:bottom w:val="single" w:sz="4" w:space="0" w:color="auto"/>
              <w:right w:val="single" w:sz="4" w:space="0" w:color="auto"/>
            </w:tcBorders>
            <w:shd w:val="clear" w:color="auto" w:fill="auto"/>
            <w:noWrap/>
            <w:vAlign w:val="bottom"/>
            <w:hideMark/>
          </w:tcPr>
          <w:p w14:paraId="38A34BB1" w14:textId="77777777" w:rsidR="00AB25AD" w:rsidRPr="00FD391B" w:rsidRDefault="00AB25AD" w:rsidP="00C418E1">
            <w:pPr>
              <w:jc w:val="right"/>
              <w:rPr>
                <w:rFonts w:eastAsia="Times New Roman"/>
                <w:sz w:val="20"/>
                <w:szCs w:val="20"/>
                <w:lang w:eastAsia="lt-LT"/>
              </w:rPr>
            </w:pPr>
            <w:r>
              <w:rPr>
                <w:sz w:val="20"/>
                <w:szCs w:val="20"/>
              </w:rPr>
              <w:t>33,50</w:t>
            </w:r>
          </w:p>
        </w:tc>
        <w:tc>
          <w:tcPr>
            <w:tcW w:w="1701" w:type="dxa"/>
            <w:tcBorders>
              <w:top w:val="nil"/>
              <w:left w:val="nil"/>
              <w:bottom w:val="single" w:sz="4" w:space="0" w:color="auto"/>
              <w:right w:val="single" w:sz="4" w:space="0" w:color="auto"/>
            </w:tcBorders>
            <w:shd w:val="clear" w:color="auto" w:fill="auto"/>
            <w:noWrap/>
            <w:vAlign w:val="bottom"/>
            <w:hideMark/>
          </w:tcPr>
          <w:p w14:paraId="6B9BA1C3" w14:textId="77777777" w:rsidR="00AB25AD" w:rsidRPr="00FD391B" w:rsidRDefault="00AB25AD" w:rsidP="00C418E1">
            <w:pPr>
              <w:jc w:val="right"/>
              <w:rPr>
                <w:rFonts w:eastAsia="Times New Roman"/>
                <w:sz w:val="20"/>
                <w:szCs w:val="20"/>
                <w:lang w:eastAsia="lt-LT"/>
              </w:rPr>
            </w:pPr>
            <w:r>
              <w:rPr>
                <w:sz w:val="20"/>
                <w:szCs w:val="20"/>
              </w:rPr>
              <w:t>46,50</w:t>
            </w:r>
          </w:p>
        </w:tc>
        <w:tc>
          <w:tcPr>
            <w:tcW w:w="1643" w:type="dxa"/>
            <w:tcBorders>
              <w:top w:val="nil"/>
              <w:left w:val="nil"/>
              <w:bottom w:val="single" w:sz="4" w:space="0" w:color="auto"/>
              <w:right w:val="single" w:sz="4" w:space="0" w:color="auto"/>
            </w:tcBorders>
            <w:shd w:val="clear" w:color="auto" w:fill="auto"/>
            <w:noWrap/>
            <w:vAlign w:val="bottom"/>
            <w:hideMark/>
          </w:tcPr>
          <w:p w14:paraId="4C999539" w14:textId="77777777" w:rsidR="00AB25AD" w:rsidRPr="00FD391B" w:rsidRDefault="00AB25AD" w:rsidP="00C418E1">
            <w:pPr>
              <w:jc w:val="right"/>
              <w:rPr>
                <w:rFonts w:eastAsia="Times New Roman"/>
                <w:sz w:val="20"/>
                <w:szCs w:val="20"/>
                <w:lang w:eastAsia="lt-LT"/>
              </w:rPr>
            </w:pPr>
            <w:r>
              <w:rPr>
                <w:sz w:val="20"/>
                <w:szCs w:val="20"/>
              </w:rPr>
              <w:t>80,00</w:t>
            </w:r>
          </w:p>
        </w:tc>
        <w:tc>
          <w:tcPr>
            <w:tcW w:w="1426" w:type="dxa"/>
            <w:tcBorders>
              <w:top w:val="nil"/>
              <w:left w:val="nil"/>
              <w:bottom w:val="single" w:sz="4" w:space="0" w:color="auto"/>
              <w:right w:val="single" w:sz="4" w:space="0" w:color="auto"/>
            </w:tcBorders>
            <w:shd w:val="clear" w:color="auto" w:fill="auto"/>
            <w:noWrap/>
            <w:vAlign w:val="bottom"/>
            <w:hideMark/>
          </w:tcPr>
          <w:p w14:paraId="3AFE8E63" w14:textId="77777777" w:rsidR="00AB25AD" w:rsidRPr="00FD391B" w:rsidRDefault="00AB25AD" w:rsidP="00C418E1">
            <w:pPr>
              <w:jc w:val="right"/>
              <w:rPr>
                <w:rFonts w:eastAsia="Times New Roman"/>
                <w:sz w:val="20"/>
                <w:szCs w:val="20"/>
                <w:lang w:eastAsia="lt-LT"/>
              </w:rPr>
            </w:pPr>
            <w:r>
              <w:rPr>
                <w:sz w:val="20"/>
                <w:szCs w:val="20"/>
              </w:rPr>
              <w:t>-0,48</w:t>
            </w:r>
          </w:p>
        </w:tc>
      </w:tr>
      <w:tr w:rsidR="00AB25AD" w:rsidRPr="00FD391B" w14:paraId="60FD3EE3"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42C92E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7D0C2F42"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577DEF89" w14:textId="77777777" w:rsidR="00AB25AD" w:rsidRPr="00FD391B" w:rsidRDefault="00AB25AD" w:rsidP="00C418E1">
            <w:pPr>
              <w:jc w:val="right"/>
              <w:rPr>
                <w:rFonts w:eastAsia="Times New Roman"/>
                <w:sz w:val="20"/>
                <w:szCs w:val="20"/>
                <w:lang w:eastAsia="lt-LT"/>
              </w:rPr>
            </w:pPr>
            <w:r>
              <w:rPr>
                <w:sz w:val="20"/>
                <w:szCs w:val="20"/>
              </w:rPr>
              <w:t>76,36</w:t>
            </w:r>
          </w:p>
        </w:tc>
        <w:tc>
          <w:tcPr>
            <w:tcW w:w="1654" w:type="dxa"/>
            <w:tcBorders>
              <w:top w:val="nil"/>
              <w:left w:val="nil"/>
              <w:bottom w:val="single" w:sz="4" w:space="0" w:color="auto"/>
              <w:right w:val="single" w:sz="4" w:space="0" w:color="auto"/>
            </w:tcBorders>
            <w:shd w:val="clear" w:color="auto" w:fill="auto"/>
            <w:noWrap/>
            <w:vAlign w:val="bottom"/>
            <w:hideMark/>
          </w:tcPr>
          <w:p w14:paraId="155B3EA7" w14:textId="77777777" w:rsidR="00AB25AD" w:rsidRPr="00FD391B" w:rsidRDefault="00AB25AD" w:rsidP="00C418E1">
            <w:pPr>
              <w:jc w:val="right"/>
              <w:rPr>
                <w:rFonts w:eastAsia="Times New Roman"/>
                <w:sz w:val="20"/>
                <w:szCs w:val="20"/>
                <w:lang w:eastAsia="lt-LT"/>
              </w:rPr>
            </w:pPr>
            <w:r>
              <w:rPr>
                <w:sz w:val="20"/>
                <w:szCs w:val="20"/>
              </w:rPr>
              <w:t>87,49</w:t>
            </w:r>
          </w:p>
        </w:tc>
        <w:tc>
          <w:tcPr>
            <w:tcW w:w="1759" w:type="dxa"/>
            <w:tcBorders>
              <w:top w:val="nil"/>
              <w:left w:val="nil"/>
              <w:bottom w:val="single" w:sz="4" w:space="0" w:color="auto"/>
              <w:right w:val="single" w:sz="4" w:space="0" w:color="auto"/>
            </w:tcBorders>
            <w:shd w:val="clear" w:color="auto" w:fill="auto"/>
            <w:noWrap/>
            <w:vAlign w:val="bottom"/>
            <w:hideMark/>
          </w:tcPr>
          <w:p w14:paraId="687F4503" w14:textId="77777777" w:rsidR="00AB25AD" w:rsidRPr="00FD391B" w:rsidRDefault="00AB25AD" w:rsidP="00C418E1">
            <w:pPr>
              <w:jc w:val="right"/>
              <w:rPr>
                <w:rFonts w:eastAsia="Times New Roman"/>
                <w:sz w:val="20"/>
                <w:szCs w:val="20"/>
                <w:lang w:eastAsia="lt-LT"/>
              </w:rPr>
            </w:pPr>
            <w:r>
              <w:rPr>
                <w:sz w:val="20"/>
                <w:szCs w:val="20"/>
              </w:rPr>
              <w:t>40,20</w:t>
            </w:r>
          </w:p>
        </w:tc>
        <w:tc>
          <w:tcPr>
            <w:tcW w:w="1701" w:type="dxa"/>
            <w:tcBorders>
              <w:top w:val="nil"/>
              <w:left w:val="nil"/>
              <w:bottom w:val="single" w:sz="4" w:space="0" w:color="auto"/>
              <w:right w:val="single" w:sz="4" w:space="0" w:color="auto"/>
            </w:tcBorders>
            <w:shd w:val="clear" w:color="auto" w:fill="auto"/>
            <w:noWrap/>
            <w:vAlign w:val="bottom"/>
            <w:hideMark/>
          </w:tcPr>
          <w:p w14:paraId="758774B4" w14:textId="77777777" w:rsidR="00AB25AD" w:rsidRPr="00FD391B" w:rsidRDefault="00AB25AD" w:rsidP="00C418E1">
            <w:pPr>
              <w:jc w:val="right"/>
              <w:rPr>
                <w:rFonts w:eastAsia="Times New Roman"/>
                <w:sz w:val="20"/>
                <w:szCs w:val="20"/>
                <w:lang w:eastAsia="lt-LT"/>
              </w:rPr>
            </w:pPr>
            <w:r>
              <w:rPr>
                <w:sz w:val="20"/>
                <w:szCs w:val="20"/>
              </w:rPr>
              <w:t>55,80</w:t>
            </w:r>
          </w:p>
        </w:tc>
        <w:tc>
          <w:tcPr>
            <w:tcW w:w="1643" w:type="dxa"/>
            <w:tcBorders>
              <w:top w:val="nil"/>
              <w:left w:val="nil"/>
              <w:bottom w:val="single" w:sz="4" w:space="0" w:color="auto"/>
              <w:right w:val="single" w:sz="4" w:space="0" w:color="auto"/>
            </w:tcBorders>
            <w:shd w:val="clear" w:color="auto" w:fill="auto"/>
            <w:noWrap/>
            <w:vAlign w:val="bottom"/>
            <w:hideMark/>
          </w:tcPr>
          <w:p w14:paraId="68951DD1" w14:textId="77777777" w:rsidR="00AB25AD" w:rsidRPr="00FD391B" w:rsidRDefault="00AB25AD" w:rsidP="00C418E1">
            <w:pPr>
              <w:jc w:val="right"/>
              <w:rPr>
                <w:rFonts w:eastAsia="Times New Roman"/>
                <w:sz w:val="20"/>
                <w:szCs w:val="20"/>
                <w:lang w:eastAsia="lt-LT"/>
              </w:rPr>
            </w:pPr>
            <w:r>
              <w:rPr>
                <w:sz w:val="20"/>
                <w:szCs w:val="20"/>
              </w:rPr>
              <w:t>96,00</w:t>
            </w:r>
          </w:p>
        </w:tc>
        <w:tc>
          <w:tcPr>
            <w:tcW w:w="1426" w:type="dxa"/>
            <w:tcBorders>
              <w:top w:val="nil"/>
              <w:left w:val="nil"/>
              <w:bottom w:val="single" w:sz="4" w:space="0" w:color="auto"/>
              <w:right w:val="single" w:sz="4" w:space="0" w:color="auto"/>
            </w:tcBorders>
            <w:shd w:val="clear" w:color="auto" w:fill="auto"/>
            <w:noWrap/>
            <w:vAlign w:val="bottom"/>
            <w:hideMark/>
          </w:tcPr>
          <w:p w14:paraId="3BA5C181" w14:textId="77777777" w:rsidR="00AB25AD" w:rsidRPr="00FD391B" w:rsidRDefault="00AB25AD" w:rsidP="00C418E1">
            <w:pPr>
              <w:jc w:val="right"/>
              <w:rPr>
                <w:rFonts w:eastAsia="Times New Roman"/>
                <w:sz w:val="20"/>
                <w:szCs w:val="20"/>
                <w:lang w:eastAsia="lt-LT"/>
              </w:rPr>
            </w:pPr>
            <w:r>
              <w:rPr>
                <w:sz w:val="20"/>
                <w:szCs w:val="20"/>
              </w:rPr>
              <w:t>-0,71</w:t>
            </w:r>
          </w:p>
        </w:tc>
      </w:tr>
    </w:tbl>
    <w:p w14:paraId="6E62802D" w14:textId="77777777" w:rsidR="00AB25AD" w:rsidRDefault="00AB25AD" w:rsidP="00AB25AD">
      <w:pPr>
        <w:rPr>
          <w:bCs/>
          <w:sz w:val="20"/>
          <w:szCs w:val="20"/>
          <w:lang w:val="en-GB"/>
        </w:rPr>
      </w:pPr>
    </w:p>
    <w:p w14:paraId="53DC25E6" w14:textId="77777777" w:rsidR="00AB25AD" w:rsidRPr="00214ADF" w:rsidRDefault="00AB25AD" w:rsidP="00AB25AD">
      <w:pPr>
        <w:rPr>
          <w:sz w:val="20"/>
          <w:szCs w:val="20"/>
        </w:rPr>
      </w:pPr>
    </w:p>
    <w:tbl>
      <w:tblPr>
        <w:tblW w:w="13178" w:type="dxa"/>
        <w:tblInd w:w="113" w:type="dxa"/>
        <w:tblLook w:val="04A0" w:firstRow="1" w:lastRow="0" w:firstColumn="1" w:lastColumn="0" w:noHBand="0" w:noVBand="1"/>
      </w:tblPr>
      <w:tblGrid>
        <w:gridCol w:w="1555"/>
        <w:gridCol w:w="1660"/>
        <w:gridCol w:w="1780"/>
        <w:gridCol w:w="1654"/>
        <w:gridCol w:w="1759"/>
        <w:gridCol w:w="1701"/>
        <w:gridCol w:w="1643"/>
        <w:gridCol w:w="1426"/>
      </w:tblGrid>
      <w:tr w:rsidR="00AB25AD" w:rsidRPr="00FD391B" w14:paraId="21753998" w14:textId="77777777" w:rsidTr="00C418E1">
        <w:trPr>
          <w:trHeight w:val="568"/>
        </w:trPr>
        <w:tc>
          <w:tcPr>
            <w:tcW w:w="1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6C371" w14:textId="77777777" w:rsidR="00AB25AD" w:rsidRPr="00FD391B" w:rsidRDefault="00AB25AD" w:rsidP="00C418E1">
            <w:pPr>
              <w:jc w:val="center"/>
              <w:rPr>
                <w:rFonts w:eastAsia="Times New Roman"/>
                <w:sz w:val="20"/>
                <w:szCs w:val="20"/>
                <w:lang w:eastAsia="lt-LT"/>
              </w:rPr>
            </w:pPr>
            <w:r>
              <w:br w:type="page"/>
            </w:r>
            <w:r w:rsidRPr="00FD391B">
              <w:rPr>
                <w:rFonts w:eastAsia="Times New Roman"/>
                <w:sz w:val="20"/>
                <w:szCs w:val="20"/>
                <w:lang w:eastAsia="lt-LT"/>
              </w:rPr>
              <w:t>Gyventojų skaičius bute</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7BA4AC8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14:paraId="777C89A4"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54" w:type="dxa"/>
            <w:tcBorders>
              <w:top w:val="single" w:sz="4" w:space="0" w:color="auto"/>
              <w:left w:val="nil"/>
              <w:bottom w:val="single" w:sz="4" w:space="0" w:color="auto"/>
              <w:right w:val="single" w:sz="4" w:space="0" w:color="auto"/>
            </w:tcBorders>
            <w:shd w:val="clear" w:color="auto" w:fill="auto"/>
            <w:vAlign w:val="center"/>
            <w:hideMark/>
          </w:tcPr>
          <w:p w14:paraId="7FB9527C"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Numatomas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59" w:type="dxa"/>
            <w:tcBorders>
              <w:top w:val="single" w:sz="4" w:space="0" w:color="auto"/>
              <w:left w:val="nil"/>
              <w:bottom w:val="single" w:sz="4" w:space="0" w:color="auto"/>
              <w:right w:val="single" w:sz="4" w:space="0" w:color="auto"/>
            </w:tcBorders>
            <w:shd w:val="clear" w:color="auto" w:fill="auto"/>
            <w:vAlign w:val="center"/>
            <w:hideMark/>
          </w:tcPr>
          <w:p w14:paraId="039E4D45"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pastovioji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6B070B08"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Dabartinės įmokos kintamoji dalis,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643" w:type="dxa"/>
            <w:tcBorders>
              <w:top w:val="single" w:sz="4" w:space="0" w:color="auto"/>
              <w:left w:val="nil"/>
              <w:bottom w:val="single" w:sz="4" w:space="0" w:color="auto"/>
              <w:right w:val="single" w:sz="4" w:space="0" w:color="auto"/>
            </w:tcBorders>
            <w:shd w:val="clear" w:color="auto" w:fill="auto"/>
            <w:vAlign w:val="center"/>
            <w:hideMark/>
          </w:tcPr>
          <w:p w14:paraId="083F303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Dabartinis įmokos dydis,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/metus</w:t>
            </w:r>
          </w:p>
        </w:tc>
        <w:tc>
          <w:tcPr>
            <w:tcW w:w="1426" w:type="dxa"/>
            <w:tcBorders>
              <w:top w:val="single" w:sz="4" w:space="0" w:color="auto"/>
              <w:left w:val="nil"/>
              <w:bottom w:val="single" w:sz="4" w:space="0" w:color="auto"/>
              <w:right w:val="single" w:sz="4" w:space="0" w:color="auto"/>
            </w:tcBorders>
            <w:shd w:val="clear" w:color="auto" w:fill="auto"/>
            <w:vAlign w:val="center"/>
            <w:hideMark/>
          </w:tcPr>
          <w:p w14:paraId="7B2A5113"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 xml:space="preserve">Pokytis, </w:t>
            </w:r>
            <w:proofErr w:type="spellStart"/>
            <w:r w:rsidRPr="00FD391B">
              <w:rPr>
                <w:rFonts w:eastAsia="Times New Roman"/>
                <w:sz w:val="20"/>
                <w:szCs w:val="20"/>
                <w:lang w:eastAsia="lt-LT"/>
              </w:rPr>
              <w:t>Eur</w:t>
            </w:r>
            <w:proofErr w:type="spellEnd"/>
            <w:r w:rsidRPr="00FD391B">
              <w:rPr>
                <w:rFonts w:eastAsia="Times New Roman"/>
                <w:sz w:val="20"/>
                <w:szCs w:val="20"/>
                <w:lang w:eastAsia="lt-LT"/>
              </w:rPr>
              <w:t>/</w:t>
            </w:r>
            <w:r>
              <w:rPr>
                <w:rFonts w:eastAsia="Times New Roman"/>
                <w:sz w:val="20"/>
                <w:szCs w:val="20"/>
                <w:lang w:eastAsia="lt-LT"/>
              </w:rPr>
              <w:t>mėn.</w:t>
            </w:r>
          </w:p>
        </w:tc>
      </w:tr>
      <w:tr w:rsidR="00AB25AD" w:rsidRPr="00FD391B" w14:paraId="508C62B7" w14:textId="77777777" w:rsidTr="00C418E1">
        <w:trPr>
          <w:trHeight w:val="137"/>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92F4114"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1</w:t>
            </w:r>
          </w:p>
        </w:tc>
        <w:tc>
          <w:tcPr>
            <w:tcW w:w="1660" w:type="dxa"/>
            <w:tcBorders>
              <w:top w:val="nil"/>
              <w:left w:val="nil"/>
              <w:bottom w:val="single" w:sz="4" w:space="0" w:color="auto"/>
              <w:right w:val="single" w:sz="4" w:space="0" w:color="auto"/>
            </w:tcBorders>
            <w:shd w:val="clear" w:color="auto" w:fill="auto"/>
            <w:noWrap/>
            <w:vAlign w:val="bottom"/>
            <w:hideMark/>
          </w:tcPr>
          <w:p w14:paraId="14E07356"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01B56045" w14:textId="77777777" w:rsidR="00AB25AD" w:rsidRPr="00FD391B" w:rsidRDefault="00AB25AD" w:rsidP="00C418E1">
            <w:pPr>
              <w:jc w:val="right"/>
              <w:rPr>
                <w:rFonts w:eastAsia="Times New Roman"/>
                <w:sz w:val="20"/>
                <w:szCs w:val="20"/>
                <w:lang w:eastAsia="lt-LT"/>
              </w:rPr>
            </w:pPr>
            <w:r>
              <w:rPr>
                <w:sz w:val="20"/>
                <w:szCs w:val="20"/>
              </w:rPr>
              <w:t>9,96</w:t>
            </w:r>
          </w:p>
        </w:tc>
        <w:tc>
          <w:tcPr>
            <w:tcW w:w="1654" w:type="dxa"/>
            <w:tcBorders>
              <w:top w:val="nil"/>
              <w:left w:val="nil"/>
              <w:bottom w:val="single" w:sz="4" w:space="0" w:color="auto"/>
              <w:right w:val="single" w:sz="4" w:space="0" w:color="auto"/>
            </w:tcBorders>
            <w:shd w:val="clear" w:color="auto" w:fill="auto"/>
            <w:noWrap/>
            <w:vAlign w:val="bottom"/>
            <w:hideMark/>
          </w:tcPr>
          <w:p w14:paraId="263AE91F" w14:textId="77777777" w:rsidR="00AB25AD" w:rsidRPr="00FD391B" w:rsidRDefault="00AB25AD" w:rsidP="00C418E1">
            <w:pPr>
              <w:jc w:val="right"/>
              <w:rPr>
                <w:rFonts w:eastAsia="Times New Roman"/>
                <w:sz w:val="20"/>
                <w:szCs w:val="20"/>
                <w:lang w:eastAsia="lt-LT"/>
              </w:rPr>
            </w:pPr>
            <w:r>
              <w:rPr>
                <w:sz w:val="20"/>
                <w:szCs w:val="20"/>
              </w:rPr>
              <w:t>21,09</w:t>
            </w:r>
          </w:p>
        </w:tc>
        <w:tc>
          <w:tcPr>
            <w:tcW w:w="1759" w:type="dxa"/>
            <w:tcBorders>
              <w:top w:val="nil"/>
              <w:left w:val="nil"/>
              <w:bottom w:val="single" w:sz="4" w:space="0" w:color="auto"/>
              <w:right w:val="single" w:sz="4" w:space="0" w:color="auto"/>
            </w:tcBorders>
            <w:shd w:val="clear" w:color="auto" w:fill="auto"/>
            <w:noWrap/>
            <w:vAlign w:val="bottom"/>
            <w:hideMark/>
          </w:tcPr>
          <w:p w14:paraId="3D0E0AA1" w14:textId="77777777" w:rsidR="00AB25AD" w:rsidRPr="00FD391B" w:rsidRDefault="00AB25AD" w:rsidP="00C418E1">
            <w:pPr>
              <w:jc w:val="right"/>
              <w:rPr>
                <w:rFonts w:eastAsia="Times New Roman"/>
                <w:sz w:val="20"/>
                <w:szCs w:val="20"/>
                <w:lang w:eastAsia="lt-LT"/>
              </w:rPr>
            </w:pPr>
            <w:r>
              <w:rPr>
                <w:sz w:val="20"/>
                <w:szCs w:val="20"/>
              </w:rPr>
              <w:t>6,70</w:t>
            </w:r>
          </w:p>
        </w:tc>
        <w:tc>
          <w:tcPr>
            <w:tcW w:w="1701" w:type="dxa"/>
            <w:tcBorders>
              <w:top w:val="nil"/>
              <w:left w:val="nil"/>
              <w:bottom w:val="single" w:sz="4" w:space="0" w:color="auto"/>
              <w:right w:val="single" w:sz="4" w:space="0" w:color="auto"/>
            </w:tcBorders>
            <w:shd w:val="clear" w:color="auto" w:fill="auto"/>
            <w:noWrap/>
            <w:vAlign w:val="bottom"/>
            <w:hideMark/>
          </w:tcPr>
          <w:p w14:paraId="5EBA8E17" w14:textId="77777777" w:rsidR="00AB25AD" w:rsidRPr="00FD391B" w:rsidRDefault="00AB25AD" w:rsidP="00C418E1">
            <w:pPr>
              <w:jc w:val="right"/>
              <w:rPr>
                <w:rFonts w:eastAsia="Times New Roman"/>
                <w:sz w:val="20"/>
                <w:szCs w:val="20"/>
                <w:lang w:eastAsia="lt-LT"/>
              </w:rPr>
            </w:pPr>
            <w:r>
              <w:rPr>
                <w:sz w:val="20"/>
                <w:szCs w:val="20"/>
              </w:rPr>
              <w:t>9,30</w:t>
            </w:r>
          </w:p>
        </w:tc>
        <w:tc>
          <w:tcPr>
            <w:tcW w:w="1643" w:type="dxa"/>
            <w:tcBorders>
              <w:top w:val="nil"/>
              <w:left w:val="nil"/>
              <w:bottom w:val="single" w:sz="4" w:space="0" w:color="auto"/>
              <w:right w:val="single" w:sz="4" w:space="0" w:color="auto"/>
            </w:tcBorders>
            <w:shd w:val="clear" w:color="auto" w:fill="auto"/>
            <w:noWrap/>
            <w:vAlign w:val="bottom"/>
            <w:hideMark/>
          </w:tcPr>
          <w:p w14:paraId="35E9ECC3" w14:textId="77777777" w:rsidR="00AB25AD" w:rsidRPr="00FD391B" w:rsidRDefault="00AB25AD" w:rsidP="00C418E1">
            <w:pPr>
              <w:jc w:val="right"/>
              <w:rPr>
                <w:rFonts w:eastAsia="Times New Roman"/>
                <w:sz w:val="20"/>
                <w:szCs w:val="20"/>
                <w:lang w:eastAsia="lt-LT"/>
              </w:rPr>
            </w:pPr>
            <w:r>
              <w:rPr>
                <w:sz w:val="20"/>
                <w:szCs w:val="20"/>
              </w:rPr>
              <w:t>16,00</w:t>
            </w:r>
          </w:p>
        </w:tc>
        <w:tc>
          <w:tcPr>
            <w:tcW w:w="1426" w:type="dxa"/>
            <w:tcBorders>
              <w:top w:val="nil"/>
              <w:left w:val="nil"/>
              <w:bottom w:val="single" w:sz="4" w:space="0" w:color="auto"/>
              <w:right w:val="single" w:sz="4" w:space="0" w:color="auto"/>
            </w:tcBorders>
            <w:shd w:val="clear" w:color="auto" w:fill="auto"/>
            <w:noWrap/>
            <w:vAlign w:val="bottom"/>
            <w:hideMark/>
          </w:tcPr>
          <w:p w14:paraId="6A2CB799" w14:textId="77777777" w:rsidR="00AB25AD" w:rsidRPr="00FD391B" w:rsidRDefault="00AB25AD" w:rsidP="00C418E1">
            <w:pPr>
              <w:jc w:val="right"/>
              <w:rPr>
                <w:rFonts w:eastAsia="Times New Roman"/>
                <w:sz w:val="20"/>
                <w:szCs w:val="20"/>
                <w:lang w:eastAsia="lt-LT"/>
              </w:rPr>
            </w:pPr>
            <w:r>
              <w:rPr>
                <w:sz w:val="20"/>
                <w:szCs w:val="20"/>
              </w:rPr>
              <w:t>0,42</w:t>
            </w:r>
          </w:p>
        </w:tc>
      </w:tr>
      <w:tr w:rsidR="00AB25AD" w:rsidRPr="00FD391B" w14:paraId="29226738"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4B3E32B"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2</w:t>
            </w:r>
          </w:p>
        </w:tc>
        <w:tc>
          <w:tcPr>
            <w:tcW w:w="1660" w:type="dxa"/>
            <w:tcBorders>
              <w:top w:val="nil"/>
              <w:left w:val="nil"/>
              <w:bottom w:val="single" w:sz="4" w:space="0" w:color="auto"/>
              <w:right w:val="single" w:sz="4" w:space="0" w:color="auto"/>
            </w:tcBorders>
            <w:shd w:val="clear" w:color="auto" w:fill="auto"/>
            <w:noWrap/>
            <w:vAlign w:val="bottom"/>
            <w:hideMark/>
          </w:tcPr>
          <w:p w14:paraId="741EB68B"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594DEF1A" w14:textId="77777777" w:rsidR="00AB25AD" w:rsidRPr="00FD391B" w:rsidRDefault="00AB25AD" w:rsidP="00C418E1">
            <w:pPr>
              <w:jc w:val="right"/>
              <w:rPr>
                <w:rFonts w:eastAsia="Times New Roman"/>
                <w:sz w:val="20"/>
                <w:szCs w:val="20"/>
                <w:lang w:eastAsia="lt-LT"/>
              </w:rPr>
            </w:pPr>
            <w:r>
              <w:rPr>
                <w:sz w:val="20"/>
                <w:szCs w:val="20"/>
              </w:rPr>
              <w:t>18,26</w:t>
            </w:r>
          </w:p>
        </w:tc>
        <w:tc>
          <w:tcPr>
            <w:tcW w:w="1654" w:type="dxa"/>
            <w:tcBorders>
              <w:top w:val="nil"/>
              <w:left w:val="nil"/>
              <w:bottom w:val="single" w:sz="4" w:space="0" w:color="auto"/>
              <w:right w:val="single" w:sz="4" w:space="0" w:color="auto"/>
            </w:tcBorders>
            <w:shd w:val="clear" w:color="auto" w:fill="auto"/>
            <w:noWrap/>
            <w:vAlign w:val="bottom"/>
            <w:hideMark/>
          </w:tcPr>
          <w:p w14:paraId="1DDA94FC" w14:textId="77777777" w:rsidR="00AB25AD" w:rsidRPr="00FD391B" w:rsidRDefault="00AB25AD" w:rsidP="00C418E1">
            <w:pPr>
              <w:jc w:val="right"/>
              <w:rPr>
                <w:rFonts w:eastAsia="Times New Roman"/>
                <w:sz w:val="20"/>
                <w:szCs w:val="20"/>
                <w:lang w:eastAsia="lt-LT"/>
              </w:rPr>
            </w:pPr>
            <w:r>
              <w:rPr>
                <w:sz w:val="20"/>
                <w:szCs w:val="20"/>
              </w:rPr>
              <w:t>29,39</w:t>
            </w:r>
          </w:p>
        </w:tc>
        <w:tc>
          <w:tcPr>
            <w:tcW w:w="1759" w:type="dxa"/>
            <w:tcBorders>
              <w:top w:val="nil"/>
              <w:left w:val="nil"/>
              <w:bottom w:val="single" w:sz="4" w:space="0" w:color="auto"/>
              <w:right w:val="single" w:sz="4" w:space="0" w:color="auto"/>
            </w:tcBorders>
            <w:shd w:val="clear" w:color="auto" w:fill="auto"/>
            <w:noWrap/>
            <w:vAlign w:val="bottom"/>
            <w:hideMark/>
          </w:tcPr>
          <w:p w14:paraId="65924789" w14:textId="77777777" w:rsidR="00AB25AD" w:rsidRPr="00FD391B" w:rsidRDefault="00AB25AD" w:rsidP="00C418E1">
            <w:pPr>
              <w:jc w:val="right"/>
              <w:rPr>
                <w:rFonts w:eastAsia="Times New Roman"/>
                <w:sz w:val="20"/>
                <w:szCs w:val="20"/>
                <w:lang w:eastAsia="lt-LT"/>
              </w:rPr>
            </w:pPr>
            <w:r>
              <w:rPr>
                <w:sz w:val="20"/>
                <w:szCs w:val="20"/>
              </w:rPr>
              <w:t>13,40</w:t>
            </w:r>
          </w:p>
        </w:tc>
        <w:tc>
          <w:tcPr>
            <w:tcW w:w="1701" w:type="dxa"/>
            <w:tcBorders>
              <w:top w:val="nil"/>
              <w:left w:val="nil"/>
              <w:bottom w:val="single" w:sz="4" w:space="0" w:color="auto"/>
              <w:right w:val="single" w:sz="4" w:space="0" w:color="auto"/>
            </w:tcBorders>
            <w:shd w:val="clear" w:color="auto" w:fill="auto"/>
            <w:noWrap/>
            <w:vAlign w:val="bottom"/>
            <w:hideMark/>
          </w:tcPr>
          <w:p w14:paraId="37CF3141" w14:textId="77777777" w:rsidR="00AB25AD" w:rsidRPr="00FD391B" w:rsidRDefault="00AB25AD" w:rsidP="00C418E1">
            <w:pPr>
              <w:jc w:val="right"/>
              <w:rPr>
                <w:rFonts w:eastAsia="Times New Roman"/>
                <w:sz w:val="20"/>
                <w:szCs w:val="20"/>
                <w:lang w:eastAsia="lt-LT"/>
              </w:rPr>
            </w:pPr>
            <w:r>
              <w:rPr>
                <w:sz w:val="20"/>
                <w:szCs w:val="20"/>
              </w:rPr>
              <w:t>18,60</w:t>
            </w:r>
          </w:p>
        </w:tc>
        <w:tc>
          <w:tcPr>
            <w:tcW w:w="1643" w:type="dxa"/>
            <w:tcBorders>
              <w:top w:val="nil"/>
              <w:left w:val="nil"/>
              <w:bottom w:val="single" w:sz="4" w:space="0" w:color="auto"/>
              <w:right w:val="single" w:sz="4" w:space="0" w:color="auto"/>
            </w:tcBorders>
            <w:shd w:val="clear" w:color="auto" w:fill="auto"/>
            <w:noWrap/>
            <w:vAlign w:val="bottom"/>
            <w:hideMark/>
          </w:tcPr>
          <w:p w14:paraId="22A16654" w14:textId="77777777" w:rsidR="00AB25AD" w:rsidRPr="00FD391B" w:rsidRDefault="00AB25AD" w:rsidP="00C418E1">
            <w:pPr>
              <w:jc w:val="right"/>
              <w:rPr>
                <w:rFonts w:eastAsia="Times New Roman"/>
                <w:sz w:val="20"/>
                <w:szCs w:val="20"/>
                <w:lang w:eastAsia="lt-LT"/>
              </w:rPr>
            </w:pPr>
            <w:r>
              <w:rPr>
                <w:sz w:val="20"/>
                <w:szCs w:val="20"/>
              </w:rPr>
              <w:t>32,00</w:t>
            </w:r>
          </w:p>
        </w:tc>
        <w:tc>
          <w:tcPr>
            <w:tcW w:w="1426" w:type="dxa"/>
            <w:tcBorders>
              <w:top w:val="nil"/>
              <w:left w:val="nil"/>
              <w:bottom w:val="single" w:sz="4" w:space="0" w:color="auto"/>
              <w:right w:val="single" w:sz="4" w:space="0" w:color="auto"/>
            </w:tcBorders>
            <w:shd w:val="clear" w:color="auto" w:fill="auto"/>
            <w:noWrap/>
            <w:vAlign w:val="bottom"/>
            <w:hideMark/>
          </w:tcPr>
          <w:p w14:paraId="24DF6495" w14:textId="77777777" w:rsidR="00AB25AD" w:rsidRPr="00FD391B" w:rsidRDefault="00AB25AD" w:rsidP="00C418E1">
            <w:pPr>
              <w:jc w:val="right"/>
              <w:rPr>
                <w:rFonts w:eastAsia="Times New Roman"/>
                <w:sz w:val="20"/>
                <w:szCs w:val="20"/>
                <w:lang w:eastAsia="lt-LT"/>
              </w:rPr>
            </w:pPr>
            <w:r>
              <w:rPr>
                <w:sz w:val="20"/>
                <w:szCs w:val="20"/>
              </w:rPr>
              <w:t>-0,22</w:t>
            </w:r>
          </w:p>
        </w:tc>
      </w:tr>
      <w:tr w:rsidR="00AB25AD" w:rsidRPr="00FD391B" w14:paraId="0746E50D" w14:textId="77777777" w:rsidTr="00C418E1">
        <w:trPr>
          <w:trHeight w:val="6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7DEA6F0"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3</w:t>
            </w:r>
          </w:p>
        </w:tc>
        <w:tc>
          <w:tcPr>
            <w:tcW w:w="1660" w:type="dxa"/>
            <w:tcBorders>
              <w:top w:val="nil"/>
              <w:left w:val="nil"/>
              <w:bottom w:val="single" w:sz="4" w:space="0" w:color="auto"/>
              <w:right w:val="single" w:sz="4" w:space="0" w:color="auto"/>
            </w:tcBorders>
            <w:shd w:val="clear" w:color="auto" w:fill="auto"/>
            <w:noWrap/>
            <w:vAlign w:val="bottom"/>
            <w:hideMark/>
          </w:tcPr>
          <w:p w14:paraId="23B705A1"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3F5FAD0F" w14:textId="77777777" w:rsidR="00AB25AD" w:rsidRPr="00FD391B" w:rsidRDefault="00AB25AD" w:rsidP="00C418E1">
            <w:pPr>
              <w:jc w:val="right"/>
              <w:rPr>
                <w:rFonts w:eastAsia="Times New Roman"/>
                <w:sz w:val="20"/>
                <w:szCs w:val="20"/>
                <w:lang w:eastAsia="lt-LT"/>
              </w:rPr>
            </w:pPr>
            <w:r>
              <w:rPr>
                <w:sz w:val="20"/>
                <w:szCs w:val="20"/>
              </w:rPr>
              <w:t>26,56</w:t>
            </w:r>
          </w:p>
        </w:tc>
        <w:tc>
          <w:tcPr>
            <w:tcW w:w="1654" w:type="dxa"/>
            <w:tcBorders>
              <w:top w:val="nil"/>
              <w:left w:val="nil"/>
              <w:bottom w:val="single" w:sz="4" w:space="0" w:color="auto"/>
              <w:right w:val="single" w:sz="4" w:space="0" w:color="auto"/>
            </w:tcBorders>
            <w:shd w:val="clear" w:color="auto" w:fill="auto"/>
            <w:noWrap/>
            <w:vAlign w:val="bottom"/>
            <w:hideMark/>
          </w:tcPr>
          <w:p w14:paraId="547EDB6F" w14:textId="77777777" w:rsidR="00AB25AD" w:rsidRPr="00FD391B" w:rsidRDefault="00AB25AD" w:rsidP="00C418E1">
            <w:pPr>
              <w:jc w:val="right"/>
              <w:rPr>
                <w:rFonts w:eastAsia="Times New Roman"/>
                <w:sz w:val="20"/>
                <w:szCs w:val="20"/>
                <w:lang w:eastAsia="lt-LT"/>
              </w:rPr>
            </w:pPr>
            <w:r>
              <w:rPr>
                <w:sz w:val="20"/>
                <w:szCs w:val="20"/>
              </w:rPr>
              <w:t>37,69</w:t>
            </w:r>
          </w:p>
        </w:tc>
        <w:tc>
          <w:tcPr>
            <w:tcW w:w="1759" w:type="dxa"/>
            <w:tcBorders>
              <w:top w:val="nil"/>
              <w:left w:val="nil"/>
              <w:bottom w:val="single" w:sz="4" w:space="0" w:color="auto"/>
              <w:right w:val="single" w:sz="4" w:space="0" w:color="auto"/>
            </w:tcBorders>
            <w:shd w:val="clear" w:color="auto" w:fill="auto"/>
            <w:noWrap/>
            <w:vAlign w:val="bottom"/>
            <w:hideMark/>
          </w:tcPr>
          <w:p w14:paraId="21B51A00" w14:textId="77777777" w:rsidR="00AB25AD" w:rsidRPr="00FD391B" w:rsidRDefault="00AB25AD" w:rsidP="00C418E1">
            <w:pPr>
              <w:jc w:val="right"/>
              <w:rPr>
                <w:rFonts w:eastAsia="Times New Roman"/>
                <w:sz w:val="20"/>
                <w:szCs w:val="20"/>
                <w:lang w:eastAsia="lt-LT"/>
              </w:rPr>
            </w:pPr>
            <w:r>
              <w:rPr>
                <w:sz w:val="20"/>
                <w:szCs w:val="20"/>
              </w:rPr>
              <w:t>20,10</w:t>
            </w:r>
          </w:p>
        </w:tc>
        <w:tc>
          <w:tcPr>
            <w:tcW w:w="1701" w:type="dxa"/>
            <w:tcBorders>
              <w:top w:val="nil"/>
              <w:left w:val="nil"/>
              <w:bottom w:val="single" w:sz="4" w:space="0" w:color="auto"/>
              <w:right w:val="single" w:sz="4" w:space="0" w:color="auto"/>
            </w:tcBorders>
            <w:shd w:val="clear" w:color="auto" w:fill="auto"/>
            <w:noWrap/>
            <w:vAlign w:val="bottom"/>
            <w:hideMark/>
          </w:tcPr>
          <w:p w14:paraId="3BB34253" w14:textId="77777777" w:rsidR="00AB25AD" w:rsidRPr="00FD391B" w:rsidRDefault="00AB25AD" w:rsidP="00C418E1">
            <w:pPr>
              <w:jc w:val="right"/>
              <w:rPr>
                <w:rFonts w:eastAsia="Times New Roman"/>
                <w:sz w:val="20"/>
                <w:szCs w:val="20"/>
                <w:lang w:eastAsia="lt-LT"/>
              </w:rPr>
            </w:pPr>
            <w:r>
              <w:rPr>
                <w:sz w:val="20"/>
                <w:szCs w:val="20"/>
              </w:rPr>
              <w:t>27,90</w:t>
            </w:r>
          </w:p>
        </w:tc>
        <w:tc>
          <w:tcPr>
            <w:tcW w:w="1643" w:type="dxa"/>
            <w:tcBorders>
              <w:top w:val="nil"/>
              <w:left w:val="nil"/>
              <w:bottom w:val="single" w:sz="4" w:space="0" w:color="auto"/>
              <w:right w:val="single" w:sz="4" w:space="0" w:color="auto"/>
            </w:tcBorders>
            <w:shd w:val="clear" w:color="auto" w:fill="auto"/>
            <w:noWrap/>
            <w:vAlign w:val="bottom"/>
            <w:hideMark/>
          </w:tcPr>
          <w:p w14:paraId="67043933" w14:textId="77777777" w:rsidR="00AB25AD" w:rsidRPr="00FD391B" w:rsidRDefault="00AB25AD" w:rsidP="00C418E1">
            <w:pPr>
              <w:jc w:val="right"/>
              <w:rPr>
                <w:rFonts w:eastAsia="Times New Roman"/>
                <w:sz w:val="20"/>
                <w:szCs w:val="20"/>
                <w:lang w:eastAsia="lt-LT"/>
              </w:rPr>
            </w:pPr>
            <w:r>
              <w:rPr>
                <w:sz w:val="20"/>
                <w:szCs w:val="20"/>
              </w:rPr>
              <w:t>48,00</w:t>
            </w:r>
          </w:p>
        </w:tc>
        <w:tc>
          <w:tcPr>
            <w:tcW w:w="1426" w:type="dxa"/>
            <w:tcBorders>
              <w:top w:val="nil"/>
              <w:left w:val="nil"/>
              <w:bottom w:val="single" w:sz="4" w:space="0" w:color="auto"/>
              <w:right w:val="single" w:sz="4" w:space="0" w:color="auto"/>
            </w:tcBorders>
            <w:shd w:val="clear" w:color="auto" w:fill="auto"/>
            <w:noWrap/>
            <w:vAlign w:val="bottom"/>
            <w:hideMark/>
          </w:tcPr>
          <w:p w14:paraId="28134B92" w14:textId="77777777" w:rsidR="00AB25AD" w:rsidRPr="00FD391B" w:rsidRDefault="00AB25AD" w:rsidP="00C418E1">
            <w:pPr>
              <w:jc w:val="right"/>
              <w:rPr>
                <w:rFonts w:eastAsia="Times New Roman"/>
                <w:sz w:val="20"/>
                <w:szCs w:val="20"/>
                <w:lang w:eastAsia="lt-LT"/>
              </w:rPr>
            </w:pPr>
            <w:r>
              <w:rPr>
                <w:sz w:val="20"/>
                <w:szCs w:val="20"/>
              </w:rPr>
              <w:t>-0,86</w:t>
            </w:r>
          </w:p>
        </w:tc>
      </w:tr>
      <w:tr w:rsidR="00AB25AD" w:rsidRPr="00FD391B" w14:paraId="2DDEFA61"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5CDE25D"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4</w:t>
            </w:r>
          </w:p>
        </w:tc>
        <w:tc>
          <w:tcPr>
            <w:tcW w:w="1660" w:type="dxa"/>
            <w:tcBorders>
              <w:top w:val="nil"/>
              <w:left w:val="nil"/>
              <w:bottom w:val="single" w:sz="4" w:space="0" w:color="auto"/>
              <w:right w:val="single" w:sz="4" w:space="0" w:color="auto"/>
            </w:tcBorders>
            <w:shd w:val="clear" w:color="auto" w:fill="auto"/>
            <w:noWrap/>
            <w:vAlign w:val="bottom"/>
            <w:hideMark/>
          </w:tcPr>
          <w:p w14:paraId="0671DDEF"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595BCCA0" w14:textId="77777777" w:rsidR="00AB25AD" w:rsidRPr="00FD391B" w:rsidRDefault="00AB25AD" w:rsidP="00C418E1">
            <w:pPr>
              <w:jc w:val="right"/>
              <w:rPr>
                <w:rFonts w:eastAsia="Times New Roman"/>
                <w:sz w:val="20"/>
                <w:szCs w:val="20"/>
                <w:lang w:eastAsia="lt-LT"/>
              </w:rPr>
            </w:pPr>
            <w:r>
              <w:rPr>
                <w:sz w:val="20"/>
                <w:szCs w:val="20"/>
              </w:rPr>
              <w:t>36,52</w:t>
            </w:r>
          </w:p>
        </w:tc>
        <w:tc>
          <w:tcPr>
            <w:tcW w:w="1654" w:type="dxa"/>
            <w:tcBorders>
              <w:top w:val="nil"/>
              <w:left w:val="nil"/>
              <w:bottom w:val="single" w:sz="4" w:space="0" w:color="auto"/>
              <w:right w:val="single" w:sz="4" w:space="0" w:color="auto"/>
            </w:tcBorders>
            <w:shd w:val="clear" w:color="auto" w:fill="auto"/>
            <w:noWrap/>
            <w:vAlign w:val="bottom"/>
            <w:hideMark/>
          </w:tcPr>
          <w:p w14:paraId="31C5F5CF" w14:textId="77777777" w:rsidR="00AB25AD" w:rsidRPr="00FD391B" w:rsidRDefault="00AB25AD" w:rsidP="00C418E1">
            <w:pPr>
              <w:jc w:val="right"/>
              <w:rPr>
                <w:rFonts w:eastAsia="Times New Roman"/>
                <w:sz w:val="20"/>
                <w:szCs w:val="20"/>
                <w:lang w:eastAsia="lt-LT"/>
              </w:rPr>
            </w:pPr>
            <w:r>
              <w:rPr>
                <w:sz w:val="20"/>
                <w:szCs w:val="20"/>
              </w:rPr>
              <w:t>47,65</w:t>
            </w:r>
          </w:p>
        </w:tc>
        <w:tc>
          <w:tcPr>
            <w:tcW w:w="1759" w:type="dxa"/>
            <w:tcBorders>
              <w:top w:val="nil"/>
              <w:left w:val="nil"/>
              <w:bottom w:val="single" w:sz="4" w:space="0" w:color="auto"/>
              <w:right w:val="single" w:sz="4" w:space="0" w:color="auto"/>
            </w:tcBorders>
            <w:shd w:val="clear" w:color="auto" w:fill="auto"/>
            <w:noWrap/>
            <w:vAlign w:val="bottom"/>
            <w:hideMark/>
          </w:tcPr>
          <w:p w14:paraId="1273DE51" w14:textId="77777777" w:rsidR="00AB25AD" w:rsidRPr="00FD391B" w:rsidRDefault="00AB25AD" w:rsidP="00C418E1">
            <w:pPr>
              <w:jc w:val="right"/>
              <w:rPr>
                <w:rFonts w:eastAsia="Times New Roman"/>
                <w:sz w:val="20"/>
                <w:szCs w:val="20"/>
                <w:lang w:eastAsia="lt-LT"/>
              </w:rPr>
            </w:pPr>
            <w:r>
              <w:rPr>
                <w:sz w:val="20"/>
                <w:szCs w:val="20"/>
              </w:rPr>
              <w:t>26,80</w:t>
            </w:r>
          </w:p>
        </w:tc>
        <w:tc>
          <w:tcPr>
            <w:tcW w:w="1701" w:type="dxa"/>
            <w:tcBorders>
              <w:top w:val="nil"/>
              <w:left w:val="nil"/>
              <w:bottom w:val="single" w:sz="4" w:space="0" w:color="auto"/>
              <w:right w:val="single" w:sz="4" w:space="0" w:color="auto"/>
            </w:tcBorders>
            <w:shd w:val="clear" w:color="auto" w:fill="auto"/>
            <w:noWrap/>
            <w:vAlign w:val="bottom"/>
            <w:hideMark/>
          </w:tcPr>
          <w:p w14:paraId="02249449" w14:textId="77777777" w:rsidR="00AB25AD" w:rsidRPr="00FD391B" w:rsidRDefault="00AB25AD" w:rsidP="00C418E1">
            <w:pPr>
              <w:jc w:val="right"/>
              <w:rPr>
                <w:rFonts w:eastAsia="Times New Roman"/>
                <w:sz w:val="20"/>
                <w:szCs w:val="20"/>
                <w:lang w:eastAsia="lt-LT"/>
              </w:rPr>
            </w:pPr>
            <w:r>
              <w:rPr>
                <w:sz w:val="20"/>
                <w:szCs w:val="20"/>
              </w:rPr>
              <w:t>37,20</w:t>
            </w:r>
          </w:p>
        </w:tc>
        <w:tc>
          <w:tcPr>
            <w:tcW w:w="1643" w:type="dxa"/>
            <w:tcBorders>
              <w:top w:val="nil"/>
              <w:left w:val="nil"/>
              <w:bottom w:val="single" w:sz="4" w:space="0" w:color="auto"/>
              <w:right w:val="single" w:sz="4" w:space="0" w:color="auto"/>
            </w:tcBorders>
            <w:shd w:val="clear" w:color="auto" w:fill="auto"/>
            <w:noWrap/>
            <w:vAlign w:val="bottom"/>
            <w:hideMark/>
          </w:tcPr>
          <w:p w14:paraId="5059533D" w14:textId="77777777" w:rsidR="00AB25AD" w:rsidRPr="00FD391B" w:rsidRDefault="00AB25AD" w:rsidP="00C418E1">
            <w:pPr>
              <w:jc w:val="right"/>
              <w:rPr>
                <w:rFonts w:eastAsia="Times New Roman"/>
                <w:sz w:val="20"/>
                <w:szCs w:val="20"/>
                <w:lang w:eastAsia="lt-LT"/>
              </w:rPr>
            </w:pPr>
            <w:r>
              <w:rPr>
                <w:sz w:val="20"/>
                <w:szCs w:val="20"/>
              </w:rPr>
              <w:t>64,00</w:t>
            </w:r>
          </w:p>
        </w:tc>
        <w:tc>
          <w:tcPr>
            <w:tcW w:w="1426" w:type="dxa"/>
            <w:tcBorders>
              <w:top w:val="nil"/>
              <w:left w:val="nil"/>
              <w:bottom w:val="single" w:sz="4" w:space="0" w:color="auto"/>
              <w:right w:val="single" w:sz="4" w:space="0" w:color="auto"/>
            </w:tcBorders>
            <w:shd w:val="clear" w:color="auto" w:fill="auto"/>
            <w:noWrap/>
            <w:vAlign w:val="bottom"/>
            <w:hideMark/>
          </w:tcPr>
          <w:p w14:paraId="0DDB3723" w14:textId="77777777" w:rsidR="00AB25AD" w:rsidRPr="00FD391B" w:rsidRDefault="00AB25AD" w:rsidP="00C418E1">
            <w:pPr>
              <w:jc w:val="right"/>
              <w:rPr>
                <w:rFonts w:eastAsia="Times New Roman"/>
                <w:sz w:val="20"/>
                <w:szCs w:val="20"/>
                <w:lang w:eastAsia="lt-LT"/>
              </w:rPr>
            </w:pPr>
            <w:r>
              <w:rPr>
                <w:sz w:val="20"/>
                <w:szCs w:val="20"/>
              </w:rPr>
              <w:t>-1,36</w:t>
            </w:r>
          </w:p>
        </w:tc>
      </w:tr>
      <w:tr w:rsidR="00AB25AD" w:rsidRPr="00FD391B" w14:paraId="1D65A8A5"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5E382BB6"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5</w:t>
            </w:r>
          </w:p>
        </w:tc>
        <w:tc>
          <w:tcPr>
            <w:tcW w:w="1660" w:type="dxa"/>
            <w:tcBorders>
              <w:top w:val="nil"/>
              <w:left w:val="nil"/>
              <w:bottom w:val="single" w:sz="4" w:space="0" w:color="auto"/>
              <w:right w:val="single" w:sz="4" w:space="0" w:color="auto"/>
            </w:tcBorders>
            <w:shd w:val="clear" w:color="auto" w:fill="auto"/>
            <w:noWrap/>
            <w:vAlign w:val="bottom"/>
            <w:hideMark/>
          </w:tcPr>
          <w:p w14:paraId="2BF1C21B"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74B0493E" w14:textId="77777777" w:rsidR="00AB25AD" w:rsidRPr="00FD391B" w:rsidRDefault="00AB25AD" w:rsidP="00C418E1">
            <w:pPr>
              <w:jc w:val="right"/>
              <w:rPr>
                <w:rFonts w:eastAsia="Times New Roman"/>
                <w:sz w:val="20"/>
                <w:szCs w:val="20"/>
                <w:lang w:eastAsia="lt-LT"/>
              </w:rPr>
            </w:pPr>
            <w:r>
              <w:rPr>
                <w:sz w:val="20"/>
                <w:szCs w:val="20"/>
              </w:rPr>
              <w:t>43,16</w:t>
            </w:r>
          </w:p>
        </w:tc>
        <w:tc>
          <w:tcPr>
            <w:tcW w:w="1654" w:type="dxa"/>
            <w:tcBorders>
              <w:top w:val="nil"/>
              <w:left w:val="nil"/>
              <w:bottom w:val="single" w:sz="4" w:space="0" w:color="auto"/>
              <w:right w:val="single" w:sz="4" w:space="0" w:color="auto"/>
            </w:tcBorders>
            <w:shd w:val="clear" w:color="auto" w:fill="auto"/>
            <w:noWrap/>
            <w:vAlign w:val="bottom"/>
            <w:hideMark/>
          </w:tcPr>
          <w:p w14:paraId="29F6BBA6" w14:textId="77777777" w:rsidR="00AB25AD" w:rsidRPr="00FD391B" w:rsidRDefault="00AB25AD" w:rsidP="00C418E1">
            <w:pPr>
              <w:jc w:val="right"/>
              <w:rPr>
                <w:rFonts w:eastAsia="Times New Roman"/>
                <w:sz w:val="20"/>
                <w:szCs w:val="20"/>
                <w:lang w:eastAsia="lt-LT"/>
              </w:rPr>
            </w:pPr>
            <w:r>
              <w:rPr>
                <w:sz w:val="20"/>
                <w:szCs w:val="20"/>
              </w:rPr>
              <w:t>54,29</w:t>
            </w:r>
          </w:p>
        </w:tc>
        <w:tc>
          <w:tcPr>
            <w:tcW w:w="1759" w:type="dxa"/>
            <w:tcBorders>
              <w:top w:val="nil"/>
              <w:left w:val="nil"/>
              <w:bottom w:val="single" w:sz="4" w:space="0" w:color="auto"/>
              <w:right w:val="single" w:sz="4" w:space="0" w:color="auto"/>
            </w:tcBorders>
            <w:shd w:val="clear" w:color="auto" w:fill="auto"/>
            <w:noWrap/>
            <w:vAlign w:val="bottom"/>
            <w:hideMark/>
          </w:tcPr>
          <w:p w14:paraId="798986F9" w14:textId="77777777" w:rsidR="00AB25AD" w:rsidRPr="00FD391B" w:rsidRDefault="00AB25AD" w:rsidP="00C418E1">
            <w:pPr>
              <w:jc w:val="right"/>
              <w:rPr>
                <w:rFonts w:eastAsia="Times New Roman"/>
                <w:sz w:val="20"/>
                <w:szCs w:val="20"/>
                <w:lang w:eastAsia="lt-LT"/>
              </w:rPr>
            </w:pPr>
            <w:r>
              <w:rPr>
                <w:sz w:val="20"/>
                <w:szCs w:val="20"/>
              </w:rPr>
              <w:t>33,50</w:t>
            </w:r>
          </w:p>
        </w:tc>
        <w:tc>
          <w:tcPr>
            <w:tcW w:w="1701" w:type="dxa"/>
            <w:tcBorders>
              <w:top w:val="nil"/>
              <w:left w:val="nil"/>
              <w:bottom w:val="single" w:sz="4" w:space="0" w:color="auto"/>
              <w:right w:val="single" w:sz="4" w:space="0" w:color="auto"/>
            </w:tcBorders>
            <w:shd w:val="clear" w:color="auto" w:fill="auto"/>
            <w:noWrap/>
            <w:vAlign w:val="bottom"/>
            <w:hideMark/>
          </w:tcPr>
          <w:p w14:paraId="2C0BFD16" w14:textId="77777777" w:rsidR="00AB25AD" w:rsidRPr="00FD391B" w:rsidRDefault="00AB25AD" w:rsidP="00C418E1">
            <w:pPr>
              <w:jc w:val="right"/>
              <w:rPr>
                <w:rFonts w:eastAsia="Times New Roman"/>
                <w:sz w:val="20"/>
                <w:szCs w:val="20"/>
                <w:lang w:eastAsia="lt-LT"/>
              </w:rPr>
            </w:pPr>
            <w:r>
              <w:rPr>
                <w:sz w:val="20"/>
                <w:szCs w:val="20"/>
              </w:rPr>
              <w:t>46,50</w:t>
            </w:r>
          </w:p>
        </w:tc>
        <w:tc>
          <w:tcPr>
            <w:tcW w:w="1643" w:type="dxa"/>
            <w:tcBorders>
              <w:top w:val="nil"/>
              <w:left w:val="nil"/>
              <w:bottom w:val="single" w:sz="4" w:space="0" w:color="auto"/>
              <w:right w:val="single" w:sz="4" w:space="0" w:color="auto"/>
            </w:tcBorders>
            <w:shd w:val="clear" w:color="auto" w:fill="auto"/>
            <w:noWrap/>
            <w:vAlign w:val="bottom"/>
            <w:hideMark/>
          </w:tcPr>
          <w:p w14:paraId="62F90DC8" w14:textId="77777777" w:rsidR="00AB25AD" w:rsidRPr="00FD391B" w:rsidRDefault="00AB25AD" w:rsidP="00C418E1">
            <w:pPr>
              <w:jc w:val="right"/>
              <w:rPr>
                <w:rFonts w:eastAsia="Times New Roman"/>
                <w:sz w:val="20"/>
                <w:szCs w:val="20"/>
                <w:lang w:eastAsia="lt-LT"/>
              </w:rPr>
            </w:pPr>
            <w:r>
              <w:rPr>
                <w:sz w:val="20"/>
                <w:szCs w:val="20"/>
              </w:rPr>
              <w:t>80,00</w:t>
            </w:r>
          </w:p>
        </w:tc>
        <w:tc>
          <w:tcPr>
            <w:tcW w:w="1426" w:type="dxa"/>
            <w:tcBorders>
              <w:top w:val="nil"/>
              <w:left w:val="nil"/>
              <w:bottom w:val="single" w:sz="4" w:space="0" w:color="auto"/>
              <w:right w:val="single" w:sz="4" w:space="0" w:color="auto"/>
            </w:tcBorders>
            <w:shd w:val="clear" w:color="auto" w:fill="auto"/>
            <w:noWrap/>
            <w:vAlign w:val="bottom"/>
            <w:hideMark/>
          </w:tcPr>
          <w:p w14:paraId="079294DD" w14:textId="77777777" w:rsidR="00AB25AD" w:rsidRPr="00FD391B" w:rsidRDefault="00AB25AD" w:rsidP="00C418E1">
            <w:pPr>
              <w:jc w:val="right"/>
              <w:rPr>
                <w:rFonts w:eastAsia="Times New Roman"/>
                <w:sz w:val="20"/>
                <w:szCs w:val="20"/>
                <w:lang w:eastAsia="lt-LT"/>
              </w:rPr>
            </w:pPr>
            <w:r>
              <w:rPr>
                <w:sz w:val="20"/>
                <w:szCs w:val="20"/>
              </w:rPr>
              <w:t>-2,14</w:t>
            </w:r>
          </w:p>
        </w:tc>
      </w:tr>
      <w:tr w:rsidR="00AB25AD" w:rsidRPr="00FD391B" w14:paraId="4587AAD9" w14:textId="77777777" w:rsidTr="00C418E1">
        <w:trPr>
          <w:trHeight w:val="264"/>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0038AEC" w14:textId="77777777" w:rsidR="00AB25AD" w:rsidRPr="00FD391B" w:rsidRDefault="00AB25AD" w:rsidP="00C418E1">
            <w:pPr>
              <w:jc w:val="center"/>
              <w:rPr>
                <w:rFonts w:eastAsia="Times New Roman"/>
                <w:sz w:val="20"/>
                <w:szCs w:val="20"/>
                <w:lang w:eastAsia="lt-LT"/>
              </w:rPr>
            </w:pPr>
            <w:r w:rsidRPr="00FD391B">
              <w:rPr>
                <w:rFonts w:eastAsia="Times New Roman"/>
                <w:sz w:val="20"/>
                <w:szCs w:val="20"/>
                <w:lang w:eastAsia="lt-LT"/>
              </w:rPr>
              <w:t>6</w:t>
            </w:r>
          </w:p>
        </w:tc>
        <w:tc>
          <w:tcPr>
            <w:tcW w:w="1660" w:type="dxa"/>
            <w:tcBorders>
              <w:top w:val="nil"/>
              <w:left w:val="nil"/>
              <w:bottom w:val="single" w:sz="4" w:space="0" w:color="auto"/>
              <w:right w:val="single" w:sz="4" w:space="0" w:color="auto"/>
            </w:tcBorders>
            <w:shd w:val="clear" w:color="auto" w:fill="auto"/>
            <w:noWrap/>
            <w:vAlign w:val="bottom"/>
            <w:hideMark/>
          </w:tcPr>
          <w:p w14:paraId="02F5566E" w14:textId="77777777" w:rsidR="00AB25AD" w:rsidRPr="00FD391B" w:rsidRDefault="00AB25AD" w:rsidP="00C418E1">
            <w:pPr>
              <w:jc w:val="right"/>
              <w:rPr>
                <w:rFonts w:eastAsia="Times New Roman"/>
                <w:sz w:val="20"/>
                <w:szCs w:val="20"/>
                <w:lang w:eastAsia="lt-LT"/>
              </w:rPr>
            </w:pPr>
            <w:r>
              <w:rPr>
                <w:sz w:val="20"/>
                <w:szCs w:val="20"/>
              </w:rPr>
              <w:t>11,13</w:t>
            </w:r>
          </w:p>
        </w:tc>
        <w:tc>
          <w:tcPr>
            <w:tcW w:w="1780" w:type="dxa"/>
            <w:tcBorders>
              <w:top w:val="nil"/>
              <w:left w:val="nil"/>
              <w:bottom w:val="single" w:sz="4" w:space="0" w:color="auto"/>
              <w:right w:val="single" w:sz="4" w:space="0" w:color="auto"/>
            </w:tcBorders>
            <w:shd w:val="clear" w:color="auto" w:fill="auto"/>
            <w:noWrap/>
            <w:vAlign w:val="bottom"/>
            <w:hideMark/>
          </w:tcPr>
          <w:p w14:paraId="19017382" w14:textId="77777777" w:rsidR="00AB25AD" w:rsidRPr="00FD391B" w:rsidRDefault="00AB25AD" w:rsidP="00C418E1">
            <w:pPr>
              <w:jc w:val="right"/>
              <w:rPr>
                <w:rFonts w:eastAsia="Times New Roman"/>
                <w:sz w:val="20"/>
                <w:szCs w:val="20"/>
                <w:lang w:eastAsia="lt-LT"/>
              </w:rPr>
            </w:pPr>
            <w:r>
              <w:rPr>
                <w:sz w:val="20"/>
                <w:szCs w:val="20"/>
              </w:rPr>
              <w:t>53,12</w:t>
            </w:r>
          </w:p>
        </w:tc>
        <w:tc>
          <w:tcPr>
            <w:tcW w:w="1654" w:type="dxa"/>
            <w:tcBorders>
              <w:top w:val="nil"/>
              <w:left w:val="nil"/>
              <w:bottom w:val="single" w:sz="4" w:space="0" w:color="auto"/>
              <w:right w:val="single" w:sz="4" w:space="0" w:color="auto"/>
            </w:tcBorders>
            <w:shd w:val="clear" w:color="auto" w:fill="auto"/>
            <w:noWrap/>
            <w:vAlign w:val="bottom"/>
            <w:hideMark/>
          </w:tcPr>
          <w:p w14:paraId="67B908E2" w14:textId="77777777" w:rsidR="00AB25AD" w:rsidRPr="00FD391B" w:rsidRDefault="00AB25AD" w:rsidP="00C418E1">
            <w:pPr>
              <w:jc w:val="right"/>
              <w:rPr>
                <w:rFonts w:eastAsia="Times New Roman"/>
                <w:sz w:val="20"/>
                <w:szCs w:val="20"/>
                <w:lang w:eastAsia="lt-LT"/>
              </w:rPr>
            </w:pPr>
            <w:r>
              <w:rPr>
                <w:sz w:val="20"/>
                <w:szCs w:val="20"/>
              </w:rPr>
              <w:t>64,25</w:t>
            </w:r>
          </w:p>
        </w:tc>
        <w:tc>
          <w:tcPr>
            <w:tcW w:w="1759" w:type="dxa"/>
            <w:tcBorders>
              <w:top w:val="nil"/>
              <w:left w:val="nil"/>
              <w:bottom w:val="single" w:sz="4" w:space="0" w:color="auto"/>
              <w:right w:val="single" w:sz="4" w:space="0" w:color="auto"/>
            </w:tcBorders>
            <w:shd w:val="clear" w:color="auto" w:fill="auto"/>
            <w:noWrap/>
            <w:vAlign w:val="bottom"/>
            <w:hideMark/>
          </w:tcPr>
          <w:p w14:paraId="4096C1F5" w14:textId="77777777" w:rsidR="00AB25AD" w:rsidRPr="00FD391B" w:rsidRDefault="00AB25AD" w:rsidP="00C418E1">
            <w:pPr>
              <w:jc w:val="right"/>
              <w:rPr>
                <w:rFonts w:eastAsia="Times New Roman"/>
                <w:sz w:val="20"/>
                <w:szCs w:val="20"/>
                <w:lang w:eastAsia="lt-LT"/>
              </w:rPr>
            </w:pPr>
            <w:r>
              <w:rPr>
                <w:sz w:val="20"/>
                <w:szCs w:val="20"/>
              </w:rPr>
              <w:t>40,20</w:t>
            </w:r>
          </w:p>
        </w:tc>
        <w:tc>
          <w:tcPr>
            <w:tcW w:w="1701" w:type="dxa"/>
            <w:tcBorders>
              <w:top w:val="nil"/>
              <w:left w:val="nil"/>
              <w:bottom w:val="single" w:sz="4" w:space="0" w:color="auto"/>
              <w:right w:val="single" w:sz="4" w:space="0" w:color="auto"/>
            </w:tcBorders>
            <w:shd w:val="clear" w:color="auto" w:fill="auto"/>
            <w:noWrap/>
            <w:vAlign w:val="bottom"/>
            <w:hideMark/>
          </w:tcPr>
          <w:p w14:paraId="729BB782" w14:textId="77777777" w:rsidR="00AB25AD" w:rsidRPr="00FD391B" w:rsidRDefault="00AB25AD" w:rsidP="00C418E1">
            <w:pPr>
              <w:jc w:val="right"/>
              <w:rPr>
                <w:rFonts w:eastAsia="Times New Roman"/>
                <w:sz w:val="20"/>
                <w:szCs w:val="20"/>
                <w:lang w:eastAsia="lt-LT"/>
              </w:rPr>
            </w:pPr>
            <w:r>
              <w:rPr>
                <w:sz w:val="20"/>
                <w:szCs w:val="20"/>
              </w:rPr>
              <w:t>55,80</w:t>
            </w:r>
          </w:p>
        </w:tc>
        <w:tc>
          <w:tcPr>
            <w:tcW w:w="1643" w:type="dxa"/>
            <w:tcBorders>
              <w:top w:val="nil"/>
              <w:left w:val="nil"/>
              <w:bottom w:val="single" w:sz="4" w:space="0" w:color="auto"/>
              <w:right w:val="single" w:sz="4" w:space="0" w:color="auto"/>
            </w:tcBorders>
            <w:shd w:val="clear" w:color="auto" w:fill="auto"/>
            <w:noWrap/>
            <w:vAlign w:val="bottom"/>
            <w:hideMark/>
          </w:tcPr>
          <w:p w14:paraId="5ADBD875" w14:textId="77777777" w:rsidR="00AB25AD" w:rsidRPr="00FD391B" w:rsidRDefault="00AB25AD" w:rsidP="00C418E1">
            <w:pPr>
              <w:jc w:val="right"/>
              <w:rPr>
                <w:rFonts w:eastAsia="Times New Roman"/>
                <w:sz w:val="20"/>
                <w:szCs w:val="20"/>
                <w:lang w:eastAsia="lt-LT"/>
              </w:rPr>
            </w:pPr>
            <w:r>
              <w:rPr>
                <w:sz w:val="20"/>
                <w:szCs w:val="20"/>
              </w:rPr>
              <w:t>96,00</w:t>
            </w:r>
          </w:p>
        </w:tc>
        <w:tc>
          <w:tcPr>
            <w:tcW w:w="1426" w:type="dxa"/>
            <w:tcBorders>
              <w:top w:val="nil"/>
              <w:left w:val="nil"/>
              <w:bottom w:val="single" w:sz="4" w:space="0" w:color="auto"/>
              <w:right w:val="single" w:sz="4" w:space="0" w:color="auto"/>
            </w:tcBorders>
            <w:shd w:val="clear" w:color="auto" w:fill="auto"/>
            <w:noWrap/>
            <w:vAlign w:val="bottom"/>
            <w:hideMark/>
          </w:tcPr>
          <w:p w14:paraId="3F0BDF70" w14:textId="77777777" w:rsidR="00AB25AD" w:rsidRPr="00FD391B" w:rsidRDefault="00AB25AD" w:rsidP="00C418E1">
            <w:pPr>
              <w:jc w:val="right"/>
              <w:rPr>
                <w:rFonts w:eastAsia="Times New Roman"/>
                <w:sz w:val="20"/>
                <w:szCs w:val="20"/>
                <w:lang w:eastAsia="lt-LT"/>
              </w:rPr>
            </w:pPr>
            <w:r>
              <w:rPr>
                <w:sz w:val="20"/>
                <w:szCs w:val="20"/>
              </w:rPr>
              <w:t>-2,65</w:t>
            </w:r>
          </w:p>
        </w:tc>
      </w:tr>
    </w:tbl>
    <w:p w14:paraId="00B21489" w14:textId="77777777" w:rsidR="00AB25AD" w:rsidRDefault="00AB25AD" w:rsidP="00AB25AD">
      <w:pPr>
        <w:rPr>
          <w:sz w:val="20"/>
          <w:szCs w:val="20"/>
        </w:rPr>
      </w:pPr>
    </w:p>
    <w:p w14:paraId="68BAD658" w14:textId="77777777" w:rsidR="00263635" w:rsidRDefault="00263635">
      <w:bookmarkStart w:id="0" w:name="_GoBack"/>
      <w:bookmarkEnd w:id="0"/>
    </w:p>
    <w:sectPr w:rsidR="00263635" w:rsidSect="00F80348">
      <w:pgSz w:w="16840" w:h="11900" w:orient="landscape"/>
      <w:pgMar w:top="1134" w:right="1134" w:bottom="1985" w:left="1134" w:header="709" w:footer="709"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513F5"/>
    <w:multiLevelType w:val="hybridMultilevel"/>
    <w:tmpl w:val="FB56BDC6"/>
    <w:lvl w:ilvl="0" w:tplc="323EBBFA">
      <w:start w:val="1"/>
      <w:numFmt w:val="bullet"/>
      <w:lvlText w:val="-"/>
      <w:lvlJc w:val="left"/>
      <w:pPr>
        <w:ind w:left="927" w:hanging="360"/>
      </w:pPr>
      <w:rPr>
        <w:rFonts w:ascii="Times New Roman" w:eastAsia="Calibri"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1">
    <w:nsid w:val="11A817B1"/>
    <w:multiLevelType w:val="hybridMultilevel"/>
    <w:tmpl w:val="4A0C380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1A526CF3"/>
    <w:multiLevelType w:val="hybridMultilevel"/>
    <w:tmpl w:val="CFBCF4E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3">
    <w:nsid w:val="4B4D139A"/>
    <w:multiLevelType w:val="hybridMultilevel"/>
    <w:tmpl w:val="6FDCCAE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CC6"/>
    <w:rsid w:val="00024577"/>
    <w:rsid w:val="00025DC0"/>
    <w:rsid w:val="00033B68"/>
    <w:rsid w:val="00052351"/>
    <w:rsid w:val="0007494C"/>
    <w:rsid w:val="0008044B"/>
    <w:rsid w:val="00081B0B"/>
    <w:rsid w:val="0009715C"/>
    <w:rsid w:val="00117C70"/>
    <w:rsid w:val="00120EC5"/>
    <w:rsid w:val="0013088E"/>
    <w:rsid w:val="00142E19"/>
    <w:rsid w:val="00162F4A"/>
    <w:rsid w:val="0018524E"/>
    <w:rsid w:val="001A14B5"/>
    <w:rsid w:val="001D2A75"/>
    <w:rsid w:val="001E3C49"/>
    <w:rsid w:val="002128EC"/>
    <w:rsid w:val="00214ADF"/>
    <w:rsid w:val="00253153"/>
    <w:rsid w:val="00256636"/>
    <w:rsid w:val="00263635"/>
    <w:rsid w:val="00272650"/>
    <w:rsid w:val="002B627F"/>
    <w:rsid w:val="002F372D"/>
    <w:rsid w:val="00304814"/>
    <w:rsid w:val="00316BBB"/>
    <w:rsid w:val="0033379E"/>
    <w:rsid w:val="00335427"/>
    <w:rsid w:val="00347401"/>
    <w:rsid w:val="00354654"/>
    <w:rsid w:val="0037028C"/>
    <w:rsid w:val="003752B8"/>
    <w:rsid w:val="00387CF2"/>
    <w:rsid w:val="003A0CEA"/>
    <w:rsid w:val="003B67A3"/>
    <w:rsid w:val="003C06B2"/>
    <w:rsid w:val="003C6DF3"/>
    <w:rsid w:val="003D0BCC"/>
    <w:rsid w:val="003E3F5F"/>
    <w:rsid w:val="003E6562"/>
    <w:rsid w:val="003F0D45"/>
    <w:rsid w:val="004019BD"/>
    <w:rsid w:val="00456B28"/>
    <w:rsid w:val="00484796"/>
    <w:rsid w:val="004965E9"/>
    <w:rsid w:val="004E4B14"/>
    <w:rsid w:val="005040A4"/>
    <w:rsid w:val="005743C1"/>
    <w:rsid w:val="00574CCA"/>
    <w:rsid w:val="005C6CC9"/>
    <w:rsid w:val="005F2949"/>
    <w:rsid w:val="006014A9"/>
    <w:rsid w:val="00612AA6"/>
    <w:rsid w:val="0062026D"/>
    <w:rsid w:val="0066582F"/>
    <w:rsid w:val="00681B4E"/>
    <w:rsid w:val="006934E2"/>
    <w:rsid w:val="006B02FB"/>
    <w:rsid w:val="006D402D"/>
    <w:rsid w:val="00704EE3"/>
    <w:rsid w:val="00711BF3"/>
    <w:rsid w:val="00737F48"/>
    <w:rsid w:val="007420F4"/>
    <w:rsid w:val="008217F2"/>
    <w:rsid w:val="00834DF9"/>
    <w:rsid w:val="008561F8"/>
    <w:rsid w:val="008650B1"/>
    <w:rsid w:val="00871C7C"/>
    <w:rsid w:val="00894AF8"/>
    <w:rsid w:val="008C6BA4"/>
    <w:rsid w:val="008C7BC9"/>
    <w:rsid w:val="008E5B4A"/>
    <w:rsid w:val="0091007E"/>
    <w:rsid w:val="00921874"/>
    <w:rsid w:val="009B7212"/>
    <w:rsid w:val="00A31701"/>
    <w:rsid w:val="00A340B1"/>
    <w:rsid w:val="00A46FF7"/>
    <w:rsid w:val="00AB25AD"/>
    <w:rsid w:val="00AC0778"/>
    <w:rsid w:val="00AD760A"/>
    <w:rsid w:val="00AF6455"/>
    <w:rsid w:val="00B05AD6"/>
    <w:rsid w:val="00B11790"/>
    <w:rsid w:val="00B1690F"/>
    <w:rsid w:val="00B25ACA"/>
    <w:rsid w:val="00B31928"/>
    <w:rsid w:val="00BA4AEA"/>
    <w:rsid w:val="00BD4C12"/>
    <w:rsid w:val="00BF11DA"/>
    <w:rsid w:val="00BF2CC6"/>
    <w:rsid w:val="00C13CD8"/>
    <w:rsid w:val="00C14CC4"/>
    <w:rsid w:val="00C27025"/>
    <w:rsid w:val="00C35F64"/>
    <w:rsid w:val="00C369D0"/>
    <w:rsid w:val="00C36D0B"/>
    <w:rsid w:val="00C52219"/>
    <w:rsid w:val="00C91DD8"/>
    <w:rsid w:val="00CC3066"/>
    <w:rsid w:val="00D0318C"/>
    <w:rsid w:val="00D16450"/>
    <w:rsid w:val="00D35ED4"/>
    <w:rsid w:val="00D55083"/>
    <w:rsid w:val="00DA63FB"/>
    <w:rsid w:val="00DB2AF4"/>
    <w:rsid w:val="00DF53FE"/>
    <w:rsid w:val="00E02671"/>
    <w:rsid w:val="00E704D3"/>
    <w:rsid w:val="00E804DC"/>
    <w:rsid w:val="00E9506C"/>
    <w:rsid w:val="00EC5206"/>
    <w:rsid w:val="00ED2ED1"/>
    <w:rsid w:val="00EE14BA"/>
    <w:rsid w:val="00F22D92"/>
    <w:rsid w:val="00F31F54"/>
    <w:rsid w:val="00F63857"/>
    <w:rsid w:val="00F70D6E"/>
    <w:rsid w:val="00F80348"/>
    <w:rsid w:val="00F875D6"/>
    <w:rsid w:val="00F94CD2"/>
    <w:rsid w:val="00FC656A"/>
    <w:rsid w:val="00FD1003"/>
    <w:rsid w:val="00FD1EF2"/>
    <w:rsid w:val="00FD391B"/>
    <w:rsid w:val="00FF617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EF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F2C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lt-LT"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F2C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269714">
      <w:bodyDiv w:val="1"/>
      <w:marLeft w:val="0"/>
      <w:marRight w:val="0"/>
      <w:marTop w:val="0"/>
      <w:marBottom w:val="0"/>
      <w:divBdr>
        <w:top w:val="none" w:sz="0" w:space="0" w:color="auto"/>
        <w:left w:val="none" w:sz="0" w:space="0" w:color="auto"/>
        <w:bottom w:val="none" w:sz="0" w:space="0" w:color="auto"/>
        <w:right w:val="none" w:sz="0" w:space="0" w:color="auto"/>
      </w:divBdr>
    </w:div>
    <w:div w:id="393428620">
      <w:bodyDiv w:val="1"/>
      <w:marLeft w:val="0"/>
      <w:marRight w:val="0"/>
      <w:marTop w:val="0"/>
      <w:marBottom w:val="0"/>
      <w:divBdr>
        <w:top w:val="none" w:sz="0" w:space="0" w:color="auto"/>
        <w:left w:val="none" w:sz="0" w:space="0" w:color="auto"/>
        <w:bottom w:val="none" w:sz="0" w:space="0" w:color="auto"/>
        <w:right w:val="none" w:sz="0" w:space="0" w:color="auto"/>
      </w:divBdr>
    </w:div>
    <w:div w:id="622614468">
      <w:bodyDiv w:val="1"/>
      <w:marLeft w:val="0"/>
      <w:marRight w:val="0"/>
      <w:marTop w:val="0"/>
      <w:marBottom w:val="0"/>
      <w:divBdr>
        <w:top w:val="none" w:sz="0" w:space="0" w:color="auto"/>
        <w:left w:val="none" w:sz="0" w:space="0" w:color="auto"/>
        <w:bottom w:val="none" w:sz="0" w:space="0" w:color="auto"/>
        <w:right w:val="none" w:sz="0" w:space="0" w:color="auto"/>
      </w:divBdr>
    </w:div>
    <w:div w:id="742602078">
      <w:bodyDiv w:val="1"/>
      <w:marLeft w:val="0"/>
      <w:marRight w:val="0"/>
      <w:marTop w:val="0"/>
      <w:marBottom w:val="0"/>
      <w:divBdr>
        <w:top w:val="none" w:sz="0" w:space="0" w:color="auto"/>
        <w:left w:val="none" w:sz="0" w:space="0" w:color="auto"/>
        <w:bottom w:val="none" w:sz="0" w:space="0" w:color="auto"/>
        <w:right w:val="none" w:sz="0" w:space="0" w:color="auto"/>
      </w:divBdr>
    </w:div>
    <w:div w:id="1458067278">
      <w:bodyDiv w:val="1"/>
      <w:marLeft w:val="0"/>
      <w:marRight w:val="0"/>
      <w:marTop w:val="0"/>
      <w:marBottom w:val="0"/>
      <w:divBdr>
        <w:top w:val="none" w:sz="0" w:space="0" w:color="auto"/>
        <w:left w:val="none" w:sz="0" w:space="0" w:color="auto"/>
        <w:bottom w:val="none" w:sz="0" w:space="0" w:color="auto"/>
        <w:right w:val="none" w:sz="0" w:space="0" w:color="auto"/>
      </w:divBdr>
    </w:div>
    <w:div w:id="1694113277">
      <w:bodyDiv w:val="1"/>
      <w:marLeft w:val="0"/>
      <w:marRight w:val="0"/>
      <w:marTop w:val="0"/>
      <w:marBottom w:val="0"/>
      <w:divBdr>
        <w:top w:val="none" w:sz="0" w:space="0" w:color="auto"/>
        <w:left w:val="none" w:sz="0" w:space="0" w:color="auto"/>
        <w:bottom w:val="none" w:sz="0" w:space="0" w:color="auto"/>
        <w:right w:val="none" w:sz="0" w:space="0" w:color="auto"/>
      </w:divBdr>
    </w:div>
    <w:div w:id="1807233463">
      <w:bodyDiv w:val="1"/>
      <w:marLeft w:val="0"/>
      <w:marRight w:val="0"/>
      <w:marTop w:val="0"/>
      <w:marBottom w:val="0"/>
      <w:divBdr>
        <w:top w:val="none" w:sz="0" w:space="0" w:color="auto"/>
        <w:left w:val="none" w:sz="0" w:space="0" w:color="auto"/>
        <w:bottom w:val="none" w:sz="0" w:space="0" w:color="auto"/>
        <w:right w:val="none" w:sz="0" w:space="0" w:color="auto"/>
      </w:divBdr>
    </w:div>
    <w:div w:id="2031754123">
      <w:bodyDiv w:val="1"/>
      <w:marLeft w:val="0"/>
      <w:marRight w:val="0"/>
      <w:marTop w:val="0"/>
      <w:marBottom w:val="0"/>
      <w:divBdr>
        <w:top w:val="none" w:sz="0" w:space="0" w:color="auto"/>
        <w:left w:val="none" w:sz="0" w:space="0" w:color="auto"/>
        <w:bottom w:val="none" w:sz="0" w:space="0" w:color="auto"/>
        <w:right w:val="none" w:sz="0" w:space="0" w:color="auto"/>
      </w:divBdr>
    </w:div>
    <w:div w:id="207284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6285</Words>
  <Characters>3584</Characters>
  <Application>Microsoft Office Word</Application>
  <DocSecurity>0</DocSecurity>
  <Lines>29</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Darius</dc:creator>
  <cp:lastModifiedBy>R.Svediene</cp:lastModifiedBy>
  <cp:revision>2</cp:revision>
  <dcterms:created xsi:type="dcterms:W3CDTF">2021-03-12T08:17:00Z</dcterms:created>
  <dcterms:modified xsi:type="dcterms:W3CDTF">2021-03-12T08:17:00Z</dcterms:modified>
</cp:coreProperties>
</file>