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EE62DB5" w14:textId="5FBBF748" w:rsidR="00A370E3" w:rsidRPr="00E57B3B" w:rsidRDefault="00A370E3" w:rsidP="005B7A8E">
      <w:pPr>
        <w:pStyle w:val="Subtitle"/>
        <w:jc w:val="left"/>
        <w:rPr>
          <w:bCs/>
          <w:szCs w:val="24"/>
        </w:rPr>
      </w:pPr>
    </w:p>
    <w:p w14:paraId="5E290DFD" w14:textId="5C731458" w:rsidR="00E57B3B" w:rsidRPr="00E57B3B" w:rsidRDefault="00E57B3B" w:rsidP="00A8449E">
      <w:pPr>
        <w:jc w:val="center"/>
        <w:rPr>
          <w:b/>
          <w:bCs/>
          <w:sz w:val="24"/>
          <w:szCs w:val="24"/>
          <w:lang w:val="lt-LT"/>
        </w:rPr>
      </w:pPr>
      <w:r w:rsidRPr="00E57B3B">
        <w:rPr>
          <w:b/>
          <w:bCs/>
          <w:sz w:val="24"/>
          <w:szCs w:val="24"/>
          <w:lang w:val="lt-LT"/>
        </w:rPr>
        <w:t xml:space="preserve">KĖDAINIŲ RAJONO SAVIVALDYBĖS ADMINISTRACIJA ORGANIZUOJA KONKURSĄ </w:t>
      </w:r>
      <w:r w:rsidR="007B744B">
        <w:rPr>
          <w:b/>
          <w:bCs/>
          <w:sz w:val="24"/>
          <w:szCs w:val="24"/>
          <w:lang w:val="lt-LT"/>
        </w:rPr>
        <w:t xml:space="preserve">ARCHITEKTŪROS IR URBANISTIKOS </w:t>
      </w:r>
      <w:r w:rsidRPr="00E57B3B">
        <w:rPr>
          <w:b/>
          <w:bCs/>
          <w:sz w:val="24"/>
          <w:szCs w:val="24"/>
          <w:lang w:val="lt-LT"/>
        </w:rPr>
        <w:t>SKYRIAUS VYRIAUSIOJO SPECIALISTO PAREIGOMS UŽIMTI</w:t>
      </w:r>
    </w:p>
    <w:p w14:paraId="680A9E04" w14:textId="77777777" w:rsidR="00E57B3B" w:rsidRPr="00E57B3B" w:rsidRDefault="00E57B3B" w:rsidP="00E57B3B">
      <w:pPr>
        <w:rPr>
          <w:sz w:val="24"/>
          <w:szCs w:val="24"/>
          <w:lang w:val="lt-LT"/>
        </w:rPr>
      </w:pPr>
    </w:p>
    <w:p w14:paraId="7A5CE9FF" w14:textId="77777777" w:rsidR="00E57B3B" w:rsidRPr="00E57B3B" w:rsidRDefault="00E57B3B" w:rsidP="00E57B3B">
      <w:pPr>
        <w:rPr>
          <w:sz w:val="24"/>
          <w:szCs w:val="24"/>
          <w:lang w:val="lt-LT"/>
        </w:rPr>
      </w:pPr>
    </w:p>
    <w:p w14:paraId="4C86C27F" w14:textId="0919247B" w:rsidR="001A442D" w:rsidRPr="001A442D" w:rsidRDefault="001A442D" w:rsidP="001A442D">
      <w:pPr>
        <w:rPr>
          <w:sz w:val="24"/>
          <w:szCs w:val="24"/>
          <w:lang w:val="lt-LT"/>
        </w:rPr>
      </w:pPr>
      <w:r w:rsidRPr="001A442D">
        <w:rPr>
          <w:sz w:val="24"/>
          <w:szCs w:val="24"/>
          <w:lang w:val="lt-LT"/>
        </w:rPr>
        <w:t>Pareigybės lygmuo – IX pareigybės lygmuo.</w:t>
      </w:r>
    </w:p>
    <w:p w14:paraId="3D03EBFB" w14:textId="6436E3A3" w:rsidR="001A442D" w:rsidRDefault="001A442D" w:rsidP="001A442D">
      <w:pPr>
        <w:rPr>
          <w:sz w:val="24"/>
          <w:szCs w:val="24"/>
          <w:lang w:val="lt-LT"/>
        </w:rPr>
      </w:pPr>
      <w:r w:rsidRPr="001A442D">
        <w:rPr>
          <w:sz w:val="24"/>
          <w:szCs w:val="24"/>
          <w:lang w:val="lt-LT"/>
        </w:rPr>
        <w:t>Šias pareigas einantis valstybės tarnautojas tiesiogiai pavaldus skyriaus vedėjui.</w:t>
      </w:r>
    </w:p>
    <w:p w14:paraId="767C1709" w14:textId="77777777" w:rsidR="001A442D" w:rsidRDefault="001A442D" w:rsidP="00E57B3B">
      <w:pPr>
        <w:rPr>
          <w:sz w:val="24"/>
          <w:szCs w:val="24"/>
          <w:lang w:val="lt-LT"/>
        </w:rPr>
      </w:pPr>
    </w:p>
    <w:p w14:paraId="1A72C575" w14:textId="0381D6E3" w:rsidR="00E57B3B" w:rsidRPr="00E57B3B" w:rsidRDefault="00E57B3B" w:rsidP="00E57B3B">
      <w:pPr>
        <w:rPr>
          <w:sz w:val="24"/>
          <w:szCs w:val="24"/>
          <w:lang w:val="lt-LT"/>
        </w:rPr>
      </w:pPr>
      <w:r w:rsidRPr="00E57B3B">
        <w:rPr>
          <w:sz w:val="24"/>
          <w:szCs w:val="24"/>
          <w:lang w:val="lt-LT"/>
        </w:rPr>
        <w:t xml:space="preserve">Pareiginės algos pastoviosios dalies koeficientas </w:t>
      </w:r>
      <w:r w:rsidR="001A442D">
        <w:rPr>
          <w:sz w:val="24"/>
          <w:szCs w:val="24"/>
          <w:lang w:val="lt-LT"/>
        </w:rPr>
        <w:t>–</w:t>
      </w:r>
      <w:r w:rsidRPr="00E57B3B">
        <w:rPr>
          <w:sz w:val="24"/>
          <w:szCs w:val="24"/>
          <w:lang w:val="lt-LT"/>
        </w:rPr>
        <w:t xml:space="preserve"> </w:t>
      </w:r>
      <w:r w:rsidR="00A74BF2">
        <w:rPr>
          <w:sz w:val="24"/>
          <w:szCs w:val="24"/>
          <w:lang w:val="lt-LT"/>
        </w:rPr>
        <w:t>1,</w:t>
      </w:r>
      <w:r w:rsidR="008E504B">
        <w:rPr>
          <w:sz w:val="24"/>
          <w:szCs w:val="24"/>
          <w:lang w:val="lt-LT"/>
        </w:rPr>
        <w:t>1</w:t>
      </w:r>
      <w:r w:rsidR="00621CC4">
        <w:rPr>
          <w:sz w:val="24"/>
          <w:szCs w:val="24"/>
          <w:lang w:val="lt-LT"/>
        </w:rPr>
        <w:t>5</w:t>
      </w:r>
    </w:p>
    <w:p w14:paraId="6CD0E71A" w14:textId="77777777" w:rsidR="00E57B3B" w:rsidRPr="00E57B3B" w:rsidRDefault="00E57B3B" w:rsidP="00E57B3B">
      <w:pPr>
        <w:rPr>
          <w:sz w:val="24"/>
          <w:szCs w:val="24"/>
          <w:lang w:val="lt-LT"/>
        </w:rPr>
      </w:pPr>
    </w:p>
    <w:p w14:paraId="253ECBC7" w14:textId="0DD73C32" w:rsidR="00E57B3B" w:rsidRDefault="00173367" w:rsidP="00E57B3B">
      <w:pPr>
        <w:rPr>
          <w:sz w:val="24"/>
          <w:szCs w:val="24"/>
          <w:lang w:val="lt-LT"/>
        </w:rPr>
      </w:pPr>
      <w:r w:rsidRPr="00173367">
        <w:rPr>
          <w:sz w:val="24"/>
          <w:szCs w:val="24"/>
          <w:lang w:val="lt-LT"/>
        </w:rPr>
        <w:t>Valstybės tarnautojui, laimėjus konkursą, bus nustatomas 3 mėnesių išbandymo terminas.</w:t>
      </w:r>
    </w:p>
    <w:p w14:paraId="7902DA25" w14:textId="77777777" w:rsidR="00173367" w:rsidRPr="00E57B3B" w:rsidRDefault="00173367" w:rsidP="00E57B3B">
      <w:pPr>
        <w:rPr>
          <w:sz w:val="24"/>
          <w:szCs w:val="24"/>
          <w:lang w:val="lt-LT"/>
        </w:rPr>
      </w:pPr>
    </w:p>
    <w:tbl>
      <w:tblPr>
        <w:tblW w:w="0" w:type="auto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9070"/>
      </w:tblGrid>
      <w:tr w:rsidR="00E80067" w:rsidRPr="00E80067" w14:paraId="72E7A4FF" w14:textId="77777777" w:rsidTr="009A6032">
        <w:trPr>
          <w:trHeight w:val="600"/>
        </w:trPr>
        <w:tc>
          <w:tcPr>
            <w:tcW w:w="9070" w:type="dxa"/>
            <w:tcMar>
              <w:top w:w="40" w:type="dxa"/>
              <w:left w:w="40" w:type="dxa"/>
              <w:bottom w:w="40" w:type="dxa"/>
              <w:right w:w="40" w:type="dxa"/>
            </w:tcMar>
          </w:tcPr>
          <w:p w14:paraId="324096D8" w14:textId="69532377" w:rsidR="001A442D" w:rsidRPr="00E80067" w:rsidRDefault="00E80067" w:rsidP="001A442D">
            <w:pPr>
              <w:suppressAutoHyphens w:val="0"/>
              <w:overflowPunct/>
              <w:autoSpaceDE/>
              <w:textAlignment w:val="auto"/>
              <w:rPr>
                <w:i/>
                <w:iCs/>
                <w:lang w:val="lt-LT" w:eastAsia="en-US"/>
              </w:rPr>
            </w:pPr>
            <w:r w:rsidRPr="00E80067">
              <w:rPr>
                <w:b/>
                <w:i/>
                <w:iCs/>
                <w:sz w:val="24"/>
                <w:lang w:val="lt-LT" w:eastAsia="en-US"/>
              </w:rPr>
              <w:t>Specialieji reikalavimai:</w:t>
            </w:r>
          </w:p>
        </w:tc>
      </w:tr>
      <w:tr w:rsidR="00E80067" w:rsidRPr="00E80067" w14:paraId="2DC2773C" w14:textId="77777777" w:rsidTr="009A6032">
        <w:trPr>
          <w:trHeight w:val="260"/>
        </w:trPr>
        <w:tc>
          <w:tcPr>
            <w:tcW w:w="9070" w:type="dxa"/>
            <w:tcMar>
              <w:top w:w="40" w:type="dxa"/>
              <w:left w:w="40" w:type="dxa"/>
              <w:bottom w:w="40" w:type="dxa"/>
              <w:right w:w="40" w:type="dxa"/>
            </w:tcMar>
          </w:tcPr>
          <w:p w14:paraId="1414E5B4" w14:textId="49B9A001" w:rsidR="00A74BF2" w:rsidRDefault="001A442D" w:rsidP="00A74BF2">
            <w:pPr>
              <w:suppressAutoHyphens w:val="0"/>
              <w:overflowPunct/>
              <w:autoSpaceDE/>
              <w:textAlignment w:val="auto"/>
              <w:rPr>
                <w:sz w:val="24"/>
                <w:lang w:val="lt-LT" w:eastAsia="en-US"/>
              </w:rPr>
            </w:pPr>
            <w:r w:rsidRPr="00E80067">
              <w:rPr>
                <w:sz w:val="24"/>
                <w:lang w:val="lt-LT" w:eastAsia="en-US"/>
              </w:rPr>
              <w:t>Išsilavinimo ir darbo patirties reikalavimai</w:t>
            </w:r>
            <w:r w:rsidR="00E80067">
              <w:rPr>
                <w:sz w:val="24"/>
                <w:lang w:val="lt-LT" w:eastAsia="en-US"/>
              </w:rPr>
              <w:t>:</w:t>
            </w:r>
            <w:r w:rsidR="00A74BF2">
              <w:rPr>
                <w:sz w:val="24"/>
                <w:lang w:val="lt-LT" w:eastAsia="en-US"/>
              </w:rPr>
              <w:t xml:space="preserve"> </w:t>
            </w:r>
          </w:p>
          <w:p w14:paraId="2A84248A" w14:textId="45A875D6" w:rsidR="007B744B" w:rsidRPr="007B744B" w:rsidRDefault="00A74BF2" w:rsidP="007B744B">
            <w:pPr>
              <w:suppressAutoHyphens w:val="0"/>
              <w:overflowPunct/>
              <w:autoSpaceDE/>
              <w:textAlignment w:val="auto"/>
              <w:rPr>
                <w:sz w:val="24"/>
                <w:lang w:val="lt-LT" w:eastAsia="en-US"/>
              </w:rPr>
            </w:pPr>
            <w:r>
              <w:rPr>
                <w:sz w:val="24"/>
                <w:lang w:val="lt-LT" w:eastAsia="en-US"/>
              </w:rPr>
              <w:t xml:space="preserve">1. </w:t>
            </w:r>
            <w:r w:rsidRPr="00A74BF2">
              <w:rPr>
                <w:sz w:val="24"/>
                <w:lang w:val="lt-LT" w:eastAsia="en-US"/>
              </w:rPr>
              <w:t>išsilavinimas –</w:t>
            </w:r>
            <w:r w:rsidR="007B744B">
              <w:rPr>
                <w:sz w:val="24"/>
                <w:lang w:val="lt-LT" w:eastAsia="en-US"/>
              </w:rPr>
              <w:t xml:space="preserve"> </w:t>
            </w:r>
            <w:r w:rsidR="007B744B" w:rsidRPr="007B744B">
              <w:rPr>
                <w:sz w:val="24"/>
                <w:lang w:val="lt-LT" w:eastAsia="en-US"/>
              </w:rPr>
              <w:t>aukštasis universitetinis išsilavinimas (bakalauro kvalifikacinis laipsnis) arba jam lygiavertė aukštojo mokslo kvalifikacija;</w:t>
            </w:r>
          </w:p>
          <w:p w14:paraId="2A7A8D36" w14:textId="136875C3" w:rsidR="007B744B" w:rsidRPr="007B744B" w:rsidRDefault="007B744B" w:rsidP="007B744B">
            <w:pPr>
              <w:suppressAutoHyphens w:val="0"/>
              <w:overflowPunct/>
              <w:autoSpaceDE/>
              <w:textAlignment w:val="auto"/>
              <w:rPr>
                <w:sz w:val="24"/>
                <w:lang w:val="lt-LT" w:eastAsia="en-US"/>
              </w:rPr>
            </w:pPr>
            <w:r w:rsidRPr="007B744B">
              <w:rPr>
                <w:sz w:val="24"/>
                <w:lang w:val="lt-LT" w:eastAsia="en-US"/>
              </w:rPr>
              <w:t>studijų kryptis –</w:t>
            </w:r>
            <w:r w:rsidR="008E504B">
              <w:rPr>
                <w:sz w:val="24"/>
                <w:lang w:val="lt-LT" w:eastAsia="en-US"/>
              </w:rPr>
              <w:t xml:space="preserve"> statybos </w:t>
            </w:r>
            <w:r w:rsidRPr="007B744B">
              <w:rPr>
                <w:sz w:val="24"/>
                <w:lang w:val="lt-LT" w:eastAsia="en-US"/>
              </w:rPr>
              <w:t>inžinerija (arba);</w:t>
            </w:r>
          </w:p>
          <w:p w14:paraId="14D75BEC" w14:textId="63B5E07C" w:rsidR="007B744B" w:rsidRPr="007B744B" w:rsidRDefault="007B744B" w:rsidP="007B744B">
            <w:pPr>
              <w:suppressAutoHyphens w:val="0"/>
              <w:overflowPunct/>
              <w:autoSpaceDE/>
              <w:textAlignment w:val="auto"/>
              <w:rPr>
                <w:sz w:val="24"/>
                <w:lang w:val="lt-LT" w:eastAsia="en-US"/>
              </w:rPr>
            </w:pPr>
            <w:r w:rsidRPr="007B744B">
              <w:rPr>
                <w:sz w:val="24"/>
                <w:lang w:val="lt-LT" w:eastAsia="en-US"/>
              </w:rPr>
              <w:t>studijų kryptis –</w:t>
            </w:r>
            <w:r w:rsidR="00621CC4" w:rsidRPr="007B744B">
              <w:rPr>
                <w:sz w:val="24"/>
                <w:lang w:val="lt-LT" w:eastAsia="en-US"/>
              </w:rPr>
              <w:t xml:space="preserve"> architektūra </w:t>
            </w:r>
            <w:r w:rsidR="00621CC4">
              <w:rPr>
                <w:sz w:val="24"/>
                <w:lang w:val="lt-LT" w:eastAsia="en-US"/>
              </w:rPr>
              <w:t>(</w:t>
            </w:r>
            <w:r w:rsidRPr="007B744B">
              <w:rPr>
                <w:sz w:val="24"/>
                <w:lang w:val="lt-LT" w:eastAsia="en-US"/>
              </w:rPr>
              <w:t>arba);</w:t>
            </w:r>
          </w:p>
          <w:p w14:paraId="24EE1785" w14:textId="2A0B95B3" w:rsidR="007B744B" w:rsidRPr="007B744B" w:rsidRDefault="007B744B" w:rsidP="007B744B">
            <w:pPr>
              <w:suppressAutoHyphens w:val="0"/>
              <w:overflowPunct/>
              <w:autoSpaceDE/>
              <w:textAlignment w:val="auto"/>
              <w:rPr>
                <w:sz w:val="24"/>
                <w:lang w:val="lt-LT" w:eastAsia="en-US"/>
              </w:rPr>
            </w:pPr>
            <w:r w:rsidRPr="007B744B">
              <w:rPr>
                <w:sz w:val="24"/>
                <w:lang w:val="lt-LT" w:eastAsia="en-US"/>
              </w:rPr>
              <w:t xml:space="preserve">studijų kryptis – </w:t>
            </w:r>
            <w:r w:rsidR="008E504B" w:rsidRPr="007B744B">
              <w:rPr>
                <w:sz w:val="24"/>
                <w:lang w:val="lt-LT" w:eastAsia="en-US"/>
              </w:rPr>
              <w:t xml:space="preserve">aplinkos </w:t>
            </w:r>
            <w:r w:rsidR="008E504B">
              <w:rPr>
                <w:sz w:val="24"/>
                <w:lang w:val="lt-LT" w:eastAsia="en-US"/>
              </w:rPr>
              <w:t>inžinerija</w:t>
            </w:r>
            <w:r w:rsidR="00621CC4" w:rsidRPr="007B744B">
              <w:rPr>
                <w:sz w:val="24"/>
                <w:lang w:val="lt-LT" w:eastAsia="en-US"/>
              </w:rPr>
              <w:t xml:space="preserve"> </w:t>
            </w:r>
            <w:r w:rsidRPr="007B744B">
              <w:rPr>
                <w:sz w:val="24"/>
                <w:lang w:val="lt-LT" w:eastAsia="en-US"/>
              </w:rPr>
              <w:t>(arba);</w:t>
            </w:r>
          </w:p>
          <w:p w14:paraId="5D09184A" w14:textId="77777777" w:rsidR="007B744B" w:rsidRPr="007B744B" w:rsidRDefault="007B744B" w:rsidP="007B744B">
            <w:pPr>
              <w:suppressAutoHyphens w:val="0"/>
              <w:overflowPunct/>
              <w:autoSpaceDE/>
              <w:textAlignment w:val="auto"/>
              <w:rPr>
                <w:sz w:val="24"/>
                <w:lang w:val="lt-LT" w:eastAsia="en-US"/>
              </w:rPr>
            </w:pPr>
            <w:r w:rsidRPr="007B744B">
              <w:rPr>
                <w:sz w:val="24"/>
                <w:lang w:val="lt-LT" w:eastAsia="en-US"/>
              </w:rPr>
              <w:t>arba:</w:t>
            </w:r>
          </w:p>
          <w:p w14:paraId="40F5B9F5" w14:textId="0EEFC507" w:rsidR="007B744B" w:rsidRPr="007B744B" w:rsidRDefault="007B744B" w:rsidP="007B744B">
            <w:pPr>
              <w:suppressAutoHyphens w:val="0"/>
              <w:overflowPunct/>
              <w:autoSpaceDE/>
              <w:textAlignment w:val="auto"/>
              <w:rPr>
                <w:sz w:val="24"/>
                <w:lang w:val="lt-LT" w:eastAsia="en-US"/>
              </w:rPr>
            </w:pPr>
            <w:r>
              <w:rPr>
                <w:sz w:val="24"/>
                <w:lang w:val="lt-LT" w:eastAsia="en-US"/>
              </w:rPr>
              <w:t xml:space="preserve">2. </w:t>
            </w:r>
            <w:r w:rsidRPr="007B744B">
              <w:rPr>
                <w:sz w:val="24"/>
                <w:lang w:val="lt-LT" w:eastAsia="en-US"/>
              </w:rPr>
              <w:t>išsilavinimas – aukštasis universitetinis išsilavinimas (bakalauro kvalifikacinis laipsnis) arba jam lygiavertė aukštojo mokslo kvalifikacija;</w:t>
            </w:r>
          </w:p>
          <w:p w14:paraId="2DEBB523" w14:textId="72F9CF14" w:rsidR="007B744B" w:rsidRPr="00621CC4" w:rsidRDefault="007B744B" w:rsidP="007B744B">
            <w:pPr>
              <w:suppressAutoHyphens w:val="0"/>
              <w:overflowPunct/>
              <w:autoSpaceDE/>
              <w:textAlignment w:val="auto"/>
              <w:rPr>
                <w:sz w:val="24"/>
                <w:lang w:val="lt-LT" w:eastAsia="en-US"/>
              </w:rPr>
            </w:pPr>
            <w:r w:rsidRPr="007B744B">
              <w:rPr>
                <w:sz w:val="24"/>
                <w:lang w:val="lt-LT" w:eastAsia="en-US"/>
              </w:rPr>
              <w:t xml:space="preserve">darbo patirties sritis – </w:t>
            </w:r>
            <w:r w:rsidR="008E504B" w:rsidRPr="008E504B">
              <w:rPr>
                <w:sz w:val="24"/>
                <w:lang w:val="lt-LT" w:eastAsia="en-US"/>
              </w:rPr>
              <w:t>statinių eksploatavimo ar</w:t>
            </w:r>
            <w:r w:rsidR="008E504B">
              <w:rPr>
                <w:sz w:val="24"/>
                <w:lang w:val="lt-LT" w:eastAsia="en-US"/>
              </w:rPr>
              <w:t xml:space="preserve"> </w:t>
            </w:r>
            <w:r w:rsidR="00621CC4" w:rsidRPr="00621CC4">
              <w:rPr>
                <w:sz w:val="24"/>
                <w:lang w:val="lt-LT" w:eastAsia="en-US"/>
              </w:rPr>
              <w:t>priežiūros patirtis</w:t>
            </w:r>
            <w:r w:rsidRPr="00621CC4">
              <w:rPr>
                <w:sz w:val="24"/>
                <w:lang w:val="lt-LT" w:eastAsia="en-US"/>
              </w:rPr>
              <w:t>;</w:t>
            </w:r>
          </w:p>
          <w:p w14:paraId="3BB1C43F" w14:textId="3424F425" w:rsidR="00A74BF2" w:rsidRPr="007B744B" w:rsidRDefault="007B744B" w:rsidP="007B744B">
            <w:pPr>
              <w:suppressAutoHyphens w:val="0"/>
              <w:overflowPunct/>
              <w:autoSpaceDE/>
              <w:textAlignment w:val="auto"/>
              <w:rPr>
                <w:sz w:val="24"/>
                <w:lang w:val="lt-LT" w:eastAsia="en-US"/>
              </w:rPr>
            </w:pPr>
            <w:r w:rsidRPr="00621CC4">
              <w:rPr>
                <w:sz w:val="24"/>
                <w:lang w:val="lt-LT" w:eastAsia="en-US"/>
              </w:rPr>
              <w:t>darbo patirtis srityje –</w:t>
            </w:r>
            <w:r w:rsidR="00EE640A">
              <w:rPr>
                <w:sz w:val="24"/>
                <w:lang w:val="lt-LT" w:eastAsia="en-US"/>
              </w:rPr>
              <w:t xml:space="preserve"> </w:t>
            </w:r>
            <w:r w:rsidRPr="00621CC4">
              <w:rPr>
                <w:sz w:val="24"/>
                <w:lang w:val="lt-LT" w:eastAsia="en-US"/>
              </w:rPr>
              <w:t>1 metai.</w:t>
            </w:r>
          </w:p>
        </w:tc>
      </w:tr>
    </w:tbl>
    <w:p w14:paraId="1F6326BC" w14:textId="77777777" w:rsidR="00E57B3B" w:rsidRPr="00E80067" w:rsidRDefault="00E57B3B" w:rsidP="00E57B3B">
      <w:pPr>
        <w:rPr>
          <w:sz w:val="24"/>
          <w:szCs w:val="24"/>
          <w:lang w:val="lt-LT"/>
        </w:rPr>
      </w:pPr>
    </w:p>
    <w:p w14:paraId="39D1CA65" w14:textId="7B544823" w:rsidR="00E57B3B" w:rsidRPr="00E80067" w:rsidRDefault="00E57B3B" w:rsidP="00E57B3B">
      <w:pPr>
        <w:rPr>
          <w:b/>
          <w:bCs/>
          <w:i/>
          <w:iCs/>
          <w:sz w:val="24"/>
          <w:szCs w:val="24"/>
          <w:lang w:val="lt-LT"/>
        </w:rPr>
      </w:pPr>
      <w:r w:rsidRPr="00E80067">
        <w:rPr>
          <w:b/>
          <w:bCs/>
          <w:i/>
          <w:iCs/>
          <w:sz w:val="24"/>
          <w:szCs w:val="24"/>
          <w:lang w:val="lt-LT"/>
        </w:rPr>
        <w:t>Pretendentas norintis dalyvauti konkurse pateikia šiuos dokumentus:</w:t>
      </w:r>
    </w:p>
    <w:p w14:paraId="404E6533" w14:textId="77777777" w:rsidR="00E57B3B" w:rsidRPr="00E80067" w:rsidRDefault="00E57B3B" w:rsidP="00E57B3B">
      <w:pPr>
        <w:rPr>
          <w:b/>
          <w:bCs/>
          <w:i/>
          <w:iCs/>
          <w:sz w:val="24"/>
          <w:szCs w:val="24"/>
          <w:lang w:val="lt-LT"/>
        </w:rPr>
      </w:pPr>
    </w:p>
    <w:p w14:paraId="2227683F" w14:textId="77777777" w:rsidR="001A442D" w:rsidRPr="00E80067" w:rsidRDefault="001A442D" w:rsidP="001A442D">
      <w:pPr>
        <w:rPr>
          <w:sz w:val="24"/>
          <w:szCs w:val="24"/>
          <w:lang w:val="lt-LT"/>
        </w:rPr>
      </w:pPr>
      <w:r w:rsidRPr="00E80067">
        <w:rPr>
          <w:sz w:val="24"/>
          <w:szCs w:val="24"/>
          <w:lang w:val="lt-LT"/>
        </w:rPr>
        <w:t>1. Prašymo leisti dalyvauti konkurse;</w:t>
      </w:r>
    </w:p>
    <w:p w14:paraId="5CD6FA39" w14:textId="77777777" w:rsidR="001A442D" w:rsidRPr="00E80067" w:rsidRDefault="001A442D" w:rsidP="001A442D">
      <w:pPr>
        <w:rPr>
          <w:sz w:val="24"/>
          <w:szCs w:val="24"/>
          <w:lang w:val="lt-LT"/>
        </w:rPr>
      </w:pPr>
      <w:r w:rsidRPr="00E80067">
        <w:rPr>
          <w:sz w:val="24"/>
          <w:szCs w:val="24"/>
          <w:lang w:val="lt-LT"/>
        </w:rPr>
        <w:t>2. Asmens tapatybę patvirtinančio dokumento, išsilavinimą patvirtinančio dokumento, pilietybę ir amžių patvirtinančio dokumento ir šių dokumentų kopijų;</w:t>
      </w:r>
    </w:p>
    <w:p w14:paraId="3E4A4588" w14:textId="77777777" w:rsidR="001A442D" w:rsidRPr="00E80067" w:rsidRDefault="001A442D" w:rsidP="001A442D">
      <w:pPr>
        <w:rPr>
          <w:sz w:val="24"/>
          <w:szCs w:val="24"/>
          <w:lang w:val="lt-LT"/>
        </w:rPr>
      </w:pPr>
      <w:r w:rsidRPr="00E80067">
        <w:rPr>
          <w:sz w:val="24"/>
          <w:szCs w:val="24"/>
          <w:lang w:val="lt-LT"/>
        </w:rPr>
        <w:t>3. Gyvenimo aprašymo;</w:t>
      </w:r>
    </w:p>
    <w:p w14:paraId="425A50AB" w14:textId="77777777" w:rsidR="001A442D" w:rsidRPr="00E80067" w:rsidRDefault="001A442D" w:rsidP="001A442D">
      <w:pPr>
        <w:rPr>
          <w:sz w:val="24"/>
          <w:szCs w:val="24"/>
          <w:lang w:val="lt-LT"/>
        </w:rPr>
      </w:pPr>
      <w:r w:rsidRPr="00E80067">
        <w:rPr>
          <w:sz w:val="24"/>
          <w:szCs w:val="24"/>
          <w:lang w:val="lt-LT"/>
        </w:rPr>
        <w:t>4. Užpildytos nepriekaištingos reputacijos reikalavimų atitikties deklaracijos. Deklaracija gali būti pildoma vietoje, pateikus prašymą asmeniškai, arba siunčiama registruotu laišku kartu su prašymu;</w:t>
      </w:r>
    </w:p>
    <w:p w14:paraId="6DEE64CE" w14:textId="4C295F47" w:rsidR="00E57B3B" w:rsidRPr="00E80067" w:rsidRDefault="001A442D" w:rsidP="00E57B3B">
      <w:pPr>
        <w:rPr>
          <w:sz w:val="24"/>
          <w:szCs w:val="24"/>
          <w:lang w:val="lt-LT"/>
        </w:rPr>
      </w:pPr>
      <w:r w:rsidRPr="00E80067">
        <w:rPr>
          <w:sz w:val="24"/>
          <w:szCs w:val="24"/>
          <w:lang w:val="lt-LT"/>
        </w:rPr>
        <w:t>5. Darbo patirtį (stažą) patvirtinančio dokumento, jeigu pareigybės, kurią užimti paskelbtas konkursas, aprašyme pretendentui nustatytas specialusis reikalavimas turėti atitinkamą darbo patirtį (stažą), ir jų kopijų</w:t>
      </w:r>
      <w:r w:rsidR="00A74BF2">
        <w:rPr>
          <w:sz w:val="24"/>
          <w:szCs w:val="24"/>
          <w:lang w:val="lt-LT"/>
        </w:rPr>
        <w:t>.</w:t>
      </w:r>
    </w:p>
    <w:p w14:paraId="73FD04B7" w14:textId="77777777" w:rsidR="00E57B3B" w:rsidRPr="00812BC6" w:rsidRDefault="00E57B3B" w:rsidP="00E57B3B">
      <w:pPr>
        <w:rPr>
          <w:sz w:val="24"/>
          <w:szCs w:val="24"/>
          <w:lang w:val="lt-LT"/>
        </w:rPr>
      </w:pPr>
    </w:p>
    <w:p w14:paraId="4CAADBF6" w14:textId="0C9B4E98" w:rsidR="00E57B3B" w:rsidRPr="00E80067" w:rsidRDefault="00E57B3B" w:rsidP="00E57B3B">
      <w:pPr>
        <w:rPr>
          <w:sz w:val="24"/>
          <w:szCs w:val="24"/>
          <w:lang w:val="lt-LT"/>
        </w:rPr>
      </w:pPr>
      <w:r w:rsidRPr="00812BC6">
        <w:rPr>
          <w:b/>
          <w:bCs/>
          <w:sz w:val="24"/>
          <w:szCs w:val="24"/>
          <w:lang w:val="lt-LT"/>
        </w:rPr>
        <w:t>Dokumentų pateikimo būdas:</w:t>
      </w:r>
      <w:r w:rsidRPr="00812BC6">
        <w:rPr>
          <w:sz w:val="24"/>
          <w:szCs w:val="24"/>
          <w:lang w:val="lt-LT"/>
        </w:rPr>
        <w:t xml:space="preserve"> el. </w:t>
      </w:r>
      <w:r w:rsidRPr="008E504B">
        <w:rPr>
          <w:color w:val="000000" w:themeColor="text1"/>
          <w:sz w:val="24"/>
          <w:szCs w:val="24"/>
          <w:lang w:val="lt-LT"/>
        </w:rPr>
        <w:t xml:space="preserve">būdu </w:t>
      </w:r>
      <w:hyperlink r:id="rId4" w:history="1">
        <w:r w:rsidR="008E504B" w:rsidRPr="008E504B">
          <w:rPr>
            <w:rStyle w:val="Hyperlink"/>
            <w:color w:val="000000" w:themeColor="text1"/>
            <w:sz w:val="24"/>
            <w:szCs w:val="24"/>
          </w:rPr>
          <w:t>https://portalas.vtd.lt/lt/architekturos-ir-urbanistikos-skyriaus-vyriausiasis-specialistas-karjeros-valstybes-tarnautojas-322;63294.html</w:t>
        </w:r>
      </w:hyperlink>
      <w:r w:rsidR="008E504B">
        <w:t xml:space="preserve"> </w:t>
      </w:r>
      <w:r w:rsidRPr="00E80067">
        <w:rPr>
          <w:sz w:val="24"/>
          <w:szCs w:val="24"/>
          <w:lang w:val="lt-LT"/>
        </w:rPr>
        <w:t xml:space="preserve">(per VATIS Atrankos modulį) </w:t>
      </w:r>
    </w:p>
    <w:p w14:paraId="69819A3E" w14:textId="77777777" w:rsidR="00E57B3B" w:rsidRPr="00E80067" w:rsidRDefault="00E57B3B" w:rsidP="00E57B3B">
      <w:pPr>
        <w:rPr>
          <w:b/>
          <w:bCs/>
          <w:i/>
          <w:iCs/>
          <w:sz w:val="24"/>
          <w:szCs w:val="24"/>
          <w:lang w:val="lt-LT"/>
        </w:rPr>
      </w:pPr>
    </w:p>
    <w:p w14:paraId="1C6C0041" w14:textId="5466FA2B" w:rsidR="000461FC" w:rsidRPr="00812BC6" w:rsidRDefault="00567126" w:rsidP="00812BC6">
      <w:pPr>
        <w:rPr>
          <w:rFonts w:cs="Tahoma"/>
          <w:b/>
          <w:bCs/>
          <w:sz w:val="24"/>
          <w:szCs w:val="24"/>
          <w:lang w:val="lt-LT"/>
        </w:rPr>
      </w:pPr>
      <w:r w:rsidRPr="00E80067">
        <w:rPr>
          <w:rFonts w:cs="Tahoma"/>
          <w:b/>
          <w:bCs/>
          <w:sz w:val="24"/>
          <w:szCs w:val="24"/>
          <w:lang w:val="lt-LT"/>
        </w:rPr>
        <w:t>Dokumentai priimami iki 202</w:t>
      </w:r>
      <w:r w:rsidR="00EE640A">
        <w:rPr>
          <w:rFonts w:cs="Tahoma"/>
          <w:b/>
          <w:bCs/>
          <w:sz w:val="24"/>
          <w:szCs w:val="24"/>
          <w:lang w:val="lt-LT"/>
        </w:rPr>
        <w:t>6</w:t>
      </w:r>
      <w:r w:rsidRPr="00E80067">
        <w:rPr>
          <w:rFonts w:cs="Tahoma"/>
          <w:b/>
          <w:bCs/>
          <w:sz w:val="24"/>
          <w:szCs w:val="24"/>
          <w:lang w:val="lt-LT"/>
        </w:rPr>
        <w:t xml:space="preserve"> m. </w:t>
      </w:r>
      <w:r w:rsidR="00EE640A">
        <w:rPr>
          <w:rFonts w:cs="Tahoma"/>
          <w:b/>
          <w:bCs/>
          <w:sz w:val="24"/>
          <w:szCs w:val="24"/>
          <w:lang w:val="lt-LT"/>
        </w:rPr>
        <w:t xml:space="preserve">vasario </w:t>
      </w:r>
      <w:r w:rsidR="008E504B">
        <w:rPr>
          <w:rFonts w:cs="Tahoma"/>
          <w:b/>
          <w:bCs/>
          <w:sz w:val="24"/>
          <w:szCs w:val="24"/>
          <w:lang w:val="lt-LT"/>
        </w:rPr>
        <w:t>18</w:t>
      </w:r>
      <w:r w:rsidRPr="00E80067">
        <w:rPr>
          <w:rFonts w:cs="Tahoma"/>
          <w:b/>
          <w:bCs/>
          <w:sz w:val="24"/>
          <w:szCs w:val="24"/>
          <w:lang w:val="lt-LT"/>
        </w:rPr>
        <w:t xml:space="preserve"> d. imtinai.</w:t>
      </w:r>
    </w:p>
    <w:p w14:paraId="08B85EC6" w14:textId="77777777" w:rsidR="00E80067" w:rsidRPr="00E80067" w:rsidRDefault="00E80067" w:rsidP="00812BC6">
      <w:pPr>
        <w:rPr>
          <w:rFonts w:cs="Tahoma"/>
          <w:sz w:val="24"/>
          <w:szCs w:val="24"/>
          <w:lang w:val="lt-LT"/>
        </w:rPr>
      </w:pPr>
    </w:p>
    <w:p w14:paraId="657EA60A" w14:textId="0A7BFC58" w:rsidR="00E80067" w:rsidRPr="00E80067" w:rsidRDefault="00E80067" w:rsidP="00812BC6">
      <w:pPr>
        <w:rPr>
          <w:rFonts w:cs="Tahoma"/>
          <w:b/>
          <w:bCs/>
          <w:sz w:val="24"/>
          <w:szCs w:val="24"/>
          <w:lang w:val="lt-LT"/>
        </w:rPr>
      </w:pPr>
      <w:r w:rsidRPr="00E80067">
        <w:rPr>
          <w:rFonts w:cs="Tahoma"/>
          <w:b/>
          <w:bCs/>
          <w:sz w:val="24"/>
          <w:szCs w:val="24"/>
          <w:lang w:val="lt-LT"/>
        </w:rPr>
        <w:t xml:space="preserve">Konkursą organizuojančios </w:t>
      </w:r>
      <w:r w:rsidR="00A74BF2">
        <w:rPr>
          <w:rFonts w:cs="Tahoma"/>
          <w:b/>
          <w:bCs/>
          <w:sz w:val="24"/>
          <w:szCs w:val="24"/>
          <w:lang w:val="lt-LT"/>
        </w:rPr>
        <w:t>Kėdainių rajono savivaldybės administracijos</w:t>
      </w:r>
      <w:r w:rsidRPr="00E80067">
        <w:rPr>
          <w:rFonts w:cs="Tahoma"/>
          <w:b/>
          <w:bCs/>
          <w:sz w:val="24"/>
          <w:szCs w:val="24"/>
          <w:lang w:val="lt-LT"/>
        </w:rPr>
        <w:t xml:space="preserve"> kontaktai išsamesnei informacijai:</w:t>
      </w:r>
    </w:p>
    <w:p w14:paraId="04EB3636" w14:textId="0385690C" w:rsidR="00A74BF2" w:rsidRPr="006F41BE" w:rsidRDefault="00A74BF2" w:rsidP="00A74BF2">
      <w:pPr>
        <w:rPr>
          <w:sz w:val="24"/>
          <w:szCs w:val="24"/>
          <w:lang w:val="lt-LT"/>
        </w:rPr>
      </w:pPr>
      <w:r w:rsidRPr="006F41BE">
        <w:rPr>
          <w:b/>
          <w:bCs/>
          <w:i/>
          <w:iCs/>
          <w:sz w:val="24"/>
          <w:szCs w:val="24"/>
          <w:lang w:val="lt-LT"/>
        </w:rPr>
        <w:t>Atsakingas asmuo:</w:t>
      </w:r>
      <w:r w:rsidRPr="006F41BE">
        <w:rPr>
          <w:b/>
          <w:bCs/>
          <w:sz w:val="24"/>
          <w:szCs w:val="24"/>
          <w:lang w:val="lt-LT"/>
        </w:rPr>
        <w:t xml:space="preserve"> </w:t>
      </w:r>
      <w:r w:rsidRPr="006F41BE">
        <w:rPr>
          <w:sz w:val="24"/>
          <w:szCs w:val="24"/>
          <w:lang w:val="lt-LT"/>
        </w:rPr>
        <w:t xml:space="preserve">Teisės ir personalo skyriaus vyriausioji </w:t>
      </w:r>
      <w:r>
        <w:rPr>
          <w:sz w:val="24"/>
          <w:szCs w:val="24"/>
          <w:lang w:val="lt-LT"/>
        </w:rPr>
        <w:t xml:space="preserve">personalo atrankos </w:t>
      </w:r>
      <w:r w:rsidRPr="006F41BE">
        <w:rPr>
          <w:sz w:val="24"/>
          <w:szCs w:val="24"/>
          <w:lang w:val="lt-LT"/>
        </w:rPr>
        <w:t xml:space="preserve">specialistė </w:t>
      </w:r>
      <w:r>
        <w:rPr>
          <w:sz w:val="24"/>
          <w:szCs w:val="24"/>
          <w:lang w:val="lt-LT"/>
        </w:rPr>
        <w:t>Eglė L</w:t>
      </w:r>
      <w:r w:rsidR="00EE640A">
        <w:rPr>
          <w:sz w:val="24"/>
          <w:szCs w:val="24"/>
          <w:lang w:val="lt-LT"/>
        </w:rPr>
        <w:t>ekečinskienė</w:t>
      </w:r>
    </w:p>
    <w:p w14:paraId="4E8B5EFA" w14:textId="77777777" w:rsidR="00A74BF2" w:rsidRPr="006F41BE" w:rsidRDefault="00A74BF2" w:rsidP="00A74BF2">
      <w:pPr>
        <w:rPr>
          <w:b/>
          <w:bCs/>
          <w:sz w:val="24"/>
          <w:szCs w:val="24"/>
          <w:lang w:val="lt-LT"/>
        </w:rPr>
      </w:pPr>
      <w:r w:rsidRPr="006F41BE">
        <w:rPr>
          <w:b/>
          <w:bCs/>
          <w:i/>
          <w:iCs/>
          <w:sz w:val="24"/>
          <w:szCs w:val="24"/>
          <w:lang w:val="lt-LT"/>
        </w:rPr>
        <w:t>Telefonas:</w:t>
      </w:r>
      <w:r w:rsidRPr="006F41BE">
        <w:rPr>
          <w:b/>
          <w:bCs/>
          <w:sz w:val="24"/>
          <w:szCs w:val="24"/>
          <w:lang w:val="lt-LT"/>
        </w:rPr>
        <w:t xml:space="preserve"> </w:t>
      </w:r>
      <w:r>
        <w:rPr>
          <w:sz w:val="24"/>
          <w:szCs w:val="24"/>
          <w:lang w:val="lt-LT"/>
        </w:rPr>
        <w:t>+370</w:t>
      </w:r>
      <w:r w:rsidRPr="006F41BE">
        <w:rPr>
          <w:sz w:val="24"/>
          <w:szCs w:val="24"/>
          <w:lang w:val="lt-LT"/>
        </w:rPr>
        <w:t>34744</w:t>
      </w:r>
      <w:r>
        <w:rPr>
          <w:sz w:val="24"/>
          <w:szCs w:val="24"/>
          <w:lang w:val="lt-LT"/>
        </w:rPr>
        <w:t>210</w:t>
      </w:r>
    </w:p>
    <w:p w14:paraId="53C780D9" w14:textId="319A5B39" w:rsidR="00A74BF2" w:rsidRPr="006F41BE" w:rsidRDefault="00A74BF2" w:rsidP="00A74BF2">
      <w:pPr>
        <w:rPr>
          <w:b/>
          <w:bCs/>
          <w:sz w:val="24"/>
          <w:szCs w:val="24"/>
          <w:lang w:val="lt-LT"/>
        </w:rPr>
      </w:pPr>
      <w:r w:rsidRPr="006F41BE">
        <w:rPr>
          <w:b/>
          <w:bCs/>
          <w:i/>
          <w:iCs/>
          <w:sz w:val="24"/>
          <w:szCs w:val="24"/>
          <w:lang w:val="lt-LT"/>
        </w:rPr>
        <w:t>El. paštas:</w:t>
      </w:r>
      <w:r w:rsidRPr="006F41BE">
        <w:rPr>
          <w:b/>
          <w:bCs/>
          <w:sz w:val="24"/>
          <w:szCs w:val="24"/>
          <w:lang w:val="lt-LT"/>
        </w:rPr>
        <w:t xml:space="preserve"> </w:t>
      </w:r>
      <w:r>
        <w:rPr>
          <w:sz w:val="24"/>
          <w:szCs w:val="24"/>
          <w:lang w:val="lt-LT"/>
        </w:rPr>
        <w:t>egle.l</w:t>
      </w:r>
      <w:r w:rsidR="00EE640A">
        <w:rPr>
          <w:sz w:val="24"/>
          <w:szCs w:val="24"/>
          <w:lang w:val="lt-LT"/>
        </w:rPr>
        <w:t>ekecinskiene</w:t>
      </w:r>
      <w:r w:rsidRPr="006F41BE">
        <w:rPr>
          <w:sz w:val="24"/>
          <w:szCs w:val="24"/>
          <w:lang w:val="lt-LT"/>
        </w:rPr>
        <w:t>@kedainiai.lt</w:t>
      </w:r>
    </w:p>
    <w:p w14:paraId="25AC2FC8" w14:textId="6A390281" w:rsidR="00567126" w:rsidRPr="00567126" w:rsidRDefault="00A74BF2">
      <w:pPr>
        <w:rPr>
          <w:rFonts w:cs="Tahoma"/>
          <w:lang w:val="lt-LT"/>
        </w:rPr>
      </w:pPr>
      <w:r w:rsidRPr="006F41BE">
        <w:rPr>
          <w:b/>
          <w:bCs/>
          <w:i/>
          <w:iCs/>
          <w:sz w:val="24"/>
          <w:szCs w:val="24"/>
          <w:lang w:val="lt-LT"/>
        </w:rPr>
        <w:t>Adresas:</w:t>
      </w:r>
      <w:r w:rsidRPr="006F41BE">
        <w:rPr>
          <w:b/>
          <w:bCs/>
          <w:sz w:val="24"/>
          <w:szCs w:val="24"/>
          <w:lang w:val="lt-LT"/>
        </w:rPr>
        <w:t xml:space="preserve"> </w:t>
      </w:r>
      <w:r w:rsidRPr="006F41BE">
        <w:rPr>
          <w:sz w:val="24"/>
          <w:szCs w:val="24"/>
          <w:lang w:val="lt-LT"/>
        </w:rPr>
        <w:t>J. Basanavičiaus, 36, LT-57228</w:t>
      </w:r>
      <w:r w:rsidR="00831EE1">
        <w:rPr>
          <w:sz w:val="24"/>
          <w:szCs w:val="24"/>
          <w:lang w:val="lt-LT"/>
        </w:rPr>
        <w:t>,</w:t>
      </w:r>
      <w:r w:rsidRPr="006F41BE">
        <w:rPr>
          <w:sz w:val="24"/>
          <w:szCs w:val="24"/>
          <w:lang w:val="lt-LT"/>
        </w:rPr>
        <w:t xml:space="preserve"> Kėdainiai</w:t>
      </w:r>
    </w:p>
    <w:sectPr w:rsidR="00567126" w:rsidRPr="00567126" w:rsidSect="00C1635E">
      <w:pgSz w:w="11906" w:h="16838"/>
      <w:pgMar w:top="709" w:right="567" w:bottom="1134" w:left="1701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1296"/>
  <w:hyphenationZone w:val="396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E114E"/>
    <w:rsid w:val="00034024"/>
    <w:rsid w:val="00042CDD"/>
    <w:rsid w:val="000461FC"/>
    <w:rsid w:val="0009537E"/>
    <w:rsid w:val="000B2BE6"/>
    <w:rsid w:val="000B311B"/>
    <w:rsid w:val="00101C54"/>
    <w:rsid w:val="0013035D"/>
    <w:rsid w:val="00156E01"/>
    <w:rsid w:val="00163E60"/>
    <w:rsid w:val="00173367"/>
    <w:rsid w:val="00193BBF"/>
    <w:rsid w:val="001A442D"/>
    <w:rsid w:val="001C0258"/>
    <w:rsid w:val="001C0401"/>
    <w:rsid w:val="001C6433"/>
    <w:rsid w:val="001D5689"/>
    <w:rsid w:val="00227BAC"/>
    <w:rsid w:val="0023085C"/>
    <w:rsid w:val="00236048"/>
    <w:rsid w:val="00243156"/>
    <w:rsid w:val="00287EB6"/>
    <w:rsid w:val="00296107"/>
    <w:rsid w:val="002A06AF"/>
    <w:rsid w:val="002A6F01"/>
    <w:rsid w:val="002E2463"/>
    <w:rsid w:val="00317D67"/>
    <w:rsid w:val="00333042"/>
    <w:rsid w:val="0034440D"/>
    <w:rsid w:val="003836EC"/>
    <w:rsid w:val="00385A0E"/>
    <w:rsid w:val="003D3CD6"/>
    <w:rsid w:val="00431147"/>
    <w:rsid w:val="00496296"/>
    <w:rsid w:val="004A513F"/>
    <w:rsid w:val="00507E21"/>
    <w:rsid w:val="00512490"/>
    <w:rsid w:val="005125D2"/>
    <w:rsid w:val="00567126"/>
    <w:rsid w:val="005B7A8E"/>
    <w:rsid w:val="005D7B6E"/>
    <w:rsid w:val="00621CC4"/>
    <w:rsid w:val="00636F93"/>
    <w:rsid w:val="00637BAD"/>
    <w:rsid w:val="0065508E"/>
    <w:rsid w:val="00655BCF"/>
    <w:rsid w:val="006878C9"/>
    <w:rsid w:val="006A35E2"/>
    <w:rsid w:val="006B3E3C"/>
    <w:rsid w:val="006C4A63"/>
    <w:rsid w:val="006C5068"/>
    <w:rsid w:val="006F41BE"/>
    <w:rsid w:val="00724A46"/>
    <w:rsid w:val="00754ABB"/>
    <w:rsid w:val="007A6EE4"/>
    <w:rsid w:val="007A7943"/>
    <w:rsid w:val="007B744B"/>
    <w:rsid w:val="007C6C7A"/>
    <w:rsid w:val="007E12F5"/>
    <w:rsid w:val="007F4378"/>
    <w:rsid w:val="00812BC6"/>
    <w:rsid w:val="00826562"/>
    <w:rsid w:val="00831EE1"/>
    <w:rsid w:val="00872962"/>
    <w:rsid w:val="00882734"/>
    <w:rsid w:val="008E1621"/>
    <w:rsid w:val="008E504B"/>
    <w:rsid w:val="00985C1B"/>
    <w:rsid w:val="00991949"/>
    <w:rsid w:val="009D69D5"/>
    <w:rsid w:val="00A270C0"/>
    <w:rsid w:val="00A370E3"/>
    <w:rsid w:val="00A546D5"/>
    <w:rsid w:val="00A74BF2"/>
    <w:rsid w:val="00A8449E"/>
    <w:rsid w:val="00AC6672"/>
    <w:rsid w:val="00AC6C30"/>
    <w:rsid w:val="00B15F6B"/>
    <w:rsid w:val="00B9067F"/>
    <w:rsid w:val="00BA0B2B"/>
    <w:rsid w:val="00C1635E"/>
    <w:rsid w:val="00C17767"/>
    <w:rsid w:val="00C40AA7"/>
    <w:rsid w:val="00C96DE6"/>
    <w:rsid w:val="00D17405"/>
    <w:rsid w:val="00D2363B"/>
    <w:rsid w:val="00D319B6"/>
    <w:rsid w:val="00D57792"/>
    <w:rsid w:val="00D82DAA"/>
    <w:rsid w:val="00D85F0A"/>
    <w:rsid w:val="00DD06F3"/>
    <w:rsid w:val="00DD2065"/>
    <w:rsid w:val="00DE114E"/>
    <w:rsid w:val="00E35AEF"/>
    <w:rsid w:val="00E376C0"/>
    <w:rsid w:val="00E44A66"/>
    <w:rsid w:val="00E57B3B"/>
    <w:rsid w:val="00E80067"/>
    <w:rsid w:val="00EE640A"/>
    <w:rsid w:val="00F57861"/>
    <w:rsid w:val="00F92210"/>
    <w:rsid w:val="00FE3F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51BD0C"/>
  <w15:docId w15:val="{E86A490B-591F-40DF-B387-BF4C4E6A19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E114E"/>
    <w:pPr>
      <w:suppressAutoHyphens/>
      <w:overflowPunct w:val="0"/>
      <w:autoSpaceDE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0"/>
      <w:szCs w:val="20"/>
      <w:lang w:val="en-US" w:eastAsia="ar-S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Subtitle">
    <w:name w:val="Subtitle"/>
    <w:basedOn w:val="Normal"/>
    <w:next w:val="BodyText"/>
    <w:link w:val="SubtitleChar"/>
    <w:qFormat/>
    <w:rsid w:val="00DE114E"/>
    <w:pPr>
      <w:overflowPunct/>
      <w:autoSpaceDE/>
      <w:jc w:val="center"/>
      <w:textAlignment w:val="auto"/>
    </w:pPr>
    <w:rPr>
      <w:b/>
      <w:sz w:val="24"/>
      <w:lang w:val="lt-LT"/>
    </w:rPr>
  </w:style>
  <w:style w:type="character" w:customStyle="1" w:styleId="PaantratDiagrama">
    <w:name w:val="Paantraštė Diagrama"/>
    <w:basedOn w:val="DefaultParagraphFont"/>
    <w:uiPriority w:val="11"/>
    <w:rsid w:val="00DE114E"/>
    <w:rPr>
      <w:rFonts w:eastAsiaTheme="minorEastAsia"/>
      <w:color w:val="5A5A5A" w:themeColor="text1" w:themeTint="A5"/>
      <w:spacing w:val="15"/>
      <w:lang w:val="en-US" w:eastAsia="ar-SA"/>
    </w:rPr>
  </w:style>
  <w:style w:type="character" w:customStyle="1" w:styleId="SubtitleChar">
    <w:name w:val="Subtitle Char"/>
    <w:link w:val="Subtitle"/>
    <w:rsid w:val="00DE114E"/>
    <w:rPr>
      <w:rFonts w:ascii="Times New Roman" w:eastAsia="Times New Roman" w:hAnsi="Times New Roman" w:cs="Times New Roman"/>
      <w:b/>
      <w:sz w:val="24"/>
      <w:szCs w:val="20"/>
      <w:lang w:eastAsia="ar-SA"/>
    </w:rPr>
  </w:style>
  <w:style w:type="paragraph" w:styleId="BodyText">
    <w:name w:val="Body Text"/>
    <w:basedOn w:val="Normal"/>
    <w:link w:val="BodyTextChar"/>
    <w:uiPriority w:val="99"/>
    <w:semiHidden/>
    <w:unhideWhenUsed/>
    <w:rsid w:val="00DE114E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DE114E"/>
    <w:rPr>
      <w:rFonts w:ascii="Times New Roman" w:eastAsia="Times New Roman" w:hAnsi="Times New Roman" w:cs="Times New Roman"/>
      <w:sz w:val="20"/>
      <w:szCs w:val="20"/>
      <w:lang w:val="en-US" w:eastAsia="ar-SA"/>
    </w:rPr>
  </w:style>
  <w:style w:type="character" w:customStyle="1" w:styleId="FontStyle14">
    <w:name w:val="Font Style14"/>
    <w:rsid w:val="00991949"/>
    <w:rPr>
      <w:rFonts w:ascii="Times New Roman" w:hAnsi="Times New Roman" w:cs="Times New Roman"/>
      <w:sz w:val="22"/>
      <w:szCs w:val="22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91949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91949"/>
    <w:rPr>
      <w:rFonts w:ascii="Tahoma" w:eastAsia="Times New Roman" w:hAnsi="Tahoma" w:cs="Tahoma"/>
      <w:sz w:val="16"/>
      <w:szCs w:val="16"/>
      <w:lang w:val="en-US" w:eastAsia="ar-SA"/>
    </w:rPr>
  </w:style>
  <w:style w:type="paragraph" w:customStyle="1" w:styleId="Patvirtinta">
    <w:name w:val="Patvirtinta"/>
    <w:basedOn w:val="Normal"/>
    <w:rsid w:val="00A370E3"/>
    <w:pPr>
      <w:keepLines/>
      <w:tabs>
        <w:tab w:val="left" w:pos="1304"/>
        <w:tab w:val="left" w:pos="1457"/>
        <w:tab w:val="left" w:pos="1604"/>
        <w:tab w:val="left" w:pos="1757"/>
      </w:tabs>
      <w:overflowPunct/>
      <w:autoSpaceDN w:val="0"/>
      <w:adjustRightInd w:val="0"/>
      <w:spacing w:line="288" w:lineRule="auto"/>
      <w:ind w:left="5953"/>
      <w:textAlignment w:val="auto"/>
    </w:pPr>
    <w:rPr>
      <w:color w:val="000000"/>
      <w:lang w:val="lt-LT" w:eastAsia="en-US"/>
    </w:rPr>
  </w:style>
  <w:style w:type="paragraph" w:customStyle="1" w:styleId="EmptyLayoutCell">
    <w:name w:val="EmptyLayoutCell"/>
    <w:basedOn w:val="Normal"/>
    <w:rsid w:val="00296107"/>
    <w:pPr>
      <w:suppressAutoHyphens w:val="0"/>
      <w:overflowPunct/>
      <w:autoSpaceDE/>
      <w:textAlignment w:val="auto"/>
    </w:pPr>
    <w:rPr>
      <w:sz w:val="2"/>
      <w:lang w:eastAsia="en-US"/>
    </w:rPr>
  </w:style>
  <w:style w:type="character" w:styleId="Strong">
    <w:name w:val="Strong"/>
    <w:uiPriority w:val="22"/>
    <w:qFormat/>
    <w:rsid w:val="00156E01"/>
    <w:rPr>
      <w:b/>
      <w:bCs/>
    </w:rPr>
  </w:style>
  <w:style w:type="character" w:styleId="Hyperlink">
    <w:name w:val="Hyperlink"/>
    <w:semiHidden/>
    <w:rsid w:val="00156E01"/>
    <w:rPr>
      <w:color w:val="000080"/>
      <w:u w:val="single"/>
    </w:rPr>
  </w:style>
  <w:style w:type="paragraph" w:customStyle="1" w:styleId="a">
    <w:basedOn w:val="Normal"/>
    <w:next w:val="NormalWeb"/>
    <w:uiPriority w:val="99"/>
    <w:unhideWhenUsed/>
    <w:rsid w:val="00156E01"/>
    <w:pPr>
      <w:suppressAutoHyphens w:val="0"/>
      <w:overflowPunct/>
      <w:autoSpaceDE/>
      <w:spacing w:before="100" w:beforeAutospacing="1" w:after="100" w:afterAutospacing="1"/>
      <w:jc w:val="both"/>
      <w:textAlignment w:val="auto"/>
    </w:pPr>
    <w:rPr>
      <w:rFonts w:ascii="Tahoma" w:hAnsi="Tahoma" w:cs="Tahoma"/>
      <w:color w:val="555555"/>
      <w:sz w:val="17"/>
      <w:szCs w:val="17"/>
      <w:lang w:val="lt-LT" w:eastAsia="lt-LT"/>
    </w:rPr>
  </w:style>
  <w:style w:type="paragraph" w:styleId="NoSpacing">
    <w:name w:val="No Spacing"/>
    <w:uiPriority w:val="1"/>
    <w:qFormat/>
    <w:rsid w:val="00156E01"/>
    <w:pPr>
      <w:widowControl w:val="0"/>
      <w:suppressAutoHyphens/>
      <w:spacing w:after="0" w:line="240" w:lineRule="auto"/>
    </w:pPr>
    <w:rPr>
      <w:rFonts w:ascii="Times New Roman" w:eastAsia="Lucida Sans Unicode" w:hAnsi="Times New Roman" w:cs="Times New Roman"/>
      <w:sz w:val="24"/>
      <w:szCs w:val="20"/>
    </w:rPr>
  </w:style>
  <w:style w:type="paragraph" w:styleId="NormalWeb">
    <w:name w:val="Normal (Web)"/>
    <w:basedOn w:val="Normal"/>
    <w:uiPriority w:val="99"/>
    <w:unhideWhenUsed/>
    <w:rsid w:val="00156E01"/>
    <w:rPr>
      <w:sz w:val="24"/>
      <w:szCs w:val="24"/>
    </w:rPr>
  </w:style>
  <w:style w:type="paragraph" w:customStyle="1" w:styleId="Sraopastraipa1">
    <w:name w:val="Sąrašo pastraipa1"/>
    <w:basedOn w:val="Normal"/>
    <w:qFormat/>
    <w:rsid w:val="0023085C"/>
    <w:pPr>
      <w:suppressAutoHyphens w:val="0"/>
      <w:overflowPunct/>
      <w:autoSpaceDE/>
      <w:spacing w:after="200" w:line="276" w:lineRule="auto"/>
      <w:ind w:left="720"/>
      <w:contextualSpacing/>
      <w:textAlignment w:val="auto"/>
    </w:pPr>
    <w:rPr>
      <w:rFonts w:ascii="Calibri" w:eastAsia="Calibri" w:hAnsi="Calibri" w:cs="Arial"/>
      <w:sz w:val="22"/>
      <w:szCs w:val="22"/>
      <w:lang w:eastAsia="en-US" w:bidi="he-IL"/>
    </w:rPr>
  </w:style>
  <w:style w:type="character" w:styleId="FollowedHyperlink">
    <w:name w:val="FollowedHyperlink"/>
    <w:basedOn w:val="DefaultParagraphFont"/>
    <w:uiPriority w:val="99"/>
    <w:semiHidden/>
    <w:unhideWhenUsed/>
    <w:rsid w:val="00B9067F"/>
    <w:rPr>
      <w:color w:val="954F72" w:themeColor="followedHyperlink"/>
      <w:u w:val="single"/>
    </w:rPr>
  </w:style>
  <w:style w:type="paragraph" w:styleId="ListParagraph">
    <w:name w:val="List Paragraph"/>
    <w:basedOn w:val="Normal"/>
    <w:uiPriority w:val="34"/>
    <w:qFormat/>
    <w:rsid w:val="00A74BF2"/>
    <w:pPr>
      <w:ind w:left="720"/>
      <w:contextualSpacing/>
    </w:pPr>
  </w:style>
  <w:style w:type="character" w:styleId="UnresolvedMention">
    <w:name w:val="Unresolved Mention"/>
    <w:basedOn w:val="DefaultParagraphFont"/>
    <w:uiPriority w:val="99"/>
    <w:semiHidden/>
    <w:unhideWhenUsed/>
    <w:rsid w:val="00812BC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294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85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86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059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28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03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144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portalas.vtd.lt/lt/architekturos-ir-urbanistikos-skyriaus-vyriausiasis-specialistas-karjeros-valstybes-tarnautojas-322;63294.html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1578</Words>
  <Characters>900</Characters>
  <Application>Microsoft Office Word</Application>
  <DocSecurity>0</DocSecurity>
  <Lines>7</Lines>
  <Paragraphs>4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REO</Company>
  <LinksUpToDate>false</LinksUpToDate>
  <CharactersWithSpaces>2474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Vartotoja</dc:creator>
  <cp:lastModifiedBy>Dimitrijus Kuprijanovas</cp:lastModifiedBy>
  <cp:revision>2</cp:revision>
  <cp:lastPrinted>2022-08-17T08:32:00Z</cp:lastPrinted>
  <dcterms:created xsi:type="dcterms:W3CDTF">2026-02-04T08:37:00Z</dcterms:created>
  <dcterms:modified xsi:type="dcterms:W3CDTF">2026-02-04T08:37:00Z</dcterms:modified>
</cp:coreProperties>
</file>