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40FD5" w14:textId="77777777" w:rsidR="00372E33" w:rsidRPr="00372E33" w:rsidRDefault="00372E33" w:rsidP="00372E33">
      <w:pPr>
        <w:spacing w:after="0" w:line="240" w:lineRule="auto"/>
        <w:ind w:left="5184"/>
        <w:rPr>
          <w:rFonts w:ascii="Times New Roman" w:hAnsi="Times New Roman" w:cs="Times New Roman"/>
          <w:sz w:val="24"/>
          <w:szCs w:val="24"/>
        </w:rPr>
      </w:pPr>
      <w:r w:rsidRPr="00372E33">
        <w:rPr>
          <w:rFonts w:ascii="Times New Roman" w:hAnsi="Times New Roman" w:cs="Times New Roman"/>
          <w:sz w:val="24"/>
          <w:szCs w:val="24"/>
        </w:rPr>
        <w:t>PATVIRTINTA</w:t>
      </w:r>
    </w:p>
    <w:p w14:paraId="0B703586" w14:textId="77777777" w:rsidR="00372E33" w:rsidRPr="00372E33" w:rsidRDefault="00372E33" w:rsidP="00372E33">
      <w:pPr>
        <w:spacing w:after="0" w:line="240" w:lineRule="auto"/>
        <w:ind w:left="5184"/>
        <w:rPr>
          <w:rFonts w:ascii="Times New Roman" w:hAnsi="Times New Roman" w:cs="Times New Roman"/>
          <w:sz w:val="24"/>
          <w:szCs w:val="24"/>
        </w:rPr>
      </w:pPr>
      <w:r w:rsidRPr="00372E33">
        <w:rPr>
          <w:rFonts w:ascii="Times New Roman" w:hAnsi="Times New Roman" w:cs="Times New Roman"/>
          <w:sz w:val="24"/>
          <w:szCs w:val="24"/>
        </w:rPr>
        <w:t>Kėdainių rajono savivaldybės</w:t>
      </w:r>
    </w:p>
    <w:p w14:paraId="6AC212AB" w14:textId="77777777" w:rsidR="00372E33" w:rsidRPr="00372E33" w:rsidRDefault="00372E33" w:rsidP="00372E33">
      <w:pPr>
        <w:spacing w:after="0" w:line="240" w:lineRule="auto"/>
        <w:ind w:left="5184"/>
        <w:rPr>
          <w:rFonts w:ascii="Times New Roman" w:hAnsi="Times New Roman" w:cs="Times New Roman"/>
          <w:sz w:val="24"/>
          <w:szCs w:val="24"/>
        </w:rPr>
      </w:pPr>
      <w:r w:rsidRPr="00372E33">
        <w:rPr>
          <w:rFonts w:ascii="Times New Roman" w:hAnsi="Times New Roman" w:cs="Times New Roman"/>
          <w:sz w:val="24"/>
          <w:szCs w:val="24"/>
        </w:rPr>
        <w:t>administracijos direktoriaus</w:t>
      </w:r>
    </w:p>
    <w:p w14:paraId="325324C8" w14:textId="3B8DD3C2" w:rsidR="00372E33" w:rsidRPr="00372E33" w:rsidRDefault="00372E33" w:rsidP="00372E33">
      <w:pPr>
        <w:spacing w:after="0" w:line="240" w:lineRule="auto"/>
        <w:ind w:left="5184"/>
        <w:rPr>
          <w:rFonts w:ascii="Times New Roman" w:hAnsi="Times New Roman" w:cs="Times New Roman"/>
          <w:sz w:val="24"/>
          <w:szCs w:val="24"/>
        </w:rPr>
      </w:pPr>
      <w:r w:rsidRPr="00372E33">
        <w:rPr>
          <w:rFonts w:ascii="Times New Roman" w:hAnsi="Times New Roman" w:cs="Times New Roman"/>
          <w:sz w:val="24"/>
          <w:szCs w:val="24"/>
        </w:rPr>
        <w:t>2025 m.</w:t>
      </w:r>
      <w:r w:rsidR="00F83CBE">
        <w:rPr>
          <w:rFonts w:ascii="Times New Roman" w:hAnsi="Times New Roman" w:cs="Times New Roman"/>
          <w:sz w:val="24"/>
          <w:szCs w:val="24"/>
        </w:rPr>
        <w:t xml:space="preserve"> kovo 27 </w:t>
      </w:r>
      <w:r w:rsidRPr="00372E33">
        <w:rPr>
          <w:rFonts w:ascii="Times New Roman" w:hAnsi="Times New Roman" w:cs="Times New Roman"/>
          <w:sz w:val="24"/>
          <w:szCs w:val="24"/>
        </w:rPr>
        <w:t xml:space="preserve">d. įsakymu Nr. </w:t>
      </w:r>
      <w:r w:rsidR="00F83CBE">
        <w:rPr>
          <w:rFonts w:ascii="Times New Roman" w:hAnsi="Times New Roman" w:cs="Times New Roman"/>
          <w:sz w:val="24"/>
          <w:szCs w:val="24"/>
        </w:rPr>
        <w:t>AD-1-324</w:t>
      </w:r>
    </w:p>
    <w:p w14:paraId="3A7B647E" w14:textId="77777777" w:rsidR="00372E33" w:rsidRPr="00372E33" w:rsidRDefault="00372E33" w:rsidP="00372E33">
      <w:pPr>
        <w:spacing w:after="0" w:line="240" w:lineRule="auto"/>
        <w:ind w:left="5184"/>
        <w:rPr>
          <w:rFonts w:ascii="Times New Roman" w:hAnsi="Times New Roman" w:cs="Times New Roman"/>
          <w:sz w:val="24"/>
          <w:szCs w:val="24"/>
        </w:rPr>
      </w:pPr>
    </w:p>
    <w:p w14:paraId="7F9AFBD7" w14:textId="77777777" w:rsidR="00D81C86" w:rsidRDefault="00D81C86" w:rsidP="001F1795">
      <w:pPr>
        <w:jc w:val="center"/>
        <w:rPr>
          <w:rFonts w:ascii="Times New Roman" w:hAnsi="Times New Roman" w:cs="Times New Roman"/>
          <w:b/>
          <w:bCs/>
          <w:sz w:val="24"/>
          <w:szCs w:val="24"/>
        </w:rPr>
      </w:pPr>
    </w:p>
    <w:p w14:paraId="30D85B48" w14:textId="5D4D7554" w:rsidR="00965AA8" w:rsidRDefault="001F1795" w:rsidP="001F1795">
      <w:pPr>
        <w:jc w:val="center"/>
        <w:rPr>
          <w:rFonts w:ascii="Times New Roman" w:hAnsi="Times New Roman" w:cs="Times New Roman"/>
          <w:b/>
          <w:bCs/>
          <w:sz w:val="24"/>
          <w:szCs w:val="24"/>
        </w:rPr>
      </w:pPr>
      <w:r>
        <w:rPr>
          <w:rFonts w:ascii="Times New Roman" w:hAnsi="Times New Roman" w:cs="Times New Roman"/>
          <w:b/>
          <w:bCs/>
          <w:sz w:val="24"/>
          <w:szCs w:val="24"/>
        </w:rPr>
        <w:t>LEIDIMO ĮVEŽTI, ĮSIGYTI, LAIKYTI</w:t>
      </w:r>
      <w:r w:rsidR="00506527">
        <w:rPr>
          <w:rFonts w:ascii="Times New Roman" w:hAnsi="Times New Roman" w:cs="Times New Roman"/>
          <w:b/>
          <w:bCs/>
          <w:sz w:val="24"/>
          <w:szCs w:val="24"/>
        </w:rPr>
        <w:t>,</w:t>
      </w:r>
      <w:r>
        <w:rPr>
          <w:rFonts w:ascii="Times New Roman" w:hAnsi="Times New Roman" w:cs="Times New Roman"/>
          <w:b/>
          <w:bCs/>
          <w:sz w:val="24"/>
          <w:szCs w:val="24"/>
        </w:rPr>
        <w:t xml:space="preserve"> VEISTI</w:t>
      </w:r>
      <w:r w:rsidR="00506527">
        <w:rPr>
          <w:rFonts w:ascii="Times New Roman" w:hAnsi="Times New Roman" w:cs="Times New Roman"/>
          <w:b/>
          <w:bCs/>
          <w:sz w:val="24"/>
          <w:szCs w:val="24"/>
        </w:rPr>
        <w:t>, PARDUOTI</w:t>
      </w:r>
      <w:r>
        <w:rPr>
          <w:rFonts w:ascii="Times New Roman" w:hAnsi="Times New Roman" w:cs="Times New Roman"/>
          <w:b/>
          <w:bCs/>
          <w:sz w:val="24"/>
          <w:szCs w:val="24"/>
        </w:rPr>
        <w:t xml:space="preserve"> PAVOJINGUS ŠUNIS </w:t>
      </w:r>
      <w:r w:rsidR="00506527" w:rsidRPr="00506527">
        <w:rPr>
          <w:rFonts w:ascii="Times New Roman" w:hAnsi="Times New Roman" w:cs="Times New Roman"/>
          <w:b/>
          <w:bCs/>
          <w:sz w:val="24"/>
          <w:szCs w:val="24"/>
        </w:rPr>
        <w:t>KĖDAINIŲ RAJONO SAVIVALDYBĖ</w:t>
      </w:r>
      <w:r w:rsidR="00506527">
        <w:rPr>
          <w:rFonts w:ascii="Times New Roman" w:hAnsi="Times New Roman" w:cs="Times New Roman"/>
          <w:b/>
          <w:bCs/>
          <w:sz w:val="24"/>
          <w:szCs w:val="24"/>
        </w:rPr>
        <w:t>JE IŠDAVIMAS</w:t>
      </w:r>
    </w:p>
    <w:p w14:paraId="23860FB3" w14:textId="77777777" w:rsidR="001F1795" w:rsidRDefault="001F1795" w:rsidP="001F1795">
      <w:pPr>
        <w:jc w:val="center"/>
        <w:rPr>
          <w:rFonts w:ascii="Times New Roman" w:hAnsi="Times New Roman" w:cs="Times New Roman"/>
          <w:b/>
          <w:bCs/>
          <w:sz w:val="24"/>
          <w:szCs w:val="24"/>
        </w:rPr>
      </w:pPr>
    </w:p>
    <w:p w14:paraId="667955F8" w14:textId="77777777" w:rsidR="001F1795" w:rsidRDefault="001F1795" w:rsidP="001C6C3B">
      <w:pPr>
        <w:spacing w:after="0" w:line="240" w:lineRule="auto"/>
        <w:jc w:val="both"/>
        <w:rPr>
          <w:rFonts w:ascii="Times New Roman" w:eastAsia="Times New Roman" w:hAnsi="Times New Roman" w:cs="Times New Roman"/>
          <w:b/>
          <w:bCs/>
          <w:sz w:val="24"/>
          <w:szCs w:val="24"/>
        </w:rPr>
      </w:pPr>
      <w:r w:rsidRPr="00FD38BF">
        <w:rPr>
          <w:rFonts w:ascii="Times New Roman" w:eastAsia="Times New Roman" w:hAnsi="Times New Roman" w:cs="Times New Roman"/>
          <w:b/>
          <w:bCs/>
          <w:sz w:val="24"/>
          <w:szCs w:val="24"/>
        </w:rPr>
        <w:t xml:space="preserve">Paslaugos apibūdinimas: </w:t>
      </w:r>
    </w:p>
    <w:p w14:paraId="3EF0CD4F" w14:textId="4CAABBFB" w:rsidR="009B75EE" w:rsidRDefault="009B75EE" w:rsidP="001C6C3B">
      <w:pPr>
        <w:spacing w:after="0" w:line="240" w:lineRule="auto"/>
        <w:jc w:val="both"/>
        <w:rPr>
          <w:rFonts w:ascii="Times New Roman" w:eastAsia="Times New Roman" w:hAnsi="Times New Roman" w:cs="Times New Roman"/>
          <w:sz w:val="24"/>
          <w:szCs w:val="24"/>
        </w:rPr>
      </w:pPr>
      <w:r w:rsidRPr="002A708A">
        <w:rPr>
          <w:rFonts w:ascii="Times New Roman" w:eastAsia="Times New Roman" w:hAnsi="Times New Roman" w:cs="Times New Roman"/>
          <w:sz w:val="24"/>
          <w:szCs w:val="24"/>
        </w:rPr>
        <w:t xml:space="preserve">Fiziniai ir juridiniai asmenys, norintys įvežti, įsigyti, laikyti, veisti ir parduoti pavojingus šunis Kėdainių rajono savivaldybės teritorijoje, kurioje nuolat gyvena (fizinis asmuo) arba laikys (juridinis asmuo) pavojingą šunį, privalo turėti </w:t>
      </w:r>
      <w:r w:rsidR="00496CEF">
        <w:rPr>
          <w:rFonts w:ascii="Times New Roman" w:eastAsia="Times New Roman" w:hAnsi="Times New Roman" w:cs="Times New Roman"/>
          <w:sz w:val="24"/>
          <w:szCs w:val="24"/>
        </w:rPr>
        <w:t>S</w:t>
      </w:r>
      <w:r w:rsidRPr="002A708A">
        <w:rPr>
          <w:rFonts w:ascii="Times New Roman" w:eastAsia="Times New Roman" w:hAnsi="Times New Roman" w:cs="Times New Roman"/>
          <w:sz w:val="24"/>
          <w:szCs w:val="24"/>
        </w:rPr>
        <w:t>avivaldybės mero nustatyta tvarka išduotą leidimą įvežti, įsigyti, laikyti, veisti, parduoti pavojingus šunis (toliau – Leidimas). Pavojingų šunų veislių sąrašą tvirtina Valstybinės maisto ir veterinarijos tarnybos direktorius.</w:t>
      </w:r>
    </w:p>
    <w:p w14:paraId="1D4E8F19" w14:textId="77777777" w:rsidR="001C6C3B" w:rsidRPr="002A708A" w:rsidRDefault="001C6C3B" w:rsidP="001C6C3B">
      <w:pPr>
        <w:spacing w:after="0" w:line="240" w:lineRule="auto"/>
        <w:ind w:firstLine="709"/>
        <w:jc w:val="both"/>
        <w:rPr>
          <w:rFonts w:ascii="Times New Roman" w:eastAsia="Times New Roman" w:hAnsi="Times New Roman" w:cs="Times New Roman"/>
          <w:sz w:val="24"/>
          <w:szCs w:val="24"/>
        </w:rPr>
      </w:pPr>
    </w:p>
    <w:p w14:paraId="2BD86304" w14:textId="0C60248B" w:rsidR="001F1795" w:rsidRDefault="001F1795" w:rsidP="001C6C3B">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Paslaugos teikimo proceso aprašymas:</w:t>
      </w:r>
    </w:p>
    <w:p w14:paraId="1462D129" w14:textId="3BDE34B9" w:rsidR="009B75EE" w:rsidRDefault="002A708A" w:rsidP="001C6C3B">
      <w:pPr>
        <w:spacing w:after="0" w:line="240" w:lineRule="auto"/>
        <w:jc w:val="both"/>
        <w:rPr>
          <w:rFonts w:ascii="Times New Roman" w:eastAsia="Times New Roman" w:hAnsi="Times New Roman" w:cs="Times New Roman"/>
          <w:bCs/>
          <w:kern w:val="0"/>
          <w:sz w:val="24"/>
          <w:szCs w:val="20"/>
          <w14:ligatures w14:val="none"/>
        </w:rPr>
      </w:pPr>
      <w:r>
        <w:rPr>
          <w:rFonts w:ascii="Times New Roman" w:eastAsia="Times New Roman" w:hAnsi="Times New Roman" w:cs="Times New Roman"/>
          <w:bCs/>
          <w:sz w:val="24"/>
          <w:szCs w:val="24"/>
        </w:rPr>
        <w:t>P</w:t>
      </w:r>
      <w:r w:rsidRPr="002A708A">
        <w:rPr>
          <w:rFonts w:ascii="Times New Roman" w:eastAsia="Times New Roman" w:hAnsi="Times New Roman" w:cs="Times New Roman"/>
          <w:bCs/>
          <w:sz w:val="24"/>
          <w:szCs w:val="24"/>
        </w:rPr>
        <w:t xml:space="preserve">rašymą </w:t>
      </w:r>
      <w:r w:rsidR="00D06CD2">
        <w:rPr>
          <w:rFonts w:ascii="Times New Roman" w:eastAsia="Times New Roman" w:hAnsi="Times New Roman" w:cs="Times New Roman"/>
          <w:bCs/>
          <w:sz w:val="24"/>
          <w:szCs w:val="24"/>
        </w:rPr>
        <w:t xml:space="preserve">(priedas) </w:t>
      </w:r>
      <w:r w:rsidRPr="002A708A">
        <w:rPr>
          <w:rFonts w:ascii="Times New Roman" w:eastAsia="Times New Roman" w:hAnsi="Times New Roman" w:cs="Times New Roman"/>
          <w:bCs/>
          <w:sz w:val="24"/>
          <w:szCs w:val="24"/>
        </w:rPr>
        <w:t xml:space="preserve">išduoti leidimą įvežti, įsigyti, laikyti, veisti, parduoti pavojingą šunį </w:t>
      </w:r>
      <w:r w:rsidR="004773EA">
        <w:rPr>
          <w:rFonts w:ascii="Times New Roman" w:eastAsia="Times New Roman" w:hAnsi="Times New Roman" w:cs="Times New Roman"/>
          <w:bCs/>
          <w:sz w:val="24"/>
          <w:szCs w:val="24"/>
        </w:rPr>
        <w:t>su dokumentais fiziniai ir juridiniai asmenys teikia Kėdainių rajono savivaldybės administracijai</w:t>
      </w:r>
      <w:r w:rsidR="005A2446">
        <w:rPr>
          <w:rFonts w:ascii="Times New Roman" w:eastAsia="Times New Roman" w:hAnsi="Times New Roman" w:cs="Times New Roman"/>
          <w:bCs/>
          <w:sz w:val="24"/>
          <w:szCs w:val="24"/>
        </w:rPr>
        <w:t xml:space="preserve"> tiesiogiai </w:t>
      </w:r>
      <w:r w:rsidR="005A2446" w:rsidRPr="005A2446">
        <w:rPr>
          <w:rFonts w:ascii="Times New Roman" w:eastAsia="Times New Roman" w:hAnsi="Times New Roman" w:cs="Times New Roman"/>
          <w:bCs/>
          <w:sz w:val="24"/>
          <w:szCs w:val="24"/>
        </w:rPr>
        <w:t xml:space="preserve">arba elektroniniu paštu </w:t>
      </w:r>
      <w:proofErr w:type="spellStart"/>
      <w:r w:rsidR="005A2446" w:rsidRPr="005A2446">
        <w:rPr>
          <w:rFonts w:ascii="Times New Roman" w:eastAsia="Times New Roman" w:hAnsi="Times New Roman" w:cs="Times New Roman"/>
          <w:bCs/>
          <w:sz w:val="24"/>
          <w:szCs w:val="24"/>
        </w:rPr>
        <w:t>administracija@kedainiai.lt</w:t>
      </w:r>
      <w:proofErr w:type="spellEnd"/>
      <w:r w:rsidR="004773EA">
        <w:rPr>
          <w:rFonts w:ascii="Times New Roman" w:eastAsia="Times New Roman" w:hAnsi="Times New Roman" w:cs="Times New Roman"/>
          <w:bCs/>
          <w:sz w:val="24"/>
          <w:szCs w:val="24"/>
        </w:rPr>
        <w:t xml:space="preserve">. </w:t>
      </w:r>
      <w:r w:rsidRPr="002A708A">
        <w:rPr>
          <w:rFonts w:ascii="Times New Roman" w:eastAsia="Times New Roman" w:hAnsi="Times New Roman" w:cs="Times New Roman"/>
          <w:bCs/>
          <w:kern w:val="0"/>
          <w:sz w:val="24"/>
          <w:szCs w:val="20"/>
          <w14:ligatures w14:val="none"/>
        </w:rPr>
        <w:t xml:space="preserve">Jeigu Prašymas ar dokumentai, kurių reikia Leidimui išduoti, užpildyti nepilnai arba juose pateikti neteisingi duomenys, arba pateikti ne visi prašomi dokumentai, arba pateikti dokumentai neatitinka teisės aktų nustatytų reikalavimų, ne vėliau kaip per 5 darbo dienas nuo Prašymo gavimo dienos </w:t>
      </w:r>
      <w:r w:rsidR="00496CEF">
        <w:rPr>
          <w:rFonts w:ascii="Times New Roman" w:eastAsia="Times New Roman" w:hAnsi="Times New Roman" w:cs="Times New Roman"/>
          <w:bCs/>
          <w:kern w:val="0"/>
          <w:sz w:val="24"/>
          <w:szCs w:val="20"/>
          <w14:ligatures w14:val="none"/>
        </w:rPr>
        <w:t>S</w:t>
      </w:r>
      <w:r w:rsidRPr="002A708A">
        <w:rPr>
          <w:rFonts w:ascii="Times New Roman" w:eastAsia="Times New Roman" w:hAnsi="Times New Roman" w:cs="Times New Roman"/>
          <w:bCs/>
          <w:kern w:val="0"/>
          <w:sz w:val="24"/>
          <w:szCs w:val="20"/>
          <w14:ligatures w14:val="none"/>
        </w:rPr>
        <w:t>avivaldybės administracija raštu praneša apie tai Prašymą pateikusiam asmeniui ir nustato 5 darbo dienų terminą pateikti trūkstamus duomenis arba patikslintus dokumentus.</w:t>
      </w:r>
      <w:r>
        <w:rPr>
          <w:rFonts w:ascii="Times New Roman" w:eastAsia="Times New Roman" w:hAnsi="Times New Roman" w:cs="Times New Roman"/>
          <w:bCs/>
          <w:kern w:val="0"/>
          <w:sz w:val="24"/>
          <w:szCs w:val="20"/>
          <w14:ligatures w14:val="none"/>
        </w:rPr>
        <w:t xml:space="preserve"> </w:t>
      </w:r>
    </w:p>
    <w:p w14:paraId="09719610" w14:textId="77777777" w:rsidR="001C6C3B" w:rsidRPr="00F22E06" w:rsidRDefault="001C6C3B" w:rsidP="001C6C3B">
      <w:pPr>
        <w:spacing w:after="0" w:line="240" w:lineRule="auto"/>
        <w:ind w:firstLine="709"/>
        <w:jc w:val="both"/>
        <w:rPr>
          <w:rFonts w:ascii="Times New Roman" w:eastAsia="Times New Roman" w:hAnsi="Times New Roman" w:cs="Times New Roman"/>
          <w:sz w:val="24"/>
          <w:szCs w:val="24"/>
        </w:rPr>
      </w:pPr>
    </w:p>
    <w:p w14:paraId="670A80A2" w14:textId="5AF31096" w:rsidR="001F1795" w:rsidRDefault="001F1795" w:rsidP="001C6C3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informacija</w:t>
      </w:r>
    </w:p>
    <w:p w14:paraId="5B888D22" w14:textId="5C3CC251" w:rsidR="00D06CD2" w:rsidRDefault="00D06CD2" w:rsidP="00D06CD2">
      <w:pPr>
        <w:spacing w:after="0" w:line="240" w:lineRule="auto"/>
        <w:jc w:val="both"/>
        <w:rPr>
          <w:rFonts w:ascii="Times New Roman" w:eastAsia="Times New Roman" w:hAnsi="Times New Roman" w:cs="Times New Roman"/>
          <w:bCs/>
          <w:kern w:val="0"/>
          <w:sz w:val="24"/>
          <w:szCs w:val="20"/>
          <w14:ligatures w14:val="none"/>
        </w:rPr>
      </w:pPr>
      <w:r w:rsidRPr="002A708A">
        <w:rPr>
          <w:rFonts w:ascii="Times New Roman" w:eastAsia="Times New Roman" w:hAnsi="Times New Roman" w:cs="Times New Roman"/>
          <w:bCs/>
          <w:kern w:val="0"/>
          <w:sz w:val="24"/>
          <w:szCs w:val="20"/>
          <w14:ligatures w14:val="none"/>
        </w:rPr>
        <w:t xml:space="preserve">Leidimas išduodamas per 20 darbo dienų nuo visų dokumentų, reikalingų Leidimui gauti, pateikimo dienos. </w:t>
      </w:r>
      <w:r w:rsidRPr="004773EA">
        <w:rPr>
          <w:rFonts w:ascii="Times New Roman" w:eastAsia="Times New Roman" w:hAnsi="Times New Roman" w:cs="Times New Roman"/>
          <w:bCs/>
          <w:kern w:val="0"/>
          <w:sz w:val="24"/>
          <w:szCs w:val="20"/>
          <w14:ligatures w14:val="none"/>
        </w:rPr>
        <w:t xml:space="preserve">Leidimas išduodamas, jo galiojimas sustabdomas ir panaikinamas </w:t>
      </w:r>
      <w:r w:rsidR="00496CEF">
        <w:rPr>
          <w:rFonts w:ascii="Times New Roman" w:eastAsia="Times New Roman" w:hAnsi="Times New Roman" w:cs="Times New Roman"/>
          <w:bCs/>
          <w:kern w:val="0"/>
          <w:sz w:val="24"/>
          <w:szCs w:val="20"/>
          <w14:ligatures w14:val="none"/>
        </w:rPr>
        <w:t>S</w:t>
      </w:r>
      <w:r w:rsidRPr="004773EA">
        <w:rPr>
          <w:rFonts w:ascii="Times New Roman" w:eastAsia="Times New Roman" w:hAnsi="Times New Roman" w:cs="Times New Roman"/>
          <w:bCs/>
          <w:kern w:val="0"/>
          <w:sz w:val="24"/>
          <w:szCs w:val="20"/>
          <w14:ligatures w14:val="none"/>
        </w:rPr>
        <w:t>avivaldybės mero potvarkiu.</w:t>
      </w:r>
      <w:r>
        <w:rPr>
          <w:rFonts w:ascii="Times New Roman" w:eastAsia="Times New Roman" w:hAnsi="Times New Roman" w:cs="Times New Roman"/>
          <w:bCs/>
          <w:kern w:val="0"/>
          <w:sz w:val="24"/>
          <w:szCs w:val="20"/>
          <w14:ligatures w14:val="none"/>
        </w:rPr>
        <w:t xml:space="preserve"> </w:t>
      </w:r>
      <w:r w:rsidRPr="002A708A">
        <w:rPr>
          <w:rFonts w:ascii="Times New Roman" w:eastAsia="Times New Roman" w:hAnsi="Times New Roman" w:cs="Times New Roman"/>
          <w:bCs/>
          <w:kern w:val="0"/>
          <w:sz w:val="24"/>
          <w:szCs w:val="20"/>
          <w14:ligatures w14:val="none"/>
        </w:rPr>
        <w:t xml:space="preserve">Leidimą pasirašo ir antspaudu patvirtina </w:t>
      </w:r>
      <w:r w:rsidR="00496CEF">
        <w:rPr>
          <w:rFonts w:ascii="Times New Roman" w:eastAsia="Times New Roman" w:hAnsi="Times New Roman" w:cs="Times New Roman"/>
          <w:bCs/>
          <w:kern w:val="0"/>
          <w:sz w:val="24"/>
          <w:szCs w:val="20"/>
          <w14:ligatures w14:val="none"/>
        </w:rPr>
        <w:t>S</w:t>
      </w:r>
      <w:r w:rsidRPr="002A708A">
        <w:rPr>
          <w:rFonts w:ascii="Times New Roman" w:eastAsia="Times New Roman" w:hAnsi="Times New Roman" w:cs="Times New Roman"/>
          <w:bCs/>
          <w:kern w:val="0"/>
          <w:sz w:val="24"/>
          <w:szCs w:val="20"/>
          <w14:ligatures w14:val="none"/>
        </w:rPr>
        <w:t>avivaldybės meras ar jo įgaliotas asmuo.</w:t>
      </w:r>
      <w:r>
        <w:rPr>
          <w:rFonts w:ascii="Times New Roman" w:eastAsia="Times New Roman" w:hAnsi="Times New Roman" w:cs="Times New Roman"/>
          <w:bCs/>
          <w:kern w:val="0"/>
          <w:sz w:val="24"/>
          <w:szCs w:val="20"/>
          <w14:ligatures w14:val="none"/>
        </w:rPr>
        <w:t xml:space="preserve"> </w:t>
      </w:r>
      <w:r w:rsidRPr="004773EA">
        <w:rPr>
          <w:rFonts w:ascii="Times New Roman" w:eastAsia="Times New Roman" w:hAnsi="Times New Roman" w:cs="Times New Roman"/>
          <w:bCs/>
          <w:kern w:val="0"/>
          <w:sz w:val="24"/>
          <w:szCs w:val="20"/>
          <w14:ligatures w14:val="none"/>
        </w:rPr>
        <w:t>Leidimas išduodamas asmeniškai fiziniam asmeniui ar jo atstovui, turinčiam teisę atstovauti Lietuvos Respublikos civilinio kodekso nustatyta tvarka, arba juridinio asmens paskirtam už pavojingą šunį atsakingam asmeniui.</w:t>
      </w:r>
    </w:p>
    <w:p w14:paraId="5B8796F4" w14:textId="77777777" w:rsidR="001C6C3B" w:rsidRDefault="001C6C3B" w:rsidP="001C6C3B">
      <w:pPr>
        <w:spacing w:after="0" w:line="240" w:lineRule="auto"/>
        <w:jc w:val="both"/>
        <w:rPr>
          <w:rFonts w:ascii="Times New Roman" w:hAnsi="Times New Roman" w:cs="Times New Roman"/>
          <w:b/>
          <w:bCs/>
          <w:sz w:val="24"/>
          <w:szCs w:val="24"/>
        </w:rPr>
      </w:pPr>
    </w:p>
    <w:p w14:paraId="0580EF57" w14:textId="61AA79BB" w:rsidR="001F1795" w:rsidRPr="000530EA" w:rsidRDefault="001F1795" w:rsidP="001C6C3B">
      <w:pPr>
        <w:spacing w:after="0" w:line="240" w:lineRule="auto"/>
        <w:jc w:val="both"/>
        <w:rPr>
          <w:rFonts w:ascii="Times New Roman" w:hAnsi="Times New Roman" w:cs="Times New Roman"/>
          <w:b/>
          <w:bCs/>
          <w:sz w:val="24"/>
          <w:szCs w:val="24"/>
        </w:rPr>
      </w:pPr>
      <w:r w:rsidRPr="000530EA">
        <w:rPr>
          <w:rFonts w:ascii="Times New Roman" w:hAnsi="Times New Roman" w:cs="Times New Roman"/>
          <w:b/>
          <w:bCs/>
          <w:sz w:val="24"/>
          <w:szCs w:val="24"/>
        </w:rPr>
        <w:t>Teisės aktai, reguliuojantys paslaugos teikimą:</w:t>
      </w:r>
    </w:p>
    <w:p w14:paraId="62B6B947" w14:textId="082D24EA" w:rsidR="009B75EE" w:rsidRPr="000530EA" w:rsidRDefault="00803695" w:rsidP="00EA1F82">
      <w:pPr>
        <w:spacing w:after="0" w:line="240" w:lineRule="auto"/>
        <w:jc w:val="both"/>
        <w:rPr>
          <w:rFonts w:ascii="Times New Roman" w:hAnsi="Times New Roman" w:cs="Times New Roman"/>
          <w:sz w:val="24"/>
          <w:szCs w:val="24"/>
        </w:rPr>
      </w:pPr>
      <w:r w:rsidRPr="000530EA">
        <w:rPr>
          <w:rFonts w:ascii="Times New Roman" w:hAnsi="Times New Roman" w:cs="Times New Roman"/>
          <w:sz w:val="24"/>
          <w:szCs w:val="24"/>
        </w:rPr>
        <w:t xml:space="preserve">1. </w:t>
      </w:r>
      <w:hyperlink r:id="rId5" w:history="1">
        <w:r w:rsidR="009B75EE" w:rsidRPr="000530EA">
          <w:rPr>
            <w:rStyle w:val="Hyperlink"/>
            <w:rFonts w:ascii="Times New Roman" w:hAnsi="Times New Roman" w:cs="Times New Roman"/>
            <w:sz w:val="24"/>
            <w:szCs w:val="24"/>
          </w:rPr>
          <w:t>Lietuvos Respublikos gyvūnų gerovės ir apsaugos įstatymas;</w:t>
        </w:r>
      </w:hyperlink>
    </w:p>
    <w:p w14:paraId="72AD2D4C" w14:textId="78D24FBB" w:rsidR="009B75EE" w:rsidRPr="000530EA" w:rsidRDefault="00803695" w:rsidP="00EA1F82">
      <w:pPr>
        <w:spacing w:after="0" w:line="240" w:lineRule="auto"/>
        <w:jc w:val="both"/>
        <w:rPr>
          <w:rFonts w:ascii="Times New Roman" w:hAnsi="Times New Roman" w:cs="Times New Roman"/>
          <w:sz w:val="24"/>
          <w:szCs w:val="24"/>
        </w:rPr>
      </w:pPr>
      <w:r w:rsidRPr="000530EA">
        <w:rPr>
          <w:rFonts w:ascii="Times New Roman" w:hAnsi="Times New Roman" w:cs="Times New Roman"/>
          <w:sz w:val="24"/>
          <w:szCs w:val="24"/>
        </w:rPr>
        <w:t xml:space="preserve">2. </w:t>
      </w:r>
      <w:hyperlink r:id="rId6" w:history="1">
        <w:r w:rsidR="009B75EE" w:rsidRPr="000530EA">
          <w:rPr>
            <w:rStyle w:val="Hyperlink"/>
            <w:rFonts w:ascii="Times New Roman" w:hAnsi="Times New Roman" w:cs="Times New Roman"/>
            <w:sz w:val="24"/>
            <w:szCs w:val="24"/>
          </w:rPr>
          <w:t>Valstybinės maisto ir veterinarijos tarnybos direktoriaus 2013 m. sausio 9 d. įsakymas Nr. B1-5 „Dėl kovinių ir pavojingų šunų veislių sąrašo patvirtinimo”;</w:t>
        </w:r>
      </w:hyperlink>
    </w:p>
    <w:p w14:paraId="471CF3A2" w14:textId="19C7ABD4" w:rsidR="009B75EE" w:rsidRPr="000530EA" w:rsidRDefault="00803695" w:rsidP="00EA1F82">
      <w:pPr>
        <w:spacing w:after="0" w:line="240" w:lineRule="auto"/>
        <w:jc w:val="both"/>
        <w:rPr>
          <w:rFonts w:ascii="Times New Roman" w:hAnsi="Times New Roman" w:cs="Times New Roman"/>
          <w:sz w:val="24"/>
          <w:szCs w:val="24"/>
        </w:rPr>
      </w:pPr>
      <w:r w:rsidRPr="000530EA">
        <w:rPr>
          <w:rFonts w:ascii="Times New Roman" w:hAnsi="Times New Roman" w:cs="Times New Roman"/>
          <w:sz w:val="24"/>
          <w:szCs w:val="24"/>
        </w:rPr>
        <w:t xml:space="preserve">3. </w:t>
      </w:r>
      <w:hyperlink r:id="rId7" w:history="1">
        <w:r w:rsidR="009B75EE" w:rsidRPr="000530EA">
          <w:rPr>
            <w:rStyle w:val="Hyperlink"/>
            <w:rFonts w:ascii="Times New Roman" w:hAnsi="Times New Roman" w:cs="Times New Roman"/>
            <w:sz w:val="24"/>
            <w:szCs w:val="24"/>
          </w:rPr>
          <w:t>Valstybinės maisto ir veterinarijos tarnybos direktoriaus 2013 m. balandžio 15 d. įsakymas Nr. B1-290 „Dėl Pavojingų šunų įvežimo, įsigijimo, veisimo, dresavimo, prekybos, laikymo ir kovinių šunų bei kovinių ir pavojingų šunų mišrūnų laikymo tvarkos aprašo patvirtinimo“</w:t>
        </w:r>
      </w:hyperlink>
      <w:r w:rsidR="009B75EE" w:rsidRPr="000530EA">
        <w:rPr>
          <w:rFonts w:ascii="Times New Roman" w:hAnsi="Times New Roman" w:cs="Times New Roman"/>
          <w:sz w:val="24"/>
          <w:szCs w:val="24"/>
        </w:rPr>
        <w:t>;</w:t>
      </w:r>
    </w:p>
    <w:p w14:paraId="41E46C11" w14:textId="5BE819BE" w:rsidR="00BE5680" w:rsidRPr="000530EA" w:rsidRDefault="00803695" w:rsidP="00EA1F82">
      <w:pPr>
        <w:spacing w:after="0" w:line="240" w:lineRule="auto"/>
        <w:jc w:val="both"/>
        <w:rPr>
          <w:rFonts w:ascii="Times New Roman" w:hAnsi="Times New Roman" w:cs="Times New Roman"/>
          <w:sz w:val="24"/>
          <w:szCs w:val="24"/>
        </w:rPr>
      </w:pPr>
      <w:r w:rsidRPr="000530EA">
        <w:rPr>
          <w:rFonts w:ascii="Times New Roman" w:hAnsi="Times New Roman" w:cs="Times New Roman"/>
          <w:sz w:val="24"/>
          <w:szCs w:val="24"/>
        </w:rPr>
        <w:t xml:space="preserve">4. </w:t>
      </w:r>
      <w:hyperlink r:id="rId8" w:history="1">
        <w:r w:rsidR="00BE5680" w:rsidRPr="000530EA">
          <w:rPr>
            <w:rStyle w:val="Hyperlink"/>
            <w:rFonts w:ascii="Times New Roman" w:hAnsi="Times New Roman" w:cs="Times New Roman"/>
            <w:sz w:val="24"/>
            <w:szCs w:val="24"/>
          </w:rPr>
          <w:t>Kėdainių rajono savivaldybės mero 2024 m. lapkričio 15 d. potvarkis Nr. MP1-595 „Dėl Leidimų įvežti, įsigyti, laikyti, veisti, parduoti pavojingus šunis išdavimo Kėdainių rajono savivaldybėje tvarkos aprašo patvirtinimo“</w:t>
        </w:r>
      </w:hyperlink>
      <w:r w:rsidR="00BE5680" w:rsidRPr="000530EA">
        <w:rPr>
          <w:rFonts w:ascii="Times New Roman" w:hAnsi="Times New Roman" w:cs="Times New Roman"/>
          <w:sz w:val="24"/>
          <w:szCs w:val="24"/>
        </w:rPr>
        <w:t>;</w:t>
      </w:r>
    </w:p>
    <w:p w14:paraId="022CF5E3" w14:textId="13470E1D" w:rsidR="00F22E06" w:rsidRPr="000530EA" w:rsidRDefault="00803695" w:rsidP="00EA1F82">
      <w:pPr>
        <w:spacing w:after="0" w:line="240" w:lineRule="auto"/>
        <w:jc w:val="both"/>
        <w:rPr>
          <w:rFonts w:ascii="Times New Roman" w:hAnsi="Times New Roman" w:cs="Times New Roman"/>
          <w:sz w:val="24"/>
          <w:szCs w:val="24"/>
        </w:rPr>
      </w:pPr>
      <w:r w:rsidRPr="000530EA">
        <w:rPr>
          <w:rFonts w:ascii="Times New Roman" w:hAnsi="Times New Roman" w:cs="Times New Roman"/>
          <w:sz w:val="24"/>
          <w:szCs w:val="24"/>
        </w:rPr>
        <w:t xml:space="preserve">5. </w:t>
      </w:r>
      <w:hyperlink r:id="rId9" w:history="1">
        <w:r w:rsidR="00F22E06" w:rsidRPr="000530EA">
          <w:rPr>
            <w:rStyle w:val="Hyperlink"/>
            <w:rFonts w:ascii="Times New Roman" w:hAnsi="Times New Roman" w:cs="Times New Roman"/>
            <w:sz w:val="24"/>
            <w:szCs w:val="24"/>
          </w:rPr>
          <w:t>Kėdainių rajono savivaldybės administracijos direktoriaus 2013 m. spalio 4 d. įsakym</w:t>
        </w:r>
        <w:r w:rsidR="00BE5680" w:rsidRPr="000530EA">
          <w:rPr>
            <w:rStyle w:val="Hyperlink"/>
            <w:rFonts w:ascii="Times New Roman" w:hAnsi="Times New Roman" w:cs="Times New Roman"/>
            <w:sz w:val="24"/>
            <w:szCs w:val="24"/>
          </w:rPr>
          <w:t>as</w:t>
        </w:r>
        <w:r w:rsidR="00F22E06" w:rsidRPr="000530EA">
          <w:rPr>
            <w:rStyle w:val="Hyperlink"/>
            <w:rFonts w:ascii="Times New Roman" w:hAnsi="Times New Roman" w:cs="Times New Roman"/>
            <w:sz w:val="24"/>
            <w:szCs w:val="24"/>
          </w:rPr>
          <w:t xml:space="preserve"> Nr. AD-1-1192 ,,Dėl gyvūnų laikymo Kėdainių rajono savivaldybėje taisyklių tvirtinimo“;</w:t>
        </w:r>
      </w:hyperlink>
    </w:p>
    <w:p w14:paraId="2098ECE3" w14:textId="1AF6CD36" w:rsidR="00F22E06" w:rsidRPr="000530EA" w:rsidRDefault="00803695" w:rsidP="00EA1F82">
      <w:pPr>
        <w:spacing w:after="0" w:line="240" w:lineRule="auto"/>
        <w:jc w:val="both"/>
        <w:rPr>
          <w:rFonts w:ascii="Times New Roman" w:hAnsi="Times New Roman" w:cs="Times New Roman"/>
          <w:sz w:val="24"/>
          <w:szCs w:val="24"/>
        </w:rPr>
      </w:pPr>
      <w:r w:rsidRPr="000530EA">
        <w:rPr>
          <w:rFonts w:ascii="Times New Roman" w:hAnsi="Times New Roman" w:cs="Times New Roman"/>
          <w:sz w:val="24"/>
          <w:szCs w:val="24"/>
        </w:rPr>
        <w:t xml:space="preserve">6. </w:t>
      </w:r>
      <w:hyperlink r:id="rId10" w:history="1">
        <w:r w:rsidR="00F22E06" w:rsidRPr="000530EA">
          <w:rPr>
            <w:rStyle w:val="Hyperlink"/>
            <w:rFonts w:ascii="Times New Roman" w:hAnsi="Times New Roman" w:cs="Times New Roman"/>
            <w:sz w:val="24"/>
            <w:szCs w:val="24"/>
          </w:rPr>
          <w:t>Kėdainių rajono savivaldybėje tvarkos aprašas, patvirtintas Kėdainių rajono savivaldybės administracijos direktoriaus 2014 m. gruodžio 31 d. įsakymu Nr. AD-1-1551 ,,Dėl kovinių šunų, kovinių šunų mišrūnų, pavojingų šunų ir pavojingų šunų mišrūnų paėmimo Kėdainių rajono savivaldybėje tvarkos aprašo tvirtinimo“;</w:t>
        </w:r>
      </w:hyperlink>
    </w:p>
    <w:p w14:paraId="53D63009" w14:textId="77777777" w:rsidR="00F22E06" w:rsidRPr="000530EA" w:rsidRDefault="00F22E06" w:rsidP="001C6C3B">
      <w:pPr>
        <w:spacing w:after="0" w:line="240" w:lineRule="auto"/>
        <w:jc w:val="both"/>
        <w:rPr>
          <w:rFonts w:ascii="Times New Roman" w:hAnsi="Times New Roman" w:cs="Times New Roman"/>
          <w:b/>
          <w:bCs/>
          <w:sz w:val="24"/>
          <w:szCs w:val="24"/>
        </w:rPr>
      </w:pPr>
    </w:p>
    <w:p w14:paraId="5B262348" w14:textId="7F087420" w:rsidR="001F1795" w:rsidRDefault="001F1795" w:rsidP="001C6C3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Informacija ir dokumentai, kuriuos turi pateikti asmuo:</w:t>
      </w:r>
    </w:p>
    <w:p w14:paraId="7969FE90" w14:textId="30EBB7BE" w:rsidR="002A708A" w:rsidRPr="002A708A" w:rsidRDefault="002A708A" w:rsidP="001C6C3B">
      <w:pPr>
        <w:tabs>
          <w:tab w:val="left" w:pos="7655"/>
        </w:tabs>
        <w:spacing w:after="0" w:line="240" w:lineRule="auto"/>
        <w:jc w:val="both"/>
        <w:rPr>
          <w:rFonts w:ascii="Times New Roman" w:eastAsia="Times New Roman" w:hAnsi="Times New Roman" w:cs="Times New Roman"/>
          <w:kern w:val="0"/>
          <w:sz w:val="24"/>
          <w:szCs w:val="20"/>
          <w14:ligatures w14:val="none"/>
        </w:rPr>
      </w:pPr>
      <w:r>
        <w:rPr>
          <w:rFonts w:ascii="Times New Roman" w:eastAsia="Times New Roman" w:hAnsi="Times New Roman" w:cs="Times New Roman"/>
          <w:kern w:val="0"/>
          <w:sz w:val="24"/>
          <w:szCs w:val="20"/>
          <w14:ligatures w14:val="none"/>
        </w:rPr>
        <w:t xml:space="preserve">1. </w:t>
      </w:r>
      <w:r w:rsidRPr="002A708A">
        <w:rPr>
          <w:rFonts w:ascii="Times New Roman" w:eastAsia="Times New Roman" w:hAnsi="Times New Roman" w:cs="Times New Roman"/>
          <w:kern w:val="0"/>
          <w:sz w:val="24"/>
          <w:szCs w:val="20"/>
          <w14:ligatures w14:val="none"/>
        </w:rPr>
        <w:t xml:space="preserve">Fiziniai asmenys, norintys gauti Leidimą, </w:t>
      </w:r>
      <w:r w:rsidR="00496CEF">
        <w:rPr>
          <w:rFonts w:ascii="Times New Roman" w:eastAsia="Times New Roman" w:hAnsi="Times New Roman" w:cs="Times New Roman"/>
          <w:kern w:val="0"/>
          <w:sz w:val="24"/>
          <w:szCs w:val="20"/>
          <w14:ligatures w14:val="none"/>
        </w:rPr>
        <w:t>S</w:t>
      </w:r>
      <w:r w:rsidRPr="002A708A">
        <w:rPr>
          <w:rFonts w:ascii="Times New Roman" w:eastAsia="Times New Roman" w:hAnsi="Times New Roman" w:cs="Times New Roman"/>
          <w:kern w:val="0"/>
          <w:sz w:val="24"/>
          <w:szCs w:val="20"/>
          <w14:ligatures w14:val="none"/>
        </w:rPr>
        <w:t>avivaldybės administracijai pateikia:</w:t>
      </w:r>
    </w:p>
    <w:p w14:paraId="7257D2B8" w14:textId="751A518C" w:rsidR="002A708A" w:rsidRPr="002A708A" w:rsidRDefault="002A708A" w:rsidP="001C6C3B">
      <w:pPr>
        <w:tabs>
          <w:tab w:val="left" w:pos="7655"/>
        </w:tabs>
        <w:spacing w:after="0" w:line="240" w:lineRule="auto"/>
        <w:jc w:val="both"/>
        <w:rPr>
          <w:rFonts w:ascii="Times New Roman" w:eastAsia="Times New Roman" w:hAnsi="Times New Roman" w:cs="Times New Roman"/>
          <w:bCs/>
          <w:kern w:val="0"/>
          <w:sz w:val="24"/>
          <w:szCs w:val="20"/>
          <w14:ligatures w14:val="none"/>
        </w:rPr>
      </w:pPr>
      <w:r>
        <w:rPr>
          <w:rFonts w:ascii="Times New Roman" w:eastAsia="Times New Roman" w:hAnsi="Times New Roman" w:cs="Times New Roman"/>
          <w:bCs/>
          <w:kern w:val="0"/>
          <w:sz w:val="24"/>
          <w:szCs w:val="20"/>
          <w14:ligatures w14:val="none"/>
        </w:rPr>
        <w:t>1.</w:t>
      </w:r>
      <w:r w:rsidRPr="002A708A">
        <w:rPr>
          <w:rFonts w:ascii="Times New Roman" w:eastAsia="Times New Roman" w:hAnsi="Times New Roman" w:cs="Times New Roman"/>
          <w:bCs/>
          <w:kern w:val="0"/>
          <w:sz w:val="24"/>
          <w:szCs w:val="20"/>
          <w14:ligatures w14:val="none"/>
        </w:rPr>
        <w:t xml:space="preserve">1. </w:t>
      </w:r>
      <w:r>
        <w:rPr>
          <w:rFonts w:ascii="Times New Roman" w:eastAsia="Times New Roman" w:hAnsi="Times New Roman" w:cs="Times New Roman"/>
          <w:bCs/>
          <w:kern w:val="0"/>
          <w:sz w:val="24"/>
          <w:szCs w:val="20"/>
          <w14:ligatures w14:val="none"/>
        </w:rPr>
        <w:t>P</w:t>
      </w:r>
      <w:r w:rsidRPr="002A708A">
        <w:rPr>
          <w:rFonts w:ascii="Times New Roman" w:eastAsia="Times New Roman" w:hAnsi="Times New Roman" w:cs="Times New Roman"/>
          <w:bCs/>
          <w:kern w:val="0"/>
          <w:sz w:val="24"/>
          <w:szCs w:val="20"/>
          <w14:ligatures w14:val="none"/>
        </w:rPr>
        <w:t>rašymą, kuriame nurodomas fizinio asmens vardas, pavardė, gyvenamosios vietos adresas, telefono numeris, elektroninio pašto adresas, kartu gyvenančių asmenų vardai, pavardės ir pavojingo šuns nuolatinės laikymo vietos adresas;</w:t>
      </w:r>
    </w:p>
    <w:p w14:paraId="2E3BD927" w14:textId="54EC25E0" w:rsidR="002A708A" w:rsidRPr="002A708A" w:rsidRDefault="002A708A" w:rsidP="001C6C3B">
      <w:pPr>
        <w:tabs>
          <w:tab w:val="left" w:pos="7655"/>
        </w:tabs>
        <w:spacing w:after="0" w:line="240" w:lineRule="auto"/>
        <w:jc w:val="both"/>
        <w:rPr>
          <w:rFonts w:ascii="Times New Roman" w:eastAsia="Times New Roman" w:hAnsi="Times New Roman" w:cs="Times New Roman"/>
          <w:kern w:val="0"/>
          <w:sz w:val="24"/>
          <w:szCs w:val="20"/>
          <w14:ligatures w14:val="none"/>
        </w:rPr>
      </w:pPr>
      <w:r>
        <w:rPr>
          <w:rFonts w:ascii="Times New Roman" w:eastAsia="Times New Roman" w:hAnsi="Times New Roman" w:cs="Times New Roman"/>
          <w:bCs/>
          <w:kern w:val="0"/>
          <w:sz w:val="24"/>
          <w:szCs w:val="20"/>
          <w14:ligatures w14:val="none"/>
        </w:rPr>
        <w:t>1.</w:t>
      </w:r>
      <w:r w:rsidRPr="002A708A">
        <w:rPr>
          <w:rFonts w:ascii="Times New Roman" w:eastAsia="Times New Roman" w:hAnsi="Times New Roman" w:cs="Times New Roman"/>
          <w:bCs/>
          <w:kern w:val="0"/>
          <w:sz w:val="24"/>
          <w:szCs w:val="20"/>
          <w14:ligatures w14:val="none"/>
        </w:rPr>
        <w:t>2. asmens tapatybę patvirtinantį dokumentą (asmens tapatybės kortelė, Lietuvos Respublikos piliečio pasas)</w:t>
      </w:r>
      <w:r w:rsidRPr="002A708A">
        <w:rPr>
          <w:rFonts w:ascii="Times New Roman" w:eastAsia="Times New Roman" w:hAnsi="Times New Roman" w:cs="Times New Roman"/>
          <w:kern w:val="0"/>
          <w:sz w:val="24"/>
          <w:szCs w:val="20"/>
          <w14:ligatures w14:val="none"/>
        </w:rPr>
        <w:t>;</w:t>
      </w:r>
    </w:p>
    <w:p w14:paraId="49066DD5" w14:textId="7FCFED2A" w:rsidR="002A708A" w:rsidRPr="002A708A" w:rsidRDefault="002A708A" w:rsidP="001C6C3B">
      <w:pPr>
        <w:tabs>
          <w:tab w:val="left" w:pos="7655"/>
        </w:tabs>
        <w:spacing w:after="0" w:line="240" w:lineRule="auto"/>
        <w:jc w:val="both"/>
        <w:rPr>
          <w:rFonts w:ascii="Times New Roman" w:eastAsia="Times New Roman" w:hAnsi="Times New Roman" w:cs="Times New Roman"/>
          <w:bCs/>
          <w:kern w:val="0"/>
          <w:sz w:val="24"/>
          <w:szCs w:val="20"/>
          <w14:ligatures w14:val="none"/>
        </w:rPr>
      </w:pPr>
      <w:r>
        <w:rPr>
          <w:rFonts w:ascii="Times New Roman" w:eastAsia="Times New Roman" w:hAnsi="Times New Roman" w:cs="Times New Roman"/>
          <w:kern w:val="0"/>
          <w:sz w:val="24"/>
          <w:szCs w:val="20"/>
          <w14:ligatures w14:val="none"/>
        </w:rPr>
        <w:t>1.</w:t>
      </w:r>
      <w:r w:rsidRPr="002A708A">
        <w:rPr>
          <w:rFonts w:ascii="Times New Roman" w:eastAsia="Times New Roman" w:hAnsi="Times New Roman" w:cs="Times New Roman"/>
          <w:kern w:val="0"/>
          <w:sz w:val="24"/>
          <w:szCs w:val="20"/>
          <w14:ligatures w14:val="none"/>
        </w:rPr>
        <w:t xml:space="preserve">3. </w:t>
      </w:r>
      <w:r w:rsidRPr="002A708A">
        <w:rPr>
          <w:rFonts w:ascii="Times New Roman" w:eastAsia="Times New Roman" w:hAnsi="Times New Roman" w:cs="Times New Roman"/>
          <w:bCs/>
          <w:kern w:val="0"/>
          <w:sz w:val="24"/>
          <w:szCs w:val="20"/>
          <w14:ligatures w14:val="none"/>
        </w:rPr>
        <w:t>deklaruotos gyvenamosios vietos pažymą ir patalpų, kurioje bus nuolat laikomas pavojingas šuo, nuosavybės dokumentus ar savininko notariškai patvirtintą sutikimą, kad jo patalpose asmuo gali laikyti pavojingą šunį;</w:t>
      </w:r>
    </w:p>
    <w:p w14:paraId="16B054DB" w14:textId="7D3DAE62" w:rsidR="002A708A" w:rsidRPr="002A708A" w:rsidRDefault="002A708A" w:rsidP="001C6C3B">
      <w:pPr>
        <w:tabs>
          <w:tab w:val="left" w:pos="7655"/>
        </w:tabs>
        <w:spacing w:after="0" w:line="240" w:lineRule="auto"/>
        <w:jc w:val="both"/>
        <w:rPr>
          <w:rFonts w:ascii="Times New Roman" w:eastAsia="Times New Roman" w:hAnsi="Times New Roman" w:cs="Times New Roman"/>
          <w:bCs/>
          <w:kern w:val="0"/>
          <w:sz w:val="24"/>
          <w:szCs w:val="20"/>
          <w14:ligatures w14:val="none"/>
        </w:rPr>
      </w:pPr>
      <w:r>
        <w:rPr>
          <w:rFonts w:ascii="Times New Roman" w:eastAsia="Times New Roman" w:hAnsi="Times New Roman" w:cs="Times New Roman"/>
          <w:bCs/>
          <w:kern w:val="0"/>
          <w:sz w:val="24"/>
          <w:szCs w:val="20"/>
          <w14:ligatures w14:val="none"/>
        </w:rPr>
        <w:t>1.</w:t>
      </w:r>
      <w:r w:rsidRPr="002A708A">
        <w:rPr>
          <w:rFonts w:ascii="Times New Roman" w:eastAsia="Times New Roman" w:hAnsi="Times New Roman" w:cs="Times New Roman"/>
          <w:bCs/>
          <w:kern w:val="0"/>
          <w:sz w:val="24"/>
          <w:szCs w:val="20"/>
          <w14:ligatures w14:val="none"/>
        </w:rPr>
        <w:t>4. kitų šeimos pilnamečių asmenų raštišką sutikimą, o jei name gyvena ne viena šeima, ir kitos šeimos pilnamečių asmenų raštišką sutikimą;</w:t>
      </w:r>
    </w:p>
    <w:p w14:paraId="05B40C2F" w14:textId="41C17A07" w:rsidR="002A708A" w:rsidRPr="002A708A" w:rsidRDefault="002A708A" w:rsidP="001C6C3B">
      <w:pPr>
        <w:tabs>
          <w:tab w:val="left" w:pos="7655"/>
        </w:tabs>
        <w:spacing w:after="0" w:line="240" w:lineRule="auto"/>
        <w:jc w:val="both"/>
        <w:rPr>
          <w:rFonts w:ascii="Times New Roman" w:eastAsia="Times New Roman" w:hAnsi="Times New Roman" w:cs="Times New Roman"/>
          <w:bCs/>
          <w:kern w:val="0"/>
          <w:sz w:val="24"/>
          <w:szCs w:val="20"/>
          <w14:ligatures w14:val="none"/>
        </w:rPr>
      </w:pPr>
      <w:r>
        <w:rPr>
          <w:rFonts w:ascii="Times New Roman" w:eastAsia="Times New Roman" w:hAnsi="Times New Roman" w:cs="Times New Roman"/>
          <w:bCs/>
          <w:kern w:val="0"/>
          <w:sz w:val="24"/>
          <w:szCs w:val="20"/>
          <w14:ligatures w14:val="none"/>
        </w:rPr>
        <w:t>1.</w:t>
      </w:r>
      <w:r w:rsidRPr="002A708A">
        <w:rPr>
          <w:rFonts w:ascii="Times New Roman" w:eastAsia="Times New Roman" w:hAnsi="Times New Roman" w:cs="Times New Roman"/>
          <w:bCs/>
          <w:kern w:val="0"/>
          <w:sz w:val="24"/>
          <w:szCs w:val="20"/>
          <w14:ligatures w14:val="none"/>
        </w:rPr>
        <w:t>5. pažymas, kad asmuo ir su juo gyvenantys asmenys nėra įrašyti į sveikatos priežiūros įstaigą dėl alkoholizmo, narkomanijos ar psichinės ligos;</w:t>
      </w:r>
    </w:p>
    <w:p w14:paraId="67442A82" w14:textId="7D5AF85D" w:rsidR="002A708A" w:rsidRPr="002A708A" w:rsidRDefault="002A708A" w:rsidP="001C6C3B">
      <w:pPr>
        <w:tabs>
          <w:tab w:val="left" w:pos="7655"/>
        </w:tabs>
        <w:spacing w:after="0" w:line="240" w:lineRule="auto"/>
        <w:jc w:val="both"/>
        <w:rPr>
          <w:rFonts w:ascii="Times New Roman" w:eastAsia="Times New Roman" w:hAnsi="Times New Roman" w:cs="Times New Roman"/>
          <w:bCs/>
          <w:kern w:val="0"/>
          <w:sz w:val="24"/>
          <w:szCs w:val="20"/>
          <w14:ligatures w14:val="none"/>
        </w:rPr>
      </w:pPr>
      <w:r>
        <w:rPr>
          <w:rFonts w:ascii="Times New Roman" w:eastAsia="Times New Roman" w:hAnsi="Times New Roman" w:cs="Times New Roman"/>
          <w:bCs/>
          <w:kern w:val="0"/>
          <w:sz w:val="24"/>
          <w:szCs w:val="20"/>
          <w14:ligatures w14:val="none"/>
        </w:rPr>
        <w:t>1.</w:t>
      </w:r>
      <w:r w:rsidRPr="002A708A">
        <w:rPr>
          <w:rFonts w:ascii="Times New Roman" w:eastAsia="Times New Roman" w:hAnsi="Times New Roman" w:cs="Times New Roman"/>
          <w:bCs/>
          <w:kern w:val="0"/>
          <w:sz w:val="24"/>
          <w:szCs w:val="20"/>
          <w14:ligatures w14:val="none"/>
        </w:rPr>
        <w:t>6. pažymas, kad asmuo ir su juo kartu gyvenantys asmenys nėra teisti už tyčinius smurtinius nusikaltimus arba kad jų teistumas išnykęs arba panaikintas;</w:t>
      </w:r>
    </w:p>
    <w:p w14:paraId="3D1FA959" w14:textId="125616F0" w:rsidR="002A708A" w:rsidRPr="002A708A" w:rsidRDefault="002A708A" w:rsidP="001C6C3B">
      <w:pPr>
        <w:tabs>
          <w:tab w:val="left" w:pos="7655"/>
        </w:tabs>
        <w:spacing w:after="0" w:line="240" w:lineRule="auto"/>
        <w:jc w:val="both"/>
        <w:rPr>
          <w:rFonts w:ascii="Times New Roman" w:eastAsia="Times New Roman" w:hAnsi="Times New Roman" w:cs="Times New Roman"/>
          <w:bCs/>
          <w:kern w:val="0"/>
          <w:sz w:val="24"/>
          <w:szCs w:val="20"/>
          <w14:ligatures w14:val="none"/>
        </w:rPr>
      </w:pPr>
      <w:r>
        <w:rPr>
          <w:rFonts w:ascii="Times New Roman" w:eastAsia="Times New Roman" w:hAnsi="Times New Roman" w:cs="Times New Roman"/>
          <w:bCs/>
          <w:kern w:val="0"/>
          <w:sz w:val="24"/>
          <w:szCs w:val="20"/>
          <w14:ligatures w14:val="none"/>
        </w:rPr>
        <w:t>1.</w:t>
      </w:r>
      <w:r w:rsidRPr="002A708A">
        <w:rPr>
          <w:rFonts w:ascii="Times New Roman" w:eastAsia="Times New Roman" w:hAnsi="Times New Roman" w:cs="Times New Roman"/>
          <w:bCs/>
          <w:kern w:val="0"/>
          <w:sz w:val="24"/>
          <w:szCs w:val="20"/>
          <w14:ligatures w14:val="none"/>
        </w:rPr>
        <w:t>7. dokumentą, patvirtinantį pavojingo šuns paženklinimą poodine mikroschema;</w:t>
      </w:r>
    </w:p>
    <w:p w14:paraId="02B0994C" w14:textId="12D6F414" w:rsidR="002A708A" w:rsidRPr="002A708A" w:rsidRDefault="002A708A" w:rsidP="001C6C3B">
      <w:pPr>
        <w:tabs>
          <w:tab w:val="left" w:pos="7655"/>
        </w:tabs>
        <w:spacing w:after="0" w:line="240" w:lineRule="auto"/>
        <w:jc w:val="both"/>
        <w:rPr>
          <w:rFonts w:ascii="Times New Roman" w:eastAsia="Times New Roman" w:hAnsi="Times New Roman" w:cs="Times New Roman"/>
          <w:bCs/>
          <w:kern w:val="0"/>
          <w:sz w:val="24"/>
          <w:szCs w:val="20"/>
          <w14:ligatures w14:val="none"/>
        </w:rPr>
      </w:pPr>
      <w:r>
        <w:rPr>
          <w:rFonts w:ascii="Times New Roman" w:eastAsia="Times New Roman" w:hAnsi="Times New Roman" w:cs="Times New Roman"/>
          <w:bCs/>
          <w:kern w:val="0"/>
          <w:sz w:val="24"/>
          <w:szCs w:val="20"/>
          <w14:ligatures w14:val="none"/>
        </w:rPr>
        <w:t>1.</w:t>
      </w:r>
      <w:r w:rsidRPr="002A708A">
        <w:rPr>
          <w:rFonts w:ascii="Times New Roman" w:eastAsia="Times New Roman" w:hAnsi="Times New Roman" w:cs="Times New Roman"/>
          <w:bCs/>
          <w:kern w:val="0"/>
          <w:sz w:val="24"/>
          <w:szCs w:val="20"/>
          <w14:ligatures w14:val="none"/>
        </w:rPr>
        <w:t>8. Tarptautinės kinologų federacijos pripažįstamą dokumentą, patvirtinantį pavojingo šuns kilmę ir veislę;</w:t>
      </w:r>
    </w:p>
    <w:p w14:paraId="4BF5A38B" w14:textId="5037C5E8" w:rsidR="002A708A" w:rsidRPr="002A708A" w:rsidRDefault="002A708A" w:rsidP="001C6C3B">
      <w:pPr>
        <w:tabs>
          <w:tab w:val="left" w:pos="7655"/>
        </w:tabs>
        <w:spacing w:after="0" w:line="240" w:lineRule="auto"/>
        <w:jc w:val="both"/>
        <w:rPr>
          <w:rFonts w:ascii="Times New Roman" w:eastAsia="Times New Roman" w:hAnsi="Times New Roman" w:cs="Times New Roman"/>
          <w:bCs/>
          <w:kern w:val="0"/>
          <w:sz w:val="24"/>
          <w:szCs w:val="20"/>
          <w14:ligatures w14:val="none"/>
        </w:rPr>
      </w:pPr>
      <w:r>
        <w:rPr>
          <w:rFonts w:ascii="Times New Roman" w:eastAsia="Times New Roman" w:hAnsi="Times New Roman" w:cs="Times New Roman"/>
          <w:bCs/>
          <w:kern w:val="0"/>
          <w:sz w:val="24"/>
          <w:szCs w:val="20"/>
          <w14:ligatures w14:val="none"/>
        </w:rPr>
        <w:t>1.</w:t>
      </w:r>
      <w:r w:rsidRPr="002A708A">
        <w:rPr>
          <w:rFonts w:ascii="Times New Roman" w:eastAsia="Times New Roman" w:hAnsi="Times New Roman" w:cs="Times New Roman"/>
          <w:bCs/>
          <w:kern w:val="0"/>
          <w:sz w:val="24"/>
          <w:szCs w:val="20"/>
          <w14:ligatures w14:val="none"/>
        </w:rPr>
        <w:t>9. dokumentą, patvirtinantį pavojingo šuns skiepijimą, o ketinant įvežti pavojingą šunį į Lietuvos Respublikos teritoriją  – tarptautinio paskiepijimo (vakcinavimo) pažymėjimą;</w:t>
      </w:r>
    </w:p>
    <w:p w14:paraId="298FE869" w14:textId="3093A3DB" w:rsidR="002A708A" w:rsidRDefault="002A708A" w:rsidP="001C6C3B">
      <w:pPr>
        <w:tabs>
          <w:tab w:val="left" w:pos="7655"/>
        </w:tabs>
        <w:spacing w:after="0" w:line="240" w:lineRule="auto"/>
        <w:jc w:val="both"/>
        <w:rPr>
          <w:rFonts w:ascii="Times New Roman" w:eastAsia="Times New Roman" w:hAnsi="Times New Roman" w:cs="Times New Roman"/>
          <w:bCs/>
          <w:kern w:val="0"/>
          <w:sz w:val="24"/>
          <w:szCs w:val="20"/>
          <w14:ligatures w14:val="none"/>
        </w:rPr>
      </w:pPr>
      <w:r>
        <w:rPr>
          <w:rFonts w:ascii="Times New Roman" w:eastAsia="Times New Roman" w:hAnsi="Times New Roman" w:cs="Times New Roman"/>
          <w:bCs/>
          <w:kern w:val="0"/>
          <w:sz w:val="24"/>
          <w:szCs w:val="20"/>
          <w14:ligatures w14:val="none"/>
        </w:rPr>
        <w:t>1.</w:t>
      </w:r>
      <w:r w:rsidRPr="002A708A">
        <w:rPr>
          <w:rFonts w:ascii="Times New Roman" w:eastAsia="Times New Roman" w:hAnsi="Times New Roman" w:cs="Times New Roman"/>
          <w:bCs/>
          <w:kern w:val="0"/>
          <w:sz w:val="24"/>
          <w:szCs w:val="20"/>
          <w14:ligatures w14:val="none"/>
        </w:rPr>
        <w:t>10. Valstybinės maisto ir veterinarijos tarnybos patvirtinimą, kad pavojingų šunų veisėjas yra įrašytas į Valstybinės veterinarinės kontrolės subjektų, išskyrus maisto tvarkymo subjektus, sąrašą ir turi registravimo numerį, kai fizinis ar juridinis asmuo siekia gauti leidimą veisti pavojingus šunis.</w:t>
      </w:r>
    </w:p>
    <w:p w14:paraId="146F33E1" w14:textId="11FADAF0" w:rsidR="002A708A" w:rsidRPr="002A708A" w:rsidRDefault="002A708A" w:rsidP="001C6C3B">
      <w:pPr>
        <w:tabs>
          <w:tab w:val="left" w:pos="7655"/>
        </w:tabs>
        <w:spacing w:after="0" w:line="240" w:lineRule="auto"/>
        <w:jc w:val="both"/>
        <w:rPr>
          <w:rFonts w:ascii="Times New Roman" w:eastAsia="Times New Roman" w:hAnsi="Times New Roman" w:cs="Times New Roman"/>
          <w:kern w:val="0"/>
          <w:sz w:val="24"/>
          <w:szCs w:val="20"/>
          <w14:ligatures w14:val="none"/>
        </w:rPr>
      </w:pPr>
      <w:r>
        <w:rPr>
          <w:rFonts w:ascii="Times New Roman" w:eastAsia="Times New Roman" w:hAnsi="Times New Roman" w:cs="Times New Roman"/>
          <w:kern w:val="0"/>
          <w:sz w:val="24"/>
          <w:szCs w:val="20"/>
          <w14:ligatures w14:val="none"/>
        </w:rPr>
        <w:t>2</w:t>
      </w:r>
      <w:r w:rsidRPr="002A708A">
        <w:rPr>
          <w:rFonts w:ascii="Times New Roman" w:eastAsia="Times New Roman" w:hAnsi="Times New Roman" w:cs="Times New Roman"/>
          <w:kern w:val="0"/>
          <w:sz w:val="24"/>
          <w:szCs w:val="20"/>
          <w14:ligatures w14:val="none"/>
        </w:rPr>
        <w:t xml:space="preserve">. Juridiniai asmenys, norintys gauti Leidimą, </w:t>
      </w:r>
      <w:r w:rsidR="00496CEF">
        <w:rPr>
          <w:rFonts w:ascii="Times New Roman" w:eastAsia="Times New Roman" w:hAnsi="Times New Roman" w:cs="Times New Roman"/>
          <w:kern w:val="0"/>
          <w:sz w:val="24"/>
          <w:szCs w:val="20"/>
          <w14:ligatures w14:val="none"/>
        </w:rPr>
        <w:t>S</w:t>
      </w:r>
      <w:r w:rsidRPr="002A708A">
        <w:rPr>
          <w:rFonts w:ascii="Times New Roman" w:eastAsia="Times New Roman" w:hAnsi="Times New Roman" w:cs="Times New Roman"/>
          <w:kern w:val="0"/>
          <w:sz w:val="24"/>
          <w:szCs w:val="20"/>
          <w14:ligatures w14:val="none"/>
        </w:rPr>
        <w:t>avivaldybės administracijai pateikia:</w:t>
      </w:r>
    </w:p>
    <w:p w14:paraId="0925F391" w14:textId="376CE436" w:rsidR="002A708A" w:rsidRPr="002A708A" w:rsidRDefault="002A708A" w:rsidP="001C6C3B">
      <w:pPr>
        <w:tabs>
          <w:tab w:val="left" w:pos="7655"/>
        </w:tabs>
        <w:spacing w:after="0" w:line="240" w:lineRule="auto"/>
        <w:jc w:val="both"/>
        <w:rPr>
          <w:rFonts w:ascii="Times New Roman" w:eastAsia="Times New Roman" w:hAnsi="Times New Roman" w:cs="Times New Roman"/>
          <w:kern w:val="0"/>
          <w:sz w:val="24"/>
          <w:szCs w:val="20"/>
          <w14:ligatures w14:val="none"/>
        </w:rPr>
      </w:pPr>
      <w:r>
        <w:rPr>
          <w:rFonts w:ascii="Times New Roman" w:eastAsia="Times New Roman" w:hAnsi="Times New Roman" w:cs="Times New Roman"/>
          <w:kern w:val="0"/>
          <w:sz w:val="24"/>
          <w:szCs w:val="20"/>
          <w14:ligatures w14:val="none"/>
        </w:rPr>
        <w:t>2</w:t>
      </w:r>
      <w:r w:rsidRPr="002A708A">
        <w:rPr>
          <w:rFonts w:ascii="Times New Roman" w:eastAsia="Times New Roman" w:hAnsi="Times New Roman" w:cs="Times New Roman"/>
          <w:kern w:val="0"/>
          <w:sz w:val="24"/>
          <w:szCs w:val="20"/>
          <w14:ligatures w14:val="none"/>
        </w:rPr>
        <w:t>.1. Prašymą, pasirašytą juridinio asmens vadovo ar jo įgalioto asmens, kuriame nurodomas juridinio asmens pavadinimas, juridinio asmens kodas, juridinio asmens buveinės adresas, telefono numeris, elektroninio pašto adresas, paskirto už pavojingą šunį atsakingo asmens vardas, pavardė, gyvenamosios vietos adresas, telefono numeris, elektroninio pašto adresas, kartu su paskirtu asmeniu toje pačioje gyvenamojoje vietoje gyvenančių asmenų vardai, pavardės ir pavojingo šuns nuolatinės laikymo vietos adresas;</w:t>
      </w:r>
    </w:p>
    <w:p w14:paraId="0FFDB754" w14:textId="0E5958F6" w:rsidR="002A708A" w:rsidRPr="002A708A" w:rsidRDefault="002A708A" w:rsidP="001C6C3B">
      <w:pPr>
        <w:tabs>
          <w:tab w:val="left" w:pos="7655"/>
        </w:tabs>
        <w:spacing w:after="0" w:line="240" w:lineRule="auto"/>
        <w:jc w:val="both"/>
        <w:rPr>
          <w:rFonts w:ascii="Times New Roman" w:eastAsia="Times New Roman" w:hAnsi="Times New Roman" w:cs="Times New Roman"/>
          <w:kern w:val="0"/>
          <w:sz w:val="24"/>
          <w:szCs w:val="20"/>
          <w14:ligatures w14:val="none"/>
        </w:rPr>
      </w:pPr>
      <w:r>
        <w:rPr>
          <w:rFonts w:ascii="Times New Roman" w:eastAsia="Times New Roman" w:hAnsi="Times New Roman" w:cs="Times New Roman"/>
          <w:kern w:val="0"/>
          <w:sz w:val="24"/>
          <w:szCs w:val="20"/>
          <w14:ligatures w14:val="none"/>
        </w:rPr>
        <w:t>2</w:t>
      </w:r>
      <w:r w:rsidRPr="002A708A">
        <w:rPr>
          <w:rFonts w:ascii="Times New Roman" w:eastAsia="Times New Roman" w:hAnsi="Times New Roman" w:cs="Times New Roman"/>
          <w:kern w:val="0"/>
          <w:sz w:val="24"/>
          <w:szCs w:val="20"/>
          <w14:ligatures w14:val="none"/>
        </w:rPr>
        <w:t>.2. juridinio asmens sprendimą, kuriuo paskirtas už pavojingą šunį atsakingas asmuo;</w:t>
      </w:r>
    </w:p>
    <w:p w14:paraId="136EC718" w14:textId="2B815CBC" w:rsidR="002A708A" w:rsidRPr="002A708A" w:rsidRDefault="002A708A" w:rsidP="001C6C3B">
      <w:pPr>
        <w:tabs>
          <w:tab w:val="left" w:pos="7655"/>
        </w:tabs>
        <w:spacing w:after="0" w:line="240" w:lineRule="auto"/>
        <w:jc w:val="both"/>
        <w:rPr>
          <w:rFonts w:ascii="Times New Roman" w:eastAsia="Times New Roman" w:hAnsi="Times New Roman" w:cs="Times New Roman"/>
          <w:kern w:val="0"/>
          <w:sz w:val="24"/>
          <w:szCs w:val="20"/>
          <w14:ligatures w14:val="none"/>
        </w:rPr>
      </w:pPr>
      <w:r>
        <w:rPr>
          <w:rFonts w:ascii="Times New Roman" w:eastAsia="Times New Roman" w:hAnsi="Times New Roman" w:cs="Times New Roman"/>
          <w:kern w:val="0"/>
          <w:sz w:val="24"/>
          <w:szCs w:val="20"/>
          <w14:ligatures w14:val="none"/>
        </w:rPr>
        <w:t>2</w:t>
      </w:r>
      <w:r w:rsidRPr="002A708A">
        <w:rPr>
          <w:rFonts w:ascii="Times New Roman" w:eastAsia="Times New Roman" w:hAnsi="Times New Roman" w:cs="Times New Roman"/>
          <w:kern w:val="0"/>
          <w:sz w:val="24"/>
          <w:szCs w:val="20"/>
          <w14:ligatures w14:val="none"/>
        </w:rPr>
        <w:t xml:space="preserve">.3. dokumentus apie paskirtą už pavojingą šunį atsakingą asmenį, nurodytus </w:t>
      </w:r>
      <w:r>
        <w:rPr>
          <w:rFonts w:ascii="Times New Roman" w:eastAsia="Times New Roman" w:hAnsi="Times New Roman" w:cs="Times New Roman"/>
          <w:kern w:val="0"/>
          <w:sz w:val="24"/>
          <w:szCs w:val="20"/>
          <w14:ligatures w14:val="none"/>
        </w:rPr>
        <w:t>1</w:t>
      </w:r>
      <w:r w:rsidRPr="002A708A">
        <w:rPr>
          <w:rFonts w:ascii="Times New Roman" w:eastAsia="Times New Roman" w:hAnsi="Times New Roman" w:cs="Times New Roman"/>
          <w:kern w:val="0"/>
          <w:sz w:val="24"/>
          <w:szCs w:val="20"/>
          <w14:ligatures w14:val="none"/>
        </w:rPr>
        <w:t>.2–</w:t>
      </w:r>
      <w:r>
        <w:rPr>
          <w:rFonts w:ascii="Times New Roman" w:eastAsia="Times New Roman" w:hAnsi="Times New Roman" w:cs="Times New Roman"/>
          <w:kern w:val="0"/>
          <w:sz w:val="24"/>
          <w:szCs w:val="20"/>
          <w14:ligatures w14:val="none"/>
        </w:rPr>
        <w:t>1</w:t>
      </w:r>
      <w:r w:rsidRPr="002A708A">
        <w:rPr>
          <w:rFonts w:ascii="Times New Roman" w:eastAsia="Times New Roman" w:hAnsi="Times New Roman" w:cs="Times New Roman"/>
          <w:kern w:val="0"/>
          <w:sz w:val="24"/>
          <w:szCs w:val="20"/>
          <w14:ligatures w14:val="none"/>
        </w:rPr>
        <w:t>.6 papunkčiuose;</w:t>
      </w:r>
    </w:p>
    <w:p w14:paraId="47114D2C" w14:textId="59DC829B" w:rsidR="002A708A" w:rsidRPr="002A708A" w:rsidRDefault="00CD077C" w:rsidP="001C6C3B">
      <w:pPr>
        <w:tabs>
          <w:tab w:val="left" w:pos="7655"/>
        </w:tabs>
        <w:spacing w:after="0" w:line="240" w:lineRule="auto"/>
        <w:jc w:val="both"/>
        <w:rPr>
          <w:rFonts w:ascii="Times New Roman" w:eastAsia="Times New Roman" w:hAnsi="Times New Roman" w:cs="Times New Roman"/>
          <w:kern w:val="0"/>
          <w:sz w:val="24"/>
          <w:szCs w:val="20"/>
          <w14:ligatures w14:val="none"/>
        </w:rPr>
      </w:pPr>
      <w:r>
        <w:rPr>
          <w:rFonts w:ascii="Times New Roman" w:eastAsia="Times New Roman" w:hAnsi="Times New Roman" w:cs="Times New Roman"/>
          <w:kern w:val="0"/>
          <w:sz w:val="24"/>
          <w:szCs w:val="20"/>
          <w14:ligatures w14:val="none"/>
        </w:rPr>
        <w:t>2</w:t>
      </w:r>
      <w:r w:rsidR="002A708A" w:rsidRPr="002A708A">
        <w:rPr>
          <w:rFonts w:ascii="Times New Roman" w:eastAsia="Times New Roman" w:hAnsi="Times New Roman" w:cs="Times New Roman"/>
          <w:kern w:val="0"/>
          <w:sz w:val="24"/>
          <w:szCs w:val="20"/>
          <w14:ligatures w14:val="none"/>
        </w:rPr>
        <w:t xml:space="preserve">.4. dokumentus, nurodytus </w:t>
      </w:r>
      <w:r w:rsidR="002A708A">
        <w:rPr>
          <w:rFonts w:ascii="Times New Roman" w:eastAsia="Times New Roman" w:hAnsi="Times New Roman" w:cs="Times New Roman"/>
          <w:kern w:val="0"/>
          <w:sz w:val="24"/>
          <w:szCs w:val="20"/>
          <w14:ligatures w14:val="none"/>
        </w:rPr>
        <w:t>1</w:t>
      </w:r>
      <w:r w:rsidR="002A708A" w:rsidRPr="002A708A">
        <w:rPr>
          <w:rFonts w:ascii="Times New Roman" w:eastAsia="Times New Roman" w:hAnsi="Times New Roman" w:cs="Times New Roman"/>
          <w:kern w:val="0"/>
          <w:sz w:val="24"/>
          <w:szCs w:val="20"/>
          <w14:ligatures w14:val="none"/>
        </w:rPr>
        <w:t>.7–</w:t>
      </w:r>
      <w:r w:rsidR="002A708A">
        <w:rPr>
          <w:rFonts w:ascii="Times New Roman" w:eastAsia="Times New Roman" w:hAnsi="Times New Roman" w:cs="Times New Roman"/>
          <w:kern w:val="0"/>
          <w:sz w:val="24"/>
          <w:szCs w:val="20"/>
          <w14:ligatures w14:val="none"/>
        </w:rPr>
        <w:t>1</w:t>
      </w:r>
      <w:r w:rsidR="002A708A" w:rsidRPr="002A708A">
        <w:rPr>
          <w:rFonts w:ascii="Times New Roman" w:eastAsia="Times New Roman" w:hAnsi="Times New Roman" w:cs="Times New Roman"/>
          <w:kern w:val="0"/>
          <w:sz w:val="24"/>
          <w:szCs w:val="20"/>
          <w14:ligatures w14:val="none"/>
        </w:rPr>
        <w:t>.10 papunkčiuose.</w:t>
      </w:r>
    </w:p>
    <w:p w14:paraId="6FA8A67F" w14:textId="77777777" w:rsidR="00F22E06" w:rsidRDefault="00F22E06" w:rsidP="001C6C3B">
      <w:pPr>
        <w:spacing w:after="0" w:line="240" w:lineRule="auto"/>
        <w:jc w:val="both"/>
        <w:rPr>
          <w:rFonts w:ascii="Times New Roman" w:hAnsi="Times New Roman" w:cs="Times New Roman"/>
          <w:b/>
          <w:bCs/>
          <w:sz w:val="24"/>
          <w:szCs w:val="24"/>
        </w:rPr>
      </w:pPr>
    </w:p>
    <w:p w14:paraId="1A96BA94" w14:textId="7FB57724" w:rsidR="001F1795" w:rsidRDefault="001F1795" w:rsidP="001C6C3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gauna paslaugos teikėjas</w:t>
      </w:r>
    </w:p>
    <w:p w14:paraId="3E21A226" w14:textId="63E47584" w:rsidR="00F22E06" w:rsidRDefault="00F933A5" w:rsidP="001C6C3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w:t>
      </w:r>
    </w:p>
    <w:p w14:paraId="3346E84A" w14:textId="77777777" w:rsidR="001C6C3B" w:rsidRDefault="001C6C3B" w:rsidP="001C6C3B">
      <w:pPr>
        <w:spacing w:after="0" w:line="240" w:lineRule="auto"/>
        <w:jc w:val="both"/>
        <w:rPr>
          <w:rFonts w:ascii="Times New Roman" w:hAnsi="Times New Roman" w:cs="Times New Roman"/>
          <w:b/>
          <w:bCs/>
          <w:sz w:val="24"/>
          <w:szCs w:val="24"/>
        </w:rPr>
      </w:pPr>
    </w:p>
    <w:p w14:paraId="01F3C3AF" w14:textId="3408513F" w:rsidR="001F1795" w:rsidRDefault="001F1795" w:rsidP="001C6C3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Už paslaugos teikimą atsakingo asmens kontaktai</w:t>
      </w:r>
    </w:p>
    <w:p w14:paraId="2980FF67" w14:textId="7B8B5D5B" w:rsidR="00F22E06" w:rsidRPr="001C6C3B" w:rsidRDefault="00FE2EFD" w:rsidP="001C6C3B">
      <w:pPr>
        <w:spacing w:after="0" w:line="240" w:lineRule="auto"/>
        <w:jc w:val="both"/>
        <w:rPr>
          <w:rFonts w:ascii="Times New Roman" w:hAnsi="Times New Roman" w:cs="Times New Roman"/>
          <w:sz w:val="24"/>
          <w:szCs w:val="24"/>
        </w:rPr>
      </w:pPr>
      <w:r w:rsidRPr="00FE2EFD">
        <w:rPr>
          <w:rFonts w:ascii="Times New Roman" w:hAnsi="Times New Roman" w:cs="Times New Roman"/>
          <w:sz w:val="24"/>
          <w:szCs w:val="24"/>
        </w:rPr>
        <w:t xml:space="preserve">Aplinkosaugos skyriaus </w:t>
      </w:r>
      <w:r>
        <w:rPr>
          <w:rFonts w:ascii="Times New Roman" w:hAnsi="Times New Roman" w:cs="Times New Roman"/>
          <w:sz w:val="24"/>
          <w:szCs w:val="24"/>
        </w:rPr>
        <w:t xml:space="preserve">vyr. specialistas Albertas </w:t>
      </w:r>
      <w:proofErr w:type="spellStart"/>
      <w:r>
        <w:rPr>
          <w:rFonts w:ascii="Times New Roman" w:hAnsi="Times New Roman" w:cs="Times New Roman"/>
          <w:sz w:val="24"/>
          <w:szCs w:val="24"/>
        </w:rPr>
        <w:t>Narvidas</w:t>
      </w:r>
      <w:proofErr w:type="spellEnd"/>
      <w:r w:rsidR="004773EA">
        <w:rPr>
          <w:rFonts w:ascii="Times New Roman" w:hAnsi="Times New Roman" w:cs="Times New Roman"/>
          <w:sz w:val="24"/>
          <w:szCs w:val="24"/>
        </w:rPr>
        <w:t>,</w:t>
      </w:r>
      <w:r>
        <w:rPr>
          <w:rFonts w:ascii="Times New Roman" w:hAnsi="Times New Roman" w:cs="Times New Roman"/>
          <w:sz w:val="24"/>
          <w:szCs w:val="24"/>
        </w:rPr>
        <w:t xml:space="preserve"> </w:t>
      </w:r>
      <w:r w:rsidR="004773EA">
        <w:rPr>
          <w:rFonts w:ascii="Times New Roman" w:hAnsi="Times New Roman" w:cs="Times New Roman"/>
          <w:sz w:val="24"/>
          <w:szCs w:val="24"/>
        </w:rPr>
        <w:t>t</w:t>
      </w:r>
      <w:r>
        <w:rPr>
          <w:rFonts w:ascii="Times New Roman" w:hAnsi="Times New Roman" w:cs="Times New Roman"/>
          <w:sz w:val="24"/>
          <w:szCs w:val="24"/>
        </w:rPr>
        <w:t>el</w:t>
      </w:r>
      <w:r w:rsidR="004773EA">
        <w:rPr>
          <w:rFonts w:ascii="Times New Roman" w:hAnsi="Times New Roman" w:cs="Times New Roman"/>
          <w:sz w:val="24"/>
          <w:szCs w:val="24"/>
        </w:rPr>
        <w:t>.</w:t>
      </w:r>
      <w:r>
        <w:rPr>
          <w:rFonts w:ascii="Times New Roman" w:hAnsi="Times New Roman" w:cs="Times New Roman"/>
          <w:sz w:val="24"/>
          <w:szCs w:val="24"/>
        </w:rPr>
        <w:t xml:space="preserve"> +370 347 20505</w:t>
      </w:r>
      <w:r w:rsidR="004773EA">
        <w:rPr>
          <w:rFonts w:ascii="Times New Roman" w:hAnsi="Times New Roman" w:cs="Times New Roman"/>
          <w:sz w:val="24"/>
          <w:szCs w:val="24"/>
        </w:rPr>
        <w:t>,</w:t>
      </w:r>
      <w:r>
        <w:rPr>
          <w:rFonts w:ascii="Times New Roman" w:hAnsi="Times New Roman" w:cs="Times New Roman"/>
          <w:sz w:val="24"/>
          <w:szCs w:val="24"/>
        </w:rPr>
        <w:t xml:space="preserve"> </w:t>
      </w:r>
      <w:r w:rsidR="004773EA">
        <w:rPr>
          <w:rFonts w:ascii="Times New Roman" w:hAnsi="Times New Roman" w:cs="Times New Roman"/>
          <w:sz w:val="24"/>
          <w:szCs w:val="24"/>
        </w:rPr>
        <w:t>e</w:t>
      </w:r>
      <w:r>
        <w:rPr>
          <w:rFonts w:ascii="Times New Roman" w:hAnsi="Times New Roman" w:cs="Times New Roman"/>
          <w:sz w:val="24"/>
          <w:szCs w:val="24"/>
        </w:rPr>
        <w:t>l. p</w:t>
      </w:r>
      <w:r w:rsidR="004773EA">
        <w:rPr>
          <w:rFonts w:ascii="Times New Roman" w:hAnsi="Times New Roman" w:cs="Times New Roman"/>
          <w:sz w:val="24"/>
          <w:szCs w:val="24"/>
        </w:rPr>
        <w:t xml:space="preserve">. </w:t>
      </w:r>
      <w:hyperlink r:id="rId11" w:history="1">
        <w:r w:rsidR="001C6C3B" w:rsidRPr="001C6C3B">
          <w:rPr>
            <w:rStyle w:val="Hyperlink"/>
            <w:rFonts w:ascii="Times New Roman" w:hAnsi="Times New Roman" w:cs="Times New Roman"/>
            <w:color w:val="auto"/>
            <w:sz w:val="24"/>
            <w:szCs w:val="24"/>
            <w:u w:val="none"/>
          </w:rPr>
          <w:t>albertas.narvidas@kedainiai.lt</w:t>
        </w:r>
      </w:hyperlink>
      <w:r w:rsidR="00496CEF">
        <w:rPr>
          <w:rStyle w:val="Hyperlink"/>
          <w:rFonts w:ascii="Times New Roman" w:hAnsi="Times New Roman" w:cs="Times New Roman"/>
          <w:color w:val="auto"/>
          <w:sz w:val="24"/>
          <w:szCs w:val="24"/>
          <w:u w:val="none"/>
        </w:rPr>
        <w:t>.</w:t>
      </w:r>
    </w:p>
    <w:p w14:paraId="3263BA6B" w14:textId="77777777" w:rsidR="001C6C3B" w:rsidRPr="00FE2EFD" w:rsidRDefault="001C6C3B" w:rsidP="001C6C3B">
      <w:pPr>
        <w:spacing w:after="0" w:line="240" w:lineRule="auto"/>
        <w:ind w:firstLine="709"/>
        <w:jc w:val="both"/>
        <w:rPr>
          <w:rFonts w:ascii="Times New Roman" w:hAnsi="Times New Roman" w:cs="Times New Roman"/>
          <w:sz w:val="24"/>
          <w:szCs w:val="24"/>
        </w:rPr>
      </w:pPr>
    </w:p>
    <w:p w14:paraId="11219760" w14:textId="2B56517D" w:rsidR="001F1795" w:rsidRDefault="001F1795" w:rsidP="001C6C3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Informacija apie teikėją</w:t>
      </w:r>
    </w:p>
    <w:p w14:paraId="7C140A2B" w14:textId="1BCE9177" w:rsidR="00FE2EFD" w:rsidRPr="00FE2EFD" w:rsidRDefault="004773EA" w:rsidP="001C6C3B">
      <w:pPr>
        <w:spacing w:after="0" w:line="240" w:lineRule="auto"/>
        <w:jc w:val="both"/>
        <w:rPr>
          <w:rFonts w:ascii="Times New Roman" w:hAnsi="Times New Roman" w:cs="Times New Roman"/>
          <w:sz w:val="24"/>
          <w:szCs w:val="24"/>
        </w:rPr>
      </w:pPr>
      <w:bookmarkStart w:id="0" w:name="_Hlk191017611"/>
      <w:r w:rsidRPr="004773EA">
        <w:rPr>
          <w:rFonts w:ascii="Times New Roman" w:eastAsia="Calibri" w:hAnsi="Times New Roman" w:cs="Times New Roman"/>
          <w:kern w:val="0"/>
          <w:sz w:val="24"/>
          <w:szCs w:val="24"/>
        </w:rPr>
        <w:t>Kėdainių rajono savivaldybės administracija, įmonės kodas 188768545, adresas J. Basanavičiaus g. 36, LT-57288 Kėdainiai, interneto svetainė https:/www.kedainiai.lt</w:t>
      </w:r>
      <w:r>
        <w:rPr>
          <w:rFonts w:ascii="Times New Roman" w:eastAsia="Calibri" w:hAnsi="Times New Roman" w:cs="Times New Roman"/>
          <w:kern w:val="0"/>
          <w:sz w:val="24"/>
          <w:szCs w:val="24"/>
        </w:rPr>
        <w:t>, e</w:t>
      </w:r>
      <w:r w:rsidR="00FE2EFD" w:rsidRPr="00FE2EFD">
        <w:rPr>
          <w:rFonts w:ascii="Times New Roman" w:hAnsi="Times New Roman" w:cs="Times New Roman"/>
          <w:sz w:val="24"/>
          <w:szCs w:val="24"/>
        </w:rPr>
        <w:t>l. p</w:t>
      </w:r>
      <w:r>
        <w:rPr>
          <w:rFonts w:ascii="Times New Roman" w:hAnsi="Times New Roman" w:cs="Times New Roman"/>
          <w:sz w:val="24"/>
          <w:szCs w:val="24"/>
        </w:rPr>
        <w:t>.</w:t>
      </w:r>
      <w:r w:rsidR="00FE2EFD" w:rsidRPr="00FE2EFD">
        <w:rPr>
          <w:rFonts w:ascii="Times New Roman" w:hAnsi="Times New Roman" w:cs="Times New Roman"/>
          <w:sz w:val="24"/>
          <w:szCs w:val="24"/>
        </w:rPr>
        <w:t xml:space="preserve"> </w:t>
      </w:r>
      <w:r w:rsidR="00FE2EFD" w:rsidRPr="004773EA">
        <w:rPr>
          <w:rFonts w:ascii="Times New Roman" w:hAnsi="Times New Roman" w:cs="Times New Roman"/>
          <w:sz w:val="24"/>
          <w:szCs w:val="24"/>
        </w:rPr>
        <w:t>administracija</w:t>
      </w:r>
      <w:r w:rsidR="00FE2EFD" w:rsidRPr="004773EA">
        <w:rPr>
          <w:rFonts w:ascii="Times New Roman" w:hAnsi="Times New Roman" w:cs="Times New Roman"/>
          <w:sz w:val="24"/>
          <w:szCs w:val="24"/>
          <w:lang w:val="en-US"/>
        </w:rPr>
        <w:t>@</w:t>
      </w:r>
      <w:proofErr w:type="spellStart"/>
      <w:r w:rsidR="00FE2EFD" w:rsidRPr="004773EA">
        <w:rPr>
          <w:rFonts w:ascii="Times New Roman" w:hAnsi="Times New Roman" w:cs="Times New Roman"/>
          <w:sz w:val="24"/>
          <w:szCs w:val="24"/>
        </w:rPr>
        <w:t>kedainiai.lt</w:t>
      </w:r>
      <w:proofErr w:type="spellEnd"/>
    </w:p>
    <w:bookmarkEnd w:id="0"/>
    <w:p w14:paraId="3A14D948" w14:textId="77777777" w:rsidR="00F22E06" w:rsidRDefault="00F22E06" w:rsidP="001C6C3B">
      <w:pPr>
        <w:spacing w:after="0" w:line="240" w:lineRule="auto"/>
        <w:jc w:val="both"/>
        <w:rPr>
          <w:rFonts w:ascii="Times New Roman" w:hAnsi="Times New Roman" w:cs="Times New Roman"/>
          <w:b/>
          <w:bCs/>
          <w:sz w:val="24"/>
          <w:szCs w:val="24"/>
        </w:rPr>
      </w:pPr>
    </w:p>
    <w:p w14:paraId="19FFEB40" w14:textId="77777777" w:rsidR="000530EA" w:rsidRDefault="000530EA" w:rsidP="001C6C3B">
      <w:pPr>
        <w:spacing w:after="0" w:line="240" w:lineRule="auto"/>
        <w:jc w:val="both"/>
        <w:rPr>
          <w:rFonts w:ascii="Times New Roman" w:hAnsi="Times New Roman" w:cs="Times New Roman"/>
          <w:b/>
          <w:bCs/>
          <w:sz w:val="24"/>
          <w:szCs w:val="24"/>
        </w:rPr>
      </w:pPr>
    </w:p>
    <w:p w14:paraId="43B4B79F" w14:textId="4EEDF5EA" w:rsidR="001F1795" w:rsidRDefault="001F1795" w:rsidP="001C6C3B">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teikėjo veiksmų (neveikimo) apskundimo tvarka</w:t>
      </w:r>
    </w:p>
    <w:p w14:paraId="0CA4AAC2" w14:textId="77777777" w:rsidR="00B44694" w:rsidRPr="00B44694" w:rsidRDefault="00B44694" w:rsidP="00B44694">
      <w:pPr>
        <w:spacing w:after="0" w:line="240" w:lineRule="auto"/>
        <w:jc w:val="both"/>
        <w:rPr>
          <w:rFonts w:ascii="Times New Roman" w:hAnsi="Times New Roman" w:cs="Times New Roman"/>
          <w:sz w:val="24"/>
          <w:szCs w:val="24"/>
        </w:rPr>
      </w:pPr>
      <w:r w:rsidRPr="00B44694">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w:t>
      </w:r>
      <w:r w:rsidRPr="00B44694">
        <w:rPr>
          <w:rFonts w:ascii="Times New Roman" w:hAnsi="Times New Roman" w:cs="Times New Roman"/>
          <w:sz w:val="24"/>
          <w:szCs w:val="24"/>
        </w:rPr>
        <w:lastRenderedPageBreak/>
        <w: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2" w:history="1">
        <w:r w:rsidRPr="00B44694">
          <w:rPr>
            <w:rStyle w:val="Hyperlink"/>
            <w:rFonts w:ascii="Times New Roman" w:hAnsi="Times New Roman" w:cs="Times New Roman"/>
            <w:sz w:val="24"/>
            <w:szCs w:val="24"/>
          </w:rPr>
          <w:t>https://e.teismas.lt</w:t>
        </w:r>
      </w:hyperlink>
      <w:r w:rsidRPr="00B44694">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2F80BB6B" w14:textId="33D32626" w:rsidR="007F2F55" w:rsidRDefault="007F2F55" w:rsidP="001C6C3B">
      <w:pPr>
        <w:spacing w:after="0" w:line="240" w:lineRule="auto"/>
        <w:jc w:val="both"/>
        <w:rPr>
          <w:rFonts w:ascii="Times New Roman" w:hAnsi="Times New Roman" w:cs="Times New Roman"/>
          <w:sz w:val="24"/>
          <w:szCs w:val="24"/>
        </w:rPr>
      </w:pPr>
    </w:p>
    <w:sectPr w:rsidR="007F2F55" w:rsidSect="007F2F55">
      <w:pgSz w:w="11906" w:h="16838"/>
      <w:pgMar w:top="993" w:right="849"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D529A"/>
    <w:multiLevelType w:val="multilevel"/>
    <w:tmpl w:val="24346C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7070B1"/>
    <w:multiLevelType w:val="multilevel"/>
    <w:tmpl w:val="0BE6F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1615257">
    <w:abstractNumId w:val="0"/>
  </w:num>
  <w:num w:numId="2" w16cid:durableId="11626253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795"/>
    <w:rsid w:val="000530EA"/>
    <w:rsid w:val="00056E6E"/>
    <w:rsid w:val="001C6C3B"/>
    <w:rsid w:val="001E28B9"/>
    <w:rsid w:val="001F1795"/>
    <w:rsid w:val="0029769D"/>
    <w:rsid w:val="002A708A"/>
    <w:rsid w:val="003153F2"/>
    <w:rsid w:val="00344BFF"/>
    <w:rsid w:val="00367EAD"/>
    <w:rsid w:val="00372E33"/>
    <w:rsid w:val="004773EA"/>
    <w:rsid w:val="00491734"/>
    <w:rsid w:val="00496CEF"/>
    <w:rsid w:val="004E4A63"/>
    <w:rsid w:val="00506527"/>
    <w:rsid w:val="00556D58"/>
    <w:rsid w:val="005A2446"/>
    <w:rsid w:val="006C5EFA"/>
    <w:rsid w:val="007F2F55"/>
    <w:rsid w:val="00803695"/>
    <w:rsid w:val="00844E71"/>
    <w:rsid w:val="00916E5E"/>
    <w:rsid w:val="00921175"/>
    <w:rsid w:val="00965AA8"/>
    <w:rsid w:val="009B75EE"/>
    <w:rsid w:val="00B44694"/>
    <w:rsid w:val="00BD0F0E"/>
    <w:rsid w:val="00BE5680"/>
    <w:rsid w:val="00BF16FD"/>
    <w:rsid w:val="00C16232"/>
    <w:rsid w:val="00C277BB"/>
    <w:rsid w:val="00CC07A6"/>
    <w:rsid w:val="00CD077C"/>
    <w:rsid w:val="00D06CD2"/>
    <w:rsid w:val="00D632A2"/>
    <w:rsid w:val="00D77152"/>
    <w:rsid w:val="00D81C86"/>
    <w:rsid w:val="00DD6A54"/>
    <w:rsid w:val="00E50E20"/>
    <w:rsid w:val="00E7186B"/>
    <w:rsid w:val="00EA1F82"/>
    <w:rsid w:val="00EA56D6"/>
    <w:rsid w:val="00EE56CC"/>
    <w:rsid w:val="00EF4557"/>
    <w:rsid w:val="00F22E06"/>
    <w:rsid w:val="00F562BE"/>
    <w:rsid w:val="00F83CBE"/>
    <w:rsid w:val="00F933A5"/>
    <w:rsid w:val="00FA4808"/>
    <w:rsid w:val="00FE2EFD"/>
    <w:rsid w:val="00FE7D1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4CB14"/>
  <w15:chartTrackingRefBased/>
  <w15:docId w15:val="{FF4FF4BE-301D-4FCA-B12A-84FF69A26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17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F17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F179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F179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F179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F17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17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17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17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179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F179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F179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F179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F179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17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17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17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1795"/>
    <w:rPr>
      <w:rFonts w:eastAsiaTheme="majorEastAsia" w:cstheme="majorBidi"/>
      <w:color w:val="272727" w:themeColor="text1" w:themeTint="D8"/>
    </w:rPr>
  </w:style>
  <w:style w:type="paragraph" w:styleId="Title">
    <w:name w:val="Title"/>
    <w:basedOn w:val="Normal"/>
    <w:next w:val="Normal"/>
    <w:link w:val="TitleChar"/>
    <w:uiPriority w:val="10"/>
    <w:qFormat/>
    <w:rsid w:val="001F17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17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17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17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1795"/>
    <w:pPr>
      <w:spacing w:before="160"/>
      <w:jc w:val="center"/>
    </w:pPr>
    <w:rPr>
      <w:i/>
      <w:iCs/>
      <w:color w:val="404040" w:themeColor="text1" w:themeTint="BF"/>
    </w:rPr>
  </w:style>
  <w:style w:type="character" w:customStyle="1" w:styleId="QuoteChar">
    <w:name w:val="Quote Char"/>
    <w:basedOn w:val="DefaultParagraphFont"/>
    <w:link w:val="Quote"/>
    <w:uiPriority w:val="29"/>
    <w:rsid w:val="001F1795"/>
    <w:rPr>
      <w:i/>
      <w:iCs/>
      <w:color w:val="404040" w:themeColor="text1" w:themeTint="BF"/>
    </w:rPr>
  </w:style>
  <w:style w:type="paragraph" w:styleId="ListParagraph">
    <w:name w:val="List Paragraph"/>
    <w:basedOn w:val="Normal"/>
    <w:uiPriority w:val="34"/>
    <w:qFormat/>
    <w:rsid w:val="001F1795"/>
    <w:pPr>
      <w:ind w:left="720"/>
      <w:contextualSpacing/>
    </w:pPr>
  </w:style>
  <w:style w:type="character" w:styleId="IntenseEmphasis">
    <w:name w:val="Intense Emphasis"/>
    <w:basedOn w:val="DefaultParagraphFont"/>
    <w:uiPriority w:val="21"/>
    <w:qFormat/>
    <w:rsid w:val="001F1795"/>
    <w:rPr>
      <w:i/>
      <w:iCs/>
      <w:color w:val="2F5496" w:themeColor="accent1" w:themeShade="BF"/>
    </w:rPr>
  </w:style>
  <w:style w:type="paragraph" w:styleId="IntenseQuote">
    <w:name w:val="Intense Quote"/>
    <w:basedOn w:val="Normal"/>
    <w:next w:val="Normal"/>
    <w:link w:val="IntenseQuoteChar"/>
    <w:uiPriority w:val="30"/>
    <w:qFormat/>
    <w:rsid w:val="001F17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1795"/>
    <w:rPr>
      <w:i/>
      <w:iCs/>
      <w:color w:val="2F5496" w:themeColor="accent1" w:themeShade="BF"/>
    </w:rPr>
  </w:style>
  <w:style w:type="character" w:styleId="IntenseReference">
    <w:name w:val="Intense Reference"/>
    <w:basedOn w:val="DefaultParagraphFont"/>
    <w:uiPriority w:val="32"/>
    <w:qFormat/>
    <w:rsid w:val="001F1795"/>
    <w:rPr>
      <w:b/>
      <w:bCs/>
      <w:smallCaps/>
      <w:color w:val="2F5496" w:themeColor="accent1" w:themeShade="BF"/>
      <w:spacing w:val="5"/>
    </w:rPr>
  </w:style>
  <w:style w:type="character" w:styleId="Hyperlink">
    <w:name w:val="Hyperlink"/>
    <w:basedOn w:val="DefaultParagraphFont"/>
    <w:uiPriority w:val="99"/>
    <w:unhideWhenUsed/>
    <w:rsid w:val="00F22E06"/>
    <w:rPr>
      <w:color w:val="0563C1" w:themeColor="hyperlink"/>
      <w:u w:val="single"/>
    </w:rPr>
  </w:style>
  <w:style w:type="character" w:styleId="UnresolvedMention">
    <w:name w:val="Unresolved Mention"/>
    <w:basedOn w:val="DefaultParagraphFont"/>
    <w:uiPriority w:val="99"/>
    <w:semiHidden/>
    <w:unhideWhenUsed/>
    <w:rsid w:val="00F22E06"/>
    <w:rPr>
      <w:color w:val="605E5C"/>
      <w:shd w:val="clear" w:color="auto" w:fill="E1DFDD"/>
    </w:rPr>
  </w:style>
  <w:style w:type="character" w:styleId="FollowedHyperlink">
    <w:name w:val="FollowedHyperlink"/>
    <w:basedOn w:val="DefaultParagraphFont"/>
    <w:uiPriority w:val="99"/>
    <w:semiHidden/>
    <w:unhideWhenUsed/>
    <w:rsid w:val="00BE56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85605">
      <w:bodyDiv w:val="1"/>
      <w:marLeft w:val="0"/>
      <w:marRight w:val="0"/>
      <w:marTop w:val="0"/>
      <w:marBottom w:val="0"/>
      <w:divBdr>
        <w:top w:val="none" w:sz="0" w:space="0" w:color="auto"/>
        <w:left w:val="none" w:sz="0" w:space="0" w:color="auto"/>
        <w:bottom w:val="none" w:sz="0" w:space="0" w:color="auto"/>
        <w:right w:val="none" w:sz="0" w:space="0" w:color="auto"/>
      </w:divBdr>
    </w:div>
    <w:div w:id="152645360">
      <w:bodyDiv w:val="1"/>
      <w:marLeft w:val="0"/>
      <w:marRight w:val="0"/>
      <w:marTop w:val="0"/>
      <w:marBottom w:val="0"/>
      <w:divBdr>
        <w:top w:val="none" w:sz="0" w:space="0" w:color="auto"/>
        <w:left w:val="none" w:sz="0" w:space="0" w:color="auto"/>
        <w:bottom w:val="none" w:sz="0" w:space="0" w:color="auto"/>
        <w:right w:val="none" w:sz="0" w:space="0" w:color="auto"/>
      </w:divBdr>
    </w:div>
    <w:div w:id="384449243">
      <w:bodyDiv w:val="1"/>
      <w:marLeft w:val="0"/>
      <w:marRight w:val="0"/>
      <w:marTop w:val="0"/>
      <w:marBottom w:val="0"/>
      <w:divBdr>
        <w:top w:val="none" w:sz="0" w:space="0" w:color="auto"/>
        <w:left w:val="none" w:sz="0" w:space="0" w:color="auto"/>
        <w:bottom w:val="none" w:sz="0" w:space="0" w:color="auto"/>
        <w:right w:val="none" w:sz="0" w:space="0" w:color="auto"/>
      </w:divBdr>
    </w:div>
    <w:div w:id="395707215">
      <w:bodyDiv w:val="1"/>
      <w:marLeft w:val="0"/>
      <w:marRight w:val="0"/>
      <w:marTop w:val="0"/>
      <w:marBottom w:val="0"/>
      <w:divBdr>
        <w:top w:val="none" w:sz="0" w:space="0" w:color="auto"/>
        <w:left w:val="none" w:sz="0" w:space="0" w:color="auto"/>
        <w:bottom w:val="none" w:sz="0" w:space="0" w:color="auto"/>
        <w:right w:val="none" w:sz="0" w:space="0" w:color="auto"/>
      </w:divBdr>
    </w:div>
    <w:div w:id="586958971">
      <w:bodyDiv w:val="1"/>
      <w:marLeft w:val="0"/>
      <w:marRight w:val="0"/>
      <w:marTop w:val="0"/>
      <w:marBottom w:val="0"/>
      <w:divBdr>
        <w:top w:val="none" w:sz="0" w:space="0" w:color="auto"/>
        <w:left w:val="none" w:sz="0" w:space="0" w:color="auto"/>
        <w:bottom w:val="none" w:sz="0" w:space="0" w:color="auto"/>
        <w:right w:val="none" w:sz="0" w:space="0" w:color="auto"/>
      </w:divBdr>
    </w:div>
    <w:div w:id="830952448">
      <w:bodyDiv w:val="1"/>
      <w:marLeft w:val="0"/>
      <w:marRight w:val="0"/>
      <w:marTop w:val="0"/>
      <w:marBottom w:val="0"/>
      <w:divBdr>
        <w:top w:val="none" w:sz="0" w:space="0" w:color="auto"/>
        <w:left w:val="none" w:sz="0" w:space="0" w:color="auto"/>
        <w:bottom w:val="none" w:sz="0" w:space="0" w:color="auto"/>
        <w:right w:val="none" w:sz="0" w:space="0" w:color="auto"/>
      </w:divBdr>
    </w:div>
    <w:div w:id="853303527">
      <w:bodyDiv w:val="1"/>
      <w:marLeft w:val="0"/>
      <w:marRight w:val="0"/>
      <w:marTop w:val="0"/>
      <w:marBottom w:val="0"/>
      <w:divBdr>
        <w:top w:val="none" w:sz="0" w:space="0" w:color="auto"/>
        <w:left w:val="none" w:sz="0" w:space="0" w:color="auto"/>
        <w:bottom w:val="none" w:sz="0" w:space="0" w:color="auto"/>
        <w:right w:val="none" w:sz="0" w:space="0" w:color="auto"/>
      </w:divBdr>
    </w:div>
    <w:div w:id="961380310">
      <w:bodyDiv w:val="1"/>
      <w:marLeft w:val="0"/>
      <w:marRight w:val="0"/>
      <w:marTop w:val="0"/>
      <w:marBottom w:val="0"/>
      <w:divBdr>
        <w:top w:val="none" w:sz="0" w:space="0" w:color="auto"/>
        <w:left w:val="none" w:sz="0" w:space="0" w:color="auto"/>
        <w:bottom w:val="none" w:sz="0" w:space="0" w:color="auto"/>
        <w:right w:val="none" w:sz="0" w:space="0" w:color="auto"/>
      </w:divBdr>
    </w:div>
    <w:div w:id="1348170449">
      <w:bodyDiv w:val="1"/>
      <w:marLeft w:val="0"/>
      <w:marRight w:val="0"/>
      <w:marTop w:val="0"/>
      <w:marBottom w:val="0"/>
      <w:divBdr>
        <w:top w:val="none" w:sz="0" w:space="0" w:color="auto"/>
        <w:left w:val="none" w:sz="0" w:space="0" w:color="auto"/>
        <w:bottom w:val="none" w:sz="0" w:space="0" w:color="auto"/>
        <w:right w:val="none" w:sz="0" w:space="0" w:color="auto"/>
      </w:divBdr>
    </w:div>
    <w:div w:id="1653287027">
      <w:bodyDiv w:val="1"/>
      <w:marLeft w:val="0"/>
      <w:marRight w:val="0"/>
      <w:marTop w:val="0"/>
      <w:marBottom w:val="0"/>
      <w:divBdr>
        <w:top w:val="none" w:sz="0" w:space="0" w:color="auto"/>
        <w:left w:val="none" w:sz="0" w:space="0" w:color="auto"/>
        <w:bottom w:val="none" w:sz="0" w:space="0" w:color="auto"/>
        <w:right w:val="none" w:sz="0" w:space="0" w:color="auto"/>
      </w:divBdr>
    </w:div>
    <w:div w:id="1819959390">
      <w:bodyDiv w:val="1"/>
      <w:marLeft w:val="0"/>
      <w:marRight w:val="0"/>
      <w:marTop w:val="0"/>
      <w:marBottom w:val="0"/>
      <w:divBdr>
        <w:top w:val="none" w:sz="0" w:space="0" w:color="auto"/>
        <w:left w:val="none" w:sz="0" w:space="0" w:color="auto"/>
        <w:bottom w:val="none" w:sz="0" w:space="0" w:color="auto"/>
        <w:right w:val="none" w:sz="0" w:space="0" w:color="auto"/>
      </w:divBdr>
    </w:div>
    <w:div w:id="1996640188">
      <w:bodyDiv w:val="1"/>
      <w:marLeft w:val="0"/>
      <w:marRight w:val="0"/>
      <w:marTop w:val="0"/>
      <w:marBottom w:val="0"/>
      <w:divBdr>
        <w:top w:val="none" w:sz="0" w:space="0" w:color="auto"/>
        <w:left w:val="none" w:sz="0" w:space="0" w:color="auto"/>
        <w:bottom w:val="none" w:sz="0" w:space="0" w:color="auto"/>
        <w:right w:val="none" w:sz="0" w:space="0" w:color="auto"/>
      </w:divBdr>
    </w:div>
    <w:div w:id="202358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f7224ef0a8c111ef90b5ee8931e5ce5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TAR.64AFD4D3951A" TargetMode="External"/><Relationship Id="rId12" Type="http://schemas.openxmlformats.org/officeDocument/2006/relationships/hyperlink" Target="https://e.teismas.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0181B55D0111" TargetMode="External"/><Relationship Id="rId11" Type="http://schemas.openxmlformats.org/officeDocument/2006/relationships/hyperlink" Target="mailto:albertas.narvidas@kedainiai.lt" TargetMode="External"/><Relationship Id="rId5" Type="http://schemas.openxmlformats.org/officeDocument/2006/relationships/hyperlink" Target="https://www.e-tar.lt/portal/lt/legalAct/TAR.8DDDD8D87491" TargetMode="External"/><Relationship Id="rId10" Type="http://schemas.openxmlformats.org/officeDocument/2006/relationships/hyperlink" Target="https://www.e-tar.lt/portal/lt/legalAct/85f9fd5090de11e4bb408baba2bdddf3" TargetMode="External"/><Relationship Id="rId4" Type="http://schemas.openxmlformats.org/officeDocument/2006/relationships/webSettings" Target="webSettings.xml"/><Relationship Id="rId9" Type="http://schemas.openxmlformats.org/officeDocument/2006/relationships/hyperlink" Target="https://www.e-tar.lt/portal/lt/legalAct/SAV.518725"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5215</Words>
  <Characters>2973</Characters>
  <Application>Microsoft Office Word</Application>
  <DocSecurity>0</DocSecurity>
  <Lines>24</Lines>
  <Paragraphs>16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8172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2025-05-07T10:46:00Z</dcterms:created>
  <dcterms:modified xsi:type="dcterms:W3CDTF">2025-05-07T10:46:00Z</dcterms:modified>
</cp:coreProperties>
</file>