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B851" w14:textId="77777777" w:rsidR="00A30F94" w:rsidRPr="00C64F21" w:rsidRDefault="00A30F94" w:rsidP="00A30F94">
      <w:pPr>
        <w:jc w:val="center"/>
        <w:rPr>
          <w:szCs w:val="24"/>
          <w:lang w:eastAsia="ar-SA"/>
        </w:rPr>
      </w:pPr>
      <w:r w:rsidRPr="00C64F21">
        <w:rPr>
          <w:rFonts w:cs="Tahoma"/>
          <w:noProof/>
          <w:szCs w:val="24"/>
          <w:lang w:eastAsia="lt-LT"/>
        </w:rPr>
        <w:drawing>
          <wp:inline distT="0" distB="0" distL="0" distR="0" wp14:anchorId="23E1A090" wp14:editId="21D96DB6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8EFCA" w14:textId="77777777" w:rsidR="00A30F94" w:rsidRPr="00C64F21" w:rsidRDefault="00A30F94" w:rsidP="00A30F94">
      <w:pPr>
        <w:jc w:val="center"/>
        <w:rPr>
          <w:szCs w:val="24"/>
          <w:lang w:eastAsia="ar-SA"/>
        </w:rPr>
      </w:pPr>
    </w:p>
    <w:p w14:paraId="45B3F598" w14:textId="77777777" w:rsidR="00A30F94" w:rsidRPr="00C64F21" w:rsidRDefault="00A30F94" w:rsidP="00A30F94">
      <w:pPr>
        <w:jc w:val="center"/>
        <w:rPr>
          <w:b/>
          <w:bCs/>
          <w:caps/>
          <w:szCs w:val="24"/>
          <w:lang w:eastAsia="ar-SA"/>
        </w:rPr>
      </w:pPr>
      <w:r w:rsidRPr="00C64F21">
        <w:rPr>
          <w:b/>
          <w:bCs/>
          <w:caps/>
          <w:szCs w:val="24"/>
          <w:lang w:eastAsia="ar-SA"/>
        </w:rPr>
        <w:t>kėdainių rajono savivaldybėS TARYBA</w:t>
      </w:r>
    </w:p>
    <w:p w14:paraId="2C74B87A" w14:textId="77777777" w:rsidR="006A3077" w:rsidRDefault="006A3077" w:rsidP="007273D4">
      <w:pPr>
        <w:jc w:val="center"/>
        <w:rPr>
          <w:b/>
          <w:lang w:eastAsia="lt-LT"/>
        </w:rPr>
      </w:pPr>
    </w:p>
    <w:p w14:paraId="14D5DB84" w14:textId="06F713C0" w:rsidR="007273D4" w:rsidRDefault="007273D4" w:rsidP="007273D4">
      <w:pPr>
        <w:jc w:val="center"/>
        <w:rPr>
          <w:b/>
          <w:lang w:eastAsia="lt-LT"/>
        </w:rPr>
      </w:pPr>
      <w:r w:rsidRPr="00560BE5">
        <w:rPr>
          <w:b/>
          <w:lang w:eastAsia="lt-LT"/>
        </w:rPr>
        <w:t>SPRENDIMAS</w:t>
      </w:r>
    </w:p>
    <w:p w14:paraId="307E9644" w14:textId="2CDE7467" w:rsidR="00497663" w:rsidRDefault="00497663" w:rsidP="008150AD">
      <w:pPr>
        <w:ind w:right="-87"/>
        <w:jc w:val="center"/>
        <w:rPr>
          <w:b/>
          <w:bCs/>
          <w:caps/>
          <w:szCs w:val="24"/>
        </w:rPr>
      </w:pPr>
      <w:r>
        <w:rPr>
          <w:b/>
          <w:bCs/>
          <w:color w:val="000000"/>
          <w:szCs w:val="24"/>
          <w:shd w:val="clear" w:color="auto" w:fill="FFFFFF"/>
        </w:rPr>
        <w:t xml:space="preserve">DĖL </w:t>
      </w:r>
      <w:r w:rsidR="002D070A">
        <w:rPr>
          <w:b/>
          <w:bCs/>
          <w:color w:val="000000"/>
          <w:szCs w:val="24"/>
          <w:shd w:val="clear" w:color="auto" w:fill="FFFFFF"/>
        </w:rPr>
        <w:t xml:space="preserve">KĖDAINIŲ RAJONO SAVIVALDYBĖS TARYBOS </w:t>
      </w:r>
      <w:r w:rsidR="004B1B08">
        <w:rPr>
          <w:b/>
          <w:bCs/>
          <w:color w:val="000000"/>
          <w:szCs w:val="24"/>
          <w:shd w:val="clear" w:color="auto" w:fill="FFFFFF"/>
        </w:rPr>
        <w:t xml:space="preserve">2025 M. RUGSĖJO 26 D. SPRENDIMO NR. TS-272 „DĖL VALSTYBINĖS ŽEMĖS SKLYPO KĖDAINIŲ M., SANDĖLIŲ G. 1, NUOMOS SUTARTIES PAKEITIMO IR NUOMOS TERMINO PRATĘSIMO“ </w:t>
      </w:r>
      <w:r w:rsidR="002D070A">
        <w:rPr>
          <w:b/>
          <w:bCs/>
          <w:color w:val="000000"/>
          <w:szCs w:val="24"/>
          <w:shd w:val="clear" w:color="auto" w:fill="FFFFFF"/>
        </w:rPr>
        <w:t>PRIPAŽINIMO NETEKUSIU GALIOS</w:t>
      </w:r>
    </w:p>
    <w:p w14:paraId="6E9E0EC8" w14:textId="77777777" w:rsidR="007273D4" w:rsidRPr="00EE7719" w:rsidRDefault="007273D4" w:rsidP="008150AD">
      <w:pPr>
        <w:jc w:val="center"/>
        <w:rPr>
          <w:color w:val="FF0000"/>
        </w:rPr>
      </w:pPr>
    </w:p>
    <w:p w14:paraId="074333D8" w14:textId="7E119456" w:rsidR="00BF53CE" w:rsidRPr="00EC1F0C" w:rsidRDefault="00BF53CE" w:rsidP="00BF53CE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E474CA">
        <w:rPr>
          <w:szCs w:val="24"/>
        </w:rPr>
        <w:t>211</w:t>
      </w:r>
      <w:r w:rsidRPr="00EC1F0C">
        <w:rPr>
          <w:szCs w:val="24"/>
        </w:rPr>
        <w:t xml:space="preserve">  </w:t>
      </w:r>
    </w:p>
    <w:bookmarkEnd w:id="0"/>
    <w:p w14:paraId="5553F353" w14:textId="3232B4B2" w:rsidR="006A3077" w:rsidRDefault="006A3077" w:rsidP="006A3077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 w14:paraId="5E4AE256" w14:textId="77777777" w:rsidR="00FA1CAC" w:rsidRDefault="00FA1CAC" w:rsidP="006A3077">
      <w:pPr>
        <w:jc w:val="center"/>
        <w:rPr>
          <w:szCs w:val="24"/>
          <w:lang w:eastAsia="lt-LT"/>
        </w:rPr>
      </w:pPr>
    </w:p>
    <w:p w14:paraId="264104AD" w14:textId="60D94988" w:rsidR="00D75690" w:rsidRDefault="00497663" w:rsidP="009C35E5">
      <w:pPr>
        <w:tabs>
          <w:tab w:val="left" w:pos="851"/>
        </w:tabs>
        <w:ind w:firstLine="709"/>
        <w:jc w:val="both"/>
      </w:pPr>
      <w:r>
        <w:t>Kėdainių rajono savivaldybės taryba</w:t>
      </w:r>
      <w:r w:rsidR="009C35E5">
        <w:t xml:space="preserve"> </w:t>
      </w:r>
      <w:r w:rsidR="00ED4609">
        <w:t xml:space="preserve"> </w:t>
      </w:r>
      <w:bookmarkStart w:id="1" w:name="_Hlk208906614"/>
      <w:r w:rsidR="009C35E5" w:rsidRPr="00EC1F0C">
        <w:rPr>
          <w:spacing w:val="60"/>
          <w:szCs w:val="24"/>
        </w:rPr>
        <w:t>nusprendži</w:t>
      </w:r>
      <w:r w:rsidR="009C35E5" w:rsidRPr="00EC1F0C">
        <w:rPr>
          <w:szCs w:val="24"/>
        </w:rPr>
        <w:t>a:</w:t>
      </w:r>
      <w:bookmarkEnd w:id="1"/>
    </w:p>
    <w:p w14:paraId="1A15E8C6" w14:textId="629792D9" w:rsidR="002D070A" w:rsidRDefault="00015786" w:rsidP="009C35E5">
      <w:pPr>
        <w:tabs>
          <w:tab w:val="left" w:pos="851"/>
        </w:tabs>
        <w:ind w:firstLine="709"/>
        <w:jc w:val="both"/>
        <w:rPr>
          <w:bCs/>
          <w:color w:val="000000"/>
        </w:rPr>
      </w:pPr>
      <w:r>
        <w:t>1.</w:t>
      </w:r>
      <w:r w:rsidR="009C35E5">
        <w:t> </w:t>
      </w:r>
      <w:r w:rsidR="002D070A">
        <w:t>Pripažinti netekusiu galios Kėdainių rajono savivaldybės tarybos 2025 m. rugsėjo 26 d. sprendimą Nr. TS-272 „Dėl valstybinės žemės sklypo Kėdainių m., Sandėlių g. 1, nuomos sutarties pakeitimo ir nuomos termino pratęsimo“.</w:t>
      </w:r>
    </w:p>
    <w:p w14:paraId="1FCB3F38" w14:textId="75CB8FDC" w:rsidR="009C35E5" w:rsidRPr="00EC1F0C" w:rsidRDefault="002D070A" w:rsidP="009C35E5">
      <w:pPr>
        <w:ind w:firstLine="709"/>
        <w:jc w:val="both"/>
        <w:rPr>
          <w:szCs w:val="24"/>
        </w:rPr>
      </w:pPr>
      <w:r>
        <w:rPr>
          <w:bCs/>
          <w:color w:val="000000"/>
        </w:rPr>
        <w:t>2</w:t>
      </w:r>
      <w:r w:rsidR="00076131">
        <w:t>.</w:t>
      </w:r>
      <w:r w:rsidR="009C35E5">
        <w:t> </w:t>
      </w:r>
      <w:r w:rsidR="009C35E5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9C35E5" w:rsidRPr="005360CD">
        <w:rPr>
          <w:szCs w:val="24"/>
        </w:rPr>
        <w:t>A.</w:t>
      </w:r>
      <w:r w:rsidR="009C35E5">
        <w:rPr>
          <w:szCs w:val="24"/>
        </w:rPr>
        <w:t> </w:t>
      </w:r>
      <w:r w:rsidR="009C35E5" w:rsidRPr="005360CD">
        <w:rPr>
          <w:szCs w:val="24"/>
        </w:rPr>
        <w:t>Juozapavičiaus</w:t>
      </w:r>
      <w:r w:rsidR="009C35E5">
        <w:rPr>
          <w:szCs w:val="24"/>
        </w:rPr>
        <w:t> </w:t>
      </w:r>
      <w:r w:rsidR="009C35E5" w:rsidRPr="005360CD">
        <w:rPr>
          <w:szCs w:val="24"/>
        </w:rPr>
        <w:t>pr.</w:t>
      </w:r>
      <w:r w:rsidR="009C35E5">
        <w:rPr>
          <w:szCs w:val="24"/>
        </w:rPr>
        <w:t> </w:t>
      </w:r>
      <w:r w:rsidR="009C35E5" w:rsidRPr="005360CD">
        <w:rPr>
          <w:szCs w:val="24"/>
        </w:rPr>
        <w:t>57, LT</w:t>
      </w:r>
      <w:r w:rsidR="009C35E5">
        <w:rPr>
          <w:szCs w:val="24"/>
        </w:rPr>
        <w:noBreakHyphen/>
      </w:r>
      <w:r w:rsidR="009C35E5" w:rsidRPr="005360CD">
        <w:rPr>
          <w:szCs w:val="24"/>
        </w:rPr>
        <w:t>45262</w:t>
      </w:r>
      <w:r w:rsidR="009C35E5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6" w:history="1">
        <w:r w:rsidR="009C35E5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9C35E5" w:rsidRPr="00EC1F0C">
        <w:rPr>
          <w:szCs w:val="24"/>
        </w:rPr>
        <w:t xml:space="preserve"> arba adresu: Vilnius, Žygimantų g. 2, LT</w:t>
      </w:r>
      <w:r w:rsidR="009C35E5" w:rsidRPr="00EC1F0C">
        <w:rPr>
          <w:szCs w:val="24"/>
        </w:rPr>
        <w:noBreakHyphen/>
        <w:t>01102, arba Kaunas, A. Mickevičiaus g. 8A, LT</w:t>
      </w:r>
      <w:r w:rsidR="009C35E5" w:rsidRPr="00EC1F0C">
        <w:rPr>
          <w:szCs w:val="24"/>
        </w:rPr>
        <w:noBreakHyphen/>
        <w:t>44312, arba Klaipėda, Galinio Pylimo g. 9, LT</w:t>
      </w:r>
      <w:r w:rsidR="009C35E5" w:rsidRPr="00EC1F0C">
        <w:rPr>
          <w:szCs w:val="24"/>
        </w:rPr>
        <w:noBreakHyphen/>
        <w:t>91230, arba Šiauliai, Dvaro g. 80, LT</w:t>
      </w:r>
      <w:r w:rsidR="009C35E5" w:rsidRPr="00EC1F0C">
        <w:rPr>
          <w:szCs w:val="24"/>
        </w:rPr>
        <w:noBreakHyphen/>
        <w:t>76298, arba Panevėžys, Respublikos g. 62, LT</w:t>
      </w:r>
      <w:r w:rsidR="009C35E5" w:rsidRPr="00EC1F0C">
        <w:rPr>
          <w:szCs w:val="24"/>
        </w:rPr>
        <w:noBreakHyphen/>
        <w:t>35158) Lietuvos Respublikos administracinių bylų teisenos įstatymo nustatyta tvarka.</w:t>
      </w:r>
    </w:p>
    <w:p w14:paraId="5ACD1EC0" w14:textId="5344F98B" w:rsidR="00637883" w:rsidRPr="005C387C" w:rsidRDefault="00637883" w:rsidP="009C35E5">
      <w:pPr>
        <w:tabs>
          <w:tab w:val="left" w:pos="851"/>
        </w:tabs>
        <w:ind w:firstLine="709"/>
        <w:jc w:val="both"/>
        <w:rPr>
          <w:color w:val="FF0000"/>
        </w:rPr>
      </w:pPr>
    </w:p>
    <w:p w14:paraId="37EAF870" w14:textId="77777777" w:rsidR="001E3ACB" w:rsidRPr="005C387C" w:rsidRDefault="001E3ACB" w:rsidP="001E3ACB">
      <w:pPr>
        <w:jc w:val="both"/>
      </w:pPr>
      <w:r w:rsidRPr="005C387C">
        <w:t xml:space="preserve">   </w:t>
      </w:r>
    </w:p>
    <w:p w14:paraId="1E13963B" w14:textId="77777777" w:rsidR="00BF53CE" w:rsidRPr="00EC1F0C" w:rsidRDefault="00BF53CE" w:rsidP="00BF53CE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707726BA" w14:textId="77777777" w:rsidR="00BF53CE" w:rsidRPr="00EC1F0C" w:rsidRDefault="00BF53CE" w:rsidP="00BF53CE">
      <w:pPr>
        <w:contextualSpacing/>
        <w:rPr>
          <w:szCs w:val="24"/>
        </w:rPr>
      </w:pPr>
    </w:p>
    <w:p w14:paraId="65AF0438" w14:textId="626148A9" w:rsidR="0063462C" w:rsidRDefault="0063462C" w:rsidP="00BF53CE">
      <w:pPr>
        <w:jc w:val="both"/>
      </w:pPr>
    </w:p>
    <w:sectPr w:rsidR="0063462C" w:rsidSect="009C35E5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ADF"/>
    <w:rsid w:val="000012EF"/>
    <w:rsid w:val="000049D0"/>
    <w:rsid w:val="00006350"/>
    <w:rsid w:val="000070F3"/>
    <w:rsid w:val="00010238"/>
    <w:rsid w:val="00015786"/>
    <w:rsid w:val="0001723C"/>
    <w:rsid w:val="000178FB"/>
    <w:rsid w:val="00024D9C"/>
    <w:rsid w:val="000306E7"/>
    <w:rsid w:val="00034EA5"/>
    <w:rsid w:val="00034EC0"/>
    <w:rsid w:val="00036F68"/>
    <w:rsid w:val="000407D3"/>
    <w:rsid w:val="000443B4"/>
    <w:rsid w:val="00047DB1"/>
    <w:rsid w:val="00050B62"/>
    <w:rsid w:val="00050F01"/>
    <w:rsid w:val="000548C8"/>
    <w:rsid w:val="00056ADF"/>
    <w:rsid w:val="00057042"/>
    <w:rsid w:val="000577C2"/>
    <w:rsid w:val="00063FA3"/>
    <w:rsid w:val="000654FF"/>
    <w:rsid w:val="0006598D"/>
    <w:rsid w:val="00070A08"/>
    <w:rsid w:val="00072405"/>
    <w:rsid w:val="0007493A"/>
    <w:rsid w:val="00076131"/>
    <w:rsid w:val="00080AB4"/>
    <w:rsid w:val="000813C2"/>
    <w:rsid w:val="00081C30"/>
    <w:rsid w:val="00090F14"/>
    <w:rsid w:val="00093AEA"/>
    <w:rsid w:val="00094AF0"/>
    <w:rsid w:val="00094FB3"/>
    <w:rsid w:val="00096138"/>
    <w:rsid w:val="000A4DE3"/>
    <w:rsid w:val="000B4F6E"/>
    <w:rsid w:val="000C3567"/>
    <w:rsid w:val="000C5BB8"/>
    <w:rsid w:val="000C7625"/>
    <w:rsid w:val="000D140B"/>
    <w:rsid w:val="000D1AD3"/>
    <w:rsid w:val="000E07C4"/>
    <w:rsid w:val="000E0F19"/>
    <w:rsid w:val="000E11C7"/>
    <w:rsid w:val="000F03B8"/>
    <w:rsid w:val="00103F5D"/>
    <w:rsid w:val="0010418B"/>
    <w:rsid w:val="00110E71"/>
    <w:rsid w:val="00111791"/>
    <w:rsid w:val="0011190C"/>
    <w:rsid w:val="00116159"/>
    <w:rsid w:val="0011775D"/>
    <w:rsid w:val="00123BDB"/>
    <w:rsid w:val="00125C78"/>
    <w:rsid w:val="00125D2C"/>
    <w:rsid w:val="00127A60"/>
    <w:rsid w:val="00133A94"/>
    <w:rsid w:val="00141F82"/>
    <w:rsid w:val="00154B31"/>
    <w:rsid w:val="001601F8"/>
    <w:rsid w:val="00163636"/>
    <w:rsid w:val="00163D79"/>
    <w:rsid w:val="001743CF"/>
    <w:rsid w:val="00180D34"/>
    <w:rsid w:val="00184972"/>
    <w:rsid w:val="00186D4E"/>
    <w:rsid w:val="00187159"/>
    <w:rsid w:val="00191DD4"/>
    <w:rsid w:val="001928F4"/>
    <w:rsid w:val="001939A6"/>
    <w:rsid w:val="001B089E"/>
    <w:rsid w:val="001B7615"/>
    <w:rsid w:val="001C00A4"/>
    <w:rsid w:val="001C485F"/>
    <w:rsid w:val="001C5C55"/>
    <w:rsid w:val="001C63D6"/>
    <w:rsid w:val="001D2C3E"/>
    <w:rsid w:val="001E15B4"/>
    <w:rsid w:val="001E213A"/>
    <w:rsid w:val="001E3ACB"/>
    <w:rsid w:val="001F08D7"/>
    <w:rsid w:val="001F1604"/>
    <w:rsid w:val="001F3AA4"/>
    <w:rsid w:val="001F4A23"/>
    <w:rsid w:val="001F666E"/>
    <w:rsid w:val="001F7C82"/>
    <w:rsid w:val="00202A31"/>
    <w:rsid w:val="00205074"/>
    <w:rsid w:val="002055B8"/>
    <w:rsid w:val="00205D6E"/>
    <w:rsid w:val="00212D2F"/>
    <w:rsid w:val="002203BB"/>
    <w:rsid w:val="00223F53"/>
    <w:rsid w:val="00232C01"/>
    <w:rsid w:val="00233AED"/>
    <w:rsid w:val="00235F7D"/>
    <w:rsid w:val="00237279"/>
    <w:rsid w:val="0024039C"/>
    <w:rsid w:val="0025424F"/>
    <w:rsid w:val="002554C1"/>
    <w:rsid w:val="0026412B"/>
    <w:rsid w:val="00264695"/>
    <w:rsid w:val="002659A0"/>
    <w:rsid w:val="00265B0B"/>
    <w:rsid w:val="002674E8"/>
    <w:rsid w:val="0027024D"/>
    <w:rsid w:val="00270960"/>
    <w:rsid w:val="00274F57"/>
    <w:rsid w:val="002761A8"/>
    <w:rsid w:val="00277DC1"/>
    <w:rsid w:val="00281ADE"/>
    <w:rsid w:val="00285CF5"/>
    <w:rsid w:val="002869EE"/>
    <w:rsid w:val="0029377F"/>
    <w:rsid w:val="002A2039"/>
    <w:rsid w:val="002A4E79"/>
    <w:rsid w:val="002A5096"/>
    <w:rsid w:val="002A6A62"/>
    <w:rsid w:val="002A6B8C"/>
    <w:rsid w:val="002B3B6F"/>
    <w:rsid w:val="002B507C"/>
    <w:rsid w:val="002B57CA"/>
    <w:rsid w:val="002C679F"/>
    <w:rsid w:val="002D070A"/>
    <w:rsid w:val="002D2454"/>
    <w:rsid w:val="002D2F64"/>
    <w:rsid w:val="002D39EE"/>
    <w:rsid w:val="002D506A"/>
    <w:rsid w:val="002D6369"/>
    <w:rsid w:val="002E1D4D"/>
    <w:rsid w:val="002E3521"/>
    <w:rsid w:val="002F0714"/>
    <w:rsid w:val="002F4A37"/>
    <w:rsid w:val="00300FB2"/>
    <w:rsid w:val="00301DD3"/>
    <w:rsid w:val="0031036D"/>
    <w:rsid w:val="003147B9"/>
    <w:rsid w:val="0032090A"/>
    <w:rsid w:val="00321883"/>
    <w:rsid w:val="00324CDB"/>
    <w:rsid w:val="003252EF"/>
    <w:rsid w:val="003257F2"/>
    <w:rsid w:val="00331922"/>
    <w:rsid w:val="0033603D"/>
    <w:rsid w:val="00337B11"/>
    <w:rsid w:val="003460E8"/>
    <w:rsid w:val="00346694"/>
    <w:rsid w:val="00346BEA"/>
    <w:rsid w:val="003670A6"/>
    <w:rsid w:val="00384F79"/>
    <w:rsid w:val="003940BF"/>
    <w:rsid w:val="003A0989"/>
    <w:rsid w:val="003A2DE6"/>
    <w:rsid w:val="003A42C5"/>
    <w:rsid w:val="003B33F4"/>
    <w:rsid w:val="003C1BF2"/>
    <w:rsid w:val="003C7DD4"/>
    <w:rsid w:val="003D06D8"/>
    <w:rsid w:val="003D1535"/>
    <w:rsid w:val="003D2EB1"/>
    <w:rsid w:val="003D3444"/>
    <w:rsid w:val="003D3983"/>
    <w:rsid w:val="003D3E69"/>
    <w:rsid w:val="003D63ED"/>
    <w:rsid w:val="003D7126"/>
    <w:rsid w:val="003D77C1"/>
    <w:rsid w:val="003E785E"/>
    <w:rsid w:val="003F3371"/>
    <w:rsid w:val="00404A14"/>
    <w:rsid w:val="00412D94"/>
    <w:rsid w:val="004208FC"/>
    <w:rsid w:val="00424897"/>
    <w:rsid w:val="00432551"/>
    <w:rsid w:val="00445D1B"/>
    <w:rsid w:val="004567C2"/>
    <w:rsid w:val="00457E93"/>
    <w:rsid w:val="00460E49"/>
    <w:rsid w:val="00461BC6"/>
    <w:rsid w:val="0046565D"/>
    <w:rsid w:val="004673A0"/>
    <w:rsid w:val="00470185"/>
    <w:rsid w:val="00480C87"/>
    <w:rsid w:val="004824AE"/>
    <w:rsid w:val="00486DE2"/>
    <w:rsid w:val="00487BED"/>
    <w:rsid w:val="00495824"/>
    <w:rsid w:val="00496407"/>
    <w:rsid w:val="004973FE"/>
    <w:rsid w:val="00497663"/>
    <w:rsid w:val="004A1FC9"/>
    <w:rsid w:val="004A3103"/>
    <w:rsid w:val="004A377A"/>
    <w:rsid w:val="004A42BF"/>
    <w:rsid w:val="004A76CE"/>
    <w:rsid w:val="004B1B08"/>
    <w:rsid w:val="004B1F6A"/>
    <w:rsid w:val="004B75B1"/>
    <w:rsid w:val="004C0244"/>
    <w:rsid w:val="004C2580"/>
    <w:rsid w:val="004C489C"/>
    <w:rsid w:val="004D2020"/>
    <w:rsid w:val="004D40E7"/>
    <w:rsid w:val="004D4598"/>
    <w:rsid w:val="004E1C15"/>
    <w:rsid w:val="004F59EA"/>
    <w:rsid w:val="004F6764"/>
    <w:rsid w:val="00500FA3"/>
    <w:rsid w:val="00502347"/>
    <w:rsid w:val="0050665A"/>
    <w:rsid w:val="00506C62"/>
    <w:rsid w:val="005204BA"/>
    <w:rsid w:val="005259EC"/>
    <w:rsid w:val="00534179"/>
    <w:rsid w:val="00535C7A"/>
    <w:rsid w:val="005378A6"/>
    <w:rsid w:val="00542389"/>
    <w:rsid w:val="005423BB"/>
    <w:rsid w:val="0054573D"/>
    <w:rsid w:val="00546B1B"/>
    <w:rsid w:val="00550F7C"/>
    <w:rsid w:val="00554239"/>
    <w:rsid w:val="00554468"/>
    <w:rsid w:val="00557978"/>
    <w:rsid w:val="0056098B"/>
    <w:rsid w:val="005669FE"/>
    <w:rsid w:val="005678AF"/>
    <w:rsid w:val="005716E1"/>
    <w:rsid w:val="005722FA"/>
    <w:rsid w:val="00573CBB"/>
    <w:rsid w:val="00573EC9"/>
    <w:rsid w:val="005754B9"/>
    <w:rsid w:val="00577F47"/>
    <w:rsid w:val="00582FF6"/>
    <w:rsid w:val="00584821"/>
    <w:rsid w:val="00586444"/>
    <w:rsid w:val="005979B1"/>
    <w:rsid w:val="005A5F2D"/>
    <w:rsid w:val="005A6229"/>
    <w:rsid w:val="005A6507"/>
    <w:rsid w:val="005B4B79"/>
    <w:rsid w:val="005C2972"/>
    <w:rsid w:val="005C387C"/>
    <w:rsid w:val="005D6E9A"/>
    <w:rsid w:val="005D78F6"/>
    <w:rsid w:val="005E22F5"/>
    <w:rsid w:val="005E4520"/>
    <w:rsid w:val="005F0F5D"/>
    <w:rsid w:val="005F4424"/>
    <w:rsid w:val="005F62B4"/>
    <w:rsid w:val="00603F4A"/>
    <w:rsid w:val="00604147"/>
    <w:rsid w:val="0061374A"/>
    <w:rsid w:val="00613D57"/>
    <w:rsid w:val="006257AD"/>
    <w:rsid w:val="00626CC2"/>
    <w:rsid w:val="006304F6"/>
    <w:rsid w:val="00630F14"/>
    <w:rsid w:val="00632F9B"/>
    <w:rsid w:val="0063462C"/>
    <w:rsid w:val="00635D8A"/>
    <w:rsid w:val="00637883"/>
    <w:rsid w:val="00644523"/>
    <w:rsid w:val="00644F78"/>
    <w:rsid w:val="00663218"/>
    <w:rsid w:val="006653EE"/>
    <w:rsid w:val="006664C6"/>
    <w:rsid w:val="0067451C"/>
    <w:rsid w:val="0067512C"/>
    <w:rsid w:val="006846C4"/>
    <w:rsid w:val="006933F9"/>
    <w:rsid w:val="006943A7"/>
    <w:rsid w:val="0069658C"/>
    <w:rsid w:val="00697C1A"/>
    <w:rsid w:val="006A3077"/>
    <w:rsid w:val="006A3198"/>
    <w:rsid w:val="006A5185"/>
    <w:rsid w:val="006A7773"/>
    <w:rsid w:val="006B1F77"/>
    <w:rsid w:val="006B346B"/>
    <w:rsid w:val="006B782D"/>
    <w:rsid w:val="006C0230"/>
    <w:rsid w:val="006C34AC"/>
    <w:rsid w:val="006C4305"/>
    <w:rsid w:val="006E4657"/>
    <w:rsid w:val="006E556C"/>
    <w:rsid w:val="006E71E8"/>
    <w:rsid w:val="006F2EE6"/>
    <w:rsid w:val="006F3700"/>
    <w:rsid w:val="00700ED2"/>
    <w:rsid w:val="0070482E"/>
    <w:rsid w:val="00706F84"/>
    <w:rsid w:val="00710709"/>
    <w:rsid w:val="00723BDF"/>
    <w:rsid w:val="007273A8"/>
    <w:rsid w:val="007273D4"/>
    <w:rsid w:val="00736703"/>
    <w:rsid w:val="00741C00"/>
    <w:rsid w:val="007429B5"/>
    <w:rsid w:val="00745712"/>
    <w:rsid w:val="00745BF3"/>
    <w:rsid w:val="00746FE1"/>
    <w:rsid w:val="007479FB"/>
    <w:rsid w:val="007525A0"/>
    <w:rsid w:val="007561C1"/>
    <w:rsid w:val="00765007"/>
    <w:rsid w:val="00765AE7"/>
    <w:rsid w:val="00766592"/>
    <w:rsid w:val="00767C3C"/>
    <w:rsid w:val="00767C89"/>
    <w:rsid w:val="00771F73"/>
    <w:rsid w:val="007726DB"/>
    <w:rsid w:val="0077446D"/>
    <w:rsid w:val="00780D34"/>
    <w:rsid w:val="007849C9"/>
    <w:rsid w:val="00786991"/>
    <w:rsid w:val="0079218C"/>
    <w:rsid w:val="007A078D"/>
    <w:rsid w:val="007A5A25"/>
    <w:rsid w:val="007A796E"/>
    <w:rsid w:val="007B3050"/>
    <w:rsid w:val="007C2339"/>
    <w:rsid w:val="007C358A"/>
    <w:rsid w:val="007C557F"/>
    <w:rsid w:val="007E2934"/>
    <w:rsid w:val="007E6A5F"/>
    <w:rsid w:val="007F03AA"/>
    <w:rsid w:val="007F0808"/>
    <w:rsid w:val="007F1D4C"/>
    <w:rsid w:val="007F41B9"/>
    <w:rsid w:val="007F57CE"/>
    <w:rsid w:val="007F5BF5"/>
    <w:rsid w:val="00806FE9"/>
    <w:rsid w:val="008150AD"/>
    <w:rsid w:val="00817C85"/>
    <w:rsid w:val="008259DC"/>
    <w:rsid w:val="00833A80"/>
    <w:rsid w:val="00836BCA"/>
    <w:rsid w:val="00841DAA"/>
    <w:rsid w:val="00844862"/>
    <w:rsid w:val="00845179"/>
    <w:rsid w:val="008503AC"/>
    <w:rsid w:val="00855AA2"/>
    <w:rsid w:val="0086382E"/>
    <w:rsid w:val="00870FED"/>
    <w:rsid w:val="008734B4"/>
    <w:rsid w:val="00873A01"/>
    <w:rsid w:val="0087580D"/>
    <w:rsid w:val="00880F2E"/>
    <w:rsid w:val="00887182"/>
    <w:rsid w:val="008871CC"/>
    <w:rsid w:val="00891D0A"/>
    <w:rsid w:val="008A399D"/>
    <w:rsid w:val="008B4D96"/>
    <w:rsid w:val="008C7780"/>
    <w:rsid w:val="008D158E"/>
    <w:rsid w:val="008D4C9C"/>
    <w:rsid w:val="008E13FF"/>
    <w:rsid w:val="008E1CD9"/>
    <w:rsid w:val="008E417B"/>
    <w:rsid w:val="008E5DFE"/>
    <w:rsid w:val="008F18E1"/>
    <w:rsid w:val="008F2F4B"/>
    <w:rsid w:val="008F315C"/>
    <w:rsid w:val="008F65DD"/>
    <w:rsid w:val="00902D61"/>
    <w:rsid w:val="00904BB9"/>
    <w:rsid w:val="00904F28"/>
    <w:rsid w:val="00906421"/>
    <w:rsid w:val="00907141"/>
    <w:rsid w:val="0091190B"/>
    <w:rsid w:val="00915AEA"/>
    <w:rsid w:val="00917A05"/>
    <w:rsid w:val="0092660B"/>
    <w:rsid w:val="00936948"/>
    <w:rsid w:val="00940934"/>
    <w:rsid w:val="00942E9A"/>
    <w:rsid w:val="00945453"/>
    <w:rsid w:val="0094645E"/>
    <w:rsid w:val="0095327E"/>
    <w:rsid w:val="00953B83"/>
    <w:rsid w:val="009730B4"/>
    <w:rsid w:val="00973AA5"/>
    <w:rsid w:val="00976F4A"/>
    <w:rsid w:val="00982EAF"/>
    <w:rsid w:val="00984E11"/>
    <w:rsid w:val="00986707"/>
    <w:rsid w:val="009917EF"/>
    <w:rsid w:val="00995964"/>
    <w:rsid w:val="00995BE0"/>
    <w:rsid w:val="00997D1A"/>
    <w:rsid w:val="009A197D"/>
    <w:rsid w:val="009A2C4A"/>
    <w:rsid w:val="009A6B8B"/>
    <w:rsid w:val="009A6E19"/>
    <w:rsid w:val="009A6F33"/>
    <w:rsid w:val="009A7D11"/>
    <w:rsid w:val="009A7FFA"/>
    <w:rsid w:val="009B2C6A"/>
    <w:rsid w:val="009B5C76"/>
    <w:rsid w:val="009C0430"/>
    <w:rsid w:val="009C35E5"/>
    <w:rsid w:val="009C3D55"/>
    <w:rsid w:val="009C6D39"/>
    <w:rsid w:val="009C6FD6"/>
    <w:rsid w:val="009D260E"/>
    <w:rsid w:val="009D56CD"/>
    <w:rsid w:val="009E16A2"/>
    <w:rsid w:val="009E52D2"/>
    <w:rsid w:val="009E639B"/>
    <w:rsid w:val="009E6589"/>
    <w:rsid w:val="009E7D67"/>
    <w:rsid w:val="009F34FC"/>
    <w:rsid w:val="009F670E"/>
    <w:rsid w:val="009F6857"/>
    <w:rsid w:val="009F7EFA"/>
    <w:rsid w:val="00A009BF"/>
    <w:rsid w:val="00A00F0B"/>
    <w:rsid w:val="00A07A2C"/>
    <w:rsid w:val="00A121C1"/>
    <w:rsid w:val="00A152B7"/>
    <w:rsid w:val="00A15375"/>
    <w:rsid w:val="00A20266"/>
    <w:rsid w:val="00A223AB"/>
    <w:rsid w:val="00A2516E"/>
    <w:rsid w:val="00A26288"/>
    <w:rsid w:val="00A30F94"/>
    <w:rsid w:val="00A31FA0"/>
    <w:rsid w:val="00A338FB"/>
    <w:rsid w:val="00A34101"/>
    <w:rsid w:val="00A408BC"/>
    <w:rsid w:val="00A42535"/>
    <w:rsid w:val="00A64232"/>
    <w:rsid w:val="00A81851"/>
    <w:rsid w:val="00A81C22"/>
    <w:rsid w:val="00A82E81"/>
    <w:rsid w:val="00A85780"/>
    <w:rsid w:val="00A92AA4"/>
    <w:rsid w:val="00A97BCB"/>
    <w:rsid w:val="00AA0D86"/>
    <w:rsid w:val="00AA47D8"/>
    <w:rsid w:val="00AB0AC8"/>
    <w:rsid w:val="00AB6C80"/>
    <w:rsid w:val="00AB7D2D"/>
    <w:rsid w:val="00AC0B3A"/>
    <w:rsid w:val="00AC3693"/>
    <w:rsid w:val="00AC7F49"/>
    <w:rsid w:val="00AD0CDC"/>
    <w:rsid w:val="00AD5092"/>
    <w:rsid w:val="00AD7028"/>
    <w:rsid w:val="00AD70EC"/>
    <w:rsid w:val="00AE035F"/>
    <w:rsid w:val="00AE0AA6"/>
    <w:rsid w:val="00AE183A"/>
    <w:rsid w:val="00AE6E0F"/>
    <w:rsid w:val="00AF69FD"/>
    <w:rsid w:val="00B029D7"/>
    <w:rsid w:val="00B03647"/>
    <w:rsid w:val="00B1128B"/>
    <w:rsid w:val="00B1689A"/>
    <w:rsid w:val="00B22022"/>
    <w:rsid w:val="00B2383A"/>
    <w:rsid w:val="00B2397D"/>
    <w:rsid w:val="00B25F5F"/>
    <w:rsid w:val="00B34010"/>
    <w:rsid w:val="00B3401C"/>
    <w:rsid w:val="00B53AFC"/>
    <w:rsid w:val="00B55700"/>
    <w:rsid w:val="00B55B4F"/>
    <w:rsid w:val="00B60A76"/>
    <w:rsid w:val="00B6136A"/>
    <w:rsid w:val="00B61D52"/>
    <w:rsid w:val="00B65A48"/>
    <w:rsid w:val="00B66D25"/>
    <w:rsid w:val="00B731B8"/>
    <w:rsid w:val="00B74CA9"/>
    <w:rsid w:val="00B77430"/>
    <w:rsid w:val="00B8014E"/>
    <w:rsid w:val="00B840B1"/>
    <w:rsid w:val="00B95807"/>
    <w:rsid w:val="00BA1252"/>
    <w:rsid w:val="00BA7E41"/>
    <w:rsid w:val="00BB1996"/>
    <w:rsid w:val="00BC1EA1"/>
    <w:rsid w:val="00BC2479"/>
    <w:rsid w:val="00BC38AF"/>
    <w:rsid w:val="00BC5B1D"/>
    <w:rsid w:val="00BD3DD1"/>
    <w:rsid w:val="00BD73E0"/>
    <w:rsid w:val="00BE0A2C"/>
    <w:rsid w:val="00BE3C5B"/>
    <w:rsid w:val="00BE5D7B"/>
    <w:rsid w:val="00BF01E5"/>
    <w:rsid w:val="00BF3A99"/>
    <w:rsid w:val="00BF53CE"/>
    <w:rsid w:val="00C00C36"/>
    <w:rsid w:val="00C02A78"/>
    <w:rsid w:val="00C05FF5"/>
    <w:rsid w:val="00C11386"/>
    <w:rsid w:val="00C132ED"/>
    <w:rsid w:val="00C13663"/>
    <w:rsid w:val="00C13C05"/>
    <w:rsid w:val="00C15CF4"/>
    <w:rsid w:val="00C16697"/>
    <w:rsid w:val="00C1757F"/>
    <w:rsid w:val="00C17895"/>
    <w:rsid w:val="00C218FB"/>
    <w:rsid w:val="00C30FC9"/>
    <w:rsid w:val="00C32818"/>
    <w:rsid w:val="00C407AB"/>
    <w:rsid w:val="00C43150"/>
    <w:rsid w:val="00C506C5"/>
    <w:rsid w:val="00C64ADA"/>
    <w:rsid w:val="00C672ED"/>
    <w:rsid w:val="00C67982"/>
    <w:rsid w:val="00C82DF8"/>
    <w:rsid w:val="00C831F2"/>
    <w:rsid w:val="00C86394"/>
    <w:rsid w:val="00C867A0"/>
    <w:rsid w:val="00C86BCF"/>
    <w:rsid w:val="00C8710A"/>
    <w:rsid w:val="00CA1057"/>
    <w:rsid w:val="00CA2DF1"/>
    <w:rsid w:val="00CA3115"/>
    <w:rsid w:val="00CA7A24"/>
    <w:rsid w:val="00CB0BE8"/>
    <w:rsid w:val="00CB2001"/>
    <w:rsid w:val="00CB4C46"/>
    <w:rsid w:val="00CB6BE1"/>
    <w:rsid w:val="00CC08D9"/>
    <w:rsid w:val="00CC4CE5"/>
    <w:rsid w:val="00CC5A81"/>
    <w:rsid w:val="00CD3352"/>
    <w:rsid w:val="00CD41BD"/>
    <w:rsid w:val="00CE00E8"/>
    <w:rsid w:val="00CE50D5"/>
    <w:rsid w:val="00CE59E7"/>
    <w:rsid w:val="00CF0A43"/>
    <w:rsid w:val="00CF3A46"/>
    <w:rsid w:val="00CF59EF"/>
    <w:rsid w:val="00D035AF"/>
    <w:rsid w:val="00D1757F"/>
    <w:rsid w:val="00D17E82"/>
    <w:rsid w:val="00D202CC"/>
    <w:rsid w:val="00D20573"/>
    <w:rsid w:val="00D21C8C"/>
    <w:rsid w:val="00D27570"/>
    <w:rsid w:val="00D4058B"/>
    <w:rsid w:val="00D40767"/>
    <w:rsid w:val="00D470B3"/>
    <w:rsid w:val="00D539A1"/>
    <w:rsid w:val="00D6176B"/>
    <w:rsid w:val="00D61CE9"/>
    <w:rsid w:val="00D64C50"/>
    <w:rsid w:val="00D64FF1"/>
    <w:rsid w:val="00D66165"/>
    <w:rsid w:val="00D75690"/>
    <w:rsid w:val="00D76BE9"/>
    <w:rsid w:val="00D83F64"/>
    <w:rsid w:val="00D8673B"/>
    <w:rsid w:val="00D90F41"/>
    <w:rsid w:val="00D93FA1"/>
    <w:rsid w:val="00D95804"/>
    <w:rsid w:val="00DA10F1"/>
    <w:rsid w:val="00DA448F"/>
    <w:rsid w:val="00DA6EFF"/>
    <w:rsid w:val="00DB0860"/>
    <w:rsid w:val="00DB7CF7"/>
    <w:rsid w:val="00DC08D8"/>
    <w:rsid w:val="00DC27EB"/>
    <w:rsid w:val="00DC46E1"/>
    <w:rsid w:val="00DC7867"/>
    <w:rsid w:val="00DE6BC6"/>
    <w:rsid w:val="00DF0AB7"/>
    <w:rsid w:val="00DF1DAE"/>
    <w:rsid w:val="00DF25F6"/>
    <w:rsid w:val="00DF52A2"/>
    <w:rsid w:val="00DF638E"/>
    <w:rsid w:val="00DF6C49"/>
    <w:rsid w:val="00DF726F"/>
    <w:rsid w:val="00E0037C"/>
    <w:rsid w:val="00E10DE2"/>
    <w:rsid w:val="00E1242E"/>
    <w:rsid w:val="00E25C72"/>
    <w:rsid w:val="00E32783"/>
    <w:rsid w:val="00E35CA8"/>
    <w:rsid w:val="00E4175A"/>
    <w:rsid w:val="00E474CA"/>
    <w:rsid w:val="00E52A80"/>
    <w:rsid w:val="00E541FB"/>
    <w:rsid w:val="00E5472B"/>
    <w:rsid w:val="00E66B4C"/>
    <w:rsid w:val="00E66E17"/>
    <w:rsid w:val="00E7226A"/>
    <w:rsid w:val="00E74FC8"/>
    <w:rsid w:val="00E769F8"/>
    <w:rsid w:val="00E80D2D"/>
    <w:rsid w:val="00E850CC"/>
    <w:rsid w:val="00E91DD6"/>
    <w:rsid w:val="00E91DE4"/>
    <w:rsid w:val="00E930A6"/>
    <w:rsid w:val="00E97FA3"/>
    <w:rsid w:val="00EA2962"/>
    <w:rsid w:val="00EA33ED"/>
    <w:rsid w:val="00EA528D"/>
    <w:rsid w:val="00EA5E82"/>
    <w:rsid w:val="00EB19A7"/>
    <w:rsid w:val="00EB2A0D"/>
    <w:rsid w:val="00EB6A10"/>
    <w:rsid w:val="00EB7518"/>
    <w:rsid w:val="00EC1C14"/>
    <w:rsid w:val="00EC4E61"/>
    <w:rsid w:val="00EC634F"/>
    <w:rsid w:val="00EC6630"/>
    <w:rsid w:val="00EC72B4"/>
    <w:rsid w:val="00EC752F"/>
    <w:rsid w:val="00ED4609"/>
    <w:rsid w:val="00ED4914"/>
    <w:rsid w:val="00ED4916"/>
    <w:rsid w:val="00ED79FD"/>
    <w:rsid w:val="00EE1338"/>
    <w:rsid w:val="00EE2E1E"/>
    <w:rsid w:val="00EE4AB4"/>
    <w:rsid w:val="00EF04C4"/>
    <w:rsid w:val="00EF22AA"/>
    <w:rsid w:val="00EF2739"/>
    <w:rsid w:val="00F01C0B"/>
    <w:rsid w:val="00F02464"/>
    <w:rsid w:val="00F05526"/>
    <w:rsid w:val="00F11D8F"/>
    <w:rsid w:val="00F13DA4"/>
    <w:rsid w:val="00F147D9"/>
    <w:rsid w:val="00F235F6"/>
    <w:rsid w:val="00F243A5"/>
    <w:rsid w:val="00F31046"/>
    <w:rsid w:val="00F31823"/>
    <w:rsid w:val="00F3318E"/>
    <w:rsid w:val="00F33DC6"/>
    <w:rsid w:val="00F40663"/>
    <w:rsid w:val="00F4640C"/>
    <w:rsid w:val="00F525D7"/>
    <w:rsid w:val="00F52A40"/>
    <w:rsid w:val="00F57EA8"/>
    <w:rsid w:val="00F65ED6"/>
    <w:rsid w:val="00F66DB4"/>
    <w:rsid w:val="00F70F32"/>
    <w:rsid w:val="00F72A35"/>
    <w:rsid w:val="00F81CFE"/>
    <w:rsid w:val="00F90C42"/>
    <w:rsid w:val="00F93082"/>
    <w:rsid w:val="00F95240"/>
    <w:rsid w:val="00F9616E"/>
    <w:rsid w:val="00FA1CAC"/>
    <w:rsid w:val="00FA2BE6"/>
    <w:rsid w:val="00FB5B4C"/>
    <w:rsid w:val="00FC1B4D"/>
    <w:rsid w:val="00FC4F0C"/>
    <w:rsid w:val="00FD549D"/>
    <w:rsid w:val="00FE1E60"/>
    <w:rsid w:val="00FE41E8"/>
    <w:rsid w:val="00FF1286"/>
    <w:rsid w:val="00FF1356"/>
    <w:rsid w:val="00FF203E"/>
    <w:rsid w:val="00FF294F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4A361"/>
  <w15:docId w15:val="{6EBA0A8E-A31E-4BBC-B6A6-A0260A7A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5D2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qFormat/>
    <w:rsid w:val="00497663"/>
    <w:pPr>
      <w:keepNext/>
      <w:tabs>
        <w:tab w:val="left" w:pos="0"/>
      </w:tabs>
      <w:suppressAutoHyphens/>
      <w:jc w:val="center"/>
      <w:outlineLvl w:val="0"/>
    </w:pPr>
    <w:rPr>
      <w:b/>
      <w:bCs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055B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055B8"/>
    <w:rPr>
      <w:rFonts w:ascii="Segoe UI" w:eastAsia="Times New Roman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577C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577C2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577C2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577C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577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grindinistekstas">
    <w:name w:val="Body Text"/>
    <w:basedOn w:val="prastasis"/>
    <w:link w:val="PagrindinistekstasDiagrama"/>
    <w:semiHidden/>
    <w:rsid w:val="005259EC"/>
    <w:pPr>
      <w:suppressAutoHyphens/>
      <w:jc w:val="both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259E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525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5259EC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1E3ACB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1E3ACB"/>
    <w:rPr>
      <w:rFonts w:ascii="Times New Roman" w:eastAsia="Times New Roman" w:hAnsi="Times New Roman" w:cs="Times New Roman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1E3ACB"/>
    <w:pPr>
      <w:spacing w:after="160" w:line="256" w:lineRule="auto"/>
      <w:ind w:left="720"/>
      <w:contextualSpacing/>
    </w:pPr>
    <w:rPr>
      <w:rFonts w:eastAsia="Calibri"/>
      <w:szCs w:val="22"/>
    </w:rPr>
  </w:style>
  <w:style w:type="paragraph" w:styleId="Paantrat">
    <w:name w:val="Subtitle"/>
    <w:basedOn w:val="prastasis"/>
    <w:link w:val="PaantratDiagrama"/>
    <w:qFormat/>
    <w:rsid w:val="00ED79FD"/>
    <w:pPr>
      <w:overflowPunct w:val="0"/>
      <w:autoSpaceDE w:val="0"/>
      <w:autoSpaceDN w:val="0"/>
      <w:adjustRightInd w:val="0"/>
      <w:spacing w:after="60"/>
      <w:jc w:val="center"/>
    </w:pPr>
    <w:rPr>
      <w:rFonts w:ascii="Arial" w:hAnsi="Arial"/>
      <w:i/>
      <w:color w:val="000000"/>
      <w:lang w:val="en-GB" w:eastAsia="zh-CN"/>
    </w:rPr>
  </w:style>
  <w:style w:type="character" w:customStyle="1" w:styleId="PaantratDiagrama">
    <w:name w:val="Paantraštė Diagrama"/>
    <w:basedOn w:val="Numatytasispastraiposriftas"/>
    <w:link w:val="Paantrat"/>
    <w:rsid w:val="00ED79FD"/>
    <w:rPr>
      <w:rFonts w:ascii="Arial" w:eastAsia="Times New Roman" w:hAnsi="Arial" w:cs="Times New Roman"/>
      <w:i/>
      <w:color w:val="000000"/>
      <w:sz w:val="24"/>
      <w:szCs w:val="20"/>
      <w:lang w:val="en-GB" w:eastAsia="zh-CN"/>
    </w:rPr>
  </w:style>
  <w:style w:type="character" w:customStyle="1" w:styleId="Antrat1Diagrama">
    <w:name w:val="Antraštė 1 Diagrama"/>
    <w:basedOn w:val="Numatytasispastraiposriftas"/>
    <w:link w:val="Antrat1"/>
    <w:rsid w:val="00497663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Betarp">
    <w:name w:val="No Spacing"/>
    <w:qFormat/>
    <w:rsid w:val="0049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sDiagrama">
    <w:name w:val="Antraštės Diagrama"/>
    <w:aliases w:val="Diagrama Diagrama1,Diagrama Diagrama Diagrama Diagrama Diagrama1,Diagrama Diagrama Diagrama1,Diagrama Diagrama Diagrama Diagrama Diagrama Diagrama Diagrama Diagrama,Diagrama Diagrama Diagrama Diagrama Diagrama Diagrama,Char Diagrama"/>
    <w:link w:val="Antrats"/>
    <w:uiPriority w:val="99"/>
    <w:qFormat/>
    <w:rsid w:val="0086382E"/>
    <w:rPr>
      <w:sz w:val="24"/>
      <w:lang w:eastAsia="ar-SA"/>
    </w:rPr>
  </w:style>
  <w:style w:type="paragraph" w:styleId="Antrats">
    <w:name w:val="header"/>
    <w:aliases w:val="Diagrama,Diagrama Diagrama Diagrama Diagrama,Diagrama Diagrama,Diagrama Diagrama Diagrama Diagrama Diagrama Diagrama Diagrama,Diagrama Diagrama Diagrama Diagrama Diagrama,Diagrama Diagrama Diagrama, Diagrama,Char"/>
    <w:basedOn w:val="prastasis"/>
    <w:link w:val="AntratsDiagrama"/>
    <w:uiPriority w:val="99"/>
    <w:rsid w:val="0086382E"/>
    <w:pPr>
      <w:suppressLineNumbers/>
      <w:tabs>
        <w:tab w:val="center" w:pos="5385"/>
        <w:tab w:val="right" w:pos="10771"/>
      </w:tabs>
      <w:suppressAutoHyphens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AntratsDiagrama1">
    <w:name w:val="Antraštės Diagrama1"/>
    <w:basedOn w:val="Numatytasispastraiposriftas"/>
    <w:uiPriority w:val="99"/>
    <w:semiHidden/>
    <w:rsid w:val="0086382E"/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5F44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.teismas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02D58-CB6A-4361-A243-F69148E5F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3</cp:revision>
  <cp:lastPrinted>2026-05-13T12:33:00Z</cp:lastPrinted>
  <dcterms:created xsi:type="dcterms:W3CDTF">2026-09-25T12:00:00Z</dcterms:created>
  <dcterms:modified xsi:type="dcterms:W3CDTF">2026-09-29T07:10:00Z</dcterms:modified>
</cp:coreProperties>
</file>