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DF2121" w14:textId="77777777" w:rsidR="007D0BB7" w:rsidRPr="00D22A43" w:rsidRDefault="007D0BB7" w:rsidP="007D0BB7">
      <w:pPr>
        <w:jc w:val="right"/>
        <w:rPr>
          <w:b/>
          <w:bCs/>
          <w:szCs w:val="24"/>
        </w:rPr>
      </w:pPr>
      <w:r w:rsidRPr="00D22A43">
        <w:rPr>
          <w:b/>
          <w:bCs/>
          <w:szCs w:val="24"/>
        </w:rPr>
        <w:t>Projektas</w:t>
      </w:r>
    </w:p>
    <w:p w14:paraId="6406AE60" w14:textId="77777777" w:rsidR="007D0BB7" w:rsidRPr="00D22A43" w:rsidRDefault="007D0BB7" w:rsidP="00197A41">
      <w:pPr>
        <w:pStyle w:val="Pavadinimas"/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D22A43">
        <w:rPr>
          <w:rFonts w:cs="Tahoma"/>
          <w:noProof/>
          <w:szCs w:val="24"/>
          <w:lang w:eastAsia="lt-LT"/>
        </w:rPr>
        <w:drawing>
          <wp:inline distT="0" distB="0" distL="0" distR="0" wp14:anchorId="2CB9EC68" wp14:editId="73AF228E">
            <wp:extent cx="576000" cy="680400"/>
            <wp:effectExtent l="0" t="0" r="0" b="0"/>
            <wp:docPr id="1513554680" name="Paveikslėlis 15135546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0" cy="6804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6F5C8C56" w14:textId="77777777" w:rsidR="007D0BB7" w:rsidRPr="001C3608" w:rsidRDefault="007D0BB7" w:rsidP="00197A41">
      <w:pPr>
        <w:jc w:val="center"/>
        <w:rPr>
          <w:bCs/>
          <w:szCs w:val="24"/>
          <w:lang w:eastAsia="zh-CN"/>
        </w:rPr>
      </w:pPr>
    </w:p>
    <w:p w14:paraId="4C80BBEC" w14:textId="77777777" w:rsidR="007D0BB7" w:rsidRPr="001C3608" w:rsidRDefault="007D0BB7" w:rsidP="00197A41">
      <w:pPr>
        <w:jc w:val="center"/>
        <w:rPr>
          <w:b/>
          <w:szCs w:val="24"/>
          <w:lang w:eastAsia="zh-CN"/>
        </w:rPr>
      </w:pPr>
      <w:r w:rsidRPr="001C3608">
        <w:rPr>
          <w:b/>
          <w:szCs w:val="24"/>
          <w:lang w:eastAsia="zh-CN"/>
        </w:rPr>
        <w:t>KĖDAINIŲ RAJONO SAVIVALDYBĖS TARYBA</w:t>
      </w:r>
    </w:p>
    <w:p w14:paraId="01B6302B" w14:textId="77777777" w:rsidR="007D0BB7" w:rsidRPr="001C3608" w:rsidRDefault="007D0BB7" w:rsidP="00197A41">
      <w:pPr>
        <w:jc w:val="center"/>
        <w:rPr>
          <w:b/>
          <w:szCs w:val="24"/>
          <w:lang w:eastAsia="en-GB"/>
        </w:rPr>
      </w:pPr>
    </w:p>
    <w:p w14:paraId="45629685" w14:textId="77777777" w:rsidR="007D0BB7" w:rsidRPr="001C3608" w:rsidRDefault="007D0BB7" w:rsidP="00197A41">
      <w:pPr>
        <w:jc w:val="center"/>
        <w:rPr>
          <w:b/>
          <w:szCs w:val="24"/>
          <w:lang w:eastAsia="en-GB"/>
        </w:rPr>
      </w:pPr>
      <w:r w:rsidRPr="001C3608">
        <w:rPr>
          <w:b/>
          <w:szCs w:val="24"/>
          <w:lang w:eastAsia="en-GB"/>
        </w:rPr>
        <w:t>SPRENDIMAS</w:t>
      </w:r>
    </w:p>
    <w:p w14:paraId="0A2B2657" w14:textId="2692A1B9" w:rsidR="00E6768D" w:rsidRPr="001C3608" w:rsidRDefault="007D0BB7" w:rsidP="00197A41">
      <w:pPr>
        <w:jc w:val="center"/>
        <w:rPr>
          <w:b/>
          <w:szCs w:val="24"/>
          <w:lang w:eastAsia="en-GB"/>
        </w:rPr>
      </w:pPr>
      <w:r w:rsidRPr="001C3608">
        <w:rPr>
          <w:b/>
          <w:szCs w:val="24"/>
          <w:lang w:eastAsia="en-GB"/>
        </w:rPr>
        <w:t xml:space="preserve">DĖL </w:t>
      </w:r>
      <w:r w:rsidR="00E6768D" w:rsidRPr="001C3608">
        <w:rPr>
          <w:b/>
          <w:szCs w:val="24"/>
          <w:lang w:eastAsia="en-GB"/>
        </w:rPr>
        <w:t>PRIEŠMOKYKLINIO UGDYMO ORGANIZAVIMO MODELIŲ MOKYKLOSE PATVIRTINIMO</w:t>
      </w:r>
    </w:p>
    <w:p w14:paraId="0230056F" w14:textId="77777777" w:rsidR="007D0BB7" w:rsidRPr="001C3608" w:rsidRDefault="007D0BB7" w:rsidP="00197A41">
      <w:pPr>
        <w:jc w:val="center"/>
        <w:rPr>
          <w:szCs w:val="24"/>
          <w:lang w:eastAsia="en-GB"/>
        </w:rPr>
      </w:pPr>
    </w:p>
    <w:p w14:paraId="113EB17F" w14:textId="2F3C43A6" w:rsidR="00197A41" w:rsidRPr="00EC1F0C" w:rsidRDefault="00197A41" w:rsidP="00197A41">
      <w:pPr>
        <w:contextualSpacing/>
        <w:jc w:val="center"/>
        <w:rPr>
          <w:rFonts w:cs="Times New Roman"/>
          <w:szCs w:val="24"/>
        </w:rPr>
      </w:pPr>
      <w:bookmarkStart w:id="0" w:name="_Hlk208906582"/>
      <w:bookmarkStart w:id="1" w:name="_Hlk216274433"/>
      <w:bookmarkStart w:id="2" w:name="_Hlk214265144"/>
      <w:bookmarkStart w:id="3" w:name="_Hlk207786081"/>
      <w:r w:rsidRPr="00EC1F0C">
        <w:rPr>
          <w:rFonts w:cs="Times New Roman"/>
          <w:szCs w:val="24"/>
        </w:rPr>
        <w:t xml:space="preserve">2026 m. </w:t>
      </w:r>
      <w:r>
        <w:rPr>
          <w:rFonts w:cs="Times New Roman"/>
          <w:szCs w:val="24"/>
        </w:rPr>
        <w:t>rugsėjo 16</w:t>
      </w:r>
      <w:r w:rsidRPr="00EC1F0C">
        <w:rPr>
          <w:rFonts w:cs="Times New Roman"/>
          <w:szCs w:val="24"/>
        </w:rPr>
        <w:t xml:space="preserve"> d. Nr. </w:t>
      </w:r>
      <w:bookmarkEnd w:id="0"/>
      <w:r w:rsidRPr="00EC1F0C">
        <w:rPr>
          <w:rFonts w:cs="Times New Roman"/>
          <w:szCs w:val="24"/>
        </w:rPr>
        <w:t>SP-</w:t>
      </w:r>
      <w:bookmarkEnd w:id="1"/>
      <w:r>
        <w:rPr>
          <w:rFonts w:cs="Times New Roman"/>
          <w:szCs w:val="24"/>
        </w:rPr>
        <w:t>200</w:t>
      </w:r>
      <w:r w:rsidRPr="00EC1F0C">
        <w:rPr>
          <w:rFonts w:cs="Times New Roman"/>
          <w:szCs w:val="24"/>
        </w:rPr>
        <w:t xml:space="preserve">  </w:t>
      </w:r>
      <w:bookmarkEnd w:id="2"/>
    </w:p>
    <w:bookmarkEnd w:id="3"/>
    <w:p w14:paraId="33D0EF6D" w14:textId="77777777" w:rsidR="007D0BB7" w:rsidRPr="001C3608" w:rsidRDefault="007D0BB7" w:rsidP="00197A41">
      <w:pPr>
        <w:jc w:val="center"/>
        <w:rPr>
          <w:szCs w:val="24"/>
          <w:lang w:eastAsia="en-GB"/>
        </w:rPr>
      </w:pPr>
      <w:r w:rsidRPr="001C3608">
        <w:rPr>
          <w:szCs w:val="24"/>
          <w:lang w:eastAsia="en-GB"/>
        </w:rPr>
        <w:t>Kėdainiai</w:t>
      </w:r>
    </w:p>
    <w:p w14:paraId="20B3E950" w14:textId="77777777" w:rsidR="00E46F83" w:rsidRPr="001C3608" w:rsidRDefault="00E46F83" w:rsidP="00197A41">
      <w:pPr>
        <w:suppressAutoHyphens/>
        <w:jc w:val="both"/>
        <w:textAlignment w:val="baseline"/>
        <w:rPr>
          <w:szCs w:val="24"/>
          <w:lang w:eastAsia="lt-LT"/>
        </w:rPr>
      </w:pPr>
    </w:p>
    <w:p w14:paraId="77DBDA22" w14:textId="0DFBDE62" w:rsidR="00E46F83" w:rsidRPr="001C3608" w:rsidRDefault="00E46F83" w:rsidP="00197A41">
      <w:pPr>
        <w:suppressAutoHyphens/>
        <w:ind w:firstLine="851"/>
        <w:jc w:val="both"/>
        <w:textAlignment w:val="baseline"/>
        <w:rPr>
          <w:szCs w:val="24"/>
          <w:lang w:eastAsia="lt-LT"/>
        </w:rPr>
      </w:pPr>
      <w:r w:rsidRPr="001C3608">
        <w:rPr>
          <w:szCs w:val="24"/>
          <w:lang w:eastAsia="lt-LT"/>
        </w:rPr>
        <w:t xml:space="preserve">Vadovaudamasi Lietuvos Respublikos vietos savivaldos įstatymo 7 straipsnio </w:t>
      </w:r>
      <w:r w:rsidR="004778FA" w:rsidRPr="001C3608">
        <w:rPr>
          <w:szCs w:val="24"/>
          <w:lang w:eastAsia="lt-LT"/>
        </w:rPr>
        <w:t>6</w:t>
      </w:r>
      <w:r w:rsidRPr="001C3608">
        <w:rPr>
          <w:szCs w:val="24"/>
          <w:lang w:eastAsia="lt-LT"/>
        </w:rPr>
        <w:t xml:space="preserve"> punktu, Lietuvos Respublikos švietimo įstatymo 58 straipsnio 1 dalies 3 punktu, Priešmokyklinio ugdymo tvarkos aprašo, patvirtinto Lietuvos Respublikos švietimo ir mokslo ministro 2013 m. lapkričio 21</w:t>
      </w:r>
      <w:r w:rsidR="00FE277B">
        <w:rPr>
          <w:szCs w:val="24"/>
          <w:lang w:eastAsia="lt-LT"/>
        </w:rPr>
        <w:t> </w:t>
      </w:r>
      <w:r w:rsidRPr="001C3608">
        <w:rPr>
          <w:szCs w:val="24"/>
          <w:lang w:eastAsia="lt-LT"/>
        </w:rPr>
        <w:t>d. įsakymu Nr. V-1106 „Dėl Priešmokyklinio ugdymo tvarkos aprašo patvirtinimo“, 7.1</w:t>
      </w:r>
      <w:r w:rsidR="009D2AA6">
        <w:rPr>
          <w:szCs w:val="24"/>
          <w:lang w:eastAsia="lt-LT"/>
        </w:rPr>
        <w:t> </w:t>
      </w:r>
      <w:r w:rsidRPr="001C3608">
        <w:rPr>
          <w:szCs w:val="24"/>
          <w:lang w:eastAsia="lt-LT"/>
        </w:rPr>
        <w:t>papunkčiu, Kėdainių rajono savivaldybės ugdymo įstaigų, socialinių ir ugdymo centrų priešmokyklinio ugdymo organizavimo ir finansavimo tvarkos, patvirtintos Kėdainių rajono savivaldybės tarybos 2009 m. gruodžio 11</w:t>
      </w:r>
      <w:r w:rsidR="00D447B1">
        <w:rPr>
          <w:szCs w:val="24"/>
          <w:lang w:eastAsia="lt-LT"/>
        </w:rPr>
        <w:t> </w:t>
      </w:r>
      <w:r w:rsidRPr="001C3608">
        <w:rPr>
          <w:szCs w:val="24"/>
          <w:lang w:eastAsia="lt-LT"/>
        </w:rPr>
        <w:t xml:space="preserve">d. sprendimu Nr. TS-360 „Dėl Kėdainių rajono savivaldybės ugdymo įstaigų, socialinių ir ugdymo centrų priešmokyklinio ugdymo organizavimo ir finansavimo tvarkos, organizavimo modelių patvirtinimo“, 4 punktu ir atsižvelgdama į tėvų (globėjų) poreikius, Kėdainių rajono savivaldybės taryba  </w:t>
      </w:r>
      <w:bookmarkStart w:id="4" w:name="_Hlk208906614"/>
      <w:r w:rsidR="00197A41" w:rsidRPr="00EC1F0C">
        <w:rPr>
          <w:rFonts w:cs="Times New Roman"/>
          <w:spacing w:val="60"/>
          <w:szCs w:val="24"/>
        </w:rPr>
        <w:t>nusprendži</w:t>
      </w:r>
      <w:r w:rsidR="00197A41" w:rsidRPr="00EC1F0C">
        <w:rPr>
          <w:rFonts w:cs="Times New Roman"/>
          <w:szCs w:val="24"/>
        </w:rPr>
        <w:t>a:</w:t>
      </w:r>
      <w:bookmarkEnd w:id="4"/>
    </w:p>
    <w:p w14:paraId="1A809F9B" w14:textId="4160E76E" w:rsidR="00E46F83" w:rsidRPr="001C3608" w:rsidRDefault="00E46F83" w:rsidP="00197A41">
      <w:pPr>
        <w:suppressAutoHyphens/>
        <w:ind w:firstLine="851"/>
        <w:jc w:val="both"/>
        <w:textAlignment w:val="baseline"/>
        <w:rPr>
          <w:szCs w:val="24"/>
          <w:lang w:eastAsia="lt-LT"/>
        </w:rPr>
      </w:pPr>
      <w:r w:rsidRPr="001C3608">
        <w:rPr>
          <w:szCs w:val="24"/>
          <w:lang w:eastAsia="lt-LT"/>
        </w:rPr>
        <w:t>1. Patvirtinti priešmokyklinio ugdymo organizavimo pirmąjį modelį, kurio veiklos trukmė 4</w:t>
      </w:r>
      <w:r w:rsidR="00C1194F" w:rsidRPr="001C3608">
        <w:rPr>
          <w:szCs w:val="24"/>
          <w:lang w:eastAsia="lt-LT"/>
        </w:rPr>
        <w:t> </w:t>
      </w:r>
      <w:r w:rsidRPr="001C3608">
        <w:rPr>
          <w:szCs w:val="24"/>
          <w:lang w:eastAsia="lt-LT"/>
        </w:rPr>
        <w:t xml:space="preserve">val. per dieną (20 val. per savaitę), </w:t>
      </w:r>
      <w:r w:rsidR="00A6593F" w:rsidRPr="001C3608">
        <w:rPr>
          <w:szCs w:val="24"/>
          <w:lang w:eastAsia="lt-LT"/>
        </w:rPr>
        <w:t xml:space="preserve">Kėdainių r. Akademijos gimnazijos Miegėnų skyriuje. </w:t>
      </w:r>
    </w:p>
    <w:p w14:paraId="5377CFA7" w14:textId="66F6182B" w:rsidR="00E46F83" w:rsidRPr="001C3608" w:rsidRDefault="00E46F83" w:rsidP="00197A41">
      <w:pPr>
        <w:ind w:firstLine="851"/>
        <w:jc w:val="both"/>
        <w:rPr>
          <w:szCs w:val="24"/>
        </w:rPr>
      </w:pPr>
      <w:r w:rsidRPr="001C3608">
        <w:rPr>
          <w:szCs w:val="24"/>
        </w:rPr>
        <w:t xml:space="preserve">2. </w:t>
      </w:r>
      <w:r w:rsidRPr="001C3608">
        <w:rPr>
          <w:szCs w:val="24"/>
          <w:lang w:eastAsia="lt-LT"/>
        </w:rPr>
        <w:t>Patvirtinti priešmokyklinio ugdymo organizavimo antrąjį modelį, kurio veiklos trukmė 6,6</w:t>
      </w:r>
      <w:r w:rsidR="00C1194F" w:rsidRPr="001C3608">
        <w:rPr>
          <w:szCs w:val="24"/>
          <w:lang w:eastAsia="lt-LT"/>
        </w:rPr>
        <w:t> </w:t>
      </w:r>
      <w:r w:rsidRPr="001C3608">
        <w:rPr>
          <w:szCs w:val="24"/>
          <w:lang w:eastAsia="lt-LT"/>
        </w:rPr>
        <w:t>val. (6 val. ir 36 min.) per dieną (33 val. per savaitę), šiose mokyklose:</w:t>
      </w:r>
    </w:p>
    <w:p w14:paraId="36662B69" w14:textId="2BBF6F35" w:rsidR="00E46F83" w:rsidRPr="001C3608" w:rsidRDefault="00E46F83" w:rsidP="00197A41">
      <w:pPr>
        <w:suppressAutoHyphens/>
        <w:ind w:firstLine="851"/>
        <w:jc w:val="both"/>
        <w:textAlignment w:val="baseline"/>
        <w:rPr>
          <w:szCs w:val="24"/>
          <w:lang w:eastAsia="lt-LT"/>
        </w:rPr>
      </w:pPr>
      <w:r w:rsidRPr="001C3608">
        <w:rPr>
          <w:szCs w:val="24"/>
          <w:lang w:eastAsia="lt-LT"/>
        </w:rPr>
        <w:t xml:space="preserve">2.1. </w:t>
      </w:r>
      <w:r w:rsidR="00A6593F" w:rsidRPr="001C3608">
        <w:rPr>
          <w:szCs w:val="24"/>
          <w:lang w:eastAsia="lt-LT"/>
        </w:rPr>
        <w:t xml:space="preserve">Kėdainių r. </w:t>
      </w:r>
      <w:r w:rsidRPr="001C3608">
        <w:rPr>
          <w:szCs w:val="24"/>
          <w:lang w:eastAsia="lt-LT"/>
        </w:rPr>
        <w:t>Akademijos gimnazijos Šlapaberžės skyriuje;</w:t>
      </w:r>
    </w:p>
    <w:p w14:paraId="089C2AA6" w14:textId="1EB52D8F" w:rsidR="00E46F83" w:rsidRPr="001C3608" w:rsidRDefault="00E46F83" w:rsidP="00197A41">
      <w:pPr>
        <w:suppressAutoHyphens/>
        <w:ind w:firstLine="851"/>
        <w:jc w:val="both"/>
        <w:textAlignment w:val="baseline"/>
        <w:rPr>
          <w:szCs w:val="24"/>
          <w:lang w:eastAsia="lt-LT"/>
        </w:rPr>
      </w:pPr>
      <w:r w:rsidRPr="001C3608">
        <w:rPr>
          <w:szCs w:val="24"/>
          <w:lang w:eastAsia="lt-LT"/>
        </w:rPr>
        <w:t xml:space="preserve">2.2. </w:t>
      </w:r>
      <w:r w:rsidR="000025A5" w:rsidRPr="001C3608">
        <w:rPr>
          <w:szCs w:val="24"/>
          <w:lang w:eastAsia="lt-LT"/>
        </w:rPr>
        <w:t xml:space="preserve">Kėdainių r. Akademijos gimnazijos </w:t>
      </w:r>
      <w:r w:rsidR="009234B9" w:rsidRPr="001C3608">
        <w:rPr>
          <w:szCs w:val="24"/>
          <w:lang w:eastAsia="lt-LT"/>
        </w:rPr>
        <w:t>Surviliškio Vinco Svirskio skyriuje;</w:t>
      </w:r>
    </w:p>
    <w:p w14:paraId="6A1CCB10" w14:textId="0F6D1F9B" w:rsidR="00E46F83" w:rsidRPr="001C3608" w:rsidRDefault="00E46F83" w:rsidP="00197A41">
      <w:pPr>
        <w:suppressAutoHyphens/>
        <w:ind w:firstLine="851"/>
        <w:jc w:val="both"/>
        <w:textAlignment w:val="baseline"/>
        <w:rPr>
          <w:szCs w:val="24"/>
          <w:lang w:eastAsia="lt-LT"/>
        </w:rPr>
      </w:pPr>
      <w:r w:rsidRPr="001C3608">
        <w:rPr>
          <w:szCs w:val="24"/>
          <w:lang w:eastAsia="lt-LT"/>
        </w:rPr>
        <w:t xml:space="preserve">2.3. </w:t>
      </w:r>
      <w:r w:rsidR="00C1194F" w:rsidRPr="001C3608">
        <w:rPr>
          <w:szCs w:val="24"/>
          <w:lang w:eastAsia="lt-LT"/>
        </w:rPr>
        <w:t>Kėdainių r. Krakių Mikalojaus Katkaus gimnazijos Pajieslio daugiafunkciame centre;</w:t>
      </w:r>
    </w:p>
    <w:p w14:paraId="06916D93" w14:textId="5B69B19F" w:rsidR="00312069" w:rsidRPr="001C3608" w:rsidRDefault="00E46F83" w:rsidP="00197A41">
      <w:pPr>
        <w:suppressAutoHyphens/>
        <w:ind w:firstLine="851"/>
        <w:jc w:val="both"/>
        <w:textAlignment w:val="baseline"/>
        <w:rPr>
          <w:szCs w:val="24"/>
          <w:lang w:eastAsia="lt-LT"/>
        </w:rPr>
      </w:pPr>
      <w:r w:rsidRPr="001C3608">
        <w:rPr>
          <w:szCs w:val="24"/>
          <w:lang w:eastAsia="lt-LT"/>
        </w:rPr>
        <w:t xml:space="preserve">2.4. </w:t>
      </w:r>
      <w:r w:rsidR="007431E5" w:rsidRPr="001C3608">
        <w:rPr>
          <w:szCs w:val="24"/>
          <w:lang w:eastAsia="lt-LT"/>
        </w:rPr>
        <w:t>Kėdainių r. Šėtos gimnazijos Pagirių Adomo Jakšto daugiafunkciame centre;</w:t>
      </w:r>
    </w:p>
    <w:p w14:paraId="3F2FE88A" w14:textId="67413504" w:rsidR="00E46F83" w:rsidRPr="001C3608" w:rsidRDefault="00E46F83" w:rsidP="00197A41">
      <w:pPr>
        <w:suppressAutoHyphens/>
        <w:ind w:firstLine="851"/>
        <w:jc w:val="both"/>
        <w:textAlignment w:val="baseline"/>
        <w:rPr>
          <w:szCs w:val="24"/>
          <w:lang w:eastAsia="lt-LT"/>
        </w:rPr>
      </w:pPr>
      <w:r w:rsidRPr="001C3608">
        <w:rPr>
          <w:szCs w:val="24"/>
          <w:lang w:eastAsia="lt-LT"/>
        </w:rPr>
        <w:t xml:space="preserve">2.5. </w:t>
      </w:r>
      <w:r w:rsidR="007431E5" w:rsidRPr="001C3608">
        <w:rPr>
          <w:szCs w:val="24"/>
          <w:lang w:eastAsia="lt-LT"/>
        </w:rPr>
        <w:t xml:space="preserve">Kėdainių r. </w:t>
      </w:r>
      <w:r w:rsidR="007431E5" w:rsidRPr="001C3608">
        <w:rPr>
          <w:szCs w:val="24"/>
        </w:rPr>
        <w:t>Šėtos gimnazijos Truskavos skyriuje;</w:t>
      </w:r>
    </w:p>
    <w:p w14:paraId="2BF8DBAA" w14:textId="0819F3BB" w:rsidR="00E46F83" w:rsidRPr="001C3608" w:rsidRDefault="00E46F83" w:rsidP="00197A41">
      <w:pPr>
        <w:suppressAutoHyphens/>
        <w:ind w:firstLine="851"/>
        <w:jc w:val="both"/>
        <w:textAlignment w:val="baseline"/>
        <w:rPr>
          <w:szCs w:val="24"/>
          <w:lang w:eastAsia="lt-LT"/>
        </w:rPr>
      </w:pPr>
      <w:r w:rsidRPr="001C3608">
        <w:rPr>
          <w:szCs w:val="24"/>
          <w:lang w:eastAsia="lt-LT"/>
        </w:rPr>
        <w:t xml:space="preserve">2.6. </w:t>
      </w:r>
      <w:r w:rsidR="007431E5" w:rsidRPr="001C3608">
        <w:rPr>
          <w:szCs w:val="24"/>
          <w:lang w:eastAsia="lt-LT"/>
        </w:rPr>
        <w:t>Kėdainių r. Dotnuvos pagrindinėje mokykloje;</w:t>
      </w:r>
    </w:p>
    <w:p w14:paraId="4E14BAF8" w14:textId="50A03823" w:rsidR="00312069" w:rsidRPr="001C3608" w:rsidRDefault="00E46F83" w:rsidP="00197A41">
      <w:pPr>
        <w:suppressAutoHyphens/>
        <w:ind w:firstLine="851"/>
        <w:jc w:val="both"/>
        <w:textAlignment w:val="baseline"/>
        <w:rPr>
          <w:szCs w:val="24"/>
          <w:lang w:eastAsia="lt-LT"/>
        </w:rPr>
      </w:pPr>
      <w:r w:rsidRPr="001C3608">
        <w:rPr>
          <w:szCs w:val="24"/>
          <w:lang w:eastAsia="lt-LT"/>
        </w:rPr>
        <w:t xml:space="preserve">2.7. </w:t>
      </w:r>
      <w:r w:rsidR="007431E5" w:rsidRPr="001C3608">
        <w:rPr>
          <w:szCs w:val="24"/>
          <w:lang w:eastAsia="lt-LT"/>
        </w:rPr>
        <w:t>Kėdainių r. Labūnavos pagrindinės mokyklos Nociūnų skyriuje.</w:t>
      </w:r>
    </w:p>
    <w:p w14:paraId="191BBFCF" w14:textId="2CD230DA" w:rsidR="00E46F83" w:rsidRPr="001C3608" w:rsidRDefault="00E46F83" w:rsidP="00197A41">
      <w:pPr>
        <w:suppressAutoHyphens/>
        <w:ind w:firstLine="851"/>
        <w:jc w:val="both"/>
        <w:textAlignment w:val="baseline"/>
        <w:rPr>
          <w:szCs w:val="24"/>
          <w:lang w:eastAsia="lt-LT"/>
        </w:rPr>
      </w:pPr>
      <w:r w:rsidRPr="001C3608">
        <w:rPr>
          <w:szCs w:val="24"/>
          <w:lang w:eastAsia="lt-LT"/>
        </w:rPr>
        <w:t>3. Patvirtinti priešmokyklinio ugdymo organizavimo trečiąjį modelį, kurio veiklos trukmė 10</w:t>
      </w:r>
      <w:r w:rsidR="00C1194F" w:rsidRPr="001C3608">
        <w:rPr>
          <w:szCs w:val="24"/>
          <w:lang w:eastAsia="lt-LT"/>
        </w:rPr>
        <w:t> </w:t>
      </w:r>
      <w:r w:rsidRPr="001C3608">
        <w:rPr>
          <w:szCs w:val="24"/>
          <w:lang w:eastAsia="lt-LT"/>
        </w:rPr>
        <w:t>val. per dieną (50 val. per savaitę), šiose mokyklose:</w:t>
      </w:r>
    </w:p>
    <w:p w14:paraId="589A33A7" w14:textId="05076626" w:rsidR="00E46F83" w:rsidRPr="001C3608" w:rsidRDefault="00E46F83" w:rsidP="00197A41">
      <w:pPr>
        <w:suppressAutoHyphens/>
        <w:ind w:firstLine="851"/>
        <w:jc w:val="both"/>
        <w:textAlignment w:val="baseline"/>
        <w:rPr>
          <w:szCs w:val="24"/>
          <w:lang w:eastAsia="lt-LT"/>
        </w:rPr>
      </w:pPr>
      <w:r w:rsidRPr="001C3608">
        <w:rPr>
          <w:szCs w:val="24"/>
          <w:lang w:eastAsia="lt-LT"/>
        </w:rPr>
        <w:t xml:space="preserve">3.1. </w:t>
      </w:r>
      <w:r w:rsidR="00C1194F" w:rsidRPr="001C3608">
        <w:rPr>
          <w:szCs w:val="24"/>
          <w:lang w:eastAsia="lt-LT"/>
        </w:rPr>
        <w:t>Kėdainių r. Akademijos gimnazijos „Kaštono“ skyriuje;</w:t>
      </w:r>
    </w:p>
    <w:p w14:paraId="2EBC6423" w14:textId="4CFD8709" w:rsidR="00E46F83" w:rsidRPr="001C3608" w:rsidRDefault="00E46F83" w:rsidP="00197A41">
      <w:pPr>
        <w:suppressAutoHyphens/>
        <w:ind w:firstLine="851"/>
        <w:jc w:val="both"/>
        <w:textAlignment w:val="baseline"/>
        <w:rPr>
          <w:szCs w:val="24"/>
          <w:lang w:eastAsia="lt-LT"/>
        </w:rPr>
      </w:pPr>
      <w:r w:rsidRPr="001C3608">
        <w:rPr>
          <w:szCs w:val="24"/>
          <w:lang w:eastAsia="lt-LT"/>
        </w:rPr>
        <w:t xml:space="preserve">3.2. </w:t>
      </w:r>
      <w:r w:rsidR="00C1194F" w:rsidRPr="001C3608">
        <w:rPr>
          <w:szCs w:val="24"/>
          <w:lang w:eastAsia="lt-LT"/>
        </w:rPr>
        <w:t xml:space="preserve">Kėdainių r. </w:t>
      </w:r>
      <w:r w:rsidR="00C1194F" w:rsidRPr="001C3608">
        <w:rPr>
          <w:szCs w:val="24"/>
        </w:rPr>
        <w:t xml:space="preserve">Josvainių </w:t>
      </w:r>
      <w:r w:rsidR="006455D9" w:rsidRPr="001C3608">
        <w:rPr>
          <w:szCs w:val="24"/>
        </w:rPr>
        <w:t xml:space="preserve">Vlado Balsio </w:t>
      </w:r>
      <w:r w:rsidR="00C1194F" w:rsidRPr="001C3608">
        <w:rPr>
          <w:szCs w:val="24"/>
        </w:rPr>
        <w:t>gimnazijos Pernaravos skyriuje.</w:t>
      </w:r>
    </w:p>
    <w:p w14:paraId="0C5A5DB9" w14:textId="0387B46E" w:rsidR="00E46F83" w:rsidRPr="001C3608" w:rsidRDefault="00E46F83" w:rsidP="00197A41">
      <w:pPr>
        <w:suppressAutoHyphens/>
        <w:ind w:firstLine="851"/>
        <w:jc w:val="both"/>
        <w:textAlignment w:val="baseline"/>
        <w:rPr>
          <w:szCs w:val="24"/>
          <w:lang w:eastAsia="lt-LT"/>
        </w:rPr>
      </w:pPr>
      <w:r w:rsidRPr="001C3608">
        <w:rPr>
          <w:szCs w:val="24"/>
          <w:lang w:eastAsia="lt-LT"/>
        </w:rPr>
        <w:t xml:space="preserve">3.3. </w:t>
      </w:r>
      <w:r w:rsidR="009234B9" w:rsidRPr="001C3608">
        <w:rPr>
          <w:szCs w:val="24"/>
          <w:lang w:eastAsia="lt-LT"/>
        </w:rPr>
        <w:t xml:space="preserve">Kėdainių r. </w:t>
      </w:r>
      <w:r w:rsidRPr="001C3608">
        <w:rPr>
          <w:szCs w:val="24"/>
          <w:lang w:eastAsia="lt-LT"/>
        </w:rPr>
        <w:t>Krakių Mikalojaus Katkaus gimnazijos „Bitutės“ skyriuje;</w:t>
      </w:r>
    </w:p>
    <w:p w14:paraId="3A7030FD" w14:textId="77777777" w:rsidR="00312069" w:rsidRPr="001C3608" w:rsidRDefault="00E46F83" w:rsidP="00197A41">
      <w:pPr>
        <w:suppressAutoHyphens/>
        <w:ind w:firstLine="851"/>
        <w:jc w:val="both"/>
        <w:textAlignment w:val="baseline"/>
        <w:rPr>
          <w:szCs w:val="24"/>
          <w:lang w:eastAsia="lt-LT"/>
        </w:rPr>
      </w:pPr>
      <w:r w:rsidRPr="001C3608">
        <w:rPr>
          <w:szCs w:val="24"/>
          <w:lang w:eastAsia="lt-LT"/>
        </w:rPr>
        <w:t xml:space="preserve">3.4. </w:t>
      </w:r>
      <w:r w:rsidR="00312069" w:rsidRPr="001C3608">
        <w:rPr>
          <w:szCs w:val="24"/>
          <w:lang w:eastAsia="lt-LT"/>
        </w:rPr>
        <w:t>Kėdainių r. Šėtos gimnazijoje;</w:t>
      </w:r>
    </w:p>
    <w:p w14:paraId="303F4C5A" w14:textId="47EE4B7F" w:rsidR="00312069" w:rsidRPr="001C3608" w:rsidRDefault="00E46F83" w:rsidP="00197A41">
      <w:pPr>
        <w:suppressAutoHyphens/>
        <w:ind w:firstLine="851"/>
        <w:jc w:val="both"/>
        <w:textAlignment w:val="baseline"/>
        <w:rPr>
          <w:szCs w:val="24"/>
          <w:lang w:eastAsia="lt-LT"/>
        </w:rPr>
      </w:pPr>
      <w:r w:rsidRPr="001C3608">
        <w:rPr>
          <w:szCs w:val="24"/>
          <w:lang w:eastAsia="lt-LT"/>
        </w:rPr>
        <w:t xml:space="preserve">3.5. </w:t>
      </w:r>
      <w:r w:rsidR="00312069" w:rsidRPr="001C3608">
        <w:rPr>
          <w:szCs w:val="24"/>
          <w:lang w:eastAsia="lt-LT"/>
        </w:rPr>
        <w:t xml:space="preserve">Kėdainių Senamiesčio progimnazijos </w:t>
      </w:r>
      <w:r w:rsidR="00312069" w:rsidRPr="001C3608">
        <w:rPr>
          <w:szCs w:val="24"/>
        </w:rPr>
        <w:t>Aristavos skyriuje;</w:t>
      </w:r>
    </w:p>
    <w:p w14:paraId="31BC01D7" w14:textId="044B9298" w:rsidR="00312069" w:rsidRPr="001C3608" w:rsidRDefault="00E46F83" w:rsidP="00197A41">
      <w:pPr>
        <w:suppressAutoHyphens/>
        <w:ind w:firstLine="851"/>
        <w:jc w:val="both"/>
        <w:textAlignment w:val="baseline"/>
        <w:rPr>
          <w:szCs w:val="24"/>
          <w:lang w:eastAsia="lt-LT"/>
        </w:rPr>
      </w:pPr>
      <w:r w:rsidRPr="001C3608">
        <w:rPr>
          <w:sz w:val="22"/>
        </w:rPr>
        <w:t>3.6.</w:t>
      </w:r>
      <w:r w:rsidR="00312069" w:rsidRPr="001C3608">
        <w:rPr>
          <w:rFonts w:eastAsia="MS Mincho"/>
          <w:sz w:val="20"/>
        </w:rPr>
        <w:t xml:space="preserve"> </w:t>
      </w:r>
      <w:r w:rsidR="00312069" w:rsidRPr="001C3608">
        <w:rPr>
          <w:szCs w:val="24"/>
          <w:lang w:eastAsia="lt-LT"/>
        </w:rPr>
        <w:t>Kėdainių Senamiesčio progimnazijos Lančiūnavos skyriuje;</w:t>
      </w:r>
    </w:p>
    <w:p w14:paraId="303F5688" w14:textId="121F8EE0" w:rsidR="00E46F83" w:rsidRPr="001C3608" w:rsidRDefault="00E46F83" w:rsidP="00197A41">
      <w:pPr>
        <w:suppressAutoHyphens/>
        <w:ind w:firstLine="851"/>
        <w:jc w:val="both"/>
        <w:textAlignment w:val="baseline"/>
        <w:rPr>
          <w:szCs w:val="24"/>
          <w:lang w:eastAsia="lt-LT"/>
        </w:rPr>
      </w:pPr>
      <w:r w:rsidRPr="001C3608">
        <w:rPr>
          <w:szCs w:val="24"/>
          <w:lang w:eastAsia="lt-LT"/>
        </w:rPr>
        <w:t xml:space="preserve">3.7. </w:t>
      </w:r>
      <w:r w:rsidR="00312069" w:rsidRPr="001C3608">
        <w:rPr>
          <w:szCs w:val="24"/>
          <w:lang w:eastAsia="lt-LT"/>
        </w:rPr>
        <w:t>Kėdainių Senamiesčio progimnazijos Vilainių „Obelėlės“ skyriuje;</w:t>
      </w:r>
    </w:p>
    <w:p w14:paraId="08E7641F" w14:textId="29E78CC5" w:rsidR="00E46F83" w:rsidRPr="001C3608" w:rsidRDefault="00E46F83" w:rsidP="00197A41">
      <w:pPr>
        <w:suppressAutoHyphens/>
        <w:ind w:firstLine="851"/>
        <w:jc w:val="both"/>
        <w:textAlignment w:val="baseline"/>
        <w:rPr>
          <w:szCs w:val="24"/>
          <w:lang w:eastAsia="lt-LT"/>
        </w:rPr>
      </w:pPr>
      <w:r w:rsidRPr="001C3608">
        <w:rPr>
          <w:szCs w:val="24"/>
          <w:lang w:eastAsia="lt-LT"/>
        </w:rPr>
        <w:t xml:space="preserve">3.8. </w:t>
      </w:r>
      <w:r w:rsidR="00312069" w:rsidRPr="001C3608">
        <w:rPr>
          <w:szCs w:val="24"/>
          <w:lang w:eastAsia="lt-LT"/>
        </w:rPr>
        <w:t>Kėdainių r. Labūnavos pagrindinės mokyklos „Ąžuoliuko“ skyriuje;</w:t>
      </w:r>
    </w:p>
    <w:p w14:paraId="2FF89C08" w14:textId="19772F74" w:rsidR="00E46F83" w:rsidRPr="001C3608" w:rsidRDefault="00E46F83" w:rsidP="00197A41">
      <w:pPr>
        <w:suppressAutoHyphens/>
        <w:ind w:firstLine="851"/>
        <w:jc w:val="both"/>
        <w:textAlignment w:val="baseline"/>
        <w:rPr>
          <w:szCs w:val="24"/>
          <w:lang w:eastAsia="lt-LT"/>
        </w:rPr>
      </w:pPr>
      <w:r w:rsidRPr="001C3608">
        <w:rPr>
          <w:szCs w:val="24"/>
          <w:lang w:eastAsia="lt-LT"/>
        </w:rPr>
        <w:t xml:space="preserve">3.9. </w:t>
      </w:r>
      <w:r w:rsidR="00312069" w:rsidRPr="001C3608">
        <w:rPr>
          <w:szCs w:val="24"/>
          <w:lang w:eastAsia="lt-LT"/>
        </w:rPr>
        <w:t>Kėdainių r. Labūnavos pagrindinės mokyklos Pelėdnagių „Dobiliuko“ skyriuje;</w:t>
      </w:r>
    </w:p>
    <w:p w14:paraId="6F869D2B" w14:textId="0872A1F5" w:rsidR="00E46F83" w:rsidRPr="001C3608" w:rsidRDefault="00E46F83" w:rsidP="00197A41">
      <w:pPr>
        <w:suppressAutoHyphens/>
        <w:ind w:firstLine="851"/>
        <w:jc w:val="both"/>
        <w:textAlignment w:val="baseline"/>
        <w:rPr>
          <w:szCs w:val="24"/>
          <w:lang w:eastAsia="lt-LT"/>
        </w:rPr>
      </w:pPr>
      <w:r w:rsidRPr="001C3608">
        <w:rPr>
          <w:szCs w:val="24"/>
          <w:lang w:eastAsia="lt-LT"/>
        </w:rPr>
        <w:t xml:space="preserve">3.10. </w:t>
      </w:r>
      <w:r w:rsidR="00312069" w:rsidRPr="001C3608">
        <w:rPr>
          <w:szCs w:val="24"/>
          <w:lang w:eastAsia="lt-LT"/>
        </w:rPr>
        <w:t>Kėdainių lopšelyje-darželyje „Aviliukas“;</w:t>
      </w:r>
    </w:p>
    <w:p w14:paraId="1A4878A7" w14:textId="506CBB61" w:rsidR="00E46F83" w:rsidRPr="001C3608" w:rsidRDefault="00E46F83" w:rsidP="00197A41">
      <w:pPr>
        <w:suppressAutoHyphens/>
        <w:ind w:firstLine="851"/>
        <w:jc w:val="both"/>
        <w:textAlignment w:val="baseline"/>
        <w:rPr>
          <w:szCs w:val="24"/>
          <w:lang w:eastAsia="lt-LT"/>
        </w:rPr>
      </w:pPr>
      <w:r w:rsidRPr="001C3608">
        <w:rPr>
          <w:szCs w:val="24"/>
          <w:lang w:eastAsia="lt-LT"/>
        </w:rPr>
        <w:t xml:space="preserve">3.11. </w:t>
      </w:r>
      <w:r w:rsidR="00312069" w:rsidRPr="001C3608">
        <w:rPr>
          <w:szCs w:val="24"/>
          <w:lang w:eastAsia="lt-LT"/>
        </w:rPr>
        <w:t>Kėdainių lopšelyje-darželyje „Pasaka“;</w:t>
      </w:r>
    </w:p>
    <w:p w14:paraId="69496639" w14:textId="6D66D98C" w:rsidR="00E46F83" w:rsidRPr="001C3608" w:rsidRDefault="00E46F83" w:rsidP="00197A41">
      <w:pPr>
        <w:suppressAutoHyphens/>
        <w:ind w:firstLine="851"/>
        <w:jc w:val="both"/>
        <w:textAlignment w:val="baseline"/>
        <w:rPr>
          <w:szCs w:val="24"/>
          <w:lang w:eastAsia="lt-LT"/>
        </w:rPr>
      </w:pPr>
      <w:r w:rsidRPr="001C3608">
        <w:rPr>
          <w:szCs w:val="24"/>
          <w:lang w:eastAsia="lt-LT"/>
        </w:rPr>
        <w:t xml:space="preserve">3.12. </w:t>
      </w:r>
      <w:r w:rsidR="00312069" w:rsidRPr="001C3608">
        <w:rPr>
          <w:szCs w:val="24"/>
          <w:lang w:eastAsia="lt-LT"/>
        </w:rPr>
        <w:t>Kėdainių lopšelyje-darželyje „Puriena“;</w:t>
      </w:r>
    </w:p>
    <w:p w14:paraId="3FE38474" w14:textId="01BE539B" w:rsidR="00E46F83" w:rsidRPr="001C3608" w:rsidRDefault="00E46F83" w:rsidP="00197A41">
      <w:pPr>
        <w:suppressAutoHyphens/>
        <w:ind w:firstLine="851"/>
        <w:jc w:val="both"/>
        <w:textAlignment w:val="baseline"/>
        <w:rPr>
          <w:szCs w:val="24"/>
          <w:lang w:eastAsia="lt-LT"/>
        </w:rPr>
      </w:pPr>
      <w:r w:rsidRPr="001C3608">
        <w:rPr>
          <w:szCs w:val="24"/>
          <w:lang w:eastAsia="lt-LT"/>
        </w:rPr>
        <w:t xml:space="preserve">3.13. </w:t>
      </w:r>
      <w:r w:rsidR="00312069" w:rsidRPr="001C3608">
        <w:rPr>
          <w:szCs w:val="24"/>
          <w:lang w:eastAsia="lt-LT"/>
        </w:rPr>
        <w:t>Kėdainių lopšelyje-darželyje „Vaikystė“;</w:t>
      </w:r>
    </w:p>
    <w:p w14:paraId="165D37A0" w14:textId="1A06EF08" w:rsidR="00E46F83" w:rsidRPr="001C3608" w:rsidRDefault="00E46F83" w:rsidP="00197A41">
      <w:pPr>
        <w:suppressAutoHyphens/>
        <w:ind w:firstLine="851"/>
        <w:jc w:val="both"/>
        <w:textAlignment w:val="baseline"/>
        <w:rPr>
          <w:szCs w:val="24"/>
          <w:lang w:eastAsia="lt-LT"/>
        </w:rPr>
      </w:pPr>
      <w:r w:rsidRPr="001C3608">
        <w:rPr>
          <w:szCs w:val="24"/>
          <w:lang w:eastAsia="lt-LT"/>
        </w:rPr>
        <w:t xml:space="preserve">3.14. </w:t>
      </w:r>
      <w:r w:rsidR="00312069" w:rsidRPr="001C3608">
        <w:rPr>
          <w:szCs w:val="24"/>
          <w:lang w:eastAsia="lt-LT"/>
        </w:rPr>
        <w:t>Kėdainių lopšelyje-darželyje „Varpelis“;</w:t>
      </w:r>
    </w:p>
    <w:p w14:paraId="112BB4AB" w14:textId="24B4A8C1" w:rsidR="00E46F83" w:rsidRPr="001C3608" w:rsidRDefault="00E46F83" w:rsidP="00197A41">
      <w:pPr>
        <w:suppressAutoHyphens/>
        <w:ind w:firstLine="851"/>
        <w:jc w:val="both"/>
        <w:textAlignment w:val="baseline"/>
        <w:rPr>
          <w:szCs w:val="24"/>
          <w:lang w:eastAsia="lt-LT"/>
        </w:rPr>
      </w:pPr>
      <w:r w:rsidRPr="001C3608">
        <w:rPr>
          <w:szCs w:val="24"/>
          <w:lang w:eastAsia="lt-LT"/>
        </w:rPr>
        <w:lastRenderedPageBreak/>
        <w:t xml:space="preserve">3.15. </w:t>
      </w:r>
      <w:r w:rsidR="00312069" w:rsidRPr="001C3608">
        <w:rPr>
          <w:szCs w:val="24"/>
          <w:lang w:eastAsia="lt-LT"/>
        </w:rPr>
        <w:t>Kėdainių lopšelyje-darželyje „Vyturėlis“;</w:t>
      </w:r>
    </w:p>
    <w:p w14:paraId="2D955794" w14:textId="5C69AF9A" w:rsidR="00312069" w:rsidRPr="001C3608" w:rsidRDefault="00E46F83" w:rsidP="00197A41">
      <w:pPr>
        <w:suppressAutoHyphens/>
        <w:ind w:firstLine="851"/>
        <w:jc w:val="both"/>
        <w:textAlignment w:val="baseline"/>
        <w:rPr>
          <w:szCs w:val="24"/>
          <w:lang w:eastAsia="lt-LT"/>
        </w:rPr>
      </w:pPr>
      <w:r w:rsidRPr="001C3608">
        <w:rPr>
          <w:szCs w:val="24"/>
          <w:lang w:eastAsia="lt-LT"/>
        </w:rPr>
        <w:t xml:space="preserve">3.16. </w:t>
      </w:r>
      <w:r w:rsidR="00312069" w:rsidRPr="001C3608">
        <w:rPr>
          <w:szCs w:val="24"/>
          <w:lang w:eastAsia="lt-LT"/>
        </w:rPr>
        <w:t>Kėdainių lopšelyje-darželyje „Žilvitis“;</w:t>
      </w:r>
    </w:p>
    <w:p w14:paraId="54BEB8CB" w14:textId="66DB5B92" w:rsidR="00E46F83" w:rsidRPr="001C3608" w:rsidRDefault="00312069" w:rsidP="00197A41">
      <w:pPr>
        <w:suppressAutoHyphens/>
        <w:ind w:firstLine="851"/>
        <w:jc w:val="both"/>
        <w:textAlignment w:val="baseline"/>
        <w:rPr>
          <w:szCs w:val="24"/>
          <w:lang w:eastAsia="lt-LT"/>
        </w:rPr>
      </w:pPr>
      <w:r w:rsidRPr="001C3608">
        <w:rPr>
          <w:szCs w:val="24"/>
          <w:lang w:eastAsia="lt-LT"/>
        </w:rPr>
        <w:t xml:space="preserve">3.17. </w:t>
      </w:r>
      <w:r w:rsidR="00E46F83" w:rsidRPr="001C3608">
        <w:rPr>
          <w:szCs w:val="24"/>
          <w:lang w:eastAsia="lt-LT"/>
        </w:rPr>
        <w:t>Josvainių socialiniame ir ugdymo centre</w:t>
      </w:r>
      <w:r w:rsidRPr="001C3608">
        <w:rPr>
          <w:szCs w:val="24"/>
          <w:lang w:eastAsia="lt-LT"/>
        </w:rPr>
        <w:t>.</w:t>
      </w:r>
    </w:p>
    <w:p w14:paraId="7C3063AF" w14:textId="5481D90E" w:rsidR="00E46F83" w:rsidRPr="001C3608" w:rsidRDefault="00E46F83" w:rsidP="00197A41">
      <w:pPr>
        <w:suppressAutoHyphens/>
        <w:ind w:firstLine="851"/>
        <w:jc w:val="both"/>
        <w:textAlignment w:val="baseline"/>
        <w:rPr>
          <w:szCs w:val="24"/>
          <w:lang w:eastAsia="lt-LT"/>
        </w:rPr>
      </w:pPr>
      <w:r w:rsidRPr="001C3608">
        <w:rPr>
          <w:szCs w:val="24"/>
          <w:lang w:eastAsia="lt-LT"/>
        </w:rPr>
        <w:t>4. Pripažinti netekusiu galios Kėdainių rajono savivaldybės tarybos 201</w:t>
      </w:r>
      <w:r w:rsidR="007431E5" w:rsidRPr="001C3608">
        <w:rPr>
          <w:szCs w:val="24"/>
          <w:lang w:eastAsia="lt-LT"/>
        </w:rPr>
        <w:t>8</w:t>
      </w:r>
      <w:r w:rsidRPr="001C3608">
        <w:rPr>
          <w:szCs w:val="24"/>
          <w:lang w:eastAsia="lt-LT"/>
        </w:rPr>
        <w:t xml:space="preserve"> m. rugsėjo 2</w:t>
      </w:r>
      <w:r w:rsidR="007431E5" w:rsidRPr="001C3608">
        <w:rPr>
          <w:szCs w:val="24"/>
          <w:lang w:eastAsia="lt-LT"/>
        </w:rPr>
        <w:t>8</w:t>
      </w:r>
      <w:r w:rsidR="0058423F">
        <w:rPr>
          <w:szCs w:val="24"/>
          <w:lang w:eastAsia="lt-LT"/>
        </w:rPr>
        <w:t> </w:t>
      </w:r>
      <w:r w:rsidRPr="001C3608">
        <w:rPr>
          <w:szCs w:val="24"/>
          <w:lang w:eastAsia="lt-LT"/>
        </w:rPr>
        <w:t>d. sprendimą Nr. TS-</w:t>
      </w:r>
      <w:r w:rsidR="007431E5" w:rsidRPr="001C3608">
        <w:rPr>
          <w:szCs w:val="24"/>
          <w:lang w:eastAsia="lt-LT"/>
        </w:rPr>
        <w:t>159</w:t>
      </w:r>
      <w:r w:rsidRPr="001C3608">
        <w:rPr>
          <w:szCs w:val="24"/>
          <w:lang w:eastAsia="lt-LT"/>
        </w:rPr>
        <w:t xml:space="preserve"> „Dėl priešmokyklinio ugdymo organizavimo modelių </w:t>
      </w:r>
      <w:r w:rsidR="001C3608" w:rsidRPr="001C3608">
        <w:rPr>
          <w:szCs w:val="24"/>
          <w:lang w:eastAsia="lt-LT"/>
        </w:rPr>
        <w:t xml:space="preserve">mokyklose </w:t>
      </w:r>
      <w:r w:rsidRPr="001C3608">
        <w:rPr>
          <w:szCs w:val="24"/>
          <w:lang w:eastAsia="lt-LT"/>
        </w:rPr>
        <w:t>patvirtinimo“ su visais jo papildymais ir pakeitimais.</w:t>
      </w:r>
    </w:p>
    <w:p w14:paraId="676D3C8A" w14:textId="77777777" w:rsidR="00E46F83" w:rsidRPr="001C3608" w:rsidRDefault="00E46F83" w:rsidP="00E46F83">
      <w:pPr>
        <w:suppressAutoHyphens/>
        <w:jc w:val="both"/>
        <w:textAlignment w:val="baseline"/>
      </w:pPr>
    </w:p>
    <w:p w14:paraId="64B85FA9" w14:textId="77777777" w:rsidR="00E46F83" w:rsidRPr="001C3608" w:rsidRDefault="00E46F83" w:rsidP="00E46F83">
      <w:pPr>
        <w:suppressAutoHyphens/>
        <w:jc w:val="both"/>
        <w:textAlignment w:val="baseline"/>
      </w:pPr>
    </w:p>
    <w:p w14:paraId="103AB4F5" w14:textId="77777777" w:rsidR="00E46F83" w:rsidRPr="001C3608" w:rsidRDefault="00E46F83" w:rsidP="00E46F83">
      <w:pPr>
        <w:suppressAutoHyphens/>
        <w:jc w:val="both"/>
        <w:textAlignment w:val="baseline"/>
      </w:pPr>
    </w:p>
    <w:p w14:paraId="373CD752" w14:textId="2AB29071" w:rsidR="00E46F83" w:rsidRDefault="00E46F83" w:rsidP="00E46F83">
      <w:pPr>
        <w:suppressAutoHyphens/>
        <w:jc w:val="both"/>
        <w:textAlignment w:val="baseline"/>
        <w:rPr>
          <w:szCs w:val="24"/>
          <w:lang w:eastAsia="lt-LT"/>
        </w:rPr>
      </w:pPr>
      <w:r>
        <w:rPr>
          <w:szCs w:val="24"/>
          <w:lang w:eastAsia="lt-LT"/>
        </w:rPr>
        <w:t>Savivaldybės meras</w:t>
      </w:r>
    </w:p>
    <w:p w14:paraId="341D4719" w14:textId="77777777" w:rsidR="00E46F83" w:rsidRDefault="00E46F83" w:rsidP="00E46F83">
      <w:pPr>
        <w:jc w:val="both"/>
        <w:rPr>
          <w:b/>
          <w:sz w:val="20"/>
        </w:rPr>
      </w:pPr>
    </w:p>
    <w:p w14:paraId="623D498B" w14:textId="77777777" w:rsidR="00E46F83" w:rsidRDefault="00E46F83" w:rsidP="00E46F83">
      <w:pPr>
        <w:jc w:val="both"/>
        <w:rPr>
          <w:b/>
          <w:sz w:val="20"/>
        </w:rPr>
      </w:pPr>
    </w:p>
    <w:p w14:paraId="70564CD5" w14:textId="77777777" w:rsidR="007D0BB7" w:rsidRPr="00D22A43" w:rsidRDefault="007D0BB7" w:rsidP="007D0BB7">
      <w:pPr>
        <w:rPr>
          <w:szCs w:val="24"/>
          <w:lang w:eastAsia="en-GB"/>
        </w:rPr>
      </w:pPr>
    </w:p>
    <w:p w14:paraId="39CE79DF" w14:textId="77777777" w:rsidR="007D0BB7" w:rsidRPr="00D22A43" w:rsidRDefault="007D0BB7" w:rsidP="007D0BB7">
      <w:pPr>
        <w:rPr>
          <w:szCs w:val="24"/>
          <w:lang w:eastAsia="en-GB"/>
        </w:rPr>
      </w:pPr>
    </w:p>
    <w:p w14:paraId="41262878" w14:textId="77777777" w:rsidR="007D0BB7" w:rsidRPr="00D22A43" w:rsidRDefault="007D0BB7" w:rsidP="007D0BB7">
      <w:pPr>
        <w:jc w:val="both"/>
        <w:rPr>
          <w:szCs w:val="24"/>
          <w:lang w:eastAsia="en-GB"/>
        </w:rPr>
      </w:pPr>
    </w:p>
    <w:p w14:paraId="6FEB4FDE" w14:textId="77777777" w:rsidR="007D0BB7" w:rsidRDefault="007D0BB7" w:rsidP="007D0BB7">
      <w:pPr>
        <w:jc w:val="both"/>
        <w:rPr>
          <w:szCs w:val="24"/>
          <w:lang w:eastAsia="en-GB"/>
        </w:rPr>
      </w:pPr>
    </w:p>
    <w:p w14:paraId="77BDBA8A" w14:textId="77777777" w:rsidR="00BB01CD" w:rsidRDefault="00BB01CD" w:rsidP="007D0BB7">
      <w:pPr>
        <w:jc w:val="both"/>
        <w:rPr>
          <w:szCs w:val="24"/>
          <w:lang w:eastAsia="en-GB"/>
        </w:rPr>
      </w:pPr>
    </w:p>
    <w:p w14:paraId="4F8D565B" w14:textId="77777777" w:rsidR="00BB01CD" w:rsidRDefault="00BB01CD" w:rsidP="007D0BB7">
      <w:pPr>
        <w:jc w:val="both"/>
        <w:rPr>
          <w:szCs w:val="24"/>
          <w:lang w:eastAsia="en-GB"/>
        </w:rPr>
      </w:pPr>
    </w:p>
    <w:p w14:paraId="5A0342DB" w14:textId="77777777" w:rsidR="00BB01CD" w:rsidRDefault="00BB01CD" w:rsidP="007D0BB7">
      <w:pPr>
        <w:jc w:val="both"/>
        <w:rPr>
          <w:szCs w:val="24"/>
          <w:lang w:eastAsia="en-GB"/>
        </w:rPr>
      </w:pPr>
    </w:p>
    <w:p w14:paraId="1640F601" w14:textId="77777777" w:rsidR="00BB01CD" w:rsidRDefault="00BB01CD" w:rsidP="007D0BB7">
      <w:pPr>
        <w:jc w:val="both"/>
        <w:rPr>
          <w:szCs w:val="24"/>
          <w:lang w:eastAsia="en-GB"/>
        </w:rPr>
      </w:pPr>
    </w:p>
    <w:p w14:paraId="4F56C8A8" w14:textId="77777777" w:rsidR="00BB01CD" w:rsidRDefault="00BB01CD" w:rsidP="007D0BB7">
      <w:pPr>
        <w:jc w:val="both"/>
        <w:rPr>
          <w:szCs w:val="24"/>
          <w:lang w:eastAsia="en-GB"/>
        </w:rPr>
      </w:pPr>
    </w:p>
    <w:p w14:paraId="32E3E4B8" w14:textId="77777777" w:rsidR="00BB01CD" w:rsidRDefault="00BB01CD" w:rsidP="007D0BB7">
      <w:pPr>
        <w:jc w:val="both"/>
        <w:rPr>
          <w:szCs w:val="24"/>
          <w:lang w:eastAsia="en-GB"/>
        </w:rPr>
      </w:pPr>
    </w:p>
    <w:p w14:paraId="4599B3DB" w14:textId="77777777" w:rsidR="00BB01CD" w:rsidRDefault="00BB01CD" w:rsidP="007D0BB7">
      <w:pPr>
        <w:jc w:val="both"/>
        <w:rPr>
          <w:szCs w:val="24"/>
          <w:lang w:eastAsia="en-GB"/>
        </w:rPr>
      </w:pPr>
    </w:p>
    <w:p w14:paraId="6C4BD759" w14:textId="77777777" w:rsidR="00BB01CD" w:rsidRDefault="00BB01CD" w:rsidP="007D0BB7">
      <w:pPr>
        <w:jc w:val="both"/>
        <w:rPr>
          <w:szCs w:val="24"/>
          <w:lang w:eastAsia="en-GB"/>
        </w:rPr>
      </w:pPr>
    </w:p>
    <w:p w14:paraId="479E4A78" w14:textId="77777777" w:rsidR="00BB01CD" w:rsidRDefault="00BB01CD" w:rsidP="007D0BB7">
      <w:pPr>
        <w:jc w:val="both"/>
        <w:rPr>
          <w:szCs w:val="24"/>
          <w:lang w:eastAsia="en-GB"/>
        </w:rPr>
      </w:pPr>
    </w:p>
    <w:p w14:paraId="5709CCCC" w14:textId="77777777" w:rsidR="00BB01CD" w:rsidRDefault="00BB01CD" w:rsidP="007D0BB7">
      <w:pPr>
        <w:jc w:val="both"/>
        <w:rPr>
          <w:szCs w:val="24"/>
          <w:lang w:eastAsia="en-GB"/>
        </w:rPr>
      </w:pPr>
    </w:p>
    <w:p w14:paraId="3314DC37" w14:textId="77777777" w:rsidR="00BB01CD" w:rsidRDefault="00BB01CD" w:rsidP="007D0BB7">
      <w:pPr>
        <w:jc w:val="both"/>
        <w:rPr>
          <w:szCs w:val="24"/>
          <w:lang w:eastAsia="en-GB"/>
        </w:rPr>
      </w:pPr>
    </w:p>
    <w:p w14:paraId="3976BC2D" w14:textId="77777777" w:rsidR="00BB01CD" w:rsidRDefault="00BB01CD" w:rsidP="007D0BB7">
      <w:pPr>
        <w:jc w:val="both"/>
        <w:rPr>
          <w:szCs w:val="24"/>
          <w:lang w:eastAsia="en-GB"/>
        </w:rPr>
      </w:pPr>
    </w:p>
    <w:p w14:paraId="64DBF634" w14:textId="77777777" w:rsidR="00BB01CD" w:rsidRDefault="00BB01CD" w:rsidP="007D0BB7">
      <w:pPr>
        <w:jc w:val="both"/>
        <w:rPr>
          <w:szCs w:val="24"/>
          <w:lang w:eastAsia="en-GB"/>
        </w:rPr>
      </w:pPr>
    </w:p>
    <w:p w14:paraId="22AE61F6" w14:textId="77777777" w:rsidR="00BB01CD" w:rsidRDefault="00BB01CD" w:rsidP="007D0BB7">
      <w:pPr>
        <w:jc w:val="both"/>
        <w:rPr>
          <w:szCs w:val="24"/>
          <w:lang w:eastAsia="en-GB"/>
        </w:rPr>
      </w:pPr>
    </w:p>
    <w:p w14:paraId="2F0749CA" w14:textId="77777777" w:rsidR="00BB01CD" w:rsidRDefault="00BB01CD" w:rsidP="007D0BB7">
      <w:pPr>
        <w:jc w:val="both"/>
        <w:rPr>
          <w:szCs w:val="24"/>
          <w:lang w:eastAsia="en-GB"/>
        </w:rPr>
      </w:pPr>
    </w:p>
    <w:p w14:paraId="223C6FCF" w14:textId="77777777" w:rsidR="00BB01CD" w:rsidRDefault="00BB01CD" w:rsidP="007D0BB7">
      <w:pPr>
        <w:jc w:val="both"/>
        <w:rPr>
          <w:szCs w:val="24"/>
          <w:lang w:eastAsia="en-GB"/>
        </w:rPr>
      </w:pPr>
    </w:p>
    <w:p w14:paraId="4845D771" w14:textId="77777777" w:rsidR="00BB01CD" w:rsidRDefault="00BB01CD" w:rsidP="007D0BB7">
      <w:pPr>
        <w:jc w:val="both"/>
        <w:rPr>
          <w:szCs w:val="24"/>
          <w:lang w:eastAsia="en-GB"/>
        </w:rPr>
      </w:pPr>
    </w:p>
    <w:p w14:paraId="17E85783" w14:textId="77777777" w:rsidR="00BB01CD" w:rsidRDefault="00BB01CD" w:rsidP="007D0BB7">
      <w:pPr>
        <w:jc w:val="both"/>
        <w:rPr>
          <w:szCs w:val="24"/>
          <w:lang w:eastAsia="en-GB"/>
        </w:rPr>
      </w:pPr>
    </w:p>
    <w:p w14:paraId="7AE818C4" w14:textId="77777777" w:rsidR="00BB01CD" w:rsidRDefault="00BB01CD" w:rsidP="007D0BB7">
      <w:pPr>
        <w:jc w:val="both"/>
        <w:rPr>
          <w:szCs w:val="24"/>
          <w:lang w:eastAsia="en-GB"/>
        </w:rPr>
      </w:pPr>
    </w:p>
    <w:p w14:paraId="028E44FD" w14:textId="77777777" w:rsidR="00BB01CD" w:rsidRDefault="00BB01CD" w:rsidP="007D0BB7">
      <w:pPr>
        <w:jc w:val="both"/>
        <w:rPr>
          <w:szCs w:val="24"/>
          <w:lang w:eastAsia="en-GB"/>
        </w:rPr>
      </w:pPr>
    </w:p>
    <w:p w14:paraId="43CE4A7F" w14:textId="77777777" w:rsidR="00BB01CD" w:rsidRDefault="00BB01CD" w:rsidP="007D0BB7">
      <w:pPr>
        <w:jc w:val="both"/>
        <w:rPr>
          <w:szCs w:val="24"/>
          <w:lang w:eastAsia="en-GB"/>
        </w:rPr>
      </w:pPr>
    </w:p>
    <w:p w14:paraId="6F4BB090" w14:textId="77777777" w:rsidR="00BB01CD" w:rsidRDefault="00BB01CD" w:rsidP="007D0BB7">
      <w:pPr>
        <w:jc w:val="both"/>
        <w:rPr>
          <w:szCs w:val="24"/>
          <w:lang w:eastAsia="en-GB"/>
        </w:rPr>
      </w:pPr>
    </w:p>
    <w:p w14:paraId="273D04CB" w14:textId="77777777" w:rsidR="00BB01CD" w:rsidRDefault="00BB01CD" w:rsidP="007D0BB7">
      <w:pPr>
        <w:jc w:val="both"/>
        <w:rPr>
          <w:szCs w:val="24"/>
          <w:lang w:eastAsia="en-GB"/>
        </w:rPr>
      </w:pPr>
    </w:p>
    <w:p w14:paraId="3C90E5B1" w14:textId="77777777" w:rsidR="00BB01CD" w:rsidRDefault="00BB01CD" w:rsidP="007D0BB7">
      <w:pPr>
        <w:jc w:val="both"/>
        <w:rPr>
          <w:szCs w:val="24"/>
          <w:lang w:eastAsia="en-GB"/>
        </w:rPr>
      </w:pPr>
    </w:p>
    <w:p w14:paraId="3104F44E" w14:textId="77777777" w:rsidR="00BB01CD" w:rsidRDefault="00BB01CD" w:rsidP="007D0BB7">
      <w:pPr>
        <w:jc w:val="both"/>
        <w:rPr>
          <w:szCs w:val="24"/>
          <w:lang w:eastAsia="en-GB"/>
        </w:rPr>
      </w:pPr>
    </w:p>
    <w:p w14:paraId="47001759" w14:textId="77777777" w:rsidR="00BB01CD" w:rsidRDefault="00BB01CD" w:rsidP="007D0BB7">
      <w:pPr>
        <w:jc w:val="both"/>
        <w:rPr>
          <w:szCs w:val="24"/>
          <w:lang w:eastAsia="en-GB"/>
        </w:rPr>
      </w:pPr>
    </w:p>
    <w:p w14:paraId="51F74F4F" w14:textId="77777777" w:rsidR="00BB01CD" w:rsidRDefault="00BB01CD" w:rsidP="007D0BB7">
      <w:pPr>
        <w:jc w:val="both"/>
        <w:rPr>
          <w:szCs w:val="24"/>
          <w:lang w:eastAsia="en-GB"/>
        </w:rPr>
      </w:pPr>
    </w:p>
    <w:p w14:paraId="7E57BB33" w14:textId="77777777" w:rsidR="00BB01CD" w:rsidRDefault="00BB01CD" w:rsidP="007D0BB7">
      <w:pPr>
        <w:jc w:val="both"/>
        <w:rPr>
          <w:szCs w:val="24"/>
          <w:lang w:eastAsia="en-GB"/>
        </w:rPr>
      </w:pPr>
    </w:p>
    <w:p w14:paraId="7CE05679" w14:textId="77777777" w:rsidR="00BB01CD" w:rsidRDefault="00BB01CD" w:rsidP="007D0BB7">
      <w:pPr>
        <w:jc w:val="both"/>
        <w:rPr>
          <w:szCs w:val="24"/>
          <w:lang w:eastAsia="en-GB"/>
        </w:rPr>
      </w:pPr>
    </w:p>
    <w:p w14:paraId="69B0FAFB" w14:textId="77777777" w:rsidR="00BB01CD" w:rsidRDefault="00BB01CD" w:rsidP="007D0BB7">
      <w:pPr>
        <w:jc w:val="both"/>
        <w:rPr>
          <w:szCs w:val="24"/>
          <w:lang w:eastAsia="en-GB"/>
        </w:rPr>
      </w:pPr>
    </w:p>
    <w:p w14:paraId="29BAA17E" w14:textId="77777777" w:rsidR="00BB01CD" w:rsidRDefault="00BB01CD" w:rsidP="007D0BB7">
      <w:pPr>
        <w:jc w:val="both"/>
        <w:rPr>
          <w:szCs w:val="24"/>
          <w:lang w:eastAsia="en-GB"/>
        </w:rPr>
      </w:pPr>
    </w:p>
    <w:p w14:paraId="54FE25C9" w14:textId="77777777" w:rsidR="00BB01CD" w:rsidRDefault="00BB01CD" w:rsidP="007D0BB7">
      <w:pPr>
        <w:jc w:val="both"/>
        <w:rPr>
          <w:szCs w:val="24"/>
          <w:lang w:eastAsia="en-GB"/>
        </w:rPr>
      </w:pPr>
    </w:p>
    <w:p w14:paraId="5555CD7C" w14:textId="77777777" w:rsidR="00BB01CD" w:rsidRDefault="00BB01CD" w:rsidP="007D0BB7">
      <w:pPr>
        <w:jc w:val="both"/>
        <w:rPr>
          <w:szCs w:val="24"/>
          <w:lang w:eastAsia="en-GB"/>
        </w:rPr>
      </w:pPr>
    </w:p>
    <w:p w14:paraId="6E7360CD" w14:textId="77777777" w:rsidR="00BB01CD" w:rsidRDefault="00BB01CD" w:rsidP="007D0BB7">
      <w:pPr>
        <w:jc w:val="both"/>
        <w:rPr>
          <w:szCs w:val="24"/>
          <w:lang w:eastAsia="en-GB"/>
        </w:rPr>
      </w:pPr>
    </w:p>
    <w:p w14:paraId="7E926DCC" w14:textId="77777777" w:rsidR="00BB01CD" w:rsidRDefault="00BB01CD" w:rsidP="007D0BB7">
      <w:pPr>
        <w:jc w:val="both"/>
        <w:rPr>
          <w:szCs w:val="24"/>
          <w:lang w:eastAsia="en-GB"/>
        </w:rPr>
      </w:pPr>
    </w:p>
    <w:p w14:paraId="3F4316CF" w14:textId="77777777" w:rsidR="00BB01CD" w:rsidRPr="00D22A43" w:rsidRDefault="00BB01CD" w:rsidP="007D0BB7">
      <w:pPr>
        <w:jc w:val="both"/>
        <w:rPr>
          <w:szCs w:val="24"/>
          <w:lang w:eastAsia="en-GB"/>
        </w:rPr>
      </w:pPr>
    </w:p>
    <w:p w14:paraId="6EC45F61" w14:textId="77777777" w:rsidR="00197A41" w:rsidRDefault="00197A41" w:rsidP="007D0BB7">
      <w:pPr>
        <w:jc w:val="both"/>
        <w:rPr>
          <w:szCs w:val="24"/>
          <w:lang w:eastAsia="en-GB"/>
        </w:rPr>
      </w:pPr>
      <w:r>
        <w:rPr>
          <w:szCs w:val="24"/>
          <w:lang w:eastAsia="en-GB"/>
        </w:rPr>
        <w:br w:type="page"/>
      </w:r>
    </w:p>
    <w:p w14:paraId="3163F468" w14:textId="5D004783" w:rsidR="007D0BB7" w:rsidRPr="00BB01CD" w:rsidRDefault="007D0BB7" w:rsidP="007D0BB7">
      <w:pPr>
        <w:jc w:val="both"/>
        <w:rPr>
          <w:szCs w:val="24"/>
          <w:lang w:eastAsia="en-GB"/>
        </w:rPr>
      </w:pPr>
      <w:r w:rsidRPr="00BB01CD">
        <w:rPr>
          <w:szCs w:val="24"/>
          <w:lang w:eastAsia="en-GB"/>
        </w:rPr>
        <w:lastRenderedPageBreak/>
        <w:t>Kėdainių rajono savivaldybės tarybai</w:t>
      </w:r>
    </w:p>
    <w:p w14:paraId="62A3FDE4" w14:textId="77777777" w:rsidR="007D0BB7" w:rsidRPr="00BB01CD" w:rsidRDefault="007D0BB7" w:rsidP="007D0BB7">
      <w:pPr>
        <w:jc w:val="both"/>
        <w:rPr>
          <w:szCs w:val="24"/>
          <w:lang w:eastAsia="en-GB"/>
        </w:rPr>
      </w:pPr>
    </w:p>
    <w:p w14:paraId="484FF1F0" w14:textId="77777777" w:rsidR="007D0BB7" w:rsidRPr="00BB01CD" w:rsidRDefault="007D0BB7" w:rsidP="007D0BB7">
      <w:pPr>
        <w:jc w:val="center"/>
        <w:rPr>
          <w:b/>
          <w:szCs w:val="24"/>
          <w:lang w:eastAsia="en-GB"/>
        </w:rPr>
      </w:pPr>
      <w:r w:rsidRPr="00BB01CD">
        <w:rPr>
          <w:b/>
          <w:szCs w:val="24"/>
          <w:lang w:eastAsia="en-GB"/>
        </w:rPr>
        <w:t>AIŠKINAMASIS RAŠTAS</w:t>
      </w:r>
    </w:p>
    <w:p w14:paraId="3A54E3D4" w14:textId="05D40732" w:rsidR="004778FA" w:rsidRPr="00BB01CD" w:rsidRDefault="004778FA" w:rsidP="004778FA">
      <w:pPr>
        <w:jc w:val="center"/>
        <w:rPr>
          <w:b/>
          <w:szCs w:val="24"/>
          <w:lang w:eastAsia="en-GB"/>
        </w:rPr>
      </w:pPr>
      <w:r w:rsidRPr="00BB01CD">
        <w:rPr>
          <w:b/>
          <w:szCs w:val="24"/>
          <w:lang w:eastAsia="en-GB"/>
        </w:rPr>
        <w:t>DĖL PRIEŠMOKYKLINIO UGDYMO ORGANIZAVIMO MODELIŲ MOKYKLOSE PATVIRTINIMO</w:t>
      </w:r>
    </w:p>
    <w:p w14:paraId="3E01636C" w14:textId="65B51B19" w:rsidR="007D0BB7" w:rsidRPr="00BB01CD" w:rsidRDefault="007D0BB7" w:rsidP="007D0BB7">
      <w:pPr>
        <w:jc w:val="center"/>
        <w:rPr>
          <w:b/>
          <w:szCs w:val="24"/>
          <w:lang w:eastAsia="en-GB"/>
        </w:rPr>
      </w:pPr>
    </w:p>
    <w:p w14:paraId="5559537F" w14:textId="6656D24F" w:rsidR="007D0BB7" w:rsidRPr="00BB01CD" w:rsidRDefault="007D0BB7" w:rsidP="007D0BB7">
      <w:pPr>
        <w:jc w:val="center"/>
        <w:rPr>
          <w:szCs w:val="24"/>
          <w:lang w:eastAsia="en-GB"/>
        </w:rPr>
      </w:pPr>
      <w:r w:rsidRPr="00BB01CD">
        <w:rPr>
          <w:szCs w:val="24"/>
          <w:lang w:eastAsia="en-GB"/>
        </w:rPr>
        <w:t xml:space="preserve">2026 m. </w:t>
      </w:r>
      <w:r w:rsidR="004778FA" w:rsidRPr="00BB01CD">
        <w:rPr>
          <w:szCs w:val="24"/>
          <w:lang w:eastAsia="en-GB"/>
        </w:rPr>
        <w:t>rugsėj</w:t>
      </w:r>
      <w:r w:rsidRPr="00BB01CD">
        <w:rPr>
          <w:szCs w:val="24"/>
          <w:lang w:eastAsia="en-GB"/>
        </w:rPr>
        <w:t xml:space="preserve">o </w:t>
      </w:r>
      <w:r w:rsidR="004778FA" w:rsidRPr="00BB01CD">
        <w:rPr>
          <w:szCs w:val="24"/>
          <w:lang w:eastAsia="en-GB"/>
        </w:rPr>
        <w:t>8</w:t>
      </w:r>
      <w:r w:rsidRPr="00BB01CD">
        <w:rPr>
          <w:szCs w:val="24"/>
          <w:lang w:eastAsia="en-GB"/>
        </w:rPr>
        <w:t xml:space="preserve"> d.</w:t>
      </w:r>
    </w:p>
    <w:p w14:paraId="5EE51856" w14:textId="77777777" w:rsidR="007D0BB7" w:rsidRPr="00BB01CD" w:rsidRDefault="007D0BB7" w:rsidP="007D0BB7">
      <w:pPr>
        <w:jc w:val="center"/>
        <w:rPr>
          <w:szCs w:val="24"/>
          <w:lang w:eastAsia="en-GB"/>
        </w:rPr>
      </w:pPr>
      <w:r w:rsidRPr="00BB01CD">
        <w:rPr>
          <w:szCs w:val="24"/>
          <w:lang w:eastAsia="en-GB"/>
        </w:rPr>
        <w:t>Kėdainiai</w:t>
      </w:r>
    </w:p>
    <w:p w14:paraId="15E375FC" w14:textId="77777777" w:rsidR="007D0BB7" w:rsidRPr="00BB01CD" w:rsidRDefault="007D0BB7" w:rsidP="007D0BB7">
      <w:pPr>
        <w:rPr>
          <w:b/>
          <w:sz w:val="20"/>
          <w:lang w:eastAsia="en-GB"/>
        </w:rPr>
      </w:pPr>
    </w:p>
    <w:p w14:paraId="5231F6C0" w14:textId="77777777" w:rsidR="007D0BB7" w:rsidRPr="00BB01CD" w:rsidRDefault="007D0BB7" w:rsidP="007D0BB7">
      <w:pPr>
        <w:ind w:firstLine="851"/>
        <w:jc w:val="both"/>
        <w:rPr>
          <w:b/>
          <w:szCs w:val="24"/>
          <w:lang w:eastAsia="en-GB"/>
        </w:rPr>
      </w:pPr>
      <w:r w:rsidRPr="00BB01CD">
        <w:rPr>
          <w:b/>
          <w:szCs w:val="24"/>
          <w:lang w:eastAsia="en-GB"/>
        </w:rPr>
        <w:t xml:space="preserve">Parengto sprendimo projekto tikslai </w:t>
      </w:r>
    </w:p>
    <w:p w14:paraId="5EE6EC49" w14:textId="77777777" w:rsidR="00203B26" w:rsidRPr="00BB01CD" w:rsidRDefault="00203B26" w:rsidP="00203B26">
      <w:pPr>
        <w:ind w:firstLine="851"/>
        <w:jc w:val="both"/>
        <w:rPr>
          <w:rStyle w:val="apple-style-span"/>
          <w:bCs/>
        </w:rPr>
      </w:pPr>
      <w:r w:rsidRPr="00BB01CD">
        <w:t>Patvirtinti priešmokyklinio ugdymo organizavimo modelius</w:t>
      </w:r>
      <w:r w:rsidRPr="00BB01CD">
        <w:rPr>
          <w:rStyle w:val="apple-style-span"/>
          <w:bCs/>
        </w:rPr>
        <w:t xml:space="preserve"> Kėdainių rajono savivaldybės mokyklose, socialiniame ir ugdymo centre</w:t>
      </w:r>
      <w:r w:rsidRPr="00BB01CD">
        <w:t>.</w:t>
      </w:r>
    </w:p>
    <w:p w14:paraId="0ADD3F2A" w14:textId="77777777" w:rsidR="006C2361" w:rsidRPr="00BB01CD" w:rsidRDefault="006C2361" w:rsidP="006C2361">
      <w:pPr>
        <w:ind w:firstLine="709"/>
        <w:jc w:val="both"/>
        <w:rPr>
          <w:b/>
        </w:rPr>
      </w:pPr>
      <w:r w:rsidRPr="00BB01CD">
        <w:rPr>
          <w:b/>
        </w:rPr>
        <w:t>Sprendimo projekto esmė</w:t>
      </w:r>
      <w:r w:rsidRPr="00BB01CD">
        <w:t xml:space="preserve">, </w:t>
      </w:r>
      <w:r w:rsidRPr="00BB01CD">
        <w:rPr>
          <w:b/>
        </w:rPr>
        <w:t>rengimo priežastys ir motyvai</w:t>
      </w:r>
    </w:p>
    <w:p w14:paraId="40AD3C57" w14:textId="05536115" w:rsidR="00973198" w:rsidRPr="00BB01CD" w:rsidRDefault="006C2361" w:rsidP="00973198">
      <w:pPr>
        <w:ind w:firstLine="680"/>
        <w:jc w:val="both"/>
      </w:pPr>
      <w:r w:rsidRPr="00BB01CD">
        <w:rPr>
          <w:rStyle w:val="apple-style-span"/>
          <w:bCs/>
        </w:rPr>
        <w:t>Dėl vykdytos mokyklų tinklo pertvarkos pasikeitė kai kurių mokyklų pavadinimai:</w:t>
      </w:r>
      <w:r w:rsidR="00973198" w:rsidRPr="00973198">
        <w:rPr>
          <w:szCs w:val="24"/>
          <w:lang w:eastAsia="lt-LT"/>
        </w:rPr>
        <w:t xml:space="preserve"> </w:t>
      </w:r>
      <w:r w:rsidR="00973198" w:rsidRPr="00BB01CD">
        <w:rPr>
          <w:szCs w:val="24"/>
          <w:lang w:eastAsia="lt-LT"/>
        </w:rPr>
        <w:t xml:space="preserve">Kėdainių r. </w:t>
      </w:r>
      <w:r w:rsidR="00973198">
        <w:rPr>
          <w:szCs w:val="24"/>
          <w:lang w:eastAsia="lt-LT"/>
        </w:rPr>
        <w:t>Miegėnų</w:t>
      </w:r>
      <w:r w:rsidR="00973198" w:rsidRPr="00BB01CD">
        <w:rPr>
          <w:szCs w:val="24"/>
          <w:lang w:eastAsia="lt-LT"/>
        </w:rPr>
        <w:t xml:space="preserve"> pagrindinė mokykla</w:t>
      </w:r>
      <w:r w:rsidR="00B978AE">
        <w:rPr>
          <w:szCs w:val="24"/>
          <w:lang w:eastAsia="lt-LT"/>
        </w:rPr>
        <w:t xml:space="preserve"> ir</w:t>
      </w:r>
      <w:r w:rsidRPr="00BB01CD">
        <w:rPr>
          <w:rStyle w:val="apple-style-span"/>
          <w:bCs/>
        </w:rPr>
        <w:t xml:space="preserve"> </w:t>
      </w:r>
      <w:r w:rsidR="006459D2" w:rsidRPr="00BB01CD">
        <w:rPr>
          <w:szCs w:val="24"/>
          <w:lang w:eastAsia="lt-LT"/>
        </w:rPr>
        <w:t xml:space="preserve">Kėdainių r. Surviliškio Vinco Svirskio </w:t>
      </w:r>
      <w:r w:rsidR="00B50BCB" w:rsidRPr="00BB01CD">
        <w:rPr>
          <w:szCs w:val="24"/>
          <w:lang w:eastAsia="lt-LT"/>
        </w:rPr>
        <w:t>pagrindinė mokykla</w:t>
      </w:r>
      <w:r w:rsidR="00B978AE">
        <w:rPr>
          <w:szCs w:val="24"/>
          <w:lang w:eastAsia="lt-LT"/>
        </w:rPr>
        <w:t xml:space="preserve"> tapo </w:t>
      </w:r>
      <w:r w:rsidR="00B978AE" w:rsidRPr="001C3608">
        <w:rPr>
          <w:szCs w:val="24"/>
          <w:lang w:eastAsia="lt-LT"/>
        </w:rPr>
        <w:t>Kėdainių r. Akademijos gimnazijos</w:t>
      </w:r>
      <w:r w:rsidR="00B978AE">
        <w:rPr>
          <w:szCs w:val="24"/>
          <w:lang w:eastAsia="lt-LT"/>
        </w:rPr>
        <w:t xml:space="preserve"> skyriais</w:t>
      </w:r>
      <w:r w:rsidR="00973198">
        <w:rPr>
          <w:szCs w:val="24"/>
          <w:lang w:eastAsia="lt-LT"/>
        </w:rPr>
        <w:t>,</w:t>
      </w:r>
      <w:r w:rsidR="00B50BCB" w:rsidRPr="00BB01CD">
        <w:rPr>
          <w:szCs w:val="24"/>
          <w:lang w:eastAsia="lt-LT"/>
        </w:rPr>
        <w:t xml:space="preserve"> Kėdainių r. Vilainių mokykla-darželis „Obelėlė“</w:t>
      </w:r>
      <w:r w:rsidR="00B978AE">
        <w:rPr>
          <w:szCs w:val="24"/>
          <w:lang w:eastAsia="lt-LT"/>
        </w:rPr>
        <w:t xml:space="preserve"> tapo Kėdainių Senamiesčio progimnazijos skyriumi</w:t>
      </w:r>
      <w:r w:rsidR="00B50BCB" w:rsidRPr="00BB01CD">
        <w:rPr>
          <w:szCs w:val="24"/>
          <w:lang w:eastAsia="lt-LT"/>
        </w:rPr>
        <w:t xml:space="preserve">. </w:t>
      </w:r>
      <w:r w:rsidR="00973198" w:rsidRPr="00BB01CD">
        <w:t xml:space="preserve">Ikimokyklinio ir priešmokyklinio ugdymo grupės perkeltos iš Šėtos socialinio ir ugdymo centro į </w:t>
      </w:r>
      <w:r w:rsidR="00973198" w:rsidRPr="00BB01CD">
        <w:rPr>
          <w:szCs w:val="24"/>
          <w:lang w:eastAsia="lt-LT"/>
        </w:rPr>
        <w:t>Kėdainių r. Šėtos gimnaziją.</w:t>
      </w:r>
    </w:p>
    <w:p w14:paraId="579022F6" w14:textId="60D6C3BD" w:rsidR="00203B26" w:rsidRPr="00BB01CD" w:rsidRDefault="00B50BCB" w:rsidP="006C2361">
      <w:pPr>
        <w:ind w:firstLine="680"/>
        <w:jc w:val="both"/>
      </w:pPr>
      <w:r w:rsidRPr="00BB01CD">
        <w:rPr>
          <w:szCs w:val="24"/>
          <w:lang w:eastAsia="lt-LT"/>
        </w:rPr>
        <w:t xml:space="preserve">Mokyklų bendruomenėms prašant </w:t>
      </w:r>
      <w:r w:rsidR="00B978AE">
        <w:rPr>
          <w:szCs w:val="24"/>
          <w:lang w:eastAsia="lt-LT"/>
        </w:rPr>
        <w:t>K</w:t>
      </w:r>
      <w:r w:rsidR="00203B26" w:rsidRPr="00BB01CD">
        <w:rPr>
          <w:szCs w:val="24"/>
          <w:lang w:eastAsia="lt-LT"/>
        </w:rPr>
        <w:t>ėdainių</w:t>
      </w:r>
      <w:r w:rsidRPr="00BB01CD">
        <w:rPr>
          <w:szCs w:val="24"/>
          <w:lang w:eastAsia="lt-LT"/>
        </w:rPr>
        <w:t xml:space="preserve"> </w:t>
      </w:r>
      <w:r w:rsidR="00B978AE">
        <w:rPr>
          <w:szCs w:val="24"/>
          <w:lang w:eastAsia="lt-LT"/>
        </w:rPr>
        <w:t xml:space="preserve">Juozo Paukštelio progimnazijos pavadinimas pakeistas į Kėdainių Senamiesčio progimnazijos, o Kėdainių r. </w:t>
      </w:r>
      <w:r w:rsidR="00203B26" w:rsidRPr="00BB01CD">
        <w:rPr>
          <w:szCs w:val="24"/>
        </w:rPr>
        <w:t>Josvainių</w:t>
      </w:r>
      <w:r w:rsidR="00B978AE">
        <w:rPr>
          <w:szCs w:val="24"/>
        </w:rPr>
        <w:t xml:space="preserve"> gimnazijos – į </w:t>
      </w:r>
      <w:r w:rsidR="00203B26" w:rsidRPr="00BB01CD">
        <w:rPr>
          <w:szCs w:val="24"/>
        </w:rPr>
        <w:t xml:space="preserve"> </w:t>
      </w:r>
      <w:r w:rsidR="00B978AE">
        <w:rPr>
          <w:szCs w:val="24"/>
        </w:rPr>
        <w:t xml:space="preserve">Kėdainių r. Josvainių </w:t>
      </w:r>
      <w:r w:rsidR="00203B26" w:rsidRPr="00BB01CD">
        <w:rPr>
          <w:szCs w:val="24"/>
        </w:rPr>
        <w:t>Vlado Balsio gimnazij</w:t>
      </w:r>
      <w:r w:rsidRPr="00BB01CD">
        <w:rPr>
          <w:szCs w:val="24"/>
        </w:rPr>
        <w:t>os</w:t>
      </w:r>
      <w:r w:rsidRPr="00BB01CD">
        <w:t xml:space="preserve">. </w:t>
      </w:r>
    </w:p>
    <w:p w14:paraId="70561456" w14:textId="77777777" w:rsidR="006C2361" w:rsidRPr="00BB01CD" w:rsidRDefault="006C2361" w:rsidP="006C2361">
      <w:pPr>
        <w:ind w:firstLine="709"/>
        <w:rPr>
          <w:b/>
        </w:rPr>
      </w:pPr>
      <w:r w:rsidRPr="00BB01CD">
        <w:rPr>
          <w:b/>
        </w:rPr>
        <w:t>Lėšų poreikis (jeigu sprendimui įgyvendinti reikalingos)</w:t>
      </w:r>
    </w:p>
    <w:p w14:paraId="38BB90CE" w14:textId="0CA0A12D" w:rsidR="00203B26" w:rsidRPr="00BB01CD" w:rsidRDefault="00203B26" w:rsidP="006C2361">
      <w:pPr>
        <w:ind w:firstLine="709"/>
        <w:jc w:val="both"/>
        <w:rPr>
          <w:bCs/>
        </w:rPr>
      </w:pPr>
      <w:r w:rsidRPr="00BB01CD">
        <w:rPr>
          <w:bCs/>
        </w:rPr>
        <w:t>N</w:t>
      </w:r>
      <w:r w:rsidR="00B50BCB" w:rsidRPr="00BB01CD">
        <w:rPr>
          <w:bCs/>
        </w:rPr>
        <w:t>ėra</w:t>
      </w:r>
      <w:r w:rsidRPr="00BB01CD">
        <w:rPr>
          <w:bCs/>
        </w:rPr>
        <w:t>.</w:t>
      </w:r>
    </w:p>
    <w:p w14:paraId="7707185E" w14:textId="1A5E8FB3" w:rsidR="006C2361" w:rsidRPr="00BB01CD" w:rsidRDefault="006C2361" w:rsidP="006C2361">
      <w:pPr>
        <w:ind w:firstLine="709"/>
        <w:jc w:val="both"/>
        <w:rPr>
          <w:b/>
        </w:rPr>
      </w:pPr>
      <w:r w:rsidRPr="00BB01CD">
        <w:rPr>
          <w:b/>
        </w:rPr>
        <w:t>Laukiami rezultatai</w:t>
      </w:r>
    </w:p>
    <w:p w14:paraId="663EB480" w14:textId="45E0F1A3" w:rsidR="006C2361" w:rsidRPr="00BB01CD" w:rsidRDefault="00B50BCB" w:rsidP="006C2361">
      <w:pPr>
        <w:ind w:firstLine="680"/>
        <w:jc w:val="both"/>
      </w:pPr>
      <w:r w:rsidRPr="00BB01CD">
        <w:rPr>
          <w:szCs w:val="24"/>
          <w:lang w:eastAsia="en-GB"/>
        </w:rPr>
        <w:t xml:space="preserve">Priėmus savivaldybės tarybos sprendimą </w:t>
      </w:r>
      <w:r w:rsidR="006C2361" w:rsidRPr="00BB01CD">
        <w:t xml:space="preserve">Mokyklų bei </w:t>
      </w:r>
      <w:r w:rsidR="006C2361" w:rsidRPr="00BB01CD">
        <w:rPr>
          <w:rStyle w:val="apple-style-span"/>
          <w:bCs/>
        </w:rPr>
        <w:t>socialin</w:t>
      </w:r>
      <w:r w:rsidR="00203B26" w:rsidRPr="00BB01CD">
        <w:rPr>
          <w:rStyle w:val="apple-style-span"/>
          <w:bCs/>
        </w:rPr>
        <w:t>io</w:t>
      </w:r>
      <w:r w:rsidR="006C2361" w:rsidRPr="00BB01CD">
        <w:rPr>
          <w:rStyle w:val="apple-style-span"/>
          <w:bCs/>
        </w:rPr>
        <w:t xml:space="preserve"> ir ugdymo centr</w:t>
      </w:r>
      <w:r w:rsidR="00203B26" w:rsidRPr="00BB01CD">
        <w:rPr>
          <w:rStyle w:val="apple-style-span"/>
          <w:bCs/>
        </w:rPr>
        <w:t>o</w:t>
      </w:r>
      <w:r w:rsidR="006C2361" w:rsidRPr="00BB01CD">
        <w:t xml:space="preserve"> priešmokyklinio ugdymo grupės dirbs pagal savivaldybės tarybos patvirtintus priešmokyklinio ugdymo organizavimo modelius.</w:t>
      </w:r>
    </w:p>
    <w:p w14:paraId="283BB17D" w14:textId="77777777" w:rsidR="007D0BB7" w:rsidRPr="00BB01CD" w:rsidRDefault="007D0BB7" w:rsidP="007D0BB7">
      <w:pPr>
        <w:ind w:firstLine="851"/>
        <w:jc w:val="both"/>
        <w:rPr>
          <w:b/>
          <w:bCs/>
          <w:szCs w:val="24"/>
          <w:lang w:eastAsia="en-GB"/>
        </w:rPr>
      </w:pPr>
      <w:r w:rsidRPr="00BB01CD">
        <w:rPr>
          <w:b/>
          <w:bCs/>
          <w:szCs w:val="24"/>
          <w:lang w:eastAsia="en-GB"/>
        </w:rPr>
        <w:t>Numatomo teisinio reguliavimo poveikio vertinimas*</w:t>
      </w:r>
    </w:p>
    <w:tbl>
      <w:tblPr>
        <w:tblW w:w="0" w:type="auto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18"/>
        <w:gridCol w:w="2977"/>
        <w:gridCol w:w="2835"/>
      </w:tblGrid>
      <w:tr w:rsidR="00BB01CD" w:rsidRPr="00BB01CD" w14:paraId="428F2DA7" w14:textId="77777777" w:rsidTr="007D7A00">
        <w:trPr>
          <w:trHeight w:val="285"/>
        </w:trPr>
        <w:tc>
          <w:tcPr>
            <w:tcW w:w="31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514DC68" w14:textId="77777777" w:rsidR="007D0BB7" w:rsidRPr="00BB01CD" w:rsidRDefault="007D0BB7" w:rsidP="007D7A00">
            <w:pPr>
              <w:rPr>
                <w:b/>
                <w:szCs w:val="24"/>
                <w:lang w:bidi="lo-LA"/>
              </w:rPr>
            </w:pPr>
            <w:r w:rsidRPr="00BB01CD">
              <w:rPr>
                <w:b/>
                <w:szCs w:val="24"/>
                <w:lang w:eastAsia="en-GB"/>
              </w:rPr>
              <w:t>Sritys</w:t>
            </w:r>
          </w:p>
        </w:tc>
        <w:tc>
          <w:tcPr>
            <w:tcW w:w="58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5C584D02" w14:textId="77777777" w:rsidR="007D0BB7" w:rsidRPr="00BB01CD" w:rsidRDefault="007D0BB7" w:rsidP="007D7A00">
            <w:pPr>
              <w:jc w:val="center"/>
              <w:rPr>
                <w:b/>
                <w:bCs/>
                <w:szCs w:val="24"/>
                <w:lang w:eastAsia="en-GB"/>
              </w:rPr>
            </w:pPr>
            <w:r w:rsidRPr="00BB01CD">
              <w:rPr>
                <w:b/>
                <w:bCs/>
                <w:szCs w:val="24"/>
                <w:lang w:eastAsia="en-GB"/>
              </w:rPr>
              <w:t>Numatomo teisinio reguliavimo poveikio vertinimo rezultatai</w:t>
            </w:r>
          </w:p>
        </w:tc>
      </w:tr>
      <w:tr w:rsidR="00BB01CD" w:rsidRPr="00BB01CD" w14:paraId="3D9E9473" w14:textId="77777777" w:rsidTr="007D7A00">
        <w:trPr>
          <w:trHeight w:val="540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9D7370A" w14:textId="77777777" w:rsidR="007D0BB7" w:rsidRPr="00BB01CD" w:rsidRDefault="007D0BB7" w:rsidP="007D7A00">
            <w:pPr>
              <w:rPr>
                <w:b/>
                <w:szCs w:val="24"/>
                <w:lang w:bidi="lo-LA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067262B" w14:textId="77777777" w:rsidR="007D0BB7" w:rsidRPr="00BB01CD" w:rsidRDefault="007D0BB7" w:rsidP="007D7A00">
            <w:pPr>
              <w:jc w:val="center"/>
              <w:rPr>
                <w:b/>
                <w:szCs w:val="24"/>
                <w:lang w:eastAsia="en-GB"/>
              </w:rPr>
            </w:pPr>
            <w:r w:rsidRPr="00BB01CD">
              <w:rPr>
                <w:b/>
                <w:szCs w:val="24"/>
                <w:lang w:eastAsia="en-GB"/>
              </w:rPr>
              <w:t>Teigiamas poveikis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30078E" w14:textId="77777777" w:rsidR="007D0BB7" w:rsidRPr="00BB01CD" w:rsidRDefault="007D0BB7" w:rsidP="007D7A00">
            <w:pPr>
              <w:jc w:val="center"/>
              <w:rPr>
                <w:rFonts w:eastAsia="Calibri"/>
                <w:b/>
                <w:szCs w:val="24"/>
                <w:lang w:bidi="lo-LA"/>
              </w:rPr>
            </w:pPr>
            <w:r w:rsidRPr="00BB01CD">
              <w:rPr>
                <w:b/>
                <w:szCs w:val="24"/>
                <w:lang w:eastAsia="en-GB"/>
              </w:rPr>
              <w:t>Neigiamas poveikis</w:t>
            </w:r>
          </w:p>
        </w:tc>
      </w:tr>
      <w:tr w:rsidR="00BB01CD" w:rsidRPr="00BB01CD" w14:paraId="7951B89B" w14:textId="77777777" w:rsidTr="007D7A00"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7B1CCA8" w14:textId="77777777" w:rsidR="007D0BB7" w:rsidRPr="00BB01CD" w:rsidRDefault="007D0BB7" w:rsidP="007D7A00">
            <w:pPr>
              <w:rPr>
                <w:i/>
                <w:szCs w:val="24"/>
                <w:lang w:bidi="lo-LA"/>
              </w:rPr>
            </w:pPr>
            <w:r w:rsidRPr="00BB01CD">
              <w:rPr>
                <w:i/>
                <w:szCs w:val="24"/>
                <w:lang w:eastAsia="en-GB"/>
              </w:rPr>
              <w:t>Ekonomikai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050A71" w14:textId="77777777" w:rsidR="007D0BB7" w:rsidRPr="00BB01CD" w:rsidRDefault="007D0BB7" w:rsidP="007D7A00">
            <w:pPr>
              <w:rPr>
                <w:i/>
                <w:szCs w:val="24"/>
                <w:lang w:bidi="lo-LA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6E80D9" w14:textId="77777777" w:rsidR="007D0BB7" w:rsidRPr="00BB01CD" w:rsidRDefault="007D0BB7" w:rsidP="007D7A00">
            <w:pPr>
              <w:rPr>
                <w:i/>
                <w:szCs w:val="24"/>
                <w:lang w:bidi="lo-LA"/>
              </w:rPr>
            </w:pPr>
          </w:p>
        </w:tc>
      </w:tr>
      <w:tr w:rsidR="00BB01CD" w:rsidRPr="00BB01CD" w14:paraId="1DA3C174" w14:textId="77777777" w:rsidTr="007D7A00"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F23FFDA" w14:textId="77777777" w:rsidR="007D0BB7" w:rsidRPr="00BB01CD" w:rsidRDefault="007D0BB7" w:rsidP="007D7A00">
            <w:pPr>
              <w:rPr>
                <w:i/>
                <w:szCs w:val="24"/>
                <w:lang w:bidi="lo-LA"/>
              </w:rPr>
            </w:pPr>
            <w:r w:rsidRPr="00BB01CD">
              <w:rPr>
                <w:i/>
                <w:szCs w:val="24"/>
                <w:lang w:eastAsia="en-GB"/>
              </w:rPr>
              <w:t>Finansams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1B3D9D" w14:textId="77777777" w:rsidR="007D0BB7" w:rsidRPr="00BB01CD" w:rsidRDefault="007D0BB7" w:rsidP="007D7A00">
            <w:pPr>
              <w:rPr>
                <w:i/>
                <w:szCs w:val="24"/>
                <w:lang w:bidi="lo-LA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178DB2" w14:textId="77777777" w:rsidR="007D0BB7" w:rsidRPr="00BB01CD" w:rsidRDefault="007D0BB7" w:rsidP="007D7A00">
            <w:pPr>
              <w:rPr>
                <w:i/>
                <w:szCs w:val="24"/>
                <w:lang w:bidi="lo-LA"/>
              </w:rPr>
            </w:pPr>
          </w:p>
        </w:tc>
      </w:tr>
      <w:tr w:rsidR="00BB01CD" w:rsidRPr="00BB01CD" w14:paraId="2A066D9C" w14:textId="77777777" w:rsidTr="007D7A00"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E41462D" w14:textId="77777777" w:rsidR="007D0BB7" w:rsidRPr="00BB01CD" w:rsidRDefault="007D0BB7" w:rsidP="007D7A00">
            <w:pPr>
              <w:rPr>
                <w:i/>
                <w:szCs w:val="24"/>
                <w:lang w:bidi="lo-LA"/>
              </w:rPr>
            </w:pPr>
            <w:r w:rsidRPr="00BB01CD">
              <w:rPr>
                <w:i/>
                <w:szCs w:val="24"/>
                <w:lang w:eastAsia="en-GB"/>
              </w:rPr>
              <w:t>Socialinei aplinkai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2DE752" w14:textId="77777777" w:rsidR="007D0BB7" w:rsidRPr="00BB01CD" w:rsidRDefault="007D0BB7" w:rsidP="007D7A00">
            <w:pPr>
              <w:rPr>
                <w:i/>
                <w:szCs w:val="24"/>
                <w:lang w:bidi="lo-LA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0FE665" w14:textId="77777777" w:rsidR="007D0BB7" w:rsidRPr="00BB01CD" w:rsidRDefault="007D0BB7" w:rsidP="007D7A00">
            <w:pPr>
              <w:rPr>
                <w:i/>
                <w:szCs w:val="24"/>
                <w:lang w:bidi="lo-LA"/>
              </w:rPr>
            </w:pPr>
          </w:p>
        </w:tc>
      </w:tr>
      <w:tr w:rsidR="00BB01CD" w:rsidRPr="00BB01CD" w14:paraId="67E3634B" w14:textId="77777777" w:rsidTr="007D7A00"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3A7C6FF" w14:textId="77777777" w:rsidR="007D0BB7" w:rsidRPr="00BB01CD" w:rsidRDefault="007D0BB7" w:rsidP="007D7A00">
            <w:pPr>
              <w:rPr>
                <w:i/>
                <w:szCs w:val="24"/>
                <w:lang w:bidi="lo-LA"/>
              </w:rPr>
            </w:pPr>
            <w:r w:rsidRPr="00BB01CD">
              <w:rPr>
                <w:i/>
                <w:szCs w:val="24"/>
                <w:lang w:eastAsia="en-GB"/>
              </w:rPr>
              <w:t>Viešajam administravimui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8A0FDB" w14:textId="77777777" w:rsidR="007D0BB7" w:rsidRPr="00BB01CD" w:rsidRDefault="007D0BB7" w:rsidP="007D7A00">
            <w:pPr>
              <w:rPr>
                <w:i/>
                <w:szCs w:val="24"/>
                <w:lang w:bidi="lo-LA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8F41FD" w14:textId="77777777" w:rsidR="007D0BB7" w:rsidRPr="00BB01CD" w:rsidRDefault="007D0BB7" w:rsidP="007D7A00">
            <w:pPr>
              <w:rPr>
                <w:i/>
                <w:szCs w:val="24"/>
                <w:lang w:bidi="lo-LA"/>
              </w:rPr>
            </w:pPr>
          </w:p>
        </w:tc>
      </w:tr>
      <w:tr w:rsidR="00BB01CD" w:rsidRPr="00BB01CD" w14:paraId="464025FE" w14:textId="77777777" w:rsidTr="007D7A00"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9653307" w14:textId="77777777" w:rsidR="007D0BB7" w:rsidRPr="00BB01CD" w:rsidRDefault="007D0BB7" w:rsidP="007D7A00">
            <w:pPr>
              <w:rPr>
                <w:i/>
                <w:szCs w:val="24"/>
                <w:lang w:bidi="lo-LA"/>
              </w:rPr>
            </w:pPr>
            <w:r w:rsidRPr="00BB01CD">
              <w:rPr>
                <w:i/>
                <w:szCs w:val="24"/>
                <w:lang w:eastAsia="en-GB"/>
              </w:rPr>
              <w:t>Teisinei sistemai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6353E8" w14:textId="77777777" w:rsidR="007D0BB7" w:rsidRPr="00BB01CD" w:rsidRDefault="007D0BB7" w:rsidP="007D7A00">
            <w:pPr>
              <w:rPr>
                <w:i/>
                <w:szCs w:val="24"/>
                <w:lang w:bidi="lo-LA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96C63F" w14:textId="77777777" w:rsidR="007D0BB7" w:rsidRPr="00BB01CD" w:rsidRDefault="007D0BB7" w:rsidP="007D7A00">
            <w:pPr>
              <w:rPr>
                <w:i/>
                <w:szCs w:val="24"/>
                <w:lang w:bidi="lo-LA"/>
              </w:rPr>
            </w:pPr>
          </w:p>
        </w:tc>
      </w:tr>
      <w:tr w:rsidR="00BB01CD" w:rsidRPr="00BB01CD" w14:paraId="3CC3224D" w14:textId="77777777" w:rsidTr="007D7A00"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5FE6993" w14:textId="77777777" w:rsidR="007D0BB7" w:rsidRPr="00BB01CD" w:rsidRDefault="007D0BB7" w:rsidP="007D7A00">
            <w:pPr>
              <w:rPr>
                <w:i/>
                <w:szCs w:val="24"/>
                <w:lang w:bidi="lo-LA"/>
              </w:rPr>
            </w:pPr>
            <w:r w:rsidRPr="00BB01CD">
              <w:rPr>
                <w:i/>
                <w:szCs w:val="24"/>
                <w:lang w:eastAsia="en-GB"/>
              </w:rPr>
              <w:t>Kriminogeninei situacijai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250040" w14:textId="77777777" w:rsidR="007D0BB7" w:rsidRPr="00BB01CD" w:rsidRDefault="007D0BB7" w:rsidP="007D7A00">
            <w:pPr>
              <w:rPr>
                <w:i/>
                <w:szCs w:val="24"/>
                <w:lang w:bidi="lo-LA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87548B" w14:textId="77777777" w:rsidR="007D0BB7" w:rsidRPr="00BB01CD" w:rsidRDefault="007D0BB7" w:rsidP="007D7A00">
            <w:pPr>
              <w:rPr>
                <w:i/>
                <w:szCs w:val="24"/>
                <w:lang w:bidi="lo-LA"/>
              </w:rPr>
            </w:pPr>
          </w:p>
        </w:tc>
      </w:tr>
      <w:tr w:rsidR="00BB01CD" w:rsidRPr="00BB01CD" w14:paraId="403CF7F2" w14:textId="77777777" w:rsidTr="007D7A00"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507BA97" w14:textId="77777777" w:rsidR="007D0BB7" w:rsidRPr="00BB01CD" w:rsidRDefault="007D0BB7" w:rsidP="007D7A00">
            <w:pPr>
              <w:rPr>
                <w:i/>
                <w:szCs w:val="24"/>
                <w:lang w:bidi="lo-LA"/>
              </w:rPr>
            </w:pPr>
            <w:r w:rsidRPr="00BB01CD">
              <w:rPr>
                <w:i/>
                <w:szCs w:val="24"/>
                <w:lang w:eastAsia="en-GB"/>
              </w:rPr>
              <w:t>Aplinkai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8E0BCC" w14:textId="77777777" w:rsidR="007D0BB7" w:rsidRPr="00BB01CD" w:rsidRDefault="007D0BB7" w:rsidP="007D7A00">
            <w:pPr>
              <w:rPr>
                <w:i/>
                <w:szCs w:val="24"/>
                <w:lang w:bidi="lo-LA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675BE3" w14:textId="77777777" w:rsidR="007D0BB7" w:rsidRPr="00BB01CD" w:rsidRDefault="007D0BB7" w:rsidP="007D7A00">
            <w:pPr>
              <w:rPr>
                <w:i/>
                <w:szCs w:val="24"/>
                <w:lang w:bidi="lo-LA"/>
              </w:rPr>
            </w:pPr>
          </w:p>
        </w:tc>
      </w:tr>
      <w:tr w:rsidR="00BB01CD" w:rsidRPr="00BB01CD" w14:paraId="6386C3B8" w14:textId="77777777" w:rsidTr="007D7A00"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E00C8A4" w14:textId="77777777" w:rsidR="007D0BB7" w:rsidRPr="00BB01CD" w:rsidRDefault="007D0BB7" w:rsidP="007D7A00">
            <w:pPr>
              <w:rPr>
                <w:i/>
                <w:szCs w:val="24"/>
                <w:lang w:bidi="lo-LA"/>
              </w:rPr>
            </w:pPr>
            <w:r w:rsidRPr="00BB01CD">
              <w:rPr>
                <w:i/>
                <w:szCs w:val="24"/>
                <w:lang w:eastAsia="en-GB"/>
              </w:rPr>
              <w:t>Administracinei naštai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1E3196" w14:textId="77777777" w:rsidR="007D0BB7" w:rsidRPr="00BB01CD" w:rsidRDefault="007D0BB7" w:rsidP="007D7A00">
            <w:pPr>
              <w:rPr>
                <w:i/>
                <w:szCs w:val="24"/>
                <w:lang w:bidi="lo-LA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614AFE" w14:textId="77777777" w:rsidR="007D0BB7" w:rsidRPr="00BB01CD" w:rsidRDefault="007D0BB7" w:rsidP="007D7A00">
            <w:pPr>
              <w:rPr>
                <w:i/>
                <w:szCs w:val="24"/>
                <w:lang w:bidi="lo-LA"/>
              </w:rPr>
            </w:pPr>
          </w:p>
        </w:tc>
      </w:tr>
      <w:tr w:rsidR="00BB01CD" w:rsidRPr="00BB01CD" w14:paraId="0142640D" w14:textId="77777777" w:rsidTr="007D7A00"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40F54B1" w14:textId="77777777" w:rsidR="007D0BB7" w:rsidRPr="00BB01CD" w:rsidRDefault="007D0BB7" w:rsidP="007D7A00">
            <w:pPr>
              <w:rPr>
                <w:i/>
                <w:szCs w:val="24"/>
                <w:lang w:bidi="lo-LA"/>
              </w:rPr>
            </w:pPr>
            <w:r w:rsidRPr="00BB01CD">
              <w:rPr>
                <w:i/>
                <w:szCs w:val="24"/>
                <w:lang w:eastAsia="en-GB"/>
              </w:rPr>
              <w:t>Regiono plėtrai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30E4E4" w14:textId="77777777" w:rsidR="007D0BB7" w:rsidRPr="00BB01CD" w:rsidRDefault="007D0BB7" w:rsidP="007D7A00">
            <w:pPr>
              <w:rPr>
                <w:i/>
                <w:szCs w:val="24"/>
                <w:lang w:bidi="lo-LA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C9C975" w14:textId="77777777" w:rsidR="007D0BB7" w:rsidRPr="00BB01CD" w:rsidRDefault="007D0BB7" w:rsidP="007D7A00">
            <w:pPr>
              <w:rPr>
                <w:i/>
                <w:szCs w:val="24"/>
                <w:lang w:bidi="lo-LA"/>
              </w:rPr>
            </w:pPr>
          </w:p>
        </w:tc>
      </w:tr>
      <w:tr w:rsidR="007D0BB7" w:rsidRPr="00BB01CD" w14:paraId="14379D43" w14:textId="77777777" w:rsidTr="007D7A00"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B04F254" w14:textId="77777777" w:rsidR="007D0BB7" w:rsidRPr="00BB01CD" w:rsidRDefault="007D0BB7" w:rsidP="007D7A00">
            <w:pPr>
              <w:rPr>
                <w:i/>
                <w:szCs w:val="24"/>
                <w:lang w:bidi="lo-LA"/>
              </w:rPr>
            </w:pPr>
            <w:r w:rsidRPr="00BB01CD">
              <w:rPr>
                <w:i/>
                <w:szCs w:val="24"/>
                <w:lang w:eastAsia="en-GB"/>
              </w:rPr>
              <w:t>Kitoms sritims, asmenims ar jų grupėms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D175C8" w14:textId="77777777" w:rsidR="007D0BB7" w:rsidRPr="00BB01CD" w:rsidRDefault="007D0BB7" w:rsidP="007D7A00">
            <w:pPr>
              <w:rPr>
                <w:i/>
                <w:szCs w:val="24"/>
                <w:lang w:bidi="lo-LA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A04302" w14:textId="77777777" w:rsidR="007D0BB7" w:rsidRPr="00BB01CD" w:rsidRDefault="007D0BB7" w:rsidP="007D7A00">
            <w:pPr>
              <w:rPr>
                <w:i/>
                <w:szCs w:val="24"/>
                <w:lang w:bidi="lo-LA"/>
              </w:rPr>
            </w:pPr>
          </w:p>
        </w:tc>
      </w:tr>
    </w:tbl>
    <w:p w14:paraId="3498DECB" w14:textId="77777777" w:rsidR="007D0BB7" w:rsidRPr="00BB01CD" w:rsidRDefault="007D0BB7" w:rsidP="007D0BB7">
      <w:pPr>
        <w:jc w:val="both"/>
        <w:rPr>
          <w:szCs w:val="24"/>
          <w:lang w:bidi="lo-LA"/>
        </w:rPr>
      </w:pPr>
    </w:p>
    <w:p w14:paraId="67A7E836" w14:textId="77777777" w:rsidR="007D0BB7" w:rsidRPr="00BB01CD" w:rsidRDefault="007D0BB7" w:rsidP="007D0BB7">
      <w:pPr>
        <w:jc w:val="both"/>
        <w:rPr>
          <w:sz w:val="20"/>
          <w:szCs w:val="20"/>
          <w:lang w:eastAsia="en-GB"/>
        </w:rPr>
      </w:pPr>
      <w:r w:rsidRPr="00BB01CD">
        <w:rPr>
          <w:b/>
          <w:sz w:val="20"/>
          <w:szCs w:val="20"/>
          <w:lang w:bidi="lo-LA"/>
        </w:rPr>
        <w:t>*</w:t>
      </w:r>
      <w:r w:rsidRPr="00BB01CD">
        <w:rPr>
          <w:bCs/>
          <w:sz w:val="20"/>
          <w:szCs w:val="20"/>
          <w:lang w:eastAsia="en-GB"/>
        </w:rPr>
        <w:t xml:space="preserve"> Numatomo teisinio reguliavimo poveikio vertinimas atliekamas r</w:t>
      </w:r>
      <w:r w:rsidRPr="00BB01CD">
        <w:rPr>
          <w:sz w:val="20"/>
          <w:szCs w:val="20"/>
          <w:lang w:eastAsia="en-GB"/>
        </w:rPr>
        <w:t>engiant teisės akto, kuriuo numatoma reglamentuoti iki tol nereglamentuotus santykius, taip pat kuriuo iš esmės keičiamas teisinis reguliavimas, projektą.</w:t>
      </w:r>
      <w:r w:rsidRPr="00BB01CD">
        <w:rPr>
          <w:sz w:val="20"/>
          <w:szCs w:val="20"/>
          <w:lang w:bidi="lo-LA"/>
        </w:rPr>
        <w:t xml:space="preserve"> </w:t>
      </w:r>
      <w:r w:rsidRPr="00BB01CD">
        <w:rPr>
          <w:sz w:val="20"/>
          <w:szCs w:val="20"/>
          <w:lang w:eastAsia="en-GB"/>
        </w:rPr>
        <w:t>Atliekant vertinimą, nustatomas galimas teigiamas ir neigiamas poveikis to teisinio reguliavimo sričiai, asmenims ar jų grupėms, kuriems bus taikomas numatomas teisinis reguliavimas.</w:t>
      </w:r>
    </w:p>
    <w:p w14:paraId="2F8450FC" w14:textId="77777777" w:rsidR="007D0BB7" w:rsidRPr="00BB01CD" w:rsidRDefault="007D0BB7" w:rsidP="007D0BB7">
      <w:pPr>
        <w:tabs>
          <w:tab w:val="left" w:pos="1134"/>
          <w:tab w:val="left" w:pos="1276"/>
        </w:tabs>
        <w:jc w:val="both"/>
        <w:rPr>
          <w:szCs w:val="24"/>
          <w:lang w:eastAsia="en-GB"/>
        </w:rPr>
      </w:pPr>
    </w:p>
    <w:p w14:paraId="3DA04F41" w14:textId="77777777" w:rsidR="00BB01CD" w:rsidRPr="00BB01CD" w:rsidRDefault="00BB01CD" w:rsidP="007D0BB7">
      <w:pPr>
        <w:tabs>
          <w:tab w:val="left" w:pos="1134"/>
          <w:tab w:val="left" w:pos="1276"/>
        </w:tabs>
        <w:jc w:val="both"/>
        <w:rPr>
          <w:szCs w:val="24"/>
          <w:lang w:eastAsia="en-GB"/>
        </w:rPr>
      </w:pPr>
    </w:p>
    <w:p w14:paraId="0223A692" w14:textId="77777777" w:rsidR="007D0BB7" w:rsidRPr="00BB01CD" w:rsidRDefault="007D0BB7" w:rsidP="007D0BB7">
      <w:pPr>
        <w:rPr>
          <w:szCs w:val="24"/>
          <w:lang w:eastAsia="en-GB"/>
        </w:rPr>
      </w:pPr>
      <w:r w:rsidRPr="00BB01CD">
        <w:rPr>
          <w:szCs w:val="24"/>
          <w:lang w:eastAsia="en-GB"/>
        </w:rPr>
        <w:t>Švietimo, kultūros ir sporto skyriaus vedėja</w:t>
      </w:r>
      <w:r w:rsidRPr="00BB01CD">
        <w:rPr>
          <w:szCs w:val="24"/>
          <w:lang w:eastAsia="en-GB"/>
        </w:rPr>
        <w:tab/>
      </w:r>
      <w:r w:rsidRPr="00BB01CD">
        <w:rPr>
          <w:szCs w:val="24"/>
          <w:lang w:eastAsia="en-GB"/>
        </w:rPr>
        <w:tab/>
        <w:t xml:space="preserve">             Vilma Dobrovolskienė</w:t>
      </w:r>
    </w:p>
    <w:p w14:paraId="2CD9780C" w14:textId="77777777" w:rsidR="007D0BB7" w:rsidRDefault="007D0BB7"/>
    <w:sectPr w:rsidR="007D0BB7" w:rsidSect="00197A41">
      <w:pgSz w:w="11906" w:h="16838" w:code="9"/>
      <w:pgMar w:top="1134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245065"/>
    <w:multiLevelType w:val="multilevel"/>
    <w:tmpl w:val="E758CA24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211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73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33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54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397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608" w:hanging="1800"/>
      </w:pPr>
      <w:rPr>
        <w:rFonts w:hint="default"/>
      </w:rPr>
    </w:lvl>
  </w:abstractNum>
  <w:abstractNum w:abstractNumId="1" w15:restartNumberingAfterBreak="0">
    <w:nsid w:val="79BB581F"/>
    <w:multiLevelType w:val="multilevel"/>
    <w:tmpl w:val="D24C60D6"/>
    <w:lvl w:ilvl="0">
      <w:start w:val="1"/>
      <w:numFmt w:val="decimal"/>
      <w:suff w:val="space"/>
      <w:lvlText w:val="%1."/>
      <w:lvlJc w:val="left"/>
      <w:pPr>
        <w:ind w:left="0" w:firstLine="851"/>
      </w:pPr>
      <w:rPr>
        <w:rFonts w:ascii="Times New Roman" w:hAnsi="Times New Roman" w:cstheme="minorBidi" w:hint="default"/>
        <w:sz w:val="24"/>
      </w:rPr>
    </w:lvl>
    <w:lvl w:ilvl="1">
      <w:start w:val="1"/>
      <w:numFmt w:val="decimal"/>
      <w:isLgl/>
      <w:lvlText w:val="%1.%2."/>
      <w:lvlJc w:val="left"/>
      <w:pPr>
        <w:ind w:left="1211" w:hanging="360"/>
      </w:pPr>
      <w:rPr>
        <w:rFonts w:ascii="Times New Roman" w:hAnsi="Times New Roman" w:cstheme="minorBidi" w:hint="default"/>
        <w:sz w:val="24"/>
      </w:rPr>
    </w:lvl>
    <w:lvl w:ilvl="2">
      <w:start w:val="1"/>
      <w:numFmt w:val="decimal"/>
      <w:isLgl/>
      <w:lvlText w:val="%1.%2.%3."/>
      <w:lvlJc w:val="left"/>
      <w:pPr>
        <w:ind w:left="1571" w:hanging="720"/>
      </w:pPr>
      <w:rPr>
        <w:rFonts w:ascii="Times New Roman" w:hAnsi="Times New Roman" w:cstheme="minorBidi" w:hint="default"/>
        <w:sz w:val="24"/>
      </w:rPr>
    </w:lvl>
    <w:lvl w:ilvl="3">
      <w:start w:val="1"/>
      <w:numFmt w:val="decimal"/>
      <w:isLgl/>
      <w:lvlText w:val="%1.%2.%3.%4."/>
      <w:lvlJc w:val="left"/>
      <w:pPr>
        <w:ind w:left="1571" w:hanging="720"/>
      </w:pPr>
      <w:rPr>
        <w:rFonts w:ascii="Times New Roman" w:hAnsi="Times New Roman" w:cstheme="minorBidi" w:hint="default"/>
        <w:sz w:val="24"/>
      </w:rPr>
    </w:lvl>
    <w:lvl w:ilvl="4">
      <w:start w:val="1"/>
      <w:numFmt w:val="decimal"/>
      <w:isLgl/>
      <w:lvlText w:val="%1.%2.%3.%4.%5."/>
      <w:lvlJc w:val="left"/>
      <w:pPr>
        <w:ind w:left="1931" w:hanging="1080"/>
      </w:pPr>
      <w:rPr>
        <w:rFonts w:ascii="Times New Roman" w:hAnsi="Times New Roman" w:cstheme="minorBidi" w:hint="default"/>
        <w:sz w:val="24"/>
      </w:rPr>
    </w:lvl>
    <w:lvl w:ilvl="5">
      <w:start w:val="1"/>
      <w:numFmt w:val="decimal"/>
      <w:isLgl/>
      <w:lvlText w:val="%1.%2.%3.%4.%5.%6."/>
      <w:lvlJc w:val="left"/>
      <w:pPr>
        <w:ind w:left="1931" w:hanging="1080"/>
      </w:pPr>
      <w:rPr>
        <w:rFonts w:ascii="Times New Roman" w:hAnsi="Times New Roman" w:cstheme="minorBidi" w:hint="default"/>
        <w:sz w:val="24"/>
      </w:rPr>
    </w:lvl>
    <w:lvl w:ilvl="6">
      <w:start w:val="1"/>
      <w:numFmt w:val="decimal"/>
      <w:isLgl/>
      <w:lvlText w:val="%1.%2.%3.%4.%5.%6.%7."/>
      <w:lvlJc w:val="left"/>
      <w:pPr>
        <w:ind w:left="2291" w:hanging="1440"/>
      </w:pPr>
      <w:rPr>
        <w:rFonts w:ascii="Times New Roman" w:hAnsi="Times New Roman" w:cstheme="minorBidi" w:hint="default"/>
        <w:sz w:val="24"/>
      </w:rPr>
    </w:lvl>
    <w:lvl w:ilvl="7">
      <w:start w:val="1"/>
      <w:numFmt w:val="decimal"/>
      <w:isLgl/>
      <w:lvlText w:val="%1.%2.%3.%4.%5.%6.%7.%8."/>
      <w:lvlJc w:val="left"/>
      <w:pPr>
        <w:ind w:left="2291" w:hanging="1440"/>
      </w:pPr>
      <w:rPr>
        <w:rFonts w:ascii="Times New Roman" w:hAnsi="Times New Roman" w:cstheme="minorBidi" w:hint="default"/>
        <w:sz w:val="24"/>
      </w:rPr>
    </w:lvl>
    <w:lvl w:ilvl="8">
      <w:start w:val="1"/>
      <w:numFmt w:val="decimal"/>
      <w:isLgl/>
      <w:lvlText w:val="%1.%2.%3.%4.%5.%6.%7.%8.%9."/>
      <w:lvlJc w:val="left"/>
      <w:pPr>
        <w:ind w:left="2651" w:hanging="1800"/>
      </w:pPr>
      <w:rPr>
        <w:rFonts w:ascii="Times New Roman" w:hAnsi="Times New Roman" w:cstheme="minorBidi" w:hint="default"/>
        <w:sz w:val="24"/>
      </w:rPr>
    </w:lvl>
  </w:abstractNum>
  <w:num w:numId="1" w16cid:durableId="59060896">
    <w:abstractNumId w:val="1"/>
  </w:num>
  <w:num w:numId="2" w16cid:durableId="104598139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296"/>
  <w:hyphenationZone w:val="396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0BB7"/>
    <w:rsid w:val="000025A5"/>
    <w:rsid w:val="00197A41"/>
    <w:rsid w:val="001C3608"/>
    <w:rsid w:val="00203B26"/>
    <w:rsid w:val="002049A0"/>
    <w:rsid w:val="00312069"/>
    <w:rsid w:val="003205BE"/>
    <w:rsid w:val="0035105C"/>
    <w:rsid w:val="00455688"/>
    <w:rsid w:val="004778FA"/>
    <w:rsid w:val="00566EC5"/>
    <w:rsid w:val="0058423F"/>
    <w:rsid w:val="00626CC2"/>
    <w:rsid w:val="006455D9"/>
    <w:rsid w:val="006459D2"/>
    <w:rsid w:val="006C2361"/>
    <w:rsid w:val="007431E5"/>
    <w:rsid w:val="007D0BB7"/>
    <w:rsid w:val="007D285C"/>
    <w:rsid w:val="007D5331"/>
    <w:rsid w:val="009234B9"/>
    <w:rsid w:val="00973198"/>
    <w:rsid w:val="009D2AA6"/>
    <w:rsid w:val="00A41A7E"/>
    <w:rsid w:val="00A6593F"/>
    <w:rsid w:val="00AB10F2"/>
    <w:rsid w:val="00B50BCB"/>
    <w:rsid w:val="00B978AE"/>
    <w:rsid w:val="00BB01CD"/>
    <w:rsid w:val="00C1194F"/>
    <w:rsid w:val="00CD497B"/>
    <w:rsid w:val="00CF3916"/>
    <w:rsid w:val="00D25A40"/>
    <w:rsid w:val="00D447B1"/>
    <w:rsid w:val="00D72511"/>
    <w:rsid w:val="00DB1100"/>
    <w:rsid w:val="00E46F83"/>
    <w:rsid w:val="00E6768D"/>
    <w:rsid w:val="00F03C35"/>
    <w:rsid w:val="00FA72EF"/>
    <w:rsid w:val="00FB0524"/>
    <w:rsid w:val="00FC1E06"/>
    <w:rsid w:val="00FE27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9724C5"/>
  <w15:chartTrackingRefBased/>
  <w15:docId w15:val="{B955E41F-C9CF-4B2C-8D4C-A913C21779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kern w:val="2"/>
        <w:sz w:val="24"/>
        <w:szCs w:val="22"/>
        <w:lang w:val="lt-LT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</w:style>
  <w:style w:type="paragraph" w:styleId="Antrat1">
    <w:name w:val="heading 1"/>
    <w:basedOn w:val="prastasis"/>
    <w:next w:val="prastasis"/>
    <w:link w:val="Antrat1Diagrama"/>
    <w:uiPriority w:val="9"/>
    <w:qFormat/>
    <w:rsid w:val="007D0BB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Antrat2">
    <w:name w:val="heading 2"/>
    <w:basedOn w:val="prastasis"/>
    <w:next w:val="prastasis"/>
    <w:link w:val="Antrat2Diagrama"/>
    <w:uiPriority w:val="9"/>
    <w:semiHidden/>
    <w:unhideWhenUsed/>
    <w:qFormat/>
    <w:rsid w:val="007D0BB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Antrat3">
    <w:name w:val="heading 3"/>
    <w:basedOn w:val="prastasis"/>
    <w:next w:val="prastasis"/>
    <w:link w:val="Antrat3Diagrama"/>
    <w:uiPriority w:val="9"/>
    <w:semiHidden/>
    <w:unhideWhenUsed/>
    <w:qFormat/>
    <w:rsid w:val="007D0BB7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Antrat4">
    <w:name w:val="heading 4"/>
    <w:basedOn w:val="prastasis"/>
    <w:next w:val="prastasis"/>
    <w:link w:val="Antrat4Diagrama"/>
    <w:uiPriority w:val="9"/>
    <w:semiHidden/>
    <w:unhideWhenUsed/>
    <w:qFormat/>
    <w:rsid w:val="007D0BB7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Antrat5">
    <w:name w:val="heading 5"/>
    <w:basedOn w:val="prastasis"/>
    <w:next w:val="prastasis"/>
    <w:link w:val="Antrat5Diagrama"/>
    <w:uiPriority w:val="9"/>
    <w:semiHidden/>
    <w:unhideWhenUsed/>
    <w:qFormat/>
    <w:rsid w:val="007D0BB7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Antrat6">
    <w:name w:val="heading 6"/>
    <w:basedOn w:val="prastasis"/>
    <w:next w:val="prastasis"/>
    <w:link w:val="Antrat6Diagrama"/>
    <w:uiPriority w:val="9"/>
    <w:semiHidden/>
    <w:unhideWhenUsed/>
    <w:qFormat/>
    <w:rsid w:val="007D0BB7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Antrat7">
    <w:name w:val="heading 7"/>
    <w:basedOn w:val="prastasis"/>
    <w:next w:val="prastasis"/>
    <w:link w:val="Antrat7Diagrama"/>
    <w:uiPriority w:val="9"/>
    <w:semiHidden/>
    <w:unhideWhenUsed/>
    <w:qFormat/>
    <w:rsid w:val="007D0BB7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Antrat8">
    <w:name w:val="heading 8"/>
    <w:basedOn w:val="prastasis"/>
    <w:next w:val="prastasis"/>
    <w:link w:val="Antrat8Diagrama"/>
    <w:uiPriority w:val="9"/>
    <w:semiHidden/>
    <w:unhideWhenUsed/>
    <w:qFormat/>
    <w:rsid w:val="007D0BB7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Antrat9">
    <w:name w:val="heading 9"/>
    <w:basedOn w:val="prastasis"/>
    <w:next w:val="prastasis"/>
    <w:link w:val="Antrat9Diagrama"/>
    <w:uiPriority w:val="9"/>
    <w:semiHidden/>
    <w:unhideWhenUsed/>
    <w:qFormat/>
    <w:rsid w:val="007D0BB7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1Diagrama">
    <w:name w:val="Antraštė 1 Diagrama"/>
    <w:basedOn w:val="Numatytasispastraiposriftas"/>
    <w:link w:val="Antrat1"/>
    <w:uiPriority w:val="9"/>
    <w:rsid w:val="007D0BB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Antrat2Diagrama">
    <w:name w:val="Antraštė 2 Diagrama"/>
    <w:basedOn w:val="Numatytasispastraiposriftas"/>
    <w:link w:val="Antrat2"/>
    <w:uiPriority w:val="9"/>
    <w:semiHidden/>
    <w:rsid w:val="007D0BB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Antrat3Diagrama">
    <w:name w:val="Antraštė 3 Diagrama"/>
    <w:basedOn w:val="Numatytasispastraiposriftas"/>
    <w:link w:val="Antrat3"/>
    <w:uiPriority w:val="9"/>
    <w:semiHidden/>
    <w:rsid w:val="007D0BB7"/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character" w:customStyle="1" w:styleId="Antrat4Diagrama">
    <w:name w:val="Antraštė 4 Diagrama"/>
    <w:basedOn w:val="Numatytasispastraiposriftas"/>
    <w:link w:val="Antrat4"/>
    <w:uiPriority w:val="9"/>
    <w:semiHidden/>
    <w:rsid w:val="007D0BB7"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Antrat5Diagrama">
    <w:name w:val="Antraštė 5 Diagrama"/>
    <w:basedOn w:val="Numatytasispastraiposriftas"/>
    <w:link w:val="Antrat5"/>
    <w:uiPriority w:val="9"/>
    <w:semiHidden/>
    <w:rsid w:val="007D0BB7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Antrat6Diagrama">
    <w:name w:val="Antraštė 6 Diagrama"/>
    <w:basedOn w:val="Numatytasispastraiposriftas"/>
    <w:link w:val="Antrat6"/>
    <w:uiPriority w:val="9"/>
    <w:semiHidden/>
    <w:rsid w:val="007D0BB7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Antrat7Diagrama">
    <w:name w:val="Antraštė 7 Diagrama"/>
    <w:basedOn w:val="Numatytasispastraiposriftas"/>
    <w:link w:val="Antrat7"/>
    <w:uiPriority w:val="9"/>
    <w:semiHidden/>
    <w:rsid w:val="007D0BB7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Antrat8Diagrama">
    <w:name w:val="Antraštė 8 Diagrama"/>
    <w:basedOn w:val="Numatytasispastraiposriftas"/>
    <w:link w:val="Antrat8"/>
    <w:uiPriority w:val="9"/>
    <w:semiHidden/>
    <w:rsid w:val="007D0BB7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Antrat9Diagrama">
    <w:name w:val="Antraštė 9 Diagrama"/>
    <w:basedOn w:val="Numatytasispastraiposriftas"/>
    <w:link w:val="Antrat9"/>
    <w:uiPriority w:val="9"/>
    <w:semiHidden/>
    <w:rsid w:val="007D0BB7"/>
    <w:rPr>
      <w:rFonts w:asciiTheme="minorHAnsi" w:eastAsiaTheme="majorEastAsia" w:hAnsiTheme="minorHAnsi" w:cstheme="majorBidi"/>
      <w:color w:val="272727" w:themeColor="text1" w:themeTint="D8"/>
    </w:rPr>
  </w:style>
  <w:style w:type="paragraph" w:styleId="Pavadinimas">
    <w:name w:val="Title"/>
    <w:basedOn w:val="prastasis"/>
    <w:next w:val="prastasis"/>
    <w:link w:val="PavadinimasDiagrama"/>
    <w:qFormat/>
    <w:rsid w:val="007D0BB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PavadinimasDiagrama">
    <w:name w:val="Pavadinimas Diagrama"/>
    <w:basedOn w:val="Numatytasispastraiposriftas"/>
    <w:link w:val="Pavadinimas"/>
    <w:rsid w:val="007D0BB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aantrat">
    <w:name w:val="Subtitle"/>
    <w:basedOn w:val="prastasis"/>
    <w:next w:val="prastasis"/>
    <w:link w:val="PaantratDiagrama"/>
    <w:uiPriority w:val="11"/>
    <w:qFormat/>
    <w:rsid w:val="007D0BB7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PaantratDiagrama">
    <w:name w:val="Paantraštė Diagrama"/>
    <w:basedOn w:val="Numatytasispastraiposriftas"/>
    <w:link w:val="Paantrat"/>
    <w:uiPriority w:val="11"/>
    <w:rsid w:val="007D0BB7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Citata">
    <w:name w:val="Quote"/>
    <w:basedOn w:val="prastasis"/>
    <w:next w:val="prastasis"/>
    <w:link w:val="CitataDiagrama"/>
    <w:uiPriority w:val="29"/>
    <w:qFormat/>
    <w:rsid w:val="007D0BB7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taDiagrama">
    <w:name w:val="Citata Diagrama"/>
    <w:basedOn w:val="Numatytasispastraiposriftas"/>
    <w:link w:val="Citata"/>
    <w:uiPriority w:val="29"/>
    <w:rsid w:val="007D0BB7"/>
    <w:rPr>
      <w:i/>
      <w:iCs/>
      <w:color w:val="404040" w:themeColor="text1" w:themeTint="BF"/>
    </w:rPr>
  </w:style>
  <w:style w:type="paragraph" w:styleId="Sraopastraipa">
    <w:name w:val="List Paragraph"/>
    <w:basedOn w:val="prastasis"/>
    <w:uiPriority w:val="34"/>
    <w:qFormat/>
    <w:rsid w:val="007D0BB7"/>
    <w:pPr>
      <w:ind w:left="720"/>
      <w:contextualSpacing/>
    </w:pPr>
  </w:style>
  <w:style w:type="character" w:styleId="Rykuspabraukimas">
    <w:name w:val="Intense Emphasis"/>
    <w:basedOn w:val="Numatytasispastraiposriftas"/>
    <w:uiPriority w:val="21"/>
    <w:qFormat/>
    <w:rsid w:val="007D0BB7"/>
    <w:rPr>
      <w:i/>
      <w:iCs/>
      <w:color w:val="2F5496" w:themeColor="accent1" w:themeShade="BF"/>
    </w:rPr>
  </w:style>
  <w:style w:type="paragraph" w:styleId="Iskirtacitata">
    <w:name w:val="Intense Quote"/>
    <w:basedOn w:val="prastasis"/>
    <w:next w:val="prastasis"/>
    <w:link w:val="IskirtacitataDiagrama"/>
    <w:uiPriority w:val="30"/>
    <w:qFormat/>
    <w:rsid w:val="007D0BB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skirtacitataDiagrama">
    <w:name w:val="Išskirta citata Diagrama"/>
    <w:basedOn w:val="Numatytasispastraiposriftas"/>
    <w:link w:val="Iskirtacitata"/>
    <w:uiPriority w:val="30"/>
    <w:rsid w:val="007D0BB7"/>
    <w:rPr>
      <w:i/>
      <w:iCs/>
      <w:color w:val="2F5496" w:themeColor="accent1" w:themeShade="BF"/>
    </w:rPr>
  </w:style>
  <w:style w:type="character" w:styleId="Rykinuoroda">
    <w:name w:val="Intense Reference"/>
    <w:basedOn w:val="Numatytasispastraiposriftas"/>
    <w:uiPriority w:val="32"/>
    <w:qFormat/>
    <w:rsid w:val="007D0BB7"/>
    <w:rPr>
      <w:b/>
      <w:bCs/>
      <w:smallCaps/>
      <w:color w:val="2F5496" w:themeColor="accent1" w:themeShade="BF"/>
      <w:spacing w:val="5"/>
    </w:rPr>
  </w:style>
  <w:style w:type="character" w:styleId="Hipersaitas">
    <w:name w:val="Hyperlink"/>
    <w:basedOn w:val="Numatytasispastraiposriftas"/>
    <w:uiPriority w:val="99"/>
    <w:unhideWhenUsed/>
    <w:rsid w:val="007D0BB7"/>
    <w:rPr>
      <w:color w:val="0563C1" w:themeColor="hyperlink"/>
      <w:u w:val="single"/>
    </w:rPr>
  </w:style>
  <w:style w:type="character" w:customStyle="1" w:styleId="apple-style-span">
    <w:name w:val="apple-style-span"/>
    <w:basedOn w:val="Numatytasispastraiposriftas"/>
    <w:rsid w:val="006C236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3492</Words>
  <Characters>1992</Characters>
  <Application>Microsoft Office Word</Application>
  <DocSecurity>0</DocSecurity>
  <Lines>16</Lines>
  <Paragraphs>10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Vartotoja</dc:creator>
  <cp:lastModifiedBy>Steponas Navajauskas</cp:lastModifiedBy>
  <cp:revision>2</cp:revision>
  <cp:lastPrinted>2026-09-07T13:19:00Z</cp:lastPrinted>
  <dcterms:created xsi:type="dcterms:W3CDTF">2026-09-16T10:01:00Z</dcterms:created>
  <dcterms:modified xsi:type="dcterms:W3CDTF">2026-09-16T10:01:00Z</dcterms:modified>
</cp:coreProperties>
</file>