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2AF7C" w14:textId="77777777" w:rsidR="002C677F" w:rsidRPr="00A61B04" w:rsidRDefault="002C677F" w:rsidP="002C677F">
      <w:pPr>
        <w:widowControl w:val="0"/>
        <w:suppressAutoHyphens/>
        <w:contextualSpacing/>
        <w:jc w:val="right"/>
        <w:rPr>
          <w:b/>
          <w:bCs/>
        </w:rPr>
      </w:pPr>
      <w:r w:rsidRPr="00A61B04">
        <w:rPr>
          <w:b/>
          <w:bCs/>
        </w:rPr>
        <w:t>Projektas</w:t>
      </w:r>
    </w:p>
    <w:p w14:paraId="4DE2F4B3" w14:textId="77777777" w:rsidR="002C677F" w:rsidRPr="00A61B04" w:rsidRDefault="002C677F" w:rsidP="002C677F">
      <w:pPr>
        <w:jc w:val="center"/>
        <w:rPr>
          <w:szCs w:val="24"/>
          <w:lang w:eastAsia="ar-SA"/>
        </w:rPr>
      </w:pPr>
      <w:r w:rsidRPr="00A61B04">
        <w:rPr>
          <w:rFonts w:cs="Tahoma"/>
          <w:noProof/>
          <w:szCs w:val="24"/>
          <w:lang w:eastAsia="lt-LT"/>
        </w:rPr>
        <w:drawing>
          <wp:inline distT="0" distB="0" distL="0" distR="0" wp14:anchorId="67CD1D14" wp14:editId="42E18732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D249E7" w14:textId="77777777" w:rsidR="002C677F" w:rsidRPr="00A61B04" w:rsidRDefault="002C677F" w:rsidP="002C677F">
      <w:pPr>
        <w:jc w:val="center"/>
        <w:rPr>
          <w:szCs w:val="24"/>
          <w:lang w:eastAsia="ar-SA"/>
        </w:rPr>
      </w:pPr>
    </w:p>
    <w:p w14:paraId="1C69D25A" w14:textId="77777777" w:rsidR="002C677F" w:rsidRPr="00A61B04" w:rsidRDefault="002C677F" w:rsidP="002C677F">
      <w:pPr>
        <w:jc w:val="center"/>
        <w:rPr>
          <w:b/>
          <w:bCs/>
          <w:caps/>
          <w:szCs w:val="24"/>
          <w:lang w:eastAsia="ar-SA"/>
        </w:rPr>
      </w:pPr>
      <w:r w:rsidRPr="00A61B04">
        <w:rPr>
          <w:b/>
          <w:bCs/>
          <w:caps/>
          <w:szCs w:val="24"/>
          <w:lang w:eastAsia="ar-SA"/>
        </w:rPr>
        <w:t>kėdainių rajono savivaldybėS TARYBA</w:t>
      </w:r>
    </w:p>
    <w:p w14:paraId="22B77959" w14:textId="77777777" w:rsidR="002C677F" w:rsidRPr="00A61B04" w:rsidRDefault="002C677F" w:rsidP="002C677F">
      <w:pPr>
        <w:jc w:val="center"/>
        <w:rPr>
          <w:b/>
          <w:bCs/>
          <w:caps/>
          <w:szCs w:val="24"/>
          <w:lang w:eastAsia="ar-SA"/>
        </w:rPr>
      </w:pPr>
    </w:p>
    <w:p w14:paraId="73B71D13" w14:textId="77777777" w:rsidR="002C677F" w:rsidRPr="00A61B04" w:rsidRDefault="002C677F" w:rsidP="002C677F">
      <w:pPr>
        <w:jc w:val="center"/>
        <w:rPr>
          <w:b/>
          <w:bCs/>
          <w:caps/>
          <w:szCs w:val="24"/>
          <w:lang w:eastAsia="ar-SA"/>
        </w:rPr>
      </w:pPr>
      <w:r w:rsidRPr="00A61B04">
        <w:rPr>
          <w:b/>
          <w:bCs/>
          <w:caps/>
          <w:szCs w:val="24"/>
          <w:lang w:eastAsia="ar-SA"/>
        </w:rPr>
        <w:t>SPRENDIMAS</w:t>
      </w:r>
    </w:p>
    <w:p w14:paraId="77ECF5E3" w14:textId="25FE66A2" w:rsidR="00A218BA" w:rsidRPr="00A61B04" w:rsidRDefault="00A218BA" w:rsidP="00A218BA">
      <w:pPr>
        <w:jc w:val="center"/>
        <w:rPr>
          <w:b/>
          <w:szCs w:val="24"/>
        </w:rPr>
      </w:pPr>
      <w:r w:rsidRPr="00A61B04">
        <w:rPr>
          <w:b/>
          <w:szCs w:val="24"/>
        </w:rPr>
        <w:t xml:space="preserve">DĖL ASMENŲ PASKYRIMO Į VIEŠOSIOS ĮSTAIGOS </w:t>
      </w:r>
      <w:r w:rsidR="00385A4A" w:rsidRPr="00A61B04">
        <w:rPr>
          <w:b/>
          <w:bCs/>
          <w:caps/>
          <w:szCs w:val="24"/>
          <w:lang w:eastAsia="ar-SA"/>
        </w:rPr>
        <w:t>kėdainių</w:t>
      </w:r>
      <w:r w:rsidR="00385A4A">
        <w:rPr>
          <w:b/>
          <w:szCs w:val="24"/>
        </w:rPr>
        <w:t xml:space="preserve"> </w:t>
      </w:r>
      <w:r w:rsidR="00963A4D">
        <w:rPr>
          <w:b/>
          <w:szCs w:val="24"/>
        </w:rPr>
        <w:t>PIRMINĖS SVEIKATOS PRIEŽIŪROS CENTRO</w:t>
      </w:r>
      <w:r w:rsidRPr="00A61B04">
        <w:rPr>
          <w:b/>
          <w:szCs w:val="24"/>
        </w:rPr>
        <w:t xml:space="preserve"> STEBĖTOJŲ </w:t>
      </w:r>
      <w:r w:rsidR="00A72F18" w:rsidRPr="00A61B04">
        <w:rPr>
          <w:b/>
          <w:szCs w:val="24"/>
        </w:rPr>
        <w:t>TARYBĄ PENKERIŲ METŲ KADENCIJAI</w:t>
      </w:r>
    </w:p>
    <w:p w14:paraId="79318C60" w14:textId="77777777" w:rsidR="002C677F" w:rsidRPr="00A61B04" w:rsidRDefault="002C677F" w:rsidP="002C677F">
      <w:pPr>
        <w:contextualSpacing/>
        <w:jc w:val="center"/>
        <w:rPr>
          <w:rFonts w:eastAsia="Calibri"/>
          <w:b/>
          <w:szCs w:val="24"/>
        </w:rPr>
      </w:pPr>
    </w:p>
    <w:p w14:paraId="5FCDBC80" w14:textId="6B00FD8A" w:rsidR="008275B8" w:rsidRPr="00EC1F0C" w:rsidRDefault="008275B8" w:rsidP="008275B8">
      <w:pPr>
        <w:contextualSpacing/>
        <w:jc w:val="center"/>
        <w:rPr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szCs w:val="24"/>
        </w:rPr>
        <w:t xml:space="preserve">2026 m. </w:t>
      </w:r>
      <w:r>
        <w:rPr>
          <w:szCs w:val="24"/>
        </w:rPr>
        <w:t>rugsėjo 16</w:t>
      </w:r>
      <w:r w:rsidRPr="00EC1F0C">
        <w:rPr>
          <w:szCs w:val="24"/>
        </w:rPr>
        <w:t xml:space="preserve"> d. Nr. </w:t>
      </w:r>
      <w:bookmarkEnd w:id="0"/>
      <w:r w:rsidRPr="00EC1F0C">
        <w:rPr>
          <w:szCs w:val="24"/>
        </w:rPr>
        <w:t>SP-</w:t>
      </w:r>
      <w:bookmarkEnd w:id="1"/>
      <w:r>
        <w:rPr>
          <w:szCs w:val="24"/>
        </w:rPr>
        <w:t>204</w:t>
      </w:r>
      <w:r w:rsidRPr="00EC1F0C">
        <w:rPr>
          <w:szCs w:val="24"/>
        </w:rPr>
        <w:t xml:space="preserve">  </w:t>
      </w:r>
      <w:bookmarkEnd w:id="2"/>
    </w:p>
    <w:bookmarkEnd w:id="3"/>
    <w:p w14:paraId="350053B3" w14:textId="77777777" w:rsidR="002C677F" w:rsidRPr="00A61B04" w:rsidRDefault="002C677F" w:rsidP="002C677F">
      <w:pPr>
        <w:widowControl w:val="0"/>
        <w:suppressAutoHyphens/>
        <w:contextualSpacing/>
        <w:jc w:val="center"/>
      </w:pPr>
      <w:r w:rsidRPr="00A61B04">
        <w:t>Kėdainiai</w:t>
      </w:r>
    </w:p>
    <w:p w14:paraId="6897D510" w14:textId="77777777" w:rsidR="002C677F" w:rsidRPr="009A022E" w:rsidRDefault="002C677F" w:rsidP="002C677F">
      <w:pPr>
        <w:widowControl w:val="0"/>
        <w:suppressAutoHyphens/>
        <w:contextualSpacing/>
        <w:jc w:val="center"/>
      </w:pPr>
    </w:p>
    <w:p w14:paraId="23D5BB41" w14:textId="66DB2BAD" w:rsidR="00281498" w:rsidRPr="00A61B04" w:rsidRDefault="000F57E8" w:rsidP="00281498">
      <w:pPr>
        <w:ind w:firstLine="851"/>
        <w:jc w:val="both"/>
        <w:rPr>
          <w:spacing w:val="40"/>
          <w:szCs w:val="24"/>
        </w:rPr>
      </w:pPr>
      <w:bookmarkStart w:id="4" w:name="_Hlk208908407"/>
      <w:bookmarkStart w:id="5" w:name="_Hlk207783766"/>
      <w:r w:rsidRPr="009A022E">
        <w:rPr>
          <w:szCs w:val="24"/>
        </w:rPr>
        <w:t>Vadovaudamasi</w:t>
      </w:r>
      <w:r w:rsidR="00281498" w:rsidRPr="009A022E">
        <w:rPr>
          <w:szCs w:val="24"/>
        </w:rPr>
        <w:t xml:space="preserve"> </w:t>
      </w:r>
      <w:r w:rsidR="00281498" w:rsidRPr="00A61B04">
        <w:rPr>
          <w:szCs w:val="24"/>
        </w:rPr>
        <w:t>Lietuvos Respublikos vietos savivaldos įstatymo 1</w:t>
      </w:r>
      <w:r w:rsidR="00D057E8" w:rsidRPr="00A61B04">
        <w:rPr>
          <w:szCs w:val="24"/>
        </w:rPr>
        <w:t>5</w:t>
      </w:r>
      <w:r w:rsidR="00281498" w:rsidRPr="00A61B04">
        <w:rPr>
          <w:szCs w:val="24"/>
        </w:rPr>
        <w:t xml:space="preserve"> straipsnio </w:t>
      </w:r>
      <w:r w:rsidR="00D057E8" w:rsidRPr="00A61B04">
        <w:rPr>
          <w:szCs w:val="24"/>
        </w:rPr>
        <w:t>2</w:t>
      </w:r>
      <w:r w:rsidR="00281498" w:rsidRPr="00A61B04">
        <w:rPr>
          <w:szCs w:val="24"/>
        </w:rPr>
        <w:t xml:space="preserve"> dali</w:t>
      </w:r>
      <w:r w:rsidR="00D057E8" w:rsidRPr="00A61B04">
        <w:rPr>
          <w:szCs w:val="24"/>
        </w:rPr>
        <w:t>es 4 punktu</w:t>
      </w:r>
      <w:r w:rsidR="00281498" w:rsidRPr="00A61B04">
        <w:rPr>
          <w:szCs w:val="24"/>
        </w:rPr>
        <w:t>, Lietuvos Respublikos sveikatos priežiūros įstaigų įstatymo 33 straipsnio 1 ir 3 dalimis</w:t>
      </w:r>
      <w:r w:rsidR="00301D67" w:rsidRPr="00A61B04">
        <w:rPr>
          <w:szCs w:val="24"/>
        </w:rPr>
        <w:t xml:space="preserve"> ir atsižvelg</w:t>
      </w:r>
      <w:r w:rsidR="00CD3149">
        <w:rPr>
          <w:szCs w:val="24"/>
        </w:rPr>
        <w:t>dama</w:t>
      </w:r>
      <w:r w:rsidR="00301D67" w:rsidRPr="00A61B04">
        <w:rPr>
          <w:szCs w:val="24"/>
        </w:rPr>
        <w:t xml:space="preserve"> į Kėdainių rajono savivaldybės nevyriausybinių organizacijų tarybos 2026 m. </w:t>
      </w:r>
      <w:r w:rsidR="00963A4D">
        <w:rPr>
          <w:szCs w:val="24"/>
        </w:rPr>
        <w:t>rugsėjo</w:t>
      </w:r>
      <w:r w:rsidR="00301D67" w:rsidRPr="00A61B04">
        <w:rPr>
          <w:szCs w:val="24"/>
        </w:rPr>
        <w:t xml:space="preserve"> </w:t>
      </w:r>
      <w:r w:rsidR="00925252">
        <w:rPr>
          <w:szCs w:val="24"/>
        </w:rPr>
        <w:t>3</w:t>
      </w:r>
      <w:r w:rsidR="00301D67" w:rsidRPr="00A61B04">
        <w:rPr>
          <w:szCs w:val="24"/>
        </w:rPr>
        <w:t xml:space="preserve"> d. </w:t>
      </w:r>
      <w:r w:rsidR="00A218BA" w:rsidRPr="00A61B04">
        <w:rPr>
          <w:szCs w:val="24"/>
        </w:rPr>
        <w:t xml:space="preserve">posėdžio </w:t>
      </w:r>
      <w:r w:rsidR="00301D67" w:rsidRPr="00A61B04">
        <w:rPr>
          <w:szCs w:val="24"/>
        </w:rPr>
        <w:t>protokolą Nr. NVO1-</w:t>
      </w:r>
      <w:r w:rsidR="00BD0559">
        <w:rPr>
          <w:szCs w:val="24"/>
        </w:rPr>
        <w:t>7</w:t>
      </w:r>
      <w:r w:rsidR="00281498" w:rsidRPr="00A61B04">
        <w:rPr>
          <w:szCs w:val="24"/>
        </w:rPr>
        <w:t xml:space="preserve">, Kėdainių rajono savivaldybės taryba  </w:t>
      </w:r>
      <w:bookmarkStart w:id="6" w:name="_Hlk208906614"/>
      <w:r w:rsidR="008275B8" w:rsidRPr="00EC1F0C">
        <w:rPr>
          <w:spacing w:val="60"/>
          <w:szCs w:val="24"/>
        </w:rPr>
        <w:t>nusprendži</w:t>
      </w:r>
      <w:r w:rsidR="008275B8" w:rsidRPr="00EC1F0C">
        <w:rPr>
          <w:szCs w:val="24"/>
        </w:rPr>
        <w:t>a:</w:t>
      </w:r>
      <w:bookmarkEnd w:id="6"/>
    </w:p>
    <w:p w14:paraId="058AA54E" w14:textId="62D0C9A9" w:rsidR="00A218BA" w:rsidRPr="00A61B04" w:rsidRDefault="00A61B04" w:rsidP="00A61B04">
      <w:pPr>
        <w:ind w:firstLine="851"/>
        <w:jc w:val="both"/>
        <w:rPr>
          <w:szCs w:val="24"/>
        </w:rPr>
      </w:pPr>
      <w:r w:rsidRPr="00A61B04">
        <w:rPr>
          <w:szCs w:val="24"/>
        </w:rPr>
        <w:t xml:space="preserve">1. </w:t>
      </w:r>
      <w:r w:rsidR="00A72F18" w:rsidRPr="00A61B04">
        <w:rPr>
          <w:szCs w:val="24"/>
        </w:rPr>
        <w:t xml:space="preserve">Paskirti šiuos asmenis į viešosios įstaigos Kėdainių </w:t>
      </w:r>
      <w:r w:rsidR="00963A4D">
        <w:rPr>
          <w:szCs w:val="24"/>
        </w:rPr>
        <w:t>pirminės sveikatos priežiūros centro</w:t>
      </w:r>
      <w:r w:rsidR="00A72F18" w:rsidRPr="00A61B04">
        <w:rPr>
          <w:szCs w:val="24"/>
        </w:rPr>
        <w:t xml:space="preserve"> stebėtojų tarybą penkerių metų kadencijai:</w:t>
      </w:r>
    </w:p>
    <w:p w14:paraId="3B68D22E" w14:textId="77777777" w:rsidR="00281498" w:rsidRPr="00A61B04" w:rsidRDefault="00301D67" w:rsidP="00301D67">
      <w:pPr>
        <w:ind w:left="851"/>
        <w:rPr>
          <w:szCs w:val="24"/>
        </w:rPr>
      </w:pPr>
      <w:r w:rsidRPr="00A61B04">
        <w:rPr>
          <w:szCs w:val="24"/>
        </w:rPr>
        <w:t>1.1.</w:t>
      </w:r>
    </w:p>
    <w:p w14:paraId="3F540ED8" w14:textId="77777777" w:rsidR="00301D67" w:rsidRPr="00A61B04" w:rsidRDefault="00301D67" w:rsidP="00301D67">
      <w:pPr>
        <w:ind w:left="851"/>
        <w:rPr>
          <w:szCs w:val="24"/>
        </w:rPr>
      </w:pPr>
      <w:r w:rsidRPr="00A61B04">
        <w:rPr>
          <w:szCs w:val="24"/>
        </w:rPr>
        <w:t xml:space="preserve">1.2. </w:t>
      </w:r>
    </w:p>
    <w:p w14:paraId="2B06DDE4" w14:textId="77777777" w:rsidR="008275B8" w:rsidRPr="00EC1F0C" w:rsidRDefault="00301D67" w:rsidP="008275B8">
      <w:pPr>
        <w:ind w:firstLine="851"/>
        <w:jc w:val="both"/>
        <w:rPr>
          <w:szCs w:val="24"/>
        </w:rPr>
      </w:pPr>
      <w:r w:rsidRPr="00A61B04">
        <w:rPr>
          <w:szCs w:val="24"/>
        </w:rPr>
        <w:t xml:space="preserve">2. </w:t>
      </w:r>
      <w:r w:rsidR="008275B8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8275B8" w:rsidRPr="005360CD">
        <w:rPr>
          <w:szCs w:val="24"/>
        </w:rPr>
        <w:t>A.</w:t>
      </w:r>
      <w:r w:rsidR="008275B8">
        <w:rPr>
          <w:szCs w:val="24"/>
        </w:rPr>
        <w:t> </w:t>
      </w:r>
      <w:r w:rsidR="008275B8" w:rsidRPr="005360CD">
        <w:rPr>
          <w:szCs w:val="24"/>
        </w:rPr>
        <w:t>Juozapavičiaus</w:t>
      </w:r>
      <w:r w:rsidR="008275B8">
        <w:rPr>
          <w:szCs w:val="24"/>
        </w:rPr>
        <w:t> </w:t>
      </w:r>
      <w:r w:rsidR="008275B8" w:rsidRPr="005360CD">
        <w:rPr>
          <w:szCs w:val="24"/>
        </w:rPr>
        <w:t>pr.</w:t>
      </w:r>
      <w:r w:rsidR="008275B8">
        <w:rPr>
          <w:szCs w:val="24"/>
        </w:rPr>
        <w:t> </w:t>
      </w:r>
      <w:r w:rsidR="008275B8" w:rsidRPr="005360CD">
        <w:rPr>
          <w:szCs w:val="24"/>
        </w:rPr>
        <w:t>57, LT</w:t>
      </w:r>
      <w:r w:rsidR="008275B8">
        <w:rPr>
          <w:szCs w:val="24"/>
        </w:rPr>
        <w:noBreakHyphen/>
      </w:r>
      <w:r w:rsidR="008275B8" w:rsidRPr="005360CD">
        <w:rPr>
          <w:szCs w:val="24"/>
        </w:rPr>
        <w:t>45262</w:t>
      </w:r>
      <w:r w:rsidR="008275B8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8" w:history="1">
        <w:r w:rsidR="008275B8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8275B8" w:rsidRPr="00EC1F0C">
        <w:rPr>
          <w:szCs w:val="24"/>
        </w:rPr>
        <w:t xml:space="preserve"> arba adresu: Vilnius, Žygimantų g. 2, LT</w:t>
      </w:r>
      <w:r w:rsidR="008275B8" w:rsidRPr="00EC1F0C">
        <w:rPr>
          <w:szCs w:val="24"/>
        </w:rPr>
        <w:noBreakHyphen/>
        <w:t>01102, arba Kaunas, A. Mickevičiaus g. 8A, LT</w:t>
      </w:r>
      <w:r w:rsidR="008275B8" w:rsidRPr="00EC1F0C">
        <w:rPr>
          <w:szCs w:val="24"/>
        </w:rPr>
        <w:noBreakHyphen/>
        <w:t>44312, arba Klaipėda, Galinio Pylimo g. 9, LT</w:t>
      </w:r>
      <w:r w:rsidR="008275B8" w:rsidRPr="00EC1F0C">
        <w:rPr>
          <w:szCs w:val="24"/>
        </w:rPr>
        <w:noBreakHyphen/>
        <w:t>91230, arba Šiauliai, Dvaro g. 80, LT</w:t>
      </w:r>
      <w:r w:rsidR="008275B8" w:rsidRPr="00EC1F0C">
        <w:rPr>
          <w:szCs w:val="24"/>
        </w:rPr>
        <w:noBreakHyphen/>
        <w:t>76298, arba Panevėžys, Respublikos g. 62, LT</w:t>
      </w:r>
      <w:r w:rsidR="008275B8" w:rsidRPr="00EC1F0C">
        <w:rPr>
          <w:szCs w:val="24"/>
        </w:rPr>
        <w:noBreakHyphen/>
        <w:t>35158) Lietuvos Respublikos administracinių bylų teisenos įstatymo nustatyta tvarka.</w:t>
      </w:r>
    </w:p>
    <w:p w14:paraId="6A6D1B65" w14:textId="417B2B80" w:rsidR="002C677F" w:rsidRPr="00A61B04" w:rsidRDefault="002C677F" w:rsidP="008275B8">
      <w:pPr>
        <w:widowControl w:val="0"/>
        <w:suppressAutoHyphens/>
        <w:ind w:firstLine="851"/>
        <w:jc w:val="both"/>
        <w:rPr>
          <w:szCs w:val="24"/>
        </w:rPr>
      </w:pPr>
    </w:p>
    <w:bookmarkEnd w:id="4"/>
    <w:bookmarkEnd w:id="5"/>
    <w:p w14:paraId="76C0DF62" w14:textId="77777777" w:rsidR="002C677F" w:rsidRPr="00A61B04" w:rsidRDefault="002C677F" w:rsidP="002C677F">
      <w:pPr>
        <w:ind w:firstLine="567"/>
        <w:contextualSpacing/>
        <w:jc w:val="both"/>
        <w:rPr>
          <w:szCs w:val="24"/>
        </w:rPr>
      </w:pPr>
    </w:p>
    <w:p w14:paraId="6046AFCE" w14:textId="77777777" w:rsidR="002C677F" w:rsidRPr="00A61B04" w:rsidRDefault="002C677F" w:rsidP="002C677F">
      <w:pPr>
        <w:contextualSpacing/>
        <w:rPr>
          <w:szCs w:val="24"/>
          <w:lang w:eastAsia="lt-LT"/>
        </w:rPr>
      </w:pPr>
      <w:r w:rsidRPr="00A61B04">
        <w:rPr>
          <w:szCs w:val="24"/>
          <w:lang w:eastAsia="lt-LT"/>
        </w:rPr>
        <w:t>Savivaldybės meras</w:t>
      </w:r>
      <w:r w:rsidRPr="00A61B04">
        <w:rPr>
          <w:szCs w:val="24"/>
          <w:lang w:eastAsia="lt-LT"/>
        </w:rPr>
        <w:tab/>
      </w:r>
    </w:p>
    <w:p w14:paraId="12D35FC2" w14:textId="77777777" w:rsidR="002C677F" w:rsidRPr="00A61B04" w:rsidRDefault="002C677F" w:rsidP="002C677F">
      <w:pPr>
        <w:spacing w:after="160" w:line="259" w:lineRule="auto"/>
        <w:rPr>
          <w:szCs w:val="24"/>
          <w:lang w:eastAsia="lt-LT"/>
        </w:rPr>
      </w:pPr>
      <w:r w:rsidRPr="00A61B04">
        <w:rPr>
          <w:szCs w:val="24"/>
          <w:lang w:eastAsia="lt-LT"/>
        </w:rPr>
        <w:br w:type="page"/>
      </w:r>
    </w:p>
    <w:p w14:paraId="520D5ADC" w14:textId="77777777" w:rsidR="00820C62" w:rsidRPr="00A61B04" w:rsidRDefault="00820C62" w:rsidP="00820C62">
      <w:pPr>
        <w:rPr>
          <w:szCs w:val="24"/>
          <w:lang w:eastAsia="lt-LT"/>
        </w:rPr>
      </w:pPr>
      <w:r w:rsidRPr="00A61B04">
        <w:rPr>
          <w:szCs w:val="24"/>
          <w:lang w:eastAsia="lt-LT"/>
        </w:rPr>
        <w:lastRenderedPageBreak/>
        <w:t>Kėdainių rajono savivaldybės tarybai</w:t>
      </w:r>
    </w:p>
    <w:p w14:paraId="65638B67" w14:textId="77777777" w:rsidR="00820C62" w:rsidRPr="00A61B04" w:rsidRDefault="00820C62" w:rsidP="00820C62">
      <w:pPr>
        <w:rPr>
          <w:szCs w:val="24"/>
          <w:lang w:eastAsia="lt-LT"/>
        </w:rPr>
      </w:pPr>
    </w:p>
    <w:p w14:paraId="36E7D452" w14:textId="77777777" w:rsidR="00820C62" w:rsidRPr="00A61B04" w:rsidRDefault="00820C62" w:rsidP="00820C62">
      <w:pPr>
        <w:jc w:val="center"/>
        <w:rPr>
          <w:b/>
          <w:szCs w:val="24"/>
          <w:lang w:eastAsia="lt-LT"/>
        </w:rPr>
      </w:pPr>
      <w:r w:rsidRPr="00A61B04">
        <w:rPr>
          <w:b/>
          <w:szCs w:val="24"/>
          <w:lang w:eastAsia="lt-LT"/>
        </w:rPr>
        <w:t>AIŠKINAMASIS RAŠTAS</w:t>
      </w:r>
    </w:p>
    <w:p w14:paraId="611CAAF7" w14:textId="3218B663" w:rsidR="00A61B04" w:rsidRPr="00A61B04" w:rsidRDefault="00A61B04" w:rsidP="00A61B04">
      <w:pPr>
        <w:jc w:val="center"/>
        <w:rPr>
          <w:b/>
          <w:szCs w:val="24"/>
        </w:rPr>
      </w:pPr>
      <w:r w:rsidRPr="00A61B04">
        <w:rPr>
          <w:b/>
          <w:szCs w:val="24"/>
        </w:rPr>
        <w:t xml:space="preserve">DĖL ASMENŲ PASKYRIMO Į VIEŠOSIOS ĮSTAIGOS </w:t>
      </w:r>
      <w:r w:rsidR="00963A4D">
        <w:rPr>
          <w:b/>
          <w:szCs w:val="24"/>
        </w:rPr>
        <w:t>PIRMINĖS SVEIKATOS PRIEŽIŪROS CENTRO</w:t>
      </w:r>
      <w:r w:rsidR="00963A4D" w:rsidRPr="00A61B04">
        <w:rPr>
          <w:b/>
          <w:szCs w:val="24"/>
        </w:rPr>
        <w:t xml:space="preserve"> </w:t>
      </w:r>
      <w:r w:rsidRPr="00A61B04">
        <w:rPr>
          <w:b/>
          <w:szCs w:val="24"/>
        </w:rPr>
        <w:t>STEBĖTOJŲ TARYBĄ PENKERIŲ METŲ KADENCIJAI</w:t>
      </w:r>
    </w:p>
    <w:p w14:paraId="1E301B18" w14:textId="77777777" w:rsidR="00820C62" w:rsidRPr="00A61B04" w:rsidRDefault="00820C62" w:rsidP="00820C62">
      <w:pPr>
        <w:jc w:val="center"/>
        <w:rPr>
          <w:szCs w:val="24"/>
          <w:lang w:eastAsia="lt-LT"/>
        </w:rPr>
      </w:pPr>
      <w:r w:rsidRPr="00A61B04">
        <w:rPr>
          <w:szCs w:val="24"/>
          <w:lang w:eastAsia="lt-LT"/>
        </w:rPr>
        <w:t>2026</w:t>
      </w:r>
    </w:p>
    <w:p w14:paraId="368C25AF" w14:textId="77777777" w:rsidR="00820C62" w:rsidRPr="00A61B04" w:rsidRDefault="00820C62" w:rsidP="00820C62">
      <w:pPr>
        <w:jc w:val="center"/>
        <w:rPr>
          <w:szCs w:val="24"/>
          <w:lang w:eastAsia="lt-LT"/>
        </w:rPr>
      </w:pPr>
      <w:r w:rsidRPr="00A61B04">
        <w:rPr>
          <w:szCs w:val="24"/>
          <w:lang w:eastAsia="lt-LT"/>
        </w:rPr>
        <w:t>Kėdainiai</w:t>
      </w:r>
    </w:p>
    <w:p w14:paraId="398E8CBB" w14:textId="77777777" w:rsidR="00820C62" w:rsidRPr="00A61B04" w:rsidRDefault="00820C62" w:rsidP="00820C62">
      <w:pPr>
        <w:jc w:val="center"/>
        <w:rPr>
          <w:szCs w:val="24"/>
          <w:lang w:eastAsia="lt-LT"/>
        </w:rPr>
      </w:pPr>
    </w:p>
    <w:p w14:paraId="2CB9B9D3" w14:textId="77777777" w:rsidR="00820C62" w:rsidRPr="00A61B04" w:rsidRDefault="00820C62" w:rsidP="00820C62">
      <w:pPr>
        <w:ind w:firstLine="709"/>
        <w:rPr>
          <w:sz w:val="14"/>
          <w:szCs w:val="24"/>
          <w:lang w:eastAsia="lt-LT"/>
        </w:rPr>
      </w:pPr>
    </w:p>
    <w:p w14:paraId="6C1AAFF6" w14:textId="77777777" w:rsidR="00820C62" w:rsidRPr="00A61B04" w:rsidRDefault="00820C62" w:rsidP="00BD1EE8">
      <w:pPr>
        <w:ind w:firstLine="851"/>
        <w:jc w:val="both"/>
        <w:rPr>
          <w:b/>
          <w:szCs w:val="24"/>
          <w:lang w:eastAsia="lt-LT"/>
        </w:rPr>
      </w:pPr>
      <w:r w:rsidRPr="00A61B04">
        <w:rPr>
          <w:b/>
          <w:szCs w:val="24"/>
          <w:lang w:eastAsia="lt-LT"/>
        </w:rPr>
        <w:t>Parengto sprendimo projekto tikslai:</w:t>
      </w:r>
    </w:p>
    <w:p w14:paraId="56DD682D" w14:textId="2D72E853" w:rsidR="00281498" w:rsidRPr="00A61B04" w:rsidRDefault="00A61B04" w:rsidP="00BD1EE8">
      <w:pPr>
        <w:ind w:firstLine="851"/>
        <w:jc w:val="both"/>
        <w:rPr>
          <w:szCs w:val="24"/>
        </w:rPr>
      </w:pPr>
      <w:r w:rsidRPr="00A61B04">
        <w:rPr>
          <w:szCs w:val="24"/>
        </w:rPr>
        <w:t xml:space="preserve">Paskirti </w:t>
      </w:r>
      <w:r w:rsidR="00301D67" w:rsidRPr="00A61B04">
        <w:rPr>
          <w:szCs w:val="24"/>
        </w:rPr>
        <w:t xml:space="preserve"> </w:t>
      </w:r>
      <w:r w:rsidR="00281498" w:rsidRPr="00A61B04">
        <w:rPr>
          <w:szCs w:val="24"/>
        </w:rPr>
        <w:t>asmenis į viešosios įstaigos</w:t>
      </w:r>
      <w:r w:rsidR="00963A4D">
        <w:rPr>
          <w:szCs w:val="24"/>
        </w:rPr>
        <w:t xml:space="preserve"> Kėdainių</w:t>
      </w:r>
      <w:r w:rsidR="00281498" w:rsidRPr="00A61B04">
        <w:rPr>
          <w:szCs w:val="24"/>
        </w:rPr>
        <w:t xml:space="preserve"> </w:t>
      </w:r>
      <w:r w:rsidR="00963A4D">
        <w:rPr>
          <w:szCs w:val="24"/>
        </w:rPr>
        <w:t>pirminės sveikatos priežiūros centro</w:t>
      </w:r>
      <w:r w:rsidR="00963A4D" w:rsidRPr="00A61B04">
        <w:rPr>
          <w:szCs w:val="24"/>
        </w:rPr>
        <w:t xml:space="preserve"> </w:t>
      </w:r>
      <w:r w:rsidR="00281498" w:rsidRPr="00A61B04">
        <w:rPr>
          <w:szCs w:val="24"/>
        </w:rPr>
        <w:t xml:space="preserve">(toliau – VšĮ </w:t>
      </w:r>
      <w:r w:rsidR="00963A4D">
        <w:rPr>
          <w:szCs w:val="24"/>
        </w:rPr>
        <w:t>PSPC</w:t>
      </w:r>
      <w:r w:rsidR="00281498" w:rsidRPr="00A61B04">
        <w:rPr>
          <w:szCs w:val="24"/>
        </w:rPr>
        <w:t>) stebėtojų tarybą</w:t>
      </w:r>
      <w:r w:rsidRPr="00A61B04">
        <w:rPr>
          <w:szCs w:val="24"/>
        </w:rPr>
        <w:t xml:space="preserve"> penkerių metų kadencijai</w:t>
      </w:r>
      <w:r w:rsidR="00281498" w:rsidRPr="00A61B04">
        <w:rPr>
          <w:szCs w:val="24"/>
        </w:rPr>
        <w:t>.</w:t>
      </w:r>
    </w:p>
    <w:p w14:paraId="06F27146" w14:textId="77777777" w:rsidR="00820C62" w:rsidRPr="00A61B04" w:rsidRDefault="00820C62" w:rsidP="00BD1EE8">
      <w:pPr>
        <w:ind w:firstLine="851"/>
        <w:jc w:val="both"/>
        <w:rPr>
          <w:b/>
          <w:szCs w:val="24"/>
          <w:lang w:eastAsia="lt-LT"/>
        </w:rPr>
      </w:pPr>
      <w:r w:rsidRPr="00A61B04">
        <w:rPr>
          <w:b/>
          <w:szCs w:val="24"/>
          <w:lang w:eastAsia="lt-LT"/>
        </w:rPr>
        <w:t>Sprendimo projekto esmė</w:t>
      </w:r>
      <w:r w:rsidRPr="00A61B04">
        <w:rPr>
          <w:szCs w:val="24"/>
          <w:lang w:eastAsia="lt-LT"/>
        </w:rPr>
        <w:t xml:space="preserve">, </w:t>
      </w:r>
      <w:r w:rsidRPr="00A61B04">
        <w:rPr>
          <w:b/>
          <w:szCs w:val="24"/>
          <w:lang w:eastAsia="lt-LT"/>
        </w:rPr>
        <w:t xml:space="preserve">rengimo priežastys ir motyvai: </w:t>
      </w:r>
    </w:p>
    <w:p w14:paraId="1DF045A0" w14:textId="1E27CF1A" w:rsidR="00281498" w:rsidRPr="00A61B04" w:rsidRDefault="00281498" w:rsidP="00BD1EE8">
      <w:pPr>
        <w:ind w:firstLine="851"/>
        <w:jc w:val="both"/>
        <w:rPr>
          <w:szCs w:val="24"/>
          <w:lang w:eastAsia="de-DE"/>
        </w:rPr>
      </w:pPr>
      <w:r w:rsidRPr="00A61B04">
        <w:rPr>
          <w:szCs w:val="24"/>
        </w:rPr>
        <w:t>Vadovaujantis Lietuvos Respublikos sveikatos priežiūros įstaigų įstatymo 33 straipsniu, įstaigos veiklos viešumui užtikrinti sudaroma stebėtojų taryba. Viešosios įstaigos stebėtojų taryba yra patariamasis organas, sudaromas penkeriems metams</w:t>
      </w:r>
      <w:r w:rsidR="00CD3149">
        <w:rPr>
          <w:szCs w:val="24"/>
        </w:rPr>
        <w:t>. T</w:t>
      </w:r>
      <w:r w:rsidRPr="00A61B04">
        <w:rPr>
          <w:szCs w:val="24"/>
        </w:rPr>
        <w:t>aip pat įstatyme reglamentuotas narių skaičius, kurį turi skirti Taryba.</w:t>
      </w:r>
      <w:r w:rsidRPr="00A61B04">
        <w:rPr>
          <w:szCs w:val="24"/>
          <w:shd w:val="clear" w:color="auto" w:fill="FFFFFF"/>
          <w:lang w:eastAsia="de-DE"/>
        </w:rPr>
        <w:t xml:space="preserve"> Lietuvos Respublikos sveikatos priežiūros įstaigų įstatymo 33 straipsnio 3 dalis nustato, kad </w:t>
      </w:r>
      <w:r w:rsidRPr="00A61B04">
        <w:rPr>
          <w:szCs w:val="24"/>
          <w:lang w:eastAsia="de-DE"/>
        </w:rPr>
        <w:t xml:space="preserve">viešosios įstaigos stebėtojų taryba sudaroma iš dviejų viešosios įstaigos savininko teises ir pareigas įgyvendinančios institucijos paskirtų asmenų; dviejų savivaldybės, kurios teritorijoje yra įstaigos buveinė, </w:t>
      </w:r>
      <w:r w:rsidR="00CD3149">
        <w:rPr>
          <w:szCs w:val="24"/>
          <w:lang w:eastAsia="de-DE"/>
        </w:rPr>
        <w:t>T</w:t>
      </w:r>
      <w:r w:rsidRPr="00A61B04">
        <w:rPr>
          <w:szCs w:val="24"/>
          <w:lang w:eastAsia="de-DE"/>
        </w:rPr>
        <w:t>arybos paskirtų asmenų ir vieno įstaigos pagal Darbo kodeksą veikiančio darbuotojų atstovo paskirto asmens.</w:t>
      </w:r>
    </w:p>
    <w:p w14:paraId="25ABD1A2" w14:textId="59D1B393" w:rsidR="00281498" w:rsidRPr="00A61B04" w:rsidRDefault="00281498" w:rsidP="00BD1EE8">
      <w:pPr>
        <w:ind w:firstLine="851"/>
        <w:jc w:val="both"/>
        <w:rPr>
          <w:szCs w:val="24"/>
        </w:rPr>
      </w:pPr>
      <w:r w:rsidRPr="00A61B04">
        <w:rPr>
          <w:szCs w:val="24"/>
        </w:rPr>
        <w:t xml:space="preserve">Pasibaigus stebėtojų tarybos kadencijai, būtina į </w:t>
      </w:r>
      <w:r w:rsidRPr="00A61B04">
        <w:rPr>
          <w:bCs/>
          <w:szCs w:val="24"/>
        </w:rPr>
        <w:t xml:space="preserve">VšĮ </w:t>
      </w:r>
      <w:r w:rsidR="00963A4D">
        <w:rPr>
          <w:bCs/>
          <w:szCs w:val="24"/>
        </w:rPr>
        <w:t>PSPC</w:t>
      </w:r>
      <w:r w:rsidRPr="00A61B04">
        <w:rPr>
          <w:bCs/>
          <w:szCs w:val="24"/>
        </w:rPr>
        <w:t xml:space="preserve"> stebėtojų tarybą </w:t>
      </w:r>
      <w:r w:rsidRPr="00A61B04">
        <w:rPr>
          <w:szCs w:val="24"/>
        </w:rPr>
        <w:t xml:space="preserve">skirti naujus asmenis. </w:t>
      </w:r>
    </w:p>
    <w:p w14:paraId="4B960AC5" w14:textId="78E7C64A" w:rsidR="00281498" w:rsidRPr="00A61B04" w:rsidRDefault="00F6674C" w:rsidP="00BD1EE8">
      <w:pPr>
        <w:ind w:firstLine="851"/>
        <w:jc w:val="both"/>
        <w:rPr>
          <w:szCs w:val="24"/>
          <w:lang w:eastAsia="lo-LA" w:bidi="lo-LA"/>
        </w:rPr>
      </w:pPr>
      <w:r w:rsidRPr="00A61B04">
        <w:rPr>
          <w:szCs w:val="24"/>
        </w:rPr>
        <w:t xml:space="preserve">Vadovaujantis Kėdainių rajono savivaldybės nevyriausybinių organizacijų tarybos 2026 m. </w:t>
      </w:r>
      <w:r w:rsidR="00963A4D">
        <w:rPr>
          <w:szCs w:val="24"/>
        </w:rPr>
        <w:t>rugsėjo</w:t>
      </w:r>
      <w:r w:rsidRPr="00A61B04">
        <w:rPr>
          <w:szCs w:val="24"/>
        </w:rPr>
        <w:t xml:space="preserve"> </w:t>
      </w:r>
      <w:r w:rsidR="00786DAB">
        <w:rPr>
          <w:szCs w:val="24"/>
        </w:rPr>
        <w:t>3</w:t>
      </w:r>
      <w:r w:rsidRPr="00A61B04">
        <w:rPr>
          <w:szCs w:val="24"/>
        </w:rPr>
        <w:t xml:space="preserve"> d. protokolu Nr. NVO1-</w:t>
      </w:r>
      <w:r w:rsidR="0052378B">
        <w:rPr>
          <w:szCs w:val="24"/>
        </w:rPr>
        <w:t>7</w:t>
      </w:r>
      <w:r w:rsidR="00CD3149">
        <w:rPr>
          <w:szCs w:val="24"/>
        </w:rPr>
        <w:t>,</w:t>
      </w:r>
      <w:r w:rsidRPr="00A61B04">
        <w:rPr>
          <w:szCs w:val="24"/>
        </w:rPr>
        <w:t xml:space="preserve"> yra</w:t>
      </w:r>
      <w:r w:rsidR="00281498" w:rsidRPr="00A61B04">
        <w:rPr>
          <w:szCs w:val="24"/>
        </w:rPr>
        <w:t xml:space="preserve"> gauti </w:t>
      </w:r>
      <w:r w:rsidR="00963A4D">
        <w:rPr>
          <w:szCs w:val="24"/>
        </w:rPr>
        <w:t>4</w:t>
      </w:r>
      <w:r w:rsidR="00281498" w:rsidRPr="00A61B04">
        <w:rPr>
          <w:szCs w:val="24"/>
        </w:rPr>
        <w:t xml:space="preserve"> pasiūlymai / teikimai dėl šių asmenų  skyrimo į </w:t>
      </w:r>
      <w:r w:rsidR="00281498" w:rsidRPr="00A61B04">
        <w:rPr>
          <w:bCs/>
          <w:szCs w:val="24"/>
        </w:rPr>
        <w:t xml:space="preserve">VšĮ </w:t>
      </w:r>
      <w:r w:rsidR="00963A4D">
        <w:rPr>
          <w:bCs/>
          <w:szCs w:val="24"/>
        </w:rPr>
        <w:t xml:space="preserve">PSPC </w:t>
      </w:r>
      <w:r w:rsidR="00281498" w:rsidRPr="00A61B04">
        <w:rPr>
          <w:szCs w:val="24"/>
          <w:lang w:eastAsia="lo-LA" w:bidi="lo-LA"/>
        </w:rPr>
        <w:t>stebėtojų tarybą:</w:t>
      </w:r>
    </w:p>
    <w:p w14:paraId="323A074F" w14:textId="7EAD8E6C" w:rsidR="00B91ED9" w:rsidRPr="00A61B04" w:rsidRDefault="00B91ED9" w:rsidP="003429A5">
      <w:pPr>
        <w:numPr>
          <w:ilvl w:val="0"/>
          <w:numId w:val="15"/>
        </w:numPr>
        <w:tabs>
          <w:tab w:val="left" w:pos="993"/>
        </w:tabs>
        <w:ind w:left="1134"/>
        <w:jc w:val="both"/>
        <w:rPr>
          <w:szCs w:val="24"/>
        </w:rPr>
      </w:pPr>
      <w:r w:rsidRPr="003E3318">
        <w:rPr>
          <w:szCs w:val="24"/>
        </w:rPr>
        <w:t xml:space="preserve">Asociacijos </w:t>
      </w:r>
      <w:r>
        <w:rPr>
          <w:szCs w:val="24"/>
        </w:rPr>
        <w:t>„</w:t>
      </w:r>
      <w:r w:rsidRPr="003E3318">
        <w:rPr>
          <w:szCs w:val="24"/>
        </w:rPr>
        <w:t>Vainotiškių bendruomenė</w:t>
      </w:r>
      <w:r>
        <w:rPr>
          <w:szCs w:val="24"/>
        </w:rPr>
        <w:t>“</w:t>
      </w:r>
      <w:r w:rsidRPr="003E3318">
        <w:rPr>
          <w:szCs w:val="24"/>
        </w:rPr>
        <w:t xml:space="preserve"> pirmininkė</w:t>
      </w:r>
      <w:r w:rsidR="009865AD">
        <w:rPr>
          <w:szCs w:val="24"/>
        </w:rPr>
        <w:t xml:space="preserve"> </w:t>
      </w:r>
      <w:r w:rsidRPr="00A61B04">
        <w:rPr>
          <w:szCs w:val="24"/>
        </w:rPr>
        <w:t xml:space="preserve">Elena </w:t>
      </w:r>
      <w:proofErr w:type="spellStart"/>
      <w:r w:rsidRPr="00A61B04">
        <w:rPr>
          <w:szCs w:val="24"/>
        </w:rPr>
        <w:t>Purauskienė</w:t>
      </w:r>
      <w:proofErr w:type="spellEnd"/>
      <w:r w:rsidRPr="00A61B04">
        <w:rPr>
          <w:szCs w:val="24"/>
        </w:rPr>
        <w:t>;</w:t>
      </w:r>
    </w:p>
    <w:p w14:paraId="6B9186CE" w14:textId="4A8F9E18" w:rsidR="00B91ED9" w:rsidRDefault="00B91ED9" w:rsidP="003429A5">
      <w:pPr>
        <w:numPr>
          <w:ilvl w:val="0"/>
          <w:numId w:val="15"/>
        </w:numPr>
        <w:tabs>
          <w:tab w:val="left" w:pos="993"/>
        </w:tabs>
        <w:ind w:left="1134"/>
        <w:jc w:val="both"/>
        <w:rPr>
          <w:szCs w:val="24"/>
        </w:rPr>
      </w:pPr>
      <w:r w:rsidRPr="003E3318">
        <w:rPr>
          <w:szCs w:val="24"/>
        </w:rPr>
        <w:t xml:space="preserve">Senojo Kėdainių trečiojo amžiaus universiteto rektorė Gražina </w:t>
      </w:r>
      <w:proofErr w:type="spellStart"/>
      <w:r w:rsidRPr="003E3318">
        <w:rPr>
          <w:szCs w:val="24"/>
        </w:rPr>
        <w:t>Jedemskienė</w:t>
      </w:r>
      <w:proofErr w:type="spellEnd"/>
      <w:r>
        <w:rPr>
          <w:szCs w:val="24"/>
        </w:rPr>
        <w:t>;</w:t>
      </w:r>
    </w:p>
    <w:p w14:paraId="02B0D9C3" w14:textId="5CD35703" w:rsidR="00B91ED9" w:rsidRDefault="00144C81" w:rsidP="003429A5">
      <w:pPr>
        <w:numPr>
          <w:ilvl w:val="0"/>
          <w:numId w:val="15"/>
        </w:numPr>
        <w:tabs>
          <w:tab w:val="left" w:pos="993"/>
        </w:tabs>
        <w:ind w:left="1134"/>
        <w:jc w:val="both"/>
        <w:rPr>
          <w:szCs w:val="24"/>
        </w:rPr>
      </w:pPr>
      <w:r>
        <w:rPr>
          <w:szCs w:val="24"/>
        </w:rPr>
        <w:t xml:space="preserve">Josvainių </w:t>
      </w:r>
      <w:r w:rsidR="009865AD">
        <w:rPr>
          <w:szCs w:val="24"/>
        </w:rPr>
        <w:t>moterų kl</w:t>
      </w:r>
      <w:r w:rsidR="00FC0FEE">
        <w:rPr>
          <w:szCs w:val="24"/>
        </w:rPr>
        <w:t>u</w:t>
      </w:r>
      <w:r w:rsidR="009865AD">
        <w:rPr>
          <w:szCs w:val="24"/>
        </w:rPr>
        <w:t xml:space="preserve">bo ,,Aušra“ pirmininkė </w:t>
      </w:r>
      <w:r w:rsidR="00B91ED9">
        <w:rPr>
          <w:szCs w:val="24"/>
        </w:rPr>
        <w:t xml:space="preserve">Aušra </w:t>
      </w:r>
      <w:proofErr w:type="spellStart"/>
      <w:r w:rsidR="00B91ED9">
        <w:rPr>
          <w:szCs w:val="24"/>
        </w:rPr>
        <w:t>Vaidotienė</w:t>
      </w:r>
      <w:proofErr w:type="spellEnd"/>
      <w:r w:rsidR="00B91ED9">
        <w:rPr>
          <w:szCs w:val="24"/>
        </w:rPr>
        <w:t>;</w:t>
      </w:r>
    </w:p>
    <w:p w14:paraId="00DB59A6" w14:textId="522412C3" w:rsidR="00B91ED9" w:rsidRPr="003E3318" w:rsidRDefault="009865AD" w:rsidP="003429A5">
      <w:pPr>
        <w:numPr>
          <w:ilvl w:val="0"/>
          <w:numId w:val="15"/>
        </w:numPr>
        <w:tabs>
          <w:tab w:val="left" w:pos="993"/>
        </w:tabs>
        <w:ind w:left="1134"/>
        <w:jc w:val="both"/>
        <w:rPr>
          <w:szCs w:val="24"/>
        </w:rPr>
      </w:pPr>
      <w:r>
        <w:rPr>
          <w:szCs w:val="24"/>
        </w:rPr>
        <w:t xml:space="preserve">Visuomeninės organizacijos ,,Truskavos bendruomenės centras“ pirmininkė </w:t>
      </w:r>
      <w:r w:rsidR="00B91ED9">
        <w:rPr>
          <w:szCs w:val="24"/>
        </w:rPr>
        <w:t xml:space="preserve">Ernesta </w:t>
      </w:r>
      <w:proofErr w:type="spellStart"/>
      <w:r w:rsidR="00B91ED9">
        <w:rPr>
          <w:szCs w:val="24"/>
        </w:rPr>
        <w:t>Liužinienė</w:t>
      </w:r>
      <w:proofErr w:type="spellEnd"/>
      <w:r w:rsidR="00B91ED9">
        <w:rPr>
          <w:szCs w:val="24"/>
        </w:rPr>
        <w:t>.</w:t>
      </w:r>
    </w:p>
    <w:p w14:paraId="6165E881" w14:textId="7840D968" w:rsidR="00281498" w:rsidRPr="00A61B04" w:rsidRDefault="00281498" w:rsidP="00BD1EE8">
      <w:pPr>
        <w:ind w:firstLine="709"/>
        <w:jc w:val="both"/>
        <w:rPr>
          <w:szCs w:val="24"/>
        </w:rPr>
      </w:pPr>
      <w:r w:rsidRPr="00A61B04">
        <w:rPr>
          <w:bCs/>
          <w:szCs w:val="24"/>
        </w:rPr>
        <w:t xml:space="preserve">Atsižvelgdami į tai, prašome Kėdainių rajono tarybos </w:t>
      </w:r>
      <w:r w:rsidRPr="00A61B04">
        <w:rPr>
          <w:szCs w:val="24"/>
        </w:rPr>
        <w:t xml:space="preserve">paskirti asmenis į VšĮ </w:t>
      </w:r>
      <w:r w:rsidR="00B91ED9">
        <w:rPr>
          <w:szCs w:val="24"/>
        </w:rPr>
        <w:t>PSPC</w:t>
      </w:r>
      <w:r w:rsidRPr="00A61B04">
        <w:rPr>
          <w:szCs w:val="24"/>
        </w:rPr>
        <w:t xml:space="preserve"> stebėtojų tarybą:</w:t>
      </w:r>
    </w:p>
    <w:p w14:paraId="1D9593ED" w14:textId="77777777" w:rsidR="00281498" w:rsidRPr="00A61B04" w:rsidRDefault="00281498" w:rsidP="00BD1EE8">
      <w:pPr>
        <w:ind w:firstLine="851"/>
        <w:jc w:val="both"/>
        <w:rPr>
          <w:szCs w:val="24"/>
        </w:rPr>
      </w:pPr>
      <w:r w:rsidRPr="00A61B04">
        <w:rPr>
          <w:szCs w:val="24"/>
        </w:rPr>
        <w:t>1.</w:t>
      </w:r>
    </w:p>
    <w:p w14:paraId="0E58B6A1" w14:textId="77777777" w:rsidR="00820C62" w:rsidRPr="00A61B04" w:rsidRDefault="00281498" w:rsidP="00BD1EE8">
      <w:pPr>
        <w:ind w:firstLine="851"/>
        <w:jc w:val="both"/>
        <w:rPr>
          <w:szCs w:val="24"/>
        </w:rPr>
      </w:pPr>
      <w:r w:rsidRPr="00A61B04">
        <w:rPr>
          <w:szCs w:val="24"/>
        </w:rPr>
        <w:t xml:space="preserve">2. </w:t>
      </w:r>
    </w:p>
    <w:p w14:paraId="7C62F58F" w14:textId="77777777" w:rsidR="00820C62" w:rsidRPr="00A61B04" w:rsidRDefault="00820C62" w:rsidP="00BD1EE8">
      <w:pPr>
        <w:ind w:firstLine="851"/>
        <w:jc w:val="both"/>
        <w:rPr>
          <w:b/>
          <w:szCs w:val="24"/>
          <w:lang w:eastAsia="lt-LT"/>
        </w:rPr>
      </w:pPr>
      <w:r w:rsidRPr="00A61B04">
        <w:rPr>
          <w:b/>
          <w:szCs w:val="24"/>
          <w:lang w:eastAsia="lt-LT"/>
        </w:rPr>
        <w:t>Lėšų poreikis (jeigu sprendimui įgyvendinti reikalingos lėšos):</w:t>
      </w:r>
    </w:p>
    <w:p w14:paraId="7B735C31" w14:textId="77777777" w:rsidR="00820C62" w:rsidRPr="00A61B04" w:rsidRDefault="00820C62" w:rsidP="00BD1EE8">
      <w:pPr>
        <w:ind w:firstLine="851"/>
        <w:jc w:val="both"/>
        <w:rPr>
          <w:szCs w:val="24"/>
          <w:lang w:eastAsia="lt-LT"/>
        </w:rPr>
      </w:pPr>
      <w:r w:rsidRPr="00A61B04">
        <w:rPr>
          <w:szCs w:val="24"/>
          <w:lang w:eastAsia="lt-LT"/>
        </w:rPr>
        <w:t>-</w:t>
      </w:r>
    </w:p>
    <w:p w14:paraId="13A4BDB6" w14:textId="77777777" w:rsidR="00820C62" w:rsidRPr="00A61B04" w:rsidRDefault="00820C62" w:rsidP="00BD1EE8">
      <w:pPr>
        <w:ind w:firstLine="851"/>
        <w:jc w:val="both"/>
        <w:rPr>
          <w:b/>
          <w:szCs w:val="24"/>
          <w:lang w:eastAsia="lt-LT"/>
        </w:rPr>
      </w:pPr>
      <w:r w:rsidRPr="00A61B04">
        <w:rPr>
          <w:b/>
          <w:szCs w:val="24"/>
          <w:lang w:eastAsia="lt-LT"/>
        </w:rPr>
        <w:t>Laukiami rezultatai:</w:t>
      </w:r>
    </w:p>
    <w:p w14:paraId="320EB6F9" w14:textId="1CE30F95" w:rsidR="00281498" w:rsidRPr="00A61B04" w:rsidRDefault="00281498" w:rsidP="00BD1EE8">
      <w:pPr>
        <w:suppressAutoHyphens/>
        <w:ind w:firstLine="851"/>
        <w:jc w:val="both"/>
        <w:rPr>
          <w:szCs w:val="24"/>
          <w:lang w:eastAsia="lt-LT"/>
        </w:rPr>
      </w:pPr>
      <w:r w:rsidRPr="00A61B04">
        <w:rPr>
          <w:szCs w:val="24"/>
          <w:lang w:eastAsia="lo-LA" w:bidi="lo-LA"/>
        </w:rPr>
        <w:t xml:space="preserve">Šiuo sprendimu bus paskirti asmenys į </w:t>
      </w:r>
      <w:r w:rsidRPr="00A61B04">
        <w:rPr>
          <w:bCs/>
          <w:szCs w:val="24"/>
        </w:rPr>
        <w:t xml:space="preserve">VšĮ </w:t>
      </w:r>
      <w:r w:rsidR="00963A4D">
        <w:rPr>
          <w:bCs/>
          <w:szCs w:val="24"/>
        </w:rPr>
        <w:t>PSPC</w:t>
      </w:r>
      <w:r w:rsidRPr="00A61B04">
        <w:rPr>
          <w:bCs/>
          <w:szCs w:val="24"/>
        </w:rPr>
        <w:t xml:space="preserve"> stebėtojų tarybą</w:t>
      </w:r>
      <w:r w:rsidR="00A61B04" w:rsidRPr="00A61B04">
        <w:rPr>
          <w:bCs/>
          <w:szCs w:val="24"/>
        </w:rPr>
        <w:t xml:space="preserve"> penkerių metų kadencijai</w:t>
      </w:r>
      <w:r w:rsidRPr="00A61B04">
        <w:rPr>
          <w:szCs w:val="24"/>
          <w:lang w:eastAsia="lo-LA" w:bidi="lo-LA"/>
        </w:rPr>
        <w:t xml:space="preserve">. </w:t>
      </w:r>
      <w:r w:rsidRPr="00A61B04">
        <w:rPr>
          <w:szCs w:val="24"/>
          <w:lang w:eastAsia="lt-LT"/>
        </w:rPr>
        <w:t>Bus įvykdytos įstatymo nuostatos.</w:t>
      </w:r>
    </w:p>
    <w:p w14:paraId="798E4FB6" w14:textId="77777777" w:rsidR="00820C62" w:rsidRPr="00A61B04" w:rsidRDefault="00820C62" w:rsidP="00BD1EE8">
      <w:pPr>
        <w:ind w:firstLine="851"/>
        <w:jc w:val="both"/>
        <w:rPr>
          <w:b/>
          <w:bCs/>
          <w:szCs w:val="24"/>
          <w:lang w:eastAsia="lt-LT"/>
        </w:rPr>
      </w:pPr>
      <w:r w:rsidRPr="00A61B04">
        <w:rPr>
          <w:b/>
          <w:bCs/>
          <w:szCs w:val="24"/>
          <w:lang w:eastAsia="lt-LT"/>
        </w:rPr>
        <w:t>Numatomo teisinio reguliavimo poveikio vertinimas*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A61B04" w:rsidRPr="00A61B04" w14:paraId="4B99E907" w14:textId="77777777" w:rsidTr="00F605CF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4F07A" w14:textId="77777777" w:rsidR="00820C62" w:rsidRPr="00A61B04" w:rsidRDefault="00820C62" w:rsidP="00F605CF">
            <w:pPr>
              <w:rPr>
                <w:b/>
                <w:szCs w:val="24"/>
                <w:lang w:bidi="lo-LA"/>
              </w:rPr>
            </w:pPr>
            <w:r w:rsidRPr="00A61B04">
              <w:rPr>
                <w:b/>
                <w:szCs w:val="24"/>
                <w:lang w:eastAsia="lt-LT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DA5FCB" w14:textId="77777777" w:rsidR="00820C62" w:rsidRPr="00A61B04" w:rsidRDefault="00820C62" w:rsidP="00F605CF">
            <w:pPr>
              <w:rPr>
                <w:b/>
                <w:bCs/>
                <w:szCs w:val="24"/>
                <w:lang w:eastAsia="lt-LT"/>
              </w:rPr>
            </w:pPr>
            <w:r w:rsidRPr="00A61B04">
              <w:rPr>
                <w:b/>
                <w:bCs/>
                <w:szCs w:val="24"/>
                <w:lang w:eastAsia="lt-LT"/>
              </w:rPr>
              <w:t>Numatomo teisinio reguliavimo poveikio vertinimo rezultatai</w:t>
            </w:r>
          </w:p>
        </w:tc>
      </w:tr>
      <w:tr w:rsidR="00A61B04" w:rsidRPr="00A61B04" w14:paraId="2AF3FA5D" w14:textId="77777777" w:rsidTr="00F605CF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D9C2A" w14:textId="77777777" w:rsidR="00820C62" w:rsidRPr="00A61B04" w:rsidRDefault="00820C62" w:rsidP="00F605CF">
            <w:pPr>
              <w:rPr>
                <w:b/>
                <w:szCs w:val="24"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CE34E" w14:textId="77777777" w:rsidR="00820C62" w:rsidRPr="00A61B04" w:rsidRDefault="00820C62" w:rsidP="00F605CF">
            <w:pPr>
              <w:rPr>
                <w:b/>
                <w:szCs w:val="24"/>
                <w:lang w:eastAsia="lt-LT"/>
              </w:rPr>
            </w:pPr>
            <w:r w:rsidRPr="00A61B04">
              <w:rPr>
                <w:b/>
                <w:szCs w:val="24"/>
                <w:lang w:eastAsia="lt-LT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FE53" w14:textId="77777777" w:rsidR="00820C62" w:rsidRPr="00A61B04" w:rsidRDefault="00820C62" w:rsidP="00F605CF">
            <w:pPr>
              <w:rPr>
                <w:b/>
                <w:szCs w:val="24"/>
                <w:lang w:bidi="lo-LA"/>
              </w:rPr>
            </w:pPr>
            <w:r w:rsidRPr="00A61B04">
              <w:rPr>
                <w:b/>
                <w:szCs w:val="24"/>
                <w:lang w:eastAsia="lt-LT"/>
              </w:rPr>
              <w:t>Neigiamas poveikis</w:t>
            </w:r>
          </w:p>
          <w:p w14:paraId="5C61B1EF" w14:textId="77777777" w:rsidR="00820C62" w:rsidRPr="00A61B04" w:rsidRDefault="00820C62" w:rsidP="00F605CF">
            <w:pPr>
              <w:rPr>
                <w:b/>
                <w:i/>
                <w:szCs w:val="24"/>
                <w:lang w:eastAsia="lt-LT"/>
              </w:rPr>
            </w:pPr>
          </w:p>
        </w:tc>
      </w:tr>
      <w:tr w:rsidR="00A61B04" w:rsidRPr="00A61B04" w14:paraId="03080FA5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881C6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676A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294B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  <w:tr w:rsidR="00A61B04" w:rsidRPr="00A61B04" w14:paraId="33740244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CE7E8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AD9E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33F4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  <w:tr w:rsidR="00A61B04" w:rsidRPr="00A61B04" w14:paraId="09C163C6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7B064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9CF4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386D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  <w:tr w:rsidR="00A61B04" w:rsidRPr="00A61B04" w14:paraId="47C17D7E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D62EB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AFDC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4045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  <w:tr w:rsidR="00A61B04" w:rsidRPr="00A61B04" w14:paraId="37887A4D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8304D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D889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BC16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  <w:tr w:rsidR="00A61B04" w:rsidRPr="00A61B04" w14:paraId="66A5015D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89B71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EBC1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43AC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  <w:tr w:rsidR="00A61B04" w:rsidRPr="00A61B04" w14:paraId="209559E8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2B7E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7165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E365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  <w:tr w:rsidR="00A61B04" w:rsidRPr="00A61B04" w14:paraId="75F3A088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6E64F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lastRenderedPageBreak/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340C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97E8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  <w:tr w:rsidR="00A61B04" w:rsidRPr="00A61B04" w14:paraId="0D42E832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267FC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FBA6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E59F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  <w:tr w:rsidR="00A61B04" w:rsidRPr="00A61B04" w14:paraId="3C27AFA8" w14:textId="77777777" w:rsidTr="00F605C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27B10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  <w:r w:rsidRPr="00A61B04">
              <w:rPr>
                <w:i/>
                <w:szCs w:val="24"/>
                <w:lang w:eastAsia="lt-LT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F7CB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FE90" w14:textId="77777777" w:rsidR="00820C62" w:rsidRPr="00A61B04" w:rsidRDefault="00820C62" w:rsidP="00F605CF">
            <w:pPr>
              <w:rPr>
                <w:i/>
                <w:szCs w:val="24"/>
                <w:lang w:bidi="lo-LA"/>
              </w:rPr>
            </w:pPr>
          </w:p>
        </w:tc>
      </w:tr>
    </w:tbl>
    <w:p w14:paraId="598A9599" w14:textId="77777777" w:rsidR="00820C62" w:rsidRPr="00A61B04" w:rsidRDefault="00820C62" w:rsidP="00820C62">
      <w:pPr>
        <w:jc w:val="both"/>
        <w:rPr>
          <w:sz w:val="20"/>
          <w:lang w:bidi="lo-LA"/>
        </w:rPr>
      </w:pPr>
      <w:r w:rsidRPr="00A61B04">
        <w:rPr>
          <w:b/>
          <w:sz w:val="20"/>
          <w:lang w:bidi="lo-LA"/>
        </w:rPr>
        <w:t>*</w:t>
      </w:r>
      <w:r w:rsidRPr="00A61B04">
        <w:rPr>
          <w:bCs/>
          <w:sz w:val="20"/>
          <w:lang w:eastAsia="lt-LT"/>
        </w:rPr>
        <w:t xml:space="preserve"> Numatomo teisinio reguliavimo poveikio vertinimas atliekamas r</w:t>
      </w:r>
      <w:r w:rsidRPr="00A61B04">
        <w:rPr>
          <w:sz w:val="20"/>
          <w:lang w:eastAsia="lt-LT"/>
        </w:rPr>
        <w:t>engiant teisės akto, kuriuo numatoma reglamentuoti iki tol nereglamentuotus santykius, taip pat kuriuo iš esmės keičiamas teisinis reguliavimas, projektą.</w:t>
      </w:r>
      <w:r w:rsidRPr="00A61B04">
        <w:rPr>
          <w:sz w:val="20"/>
          <w:lang w:bidi="lo-LA"/>
        </w:rPr>
        <w:t xml:space="preserve"> </w:t>
      </w:r>
      <w:r w:rsidRPr="00A61B04">
        <w:rPr>
          <w:sz w:val="20"/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3499F90E" w14:textId="77777777" w:rsidR="00820C62" w:rsidRPr="00A61B04" w:rsidRDefault="00820C62" w:rsidP="00820C62">
      <w:pPr>
        <w:rPr>
          <w:szCs w:val="24"/>
          <w:lang w:eastAsia="lt-LT"/>
        </w:rPr>
      </w:pPr>
    </w:p>
    <w:p w14:paraId="11F46C33" w14:textId="77777777" w:rsidR="00820C62" w:rsidRPr="00A61B04" w:rsidRDefault="00820C62" w:rsidP="00820C62">
      <w:pPr>
        <w:rPr>
          <w:szCs w:val="24"/>
          <w:lang w:eastAsia="lt-LT"/>
        </w:rPr>
      </w:pPr>
    </w:p>
    <w:p w14:paraId="68E79965" w14:textId="77777777" w:rsidR="00820C62" w:rsidRPr="00A61B04" w:rsidRDefault="00820C62" w:rsidP="00820C62">
      <w:pPr>
        <w:rPr>
          <w:szCs w:val="24"/>
          <w:lang w:eastAsia="lt-LT"/>
        </w:rPr>
      </w:pPr>
      <w:r w:rsidRPr="00A61B04">
        <w:rPr>
          <w:szCs w:val="24"/>
          <w:lang w:eastAsia="lt-LT"/>
        </w:rPr>
        <w:t xml:space="preserve">Kėdainių rajono savivaldybės administracijos </w:t>
      </w:r>
    </w:p>
    <w:p w14:paraId="17F4B2BA" w14:textId="77777777" w:rsidR="00820C62" w:rsidRPr="00A61B04" w:rsidRDefault="00820C62" w:rsidP="00820C62">
      <w:pPr>
        <w:rPr>
          <w:szCs w:val="24"/>
          <w:lang w:eastAsia="lt-LT"/>
        </w:rPr>
      </w:pPr>
      <w:r w:rsidRPr="00A61B04">
        <w:rPr>
          <w:szCs w:val="24"/>
          <w:lang w:eastAsia="lt-LT"/>
        </w:rPr>
        <w:t xml:space="preserve">patarėja (sveikatos reikalų koordinatorė) </w:t>
      </w:r>
      <w:r w:rsidRPr="00A61B04">
        <w:rPr>
          <w:szCs w:val="24"/>
          <w:lang w:eastAsia="lt-LT"/>
        </w:rPr>
        <w:tab/>
      </w:r>
      <w:r w:rsidRPr="00A61B04">
        <w:rPr>
          <w:szCs w:val="24"/>
          <w:lang w:eastAsia="lt-LT"/>
        </w:rPr>
        <w:tab/>
        <w:t xml:space="preserve">           Rima Proscevičiūtė</w:t>
      </w:r>
    </w:p>
    <w:p w14:paraId="217946CA" w14:textId="77777777" w:rsidR="00281498" w:rsidRPr="00A61B04" w:rsidRDefault="00281498" w:rsidP="00281498">
      <w:pPr>
        <w:jc w:val="right"/>
        <w:rPr>
          <w:szCs w:val="24"/>
        </w:rPr>
      </w:pPr>
    </w:p>
    <w:p w14:paraId="449D7638" w14:textId="77777777" w:rsidR="00820C62" w:rsidRPr="00A61B04" w:rsidRDefault="00820C62">
      <w:pPr>
        <w:spacing w:after="160" w:line="259" w:lineRule="auto"/>
        <w:rPr>
          <w:rFonts w:eastAsia="Calibri"/>
        </w:rPr>
      </w:pPr>
    </w:p>
    <w:sectPr w:rsidR="00820C62" w:rsidRPr="00A61B04" w:rsidSect="008275B8">
      <w:headerReference w:type="default" r:id="rId9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5B2C4" w14:textId="77777777" w:rsidR="00E66F9D" w:rsidRDefault="00E66F9D">
      <w:r>
        <w:separator/>
      </w:r>
    </w:p>
  </w:endnote>
  <w:endnote w:type="continuationSeparator" w:id="0">
    <w:p w14:paraId="6437E875" w14:textId="77777777" w:rsidR="00E66F9D" w:rsidRDefault="00E6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M Sans">
    <w:charset w:val="BA"/>
    <w:family w:val="auto"/>
    <w:pitch w:val="variable"/>
    <w:sig w:usb0="8000002F" w:usb1="5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68AB4" w14:textId="77777777" w:rsidR="00E66F9D" w:rsidRDefault="00E66F9D">
      <w:r>
        <w:separator/>
      </w:r>
    </w:p>
  </w:footnote>
  <w:footnote w:type="continuationSeparator" w:id="0">
    <w:p w14:paraId="08324587" w14:textId="77777777" w:rsidR="00E66F9D" w:rsidRDefault="00E66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42F4" w14:textId="77777777" w:rsidR="00160DC5" w:rsidRDefault="003400AE">
    <w:pPr>
      <w:tabs>
        <w:tab w:val="left" w:pos="7438"/>
      </w:tabs>
      <w:rPr>
        <w:b/>
        <w:szCs w:val="24"/>
        <w:lang w:eastAsia="lt-LT"/>
      </w:rPr>
    </w:pPr>
    <w:r>
      <w:rPr>
        <w:rFonts w:ascii="Calibri" w:hAnsi="Calibri"/>
        <w:sz w:val="22"/>
        <w:szCs w:val="22"/>
        <w:lang w:eastAsia="lt-L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FD4"/>
    <w:multiLevelType w:val="hybridMultilevel"/>
    <w:tmpl w:val="DBC8122C"/>
    <w:lvl w:ilvl="0" w:tplc="4F76E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F853AC"/>
    <w:multiLevelType w:val="hybridMultilevel"/>
    <w:tmpl w:val="21A652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A545A"/>
    <w:multiLevelType w:val="hybridMultilevel"/>
    <w:tmpl w:val="C2E8F1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A1630"/>
    <w:multiLevelType w:val="hybridMultilevel"/>
    <w:tmpl w:val="48C297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B6BC6"/>
    <w:multiLevelType w:val="multilevel"/>
    <w:tmpl w:val="C14C2D4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47" w:hanging="48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>
        <w:rFonts w:ascii="Courier New" w:hAnsi="Courier New" w:cs="Courier New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7" w:hanging="720"/>
      </w:pPr>
      <w:rPr>
        <w:rFonts w:ascii="Courier New" w:hAnsi="Courier New" w:cs="Courier New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>
        <w:rFonts w:ascii="Courier New" w:hAnsi="Courier New" w:cs="Courier New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7" w:hanging="1080"/>
      </w:pPr>
      <w:rPr>
        <w:rFonts w:ascii="Courier New" w:hAnsi="Courier New" w:cs="Courier New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  <w:rPr>
        <w:rFonts w:ascii="Courier New" w:hAnsi="Courier New" w:cs="Courier New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7" w:hanging="1440"/>
      </w:pPr>
      <w:rPr>
        <w:rFonts w:ascii="Courier New" w:hAnsi="Courier New" w:cs="Courier New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  <w:rPr>
        <w:rFonts w:ascii="Courier New" w:hAnsi="Courier New" w:cs="Courier New"/>
        <w:sz w:val="20"/>
      </w:rPr>
    </w:lvl>
  </w:abstractNum>
  <w:abstractNum w:abstractNumId="5" w15:restartNumberingAfterBreak="0">
    <w:nsid w:val="351524D7"/>
    <w:multiLevelType w:val="hybridMultilevel"/>
    <w:tmpl w:val="00FE6FB8"/>
    <w:lvl w:ilvl="0" w:tplc="4F76E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D1E90"/>
    <w:multiLevelType w:val="multilevel"/>
    <w:tmpl w:val="453EAC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BE1563"/>
    <w:multiLevelType w:val="multilevel"/>
    <w:tmpl w:val="6256F4EE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8A06727"/>
    <w:multiLevelType w:val="hybridMultilevel"/>
    <w:tmpl w:val="B21202C0"/>
    <w:lvl w:ilvl="0" w:tplc="FC7849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E000D20"/>
    <w:multiLevelType w:val="hybridMultilevel"/>
    <w:tmpl w:val="C786E0D8"/>
    <w:lvl w:ilvl="0" w:tplc="D4C65A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30D67DC"/>
    <w:multiLevelType w:val="hybridMultilevel"/>
    <w:tmpl w:val="58728D90"/>
    <w:lvl w:ilvl="0" w:tplc="4F76E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56FB4"/>
    <w:multiLevelType w:val="multilevel"/>
    <w:tmpl w:val="3BF0B3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7" w:hanging="1800"/>
      </w:pPr>
      <w:rPr>
        <w:rFonts w:hint="default"/>
      </w:rPr>
    </w:lvl>
  </w:abstractNum>
  <w:abstractNum w:abstractNumId="12" w15:restartNumberingAfterBreak="0">
    <w:nsid w:val="5E3A1673"/>
    <w:multiLevelType w:val="multilevel"/>
    <w:tmpl w:val="EC0AD0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B8104B6"/>
    <w:multiLevelType w:val="multilevel"/>
    <w:tmpl w:val="BE9A8990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87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47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647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07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007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36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6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27" w:hanging="1800"/>
      </w:pPr>
    </w:lvl>
  </w:abstractNum>
  <w:abstractNum w:abstractNumId="14" w15:restartNumberingAfterBreak="0">
    <w:nsid w:val="706653D3"/>
    <w:multiLevelType w:val="hybridMultilevel"/>
    <w:tmpl w:val="A82AD01A"/>
    <w:lvl w:ilvl="0" w:tplc="7F0200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28353971">
    <w:abstractNumId w:val="0"/>
  </w:num>
  <w:num w:numId="2" w16cid:durableId="865293971">
    <w:abstractNumId w:val="7"/>
  </w:num>
  <w:num w:numId="3" w16cid:durableId="263849908">
    <w:abstractNumId w:val="13"/>
  </w:num>
  <w:num w:numId="4" w16cid:durableId="1443456457">
    <w:abstractNumId w:val="12"/>
  </w:num>
  <w:num w:numId="5" w16cid:durableId="1761560223">
    <w:abstractNumId w:val="4"/>
  </w:num>
  <w:num w:numId="6" w16cid:durableId="1207138065">
    <w:abstractNumId w:val="6"/>
  </w:num>
  <w:num w:numId="7" w16cid:durableId="1886793731">
    <w:abstractNumId w:val="14"/>
  </w:num>
  <w:num w:numId="8" w16cid:durableId="1941795219">
    <w:abstractNumId w:val="11"/>
  </w:num>
  <w:num w:numId="9" w16cid:durableId="1519663707">
    <w:abstractNumId w:val="10"/>
  </w:num>
  <w:num w:numId="10" w16cid:durableId="1218318218">
    <w:abstractNumId w:val="3"/>
  </w:num>
  <w:num w:numId="11" w16cid:durableId="1607035502">
    <w:abstractNumId w:val="5"/>
  </w:num>
  <w:num w:numId="12" w16cid:durableId="901866058">
    <w:abstractNumId w:val="8"/>
  </w:num>
  <w:num w:numId="13" w16cid:durableId="1206605728">
    <w:abstractNumId w:val="9"/>
  </w:num>
  <w:num w:numId="14" w16cid:durableId="1814172532">
    <w:abstractNumId w:val="2"/>
  </w:num>
  <w:num w:numId="15" w16cid:durableId="452990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A2"/>
    <w:rsid w:val="000B0E5E"/>
    <w:rsid w:val="000F57E8"/>
    <w:rsid w:val="00144C81"/>
    <w:rsid w:val="00160DC5"/>
    <w:rsid w:val="001C5AC0"/>
    <w:rsid w:val="00244F75"/>
    <w:rsid w:val="00281498"/>
    <w:rsid w:val="002C677F"/>
    <w:rsid w:val="00301D67"/>
    <w:rsid w:val="003400AE"/>
    <w:rsid w:val="003429A5"/>
    <w:rsid w:val="00385A4A"/>
    <w:rsid w:val="003C1BFD"/>
    <w:rsid w:val="004964D9"/>
    <w:rsid w:val="0052378B"/>
    <w:rsid w:val="00626175"/>
    <w:rsid w:val="00626CC2"/>
    <w:rsid w:val="006D676D"/>
    <w:rsid w:val="00713710"/>
    <w:rsid w:val="00734E63"/>
    <w:rsid w:val="00786DAB"/>
    <w:rsid w:val="007F45FE"/>
    <w:rsid w:val="00820C62"/>
    <w:rsid w:val="008275B8"/>
    <w:rsid w:val="00831CD8"/>
    <w:rsid w:val="00854D4B"/>
    <w:rsid w:val="0087693D"/>
    <w:rsid w:val="008B0619"/>
    <w:rsid w:val="009140B3"/>
    <w:rsid w:val="009200CD"/>
    <w:rsid w:val="00925252"/>
    <w:rsid w:val="00963A4D"/>
    <w:rsid w:val="009756A3"/>
    <w:rsid w:val="009865AD"/>
    <w:rsid w:val="009A022E"/>
    <w:rsid w:val="009A33B5"/>
    <w:rsid w:val="00A218BA"/>
    <w:rsid w:val="00A339A2"/>
    <w:rsid w:val="00A61B04"/>
    <w:rsid w:val="00A72F18"/>
    <w:rsid w:val="00A76D4A"/>
    <w:rsid w:val="00A83B9C"/>
    <w:rsid w:val="00B2654B"/>
    <w:rsid w:val="00B752E1"/>
    <w:rsid w:val="00B91ED9"/>
    <w:rsid w:val="00BD0559"/>
    <w:rsid w:val="00BD1EE8"/>
    <w:rsid w:val="00CA5432"/>
    <w:rsid w:val="00CD3149"/>
    <w:rsid w:val="00D057E8"/>
    <w:rsid w:val="00D20F2C"/>
    <w:rsid w:val="00D220F3"/>
    <w:rsid w:val="00D37E2A"/>
    <w:rsid w:val="00D82B47"/>
    <w:rsid w:val="00E45E30"/>
    <w:rsid w:val="00E66F9D"/>
    <w:rsid w:val="00EC757F"/>
    <w:rsid w:val="00EF7E77"/>
    <w:rsid w:val="00F2535B"/>
    <w:rsid w:val="00F6674C"/>
    <w:rsid w:val="00FC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18DFC"/>
  <w15:chartTrackingRefBased/>
  <w15:docId w15:val="{97F92051-DA32-4525-8824-9DDDEF0A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 w:qFormat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67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76D4A"/>
    <w:pPr>
      <w:keepNext/>
      <w:keepLines/>
      <w:numPr>
        <w:numId w:val="2"/>
      </w:numPr>
      <w:spacing w:before="240"/>
      <w:jc w:val="center"/>
      <w:outlineLvl w:val="0"/>
    </w:pPr>
    <w:rPr>
      <w:b/>
      <w:color w:val="000000"/>
      <w:kern w:val="2"/>
      <w:sz w:val="28"/>
      <w:szCs w:val="32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Numbering,ERP-List Paragraph,List Paragraph11,Bullet EY,List Paragraph2,List Paragraph Red,Buletai,List Paragraph21,lp1,Bullet 1,Use Case List Paragraph,List Paragraph111,Paragraph"/>
    <w:basedOn w:val="prastasis"/>
    <w:link w:val="SraopastraipaDiagrama"/>
    <w:qFormat/>
    <w:rsid w:val="002C677F"/>
    <w:pPr>
      <w:ind w:left="720"/>
      <w:contextualSpacing/>
    </w:pPr>
  </w:style>
  <w:style w:type="character" w:customStyle="1" w:styleId="SraopastraipaDiagrama">
    <w:name w:val="Sąrašo pastraipa Diagrama"/>
    <w:aliases w:val="Numbering Diagrama,ERP-List Paragraph Diagrama,List Paragraph11 Diagrama,Bullet EY Diagrama,List Paragraph2 Diagrama,List Paragraph Red Diagrama,Buletai Diagrama,List Paragraph21 Diagrama,lp1 Diagrama,Bullet 1 Diagrama"/>
    <w:link w:val="Sraopastraipa"/>
    <w:qFormat/>
    <w:locked/>
    <w:rsid w:val="002C677F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A76D4A"/>
    <w:rPr>
      <w:rFonts w:ascii="Times New Roman" w:eastAsia="Times New Roman" w:hAnsi="Times New Roman" w:cs="Times New Roman"/>
      <w:b/>
      <w:color w:val="000000"/>
      <w:kern w:val="2"/>
      <w:sz w:val="28"/>
      <w:szCs w:val="32"/>
      <w:lang w:eastAsia="zh-CN"/>
    </w:rPr>
  </w:style>
  <w:style w:type="character" w:customStyle="1" w:styleId="WW8Num1z0">
    <w:name w:val="WW8Num1z0"/>
    <w:qFormat/>
    <w:rsid w:val="00A76D4A"/>
    <w:rPr>
      <w:rFonts w:cs="Times New Roman"/>
    </w:rPr>
  </w:style>
  <w:style w:type="character" w:customStyle="1" w:styleId="WW8Num2z0">
    <w:name w:val="WW8Num2z0"/>
    <w:qFormat/>
    <w:rsid w:val="00A76D4A"/>
    <w:rPr>
      <w:rFonts w:ascii="Symbol" w:hAnsi="Symbol" w:cs="Symbol"/>
    </w:rPr>
  </w:style>
  <w:style w:type="character" w:customStyle="1" w:styleId="WW8Num2z1">
    <w:name w:val="WW8Num2z1"/>
    <w:qFormat/>
    <w:rsid w:val="00A76D4A"/>
    <w:rPr>
      <w:rFonts w:ascii="Courier New" w:hAnsi="Courier New" w:cs="Courier New"/>
    </w:rPr>
  </w:style>
  <w:style w:type="character" w:customStyle="1" w:styleId="WW8Num2z2">
    <w:name w:val="WW8Num2z2"/>
    <w:qFormat/>
    <w:rsid w:val="00A76D4A"/>
    <w:rPr>
      <w:rFonts w:ascii="Wingdings" w:hAnsi="Wingdings" w:cs="Wingdings"/>
    </w:rPr>
  </w:style>
  <w:style w:type="character" w:customStyle="1" w:styleId="WW8Num3z0">
    <w:name w:val="WW8Num3z0"/>
    <w:qFormat/>
    <w:rsid w:val="00A76D4A"/>
  </w:style>
  <w:style w:type="character" w:customStyle="1" w:styleId="WW8Num4z0">
    <w:name w:val="WW8Num4z0"/>
    <w:qFormat/>
    <w:rsid w:val="00A76D4A"/>
    <w:rPr>
      <w:rFonts w:ascii="Wingdings" w:hAnsi="Wingdings" w:cs="Wingdings"/>
    </w:rPr>
  </w:style>
  <w:style w:type="character" w:customStyle="1" w:styleId="WW8Num5z0">
    <w:name w:val="WW8Num5z0"/>
    <w:qFormat/>
    <w:rsid w:val="00A76D4A"/>
    <w:rPr>
      <w:rFonts w:ascii="Wingdings" w:hAnsi="Wingdings" w:cs="Wingdings"/>
    </w:rPr>
  </w:style>
  <w:style w:type="character" w:customStyle="1" w:styleId="WW8Num6z0">
    <w:name w:val="WW8Num6z0"/>
    <w:qFormat/>
    <w:rsid w:val="00A76D4A"/>
    <w:rPr>
      <w:rFonts w:ascii="Symbol" w:hAnsi="Symbol" w:cs="Symbol"/>
      <w:sz w:val="20"/>
    </w:rPr>
  </w:style>
  <w:style w:type="character" w:customStyle="1" w:styleId="WW8Num6z1">
    <w:name w:val="WW8Num6z1"/>
    <w:qFormat/>
    <w:rsid w:val="00A76D4A"/>
    <w:rPr>
      <w:rFonts w:ascii="Courier New" w:hAnsi="Courier New" w:cs="Courier New"/>
      <w:sz w:val="20"/>
    </w:rPr>
  </w:style>
  <w:style w:type="character" w:customStyle="1" w:styleId="WW8Num6z2">
    <w:name w:val="WW8Num6z2"/>
    <w:qFormat/>
    <w:rsid w:val="00A76D4A"/>
    <w:rPr>
      <w:rFonts w:ascii="Wingdings" w:hAnsi="Wingdings" w:cs="Wingdings"/>
      <w:sz w:val="20"/>
    </w:rPr>
  </w:style>
  <w:style w:type="character" w:customStyle="1" w:styleId="WW8Num7z0">
    <w:name w:val="WW8Num7z0"/>
    <w:qFormat/>
    <w:rsid w:val="00A76D4A"/>
    <w:rPr>
      <w:color w:val="000000"/>
      <w:sz w:val="22"/>
    </w:rPr>
  </w:style>
  <w:style w:type="character" w:customStyle="1" w:styleId="WW8Num7z2">
    <w:name w:val="WW8Num7z2"/>
    <w:qFormat/>
    <w:rsid w:val="00A76D4A"/>
    <w:rPr>
      <w:color w:val="0070C0"/>
      <w:sz w:val="22"/>
    </w:rPr>
  </w:style>
  <w:style w:type="character" w:customStyle="1" w:styleId="WW8Num8z1">
    <w:name w:val="WW8Num8z1"/>
    <w:qFormat/>
    <w:rsid w:val="00A76D4A"/>
  </w:style>
  <w:style w:type="character" w:customStyle="1" w:styleId="WW8Num10z0">
    <w:name w:val="WW8Num10z0"/>
    <w:qFormat/>
    <w:rsid w:val="00A76D4A"/>
    <w:rPr>
      <w:rFonts w:ascii="Symbol" w:hAnsi="Symbol" w:cs="Symbol"/>
    </w:rPr>
  </w:style>
  <w:style w:type="character" w:customStyle="1" w:styleId="WW8Num10z1">
    <w:name w:val="WW8Num10z1"/>
    <w:qFormat/>
    <w:rsid w:val="00A76D4A"/>
    <w:rPr>
      <w:rFonts w:ascii="Courier New" w:hAnsi="Courier New" w:cs="Courier New"/>
    </w:rPr>
  </w:style>
  <w:style w:type="character" w:customStyle="1" w:styleId="WW8Num10z2">
    <w:name w:val="WW8Num10z2"/>
    <w:qFormat/>
    <w:rsid w:val="00A76D4A"/>
    <w:rPr>
      <w:rFonts w:ascii="Wingdings" w:hAnsi="Wingdings" w:cs="Wingdings"/>
    </w:rPr>
  </w:style>
  <w:style w:type="character" w:customStyle="1" w:styleId="WW8Num11z0">
    <w:name w:val="WW8Num11z0"/>
    <w:qFormat/>
    <w:rsid w:val="00A76D4A"/>
  </w:style>
  <w:style w:type="character" w:customStyle="1" w:styleId="WW8Num12z0">
    <w:name w:val="WW8Num12z0"/>
    <w:qFormat/>
    <w:rsid w:val="00A76D4A"/>
  </w:style>
  <w:style w:type="character" w:customStyle="1" w:styleId="WW8Num13z0">
    <w:name w:val="WW8Num13z0"/>
    <w:qFormat/>
    <w:rsid w:val="00A76D4A"/>
  </w:style>
  <w:style w:type="character" w:customStyle="1" w:styleId="WW8Num13z1">
    <w:name w:val="WW8Num13z1"/>
    <w:qFormat/>
    <w:rsid w:val="00A76D4A"/>
    <w:rPr>
      <w:rFonts w:ascii="Courier New" w:hAnsi="Courier New" w:cs="Courier New"/>
      <w:sz w:val="20"/>
    </w:rPr>
  </w:style>
  <w:style w:type="character" w:customStyle="1" w:styleId="WW8Num14z0">
    <w:name w:val="WW8Num14z0"/>
    <w:qFormat/>
    <w:rsid w:val="00A76D4A"/>
    <w:rPr>
      <w:rFonts w:ascii="Times New Roman" w:hAnsi="Times New Roman" w:cs="Times New Roman"/>
      <w:b/>
    </w:rPr>
  </w:style>
  <w:style w:type="character" w:customStyle="1" w:styleId="WW8Num14z1">
    <w:name w:val="WW8Num14z1"/>
    <w:qFormat/>
    <w:rsid w:val="00A76D4A"/>
    <w:rPr>
      <w:rFonts w:ascii="Courier New" w:hAnsi="Courier New" w:cs="Courier New"/>
    </w:rPr>
  </w:style>
  <w:style w:type="character" w:customStyle="1" w:styleId="WW8Num14z2">
    <w:name w:val="WW8Num14z2"/>
    <w:qFormat/>
    <w:rsid w:val="00A76D4A"/>
    <w:rPr>
      <w:rFonts w:ascii="Wingdings" w:hAnsi="Wingdings" w:cs="Wingdings"/>
    </w:rPr>
  </w:style>
  <w:style w:type="character" w:customStyle="1" w:styleId="WW8Num14z3">
    <w:name w:val="WW8Num14z3"/>
    <w:qFormat/>
    <w:rsid w:val="00A76D4A"/>
    <w:rPr>
      <w:rFonts w:ascii="Symbol" w:hAnsi="Symbol" w:cs="Symbol"/>
    </w:rPr>
  </w:style>
  <w:style w:type="character" w:customStyle="1" w:styleId="WW8Num15z0">
    <w:name w:val="WW8Num15z0"/>
    <w:qFormat/>
    <w:rsid w:val="00A76D4A"/>
    <w:rPr>
      <w:rFonts w:ascii="Wingdings" w:hAnsi="Wingdings" w:cs="Wingdings"/>
    </w:rPr>
  </w:style>
  <w:style w:type="character" w:customStyle="1" w:styleId="WW8Num16z0">
    <w:name w:val="WW8Num16z0"/>
    <w:qFormat/>
    <w:rsid w:val="00A76D4A"/>
    <w:rPr>
      <w:rFonts w:ascii="Symbol" w:hAnsi="Symbol" w:cs="Symbol"/>
      <w:sz w:val="20"/>
    </w:rPr>
  </w:style>
  <w:style w:type="character" w:customStyle="1" w:styleId="WW8Num17z0">
    <w:name w:val="WW8Num17z0"/>
    <w:qFormat/>
    <w:rsid w:val="00A76D4A"/>
    <w:rPr>
      <w:rFonts w:ascii="Wingdings" w:hAnsi="Wingdings" w:cs="Wingdings"/>
    </w:rPr>
  </w:style>
  <w:style w:type="character" w:customStyle="1" w:styleId="WW8Num18z0">
    <w:name w:val="WW8Num18z0"/>
    <w:qFormat/>
    <w:rsid w:val="00A76D4A"/>
  </w:style>
  <w:style w:type="character" w:customStyle="1" w:styleId="WW8Num19z0">
    <w:name w:val="WW8Num19z0"/>
    <w:qFormat/>
    <w:rsid w:val="00A76D4A"/>
    <w:rPr>
      <w:rFonts w:ascii="Wingdings" w:hAnsi="Wingdings" w:cs="Wingdings"/>
    </w:rPr>
  </w:style>
  <w:style w:type="character" w:customStyle="1" w:styleId="WW8Num20z0">
    <w:name w:val="WW8Num20z0"/>
    <w:qFormat/>
    <w:rsid w:val="00A76D4A"/>
    <w:rPr>
      <w:rFonts w:ascii="Wingdings" w:hAnsi="Wingdings" w:cs="Wingdings"/>
    </w:rPr>
  </w:style>
  <w:style w:type="character" w:customStyle="1" w:styleId="WW8Num20z1">
    <w:name w:val="WW8Num20z1"/>
    <w:qFormat/>
    <w:rsid w:val="00A76D4A"/>
    <w:rPr>
      <w:rFonts w:ascii="Times New Roman" w:hAnsi="Times New Roman" w:cs="Times New Roman"/>
    </w:rPr>
  </w:style>
  <w:style w:type="character" w:customStyle="1" w:styleId="WW8Num21z0">
    <w:name w:val="WW8Num21z0"/>
    <w:qFormat/>
    <w:rsid w:val="00A76D4A"/>
    <w:rPr>
      <w:rFonts w:ascii="Times New Roman" w:eastAsia="Lucida Sans Unicode" w:hAnsi="Times New Roman" w:cs="Times New Roman"/>
    </w:rPr>
  </w:style>
  <w:style w:type="character" w:customStyle="1" w:styleId="WW8Num21z1">
    <w:name w:val="WW8Num21z1"/>
    <w:qFormat/>
    <w:rsid w:val="00A76D4A"/>
  </w:style>
  <w:style w:type="character" w:customStyle="1" w:styleId="WW8Num22z0">
    <w:name w:val="WW8Num22z0"/>
    <w:qFormat/>
    <w:rsid w:val="00A76D4A"/>
    <w:rPr>
      <w:rFonts w:ascii="Wingdings" w:hAnsi="Wingdings" w:cs="Wingdings"/>
    </w:rPr>
  </w:style>
  <w:style w:type="character" w:customStyle="1" w:styleId="WW8Num22z1">
    <w:name w:val="WW8Num22z1"/>
    <w:qFormat/>
    <w:rsid w:val="00A76D4A"/>
    <w:rPr>
      <w:rFonts w:ascii="Courier New" w:hAnsi="Courier New" w:cs="Courier New"/>
    </w:rPr>
  </w:style>
  <w:style w:type="character" w:customStyle="1" w:styleId="WW8Num22z3">
    <w:name w:val="WW8Num22z3"/>
    <w:qFormat/>
    <w:rsid w:val="00A76D4A"/>
    <w:rPr>
      <w:rFonts w:ascii="Symbol" w:hAnsi="Symbol" w:cs="Symbol"/>
    </w:rPr>
  </w:style>
  <w:style w:type="character" w:customStyle="1" w:styleId="WW8Num23z0">
    <w:name w:val="WW8Num23z0"/>
    <w:qFormat/>
    <w:rsid w:val="00A76D4A"/>
    <w:rPr>
      <w:rFonts w:ascii="Symbol" w:eastAsia="Lucida Sans Unicode" w:hAnsi="Symbol" w:cs="Times New Roman"/>
      <w:color w:val="000000"/>
    </w:rPr>
  </w:style>
  <w:style w:type="character" w:customStyle="1" w:styleId="WW8Num23z1">
    <w:name w:val="WW8Num23z1"/>
    <w:qFormat/>
    <w:rsid w:val="00A76D4A"/>
    <w:rPr>
      <w:rFonts w:ascii="Courier New" w:hAnsi="Courier New" w:cs="Courier New"/>
    </w:rPr>
  </w:style>
  <w:style w:type="character" w:customStyle="1" w:styleId="WW8Num23z2">
    <w:name w:val="WW8Num23z2"/>
    <w:qFormat/>
    <w:rsid w:val="00A76D4A"/>
    <w:rPr>
      <w:rFonts w:ascii="Wingdings" w:hAnsi="Wingdings" w:cs="Wingdings"/>
    </w:rPr>
  </w:style>
  <w:style w:type="character" w:customStyle="1" w:styleId="WW8Num23z3">
    <w:name w:val="WW8Num23z3"/>
    <w:qFormat/>
    <w:rsid w:val="00A76D4A"/>
    <w:rPr>
      <w:rFonts w:ascii="Symbol" w:hAnsi="Symbol" w:cs="Symbol"/>
    </w:rPr>
  </w:style>
  <w:style w:type="character" w:customStyle="1" w:styleId="WW8Num25z0">
    <w:name w:val="WW8Num25z0"/>
    <w:qFormat/>
    <w:rsid w:val="00A76D4A"/>
  </w:style>
  <w:style w:type="character" w:customStyle="1" w:styleId="WW8Num26z0">
    <w:name w:val="WW8Num26z0"/>
    <w:qFormat/>
    <w:rsid w:val="00A76D4A"/>
    <w:rPr>
      <w:rFonts w:ascii="Symbol" w:hAnsi="Symbol" w:cs="Symbol"/>
    </w:rPr>
  </w:style>
  <w:style w:type="character" w:customStyle="1" w:styleId="WW8Num26z1">
    <w:name w:val="WW8Num26z1"/>
    <w:qFormat/>
    <w:rsid w:val="00A76D4A"/>
    <w:rPr>
      <w:rFonts w:ascii="Courier New" w:hAnsi="Courier New" w:cs="Courier New"/>
    </w:rPr>
  </w:style>
  <w:style w:type="character" w:customStyle="1" w:styleId="WW8Num26z2">
    <w:name w:val="WW8Num26z2"/>
    <w:qFormat/>
    <w:rsid w:val="00A76D4A"/>
    <w:rPr>
      <w:rFonts w:ascii="Wingdings" w:hAnsi="Wingdings" w:cs="Wingdings"/>
    </w:rPr>
  </w:style>
  <w:style w:type="character" w:customStyle="1" w:styleId="WW8Num27z0">
    <w:name w:val="WW8Num27z0"/>
    <w:qFormat/>
    <w:rsid w:val="00A76D4A"/>
    <w:rPr>
      <w:rFonts w:ascii="Times New Roman" w:hAnsi="Times New Roman" w:cs="Times New Roman"/>
      <w:b/>
    </w:rPr>
  </w:style>
  <w:style w:type="character" w:customStyle="1" w:styleId="WW8Num27z1">
    <w:name w:val="WW8Num27z1"/>
    <w:qFormat/>
    <w:rsid w:val="00A76D4A"/>
    <w:rPr>
      <w:rFonts w:ascii="Courier New" w:hAnsi="Courier New" w:cs="Courier New"/>
    </w:rPr>
  </w:style>
  <w:style w:type="character" w:customStyle="1" w:styleId="WW8Num27z2">
    <w:name w:val="WW8Num27z2"/>
    <w:qFormat/>
    <w:rsid w:val="00A76D4A"/>
    <w:rPr>
      <w:rFonts w:ascii="Wingdings" w:hAnsi="Wingdings" w:cs="Wingdings"/>
    </w:rPr>
  </w:style>
  <w:style w:type="character" w:customStyle="1" w:styleId="WW8Num27z3">
    <w:name w:val="WW8Num27z3"/>
    <w:qFormat/>
    <w:rsid w:val="00A76D4A"/>
    <w:rPr>
      <w:rFonts w:ascii="Symbol" w:hAnsi="Symbol" w:cs="Symbol"/>
    </w:rPr>
  </w:style>
  <w:style w:type="character" w:customStyle="1" w:styleId="WW8Num28z0">
    <w:name w:val="WW8Num28z0"/>
    <w:qFormat/>
    <w:rsid w:val="00A76D4A"/>
    <w:rPr>
      <w:rFonts w:ascii="Wingdings" w:hAnsi="Wingdings" w:cs="Wingdings"/>
    </w:rPr>
  </w:style>
  <w:style w:type="character" w:customStyle="1" w:styleId="WW8Num29z0">
    <w:name w:val="WW8Num29z0"/>
    <w:qFormat/>
    <w:rsid w:val="00A76D4A"/>
    <w:rPr>
      <w:b/>
      <w:bCs/>
    </w:rPr>
  </w:style>
  <w:style w:type="character" w:customStyle="1" w:styleId="WW8Num29z1">
    <w:name w:val="WW8Num29z1"/>
    <w:qFormat/>
    <w:rsid w:val="00A76D4A"/>
    <w:rPr>
      <w:b w:val="0"/>
      <w:bCs w:val="0"/>
    </w:rPr>
  </w:style>
  <w:style w:type="character" w:customStyle="1" w:styleId="WW8Num29z2">
    <w:name w:val="WW8Num29z2"/>
    <w:qFormat/>
    <w:rsid w:val="00A76D4A"/>
  </w:style>
  <w:style w:type="character" w:customStyle="1" w:styleId="WW8Num30z0">
    <w:name w:val="WW8Num30z0"/>
    <w:qFormat/>
    <w:rsid w:val="00A76D4A"/>
  </w:style>
  <w:style w:type="character" w:customStyle="1" w:styleId="WW8Num31z0">
    <w:name w:val="WW8Num31z0"/>
    <w:qFormat/>
    <w:rsid w:val="00A76D4A"/>
  </w:style>
  <w:style w:type="character" w:styleId="Hipersaitas">
    <w:name w:val="Hyperlink"/>
    <w:rsid w:val="00A76D4A"/>
    <w:rPr>
      <w:color w:val="0000FF"/>
      <w:u w:val="single"/>
    </w:rPr>
  </w:style>
  <w:style w:type="character" w:styleId="HTMLspausdinimomainl">
    <w:name w:val="HTML Typewriter"/>
    <w:qFormat/>
    <w:rsid w:val="00A76D4A"/>
    <w:rPr>
      <w:rFonts w:ascii="Courier New" w:eastAsia="Times New Roman" w:hAnsi="Courier New" w:cs="Courier New"/>
      <w:sz w:val="20"/>
      <w:szCs w:val="20"/>
    </w:rPr>
  </w:style>
  <w:style w:type="character" w:customStyle="1" w:styleId="StrongEmphasis">
    <w:name w:val="Strong Emphasis"/>
    <w:qFormat/>
    <w:rsid w:val="00A76D4A"/>
    <w:rPr>
      <w:b/>
      <w:bCs/>
    </w:rPr>
  </w:style>
  <w:style w:type="character" w:styleId="Puslapionumeris">
    <w:name w:val="page number"/>
    <w:basedOn w:val="Numatytasispastraiposriftas"/>
    <w:rsid w:val="00A76D4A"/>
  </w:style>
  <w:style w:type="character" w:customStyle="1" w:styleId="st1">
    <w:name w:val="st1"/>
    <w:basedOn w:val="Numatytasispastraiposriftas"/>
    <w:qFormat/>
    <w:rsid w:val="00A76D4A"/>
  </w:style>
  <w:style w:type="character" w:customStyle="1" w:styleId="apple-converted-space">
    <w:name w:val="apple-converted-space"/>
    <w:qFormat/>
    <w:rsid w:val="00A76D4A"/>
  </w:style>
  <w:style w:type="character" w:customStyle="1" w:styleId="PuslapioinaostekstasDiagrama">
    <w:name w:val="Puslapio išnašos tekstas Diagrama"/>
    <w:qFormat/>
    <w:rsid w:val="00A76D4A"/>
    <w:rPr>
      <w:rFonts w:ascii="Calibri" w:eastAsia="Calibri" w:hAnsi="Calibri" w:cs="Calibri"/>
    </w:rPr>
  </w:style>
  <w:style w:type="character" w:customStyle="1" w:styleId="FootnoteCharacters">
    <w:name w:val="Footnote Characters"/>
    <w:qFormat/>
    <w:rsid w:val="00A76D4A"/>
    <w:rPr>
      <w:vertAlign w:val="superscript"/>
    </w:rPr>
  </w:style>
  <w:style w:type="character" w:customStyle="1" w:styleId="PagrindiniotekstotraukaDiagrama">
    <w:name w:val="Pagrindinio teksto įtrauka Diagrama"/>
    <w:qFormat/>
    <w:rsid w:val="00A76D4A"/>
    <w:rPr>
      <w:rFonts w:eastAsia="Lucida Sans Unicode"/>
      <w:sz w:val="24"/>
      <w:szCs w:val="24"/>
    </w:rPr>
  </w:style>
  <w:style w:type="paragraph" w:customStyle="1" w:styleId="Heading">
    <w:name w:val="Heading"/>
    <w:basedOn w:val="prastasis"/>
    <w:next w:val="Pagrindinistekstas"/>
    <w:qFormat/>
    <w:rsid w:val="00A76D4A"/>
    <w:pPr>
      <w:keepNext/>
      <w:widowControl w:val="0"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Pagrindinistekstas">
    <w:name w:val="Body Text"/>
    <w:basedOn w:val="prastasis"/>
    <w:link w:val="PagrindinistekstasDiagrama"/>
    <w:rsid w:val="00A76D4A"/>
    <w:pPr>
      <w:jc w:val="both"/>
    </w:pPr>
    <w:rPr>
      <w:lang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76D4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raas">
    <w:name w:val="List"/>
    <w:basedOn w:val="Pagrindinistekstas"/>
    <w:rsid w:val="00A76D4A"/>
    <w:rPr>
      <w:rFonts w:cs="Arial"/>
    </w:rPr>
  </w:style>
  <w:style w:type="paragraph" w:styleId="Antrat">
    <w:name w:val="caption"/>
    <w:basedOn w:val="prastasis"/>
    <w:qFormat/>
    <w:rsid w:val="00A76D4A"/>
    <w:pPr>
      <w:widowControl w:val="0"/>
      <w:suppressLineNumbers/>
      <w:suppressAutoHyphens/>
      <w:spacing w:before="120" w:after="120"/>
    </w:pPr>
    <w:rPr>
      <w:rFonts w:eastAsia="Lucida Sans Unicode" w:cs="Arial"/>
      <w:i/>
      <w:iCs/>
      <w:szCs w:val="24"/>
      <w:lang w:eastAsia="zh-CN"/>
    </w:rPr>
  </w:style>
  <w:style w:type="paragraph" w:customStyle="1" w:styleId="Index">
    <w:name w:val="Index"/>
    <w:basedOn w:val="prastasis"/>
    <w:qFormat/>
    <w:rsid w:val="00A76D4A"/>
    <w:pPr>
      <w:widowControl w:val="0"/>
      <w:suppressLineNumbers/>
      <w:suppressAutoHyphens/>
    </w:pPr>
    <w:rPr>
      <w:rFonts w:eastAsia="Lucida Sans Unicode" w:cs="Arial"/>
      <w:szCs w:val="24"/>
    </w:rPr>
  </w:style>
  <w:style w:type="paragraph" w:customStyle="1" w:styleId="WW-HTMLiankstoformatuotas">
    <w:name w:val="WW-HTML iš anksto formatuotas"/>
    <w:basedOn w:val="prastasis"/>
    <w:qFormat/>
    <w:rsid w:val="00A76D4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Lucida Sans Unicode" w:hAnsi="Courier New" w:cs="Courier New"/>
      <w:sz w:val="20"/>
      <w:lang w:eastAsia="zh-CN"/>
    </w:rPr>
  </w:style>
  <w:style w:type="paragraph" w:customStyle="1" w:styleId="DiagramaDiagrama">
    <w:name w:val="Diagrama Diagrama"/>
    <w:basedOn w:val="prastasis"/>
    <w:qFormat/>
    <w:rsid w:val="00A76D4A"/>
    <w:pPr>
      <w:widowControl w:val="0"/>
      <w:spacing w:after="160" w:line="240" w:lineRule="exact"/>
      <w:jc w:val="both"/>
    </w:pPr>
    <w:rPr>
      <w:rFonts w:ascii="Tahoma" w:hAnsi="Tahoma" w:cs="Tahoma"/>
      <w:sz w:val="20"/>
      <w:lang w:val="en-US" w:eastAsia="zh-CN"/>
    </w:rPr>
  </w:style>
  <w:style w:type="paragraph" w:customStyle="1" w:styleId="hyperlink1">
    <w:name w:val="hyperlink1"/>
    <w:basedOn w:val="prastasis"/>
    <w:qFormat/>
    <w:rsid w:val="00A76D4A"/>
    <w:pPr>
      <w:spacing w:before="280" w:after="280"/>
    </w:pPr>
    <w:rPr>
      <w:szCs w:val="24"/>
      <w:lang w:eastAsia="zh-CN"/>
    </w:rPr>
  </w:style>
  <w:style w:type="paragraph" w:styleId="Debesliotekstas">
    <w:name w:val="Balloon Text"/>
    <w:basedOn w:val="prastasis"/>
    <w:link w:val="DebesliotekstasDiagrama"/>
    <w:qFormat/>
    <w:rsid w:val="00A76D4A"/>
    <w:pPr>
      <w:widowControl w:val="0"/>
      <w:suppressAutoHyphens/>
    </w:pPr>
    <w:rPr>
      <w:rFonts w:ascii="Tahoma" w:eastAsia="Lucida Sans Unicode" w:hAnsi="Tahoma" w:cs="Tahoma"/>
      <w:sz w:val="16"/>
      <w:szCs w:val="16"/>
      <w:lang w:eastAsia="zh-CN"/>
    </w:rPr>
  </w:style>
  <w:style w:type="character" w:customStyle="1" w:styleId="DebesliotekstasDiagrama">
    <w:name w:val="Debesėlio tekstas Diagrama"/>
    <w:basedOn w:val="Numatytasispastraiposriftas"/>
    <w:link w:val="Debesliotekstas"/>
    <w:rsid w:val="00A76D4A"/>
    <w:rPr>
      <w:rFonts w:ascii="Tahoma" w:eastAsia="Lucida Sans Unicode" w:hAnsi="Tahoma" w:cs="Tahoma"/>
      <w:sz w:val="16"/>
      <w:szCs w:val="16"/>
      <w:lang w:eastAsia="zh-CN"/>
    </w:rPr>
  </w:style>
  <w:style w:type="paragraph" w:customStyle="1" w:styleId="LO-normal">
    <w:name w:val="LO-normal"/>
    <w:basedOn w:val="prastasis"/>
    <w:qFormat/>
    <w:rsid w:val="00A76D4A"/>
    <w:pPr>
      <w:spacing w:before="280" w:after="280"/>
      <w:jc w:val="both"/>
    </w:pPr>
    <w:rPr>
      <w:rFonts w:ascii="Arial" w:hAnsi="Arial" w:cs="Arial"/>
      <w:color w:val="000000"/>
      <w:sz w:val="20"/>
      <w:lang w:eastAsia="zh-CN"/>
    </w:rPr>
  </w:style>
  <w:style w:type="paragraph" w:customStyle="1" w:styleId="HeaderandFooter">
    <w:name w:val="Header and Footer"/>
    <w:basedOn w:val="prastasis"/>
    <w:qFormat/>
    <w:rsid w:val="00A76D4A"/>
    <w:pPr>
      <w:widowControl w:val="0"/>
      <w:suppressLineNumbers/>
      <w:tabs>
        <w:tab w:val="center" w:pos="4986"/>
        <w:tab w:val="right" w:pos="9972"/>
      </w:tabs>
      <w:suppressAutoHyphens/>
    </w:pPr>
    <w:rPr>
      <w:rFonts w:eastAsia="Lucida Sans Unicode"/>
      <w:szCs w:val="24"/>
      <w:lang w:eastAsia="zh-CN"/>
    </w:rPr>
  </w:style>
  <w:style w:type="paragraph" w:styleId="Antrats">
    <w:name w:val="header"/>
    <w:basedOn w:val="prastasis"/>
    <w:link w:val="AntratsDiagrama"/>
    <w:rsid w:val="00A76D4A"/>
    <w:pPr>
      <w:widowControl w:val="0"/>
      <w:tabs>
        <w:tab w:val="center" w:pos="4320"/>
        <w:tab w:val="right" w:pos="8640"/>
      </w:tabs>
      <w:suppressAutoHyphens/>
    </w:pPr>
    <w:rPr>
      <w:rFonts w:eastAsia="Lucida Sans Unicode"/>
      <w:szCs w:val="24"/>
      <w:lang w:eastAsia="zh-CN"/>
    </w:rPr>
  </w:style>
  <w:style w:type="character" w:customStyle="1" w:styleId="AntratsDiagrama">
    <w:name w:val="Antraštės Diagrama"/>
    <w:basedOn w:val="Numatytasispastraiposriftas"/>
    <w:link w:val="Antrats"/>
    <w:rsid w:val="00A76D4A"/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styleId="prastasiniatinklio">
    <w:name w:val="Normal (Web)"/>
    <w:basedOn w:val="prastasis"/>
    <w:qFormat/>
    <w:rsid w:val="00A76D4A"/>
    <w:pPr>
      <w:spacing w:before="280" w:after="280"/>
    </w:pPr>
    <w:rPr>
      <w:szCs w:val="24"/>
      <w:lang w:val="en-US" w:eastAsia="zh-CN"/>
    </w:rPr>
  </w:style>
  <w:style w:type="paragraph" w:customStyle="1" w:styleId="Hyperlink10">
    <w:name w:val="Hyperlink1"/>
    <w:basedOn w:val="prastasis"/>
    <w:qFormat/>
    <w:rsid w:val="00A76D4A"/>
    <w:pPr>
      <w:suppressAutoHyphens/>
      <w:autoSpaceDE w:val="0"/>
      <w:spacing w:line="297" w:lineRule="auto"/>
      <w:ind w:firstLine="312"/>
      <w:jc w:val="both"/>
      <w:textAlignment w:val="center"/>
    </w:pPr>
    <w:rPr>
      <w:color w:val="000000"/>
      <w:sz w:val="20"/>
      <w:lang w:val="en-US" w:eastAsia="zh-CN"/>
    </w:rPr>
  </w:style>
  <w:style w:type="paragraph" w:styleId="Puslapioinaostekstas">
    <w:name w:val="footnote text"/>
    <w:basedOn w:val="prastasis"/>
    <w:link w:val="PuslapioinaostekstasDiagrama1"/>
    <w:rsid w:val="00A76D4A"/>
    <w:rPr>
      <w:rFonts w:ascii="Calibri" w:eastAsia="Calibri" w:hAnsi="Calibri"/>
      <w:sz w:val="20"/>
      <w:lang w:eastAsia="zh-CN"/>
    </w:rPr>
  </w:style>
  <w:style w:type="character" w:customStyle="1" w:styleId="PuslapioinaostekstasDiagrama1">
    <w:name w:val="Puslapio išnašos tekstas Diagrama1"/>
    <w:basedOn w:val="Numatytasispastraiposriftas"/>
    <w:link w:val="Puslapioinaostekstas"/>
    <w:rsid w:val="00A76D4A"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Default">
    <w:name w:val="Default"/>
    <w:qFormat/>
    <w:rsid w:val="00A76D4A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zh-CN"/>
    </w:rPr>
  </w:style>
  <w:style w:type="paragraph" w:customStyle="1" w:styleId="bodytext10pt">
    <w:name w:val="body text 10pt"/>
    <w:basedOn w:val="prastasis"/>
    <w:qFormat/>
    <w:rsid w:val="00A76D4A"/>
    <w:pPr>
      <w:tabs>
        <w:tab w:val="left" w:pos="740"/>
      </w:tabs>
      <w:ind w:left="-284" w:right="-144"/>
    </w:pPr>
    <w:rPr>
      <w:rFonts w:ascii="DM Sans" w:eastAsia="Calibri" w:hAnsi="DM Sans" w:cs="DM Sans"/>
      <w:szCs w:val="24"/>
      <w:lang w:val="en-GB" w:eastAsia="zh-CN"/>
    </w:rPr>
  </w:style>
  <w:style w:type="paragraph" w:customStyle="1" w:styleId="DiagramaDiagramaChar">
    <w:name w:val="Diagrama Diagrama Char"/>
    <w:basedOn w:val="prastasis"/>
    <w:qFormat/>
    <w:rsid w:val="00A76D4A"/>
    <w:pPr>
      <w:spacing w:after="160" w:line="240" w:lineRule="exact"/>
    </w:pPr>
    <w:rPr>
      <w:rFonts w:ascii="Arial" w:eastAsia="Segoe UI" w:hAnsi="Arial" w:cs="Segoe UI"/>
      <w:sz w:val="20"/>
      <w:lang w:val="en-US" w:eastAsia="zh-CN"/>
    </w:rPr>
  </w:style>
  <w:style w:type="paragraph" w:styleId="Pagrindiniotekstotrauka">
    <w:name w:val="Body Text Indent"/>
    <w:basedOn w:val="prastasis"/>
    <w:link w:val="PagrindiniotekstotraukaDiagrama1"/>
    <w:rsid w:val="00A76D4A"/>
    <w:pPr>
      <w:widowControl w:val="0"/>
      <w:suppressAutoHyphens/>
      <w:spacing w:after="120"/>
      <w:ind w:left="283"/>
    </w:pPr>
    <w:rPr>
      <w:rFonts w:eastAsia="Lucida Sans Unicode"/>
      <w:szCs w:val="24"/>
      <w:lang w:eastAsia="zh-CN"/>
    </w:rPr>
  </w:style>
  <w:style w:type="character" w:customStyle="1" w:styleId="PagrindiniotekstotraukaDiagrama1">
    <w:name w:val="Pagrindinio teksto įtrauka Diagrama1"/>
    <w:basedOn w:val="Numatytasispastraiposriftas"/>
    <w:link w:val="Pagrindiniotekstotrauka"/>
    <w:rsid w:val="00A76D4A"/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customStyle="1" w:styleId="TableContents">
    <w:name w:val="Table Contents"/>
    <w:basedOn w:val="prastasis"/>
    <w:qFormat/>
    <w:rsid w:val="00A76D4A"/>
    <w:pPr>
      <w:widowControl w:val="0"/>
      <w:suppressLineNumbers/>
      <w:suppressAutoHyphens/>
    </w:pPr>
    <w:rPr>
      <w:rFonts w:eastAsia="Lucida Sans Unicode"/>
      <w:szCs w:val="24"/>
      <w:lang w:eastAsia="zh-CN"/>
    </w:rPr>
  </w:style>
  <w:style w:type="paragraph" w:customStyle="1" w:styleId="TableHeading">
    <w:name w:val="Table Heading"/>
    <w:basedOn w:val="TableContents"/>
    <w:qFormat/>
    <w:rsid w:val="00A76D4A"/>
    <w:pPr>
      <w:jc w:val="center"/>
    </w:pPr>
    <w:rPr>
      <w:b/>
      <w:bCs/>
    </w:rPr>
  </w:style>
  <w:style w:type="paragraph" w:customStyle="1" w:styleId="FrameContents">
    <w:name w:val="Frame Contents"/>
    <w:basedOn w:val="prastasis"/>
    <w:qFormat/>
    <w:rsid w:val="00A76D4A"/>
    <w:pPr>
      <w:widowControl w:val="0"/>
      <w:suppressAutoHyphens/>
    </w:pPr>
    <w:rPr>
      <w:rFonts w:eastAsia="Lucida Sans Unicode"/>
      <w:szCs w:val="24"/>
      <w:lang w:eastAsia="zh-CN"/>
    </w:rPr>
  </w:style>
  <w:style w:type="numbering" w:customStyle="1" w:styleId="WW8Num1">
    <w:name w:val="WW8Num1"/>
    <w:qFormat/>
    <w:rsid w:val="00A76D4A"/>
  </w:style>
  <w:style w:type="numbering" w:customStyle="1" w:styleId="WW8Num2">
    <w:name w:val="WW8Num2"/>
    <w:qFormat/>
    <w:rsid w:val="00A76D4A"/>
  </w:style>
  <w:style w:type="numbering" w:customStyle="1" w:styleId="WW8Num3">
    <w:name w:val="WW8Num3"/>
    <w:qFormat/>
    <w:rsid w:val="00A76D4A"/>
  </w:style>
  <w:style w:type="numbering" w:customStyle="1" w:styleId="WW8Num4">
    <w:name w:val="WW8Num4"/>
    <w:qFormat/>
    <w:rsid w:val="00A76D4A"/>
  </w:style>
  <w:style w:type="numbering" w:customStyle="1" w:styleId="WW8Num5">
    <w:name w:val="WW8Num5"/>
    <w:qFormat/>
    <w:rsid w:val="00A76D4A"/>
  </w:style>
  <w:style w:type="numbering" w:customStyle="1" w:styleId="WW8Num6">
    <w:name w:val="WW8Num6"/>
    <w:qFormat/>
    <w:rsid w:val="00A76D4A"/>
  </w:style>
  <w:style w:type="numbering" w:customStyle="1" w:styleId="WW8Num7">
    <w:name w:val="WW8Num7"/>
    <w:qFormat/>
    <w:rsid w:val="00A76D4A"/>
  </w:style>
  <w:style w:type="numbering" w:customStyle="1" w:styleId="WW8Num8">
    <w:name w:val="WW8Num8"/>
    <w:qFormat/>
    <w:rsid w:val="00A76D4A"/>
  </w:style>
  <w:style w:type="numbering" w:customStyle="1" w:styleId="WW8Num9">
    <w:name w:val="WW8Num9"/>
    <w:qFormat/>
    <w:rsid w:val="00A76D4A"/>
  </w:style>
  <w:style w:type="numbering" w:customStyle="1" w:styleId="WW8Num10">
    <w:name w:val="WW8Num10"/>
    <w:qFormat/>
    <w:rsid w:val="00A76D4A"/>
  </w:style>
  <w:style w:type="numbering" w:customStyle="1" w:styleId="WW8Num11">
    <w:name w:val="WW8Num11"/>
    <w:qFormat/>
    <w:rsid w:val="00A76D4A"/>
  </w:style>
  <w:style w:type="numbering" w:customStyle="1" w:styleId="WW8Num12">
    <w:name w:val="WW8Num12"/>
    <w:qFormat/>
    <w:rsid w:val="00A76D4A"/>
  </w:style>
  <w:style w:type="numbering" w:customStyle="1" w:styleId="WW8Num13">
    <w:name w:val="WW8Num13"/>
    <w:qFormat/>
    <w:rsid w:val="00A76D4A"/>
  </w:style>
  <w:style w:type="numbering" w:customStyle="1" w:styleId="WW8Num14">
    <w:name w:val="WW8Num14"/>
    <w:qFormat/>
    <w:rsid w:val="00A76D4A"/>
  </w:style>
  <w:style w:type="numbering" w:customStyle="1" w:styleId="WW8Num15">
    <w:name w:val="WW8Num15"/>
    <w:qFormat/>
    <w:rsid w:val="00A76D4A"/>
  </w:style>
  <w:style w:type="numbering" w:customStyle="1" w:styleId="WW8Num16">
    <w:name w:val="WW8Num16"/>
    <w:qFormat/>
    <w:rsid w:val="00A76D4A"/>
  </w:style>
  <w:style w:type="numbering" w:customStyle="1" w:styleId="WW8Num17">
    <w:name w:val="WW8Num17"/>
    <w:qFormat/>
    <w:rsid w:val="00A76D4A"/>
  </w:style>
  <w:style w:type="numbering" w:customStyle="1" w:styleId="WW8Num18">
    <w:name w:val="WW8Num18"/>
    <w:qFormat/>
    <w:rsid w:val="00A76D4A"/>
  </w:style>
  <w:style w:type="numbering" w:customStyle="1" w:styleId="WW8Num19">
    <w:name w:val="WW8Num19"/>
    <w:qFormat/>
    <w:rsid w:val="00A76D4A"/>
  </w:style>
  <w:style w:type="numbering" w:customStyle="1" w:styleId="WW8Num20">
    <w:name w:val="WW8Num20"/>
    <w:qFormat/>
    <w:rsid w:val="00A76D4A"/>
  </w:style>
  <w:style w:type="numbering" w:customStyle="1" w:styleId="WW8Num21">
    <w:name w:val="WW8Num21"/>
    <w:qFormat/>
    <w:rsid w:val="00A76D4A"/>
  </w:style>
  <w:style w:type="numbering" w:customStyle="1" w:styleId="WW8Num22">
    <w:name w:val="WW8Num22"/>
    <w:qFormat/>
    <w:rsid w:val="00A76D4A"/>
  </w:style>
  <w:style w:type="numbering" w:customStyle="1" w:styleId="WW8Num23">
    <w:name w:val="WW8Num23"/>
    <w:qFormat/>
    <w:rsid w:val="00A76D4A"/>
  </w:style>
  <w:style w:type="numbering" w:customStyle="1" w:styleId="WW8Num24">
    <w:name w:val="WW8Num24"/>
    <w:qFormat/>
    <w:rsid w:val="00A76D4A"/>
  </w:style>
  <w:style w:type="numbering" w:customStyle="1" w:styleId="WW8Num25">
    <w:name w:val="WW8Num25"/>
    <w:qFormat/>
    <w:rsid w:val="00A76D4A"/>
  </w:style>
  <w:style w:type="numbering" w:customStyle="1" w:styleId="WW8Num26">
    <w:name w:val="WW8Num26"/>
    <w:qFormat/>
    <w:rsid w:val="00A76D4A"/>
  </w:style>
  <w:style w:type="numbering" w:customStyle="1" w:styleId="WW8Num27">
    <w:name w:val="WW8Num27"/>
    <w:qFormat/>
    <w:rsid w:val="00A76D4A"/>
  </w:style>
  <w:style w:type="numbering" w:customStyle="1" w:styleId="WW8Num28">
    <w:name w:val="WW8Num28"/>
    <w:qFormat/>
    <w:rsid w:val="00A76D4A"/>
  </w:style>
  <w:style w:type="numbering" w:customStyle="1" w:styleId="WW8Num29">
    <w:name w:val="WW8Num29"/>
    <w:qFormat/>
    <w:rsid w:val="00A76D4A"/>
  </w:style>
  <w:style w:type="numbering" w:customStyle="1" w:styleId="WW8Num30">
    <w:name w:val="WW8Num30"/>
    <w:qFormat/>
    <w:rsid w:val="00A76D4A"/>
  </w:style>
  <w:style w:type="numbering" w:customStyle="1" w:styleId="WW8Num31">
    <w:name w:val="WW8Num31"/>
    <w:qFormat/>
    <w:rsid w:val="00A76D4A"/>
  </w:style>
  <w:style w:type="table" w:styleId="Lentelstinklelis">
    <w:name w:val="Table Grid"/>
    <w:basedOn w:val="prastojilentel"/>
    <w:rsid w:val="00A76D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teisma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2912</Words>
  <Characters>1661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Rima Proscevičiūtė</dc:creator>
  <cp:lastModifiedBy>Steponas Navajauskas</cp:lastModifiedBy>
  <cp:revision>3</cp:revision>
  <dcterms:created xsi:type="dcterms:W3CDTF">2026-09-16T11:09:00Z</dcterms:created>
  <dcterms:modified xsi:type="dcterms:W3CDTF">2026-09-17T07:14:00Z</dcterms:modified>
</cp:coreProperties>
</file>