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BF3BF" w14:textId="77777777" w:rsidR="005949B7" w:rsidRDefault="005949B7" w:rsidP="005949B7">
      <w:pPr>
        <w:jc w:val="center"/>
        <w:rPr>
          <w:szCs w:val="24"/>
          <w:lang w:eastAsia="ar-SA"/>
        </w:rPr>
      </w:pPr>
      <w:r>
        <w:rPr>
          <w:rFonts w:cs="Tahoma"/>
          <w:noProof/>
          <w:szCs w:val="24"/>
          <w:lang w:eastAsia="lt-LT"/>
        </w:rPr>
        <w:drawing>
          <wp:inline distT="0" distB="0" distL="0" distR="0" wp14:anchorId="5D620D61" wp14:editId="15A81EDA">
            <wp:extent cx="576000" cy="680400"/>
            <wp:effectExtent l="0" t="0" r="0" b="0"/>
            <wp:docPr id="1870838690" name="Paveikslėlis 1870838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6000" cy="680400"/>
                    </a:xfrm>
                    <a:prstGeom prst="rect">
                      <a:avLst/>
                    </a:prstGeom>
                    <a:solidFill>
                      <a:srgbClr val="FFFFFF"/>
                    </a:solidFill>
                    <a:ln w="9525">
                      <a:noFill/>
                      <a:miter lim="800000"/>
                      <a:headEnd/>
                      <a:tailEnd/>
                    </a:ln>
                  </pic:spPr>
                </pic:pic>
              </a:graphicData>
            </a:graphic>
          </wp:inline>
        </w:drawing>
      </w:r>
    </w:p>
    <w:p w14:paraId="0C82DCA1" w14:textId="77777777" w:rsidR="005949B7" w:rsidRDefault="005949B7" w:rsidP="005949B7">
      <w:pPr>
        <w:jc w:val="center"/>
        <w:rPr>
          <w:szCs w:val="24"/>
          <w:lang w:eastAsia="ar-SA"/>
        </w:rPr>
      </w:pPr>
    </w:p>
    <w:p w14:paraId="1356B1E1" w14:textId="77777777" w:rsidR="005949B7" w:rsidRDefault="005949B7" w:rsidP="005949B7">
      <w:pPr>
        <w:jc w:val="center"/>
        <w:rPr>
          <w:b/>
          <w:bCs/>
          <w:caps/>
          <w:szCs w:val="24"/>
          <w:lang w:eastAsia="ar-SA"/>
        </w:rPr>
      </w:pPr>
      <w:r>
        <w:rPr>
          <w:b/>
          <w:bCs/>
          <w:caps/>
          <w:szCs w:val="24"/>
          <w:lang w:eastAsia="ar-SA"/>
        </w:rPr>
        <w:t>kėdainių rajono savivaldybėS ADMINISTRACIJOS DIREKTORIUS</w:t>
      </w:r>
    </w:p>
    <w:p w14:paraId="7FF2D0B6" w14:textId="77777777" w:rsidR="005949B7" w:rsidRDefault="005949B7" w:rsidP="005949B7">
      <w:pPr>
        <w:ind w:firstLine="62"/>
        <w:jc w:val="center"/>
        <w:rPr>
          <w:b/>
          <w:bCs/>
          <w:caps/>
          <w:szCs w:val="24"/>
          <w:lang w:eastAsia="ar-SA"/>
        </w:rPr>
      </w:pPr>
    </w:p>
    <w:p w14:paraId="213DDD5D" w14:textId="77777777" w:rsidR="005949B7" w:rsidRDefault="005949B7" w:rsidP="005949B7">
      <w:pPr>
        <w:jc w:val="center"/>
        <w:rPr>
          <w:b/>
          <w:bCs/>
          <w:caps/>
          <w:szCs w:val="24"/>
          <w:lang w:eastAsia="ar-SA"/>
        </w:rPr>
      </w:pPr>
      <w:r>
        <w:rPr>
          <w:b/>
          <w:bCs/>
          <w:caps/>
          <w:szCs w:val="24"/>
          <w:lang w:eastAsia="ar-SA"/>
        </w:rPr>
        <w:t>ĮSAKYMAS</w:t>
      </w:r>
    </w:p>
    <w:p w14:paraId="389FDF19" w14:textId="71579DE0" w:rsidR="0037782D" w:rsidRDefault="0037782D" w:rsidP="0037782D">
      <w:pPr>
        <w:jc w:val="center"/>
        <w:rPr>
          <w:b/>
          <w:bCs/>
          <w:caps/>
          <w:szCs w:val="24"/>
          <w:lang w:eastAsia="ar-SA"/>
        </w:rPr>
      </w:pPr>
      <w:r w:rsidRPr="0037782D">
        <w:rPr>
          <w:b/>
          <w:bCs/>
          <w:caps/>
          <w:szCs w:val="24"/>
          <w:lang w:eastAsia="ar-SA"/>
        </w:rPr>
        <w:t>DĖL KĖDAINIŲ RAJONO SAVIVALDYBĖS ADMINISTRACIJOS DIREKTORIAUS 2026</w:t>
      </w:r>
      <w:r>
        <w:rPr>
          <w:b/>
          <w:bCs/>
          <w:caps/>
          <w:szCs w:val="24"/>
          <w:lang w:eastAsia="ar-SA"/>
        </w:rPr>
        <w:t> </w:t>
      </w:r>
      <w:r w:rsidRPr="0037782D">
        <w:rPr>
          <w:b/>
          <w:bCs/>
          <w:caps/>
          <w:szCs w:val="24"/>
          <w:lang w:eastAsia="ar-SA"/>
        </w:rPr>
        <w:t xml:space="preserve">M. BALANDŽIO </w:t>
      </w:r>
      <w:r>
        <w:rPr>
          <w:b/>
          <w:bCs/>
          <w:caps/>
          <w:szCs w:val="24"/>
          <w:lang w:eastAsia="ar-SA"/>
        </w:rPr>
        <w:t>14</w:t>
      </w:r>
      <w:r w:rsidRPr="0037782D">
        <w:rPr>
          <w:b/>
          <w:bCs/>
          <w:caps/>
          <w:szCs w:val="24"/>
          <w:lang w:eastAsia="ar-SA"/>
        </w:rPr>
        <w:t xml:space="preserve"> D. ĮSAKYMO NR. AD-1-3</w:t>
      </w:r>
      <w:r>
        <w:rPr>
          <w:b/>
          <w:bCs/>
          <w:caps/>
          <w:szCs w:val="24"/>
          <w:lang w:eastAsia="ar-SA"/>
        </w:rPr>
        <w:t>39</w:t>
      </w:r>
      <w:r w:rsidRPr="0037782D">
        <w:rPr>
          <w:b/>
          <w:bCs/>
          <w:caps/>
          <w:szCs w:val="24"/>
          <w:lang w:eastAsia="ar-SA"/>
        </w:rPr>
        <w:t xml:space="preserve"> „DĖL LEIDIMŲ PREKIAUTI AR TEIKTI PASLAUGAS KĖDAINIŲ RAJONO SAVIVALDYBĖS VIEŠOSIOSE VIETOSE IŠDAVIMO TVARKOS APRAŠO</w:t>
      </w:r>
      <w:r>
        <w:rPr>
          <w:b/>
          <w:bCs/>
          <w:caps/>
          <w:szCs w:val="24"/>
          <w:lang w:eastAsia="ar-SA"/>
        </w:rPr>
        <w:t xml:space="preserve"> </w:t>
      </w:r>
      <w:r w:rsidRPr="0037782D">
        <w:rPr>
          <w:b/>
          <w:bCs/>
          <w:caps/>
          <w:szCs w:val="24"/>
          <w:lang w:eastAsia="ar-SA"/>
        </w:rPr>
        <w:t>PATVIRTINIMO“ PAKEITIMO</w:t>
      </w:r>
    </w:p>
    <w:p w14:paraId="6A235656" w14:textId="77777777" w:rsidR="00C90D2F" w:rsidRPr="00D93ABC" w:rsidRDefault="00C90D2F" w:rsidP="00C90D2F">
      <w:pPr>
        <w:ind w:left="4820"/>
        <w:jc w:val="both"/>
        <w:rPr>
          <w:szCs w:val="24"/>
        </w:rPr>
      </w:pPr>
    </w:p>
    <w:p w14:paraId="68B4220B" w14:textId="3E36FDAC" w:rsidR="00C90D2F" w:rsidRDefault="00BF0586" w:rsidP="00C90D2F">
      <w:pPr>
        <w:shd w:val="clear" w:color="auto" w:fill="FFFFFF"/>
        <w:jc w:val="center"/>
        <w:rPr>
          <w:color w:val="22252A"/>
          <w:szCs w:val="24"/>
          <w:lang w:eastAsia="lt-LT"/>
        </w:rPr>
      </w:pPr>
      <w:r>
        <w:rPr>
          <w:color w:val="22252A"/>
          <w:szCs w:val="24"/>
          <w:lang w:eastAsia="lt-LT"/>
        </w:rPr>
        <w:t xml:space="preserve">2026 m. rugpjūčio 7 d. </w:t>
      </w:r>
      <w:r w:rsidR="00C90D2F">
        <w:rPr>
          <w:color w:val="22252A"/>
          <w:szCs w:val="24"/>
          <w:lang w:eastAsia="lt-LT"/>
        </w:rPr>
        <w:t>Nr.</w:t>
      </w:r>
      <w:r>
        <w:rPr>
          <w:color w:val="22252A"/>
          <w:szCs w:val="24"/>
          <w:lang w:eastAsia="lt-LT"/>
        </w:rPr>
        <w:t xml:space="preserve"> AD-1-771</w:t>
      </w:r>
    </w:p>
    <w:p w14:paraId="618AE30D" w14:textId="77777777" w:rsidR="00C90D2F" w:rsidRPr="006F556B" w:rsidRDefault="00C90D2F" w:rsidP="00C90D2F">
      <w:pPr>
        <w:shd w:val="clear" w:color="auto" w:fill="FFFFFF"/>
        <w:jc w:val="center"/>
        <w:rPr>
          <w:color w:val="22252A"/>
          <w:szCs w:val="24"/>
          <w:lang w:eastAsia="lt-LT"/>
        </w:rPr>
      </w:pPr>
      <w:r>
        <w:rPr>
          <w:color w:val="22252A"/>
          <w:szCs w:val="24"/>
          <w:lang w:eastAsia="lt-LT"/>
        </w:rPr>
        <w:t>Kėdainiai</w:t>
      </w:r>
    </w:p>
    <w:p w14:paraId="28354882" w14:textId="77777777" w:rsidR="00C90D2F" w:rsidRDefault="00C90D2F" w:rsidP="00C90D2F">
      <w:pPr>
        <w:jc w:val="center"/>
        <w:rPr>
          <w:szCs w:val="24"/>
          <w:lang w:eastAsia="ar-SA"/>
        </w:rPr>
      </w:pPr>
    </w:p>
    <w:p w14:paraId="160E3E0F" w14:textId="0BDE9047" w:rsidR="00767AC7" w:rsidRDefault="00767AC7" w:rsidP="00767AC7">
      <w:pPr>
        <w:widowControl w:val="0"/>
        <w:tabs>
          <w:tab w:val="left" w:pos="1486"/>
        </w:tabs>
        <w:ind w:firstLine="851"/>
        <w:jc w:val="both"/>
        <w:rPr>
          <w:color w:val="000000"/>
          <w:szCs w:val="24"/>
          <w:lang w:eastAsia="lt-LT"/>
        </w:rPr>
      </w:pPr>
      <w:r w:rsidRPr="00767AC7">
        <w:rPr>
          <w:color w:val="000000"/>
          <w:szCs w:val="24"/>
          <w:lang w:eastAsia="lt-LT"/>
        </w:rPr>
        <w:t xml:space="preserve">P a k e i č i u </w:t>
      </w:r>
      <w:r w:rsidR="00AD0EA7" w:rsidRPr="00AD0EA7">
        <w:rPr>
          <w:color w:val="000000"/>
          <w:szCs w:val="24"/>
          <w:lang w:eastAsia="lt-LT"/>
        </w:rPr>
        <w:t>Leidimų prekiauti ar teikti paslaugas Kėdainių rajono savivaldybės viešosiose vietose išdavimo tvarkos apraš</w:t>
      </w:r>
      <w:r w:rsidR="00AD0EA7">
        <w:rPr>
          <w:color w:val="000000"/>
          <w:szCs w:val="24"/>
          <w:lang w:eastAsia="lt-LT"/>
        </w:rPr>
        <w:t xml:space="preserve">o, patvirtinto </w:t>
      </w:r>
      <w:r w:rsidRPr="00767AC7">
        <w:rPr>
          <w:color w:val="000000"/>
          <w:szCs w:val="24"/>
          <w:lang w:eastAsia="lt-LT"/>
        </w:rPr>
        <w:t xml:space="preserve">Kėdainių rajono savivaldybės administracijos direktoriaus 2026 m. balandžio </w:t>
      </w:r>
      <w:r>
        <w:rPr>
          <w:color w:val="000000"/>
          <w:szCs w:val="24"/>
          <w:lang w:eastAsia="lt-LT"/>
        </w:rPr>
        <w:t>14</w:t>
      </w:r>
      <w:r w:rsidRPr="00767AC7">
        <w:rPr>
          <w:color w:val="000000"/>
          <w:szCs w:val="24"/>
          <w:lang w:eastAsia="lt-LT"/>
        </w:rPr>
        <w:t xml:space="preserve"> d. įsakymo Nr. AD-1-3</w:t>
      </w:r>
      <w:r>
        <w:rPr>
          <w:color w:val="000000"/>
          <w:szCs w:val="24"/>
          <w:lang w:eastAsia="lt-LT"/>
        </w:rPr>
        <w:t>39</w:t>
      </w:r>
      <w:r w:rsidRPr="00767AC7">
        <w:rPr>
          <w:color w:val="000000"/>
          <w:szCs w:val="24"/>
          <w:lang w:eastAsia="lt-LT"/>
        </w:rPr>
        <w:t xml:space="preserve"> „Dėl Leidimų prekiauti ar teikti paslaugas Kėdainių rajono savivaldybės viešosiose vietose išdavimo tvarkos apraš</w:t>
      </w:r>
      <w:r>
        <w:rPr>
          <w:color w:val="000000"/>
          <w:szCs w:val="24"/>
          <w:lang w:eastAsia="lt-LT"/>
        </w:rPr>
        <w:t>o patvirtinimo“ 9</w:t>
      </w:r>
      <w:r w:rsidRPr="00767AC7">
        <w:rPr>
          <w:color w:val="000000"/>
          <w:szCs w:val="24"/>
          <w:lang w:eastAsia="lt-LT"/>
        </w:rPr>
        <w:t xml:space="preserve"> punktą ir </w:t>
      </w:r>
      <w:r w:rsidR="00C07848" w:rsidRPr="00767AC7">
        <w:rPr>
          <w:color w:val="000000"/>
          <w:szCs w:val="24"/>
          <w:lang w:eastAsia="lt-LT"/>
        </w:rPr>
        <w:t xml:space="preserve">jį </w:t>
      </w:r>
      <w:r w:rsidRPr="00767AC7">
        <w:rPr>
          <w:color w:val="000000"/>
          <w:szCs w:val="24"/>
          <w:lang w:eastAsia="lt-LT"/>
        </w:rPr>
        <w:t>išdėstau taip:</w:t>
      </w:r>
    </w:p>
    <w:p w14:paraId="26BD6A3F" w14:textId="56F0D5AD" w:rsidR="00E064A8" w:rsidRDefault="00767AC7" w:rsidP="001667A6">
      <w:pPr>
        <w:spacing w:line="276" w:lineRule="auto"/>
        <w:ind w:firstLine="851"/>
        <w:jc w:val="both"/>
        <w:rPr>
          <w:szCs w:val="24"/>
          <w:lang w:eastAsia="ru-RU"/>
        </w:rPr>
      </w:pPr>
      <w:r w:rsidRPr="00F918AB">
        <w:rPr>
          <w:szCs w:val="24"/>
          <w:lang w:eastAsia="ru-RU"/>
        </w:rPr>
        <w:t>„</w:t>
      </w:r>
      <w:r w:rsidRPr="00767AC7">
        <w:rPr>
          <w:szCs w:val="24"/>
          <w:lang w:eastAsia="ru-RU"/>
        </w:rPr>
        <w:t>9. Leidimą išduodantys atitinkam</w:t>
      </w:r>
      <w:r w:rsidR="00D02905">
        <w:rPr>
          <w:szCs w:val="24"/>
          <w:lang w:eastAsia="ru-RU"/>
        </w:rPr>
        <w:t>ų</w:t>
      </w:r>
      <w:r w:rsidRPr="00767AC7">
        <w:rPr>
          <w:szCs w:val="24"/>
          <w:lang w:eastAsia="ru-RU"/>
        </w:rPr>
        <w:t xml:space="preserve"> seniūnij</w:t>
      </w:r>
      <w:r w:rsidR="00D02905">
        <w:rPr>
          <w:szCs w:val="24"/>
          <w:lang w:eastAsia="ru-RU"/>
        </w:rPr>
        <w:t>ų</w:t>
      </w:r>
      <w:r w:rsidRPr="00767AC7">
        <w:rPr>
          <w:szCs w:val="24"/>
          <w:lang w:eastAsia="ru-RU"/>
        </w:rPr>
        <w:t xml:space="preserve"> seniūnai, patikrinę asmens prašymą išduoti Leidimą ir nustatę, kad prašymas nevisiškai ar neteisingai užpildytas arba jame pateikti neteisingi duomenys, arba pateikti ne visi dokumentai, kurių reikia Leidimui išduoti, </w:t>
      </w:r>
      <w:r w:rsidR="00AD0EA7">
        <w:rPr>
          <w:color w:val="000000"/>
        </w:rPr>
        <w:t>arba </w:t>
      </w:r>
      <w:r w:rsidRPr="00767AC7">
        <w:rPr>
          <w:szCs w:val="24"/>
          <w:lang w:eastAsia="ru-RU"/>
        </w:rPr>
        <w:t>jie neatitinka dokumentams keliamų reikalavimų</w:t>
      </w:r>
      <w:r w:rsidR="00AD0EA7">
        <w:rPr>
          <w:szCs w:val="24"/>
          <w:lang w:eastAsia="ru-RU"/>
        </w:rPr>
        <w:t>,</w:t>
      </w:r>
      <w:r w:rsidR="00BE5D96">
        <w:rPr>
          <w:szCs w:val="24"/>
          <w:lang w:eastAsia="ru-RU"/>
        </w:rPr>
        <w:t xml:space="preserve"> arba asmuo</w:t>
      </w:r>
      <w:r w:rsidR="00216DB9">
        <w:rPr>
          <w:szCs w:val="24"/>
          <w:lang w:eastAsia="ru-RU"/>
        </w:rPr>
        <w:t>,</w:t>
      </w:r>
      <w:r w:rsidR="00BE5D96">
        <w:rPr>
          <w:szCs w:val="24"/>
          <w:lang w:eastAsia="ru-RU"/>
        </w:rPr>
        <w:t xml:space="preserve"> pageidaujantis </w:t>
      </w:r>
      <w:r w:rsidR="00BE5D96" w:rsidRPr="00BE5D96">
        <w:rPr>
          <w:szCs w:val="24"/>
          <w:lang w:eastAsia="ru-RU"/>
        </w:rPr>
        <w:t>prekiauti tauriųjų metalų ir brangakmenių gaminiais</w:t>
      </w:r>
      <w:r w:rsidR="00216DB9">
        <w:rPr>
          <w:szCs w:val="24"/>
          <w:lang w:eastAsia="ru-RU"/>
        </w:rPr>
        <w:t>,</w:t>
      </w:r>
      <w:r w:rsidR="00BE5D96">
        <w:rPr>
          <w:szCs w:val="24"/>
          <w:lang w:eastAsia="ru-RU"/>
        </w:rPr>
        <w:t xml:space="preserve"> nėra </w:t>
      </w:r>
      <w:r w:rsidR="00BE5D96" w:rsidRPr="00BE5D96">
        <w:rPr>
          <w:szCs w:val="24"/>
          <w:lang w:eastAsia="ru-RU"/>
        </w:rPr>
        <w:t>įrašytas į Lietuvos prabavimo rūmų sudarytą Ūkio subjektų, besiverčiančių su tauriaisiais metalais ir brangakmeniais susijusia veikla, sąrašą</w:t>
      </w:r>
      <w:r w:rsidRPr="00767AC7">
        <w:rPr>
          <w:szCs w:val="24"/>
          <w:lang w:eastAsia="ru-RU"/>
        </w:rPr>
        <w:t>, ne vėliau kaip per 3</w:t>
      </w:r>
      <w:r w:rsidR="00BE5D96">
        <w:rPr>
          <w:szCs w:val="24"/>
          <w:lang w:eastAsia="ru-RU"/>
        </w:rPr>
        <w:t> </w:t>
      </w:r>
      <w:r w:rsidRPr="00767AC7">
        <w:rPr>
          <w:szCs w:val="24"/>
          <w:lang w:eastAsia="ru-RU"/>
        </w:rPr>
        <w:t xml:space="preserve">darbo dienas nuo šio prašymo ir dokumentų gavimo praneša raštu elektroninėmis priemonėmis (jeigu asmuo prašyme yra nurodęs savo elektroninio pašto adresą) arba laišku apie tai Leidimo prašančiam asmeniui ir nustato ne trumpesnį kaip </w:t>
      </w:r>
      <w:r w:rsidR="00F47121">
        <w:rPr>
          <w:szCs w:val="24"/>
          <w:lang w:eastAsia="ru-RU"/>
        </w:rPr>
        <w:t>5</w:t>
      </w:r>
      <w:r w:rsidRPr="00767AC7">
        <w:rPr>
          <w:szCs w:val="24"/>
          <w:lang w:eastAsia="ru-RU"/>
        </w:rPr>
        <w:t xml:space="preserve"> darbo dienų terminą patikslintam prašymui ar trūkstamiems arba patikslintiems dokumentams pateikti. Leidimo prašantis asmuo </w:t>
      </w:r>
      <w:r w:rsidR="00673174" w:rsidRPr="00767AC7">
        <w:rPr>
          <w:szCs w:val="24"/>
          <w:lang w:eastAsia="ru-RU"/>
        </w:rPr>
        <w:t xml:space="preserve">per </w:t>
      </w:r>
      <w:r w:rsidR="00673174">
        <w:rPr>
          <w:szCs w:val="24"/>
          <w:lang w:eastAsia="ru-RU"/>
        </w:rPr>
        <w:t xml:space="preserve">seniūnijos </w:t>
      </w:r>
      <w:r w:rsidR="001667A6">
        <w:rPr>
          <w:szCs w:val="24"/>
          <w:lang w:eastAsia="ru-RU"/>
        </w:rPr>
        <w:t>nustatytą terminą</w:t>
      </w:r>
      <w:r w:rsidR="00673174" w:rsidRPr="00767AC7">
        <w:rPr>
          <w:szCs w:val="24"/>
          <w:lang w:eastAsia="ru-RU"/>
        </w:rPr>
        <w:t xml:space="preserve"> </w:t>
      </w:r>
      <w:r w:rsidRPr="00767AC7">
        <w:rPr>
          <w:szCs w:val="24"/>
          <w:lang w:eastAsia="ru-RU"/>
        </w:rPr>
        <w:t>turi ištaisyti trūkumus ir pateikti patikslintą prašymą išduoti Leidimą ar trūkstamus arba patikslintus dokumentus.</w:t>
      </w:r>
      <w:r w:rsidRPr="00454173">
        <w:rPr>
          <w:szCs w:val="24"/>
          <w:lang w:eastAsia="ru-RU"/>
        </w:rPr>
        <w:t>“</w:t>
      </w:r>
    </w:p>
    <w:p w14:paraId="09B06219" w14:textId="77777777" w:rsidR="001667A6" w:rsidRPr="005072D8" w:rsidRDefault="001667A6" w:rsidP="001667A6">
      <w:pPr>
        <w:spacing w:line="276" w:lineRule="auto"/>
        <w:ind w:firstLine="851"/>
        <w:jc w:val="both"/>
        <w:rPr>
          <w:highlight w:val="yellow"/>
        </w:rPr>
      </w:pPr>
    </w:p>
    <w:p w14:paraId="4BA1C130" w14:textId="77777777" w:rsidR="00E064A8" w:rsidRPr="005072D8" w:rsidRDefault="00E064A8" w:rsidP="00E7087B">
      <w:pPr>
        <w:widowControl w:val="0"/>
        <w:tabs>
          <w:tab w:val="center" w:pos="8352"/>
        </w:tabs>
        <w:rPr>
          <w:highlight w:val="yellow"/>
        </w:rPr>
      </w:pPr>
    </w:p>
    <w:p w14:paraId="177D2129" w14:textId="5830E503" w:rsidR="00E064A8" w:rsidRPr="005072D8" w:rsidRDefault="005F7AF0" w:rsidP="000448C6">
      <w:pPr>
        <w:widowControl w:val="0"/>
        <w:tabs>
          <w:tab w:val="left" w:pos="7655"/>
          <w:tab w:val="center" w:pos="8352"/>
        </w:tabs>
        <w:rPr>
          <w:highlight w:val="yellow"/>
        </w:rPr>
      </w:pPr>
      <w:r w:rsidRPr="005F7AF0">
        <w:t>Administracijos direktorius</w:t>
      </w:r>
      <w:r w:rsidRPr="005F7AF0">
        <w:tab/>
        <w:t xml:space="preserve">Gintautas </w:t>
      </w:r>
      <w:proofErr w:type="spellStart"/>
      <w:r w:rsidRPr="005F7AF0">
        <w:t>Muznikas</w:t>
      </w:r>
      <w:proofErr w:type="spellEnd"/>
    </w:p>
    <w:sectPr w:rsidR="00E064A8" w:rsidRPr="005072D8" w:rsidSect="00C07848">
      <w:type w:val="continuous"/>
      <w:pgSz w:w="11909" w:h="16834"/>
      <w:pgMar w:top="1134" w:right="567" w:bottom="1134" w:left="1701" w:header="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D60C1" w14:textId="77777777" w:rsidR="00797D13" w:rsidRDefault="00797D13">
      <w:pPr>
        <w:widowControl w:val="0"/>
        <w:rPr>
          <w:rFonts w:ascii="Courier New" w:eastAsia="Courier New" w:hAnsi="Courier New" w:cs="Courier New"/>
          <w:color w:val="000000"/>
          <w:szCs w:val="24"/>
          <w:lang w:eastAsia="lt-LT"/>
        </w:rPr>
      </w:pPr>
      <w:r>
        <w:rPr>
          <w:rFonts w:ascii="Courier New" w:eastAsia="Courier New" w:hAnsi="Courier New" w:cs="Courier New"/>
          <w:color w:val="000000"/>
          <w:szCs w:val="24"/>
          <w:lang w:eastAsia="lt-LT"/>
        </w:rPr>
        <w:separator/>
      </w:r>
    </w:p>
  </w:endnote>
  <w:endnote w:type="continuationSeparator" w:id="0">
    <w:p w14:paraId="70C992A6" w14:textId="77777777" w:rsidR="00797D13" w:rsidRDefault="00797D13">
      <w:pPr>
        <w:widowControl w:val="0"/>
        <w:rPr>
          <w:rFonts w:ascii="Courier New" w:eastAsia="Courier New" w:hAnsi="Courier New" w:cs="Courier New"/>
          <w:color w:val="000000"/>
          <w:szCs w:val="24"/>
          <w:lang w:eastAsia="lt-LT"/>
        </w:rPr>
      </w:pPr>
      <w:r>
        <w:rPr>
          <w:rFonts w:ascii="Courier New" w:eastAsia="Courier New" w:hAnsi="Courier New" w:cs="Courier New"/>
          <w:color w:val="000000"/>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FB491" w14:textId="77777777" w:rsidR="00797D13" w:rsidRDefault="00797D13"/>
  </w:footnote>
  <w:footnote w:type="continuationSeparator" w:id="0">
    <w:p w14:paraId="272967F2" w14:textId="77777777" w:rsidR="00797D13" w:rsidRDefault="00797D1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E7124"/>
    <w:multiLevelType w:val="hybridMultilevel"/>
    <w:tmpl w:val="E42AA74C"/>
    <w:lvl w:ilvl="0" w:tplc="4DC62FE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C9728D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83F6B0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92565494">
    <w:abstractNumId w:val="0"/>
  </w:num>
  <w:num w:numId="2" w16cid:durableId="1271206545">
    <w:abstractNumId w:val="2"/>
  </w:num>
  <w:num w:numId="3" w16cid:durableId="17343471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doNotHyphenateCap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945"/>
    <w:rsid w:val="00011D94"/>
    <w:rsid w:val="0002643A"/>
    <w:rsid w:val="00026D1D"/>
    <w:rsid w:val="00035757"/>
    <w:rsid w:val="00042373"/>
    <w:rsid w:val="000448C6"/>
    <w:rsid w:val="00044A92"/>
    <w:rsid w:val="00046F49"/>
    <w:rsid w:val="00057456"/>
    <w:rsid w:val="000601BF"/>
    <w:rsid w:val="00061DCA"/>
    <w:rsid w:val="00063620"/>
    <w:rsid w:val="000727EB"/>
    <w:rsid w:val="00077D2D"/>
    <w:rsid w:val="00080B8A"/>
    <w:rsid w:val="00082471"/>
    <w:rsid w:val="000A6783"/>
    <w:rsid w:val="000B7829"/>
    <w:rsid w:val="000C3D34"/>
    <w:rsid w:val="000C6D14"/>
    <w:rsid w:val="000D1A09"/>
    <w:rsid w:val="000F61DE"/>
    <w:rsid w:val="001044A5"/>
    <w:rsid w:val="00106675"/>
    <w:rsid w:val="001163D4"/>
    <w:rsid w:val="001667A6"/>
    <w:rsid w:val="0017298B"/>
    <w:rsid w:val="00175C1B"/>
    <w:rsid w:val="00176372"/>
    <w:rsid w:val="001771AE"/>
    <w:rsid w:val="00183FB1"/>
    <w:rsid w:val="001A00E6"/>
    <w:rsid w:val="001B16C0"/>
    <w:rsid w:val="001C6BA5"/>
    <w:rsid w:val="001F1A57"/>
    <w:rsid w:val="002104C4"/>
    <w:rsid w:val="00211BAA"/>
    <w:rsid w:val="00216DB9"/>
    <w:rsid w:val="00231AB5"/>
    <w:rsid w:val="00233373"/>
    <w:rsid w:val="0024504A"/>
    <w:rsid w:val="00262939"/>
    <w:rsid w:val="0027687E"/>
    <w:rsid w:val="00276D8E"/>
    <w:rsid w:val="00287208"/>
    <w:rsid w:val="00293D2B"/>
    <w:rsid w:val="002B3067"/>
    <w:rsid w:val="002D5020"/>
    <w:rsid w:val="002D7839"/>
    <w:rsid w:val="002F4B14"/>
    <w:rsid w:val="00307A83"/>
    <w:rsid w:val="00313B47"/>
    <w:rsid w:val="00322F26"/>
    <w:rsid w:val="003239D1"/>
    <w:rsid w:val="00331696"/>
    <w:rsid w:val="003438CC"/>
    <w:rsid w:val="00353FB5"/>
    <w:rsid w:val="003651A4"/>
    <w:rsid w:val="0037782D"/>
    <w:rsid w:val="00384891"/>
    <w:rsid w:val="00391922"/>
    <w:rsid w:val="003B279D"/>
    <w:rsid w:val="003B2C75"/>
    <w:rsid w:val="003E2945"/>
    <w:rsid w:val="003E4F25"/>
    <w:rsid w:val="003F55E1"/>
    <w:rsid w:val="003F5CB3"/>
    <w:rsid w:val="004157D8"/>
    <w:rsid w:val="0042525D"/>
    <w:rsid w:val="00427B8F"/>
    <w:rsid w:val="00431352"/>
    <w:rsid w:val="0043387B"/>
    <w:rsid w:val="004352BE"/>
    <w:rsid w:val="00466A7E"/>
    <w:rsid w:val="0047266A"/>
    <w:rsid w:val="004B6F67"/>
    <w:rsid w:val="004C4376"/>
    <w:rsid w:val="004E1FD3"/>
    <w:rsid w:val="004E415E"/>
    <w:rsid w:val="004E456C"/>
    <w:rsid w:val="004E482C"/>
    <w:rsid w:val="004F0BE3"/>
    <w:rsid w:val="004F4E72"/>
    <w:rsid w:val="004F6694"/>
    <w:rsid w:val="005072D8"/>
    <w:rsid w:val="0051651A"/>
    <w:rsid w:val="00523F63"/>
    <w:rsid w:val="00536840"/>
    <w:rsid w:val="00545CF4"/>
    <w:rsid w:val="00561E8C"/>
    <w:rsid w:val="00582B65"/>
    <w:rsid w:val="00591944"/>
    <w:rsid w:val="005949B7"/>
    <w:rsid w:val="005A7AEC"/>
    <w:rsid w:val="005B277C"/>
    <w:rsid w:val="005C4A1C"/>
    <w:rsid w:val="005D7F0B"/>
    <w:rsid w:val="005E109D"/>
    <w:rsid w:val="005F7AF0"/>
    <w:rsid w:val="0060079D"/>
    <w:rsid w:val="006012A7"/>
    <w:rsid w:val="00603ACF"/>
    <w:rsid w:val="00605091"/>
    <w:rsid w:val="00605F5E"/>
    <w:rsid w:val="00633609"/>
    <w:rsid w:val="00636839"/>
    <w:rsid w:val="006558DF"/>
    <w:rsid w:val="00666676"/>
    <w:rsid w:val="00673174"/>
    <w:rsid w:val="00676852"/>
    <w:rsid w:val="00677D40"/>
    <w:rsid w:val="006A1E93"/>
    <w:rsid w:val="006A4A48"/>
    <w:rsid w:val="006A5FBF"/>
    <w:rsid w:val="006B185D"/>
    <w:rsid w:val="006B7EEC"/>
    <w:rsid w:val="006C5193"/>
    <w:rsid w:val="006D58E5"/>
    <w:rsid w:val="0071517C"/>
    <w:rsid w:val="007153AA"/>
    <w:rsid w:val="00716EC7"/>
    <w:rsid w:val="007211E5"/>
    <w:rsid w:val="007649A8"/>
    <w:rsid w:val="00767AC7"/>
    <w:rsid w:val="00787BD1"/>
    <w:rsid w:val="00797D13"/>
    <w:rsid w:val="007C0095"/>
    <w:rsid w:val="007C0CE5"/>
    <w:rsid w:val="007C1BA0"/>
    <w:rsid w:val="007D7817"/>
    <w:rsid w:val="007F34BE"/>
    <w:rsid w:val="008001BE"/>
    <w:rsid w:val="0080061E"/>
    <w:rsid w:val="0080270C"/>
    <w:rsid w:val="0080314F"/>
    <w:rsid w:val="00810328"/>
    <w:rsid w:val="00814302"/>
    <w:rsid w:val="00814408"/>
    <w:rsid w:val="00814831"/>
    <w:rsid w:val="00821F92"/>
    <w:rsid w:val="00833619"/>
    <w:rsid w:val="0083591F"/>
    <w:rsid w:val="0084452B"/>
    <w:rsid w:val="008509C2"/>
    <w:rsid w:val="00860A9B"/>
    <w:rsid w:val="00866120"/>
    <w:rsid w:val="00880294"/>
    <w:rsid w:val="008973B1"/>
    <w:rsid w:val="008A2548"/>
    <w:rsid w:val="008B3548"/>
    <w:rsid w:val="008C2F26"/>
    <w:rsid w:val="008D0735"/>
    <w:rsid w:val="00900D11"/>
    <w:rsid w:val="00904A84"/>
    <w:rsid w:val="00913C74"/>
    <w:rsid w:val="009170B4"/>
    <w:rsid w:val="00934BB3"/>
    <w:rsid w:val="00976131"/>
    <w:rsid w:val="009B1BC8"/>
    <w:rsid w:val="009B40E3"/>
    <w:rsid w:val="009C2F3B"/>
    <w:rsid w:val="009D0194"/>
    <w:rsid w:val="009D3079"/>
    <w:rsid w:val="009E57B9"/>
    <w:rsid w:val="009F6C63"/>
    <w:rsid w:val="00A16B38"/>
    <w:rsid w:val="00A214C0"/>
    <w:rsid w:val="00A2482D"/>
    <w:rsid w:val="00A275C4"/>
    <w:rsid w:val="00A3596B"/>
    <w:rsid w:val="00A41DF5"/>
    <w:rsid w:val="00A54E2C"/>
    <w:rsid w:val="00A571BE"/>
    <w:rsid w:val="00A67B9E"/>
    <w:rsid w:val="00A75E6A"/>
    <w:rsid w:val="00A8296B"/>
    <w:rsid w:val="00AA540C"/>
    <w:rsid w:val="00AB00DB"/>
    <w:rsid w:val="00AB5584"/>
    <w:rsid w:val="00AB5C00"/>
    <w:rsid w:val="00AC17F0"/>
    <w:rsid w:val="00AC589A"/>
    <w:rsid w:val="00AC5FAF"/>
    <w:rsid w:val="00AD0EA7"/>
    <w:rsid w:val="00AD155D"/>
    <w:rsid w:val="00AF1562"/>
    <w:rsid w:val="00AF4294"/>
    <w:rsid w:val="00B14416"/>
    <w:rsid w:val="00B203C2"/>
    <w:rsid w:val="00B216EF"/>
    <w:rsid w:val="00B22737"/>
    <w:rsid w:val="00B27443"/>
    <w:rsid w:val="00B30A20"/>
    <w:rsid w:val="00B3593E"/>
    <w:rsid w:val="00B372AC"/>
    <w:rsid w:val="00B5272E"/>
    <w:rsid w:val="00B71916"/>
    <w:rsid w:val="00B850AA"/>
    <w:rsid w:val="00B9472F"/>
    <w:rsid w:val="00BA1484"/>
    <w:rsid w:val="00BC09FC"/>
    <w:rsid w:val="00BC320F"/>
    <w:rsid w:val="00BD281C"/>
    <w:rsid w:val="00BE28CC"/>
    <w:rsid w:val="00BE5D96"/>
    <w:rsid w:val="00BE6CBC"/>
    <w:rsid w:val="00BF0586"/>
    <w:rsid w:val="00BF07E3"/>
    <w:rsid w:val="00C00B5D"/>
    <w:rsid w:val="00C07848"/>
    <w:rsid w:val="00C212A8"/>
    <w:rsid w:val="00C25FBF"/>
    <w:rsid w:val="00C90D2F"/>
    <w:rsid w:val="00C9226E"/>
    <w:rsid w:val="00C9389B"/>
    <w:rsid w:val="00CA2E16"/>
    <w:rsid w:val="00CB1479"/>
    <w:rsid w:val="00CE3C8F"/>
    <w:rsid w:val="00CE51A3"/>
    <w:rsid w:val="00CE747E"/>
    <w:rsid w:val="00CF4D62"/>
    <w:rsid w:val="00D02905"/>
    <w:rsid w:val="00D05A3A"/>
    <w:rsid w:val="00D13062"/>
    <w:rsid w:val="00D2157F"/>
    <w:rsid w:val="00D267ED"/>
    <w:rsid w:val="00D26E84"/>
    <w:rsid w:val="00D3134E"/>
    <w:rsid w:val="00D3715F"/>
    <w:rsid w:val="00D37C6E"/>
    <w:rsid w:val="00D556C6"/>
    <w:rsid w:val="00D66459"/>
    <w:rsid w:val="00D75B2A"/>
    <w:rsid w:val="00D801DD"/>
    <w:rsid w:val="00DA5864"/>
    <w:rsid w:val="00DA66C5"/>
    <w:rsid w:val="00DC2CDF"/>
    <w:rsid w:val="00DE0244"/>
    <w:rsid w:val="00DF1EB5"/>
    <w:rsid w:val="00E064A8"/>
    <w:rsid w:val="00E17127"/>
    <w:rsid w:val="00E224EE"/>
    <w:rsid w:val="00E23A37"/>
    <w:rsid w:val="00E23A92"/>
    <w:rsid w:val="00E24FB4"/>
    <w:rsid w:val="00E31DF4"/>
    <w:rsid w:val="00E55E08"/>
    <w:rsid w:val="00E603F5"/>
    <w:rsid w:val="00E64A6C"/>
    <w:rsid w:val="00E665E3"/>
    <w:rsid w:val="00E7087B"/>
    <w:rsid w:val="00E71C99"/>
    <w:rsid w:val="00E72219"/>
    <w:rsid w:val="00E72433"/>
    <w:rsid w:val="00E75BF8"/>
    <w:rsid w:val="00E93414"/>
    <w:rsid w:val="00EA2A51"/>
    <w:rsid w:val="00EA2A70"/>
    <w:rsid w:val="00EC5E6A"/>
    <w:rsid w:val="00EC65D9"/>
    <w:rsid w:val="00ED1A8F"/>
    <w:rsid w:val="00ED5BB1"/>
    <w:rsid w:val="00ED7CAA"/>
    <w:rsid w:val="00EE30EB"/>
    <w:rsid w:val="00EE67A2"/>
    <w:rsid w:val="00EF08F1"/>
    <w:rsid w:val="00EF357E"/>
    <w:rsid w:val="00F145C4"/>
    <w:rsid w:val="00F26C36"/>
    <w:rsid w:val="00F34B69"/>
    <w:rsid w:val="00F41578"/>
    <w:rsid w:val="00F47121"/>
    <w:rsid w:val="00F50292"/>
    <w:rsid w:val="00F53A27"/>
    <w:rsid w:val="00F66C67"/>
    <w:rsid w:val="00F77C3C"/>
    <w:rsid w:val="00F900FC"/>
    <w:rsid w:val="00F904BE"/>
    <w:rsid w:val="00F9394C"/>
    <w:rsid w:val="00FB50E4"/>
    <w:rsid w:val="00FD5D7F"/>
    <w:rsid w:val="00FF76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BE9B2"/>
  <w15:docId w15:val="{82ECDE24-9CB5-4527-820F-7C90968FB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E23A3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Hipersaitas">
    <w:name w:val="Hyperlink"/>
    <w:basedOn w:val="Numatytasispastraiposriftas"/>
    <w:rsid w:val="00636839"/>
    <w:rPr>
      <w:color w:val="0000FF" w:themeColor="hyperlink"/>
      <w:u w:val="single"/>
    </w:rPr>
  </w:style>
  <w:style w:type="character" w:styleId="Neapdorotaspaminjimas">
    <w:name w:val="Unresolved Mention"/>
    <w:basedOn w:val="Numatytasispastraiposriftas"/>
    <w:uiPriority w:val="99"/>
    <w:semiHidden/>
    <w:unhideWhenUsed/>
    <w:rsid w:val="00636839"/>
    <w:rPr>
      <w:color w:val="605E5C"/>
      <w:shd w:val="clear" w:color="auto" w:fill="E1DFDD"/>
    </w:rPr>
  </w:style>
  <w:style w:type="paragraph" w:styleId="Sraopastraipa">
    <w:name w:val="List Paragraph"/>
    <w:basedOn w:val="prastasis"/>
    <w:rsid w:val="008C2F26"/>
    <w:pPr>
      <w:ind w:left="720"/>
      <w:contextualSpacing/>
    </w:pPr>
  </w:style>
  <w:style w:type="table" w:styleId="Lentelstinklelis">
    <w:name w:val="Table Grid"/>
    <w:basedOn w:val="prastojilentel"/>
    <w:rsid w:val="00835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818A7-4852-4109-9C64-2E183C8A3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1202</Words>
  <Characters>686</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Melinauskienė</dc:creator>
  <cp:lastModifiedBy>Raminta Bartkevičienė</cp:lastModifiedBy>
  <cp:revision>2</cp:revision>
  <cp:lastPrinted>2026-04-09T08:13:00Z</cp:lastPrinted>
  <dcterms:created xsi:type="dcterms:W3CDTF">2026-08-11T10:16:00Z</dcterms:created>
  <dcterms:modified xsi:type="dcterms:W3CDTF">2026-08-11T10:16:00Z</dcterms:modified>
</cp:coreProperties>
</file>