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BADF2" w14:textId="77777777" w:rsidR="000F2899" w:rsidRDefault="000F2899" w:rsidP="000F2899">
      <w:pPr>
        <w:jc w:val="center"/>
        <w:textAlignment w:val="baseline"/>
        <w:rPr>
          <w:szCs w:val="24"/>
          <w:lang w:eastAsia="lt-LT"/>
        </w:rPr>
      </w:pPr>
      <w:r w:rsidRPr="0014770A">
        <w:rPr>
          <w:noProof/>
          <w:szCs w:val="24"/>
          <w:lang w:val="en-US"/>
        </w:rPr>
        <w:drawing>
          <wp:inline distT="0" distB="0" distL="0" distR="0" wp14:anchorId="5CE58FA7" wp14:editId="6DC4EEA1">
            <wp:extent cx="563880" cy="670560"/>
            <wp:effectExtent l="0" t="0" r="7620" b="0"/>
            <wp:docPr id="26369339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" cy="6705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DCE8D2" w14:textId="77777777" w:rsidR="000F2899" w:rsidRPr="0014770A" w:rsidRDefault="000F2899" w:rsidP="000F2899">
      <w:pPr>
        <w:jc w:val="center"/>
        <w:textAlignment w:val="baseline"/>
        <w:rPr>
          <w:szCs w:val="24"/>
          <w:lang w:eastAsia="lt-LT"/>
        </w:rPr>
      </w:pPr>
    </w:p>
    <w:p w14:paraId="3FDC73D7" w14:textId="77777777" w:rsidR="000F2899" w:rsidRPr="0014770A" w:rsidRDefault="000F2899" w:rsidP="000F2899">
      <w:pPr>
        <w:jc w:val="center"/>
        <w:textAlignment w:val="baseline"/>
        <w:rPr>
          <w:b/>
          <w:bCs/>
          <w:szCs w:val="24"/>
          <w:lang w:eastAsia="lt-LT"/>
        </w:rPr>
      </w:pPr>
      <w:r w:rsidRPr="0014770A">
        <w:rPr>
          <w:b/>
          <w:bCs/>
          <w:szCs w:val="24"/>
          <w:lang w:eastAsia="lt-LT"/>
        </w:rPr>
        <w:t>KĖDAINIŲ RAJONO SAVIVALDYBĖS TARYBA</w:t>
      </w:r>
    </w:p>
    <w:p w14:paraId="51111830" w14:textId="77777777" w:rsidR="000F2899" w:rsidRDefault="000F2899" w:rsidP="00176EEE">
      <w:pPr>
        <w:jc w:val="center"/>
        <w:rPr>
          <w:b/>
          <w:szCs w:val="24"/>
        </w:rPr>
      </w:pPr>
    </w:p>
    <w:p w14:paraId="39BFAF59" w14:textId="66A1323C" w:rsidR="00176EEE" w:rsidRDefault="00176EEE" w:rsidP="00176EEE">
      <w:pPr>
        <w:jc w:val="center"/>
        <w:rPr>
          <w:b/>
          <w:szCs w:val="24"/>
        </w:rPr>
      </w:pPr>
      <w:r>
        <w:rPr>
          <w:b/>
          <w:szCs w:val="24"/>
        </w:rPr>
        <w:t>SPRENDIMAS</w:t>
      </w:r>
    </w:p>
    <w:p w14:paraId="09B6C127" w14:textId="05BF2D27" w:rsidR="00176EEE" w:rsidRDefault="00176EEE" w:rsidP="00176EEE">
      <w:pPr>
        <w:jc w:val="center"/>
        <w:rPr>
          <w:b/>
          <w:szCs w:val="24"/>
        </w:rPr>
      </w:pPr>
      <w:r>
        <w:rPr>
          <w:b/>
          <w:szCs w:val="24"/>
        </w:rPr>
        <w:t>DĖL KĖDAINIŲ RAJONO SAVIVALDYBĖS TARYBOS 20</w:t>
      </w:r>
      <w:r w:rsidR="000F2899">
        <w:rPr>
          <w:b/>
          <w:szCs w:val="24"/>
        </w:rPr>
        <w:t>23</w:t>
      </w:r>
      <w:r>
        <w:rPr>
          <w:b/>
          <w:szCs w:val="24"/>
        </w:rPr>
        <w:t xml:space="preserve"> M. </w:t>
      </w:r>
      <w:r w:rsidR="000F2899">
        <w:rPr>
          <w:b/>
          <w:szCs w:val="24"/>
        </w:rPr>
        <w:t>KOVO 31</w:t>
      </w:r>
      <w:r>
        <w:rPr>
          <w:b/>
          <w:szCs w:val="24"/>
        </w:rPr>
        <w:t xml:space="preserve"> D. SPRENDIMO NR. TS-</w:t>
      </w:r>
      <w:r w:rsidR="000F2899">
        <w:rPr>
          <w:b/>
          <w:szCs w:val="24"/>
        </w:rPr>
        <w:t>110</w:t>
      </w:r>
      <w:r>
        <w:rPr>
          <w:b/>
          <w:szCs w:val="24"/>
        </w:rPr>
        <w:t xml:space="preserve"> „</w:t>
      </w:r>
      <w:r>
        <w:rPr>
          <w:b/>
          <w:bCs/>
        </w:rPr>
        <w:t>DĖL</w:t>
      </w:r>
      <w:r w:rsidR="000F2899">
        <w:rPr>
          <w:b/>
          <w:bCs/>
        </w:rPr>
        <w:t xml:space="preserve"> KĖDAINIŲ RAJONO SAVIVALDYBĖS GYVENTOJŲ TELKIMO VISUOMENEI NAUDINGAI VEIKLAI ATLIKTI TVARKOS APRAŠO PATVIRTINIMO</w:t>
      </w:r>
      <w:r>
        <w:rPr>
          <w:b/>
          <w:szCs w:val="24"/>
        </w:rPr>
        <w:t>“ PRIPAŽINIMO NETEKUSIU GALIOS</w:t>
      </w:r>
    </w:p>
    <w:p w14:paraId="431CA426" w14:textId="77777777" w:rsidR="00176EEE" w:rsidRDefault="00176EEE" w:rsidP="00176EEE">
      <w:pPr>
        <w:jc w:val="center"/>
        <w:rPr>
          <w:b/>
          <w:szCs w:val="24"/>
        </w:rPr>
      </w:pPr>
    </w:p>
    <w:p w14:paraId="5915A36C" w14:textId="6899540B" w:rsidR="00E76552" w:rsidRPr="00EC1F0C" w:rsidRDefault="00E76552" w:rsidP="00E76552">
      <w:pPr>
        <w:contextualSpacing/>
        <w:jc w:val="center"/>
        <w:rPr>
          <w:szCs w:val="24"/>
        </w:rPr>
      </w:pPr>
      <w:bookmarkStart w:id="0" w:name="_Hlk215227846"/>
      <w:r w:rsidRPr="00EC1F0C">
        <w:rPr>
          <w:szCs w:val="24"/>
        </w:rPr>
        <w:t xml:space="preserve">2026 m. </w:t>
      </w:r>
      <w:r>
        <w:rPr>
          <w:szCs w:val="24"/>
        </w:rPr>
        <w:t>birželio 26</w:t>
      </w:r>
      <w:r w:rsidRPr="00EC1F0C">
        <w:rPr>
          <w:szCs w:val="24"/>
        </w:rPr>
        <w:t xml:space="preserve"> d. Nr. TS-</w:t>
      </w:r>
      <w:r w:rsidR="00421620">
        <w:rPr>
          <w:szCs w:val="24"/>
        </w:rPr>
        <w:t>170</w:t>
      </w:r>
      <w:r w:rsidRPr="00EC1F0C">
        <w:rPr>
          <w:szCs w:val="24"/>
        </w:rPr>
        <w:t xml:space="preserve">  </w:t>
      </w:r>
    </w:p>
    <w:bookmarkEnd w:id="0"/>
    <w:p w14:paraId="6370F5FC" w14:textId="77777777" w:rsidR="00176EEE" w:rsidRDefault="00176EEE" w:rsidP="00176EEE">
      <w:pPr>
        <w:jc w:val="center"/>
        <w:rPr>
          <w:b/>
          <w:szCs w:val="24"/>
        </w:rPr>
      </w:pPr>
      <w:r>
        <w:rPr>
          <w:szCs w:val="24"/>
        </w:rPr>
        <w:t>Kėdainiai</w:t>
      </w:r>
    </w:p>
    <w:p w14:paraId="7F99A2A7" w14:textId="77777777" w:rsidR="00176EEE" w:rsidRDefault="00176EEE" w:rsidP="00176EEE">
      <w:pPr>
        <w:rPr>
          <w:szCs w:val="24"/>
        </w:rPr>
      </w:pPr>
    </w:p>
    <w:p w14:paraId="4401E644" w14:textId="77777777" w:rsidR="00176EEE" w:rsidRDefault="00176EEE" w:rsidP="00176EEE">
      <w:pPr>
        <w:rPr>
          <w:szCs w:val="24"/>
        </w:rPr>
      </w:pPr>
    </w:p>
    <w:p w14:paraId="17EB9373" w14:textId="6B0CB36D" w:rsidR="00176EEE" w:rsidRDefault="00176EEE" w:rsidP="00176EEE">
      <w:pPr>
        <w:ind w:firstLine="720"/>
        <w:jc w:val="both"/>
      </w:pPr>
      <w:r>
        <w:t>Kėdainių rajono savivaldybės taryba</w:t>
      </w:r>
      <w:r w:rsidR="006F6088">
        <w:t xml:space="preserve"> </w:t>
      </w:r>
      <w:r w:rsidR="000F2899" w:rsidRPr="000F2899">
        <w:rPr>
          <w:szCs w:val="24"/>
          <w:lang w:eastAsia="ar-SA"/>
        </w:rPr>
        <w:t xml:space="preserve"> </w:t>
      </w:r>
      <w:r w:rsidR="000F2899" w:rsidRPr="0014770A">
        <w:rPr>
          <w:spacing w:val="80"/>
          <w:szCs w:val="24"/>
          <w:lang w:eastAsia="ar-SA"/>
        </w:rPr>
        <w:t>nusprendži</w:t>
      </w:r>
      <w:r w:rsidR="000F2899" w:rsidRPr="0014770A">
        <w:rPr>
          <w:szCs w:val="24"/>
          <w:lang w:eastAsia="ar-SA"/>
        </w:rPr>
        <w:t xml:space="preserve">a: </w:t>
      </w:r>
      <w:bookmarkStart w:id="1" w:name="part_d184fe1f59bf46b1afa5eee0a6fa33e2"/>
      <w:bookmarkEnd w:id="1"/>
    </w:p>
    <w:p w14:paraId="438466F6" w14:textId="7957E862" w:rsidR="00176EEE" w:rsidRDefault="000F2899" w:rsidP="00176EEE">
      <w:pPr>
        <w:ind w:firstLine="720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P</w:t>
      </w:r>
      <w:r w:rsidR="00176EEE" w:rsidRPr="00A05617">
        <w:rPr>
          <w:color w:val="000000"/>
          <w:szCs w:val="24"/>
          <w:lang w:eastAsia="lt-LT"/>
        </w:rPr>
        <w:t xml:space="preserve">ripažinti netekusiu galios </w:t>
      </w:r>
      <w:r w:rsidR="00E50A16">
        <w:t>K</w:t>
      </w:r>
      <w:r w:rsidR="00E50A16" w:rsidRPr="000F2899">
        <w:t xml:space="preserve">ėdainių rajono savivaldybės </w:t>
      </w:r>
      <w:r w:rsidR="00E50A16">
        <w:t xml:space="preserve">tarybos </w:t>
      </w:r>
      <w:r w:rsidR="00176EEE" w:rsidRPr="00A05617">
        <w:rPr>
          <w:color w:val="000000"/>
          <w:szCs w:val="24"/>
          <w:lang w:eastAsia="lt-LT"/>
        </w:rPr>
        <w:t>20</w:t>
      </w:r>
      <w:r>
        <w:rPr>
          <w:color w:val="000000"/>
          <w:szCs w:val="24"/>
          <w:lang w:eastAsia="lt-LT"/>
        </w:rPr>
        <w:t>23</w:t>
      </w:r>
      <w:r w:rsidR="00176EEE" w:rsidRPr="00A05617">
        <w:rPr>
          <w:color w:val="000000"/>
          <w:szCs w:val="24"/>
          <w:lang w:eastAsia="lt-LT"/>
        </w:rPr>
        <w:t xml:space="preserve"> m. </w:t>
      </w:r>
      <w:r>
        <w:rPr>
          <w:color w:val="000000"/>
          <w:szCs w:val="24"/>
          <w:lang w:eastAsia="lt-LT"/>
        </w:rPr>
        <w:t>kovo 31</w:t>
      </w:r>
      <w:r w:rsidR="00176EEE" w:rsidRPr="00A05617">
        <w:rPr>
          <w:color w:val="000000"/>
          <w:szCs w:val="24"/>
          <w:lang w:eastAsia="lt-LT"/>
        </w:rPr>
        <w:t xml:space="preserve"> d. sprendimą Nr. T</w:t>
      </w:r>
      <w:r w:rsidR="00176EEE">
        <w:rPr>
          <w:color w:val="000000"/>
          <w:szCs w:val="24"/>
          <w:lang w:eastAsia="lt-LT"/>
        </w:rPr>
        <w:t>S</w:t>
      </w:r>
      <w:r w:rsidR="00176EEE" w:rsidRPr="00A05617">
        <w:rPr>
          <w:color w:val="000000"/>
          <w:szCs w:val="24"/>
          <w:lang w:eastAsia="lt-LT"/>
        </w:rPr>
        <w:t>-</w:t>
      </w:r>
      <w:r>
        <w:rPr>
          <w:color w:val="000000"/>
          <w:szCs w:val="24"/>
          <w:lang w:eastAsia="lt-LT"/>
        </w:rPr>
        <w:t>110</w:t>
      </w:r>
      <w:r w:rsidR="00176EEE" w:rsidRPr="00A05617">
        <w:rPr>
          <w:color w:val="000000"/>
          <w:szCs w:val="24"/>
          <w:lang w:eastAsia="lt-LT"/>
        </w:rPr>
        <w:t xml:space="preserve"> „</w:t>
      </w:r>
      <w:r>
        <w:t>D</w:t>
      </w:r>
      <w:r w:rsidRPr="000F2899">
        <w:t xml:space="preserve">ėl </w:t>
      </w:r>
      <w:r>
        <w:t>K</w:t>
      </w:r>
      <w:r w:rsidRPr="000F2899">
        <w:t>ėdainių rajono savivaldybės gyventojų telkimo visuomenei naudingai veiklai atlikti tvarkos aprašo patvirtinimo</w:t>
      </w:r>
      <w:r w:rsidR="00176EEE" w:rsidRPr="00A05617">
        <w:rPr>
          <w:color w:val="000000"/>
          <w:szCs w:val="24"/>
          <w:lang w:eastAsia="lt-LT"/>
        </w:rPr>
        <w:t>“</w:t>
      </w:r>
      <w:r w:rsidR="00176EEE">
        <w:rPr>
          <w:color w:val="000000"/>
          <w:szCs w:val="24"/>
          <w:lang w:eastAsia="lt-LT"/>
        </w:rPr>
        <w:t xml:space="preserve"> su visais pakeitimais ir papildymais</w:t>
      </w:r>
      <w:r w:rsidR="00176EEE" w:rsidRPr="00A05617">
        <w:rPr>
          <w:color w:val="000000"/>
          <w:szCs w:val="24"/>
          <w:lang w:eastAsia="lt-LT"/>
        </w:rPr>
        <w:t>.</w:t>
      </w:r>
    </w:p>
    <w:p w14:paraId="5DE1DD8D" w14:textId="77777777" w:rsidR="000F2899" w:rsidRDefault="000F2899" w:rsidP="000F2899">
      <w:pPr>
        <w:tabs>
          <w:tab w:val="left" w:pos="7088"/>
        </w:tabs>
        <w:suppressAutoHyphens/>
        <w:jc w:val="both"/>
        <w:rPr>
          <w:color w:val="000000"/>
        </w:rPr>
      </w:pPr>
    </w:p>
    <w:p w14:paraId="5F1CBDF6" w14:textId="77777777" w:rsidR="000F2899" w:rsidRDefault="000F2899" w:rsidP="000F2899">
      <w:pPr>
        <w:tabs>
          <w:tab w:val="left" w:pos="7088"/>
        </w:tabs>
        <w:suppressAutoHyphens/>
        <w:jc w:val="both"/>
        <w:rPr>
          <w:color w:val="000000"/>
        </w:rPr>
      </w:pPr>
    </w:p>
    <w:p w14:paraId="46F610DB" w14:textId="77777777" w:rsidR="00E76552" w:rsidRPr="00EC1F0C" w:rsidRDefault="00E76552" w:rsidP="00E76552">
      <w:pPr>
        <w:contextualSpacing/>
        <w:rPr>
          <w:szCs w:val="24"/>
        </w:rPr>
      </w:pPr>
      <w:bookmarkStart w:id="2" w:name="_Hlk202182067"/>
      <w:bookmarkStart w:id="3" w:name="_Hlk202182431"/>
      <w:r w:rsidRPr="00EC1F0C">
        <w:rPr>
          <w:szCs w:val="24"/>
        </w:rPr>
        <w:t>Savivaldybės meras                                                                                                 Valentinas Tamulis</w:t>
      </w:r>
      <w:bookmarkEnd w:id="2"/>
    </w:p>
    <w:bookmarkEnd w:id="3"/>
    <w:p w14:paraId="183FF7B9" w14:textId="77777777" w:rsidR="000F2899" w:rsidRDefault="000F2899" w:rsidP="00E76552">
      <w:pPr>
        <w:tabs>
          <w:tab w:val="left" w:pos="7088"/>
        </w:tabs>
        <w:suppressAutoHyphens/>
        <w:jc w:val="both"/>
        <w:rPr>
          <w:szCs w:val="24"/>
        </w:rPr>
      </w:pPr>
    </w:p>
    <w:sectPr w:rsidR="000F2899" w:rsidSect="000F2899">
      <w:pgSz w:w="11906" w:h="16838" w:code="9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483"/>
    <w:rsid w:val="00010B84"/>
    <w:rsid w:val="000F2899"/>
    <w:rsid w:val="00125F98"/>
    <w:rsid w:val="00176EEE"/>
    <w:rsid w:val="003A5C2A"/>
    <w:rsid w:val="00421620"/>
    <w:rsid w:val="00443BBF"/>
    <w:rsid w:val="00532B65"/>
    <w:rsid w:val="00693B3F"/>
    <w:rsid w:val="00694DF6"/>
    <w:rsid w:val="006E737E"/>
    <w:rsid w:val="006F6088"/>
    <w:rsid w:val="007E2483"/>
    <w:rsid w:val="008939C3"/>
    <w:rsid w:val="008B61EB"/>
    <w:rsid w:val="00A32361"/>
    <w:rsid w:val="00A8317A"/>
    <w:rsid w:val="00AF2456"/>
    <w:rsid w:val="00B14D66"/>
    <w:rsid w:val="00C228CF"/>
    <w:rsid w:val="00C44C80"/>
    <w:rsid w:val="00C57636"/>
    <w:rsid w:val="00E50A16"/>
    <w:rsid w:val="00E76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10839"/>
  <w15:chartTrackingRefBased/>
  <w15:docId w15:val="{EC3D74F1-752A-4679-AC16-C812D2249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76EE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7E248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7E248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7E2483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7E2483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7E2483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7E2483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7E2483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7E2483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7E2483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7E2483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lt-LT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7E248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lt-LT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7E2483"/>
    <w:rPr>
      <w:rFonts w:eastAsiaTheme="majorEastAsia" w:cstheme="majorBidi"/>
      <w:color w:val="2F5496" w:themeColor="accent1" w:themeShade="BF"/>
      <w:sz w:val="28"/>
      <w:szCs w:val="28"/>
      <w:lang w:val="lt-LT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7E2483"/>
    <w:rPr>
      <w:rFonts w:eastAsiaTheme="majorEastAsia" w:cstheme="majorBidi"/>
      <w:i/>
      <w:iCs/>
      <w:color w:val="2F5496" w:themeColor="accent1" w:themeShade="BF"/>
      <w:lang w:val="lt-LT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7E2483"/>
    <w:rPr>
      <w:rFonts w:eastAsiaTheme="majorEastAsia" w:cstheme="majorBidi"/>
      <w:color w:val="2F5496" w:themeColor="accent1" w:themeShade="BF"/>
      <w:lang w:val="lt-LT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7E2483"/>
    <w:rPr>
      <w:rFonts w:eastAsiaTheme="majorEastAsia" w:cstheme="majorBidi"/>
      <w:i/>
      <w:iCs/>
      <w:color w:val="595959" w:themeColor="text1" w:themeTint="A6"/>
      <w:lang w:val="lt-LT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7E2483"/>
    <w:rPr>
      <w:rFonts w:eastAsiaTheme="majorEastAsia" w:cstheme="majorBidi"/>
      <w:color w:val="595959" w:themeColor="text1" w:themeTint="A6"/>
      <w:lang w:val="lt-LT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7E2483"/>
    <w:rPr>
      <w:rFonts w:eastAsiaTheme="majorEastAsia" w:cstheme="majorBidi"/>
      <w:i/>
      <w:iCs/>
      <w:color w:val="272727" w:themeColor="text1" w:themeTint="D8"/>
      <w:lang w:val="lt-LT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7E2483"/>
    <w:rPr>
      <w:rFonts w:eastAsiaTheme="majorEastAsia" w:cstheme="majorBidi"/>
      <w:color w:val="272727" w:themeColor="text1" w:themeTint="D8"/>
      <w:lang w:val="lt-LT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7E248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7E2483"/>
    <w:rPr>
      <w:rFonts w:asciiTheme="majorHAnsi" w:eastAsiaTheme="majorEastAsia" w:hAnsiTheme="majorHAnsi" w:cstheme="majorBidi"/>
      <w:spacing w:val="-10"/>
      <w:kern w:val="28"/>
      <w:sz w:val="56"/>
      <w:szCs w:val="56"/>
      <w:lang w:val="lt-LT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7E2483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7E2483"/>
    <w:rPr>
      <w:rFonts w:eastAsiaTheme="majorEastAsia" w:cstheme="majorBidi"/>
      <w:color w:val="595959" w:themeColor="text1" w:themeTint="A6"/>
      <w:spacing w:val="15"/>
      <w:sz w:val="28"/>
      <w:szCs w:val="28"/>
      <w:lang w:val="lt-LT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7E2483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7E2483"/>
    <w:rPr>
      <w:i/>
      <w:iCs/>
      <w:color w:val="404040" w:themeColor="text1" w:themeTint="BF"/>
      <w:lang w:val="lt-LT"/>
    </w:rPr>
  </w:style>
  <w:style w:type="paragraph" w:styleId="Sraopastraipa">
    <w:name w:val="List Paragraph"/>
    <w:basedOn w:val="prastasis"/>
    <w:uiPriority w:val="34"/>
    <w:qFormat/>
    <w:rsid w:val="007E248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7E2483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7E24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7E2483"/>
    <w:rPr>
      <w:i/>
      <w:iCs/>
      <w:color w:val="2F5496" w:themeColor="accent1" w:themeShade="BF"/>
      <w:lang w:val="lt-LT"/>
    </w:rPr>
  </w:style>
  <w:style w:type="character" w:styleId="Rykinuoroda">
    <w:name w:val="Intense Reference"/>
    <w:basedOn w:val="Numatytasispastraiposriftas"/>
    <w:uiPriority w:val="32"/>
    <w:qFormat/>
    <w:rsid w:val="007E248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494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Gintarė Vainauskienė</dc:creator>
  <cp:lastModifiedBy>Steponas Navajauskas</cp:lastModifiedBy>
  <cp:revision>3</cp:revision>
  <dcterms:created xsi:type="dcterms:W3CDTF">2026-06-25T11:18:00Z</dcterms:created>
  <dcterms:modified xsi:type="dcterms:W3CDTF">2026-06-29T07:43:00Z</dcterms:modified>
</cp:coreProperties>
</file>