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91D7" w14:textId="1EAA4F3F" w:rsidR="00DE18F7" w:rsidRDefault="00DE18F7" w:rsidP="00DE18F7">
      <w:pPr>
        <w:tabs>
          <w:tab w:val="left" w:pos="8150"/>
        </w:tabs>
        <w:rPr>
          <w:b/>
          <w:szCs w:val="24"/>
          <w:lang w:eastAsia="zh-CN"/>
        </w:rPr>
      </w:pPr>
      <w:r>
        <w:rPr>
          <w:b/>
          <w:szCs w:val="24"/>
          <w:lang w:eastAsia="zh-CN"/>
        </w:rPr>
        <w:tab/>
        <w:t xml:space="preserve">    Projektas</w:t>
      </w:r>
    </w:p>
    <w:p w14:paraId="3CCBF38A" w14:textId="3A5822E6" w:rsidR="00C878F7" w:rsidRDefault="00FD4C65" w:rsidP="00092BD6">
      <w:pPr>
        <w:jc w:val="center"/>
        <w:rPr>
          <w:b/>
          <w:szCs w:val="24"/>
          <w:lang w:eastAsia="zh-CN"/>
        </w:rPr>
      </w:pPr>
      <w:r>
        <w:rPr>
          <w:b/>
          <w:noProof/>
          <w:szCs w:val="24"/>
          <w:lang w:eastAsia="zh-CN"/>
        </w:rPr>
        <w:drawing>
          <wp:inline distT="0" distB="0" distL="0" distR="0" wp14:anchorId="45C34656" wp14:editId="585DB355">
            <wp:extent cx="572770" cy="682625"/>
            <wp:effectExtent l="0" t="0" r="0" b="3175"/>
            <wp:docPr id="6298225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pic:spPr>
                </pic:pic>
              </a:graphicData>
            </a:graphic>
          </wp:inline>
        </w:drawing>
      </w:r>
    </w:p>
    <w:p w14:paraId="774AD2F1" w14:textId="77777777" w:rsidR="00C878F7" w:rsidRDefault="00C878F7">
      <w:pPr>
        <w:jc w:val="center"/>
        <w:rPr>
          <w:b/>
          <w:szCs w:val="24"/>
          <w:lang w:eastAsia="zh-CN"/>
        </w:rPr>
      </w:pPr>
    </w:p>
    <w:p w14:paraId="0C8B5147" w14:textId="77777777" w:rsidR="00C878F7" w:rsidRDefault="00000000">
      <w:pPr>
        <w:jc w:val="center"/>
        <w:rPr>
          <w:b/>
          <w:szCs w:val="24"/>
          <w:lang w:eastAsia="zh-CN"/>
        </w:rPr>
      </w:pPr>
      <w:r>
        <w:rPr>
          <w:b/>
          <w:szCs w:val="24"/>
          <w:lang w:eastAsia="zh-CN"/>
        </w:rPr>
        <w:t>KĖDAINIŲ RAJONO SAVIVALDYBĖS TARYBA</w:t>
      </w:r>
    </w:p>
    <w:p w14:paraId="57B9CFA8" w14:textId="77777777" w:rsidR="00C878F7" w:rsidRDefault="00C878F7">
      <w:pPr>
        <w:jc w:val="center"/>
        <w:rPr>
          <w:b/>
          <w:szCs w:val="24"/>
          <w:lang w:eastAsia="lt-LT"/>
        </w:rPr>
      </w:pPr>
    </w:p>
    <w:p w14:paraId="0E604916" w14:textId="77777777" w:rsidR="00C878F7" w:rsidRDefault="00000000">
      <w:pPr>
        <w:jc w:val="center"/>
        <w:rPr>
          <w:szCs w:val="24"/>
          <w:lang w:eastAsia="lt-LT"/>
        </w:rPr>
      </w:pPr>
      <w:r>
        <w:rPr>
          <w:b/>
          <w:szCs w:val="24"/>
          <w:lang w:eastAsia="lt-LT"/>
        </w:rPr>
        <w:t>SPRENDIMAS</w:t>
      </w:r>
    </w:p>
    <w:p w14:paraId="1EE0776F" w14:textId="3B85415C" w:rsidR="00C878F7" w:rsidRDefault="000B2887">
      <w:pPr>
        <w:spacing w:line="259" w:lineRule="auto"/>
        <w:jc w:val="center"/>
        <w:rPr>
          <w:rFonts w:eastAsia="Calibri"/>
          <w:b/>
          <w:caps/>
          <w:szCs w:val="24"/>
          <w:lang w:eastAsia="lt-LT"/>
        </w:rPr>
      </w:pPr>
      <w:r>
        <w:rPr>
          <w:rFonts w:eastAsia="Calibri"/>
          <w:b/>
          <w:color w:val="000000"/>
          <w:szCs w:val="24"/>
          <w:lang w:eastAsia="lt-LT"/>
        </w:rPr>
        <w:t xml:space="preserve">DĖL KĖDAINIŲ RAJONO SAVIVALDYBĖS TARYBOS 2026 M. KOVO 27 D. SPRENDIMO NR. TS-53 „DĖL KĖDAINIŲ RAJONO SAVIVALDYBĖS </w:t>
      </w:r>
      <w:r>
        <w:rPr>
          <w:rFonts w:eastAsia="Calibri"/>
          <w:b/>
          <w:szCs w:val="24"/>
          <w:lang w:eastAsia="lt-LT"/>
        </w:rPr>
        <w:t xml:space="preserve">2026 METŲ </w:t>
      </w:r>
      <w:r>
        <w:rPr>
          <w:rFonts w:eastAsia="Calibri"/>
          <w:b/>
          <w:color w:val="000000"/>
          <w:szCs w:val="24"/>
          <w:lang w:eastAsia="lt-LT"/>
        </w:rPr>
        <w:t>KELIŲ PRIEŽIŪROS IR PLĖTROS PROGRAMOS OBJEKTŲ SĄRAŠO PATVIRTINIMO“ PAKEITIMO</w:t>
      </w:r>
    </w:p>
    <w:p w14:paraId="245297C5" w14:textId="77777777" w:rsidR="00C878F7" w:rsidRDefault="00C878F7">
      <w:pPr>
        <w:rPr>
          <w:sz w:val="14"/>
          <w:szCs w:val="14"/>
        </w:rPr>
      </w:pPr>
    </w:p>
    <w:p w14:paraId="26A3AE72" w14:textId="03161145" w:rsidR="009279D2" w:rsidRPr="00EC1F0C" w:rsidRDefault="009279D2" w:rsidP="009279D2">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183</w:t>
      </w:r>
      <w:r w:rsidRPr="00EC1F0C">
        <w:rPr>
          <w:szCs w:val="24"/>
        </w:rPr>
        <w:t xml:space="preserve">  </w:t>
      </w:r>
      <w:bookmarkEnd w:id="2"/>
    </w:p>
    <w:bookmarkEnd w:id="3"/>
    <w:p w14:paraId="69170EA9" w14:textId="77777777" w:rsidR="00C878F7" w:rsidRPr="00FD4C65" w:rsidRDefault="00000000">
      <w:pPr>
        <w:jc w:val="center"/>
        <w:rPr>
          <w:rFonts w:eastAsia="Calibri"/>
          <w:szCs w:val="24"/>
          <w:lang w:eastAsia="lt-LT"/>
        </w:rPr>
      </w:pPr>
      <w:r w:rsidRPr="00FD4C65">
        <w:rPr>
          <w:rFonts w:eastAsia="Calibri"/>
          <w:szCs w:val="24"/>
          <w:lang w:eastAsia="lt-LT"/>
        </w:rPr>
        <w:t>Kėdainiai</w:t>
      </w:r>
    </w:p>
    <w:p w14:paraId="349A5A76" w14:textId="77777777" w:rsidR="00C878F7" w:rsidRPr="00FD4C65" w:rsidRDefault="00C878F7">
      <w:pPr>
        <w:spacing w:line="259" w:lineRule="auto"/>
        <w:ind w:firstLine="2160"/>
        <w:rPr>
          <w:rFonts w:eastAsia="Calibri"/>
          <w:szCs w:val="24"/>
          <w:lang w:eastAsia="lt-LT"/>
        </w:rPr>
      </w:pPr>
    </w:p>
    <w:p w14:paraId="208D3E61" w14:textId="06CF70A0" w:rsidR="00C878F7" w:rsidRPr="00FD4C65" w:rsidRDefault="00000000" w:rsidP="00363A8A">
      <w:pPr>
        <w:ind w:firstLine="851"/>
        <w:jc w:val="both"/>
        <w:rPr>
          <w:rFonts w:eastAsia="Calibri"/>
          <w:szCs w:val="24"/>
          <w:lang w:eastAsia="lt-LT"/>
        </w:rPr>
      </w:pPr>
      <w:r w:rsidRPr="00FD4C65">
        <w:rPr>
          <w:rFonts w:eastAsia="Calibri"/>
          <w:szCs w:val="24"/>
          <w:lang w:eastAsia="lt-LT"/>
        </w:rPr>
        <w:t xml:space="preserve">Kėdainių rajono savivaldybės taryba  </w:t>
      </w:r>
      <w:r w:rsidRPr="00FD4C65">
        <w:rPr>
          <w:rFonts w:eastAsia="Calibri"/>
          <w:spacing w:val="80"/>
          <w:szCs w:val="24"/>
          <w:lang w:eastAsia="lt-LT"/>
        </w:rPr>
        <w:t>nusprendži</w:t>
      </w:r>
      <w:r w:rsidRPr="00FD4C65">
        <w:rPr>
          <w:rFonts w:eastAsia="Calibri"/>
          <w:szCs w:val="24"/>
          <w:lang w:eastAsia="lt-LT"/>
        </w:rPr>
        <w:t>a:</w:t>
      </w:r>
    </w:p>
    <w:p w14:paraId="1DAD7C1F" w14:textId="5C8970FA" w:rsidR="00841B0C" w:rsidRPr="00FD4C65" w:rsidRDefault="00A24D43" w:rsidP="00AF4298">
      <w:pPr>
        <w:pStyle w:val="Sraopastraipa"/>
        <w:numPr>
          <w:ilvl w:val="0"/>
          <w:numId w:val="1"/>
        </w:numPr>
        <w:tabs>
          <w:tab w:val="left" w:pos="1134"/>
        </w:tabs>
        <w:ind w:left="0" w:firstLine="851"/>
        <w:jc w:val="both"/>
        <w:rPr>
          <w:rFonts w:eastAsia="Calibri"/>
          <w:szCs w:val="24"/>
          <w:lang w:eastAsia="lt-LT"/>
        </w:rPr>
      </w:pPr>
      <w:r w:rsidRPr="00FD4C65">
        <w:rPr>
          <w:rFonts w:eastAsia="Calibri"/>
          <w:szCs w:val="24"/>
          <w:lang w:eastAsia="lt-LT"/>
        </w:rPr>
        <w:t xml:space="preserve">Pakeisti </w:t>
      </w:r>
      <w:r w:rsidR="00841B0C" w:rsidRPr="00FD4C65">
        <w:rPr>
          <w:szCs w:val="24"/>
        </w:rPr>
        <w:t>Kėdainių rajono savivaldybės 2026 metų kelių priežiūros ir plėtros programos objektų sąraš</w:t>
      </w:r>
      <w:r w:rsidR="0073250B">
        <w:rPr>
          <w:szCs w:val="24"/>
        </w:rPr>
        <w:t>ą</w:t>
      </w:r>
      <w:r w:rsidRPr="00FD4C65">
        <w:rPr>
          <w:rFonts w:eastAsia="Calibri"/>
          <w:szCs w:val="24"/>
          <w:lang w:eastAsia="lt-LT"/>
        </w:rPr>
        <w:t>, patvirtint</w:t>
      </w:r>
      <w:r w:rsidR="0073250B">
        <w:rPr>
          <w:rFonts w:eastAsia="Calibri"/>
          <w:szCs w:val="24"/>
          <w:lang w:eastAsia="lt-LT"/>
        </w:rPr>
        <w:t>ą</w:t>
      </w:r>
      <w:r w:rsidRPr="00FD4C65">
        <w:rPr>
          <w:rFonts w:eastAsia="Calibri"/>
          <w:szCs w:val="24"/>
          <w:lang w:eastAsia="lt-LT"/>
        </w:rPr>
        <w:t xml:space="preserve"> Kėdainių rajono savivaldybės tarybos 202</w:t>
      </w:r>
      <w:r w:rsidR="00AF4298" w:rsidRPr="00FD4C65">
        <w:rPr>
          <w:rFonts w:eastAsia="Calibri"/>
          <w:szCs w:val="24"/>
          <w:lang w:eastAsia="lt-LT"/>
        </w:rPr>
        <w:t>6</w:t>
      </w:r>
      <w:r w:rsidRPr="00FD4C65">
        <w:rPr>
          <w:rFonts w:eastAsia="Calibri"/>
          <w:szCs w:val="24"/>
          <w:lang w:eastAsia="lt-LT"/>
        </w:rPr>
        <w:t xml:space="preserve"> m. </w:t>
      </w:r>
      <w:r w:rsidR="00841B0C" w:rsidRPr="00FD4C65">
        <w:rPr>
          <w:rFonts w:eastAsia="Calibri"/>
          <w:szCs w:val="24"/>
          <w:lang w:eastAsia="lt-LT"/>
        </w:rPr>
        <w:t>kovo</w:t>
      </w:r>
      <w:r w:rsidR="00AF4298" w:rsidRPr="00FD4C65">
        <w:rPr>
          <w:rFonts w:eastAsia="Calibri"/>
          <w:szCs w:val="24"/>
          <w:lang w:eastAsia="lt-LT"/>
        </w:rPr>
        <w:t xml:space="preserve"> 2</w:t>
      </w:r>
      <w:r w:rsidR="00841B0C" w:rsidRPr="00FD4C65">
        <w:rPr>
          <w:rFonts w:eastAsia="Calibri"/>
          <w:szCs w:val="24"/>
          <w:lang w:eastAsia="lt-LT"/>
        </w:rPr>
        <w:t>7</w:t>
      </w:r>
      <w:r w:rsidRPr="00FD4C65">
        <w:rPr>
          <w:rFonts w:eastAsia="Calibri"/>
          <w:szCs w:val="24"/>
          <w:lang w:eastAsia="lt-LT"/>
        </w:rPr>
        <w:t xml:space="preserve"> d. sprendimu Nr. TS-</w:t>
      </w:r>
      <w:r w:rsidR="00841B0C" w:rsidRPr="00FD4C65">
        <w:rPr>
          <w:rFonts w:eastAsia="Calibri"/>
          <w:szCs w:val="24"/>
          <w:lang w:eastAsia="lt-LT"/>
        </w:rPr>
        <w:t xml:space="preserve">53 </w:t>
      </w:r>
      <w:r w:rsidR="00841B0C" w:rsidRPr="00FD4C65">
        <w:rPr>
          <w:rFonts w:eastAsia="Calibri"/>
          <w:bCs/>
          <w:color w:val="000000"/>
          <w:szCs w:val="24"/>
          <w:lang w:eastAsia="lt-LT"/>
        </w:rPr>
        <w:t xml:space="preserve">„Dėl Kėdainių rajono savivaldybės </w:t>
      </w:r>
      <w:r w:rsidR="00841B0C" w:rsidRPr="00FD4C65">
        <w:rPr>
          <w:rFonts w:eastAsia="Calibri"/>
          <w:bCs/>
          <w:szCs w:val="24"/>
          <w:lang w:eastAsia="lt-LT"/>
        </w:rPr>
        <w:t xml:space="preserve">2026 metų </w:t>
      </w:r>
      <w:r w:rsidR="00841B0C" w:rsidRPr="00FD4C65">
        <w:rPr>
          <w:rFonts w:eastAsia="Calibri"/>
          <w:bCs/>
          <w:color w:val="000000"/>
          <w:szCs w:val="24"/>
          <w:lang w:eastAsia="lt-LT"/>
        </w:rPr>
        <w:t>kelių priežiūros ir plėtros programos objektų sąrašo patvirtinimo</w:t>
      </w:r>
      <w:r w:rsidRPr="00FD4C65">
        <w:rPr>
          <w:rFonts w:eastAsia="Calibri"/>
          <w:szCs w:val="24"/>
          <w:lang w:eastAsia="lt-LT"/>
        </w:rPr>
        <w:t>“</w:t>
      </w:r>
      <w:r w:rsidR="00841B0C" w:rsidRPr="00FD4C65">
        <w:rPr>
          <w:rFonts w:eastAsia="Calibri"/>
          <w:szCs w:val="24"/>
          <w:lang w:eastAsia="lt-LT"/>
        </w:rPr>
        <w:t>:</w:t>
      </w:r>
    </w:p>
    <w:p w14:paraId="6FA205AE" w14:textId="65BC1F93" w:rsidR="00C33BE2" w:rsidRPr="00FD4C65" w:rsidRDefault="00C33BE2" w:rsidP="00C33BE2">
      <w:pPr>
        <w:widowControl w:val="0"/>
        <w:shd w:val="clear" w:color="auto" w:fill="FFFFFF"/>
        <w:tabs>
          <w:tab w:val="left" w:pos="709"/>
          <w:tab w:val="left" w:pos="851"/>
        </w:tabs>
        <w:suppressAutoHyphens/>
        <w:spacing w:line="259" w:lineRule="auto"/>
        <w:ind w:firstLine="851"/>
        <w:jc w:val="both"/>
        <w:rPr>
          <w:rFonts w:eastAsia="Calibri"/>
          <w:color w:val="000000"/>
          <w:szCs w:val="24"/>
          <w:lang w:eastAsia="lt-LT"/>
        </w:rPr>
      </w:pPr>
      <w:r w:rsidRPr="00FD4C65">
        <w:rPr>
          <w:rFonts w:eastAsia="Calibri"/>
          <w:color w:val="000000"/>
          <w:szCs w:val="24"/>
          <w:lang w:eastAsia="lt-LT"/>
        </w:rPr>
        <w:t>1.</w:t>
      </w:r>
      <w:r w:rsidR="00635ADD">
        <w:rPr>
          <w:rFonts w:eastAsia="Calibri"/>
          <w:color w:val="000000"/>
          <w:szCs w:val="24"/>
          <w:lang w:eastAsia="lt-LT"/>
        </w:rPr>
        <w:t>1</w:t>
      </w:r>
      <w:r>
        <w:rPr>
          <w:rFonts w:eastAsia="Calibri"/>
          <w:color w:val="000000"/>
          <w:szCs w:val="24"/>
          <w:lang w:eastAsia="lt-LT"/>
        </w:rPr>
        <w:t xml:space="preserve"> </w:t>
      </w:r>
      <w:r w:rsidRPr="00FD4C65">
        <w:rPr>
          <w:rFonts w:eastAsia="Calibri"/>
          <w:color w:val="000000"/>
          <w:szCs w:val="24"/>
          <w:lang w:eastAsia="lt-LT"/>
        </w:rPr>
        <w:t xml:space="preserve">Pakeisti 4 punktą ir </w:t>
      </w:r>
      <w:r w:rsidR="00191DBA">
        <w:rPr>
          <w:rFonts w:eastAsia="Calibri"/>
          <w:color w:val="000000"/>
          <w:szCs w:val="24"/>
          <w:lang w:eastAsia="lt-LT"/>
        </w:rPr>
        <w:t xml:space="preserve">jį </w:t>
      </w:r>
      <w:r w:rsidRPr="00FD4C65">
        <w:rPr>
          <w:rFonts w:eastAsia="Calibri"/>
          <w:color w:val="000000"/>
          <w:szCs w:val="24"/>
          <w:lang w:eastAsia="lt-LT"/>
        </w:rPr>
        <w:t>išdėstyti taip:</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665"/>
        <w:gridCol w:w="1849"/>
        <w:gridCol w:w="1418"/>
      </w:tblGrid>
      <w:tr w:rsidR="00C33BE2" w:rsidRPr="00FD4C65" w14:paraId="18E53C54" w14:textId="77777777" w:rsidTr="00B57096">
        <w:trPr>
          <w:trHeight w:val="311"/>
        </w:trPr>
        <w:tc>
          <w:tcPr>
            <w:tcW w:w="708" w:type="dxa"/>
          </w:tcPr>
          <w:p w14:paraId="35C0E10B" w14:textId="77777777" w:rsidR="00C33BE2" w:rsidRPr="00FD4C65" w:rsidRDefault="00C33BE2" w:rsidP="00CF5B11">
            <w:pPr>
              <w:widowControl w:val="0"/>
              <w:shd w:val="clear" w:color="auto" w:fill="FFFFFF"/>
              <w:tabs>
                <w:tab w:val="left" w:pos="709"/>
                <w:tab w:val="left" w:pos="851"/>
              </w:tabs>
              <w:suppressAutoHyphens/>
              <w:spacing w:line="259" w:lineRule="auto"/>
              <w:ind w:right="-20"/>
              <w:jc w:val="both"/>
              <w:rPr>
                <w:rFonts w:eastAsia="Calibri"/>
                <w:color w:val="000000"/>
                <w:szCs w:val="24"/>
                <w:lang w:eastAsia="lt-LT"/>
              </w:rPr>
            </w:pPr>
            <w:r w:rsidRPr="00FD4C65">
              <w:rPr>
                <w:rFonts w:eastAsia="Calibri"/>
                <w:color w:val="000000"/>
                <w:szCs w:val="24"/>
                <w:lang w:eastAsia="lt-LT"/>
              </w:rPr>
              <w:t xml:space="preserve"> „</w:t>
            </w:r>
            <w:r w:rsidRPr="00FD4C65">
              <w:rPr>
                <w:rFonts w:eastAsia="Calibri"/>
                <w:b/>
                <w:color w:val="000000"/>
                <w:szCs w:val="24"/>
                <w:lang w:eastAsia="lt-LT"/>
              </w:rPr>
              <w:t>4.</w:t>
            </w:r>
          </w:p>
        </w:tc>
        <w:tc>
          <w:tcPr>
            <w:tcW w:w="7514" w:type="dxa"/>
            <w:gridSpan w:val="2"/>
          </w:tcPr>
          <w:p w14:paraId="43862E26" w14:textId="77777777" w:rsidR="00C33BE2" w:rsidRPr="00FD4C65" w:rsidRDefault="00C33BE2" w:rsidP="00CF5B11">
            <w:pPr>
              <w:widowControl w:val="0"/>
              <w:shd w:val="clear" w:color="auto" w:fill="FFFFFF"/>
              <w:tabs>
                <w:tab w:val="left" w:pos="709"/>
                <w:tab w:val="left" w:pos="851"/>
              </w:tabs>
              <w:suppressAutoHyphens/>
              <w:spacing w:line="259" w:lineRule="auto"/>
              <w:ind w:right="-20"/>
              <w:jc w:val="both"/>
              <w:rPr>
                <w:rFonts w:eastAsia="Calibri"/>
                <w:b/>
                <w:color w:val="000000"/>
                <w:szCs w:val="24"/>
                <w:lang w:eastAsia="lt-LT"/>
              </w:rPr>
            </w:pPr>
            <w:r w:rsidRPr="00FD4C65">
              <w:rPr>
                <w:rFonts w:eastAsia="Calibri"/>
                <w:b/>
                <w:color w:val="000000"/>
                <w:szCs w:val="24"/>
                <w:lang w:eastAsia="lt-LT"/>
              </w:rPr>
              <w:t>Kėdainių miesto seniūnija</w:t>
            </w:r>
          </w:p>
        </w:tc>
        <w:tc>
          <w:tcPr>
            <w:tcW w:w="1418" w:type="dxa"/>
          </w:tcPr>
          <w:p w14:paraId="0DA548C4" w14:textId="77777777" w:rsidR="00C33BE2" w:rsidRPr="00FD4C65" w:rsidRDefault="00C33BE2" w:rsidP="00CF5B11">
            <w:pPr>
              <w:widowControl w:val="0"/>
              <w:shd w:val="clear" w:color="auto" w:fill="FFFFFF"/>
              <w:tabs>
                <w:tab w:val="left" w:pos="709"/>
                <w:tab w:val="left" w:pos="851"/>
              </w:tabs>
              <w:suppressAutoHyphens/>
              <w:spacing w:line="259" w:lineRule="auto"/>
              <w:ind w:right="-20"/>
              <w:jc w:val="center"/>
              <w:rPr>
                <w:rFonts w:eastAsia="Calibri"/>
                <w:color w:val="000000"/>
                <w:szCs w:val="24"/>
                <w:lang w:eastAsia="lt-LT"/>
              </w:rPr>
            </w:pPr>
            <w:r w:rsidRPr="00FD4C65">
              <w:rPr>
                <w:rFonts w:eastAsia="Calibri"/>
                <w:b/>
                <w:color w:val="000000"/>
                <w:szCs w:val="24"/>
                <w:lang w:eastAsia="lt-LT"/>
              </w:rPr>
              <w:t>1 247,368</w:t>
            </w:r>
          </w:p>
        </w:tc>
      </w:tr>
      <w:tr w:rsidR="00C33BE2" w:rsidRPr="00FD4C65" w14:paraId="09B8D009" w14:textId="77777777" w:rsidTr="00B57096">
        <w:tc>
          <w:tcPr>
            <w:tcW w:w="708" w:type="dxa"/>
          </w:tcPr>
          <w:p w14:paraId="2D48340A"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4.1.</w:t>
            </w:r>
          </w:p>
        </w:tc>
        <w:tc>
          <w:tcPr>
            <w:tcW w:w="5665" w:type="dxa"/>
          </w:tcPr>
          <w:p w14:paraId="46012F16"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Seniūnijos keliai ir gatvės su asfaltbetonio danga  (</w:t>
            </w:r>
            <w:proofErr w:type="spellStart"/>
            <w:r w:rsidRPr="00FD4C65">
              <w:rPr>
                <w:rFonts w:eastAsia="Calibri"/>
                <w:color w:val="000000"/>
                <w:szCs w:val="24"/>
                <w:lang w:eastAsia="lt-LT"/>
              </w:rPr>
              <w:t>išdaužų</w:t>
            </w:r>
            <w:proofErr w:type="spellEnd"/>
            <w:r w:rsidRPr="00FD4C65">
              <w:rPr>
                <w:rFonts w:eastAsia="Calibri"/>
                <w:color w:val="000000"/>
                <w:szCs w:val="24"/>
                <w:lang w:eastAsia="lt-LT"/>
              </w:rPr>
              <w:t xml:space="preserve"> užtaisymas)</w:t>
            </w:r>
          </w:p>
        </w:tc>
        <w:tc>
          <w:tcPr>
            <w:tcW w:w="1849" w:type="dxa"/>
          </w:tcPr>
          <w:p w14:paraId="36783576"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Priežiūra</w:t>
            </w:r>
          </w:p>
        </w:tc>
        <w:tc>
          <w:tcPr>
            <w:tcW w:w="1418" w:type="dxa"/>
          </w:tcPr>
          <w:p w14:paraId="3CA7BADF"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99,600</w:t>
            </w:r>
          </w:p>
        </w:tc>
      </w:tr>
      <w:tr w:rsidR="00C33BE2" w:rsidRPr="00FD4C65" w14:paraId="41152C57" w14:textId="77777777" w:rsidTr="00B57096">
        <w:trPr>
          <w:trHeight w:val="423"/>
        </w:trPr>
        <w:tc>
          <w:tcPr>
            <w:tcW w:w="708" w:type="dxa"/>
          </w:tcPr>
          <w:p w14:paraId="1211A6A4"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4.2.</w:t>
            </w:r>
          </w:p>
        </w:tc>
        <w:tc>
          <w:tcPr>
            <w:tcW w:w="5665" w:type="dxa"/>
          </w:tcPr>
          <w:p w14:paraId="4A328BFD"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KDG093, Kėdainiai, Radvilų g. ir KDG062, Kėdainiai, Liepų </w:t>
            </w:r>
            <w:proofErr w:type="spellStart"/>
            <w:r w:rsidRPr="00FD4C65">
              <w:rPr>
                <w:rFonts w:eastAsia="Calibri"/>
                <w:color w:val="000000"/>
                <w:szCs w:val="24"/>
                <w:lang w:eastAsia="lt-LT"/>
              </w:rPr>
              <w:t>tak</w:t>
            </w:r>
            <w:proofErr w:type="spellEnd"/>
            <w:r w:rsidRPr="00FD4C65">
              <w:rPr>
                <w:rFonts w:eastAsia="Calibri"/>
                <w:color w:val="000000"/>
                <w:szCs w:val="24"/>
                <w:lang w:eastAsia="lt-LT"/>
              </w:rPr>
              <w:t>. rekonstravimo projekto parengimas</w:t>
            </w:r>
          </w:p>
        </w:tc>
        <w:tc>
          <w:tcPr>
            <w:tcW w:w="1849" w:type="dxa"/>
          </w:tcPr>
          <w:p w14:paraId="10313B69"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Inžinerinės paslaugos</w:t>
            </w:r>
          </w:p>
        </w:tc>
        <w:tc>
          <w:tcPr>
            <w:tcW w:w="1418" w:type="dxa"/>
          </w:tcPr>
          <w:p w14:paraId="4BC0DE18"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40,000</w:t>
            </w:r>
          </w:p>
        </w:tc>
      </w:tr>
      <w:tr w:rsidR="00C33BE2" w:rsidRPr="00FD4C65" w14:paraId="4593B4C4" w14:textId="77777777" w:rsidTr="00B57096">
        <w:tc>
          <w:tcPr>
            <w:tcW w:w="708" w:type="dxa"/>
          </w:tcPr>
          <w:p w14:paraId="6452D57A"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4.3.</w:t>
            </w:r>
          </w:p>
        </w:tc>
        <w:tc>
          <w:tcPr>
            <w:tcW w:w="5665" w:type="dxa"/>
          </w:tcPr>
          <w:p w14:paraId="58D49B49"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KDG109, Kėdainiai, Sodų g. rekonstravimo projekto parengimas</w:t>
            </w:r>
          </w:p>
        </w:tc>
        <w:tc>
          <w:tcPr>
            <w:tcW w:w="1849" w:type="dxa"/>
          </w:tcPr>
          <w:p w14:paraId="6F5623EC"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Inžinerinės paslaugos</w:t>
            </w:r>
          </w:p>
        </w:tc>
        <w:tc>
          <w:tcPr>
            <w:tcW w:w="1418" w:type="dxa"/>
          </w:tcPr>
          <w:p w14:paraId="56ACFDDC"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49,000</w:t>
            </w:r>
          </w:p>
        </w:tc>
      </w:tr>
      <w:tr w:rsidR="00C33BE2" w:rsidRPr="00FD4C65" w14:paraId="17DC2705" w14:textId="77777777" w:rsidTr="00B57096">
        <w:tc>
          <w:tcPr>
            <w:tcW w:w="708" w:type="dxa"/>
          </w:tcPr>
          <w:p w14:paraId="4E8AA6DB"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4.4.</w:t>
            </w:r>
          </w:p>
        </w:tc>
        <w:tc>
          <w:tcPr>
            <w:tcW w:w="5665" w:type="dxa"/>
          </w:tcPr>
          <w:p w14:paraId="38300FBA" w14:textId="60E539EA"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KDG002, Kėdainiai, Algirdo g., KDG079, Kėdainiai, Parakinės g.</w:t>
            </w:r>
            <w:r w:rsidR="00DE60E9">
              <w:rPr>
                <w:rFonts w:eastAsia="Calibri"/>
                <w:color w:val="000000"/>
                <w:szCs w:val="24"/>
                <w:lang w:eastAsia="lt-LT"/>
              </w:rPr>
              <w:t xml:space="preserve"> </w:t>
            </w:r>
            <w:r w:rsidRPr="00FD4C65">
              <w:rPr>
                <w:rFonts w:eastAsia="Calibri"/>
                <w:color w:val="000000"/>
                <w:szCs w:val="24"/>
                <w:lang w:eastAsia="lt-LT"/>
              </w:rPr>
              <w:t xml:space="preserve">ir </w:t>
            </w:r>
            <w:r w:rsidR="00DE60E9" w:rsidRPr="00DE60E9">
              <w:rPr>
                <w:rFonts w:eastAsia="Calibri"/>
                <w:color w:val="000000"/>
                <w:szCs w:val="24"/>
                <w:lang w:eastAsia="lt-LT"/>
              </w:rPr>
              <w:t>KDG251 Privažiavimo kelias Kėdainių m. nuo Algirdo g.</w:t>
            </w:r>
            <w:r w:rsidR="00DE60E9">
              <w:rPr>
                <w:rFonts w:eastAsia="Calibri"/>
                <w:color w:val="000000"/>
                <w:szCs w:val="24"/>
                <w:lang w:eastAsia="lt-LT"/>
              </w:rPr>
              <w:t xml:space="preserve"> </w:t>
            </w:r>
            <w:r w:rsidRPr="00FD4C65">
              <w:rPr>
                <w:rFonts w:eastAsia="Calibri"/>
                <w:color w:val="000000"/>
                <w:szCs w:val="24"/>
                <w:lang w:eastAsia="lt-LT"/>
              </w:rPr>
              <w:t>rekonstravimo projekto parengimas</w:t>
            </w:r>
          </w:p>
        </w:tc>
        <w:tc>
          <w:tcPr>
            <w:tcW w:w="1849" w:type="dxa"/>
          </w:tcPr>
          <w:p w14:paraId="26D82930"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Inžinerinės paslaugos</w:t>
            </w:r>
          </w:p>
        </w:tc>
        <w:tc>
          <w:tcPr>
            <w:tcW w:w="1418" w:type="dxa"/>
          </w:tcPr>
          <w:p w14:paraId="4DB0EF60"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10,000</w:t>
            </w:r>
          </w:p>
        </w:tc>
      </w:tr>
      <w:tr w:rsidR="00C33BE2" w:rsidRPr="00FD4C65" w14:paraId="293E2D54" w14:textId="77777777" w:rsidTr="00B57096">
        <w:tc>
          <w:tcPr>
            <w:tcW w:w="708" w:type="dxa"/>
          </w:tcPr>
          <w:p w14:paraId="73D1A8EE"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4.5.</w:t>
            </w:r>
          </w:p>
        </w:tc>
        <w:tc>
          <w:tcPr>
            <w:tcW w:w="5665" w:type="dxa"/>
          </w:tcPr>
          <w:p w14:paraId="4D4AA28E"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KDG029, Kėdainiai, Elevatoriaus g.</w:t>
            </w:r>
          </w:p>
        </w:tc>
        <w:tc>
          <w:tcPr>
            <w:tcW w:w="1849" w:type="dxa"/>
          </w:tcPr>
          <w:p w14:paraId="434AF13C"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Rekonstravimas</w:t>
            </w:r>
          </w:p>
        </w:tc>
        <w:tc>
          <w:tcPr>
            <w:tcW w:w="1418" w:type="dxa"/>
          </w:tcPr>
          <w:p w14:paraId="2D1567DC"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113,500</w:t>
            </w:r>
          </w:p>
        </w:tc>
      </w:tr>
      <w:tr w:rsidR="00C33BE2" w:rsidRPr="00FD4C65" w14:paraId="4DD992CE" w14:textId="77777777" w:rsidTr="00B57096">
        <w:tc>
          <w:tcPr>
            <w:tcW w:w="708" w:type="dxa"/>
          </w:tcPr>
          <w:p w14:paraId="515DB127"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4.6.</w:t>
            </w:r>
          </w:p>
        </w:tc>
        <w:tc>
          <w:tcPr>
            <w:tcW w:w="5665" w:type="dxa"/>
          </w:tcPr>
          <w:p w14:paraId="12620381"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KDG179, </w:t>
            </w:r>
            <w:proofErr w:type="spellStart"/>
            <w:r w:rsidRPr="00FD4C65">
              <w:rPr>
                <w:rFonts w:eastAsia="Calibri"/>
                <w:color w:val="000000"/>
                <w:szCs w:val="24"/>
                <w:lang w:eastAsia="lt-LT"/>
              </w:rPr>
              <w:t>Keleriškių</w:t>
            </w:r>
            <w:proofErr w:type="spellEnd"/>
            <w:r w:rsidRPr="00FD4C65">
              <w:rPr>
                <w:rFonts w:eastAsia="Calibri"/>
                <w:color w:val="000000"/>
                <w:szCs w:val="24"/>
                <w:lang w:eastAsia="lt-LT"/>
              </w:rPr>
              <w:t xml:space="preserve"> k., Smėlio g.</w:t>
            </w:r>
          </w:p>
        </w:tc>
        <w:tc>
          <w:tcPr>
            <w:tcW w:w="1849" w:type="dxa"/>
          </w:tcPr>
          <w:p w14:paraId="552D39A3"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Kapitalinis remontas</w:t>
            </w:r>
          </w:p>
        </w:tc>
        <w:tc>
          <w:tcPr>
            <w:tcW w:w="1418" w:type="dxa"/>
          </w:tcPr>
          <w:p w14:paraId="430910E2"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157,000</w:t>
            </w:r>
          </w:p>
        </w:tc>
      </w:tr>
      <w:tr w:rsidR="00C33BE2" w:rsidRPr="00FD4C65" w14:paraId="484DB08D" w14:textId="77777777" w:rsidTr="00B57096">
        <w:tc>
          <w:tcPr>
            <w:tcW w:w="708" w:type="dxa"/>
          </w:tcPr>
          <w:p w14:paraId="2EE1C779"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4.7.</w:t>
            </w:r>
          </w:p>
        </w:tc>
        <w:tc>
          <w:tcPr>
            <w:tcW w:w="5665" w:type="dxa"/>
          </w:tcPr>
          <w:p w14:paraId="26AE303F" w14:textId="6BC03541"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KD-9, </w:t>
            </w:r>
            <w:r w:rsidR="005E59E0">
              <w:rPr>
                <w:rFonts w:eastAsia="Calibri"/>
                <w:color w:val="000000"/>
                <w:szCs w:val="24"/>
                <w:lang w:eastAsia="lt-LT"/>
              </w:rPr>
              <w:t>P</w:t>
            </w:r>
            <w:r w:rsidRPr="00FD4C65">
              <w:rPr>
                <w:rFonts w:eastAsia="Calibri"/>
                <w:color w:val="000000"/>
                <w:szCs w:val="24"/>
                <w:lang w:eastAsia="lt-LT"/>
              </w:rPr>
              <w:t>ravažiavim</w:t>
            </w:r>
            <w:r w:rsidR="0073250B">
              <w:rPr>
                <w:rFonts w:eastAsia="Calibri"/>
                <w:color w:val="000000"/>
                <w:szCs w:val="24"/>
                <w:lang w:eastAsia="lt-LT"/>
              </w:rPr>
              <w:t>o kelias</w:t>
            </w:r>
            <w:r w:rsidRPr="00FD4C65">
              <w:rPr>
                <w:rFonts w:eastAsia="Calibri"/>
                <w:color w:val="000000"/>
                <w:szCs w:val="24"/>
                <w:lang w:eastAsia="lt-LT"/>
              </w:rPr>
              <w:t xml:space="preserve"> tarp VRK Nr. 144 ir VRK Nr. 2006 (nuo Jovarų g. iki </w:t>
            </w:r>
            <w:proofErr w:type="spellStart"/>
            <w:r w:rsidRPr="00FD4C65">
              <w:rPr>
                <w:rFonts w:eastAsia="Calibri"/>
                <w:color w:val="000000"/>
                <w:szCs w:val="24"/>
                <w:lang w:eastAsia="lt-LT"/>
              </w:rPr>
              <w:t>Kėbonių</w:t>
            </w:r>
            <w:proofErr w:type="spellEnd"/>
            <w:r w:rsidRPr="00FD4C65">
              <w:rPr>
                <w:rFonts w:eastAsia="Calibri"/>
                <w:color w:val="000000"/>
                <w:szCs w:val="24"/>
                <w:lang w:eastAsia="lt-LT"/>
              </w:rPr>
              <w:t xml:space="preserve"> k.), </w:t>
            </w:r>
            <w:proofErr w:type="spellStart"/>
            <w:r w:rsidRPr="00FD4C65">
              <w:rPr>
                <w:rFonts w:eastAsia="Calibri"/>
                <w:color w:val="000000"/>
                <w:szCs w:val="24"/>
                <w:lang w:eastAsia="lt-LT"/>
              </w:rPr>
              <w:t>Bogušiškių</w:t>
            </w:r>
            <w:proofErr w:type="spellEnd"/>
            <w:r w:rsidRPr="00FD4C65">
              <w:rPr>
                <w:rFonts w:eastAsia="Calibri"/>
                <w:color w:val="000000"/>
                <w:szCs w:val="24"/>
                <w:lang w:eastAsia="lt-LT"/>
              </w:rPr>
              <w:t xml:space="preserve"> k. asfaltbetonio dangos atnaujinimas</w:t>
            </w:r>
          </w:p>
        </w:tc>
        <w:tc>
          <w:tcPr>
            <w:tcW w:w="1849" w:type="dxa"/>
          </w:tcPr>
          <w:p w14:paraId="037D98B6"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418" w:type="dxa"/>
          </w:tcPr>
          <w:p w14:paraId="04583DF6"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120,000</w:t>
            </w:r>
          </w:p>
        </w:tc>
      </w:tr>
      <w:tr w:rsidR="00C33BE2" w:rsidRPr="00FD4C65" w14:paraId="79133992" w14:textId="77777777" w:rsidTr="00B57096">
        <w:tc>
          <w:tcPr>
            <w:tcW w:w="708" w:type="dxa"/>
          </w:tcPr>
          <w:p w14:paraId="677AF52D"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4.8.</w:t>
            </w:r>
          </w:p>
        </w:tc>
        <w:tc>
          <w:tcPr>
            <w:tcW w:w="5665" w:type="dxa"/>
          </w:tcPr>
          <w:p w14:paraId="731CA506"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KDG132, Kėdainiai, Vydūno g. asfaltbetonio dangos atnaujinimas</w:t>
            </w:r>
          </w:p>
        </w:tc>
        <w:tc>
          <w:tcPr>
            <w:tcW w:w="1849" w:type="dxa"/>
          </w:tcPr>
          <w:p w14:paraId="2CF3C3AD"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418" w:type="dxa"/>
          </w:tcPr>
          <w:p w14:paraId="1EA69E4A"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90,000</w:t>
            </w:r>
          </w:p>
        </w:tc>
      </w:tr>
      <w:tr w:rsidR="00C33BE2" w:rsidRPr="00FD4C65" w14:paraId="00E309B6" w14:textId="77777777" w:rsidTr="00B57096">
        <w:tc>
          <w:tcPr>
            <w:tcW w:w="708" w:type="dxa"/>
          </w:tcPr>
          <w:p w14:paraId="71949B2F"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4.9.</w:t>
            </w:r>
          </w:p>
        </w:tc>
        <w:tc>
          <w:tcPr>
            <w:tcW w:w="5665" w:type="dxa"/>
          </w:tcPr>
          <w:p w14:paraId="6D1251BB"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KDG007, Kėdainiai, Aušros g. (nuo Palangos g. iki Babėnų šilo ir nuo Laisvės g. iki S. Dariaus ir S. Girėno g.) asfaltbetonio dangos atnaujinimas</w:t>
            </w:r>
          </w:p>
        </w:tc>
        <w:tc>
          <w:tcPr>
            <w:tcW w:w="1849" w:type="dxa"/>
          </w:tcPr>
          <w:p w14:paraId="72D67648"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418" w:type="dxa"/>
          </w:tcPr>
          <w:p w14:paraId="28849208"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120,000</w:t>
            </w:r>
          </w:p>
        </w:tc>
      </w:tr>
      <w:tr w:rsidR="00C33BE2" w:rsidRPr="00FD4C65" w14:paraId="52D6BC42" w14:textId="77777777" w:rsidTr="00B57096">
        <w:tc>
          <w:tcPr>
            <w:tcW w:w="708" w:type="dxa"/>
          </w:tcPr>
          <w:p w14:paraId="20F84590"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4.10.</w:t>
            </w:r>
          </w:p>
        </w:tc>
        <w:tc>
          <w:tcPr>
            <w:tcW w:w="5665" w:type="dxa"/>
          </w:tcPr>
          <w:p w14:paraId="6F9172DD"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KDG134, Kėdainiai, Vytauto g. (nuo Vydūno g. iki A. Mickevičiaus) asfaltbetonio dangos atnaujinimas</w:t>
            </w:r>
          </w:p>
        </w:tc>
        <w:tc>
          <w:tcPr>
            <w:tcW w:w="1849" w:type="dxa"/>
          </w:tcPr>
          <w:p w14:paraId="39F06D8D"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418" w:type="dxa"/>
          </w:tcPr>
          <w:p w14:paraId="57A7939C"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55,000</w:t>
            </w:r>
          </w:p>
        </w:tc>
      </w:tr>
      <w:tr w:rsidR="00C33BE2" w:rsidRPr="00FD4C65" w14:paraId="2D50FCE2" w14:textId="77777777" w:rsidTr="00B57096">
        <w:tc>
          <w:tcPr>
            <w:tcW w:w="708" w:type="dxa"/>
          </w:tcPr>
          <w:p w14:paraId="13012218"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4.11.</w:t>
            </w:r>
          </w:p>
        </w:tc>
        <w:tc>
          <w:tcPr>
            <w:tcW w:w="5665" w:type="dxa"/>
          </w:tcPr>
          <w:p w14:paraId="2D85BEB3"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KDG038, Kėdainiai, S. </w:t>
            </w:r>
            <w:proofErr w:type="spellStart"/>
            <w:r w:rsidRPr="00FD4C65">
              <w:rPr>
                <w:rFonts w:eastAsia="Calibri"/>
                <w:color w:val="000000"/>
                <w:szCs w:val="24"/>
                <w:lang w:eastAsia="lt-LT"/>
              </w:rPr>
              <w:t>Jaugelio</w:t>
            </w:r>
            <w:proofErr w:type="spellEnd"/>
            <w:r w:rsidRPr="00FD4C65">
              <w:rPr>
                <w:rFonts w:eastAsia="Calibri"/>
                <w:color w:val="000000"/>
                <w:szCs w:val="24"/>
                <w:lang w:eastAsia="lt-LT"/>
              </w:rPr>
              <w:t xml:space="preserve"> </w:t>
            </w:r>
            <w:proofErr w:type="spellStart"/>
            <w:r w:rsidRPr="00FD4C65">
              <w:rPr>
                <w:rFonts w:eastAsia="Calibri"/>
                <w:color w:val="000000"/>
                <w:szCs w:val="24"/>
                <w:lang w:eastAsia="lt-LT"/>
              </w:rPr>
              <w:t>Telegos</w:t>
            </w:r>
            <w:proofErr w:type="spellEnd"/>
            <w:r w:rsidRPr="00FD4C65">
              <w:rPr>
                <w:rFonts w:eastAsia="Calibri"/>
                <w:color w:val="000000"/>
                <w:szCs w:val="24"/>
                <w:lang w:eastAsia="lt-LT"/>
              </w:rPr>
              <w:t xml:space="preserve"> g. asfaltbetonio dangos atnaujinimas</w:t>
            </w:r>
          </w:p>
        </w:tc>
        <w:tc>
          <w:tcPr>
            <w:tcW w:w="1849" w:type="dxa"/>
          </w:tcPr>
          <w:p w14:paraId="7EF1938B"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418" w:type="dxa"/>
          </w:tcPr>
          <w:p w14:paraId="14B63662"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129,000</w:t>
            </w:r>
          </w:p>
        </w:tc>
      </w:tr>
      <w:tr w:rsidR="00C33BE2" w:rsidRPr="00FD4C65" w14:paraId="475E01C2" w14:textId="77777777" w:rsidTr="00B57096">
        <w:tc>
          <w:tcPr>
            <w:tcW w:w="708" w:type="dxa"/>
          </w:tcPr>
          <w:p w14:paraId="1702352F" w14:textId="77777777" w:rsidR="00C33BE2" w:rsidRPr="00191DBA"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191DBA">
              <w:rPr>
                <w:rFonts w:eastAsia="Calibri"/>
                <w:color w:val="000000"/>
                <w:szCs w:val="24"/>
                <w:lang w:eastAsia="lt-LT"/>
              </w:rPr>
              <w:t>4.12.</w:t>
            </w:r>
          </w:p>
        </w:tc>
        <w:tc>
          <w:tcPr>
            <w:tcW w:w="5665" w:type="dxa"/>
          </w:tcPr>
          <w:p w14:paraId="4ABEFFB3" w14:textId="6E3CF705" w:rsidR="00C33BE2" w:rsidRPr="00191DBA" w:rsidRDefault="00635ADD"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191DBA">
              <w:rPr>
                <w:rFonts w:eastAsia="Calibri"/>
                <w:bCs/>
                <w:color w:val="000000" w:themeColor="text1"/>
                <w:szCs w:val="24"/>
              </w:rPr>
              <w:t>KDG203</w:t>
            </w:r>
            <w:r w:rsidR="00F70A8B">
              <w:rPr>
                <w:rFonts w:eastAsia="Calibri"/>
                <w:b/>
                <w:color w:val="000000" w:themeColor="text1"/>
                <w:szCs w:val="24"/>
              </w:rPr>
              <w:t xml:space="preserve"> </w:t>
            </w:r>
            <w:r w:rsidR="00747421">
              <w:rPr>
                <w:rFonts w:eastAsia="Calibri"/>
                <w:color w:val="000000"/>
                <w:szCs w:val="24"/>
                <w:lang w:eastAsia="lt-LT"/>
              </w:rPr>
              <w:t>P</w:t>
            </w:r>
            <w:r w:rsidR="00C33BE2" w:rsidRPr="00191DBA">
              <w:rPr>
                <w:rFonts w:eastAsia="Calibri"/>
                <w:color w:val="000000"/>
                <w:szCs w:val="24"/>
                <w:lang w:eastAsia="lt-LT"/>
              </w:rPr>
              <w:t>r</w:t>
            </w:r>
            <w:r w:rsidR="00F70A8B">
              <w:rPr>
                <w:rFonts w:eastAsia="Calibri"/>
                <w:color w:val="000000"/>
                <w:szCs w:val="24"/>
                <w:lang w:eastAsia="lt-LT"/>
              </w:rPr>
              <w:t>a</w:t>
            </w:r>
            <w:r w:rsidR="00C33BE2" w:rsidRPr="00191DBA">
              <w:rPr>
                <w:rFonts w:eastAsia="Calibri"/>
                <w:color w:val="000000"/>
                <w:szCs w:val="24"/>
                <w:lang w:eastAsia="lt-LT"/>
              </w:rPr>
              <w:t>važiavimo kelias Kėdainių m.</w:t>
            </w:r>
            <w:r w:rsidR="00747421">
              <w:rPr>
                <w:rFonts w:eastAsia="Calibri"/>
                <w:color w:val="000000"/>
                <w:szCs w:val="24"/>
                <w:lang w:eastAsia="lt-LT"/>
              </w:rPr>
              <w:t>,</w:t>
            </w:r>
            <w:r w:rsidR="00C33BE2" w:rsidRPr="00191DBA">
              <w:rPr>
                <w:rFonts w:eastAsia="Calibri"/>
                <w:color w:val="000000"/>
                <w:szCs w:val="24"/>
                <w:lang w:eastAsia="lt-LT"/>
              </w:rPr>
              <w:t xml:space="preserve"> tarp Didžiosios g. ir Smilgos g. asfaltbetonio dangos </w:t>
            </w:r>
            <w:r w:rsidR="00C33BE2" w:rsidRPr="00191DBA">
              <w:rPr>
                <w:rFonts w:eastAsia="Calibri"/>
                <w:color w:val="000000"/>
                <w:szCs w:val="24"/>
                <w:lang w:eastAsia="lt-LT"/>
              </w:rPr>
              <w:lastRenderedPageBreak/>
              <w:t>atnaujinimas</w:t>
            </w:r>
          </w:p>
        </w:tc>
        <w:tc>
          <w:tcPr>
            <w:tcW w:w="1849" w:type="dxa"/>
          </w:tcPr>
          <w:p w14:paraId="1C6455A3" w14:textId="77777777" w:rsidR="00C33BE2" w:rsidRPr="00191DBA"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191DBA">
              <w:rPr>
                <w:rFonts w:eastAsia="Calibri"/>
                <w:color w:val="000000"/>
                <w:szCs w:val="24"/>
                <w:lang w:eastAsia="lt-LT"/>
              </w:rPr>
              <w:lastRenderedPageBreak/>
              <w:t>Paprastasis remontas</w:t>
            </w:r>
          </w:p>
        </w:tc>
        <w:tc>
          <w:tcPr>
            <w:tcW w:w="1418" w:type="dxa"/>
          </w:tcPr>
          <w:p w14:paraId="50361F5D" w14:textId="77777777" w:rsidR="00C33BE2" w:rsidRPr="00191DBA"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191DBA">
              <w:rPr>
                <w:rFonts w:eastAsia="Calibri"/>
                <w:color w:val="000000"/>
                <w:szCs w:val="24"/>
                <w:lang w:eastAsia="lt-LT"/>
              </w:rPr>
              <w:t>21,268</w:t>
            </w:r>
          </w:p>
        </w:tc>
      </w:tr>
      <w:tr w:rsidR="00C33BE2" w:rsidRPr="00FD4C65" w14:paraId="33873FB2" w14:textId="77777777" w:rsidTr="00B57096">
        <w:tc>
          <w:tcPr>
            <w:tcW w:w="708" w:type="dxa"/>
          </w:tcPr>
          <w:p w14:paraId="7C765A8C" w14:textId="77777777"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4.13</w:t>
            </w:r>
            <w:r>
              <w:rPr>
                <w:rFonts w:eastAsia="Calibri"/>
                <w:color w:val="000000"/>
                <w:szCs w:val="24"/>
                <w:lang w:eastAsia="lt-LT"/>
              </w:rPr>
              <w:t>.</w:t>
            </w:r>
          </w:p>
        </w:tc>
        <w:tc>
          <w:tcPr>
            <w:tcW w:w="5665" w:type="dxa"/>
          </w:tcPr>
          <w:p w14:paraId="637C9C5A" w14:textId="76275132" w:rsidR="00C33BE2" w:rsidRPr="00FD4C65" w:rsidRDefault="00C33BE2" w:rsidP="00CF5B11">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bCs/>
                <w:color w:val="000000"/>
                <w:szCs w:val="24"/>
                <w:lang w:eastAsia="lt-LT"/>
              </w:rPr>
              <w:t>KDG</w:t>
            </w:r>
            <w:r w:rsidR="00DF78F4">
              <w:rPr>
                <w:rFonts w:eastAsia="Calibri"/>
                <w:bCs/>
                <w:color w:val="000000"/>
                <w:szCs w:val="24"/>
                <w:lang w:eastAsia="lt-LT"/>
              </w:rPr>
              <w:t>029</w:t>
            </w:r>
            <w:r w:rsidRPr="00FD4C65">
              <w:rPr>
                <w:rFonts w:eastAsia="Calibri"/>
                <w:bCs/>
                <w:color w:val="000000"/>
                <w:szCs w:val="24"/>
                <w:lang w:eastAsia="lt-LT"/>
              </w:rPr>
              <w:t xml:space="preserve"> </w:t>
            </w:r>
            <w:r w:rsidRPr="00FD4C65">
              <w:rPr>
                <w:rFonts w:eastAsia="Calibri"/>
                <w:color w:val="000000"/>
                <w:szCs w:val="24"/>
                <w:lang w:eastAsia="lt-LT"/>
              </w:rPr>
              <w:t xml:space="preserve">Kėdainiai, </w:t>
            </w:r>
            <w:r w:rsidR="00DF78F4">
              <w:rPr>
                <w:rFonts w:eastAsia="Calibri"/>
                <w:bCs/>
                <w:color w:val="000000"/>
                <w:szCs w:val="24"/>
              </w:rPr>
              <w:t>Elevatoriaus g. (nuo M. Daukšos g. iki geležinkelio)</w:t>
            </w:r>
            <w:r w:rsidRPr="00FD4C65">
              <w:rPr>
                <w:rFonts w:eastAsia="Calibri"/>
                <w:color w:val="000000"/>
                <w:szCs w:val="24"/>
                <w:lang w:eastAsia="lt-LT"/>
              </w:rPr>
              <w:t xml:space="preserve"> asfaltbetonio ir šaligatvio dangos atnaujinimas</w:t>
            </w:r>
          </w:p>
        </w:tc>
        <w:tc>
          <w:tcPr>
            <w:tcW w:w="1849" w:type="dxa"/>
          </w:tcPr>
          <w:p w14:paraId="3E870D53"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418" w:type="dxa"/>
          </w:tcPr>
          <w:p w14:paraId="5E1700D1" w14:textId="77777777" w:rsidR="00C33BE2" w:rsidRPr="00FD4C65" w:rsidRDefault="00C33BE2" w:rsidP="00CF5B11">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243,000</w:t>
            </w:r>
            <w:r w:rsidRPr="00FD4C65">
              <w:rPr>
                <w:rFonts w:eastAsia="Calibri"/>
                <w:szCs w:val="24"/>
              </w:rPr>
              <w:t>“</w:t>
            </w:r>
          </w:p>
        </w:tc>
      </w:tr>
    </w:tbl>
    <w:p w14:paraId="3B6FD042" w14:textId="455B38D0" w:rsidR="00FB3DB6" w:rsidRPr="00635ADD" w:rsidRDefault="00FB3DB6" w:rsidP="00635ADD">
      <w:pPr>
        <w:pStyle w:val="Sraopastraipa"/>
        <w:numPr>
          <w:ilvl w:val="1"/>
          <w:numId w:val="4"/>
        </w:numPr>
        <w:tabs>
          <w:tab w:val="left" w:pos="1134"/>
        </w:tabs>
        <w:jc w:val="both"/>
        <w:rPr>
          <w:rFonts w:eastAsia="Calibri"/>
          <w:szCs w:val="24"/>
          <w:lang w:eastAsia="lt-LT"/>
        </w:rPr>
      </w:pPr>
      <w:r w:rsidRPr="00635ADD">
        <w:rPr>
          <w:rFonts w:eastAsia="Calibri"/>
          <w:szCs w:val="24"/>
          <w:lang w:eastAsia="lt-LT"/>
        </w:rPr>
        <w:t>Pakei</w:t>
      </w:r>
      <w:r w:rsidR="00C668C1" w:rsidRPr="00635ADD">
        <w:rPr>
          <w:rFonts w:eastAsia="Calibri"/>
          <w:szCs w:val="24"/>
          <w:lang w:eastAsia="lt-LT"/>
        </w:rPr>
        <w:t>s</w:t>
      </w:r>
      <w:r w:rsidRPr="00635ADD">
        <w:rPr>
          <w:rFonts w:eastAsia="Calibri"/>
          <w:szCs w:val="24"/>
          <w:lang w:eastAsia="lt-LT"/>
        </w:rPr>
        <w:t xml:space="preserve">ti 6.9 papunktį ir </w:t>
      </w:r>
      <w:r w:rsidR="00F70A8B">
        <w:rPr>
          <w:rFonts w:eastAsia="Calibri"/>
          <w:szCs w:val="24"/>
          <w:lang w:eastAsia="lt-LT"/>
        </w:rPr>
        <w:t xml:space="preserve">jį </w:t>
      </w:r>
      <w:r w:rsidRPr="00635ADD">
        <w:rPr>
          <w:rFonts w:eastAsia="Calibri"/>
          <w:szCs w:val="24"/>
          <w:lang w:eastAsia="lt-LT"/>
        </w:rPr>
        <w:t>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1843"/>
        <w:gridCol w:w="1417"/>
      </w:tblGrid>
      <w:tr w:rsidR="00FB3DB6" w:rsidRPr="00FD4C65" w14:paraId="6602BF23" w14:textId="77777777" w:rsidTr="00B57096">
        <w:tc>
          <w:tcPr>
            <w:tcW w:w="709" w:type="dxa"/>
          </w:tcPr>
          <w:p w14:paraId="10E804DE" w14:textId="433C5EA4" w:rsidR="00FB3DB6" w:rsidRPr="00FD4C65" w:rsidRDefault="000F56CD" w:rsidP="00382821">
            <w:pPr>
              <w:rPr>
                <w:rFonts w:eastAsia="Calibri"/>
                <w:szCs w:val="24"/>
                <w:lang w:eastAsia="zh-CN"/>
              </w:rPr>
            </w:pPr>
            <w:r w:rsidRPr="00FD4C65">
              <w:rPr>
                <w:rFonts w:eastAsia="Calibri"/>
                <w:szCs w:val="24"/>
                <w:lang w:eastAsia="zh-CN"/>
              </w:rPr>
              <w:t>„</w:t>
            </w:r>
            <w:r w:rsidR="00FB3DB6" w:rsidRPr="00FD4C65">
              <w:rPr>
                <w:rFonts w:eastAsia="Calibri"/>
                <w:szCs w:val="24"/>
                <w:lang w:eastAsia="zh-CN"/>
              </w:rPr>
              <w:t>6.9.</w:t>
            </w:r>
          </w:p>
        </w:tc>
        <w:tc>
          <w:tcPr>
            <w:tcW w:w="5670" w:type="dxa"/>
          </w:tcPr>
          <w:p w14:paraId="300F7498" w14:textId="6ECB48A0" w:rsidR="00FB3DB6" w:rsidRPr="00A55EE8" w:rsidRDefault="00FB3DB6" w:rsidP="00A55EE8">
            <w:pPr>
              <w:rPr>
                <w:rFonts w:eastAsia="Calibri"/>
                <w:szCs w:val="24"/>
              </w:rPr>
            </w:pPr>
            <w:r w:rsidRPr="00FD4C65">
              <w:rPr>
                <w:rFonts w:eastAsia="Calibri"/>
                <w:szCs w:val="24"/>
                <w:lang w:eastAsia="zh-CN"/>
              </w:rPr>
              <w:t xml:space="preserve">PLG030, </w:t>
            </w:r>
            <w:proofErr w:type="spellStart"/>
            <w:r w:rsidRPr="00FD4C65">
              <w:rPr>
                <w:rFonts w:eastAsia="Calibri"/>
                <w:szCs w:val="24"/>
                <w:lang w:eastAsia="zh-CN"/>
              </w:rPr>
              <w:t>Medekšių</w:t>
            </w:r>
            <w:proofErr w:type="spellEnd"/>
            <w:r w:rsidRPr="00FD4C65">
              <w:rPr>
                <w:rFonts w:eastAsia="Calibri"/>
                <w:szCs w:val="24"/>
                <w:lang w:eastAsia="zh-CN"/>
              </w:rPr>
              <w:t xml:space="preserve"> k., Veteranų g., PL-29</w:t>
            </w:r>
            <w:r w:rsidR="00A55EE8">
              <w:rPr>
                <w:rFonts w:eastAsia="Calibri"/>
                <w:szCs w:val="24"/>
                <w:lang w:eastAsia="zh-CN"/>
              </w:rPr>
              <w:t xml:space="preserve"> </w:t>
            </w:r>
            <w:r w:rsidR="00A55EE8" w:rsidRPr="00A55EE8">
              <w:rPr>
                <w:rFonts w:eastAsia="Calibri"/>
                <w:szCs w:val="24"/>
              </w:rPr>
              <w:t xml:space="preserve">Pravažiavimas nuo kelio PL-28 iki </w:t>
            </w:r>
            <w:proofErr w:type="spellStart"/>
            <w:r w:rsidR="00A55EE8" w:rsidRPr="00A55EE8">
              <w:rPr>
                <w:rFonts w:eastAsia="Calibri"/>
                <w:szCs w:val="24"/>
              </w:rPr>
              <w:t>Medekšių</w:t>
            </w:r>
            <w:proofErr w:type="spellEnd"/>
            <w:r w:rsidR="00A55EE8" w:rsidRPr="00A55EE8">
              <w:rPr>
                <w:rFonts w:eastAsia="Calibri"/>
                <w:szCs w:val="24"/>
              </w:rPr>
              <w:t xml:space="preserve"> k., Veteranų g.</w:t>
            </w:r>
            <w:r w:rsidR="00A55EE8">
              <w:rPr>
                <w:rFonts w:eastAsia="Calibri"/>
                <w:szCs w:val="24"/>
              </w:rPr>
              <w:t xml:space="preserve"> </w:t>
            </w:r>
            <w:r w:rsidRPr="00FD4C65">
              <w:rPr>
                <w:rFonts w:eastAsia="Calibri"/>
                <w:szCs w:val="24"/>
                <w:lang w:eastAsia="zh-CN"/>
              </w:rPr>
              <w:t>(176 m</w:t>
            </w:r>
            <w:r w:rsidR="00D55721">
              <w:rPr>
                <w:rFonts w:eastAsia="Calibri"/>
                <w:szCs w:val="24"/>
                <w:lang w:eastAsia="zh-CN"/>
              </w:rPr>
              <w:t xml:space="preserve"> ilgio ruožas </w:t>
            </w:r>
            <w:r w:rsidRPr="00FD4C65">
              <w:rPr>
                <w:rFonts w:eastAsia="Calibri"/>
                <w:szCs w:val="24"/>
                <w:lang w:eastAsia="zh-CN"/>
              </w:rPr>
              <w:t>nuo Veteranų g.)</w:t>
            </w:r>
            <w:r w:rsidR="00C32BD0" w:rsidRPr="00C32BD0">
              <w:rPr>
                <w:szCs w:val="24"/>
                <w:lang w:eastAsia="lt-LT"/>
              </w:rPr>
              <w:t xml:space="preserve"> kapitalinio</w:t>
            </w:r>
            <w:r w:rsidR="00A55EE8">
              <w:rPr>
                <w:szCs w:val="24"/>
                <w:lang w:eastAsia="lt-LT"/>
              </w:rPr>
              <w:t xml:space="preserve"> </w:t>
            </w:r>
            <w:r w:rsidR="00C32BD0" w:rsidRPr="00C32BD0">
              <w:rPr>
                <w:szCs w:val="24"/>
                <w:lang w:eastAsia="lt-LT"/>
              </w:rPr>
              <w:t>remonto projekto parengimas</w:t>
            </w:r>
          </w:p>
        </w:tc>
        <w:tc>
          <w:tcPr>
            <w:tcW w:w="1843" w:type="dxa"/>
          </w:tcPr>
          <w:p w14:paraId="5BF8AAAE" w14:textId="360D78EB" w:rsidR="00FB3DB6" w:rsidRPr="00FD4C65" w:rsidRDefault="00FB3DB6" w:rsidP="00382821">
            <w:pPr>
              <w:jc w:val="center"/>
              <w:rPr>
                <w:rFonts w:eastAsia="Calibri"/>
                <w:szCs w:val="24"/>
              </w:rPr>
            </w:pPr>
            <w:r w:rsidRPr="00FD4C65">
              <w:rPr>
                <w:rFonts w:eastAsia="Calibri"/>
                <w:szCs w:val="24"/>
              </w:rPr>
              <w:t>Inžinerinės paslaugos</w:t>
            </w:r>
          </w:p>
        </w:tc>
        <w:tc>
          <w:tcPr>
            <w:tcW w:w="1417" w:type="dxa"/>
          </w:tcPr>
          <w:p w14:paraId="6DB8CFA4" w14:textId="6C1A2CFA" w:rsidR="00FB3DB6" w:rsidRPr="00FD4C65" w:rsidRDefault="00FB3DB6" w:rsidP="00382821">
            <w:pPr>
              <w:jc w:val="center"/>
              <w:rPr>
                <w:rFonts w:eastAsia="Calibri"/>
                <w:szCs w:val="24"/>
              </w:rPr>
            </w:pPr>
            <w:r w:rsidRPr="00FD4C65">
              <w:rPr>
                <w:rFonts w:eastAsia="Calibri"/>
                <w:szCs w:val="24"/>
              </w:rPr>
              <w:t>17,500</w:t>
            </w:r>
            <w:r w:rsidR="000F56CD" w:rsidRPr="00FD4C65">
              <w:rPr>
                <w:rFonts w:eastAsia="Calibri"/>
                <w:szCs w:val="24"/>
              </w:rPr>
              <w:t>“</w:t>
            </w:r>
            <w:r w:rsidRPr="00FD4C65">
              <w:rPr>
                <w:rFonts w:eastAsia="Calibri"/>
                <w:szCs w:val="24"/>
              </w:rPr>
              <w:t xml:space="preserve">  </w:t>
            </w:r>
          </w:p>
        </w:tc>
      </w:tr>
    </w:tbl>
    <w:p w14:paraId="5E71A8F8" w14:textId="77777777" w:rsidR="00C33BE2" w:rsidRDefault="00C33BE2" w:rsidP="00133A37">
      <w:pPr>
        <w:shd w:val="clear" w:color="auto" w:fill="FFFFFF"/>
        <w:rPr>
          <w:szCs w:val="24"/>
          <w:lang w:eastAsia="lt-LT"/>
        </w:rPr>
      </w:pPr>
    </w:p>
    <w:p w14:paraId="52BEEE3A" w14:textId="77777777" w:rsidR="00C33BE2" w:rsidRDefault="00C33BE2" w:rsidP="00133A37">
      <w:pPr>
        <w:shd w:val="clear" w:color="auto" w:fill="FFFFFF"/>
        <w:rPr>
          <w:szCs w:val="24"/>
          <w:lang w:eastAsia="lt-LT"/>
        </w:rPr>
      </w:pPr>
    </w:p>
    <w:p w14:paraId="5026D26E" w14:textId="496C1719" w:rsidR="00C878F7" w:rsidRPr="00FD4C65" w:rsidRDefault="00000000" w:rsidP="00133A37">
      <w:pPr>
        <w:shd w:val="clear" w:color="auto" w:fill="FFFFFF"/>
        <w:rPr>
          <w:szCs w:val="24"/>
          <w:lang w:eastAsia="lt-LT"/>
        </w:rPr>
      </w:pPr>
      <w:r w:rsidRPr="00FD4C65">
        <w:rPr>
          <w:szCs w:val="24"/>
          <w:lang w:eastAsia="lt-LT"/>
        </w:rPr>
        <w:t xml:space="preserve">Savivaldybės meras   </w:t>
      </w:r>
      <w:r w:rsidRPr="00FD4C65">
        <w:rPr>
          <w:szCs w:val="24"/>
          <w:lang w:eastAsia="lt-LT"/>
        </w:rPr>
        <w:tab/>
      </w:r>
      <w:r w:rsidRPr="00FD4C65">
        <w:rPr>
          <w:szCs w:val="24"/>
          <w:lang w:eastAsia="lt-LT"/>
        </w:rPr>
        <w:tab/>
      </w:r>
      <w:r w:rsidRPr="00FD4C65">
        <w:rPr>
          <w:szCs w:val="24"/>
          <w:lang w:eastAsia="lt-LT"/>
        </w:rPr>
        <w:tab/>
      </w:r>
      <w:r w:rsidRPr="00FD4C65">
        <w:rPr>
          <w:szCs w:val="24"/>
          <w:lang w:eastAsia="lt-LT"/>
        </w:rPr>
        <w:tab/>
        <w:t xml:space="preserve">                    </w:t>
      </w:r>
    </w:p>
    <w:p w14:paraId="7C63AE1C" w14:textId="77777777" w:rsidR="00C878F7" w:rsidRPr="00FD4C65" w:rsidRDefault="00C878F7" w:rsidP="00133A37">
      <w:pPr>
        <w:shd w:val="clear" w:color="auto" w:fill="FFFFFF"/>
        <w:jc w:val="both"/>
        <w:rPr>
          <w:szCs w:val="24"/>
          <w:lang w:eastAsia="lt-LT"/>
        </w:rPr>
      </w:pPr>
    </w:p>
    <w:p w14:paraId="60E13934" w14:textId="77777777" w:rsidR="00C878F7" w:rsidRPr="00FD4C65" w:rsidRDefault="00C878F7" w:rsidP="00133A37">
      <w:pPr>
        <w:shd w:val="clear" w:color="auto" w:fill="FFFFFF"/>
        <w:jc w:val="both"/>
        <w:rPr>
          <w:szCs w:val="24"/>
          <w:lang w:eastAsia="lt-LT"/>
        </w:rPr>
      </w:pPr>
    </w:p>
    <w:p w14:paraId="3B5C596E" w14:textId="77777777" w:rsidR="00C878F7" w:rsidRPr="00FD4C65" w:rsidRDefault="00C878F7" w:rsidP="00133A37">
      <w:pPr>
        <w:shd w:val="clear" w:color="auto" w:fill="FFFFFF"/>
        <w:jc w:val="both"/>
        <w:rPr>
          <w:szCs w:val="24"/>
          <w:lang w:eastAsia="lt-LT"/>
        </w:rPr>
      </w:pPr>
    </w:p>
    <w:p w14:paraId="60DFAD1F" w14:textId="77777777" w:rsidR="00C878F7" w:rsidRPr="00FD4C65" w:rsidRDefault="00C878F7" w:rsidP="00133A37">
      <w:pPr>
        <w:shd w:val="clear" w:color="auto" w:fill="FFFFFF"/>
        <w:jc w:val="both"/>
        <w:rPr>
          <w:szCs w:val="24"/>
          <w:lang w:eastAsia="lt-LT"/>
        </w:rPr>
      </w:pPr>
    </w:p>
    <w:p w14:paraId="6C6BB547" w14:textId="77777777" w:rsidR="00C878F7" w:rsidRDefault="00C878F7" w:rsidP="00363A8A">
      <w:pPr>
        <w:rPr>
          <w:rFonts w:eastAsia="Calibri"/>
          <w:szCs w:val="24"/>
        </w:rPr>
      </w:pPr>
    </w:p>
    <w:p w14:paraId="21B2447A" w14:textId="77777777" w:rsidR="00A55EE8" w:rsidRPr="00A55EE8" w:rsidRDefault="00A55EE8" w:rsidP="00A55EE8">
      <w:pPr>
        <w:rPr>
          <w:rFonts w:eastAsia="Calibri"/>
          <w:szCs w:val="24"/>
        </w:rPr>
      </w:pPr>
    </w:p>
    <w:p w14:paraId="5E91977C" w14:textId="77777777" w:rsidR="00A55EE8" w:rsidRPr="00A55EE8" w:rsidRDefault="00A55EE8" w:rsidP="00A55EE8">
      <w:pPr>
        <w:rPr>
          <w:rFonts w:eastAsia="Calibri"/>
          <w:szCs w:val="24"/>
        </w:rPr>
      </w:pPr>
    </w:p>
    <w:p w14:paraId="687D0487" w14:textId="77777777" w:rsidR="00A55EE8" w:rsidRDefault="00A55EE8" w:rsidP="00A55EE8">
      <w:pPr>
        <w:rPr>
          <w:rFonts w:eastAsia="Calibri"/>
          <w:szCs w:val="24"/>
        </w:rPr>
      </w:pPr>
    </w:p>
    <w:p w14:paraId="7A415D5C" w14:textId="18A64AF0" w:rsidR="00A55EE8" w:rsidRPr="00A55EE8" w:rsidRDefault="00A55EE8" w:rsidP="00A55EE8">
      <w:pPr>
        <w:rPr>
          <w:rFonts w:eastAsia="Calibri"/>
          <w:szCs w:val="24"/>
        </w:rPr>
        <w:sectPr w:rsidR="00A55EE8" w:rsidRPr="00A55EE8" w:rsidSect="00B57096">
          <w:headerReference w:type="default" r:id="rId9"/>
          <w:pgSz w:w="11906" w:h="16838"/>
          <w:pgMar w:top="1134" w:right="567" w:bottom="1134" w:left="1701" w:header="567" w:footer="567" w:gutter="0"/>
          <w:cols w:space="1296"/>
          <w:docGrid w:linePitch="360"/>
        </w:sectPr>
      </w:pPr>
    </w:p>
    <w:p w14:paraId="20686F68" w14:textId="77777777" w:rsidR="00C878F7" w:rsidRDefault="00000000">
      <w:pPr>
        <w:rPr>
          <w:rFonts w:eastAsia="Calibri"/>
          <w:szCs w:val="24"/>
        </w:rPr>
      </w:pPr>
      <w:r>
        <w:rPr>
          <w:rFonts w:eastAsia="Calibri"/>
          <w:szCs w:val="24"/>
        </w:rPr>
        <w:lastRenderedPageBreak/>
        <w:t>Kėdainių rajono savivaldybės tarybai</w:t>
      </w:r>
    </w:p>
    <w:p w14:paraId="61869BA8" w14:textId="77777777" w:rsidR="00C878F7" w:rsidRDefault="00C878F7" w:rsidP="000E1C91">
      <w:pPr>
        <w:ind w:firstLine="680"/>
        <w:jc w:val="center"/>
        <w:rPr>
          <w:rFonts w:eastAsia="Calibri"/>
          <w:b/>
          <w:szCs w:val="24"/>
        </w:rPr>
      </w:pPr>
    </w:p>
    <w:p w14:paraId="040E62B0" w14:textId="6D60527F" w:rsidR="00C878F7" w:rsidRDefault="00B13D05" w:rsidP="000E1C91">
      <w:pPr>
        <w:ind w:firstLine="680"/>
        <w:jc w:val="center"/>
        <w:rPr>
          <w:rFonts w:eastAsia="Calibri"/>
          <w:szCs w:val="24"/>
        </w:rPr>
      </w:pPr>
      <w:r>
        <w:rPr>
          <w:rFonts w:eastAsia="Calibri"/>
          <w:b/>
          <w:szCs w:val="24"/>
        </w:rPr>
        <w:t>AIŠKINAMASIS RAŠTAS</w:t>
      </w:r>
    </w:p>
    <w:p w14:paraId="1A06EF00" w14:textId="4C2DF452" w:rsidR="009479C0" w:rsidRDefault="00B13D05" w:rsidP="009479C0">
      <w:pPr>
        <w:spacing w:line="259" w:lineRule="auto"/>
        <w:jc w:val="center"/>
        <w:rPr>
          <w:rFonts w:eastAsia="Calibri"/>
          <w:b/>
          <w:caps/>
          <w:szCs w:val="24"/>
          <w:lang w:eastAsia="lt-LT"/>
        </w:rPr>
      </w:pPr>
      <w:r>
        <w:rPr>
          <w:rFonts w:eastAsia="Calibri"/>
          <w:b/>
          <w:color w:val="000000"/>
          <w:szCs w:val="24"/>
          <w:lang w:eastAsia="lt-LT"/>
        </w:rPr>
        <w:t xml:space="preserve">DĖL KĖDAINIŲ RAJONO SAVIVALDYBĖS TARYBOS 2026 M. KOVO 27 D. TARYBOS SPRENDIMO NR. TS-53 „DĖL KĖDAINIŲ RAJONO SAVIVALDYBĖS </w:t>
      </w:r>
      <w:r>
        <w:rPr>
          <w:rFonts w:eastAsia="Calibri"/>
          <w:b/>
          <w:szCs w:val="24"/>
          <w:lang w:eastAsia="lt-LT"/>
        </w:rPr>
        <w:t xml:space="preserve">2026 METŲ </w:t>
      </w:r>
      <w:r>
        <w:rPr>
          <w:rFonts w:eastAsia="Calibri"/>
          <w:b/>
          <w:color w:val="000000"/>
          <w:szCs w:val="24"/>
          <w:lang w:eastAsia="lt-LT"/>
        </w:rPr>
        <w:t>KELIŲ PRIEŽIŪROS IR PLĖTROS PROGRAMOS OBJEKTŲ SĄRAŠO PATVIRTINIMO“ PAKEITIMO</w:t>
      </w:r>
    </w:p>
    <w:p w14:paraId="0C51B3A2" w14:textId="77777777" w:rsidR="00C878F7" w:rsidRDefault="00C878F7">
      <w:pPr>
        <w:shd w:val="clear" w:color="auto" w:fill="FFFFFF"/>
        <w:rPr>
          <w:rFonts w:eastAsia="Calibri"/>
          <w:szCs w:val="24"/>
        </w:rPr>
      </w:pPr>
    </w:p>
    <w:p w14:paraId="3564FEDB" w14:textId="3F2E28A9" w:rsidR="00C878F7" w:rsidRDefault="00000000">
      <w:pPr>
        <w:ind w:firstLine="4028"/>
        <w:rPr>
          <w:rFonts w:eastAsia="Calibri"/>
          <w:szCs w:val="24"/>
        </w:rPr>
      </w:pPr>
      <w:r>
        <w:rPr>
          <w:rFonts w:eastAsia="Calibri"/>
          <w:szCs w:val="24"/>
        </w:rPr>
        <w:t xml:space="preserve">2026 m. </w:t>
      </w:r>
      <w:r w:rsidR="007E1192">
        <w:rPr>
          <w:rFonts w:eastAsia="Calibri"/>
          <w:szCs w:val="24"/>
        </w:rPr>
        <w:t xml:space="preserve">birželio </w:t>
      </w:r>
      <w:r w:rsidR="00560AC9">
        <w:rPr>
          <w:rFonts w:eastAsia="Calibri"/>
          <w:szCs w:val="24"/>
        </w:rPr>
        <w:t>1</w:t>
      </w:r>
      <w:r w:rsidR="00A53741">
        <w:rPr>
          <w:rFonts w:eastAsia="Calibri"/>
          <w:szCs w:val="24"/>
        </w:rPr>
        <w:t>1</w:t>
      </w:r>
      <w:r>
        <w:rPr>
          <w:rFonts w:eastAsia="Calibri"/>
          <w:szCs w:val="24"/>
        </w:rPr>
        <w:t xml:space="preserve"> d.</w:t>
      </w:r>
    </w:p>
    <w:p w14:paraId="7E91E974" w14:textId="77777777" w:rsidR="00C878F7" w:rsidRDefault="00000000">
      <w:pPr>
        <w:ind w:firstLine="4462"/>
        <w:rPr>
          <w:rFonts w:eastAsia="Calibri"/>
          <w:szCs w:val="24"/>
        </w:rPr>
      </w:pPr>
      <w:r>
        <w:rPr>
          <w:rFonts w:eastAsia="Calibri"/>
          <w:szCs w:val="24"/>
        </w:rPr>
        <w:t>Kėdainiai</w:t>
      </w:r>
    </w:p>
    <w:p w14:paraId="3EB5F56F" w14:textId="77777777" w:rsidR="00C878F7" w:rsidRDefault="00C878F7">
      <w:pPr>
        <w:ind w:firstLine="709"/>
        <w:rPr>
          <w:rFonts w:eastAsia="Calibri"/>
          <w:szCs w:val="24"/>
        </w:rPr>
      </w:pPr>
    </w:p>
    <w:p w14:paraId="65958B8C" w14:textId="77777777" w:rsidR="00C878F7" w:rsidRDefault="00000000">
      <w:pPr>
        <w:ind w:firstLine="851"/>
        <w:jc w:val="both"/>
        <w:rPr>
          <w:rFonts w:eastAsia="Calibri"/>
          <w:b/>
          <w:szCs w:val="24"/>
        </w:rPr>
      </w:pPr>
      <w:r>
        <w:rPr>
          <w:rFonts w:eastAsia="Calibri"/>
          <w:b/>
          <w:szCs w:val="24"/>
        </w:rPr>
        <w:t>Parengto sprendimo projekto tikslai:</w:t>
      </w:r>
    </w:p>
    <w:p w14:paraId="68F11C39" w14:textId="77777777" w:rsidR="00B13D05" w:rsidRDefault="00B13D05" w:rsidP="00F70A8B">
      <w:pPr>
        <w:ind w:firstLine="851"/>
        <w:jc w:val="both"/>
        <w:rPr>
          <w:rFonts w:eastAsia="Calibri"/>
          <w:szCs w:val="24"/>
          <w:lang w:eastAsia="lt-LT"/>
        </w:rPr>
      </w:pPr>
      <w:r w:rsidRPr="00B13D05">
        <w:rPr>
          <w:rFonts w:eastAsia="Calibri"/>
          <w:szCs w:val="24"/>
          <w:lang w:eastAsia="lt-LT"/>
        </w:rPr>
        <w:t>Patikslinti Kėdainių rajono savivaldybės 2026 metų Kelių priežiūros ir plėtros programos objektų sąrašą ir papildyti jį nauju objektu – KDG029 Kėdainiai, Elevatoriaus g. (nuo M. Daukšos g. iki geležinkelio), numatant šio objekto paprastojo remonto darbus.</w:t>
      </w:r>
    </w:p>
    <w:p w14:paraId="180E473F" w14:textId="53FE96EE" w:rsidR="00F70A8B" w:rsidRPr="00F70A8B" w:rsidRDefault="00000000" w:rsidP="00F70A8B">
      <w:pPr>
        <w:ind w:firstLine="851"/>
        <w:jc w:val="both"/>
        <w:rPr>
          <w:rFonts w:eastAsia="Calibri"/>
          <w:b/>
          <w:szCs w:val="24"/>
        </w:rPr>
      </w:pPr>
      <w:r>
        <w:rPr>
          <w:rFonts w:eastAsia="Calibri"/>
          <w:b/>
          <w:szCs w:val="24"/>
        </w:rPr>
        <w:t>Sprendimo projekto esmė, rengimo priežastys ir motyvai:</w:t>
      </w:r>
    </w:p>
    <w:p w14:paraId="70CA6069" w14:textId="750034EE" w:rsidR="00F70A8B" w:rsidRPr="00F70A8B" w:rsidRDefault="00D55721" w:rsidP="00262458">
      <w:pPr>
        <w:ind w:firstLine="851"/>
        <w:jc w:val="both"/>
        <w:rPr>
          <w:rFonts w:eastAsia="Calibri"/>
          <w:color w:val="000000"/>
          <w:szCs w:val="24"/>
          <w:lang w:eastAsia="lt-LT"/>
        </w:rPr>
      </w:pPr>
      <w:r w:rsidRPr="00F70A8B">
        <w:rPr>
          <w:rFonts w:eastAsia="Calibri"/>
          <w:color w:val="000000"/>
          <w:szCs w:val="24"/>
          <w:lang w:eastAsia="lt-LT"/>
        </w:rPr>
        <w:t xml:space="preserve">Siūloma pakeisti </w:t>
      </w:r>
      <w:r w:rsidR="00F70A8B" w:rsidRPr="00F70A8B">
        <w:rPr>
          <w:rFonts w:eastAsia="Calibri"/>
          <w:color w:val="000000"/>
          <w:szCs w:val="24"/>
          <w:lang w:eastAsia="lt-LT"/>
        </w:rPr>
        <w:t>Kėdainių rajono savivaldybės 2026 metų kelių priežiūros ir plėtros programos objektų sąraš</w:t>
      </w:r>
      <w:r>
        <w:rPr>
          <w:rFonts w:eastAsia="Calibri"/>
          <w:color w:val="000000"/>
          <w:szCs w:val="24"/>
          <w:lang w:eastAsia="lt-LT"/>
        </w:rPr>
        <w:t xml:space="preserve">o </w:t>
      </w:r>
      <w:r w:rsidR="00F70A8B" w:rsidRPr="00F70A8B">
        <w:rPr>
          <w:rFonts w:eastAsia="Calibri"/>
          <w:color w:val="000000"/>
          <w:szCs w:val="24"/>
          <w:lang w:eastAsia="lt-LT"/>
        </w:rPr>
        <w:t xml:space="preserve">4 punktą – patikslinti </w:t>
      </w:r>
      <w:r w:rsidR="00581153">
        <w:rPr>
          <w:rFonts w:eastAsia="Calibri"/>
          <w:color w:val="000000"/>
          <w:szCs w:val="24"/>
          <w:lang w:eastAsia="lt-LT"/>
        </w:rPr>
        <w:t>p</w:t>
      </w:r>
      <w:r w:rsidR="00F70A8B" w:rsidRPr="00F70A8B">
        <w:rPr>
          <w:rFonts w:eastAsia="Calibri"/>
          <w:color w:val="000000"/>
          <w:szCs w:val="24"/>
          <w:lang w:eastAsia="lt-LT"/>
        </w:rPr>
        <w:t xml:space="preserve">ravažiavimo kelio Kėdainių mieste tarp Didžiosios g. ir Smilgos g. asfaltbetonio dangos atnaujinimo objektą, įrašant </w:t>
      </w:r>
      <w:r w:rsidR="00262458" w:rsidRPr="00262458">
        <w:rPr>
          <w:rFonts w:eastAsia="Calibri"/>
          <w:color w:val="000000"/>
          <w:szCs w:val="24"/>
          <w:lang w:eastAsia="lt-LT"/>
        </w:rPr>
        <w:t>objekto numerį</w:t>
      </w:r>
      <w:r w:rsidR="00F70A8B" w:rsidRPr="00F70A8B">
        <w:rPr>
          <w:rFonts w:eastAsia="Calibri"/>
          <w:color w:val="000000"/>
          <w:szCs w:val="24"/>
          <w:lang w:eastAsia="lt-LT"/>
        </w:rPr>
        <w:t>.</w:t>
      </w:r>
    </w:p>
    <w:p w14:paraId="18D7AD57" w14:textId="2521A2F9" w:rsidR="00000270" w:rsidRDefault="00000270" w:rsidP="00000270">
      <w:pPr>
        <w:ind w:firstLine="851"/>
        <w:jc w:val="both"/>
        <w:rPr>
          <w:rFonts w:eastAsia="Calibri"/>
          <w:color w:val="000000"/>
          <w:szCs w:val="24"/>
          <w:lang w:eastAsia="lt-LT"/>
        </w:rPr>
      </w:pPr>
      <w:r w:rsidRPr="00000270">
        <w:rPr>
          <w:rFonts w:eastAsia="Calibri"/>
          <w:color w:val="000000"/>
          <w:szCs w:val="24"/>
          <w:lang w:eastAsia="lt-LT"/>
        </w:rPr>
        <w:t>Įvykdžius 2026 metų Kelių priežiūros ir plėtros programos objektų viešuosius pirkimus, dalies suplanuotų darbų pirkimų vertė paaiškėjo esanti mažesnė, negu buvo numatyta planuojant lėšų poreikį, todėl sutaupytos lėšos perskirstomos. Siekiant jas panaudoti efektyviai ir visa apimtimi, siūloma patikslinti objektų sąrašą, įtraukiant naują objektą – KDG029 Kėdainiai, Elevatoriaus g. (nuo M. Daukšos g. iki geležinkelio), numatant asfaltbetonio dangos ir šaligatvio paprastojo remonto darbus. Tokiu būdu būtų užtikrintas racionalus AB „Via Lietuva“ skirtų finansavimo lėšų panaudojimas. Pridedamas lyginamasis variantas su pažymėtais pakeitimais.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665"/>
        <w:gridCol w:w="1849"/>
        <w:gridCol w:w="1701"/>
      </w:tblGrid>
      <w:tr w:rsidR="00F70A8B" w:rsidRPr="00FD4C65" w14:paraId="09B673BA" w14:textId="77777777" w:rsidTr="008E2565">
        <w:trPr>
          <w:trHeight w:val="311"/>
        </w:trPr>
        <w:tc>
          <w:tcPr>
            <w:tcW w:w="708" w:type="dxa"/>
          </w:tcPr>
          <w:p w14:paraId="5C6BF2AB" w14:textId="77777777" w:rsidR="00F70A8B" w:rsidRPr="00FD4C65" w:rsidRDefault="00F70A8B" w:rsidP="008E2565">
            <w:pPr>
              <w:widowControl w:val="0"/>
              <w:shd w:val="clear" w:color="auto" w:fill="FFFFFF"/>
              <w:tabs>
                <w:tab w:val="left" w:pos="709"/>
                <w:tab w:val="left" w:pos="851"/>
              </w:tabs>
              <w:suppressAutoHyphens/>
              <w:spacing w:line="259" w:lineRule="auto"/>
              <w:ind w:right="-20"/>
              <w:jc w:val="both"/>
              <w:rPr>
                <w:rFonts w:eastAsia="Calibri"/>
                <w:color w:val="000000"/>
                <w:szCs w:val="24"/>
                <w:lang w:eastAsia="lt-LT"/>
              </w:rPr>
            </w:pPr>
            <w:r w:rsidRPr="00FD4C65">
              <w:rPr>
                <w:rFonts w:eastAsia="Calibri"/>
                <w:color w:val="000000"/>
                <w:szCs w:val="24"/>
                <w:lang w:eastAsia="lt-LT"/>
              </w:rPr>
              <w:t>„</w:t>
            </w:r>
            <w:r w:rsidRPr="00FD4C65">
              <w:rPr>
                <w:rFonts w:eastAsia="Calibri"/>
                <w:b/>
                <w:color w:val="000000"/>
                <w:szCs w:val="24"/>
                <w:lang w:eastAsia="lt-LT"/>
              </w:rPr>
              <w:t>4.</w:t>
            </w:r>
          </w:p>
        </w:tc>
        <w:tc>
          <w:tcPr>
            <w:tcW w:w="7514" w:type="dxa"/>
            <w:gridSpan w:val="2"/>
          </w:tcPr>
          <w:p w14:paraId="344981A2" w14:textId="77777777" w:rsidR="00F70A8B" w:rsidRPr="00FD4C65" w:rsidRDefault="00F70A8B" w:rsidP="008E2565">
            <w:pPr>
              <w:widowControl w:val="0"/>
              <w:shd w:val="clear" w:color="auto" w:fill="FFFFFF"/>
              <w:tabs>
                <w:tab w:val="left" w:pos="709"/>
                <w:tab w:val="left" w:pos="851"/>
              </w:tabs>
              <w:suppressAutoHyphens/>
              <w:spacing w:line="259" w:lineRule="auto"/>
              <w:ind w:right="-20"/>
              <w:jc w:val="both"/>
              <w:rPr>
                <w:rFonts w:eastAsia="Calibri"/>
                <w:b/>
                <w:color w:val="000000"/>
                <w:szCs w:val="24"/>
                <w:lang w:eastAsia="lt-LT"/>
              </w:rPr>
            </w:pPr>
            <w:r w:rsidRPr="00FD4C65">
              <w:rPr>
                <w:rFonts w:eastAsia="Calibri"/>
                <w:b/>
                <w:color w:val="000000"/>
                <w:szCs w:val="24"/>
                <w:lang w:eastAsia="lt-LT"/>
              </w:rPr>
              <w:t>Kėdainių miesto seniūnija</w:t>
            </w:r>
          </w:p>
        </w:tc>
        <w:tc>
          <w:tcPr>
            <w:tcW w:w="1701" w:type="dxa"/>
          </w:tcPr>
          <w:p w14:paraId="02FEF2D4" w14:textId="77777777" w:rsidR="00F70A8B" w:rsidRPr="00FD4C65" w:rsidRDefault="00F70A8B" w:rsidP="008E2565">
            <w:pPr>
              <w:widowControl w:val="0"/>
              <w:shd w:val="clear" w:color="auto" w:fill="FFFFFF"/>
              <w:tabs>
                <w:tab w:val="left" w:pos="709"/>
                <w:tab w:val="left" w:pos="851"/>
              </w:tabs>
              <w:suppressAutoHyphens/>
              <w:spacing w:line="259" w:lineRule="auto"/>
              <w:ind w:right="-20"/>
              <w:jc w:val="center"/>
              <w:rPr>
                <w:rFonts w:eastAsia="Calibri"/>
                <w:color w:val="000000"/>
                <w:szCs w:val="24"/>
                <w:lang w:eastAsia="lt-LT"/>
              </w:rPr>
            </w:pPr>
            <w:r w:rsidRPr="00FD4C65">
              <w:rPr>
                <w:rFonts w:eastAsia="Calibri"/>
                <w:b/>
                <w:color w:val="000000"/>
                <w:szCs w:val="24"/>
                <w:lang w:eastAsia="lt-LT"/>
              </w:rPr>
              <w:t>1 247,368</w:t>
            </w:r>
          </w:p>
        </w:tc>
      </w:tr>
      <w:tr w:rsidR="00F70A8B" w:rsidRPr="00FD4C65" w14:paraId="41CE04A6" w14:textId="77777777" w:rsidTr="008E2565">
        <w:tc>
          <w:tcPr>
            <w:tcW w:w="708" w:type="dxa"/>
          </w:tcPr>
          <w:p w14:paraId="37826FB4"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4.1.</w:t>
            </w:r>
          </w:p>
        </w:tc>
        <w:tc>
          <w:tcPr>
            <w:tcW w:w="5665" w:type="dxa"/>
          </w:tcPr>
          <w:p w14:paraId="220421A7"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Seniūnijos keliai ir gatvės su asfaltbetonio danga  (</w:t>
            </w:r>
            <w:proofErr w:type="spellStart"/>
            <w:r w:rsidRPr="00FD4C65">
              <w:rPr>
                <w:rFonts w:eastAsia="Calibri"/>
                <w:color w:val="000000"/>
                <w:szCs w:val="24"/>
                <w:lang w:eastAsia="lt-LT"/>
              </w:rPr>
              <w:t>išdaužų</w:t>
            </w:r>
            <w:proofErr w:type="spellEnd"/>
            <w:r w:rsidRPr="00FD4C65">
              <w:rPr>
                <w:rFonts w:eastAsia="Calibri"/>
                <w:color w:val="000000"/>
                <w:szCs w:val="24"/>
                <w:lang w:eastAsia="lt-LT"/>
              </w:rPr>
              <w:t xml:space="preserve"> užtaisymas)</w:t>
            </w:r>
          </w:p>
        </w:tc>
        <w:tc>
          <w:tcPr>
            <w:tcW w:w="1849" w:type="dxa"/>
          </w:tcPr>
          <w:p w14:paraId="138BC2FC"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Priežiūra</w:t>
            </w:r>
          </w:p>
        </w:tc>
        <w:tc>
          <w:tcPr>
            <w:tcW w:w="1701" w:type="dxa"/>
          </w:tcPr>
          <w:p w14:paraId="2EC03D8B" w14:textId="77777777" w:rsidR="00F70A8B"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99,600</w:t>
            </w:r>
          </w:p>
          <w:p w14:paraId="13714B59" w14:textId="77777777" w:rsidR="002C0A37" w:rsidRPr="00EC40EF" w:rsidRDefault="002C0A37" w:rsidP="008E2565">
            <w:pPr>
              <w:widowControl w:val="0"/>
              <w:shd w:val="clear" w:color="auto" w:fill="FFFFFF"/>
              <w:tabs>
                <w:tab w:val="left" w:pos="709"/>
                <w:tab w:val="left" w:pos="851"/>
              </w:tabs>
              <w:suppressAutoHyphens/>
              <w:spacing w:line="259" w:lineRule="auto"/>
              <w:jc w:val="center"/>
              <w:rPr>
                <w:rFonts w:eastAsia="Calibri"/>
                <w:b/>
                <w:bCs/>
                <w:color w:val="000000"/>
                <w:sz w:val="20"/>
                <w:lang w:eastAsia="lt-LT"/>
              </w:rPr>
            </w:pPr>
          </w:p>
          <w:p w14:paraId="73C403AD" w14:textId="5EA22B86"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b/>
                <w:bCs/>
                <w:strike/>
                <w:color w:val="000000"/>
                <w:szCs w:val="24"/>
                <w:lang w:eastAsia="lt-LT"/>
              </w:rPr>
            </w:pPr>
            <w:r w:rsidRPr="002C0A37">
              <w:rPr>
                <w:strike/>
                <w:color w:val="000000"/>
                <w:szCs w:val="24"/>
                <w:lang w:eastAsia="zh-CN"/>
              </w:rPr>
              <w:t>100,300</w:t>
            </w:r>
          </w:p>
        </w:tc>
      </w:tr>
      <w:tr w:rsidR="00F70A8B" w:rsidRPr="00FD4C65" w14:paraId="6BB82FA8" w14:textId="77777777" w:rsidTr="008E2565">
        <w:trPr>
          <w:trHeight w:val="423"/>
        </w:trPr>
        <w:tc>
          <w:tcPr>
            <w:tcW w:w="708" w:type="dxa"/>
          </w:tcPr>
          <w:p w14:paraId="17953770"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4.2.</w:t>
            </w:r>
          </w:p>
        </w:tc>
        <w:tc>
          <w:tcPr>
            <w:tcW w:w="5665" w:type="dxa"/>
          </w:tcPr>
          <w:p w14:paraId="527C8313"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KDG093, Kėdainiai, Radvilų g. ir KDG062, Kėdainiai, Liepų </w:t>
            </w:r>
            <w:proofErr w:type="spellStart"/>
            <w:r w:rsidRPr="00FD4C65">
              <w:rPr>
                <w:rFonts w:eastAsia="Calibri"/>
                <w:color w:val="000000"/>
                <w:szCs w:val="24"/>
                <w:lang w:eastAsia="lt-LT"/>
              </w:rPr>
              <w:t>tak</w:t>
            </w:r>
            <w:proofErr w:type="spellEnd"/>
            <w:r w:rsidRPr="00FD4C65">
              <w:rPr>
                <w:rFonts w:eastAsia="Calibri"/>
                <w:color w:val="000000"/>
                <w:szCs w:val="24"/>
                <w:lang w:eastAsia="lt-LT"/>
              </w:rPr>
              <w:t>. rekonstravimo projekto parengimas</w:t>
            </w:r>
          </w:p>
        </w:tc>
        <w:tc>
          <w:tcPr>
            <w:tcW w:w="1849" w:type="dxa"/>
          </w:tcPr>
          <w:p w14:paraId="0DBD635F"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Inžinerinės paslaugos</w:t>
            </w:r>
          </w:p>
        </w:tc>
        <w:tc>
          <w:tcPr>
            <w:tcW w:w="1701" w:type="dxa"/>
          </w:tcPr>
          <w:p w14:paraId="18BBD493" w14:textId="78D6BFC6" w:rsidR="002C0A37" w:rsidRDefault="00F70A8B" w:rsidP="002C0A37">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40,000</w:t>
            </w:r>
          </w:p>
          <w:p w14:paraId="3015EA2E" w14:textId="77777777" w:rsidR="002C0A37" w:rsidRPr="00EC40EF" w:rsidRDefault="002C0A37" w:rsidP="002C0A37">
            <w:pPr>
              <w:widowControl w:val="0"/>
              <w:shd w:val="clear" w:color="auto" w:fill="FFFFFF"/>
              <w:tabs>
                <w:tab w:val="left" w:pos="709"/>
                <w:tab w:val="left" w:pos="851"/>
              </w:tabs>
              <w:suppressAutoHyphens/>
              <w:spacing w:line="259" w:lineRule="auto"/>
              <w:jc w:val="center"/>
              <w:rPr>
                <w:rFonts w:eastAsia="Calibri"/>
                <w:b/>
                <w:bCs/>
                <w:color w:val="000000"/>
                <w:sz w:val="20"/>
                <w:lang w:eastAsia="lt-LT"/>
              </w:rPr>
            </w:pPr>
          </w:p>
          <w:p w14:paraId="3599E377" w14:textId="3D050CAE"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t>99,000</w:t>
            </w:r>
          </w:p>
        </w:tc>
      </w:tr>
      <w:tr w:rsidR="00F70A8B" w:rsidRPr="00FD4C65" w14:paraId="7EC28018" w14:textId="77777777" w:rsidTr="008E2565">
        <w:tc>
          <w:tcPr>
            <w:tcW w:w="708" w:type="dxa"/>
          </w:tcPr>
          <w:p w14:paraId="140941A9"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4.3.</w:t>
            </w:r>
          </w:p>
        </w:tc>
        <w:tc>
          <w:tcPr>
            <w:tcW w:w="5665" w:type="dxa"/>
          </w:tcPr>
          <w:p w14:paraId="4228AD29"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KDG109, Kėdainiai, Sodų g. rekonstravimo projekto parengimas</w:t>
            </w:r>
          </w:p>
        </w:tc>
        <w:tc>
          <w:tcPr>
            <w:tcW w:w="1849" w:type="dxa"/>
          </w:tcPr>
          <w:p w14:paraId="2D87E3A6"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Inžinerinės paslaugos</w:t>
            </w:r>
          </w:p>
        </w:tc>
        <w:tc>
          <w:tcPr>
            <w:tcW w:w="1701" w:type="dxa"/>
          </w:tcPr>
          <w:p w14:paraId="51352468"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49,000</w:t>
            </w:r>
          </w:p>
        </w:tc>
      </w:tr>
      <w:tr w:rsidR="00F70A8B" w:rsidRPr="00FD4C65" w14:paraId="1DB09ACE" w14:textId="77777777" w:rsidTr="008E2565">
        <w:tc>
          <w:tcPr>
            <w:tcW w:w="708" w:type="dxa"/>
          </w:tcPr>
          <w:p w14:paraId="06B92284"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4.4.</w:t>
            </w:r>
          </w:p>
        </w:tc>
        <w:tc>
          <w:tcPr>
            <w:tcW w:w="5665" w:type="dxa"/>
          </w:tcPr>
          <w:p w14:paraId="076DD6EE" w14:textId="4A13C339" w:rsidR="00F70A8B" w:rsidRPr="00FD4C65" w:rsidRDefault="00C60617"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C60617">
              <w:rPr>
                <w:rFonts w:eastAsia="Calibri"/>
                <w:color w:val="000000"/>
                <w:szCs w:val="24"/>
                <w:lang w:eastAsia="lt-LT"/>
              </w:rPr>
              <w:t>KDG002, Kėdainiai, Algirdo g., KDG079, Kėdainiai, Parakinės g. ir KDG251 Privažiavimo kelias Kėdainių m. nuo Algirdo g. rekonstravimo projekto parengimas</w:t>
            </w:r>
          </w:p>
        </w:tc>
        <w:tc>
          <w:tcPr>
            <w:tcW w:w="1849" w:type="dxa"/>
          </w:tcPr>
          <w:p w14:paraId="1BDB2C0C"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Inžinerinės paslaugos</w:t>
            </w:r>
          </w:p>
        </w:tc>
        <w:tc>
          <w:tcPr>
            <w:tcW w:w="1701" w:type="dxa"/>
          </w:tcPr>
          <w:p w14:paraId="0051546F" w14:textId="77777777" w:rsidR="00F70A8B"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10,000</w:t>
            </w:r>
          </w:p>
          <w:p w14:paraId="63593FD3" w14:textId="77777777" w:rsidR="002C0A37" w:rsidRPr="00EC40EF" w:rsidRDefault="002C0A37" w:rsidP="008E2565">
            <w:pPr>
              <w:widowControl w:val="0"/>
              <w:shd w:val="clear" w:color="auto" w:fill="FFFFFF"/>
              <w:tabs>
                <w:tab w:val="left" w:pos="709"/>
                <w:tab w:val="left" w:pos="851"/>
              </w:tabs>
              <w:suppressAutoHyphens/>
              <w:spacing w:line="259" w:lineRule="auto"/>
              <w:jc w:val="center"/>
              <w:rPr>
                <w:rFonts w:eastAsia="Calibri"/>
                <w:b/>
                <w:bCs/>
                <w:color w:val="000000"/>
                <w:sz w:val="20"/>
                <w:lang w:eastAsia="lt-LT"/>
              </w:rPr>
            </w:pPr>
          </w:p>
          <w:p w14:paraId="42359C0E" w14:textId="77AEBC88"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t>60,000</w:t>
            </w:r>
          </w:p>
        </w:tc>
      </w:tr>
      <w:tr w:rsidR="00F70A8B" w:rsidRPr="00FD4C65" w14:paraId="32B2C290" w14:textId="77777777" w:rsidTr="008E2565">
        <w:tc>
          <w:tcPr>
            <w:tcW w:w="708" w:type="dxa"/>
          </w:tcPr>
          <w:p w14:paraId="1B2FA2E3"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4.5.</w:t>
            </w:r>
          </w:p>
        </w:tc>
        <w:tc>
          <w:tcPr>
            <w:tcW w:w="5665" w:type="dxa"/>
          </w:tcPr>
          <w:p w14:paraId="0D888DF9"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KDG029, Kėdainiai, Elevatoriaus g.</w:t>
            </w:r>
          </w:p>
        </w:tc>
        <w:tc>
          <w:tcPr>
            <w:tcW w:w="1849" w:type="dxa"/>
          </w:tcPr>
          <w:p w14:paraId="4ABB4314"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Rekonstravimas</w:t>
            </w:r>
          </w:p>
        </w:tc>
        <w:tc>
          <w:tcPr>
            <w:tcW w:w="1701" w:type="dxa"/>
          </w:tcPr>
          <w:p w14:paraId="0D0923E5"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113,500</w:t>
            </w:r>
          </w:p>
        </w:tc>
      </w:tr>
      <w:tr w:rsidR="00F70A8B" w:rsidRPr="00FD4C65" w14:paraId="0C9F51B6" w14:textId="77777777" w:rsidTr="008E2565">
        <w:tc>
          <w:tcPr>
            <w:tcW w:w="708" w:type="dxa"/>
          </w:tcPr>
          <w:p w14:paraId="0EDED4E6"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4.6.</w:t>
            </w:r>
          </w:p>
        </w:tc>
        <w:tc>
          <w:tcPr>
            <w:tcW w:w="5665" w:type="dxa"/>
          </w:tcPr>
          <w:p w14:paraId="159A3314"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KDG179, </w:t>
            </w:r>
            <w:proofErr w:type="spellStart"/>
            <w:r w:rsidRPr="00FD4C65">
              <w:rPr>
                <w:rFonts w:eastAsia="Calibri"/>
                <w:color w:val="000000"/>
                <w:szCs w:val="24"/>
                <w:lang w:eastAsia="lt-LT"/>
              </w:rPr>
              <w:t>Keleriškių</w:t>
            </w:r>
            <w:proofErr w:type="spellEnd"/>
            <w:r w:rsidRPr="00FD4C65">
              <w:rPr>
                <w:rFonts w:eastAsia="Calibri"/>
                <w:color w:val="000000"/>
                <w:szCs w:val="24"/>
                <w:lang w:eastAsia="lt-LT"/>
              </w:rPr>
              <w:t xml:space="preserve"> k., Smėlio g.</w:t>
            </w:r>
          </w:p>
        </w:tc>
        <w:tc>
          <w:tcPr>
            <w:tcW w:w="1849" w:type="dxa"/>
          </w:tcPr>
          <w:p w14:paraId="57A65098"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Kapitalinis remontas</w:t>
            </w:r>
          </w:p>
        </w:tc>
        <w:tc>
          <w:tcPr>
            <w:tcW w:w="1701" w:type="dxa"/>
          </w:tcPr>
          <w:p w14:paraId="25E4BFCD" w14:textId="77777777" w:rsidR="00F70A8B"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157,000</w:t>
            </w:r>
          </w:p>
          <w:p w14:paraId="7DDFD213" w14:textId="77777777" w:rsidR="002C0A37" w:rsidRPr="00EC40EF" w:rsidRDefault="002C0A37" w:rsidP="008E2565">
            <w:pPr>
              <w:widowControl w:val="0"/>
              <w:shd w:val="clear" w:color="auto" w:fill="FFFFFF"/>
              <w:tabs>
                <w:tab w:val="left" w:pos="709"/>
                <w:tab w:val="left" w:pos="851"/>
              </w:tabs>
              <w:suppressAutoHyphens/>
              <w:spacing w:line="259" w:lineRule="auto"/>
              <w:jc w:val="center"/>
              <w:rPr>
                <w:rFonts w:eastAsia="Calibri"/>
                <w:b/>
                <w:bCs/>
                <w:color w:val="000000"/>
                <w:sz w:val="20"/>
                <w:lang w:eastAsia="lt-LT"/>
              </w:rPr>
            </w:pPr>
          </w:p>
          <w:p w14:paraId="226EB841" w14:textId="64BEBEDC"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t>165,000</w:t>
            </w:r>
          </w:p>
        </w:tc>
      </w:tr>
      <w:tr w:rsidR="00F70A8B" w:rsidRPr="00FD4C65" w14:paraId="1111918B" w14:textId="77777777" w:rsidTr="008E2565">
        <w:tc>
          <w:tcPr>
            <w:tcW w:w="708" w:type="dxa"/>
          </w:tcPr>
          <w:p w14:paraId="570E5A27"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4.7.</w:t>
            </w:r>
          </w:p>
        </w:tc>
        <w:tc>
          <w:tcPr>
            <w:tcW w:w="5665" w:type="dxa"/>
          </w:tcPr>
          <w:p w14:paraId="5CA57C5B" w14:textId="5D2E7931"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KD-9, </w:t>
            </w:r>
            <w:r w:rsidR="005E59E0">
              <w:rPr>
                <w:rFonts w:eastAsia="Calibri"/>
                <w:color w:val="000000"/>
                <w:szCs w:val="24"/>
                <w:lang w:eastAsia="lt-LT"/>
              </w:rPr>
              <w:t>P</w:t>
            </w:r>
            <w:r w:rsidRPr="00FD4C65">
              <w:rPr>
                <w:rFonts w:eastAsia="Calibri"/>
                <w:color w:val="000000"/>
                <w:szCs w:val="24"/>
                <w:lang w:eastAsia="lt-LT"/>
              </w:rPr>
              <w:t>ravažiavim</w:t>
            </w:r>
            <w:r w:rsidR="0073250B">
              <w:rPr>
                <w:rFonts w:eastAsia="Calibri"/>
                <w:color w:val="000000"/>
                <w:szCs w:val="24"/>
                <w:lang w:eastAsia="lt-LT"/>
              </w:rPr>
              <w:t>o kelias</w:t>
            </w:r>
            <w:r w:rsidRPr="00FD4C65">
              <w:rPr>
                <w:rFonts w:eastAsia="Calibri"/>
                <w:color w:val="000000"/>
                <w:szCs w:val="24"/>
                <w:lang w:eastAsia="lt-LT"/>
              </w:rPr>
              <w:t xml:space="preserve"> tarp VRK Nr. 144 ir VRK Nr. 2006 (nuo Jovarų g. iki </w:t>
            </w:r>
            <w:proofErr w:type="spellStart"/>
            <w:r w:rsidRPr="00FD4C65">
              <w:rPr>
                <w:rFonts w:eastAsia="Calibri"/>
                <w:color w:val="000000"/>
                <w:szCs w:val="24"/>
                <w:lang w:eastAsia="lt-LT"/>
              </w:rPr>
              <w:t>Kėbonių</w:t>
            </w:r>
            <w:proofErr w:type="spellEnd"/>
            <w:r w:rsidRPr="00FD4C65">
              <w:rPr>
                <w:rFonts w:eastAsia="Calibri"/>
                <w:color w:val="000000"/>
                <w:szCs w:val="24"/>
                <w:lang w:eastAsia="lt-LT"/>
              </w:rPr>
              <w:t xml:space="preserve"> k.), </w:t>
            </w:r>
            <w:proofErr w:type="spellStart"/>
            <w:r w:rsidRPr="00FD4C65">
              <w:rPr>
                <w:rFonts w:eastAsia="Calibri"/>
                <w:color w:val="000000"/>
                <w:szCs w:val="24"/>
                <w:lang w:eastAsia="lt-LT"/>
              </w:rPr>
              <w:t>Bogušiškių</w:t>
            </w:r>
            <w:proofErr w:type="spellEnd"/>
            <w:r w:rsidRPr="00FD4C65">
              <w:rPr>
                <w:rFonts w:eastAsia="Calibri"/>
                <w:color w:val="000000"/>
                <w:szCs w:val="24"/>
                <w:lang w:eastAsia="lt-LT"/>
              </w:rPr>
              <w:t xml:space="preserve"> k. asfaltbetonio dangos atnaujinimas</w:t>
            </w:r>
          </w:p>
        </w:tc>
        <w:tc>
          <w:tcPr>
            <w:tcW w:w="1849" w:type="dxa"/>
          </w:tcPr>
          <w:p w14:paraId="53A0A85E"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701" w:type="dxa"/>
          </w:tcPr>
          <w:p w14:paraId="79E33736" w14:textId="77777777" w:rsidR="00F70A8B"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120,000</w:t>
            </w:r>
          </w:p>
          <w:p w14:paraId="09BAA0F9" w14:textId="77777777" w:rsidR="002C0A37" w:rsidRPr="00EC40EF" w:rsidRDefault="002C0A37" w:rsidP="008E2565">
            <w:pPr>
              <w:widowControl w:val="0"/>
              <w:shd w:val="clear" w:color="auto" w:fill="FFFFFF"/>
              <w:tabs>
                <w:tab w:val="left" w:pos="709"/>
                <w:tab w:val="left" w:pos="851"/>
              </w:tabs>
              <w:suppressAutoHyphens/>
              <w:spacing w:line="259" w:lineRule="auto"/>
              <w:jc w:val="center"/>
              <w:rPr>
                <w:rFonts w:eastAsia="Calibri"/>
                <w:b/>
                <w:bCs/>
                <w:color w:val="000000"/>
                <w:sz w:val="20"/>
                <w:lang w:eastAsia="lt-LT"/>
              </w:rPr>
            </w:pPr>
          </w:p>
          <w:p w14:paraId="5567FAE9" w14:textId="2EE59C97"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t>110,000</w:t>
            </w:r>
          </w:p>
        </w:tc>
      </w:tr>
      <w:tr w:rsidR="00F70A8B" w:rsidRPr="00FD4C65" w14:paraId="2F17D5B8" w14:textId="77777777" w:rsidTr="008E2565">
        <w:tc>
          <w:tcPr>
            <w:tcW w:w="708" w:type="dxa"/>
          </w:tcPr>
          <w:p w14:paraId="6A092D41"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4.8.</w:t>
            </w:r>
          </w:p>
        </w:tc>
        <w:tc>
          <w:tcPr>
            <w:tcW w:w="5665" w:type="dxa"/>
          </w:tcPr>
          <w:p w14:paraId="7D19F372"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KDG132, Kėdainiai, Vydūno g. asfaltbetonio dangos atnaujinimas</w:t>
            </w:r>
          </w:p>
        </w:tc>
        <w:tc>
          <w:tcPr>
            <w:tcW w:w="1849" w:type="dxa"/>
          </w:tcPr>
          <w:p w14:paraId="679D5EA3"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701" w:type="dxa"/>
          </w:tcPr>
          <w:p w14:paraId="75FC07F0" w14:textId="77777777" w:rsidR="00F70A8B"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90,000</w:t>
            </w:r>
          </w:p>
          <w:p w14:paraId="373B598E" w14:textId="77777777" w:rsidR="002C0A37" w:rsidRPr="00EC40EF" w:rsidRDefault="002C0A37" w:rsidP="008E2565">
            <w:pPr>
              <w:widowControl w:val="0"/>
              <w:shd w:val="clear" w:color="auto" w:fill="FFFFFF"/>
              <w:tabs>
                <w:tab w:val="left" w:pos="709"/>
                <w:tab w:val="left" w:pos="851"/>
              </w:tabs>
              <w:suppressAutoHyphens/>
              <w:spacing w:line="259" w:lineRule="auto"/>
              <w:jc w:val="center"/>
              <w:rPr>
                <w:rFonts w:eastAsia="Calibri"/>
                <w:b/>
                <w:bCs/>
                <w:color w:val="000000"/>
                <w:sz w:val="20"/>
                <w:lang w:eastAsia="lt-LT"/>
              </w:rPr>
            </w:pPr>
          </w:p>
          <w:p w14:paraId="1B4487BB" w14:textId="567316C3"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t>95,000</w:t>
            </w:r>
          </w:p>
        </w:tc>
      </w:tr>
      <w:tr w:rsidR="00F70A8B" w:rsidRPr="00FD4C65" w14:paraId="67412578" w14:textId="77777777" w:rsidTr="008E2565">
        <w:tc>
          <w:tcPr>
            <w:tcW w:w="708" w:type="dxa"/>
          </w:tcPr>
          <w:p w14:paraId="406EC3F1"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4.9.</w:t>
            </w:r>
          </w:p>
        </w:tc>
        <w:tc>
          <w:tcPr>
            <w:tcW w:w="5665" w:type="dxa"/>
          </w:tcPr>
          <w:p w14:paraId="745FD50E"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KDG007, Kėdainiai, Aušros g. (nuo Palangos g. iki Babėnų šilo ir nuo Laisvės g. iki S. Dariaus ir S. Girėno </w:t>
            </w:r>
            <w:r w:rsidRPr="00FD4C65">
              <w:rPr>
                <w:rFonts w:eastAsia="Calibri"/>
                <w:color w:val="000000"/>
                <w:szCs w:val="24"/>
                <w:lang w:eastAsia="lt-LT"/>
              </w:rPr>
              <w:lastRenderedPageBreak/>
              <w:t>g.) asfaltbetonio dangos atnaujinimas</w:t>
            </w:r>
          </w:p>
        </w:tc>
        <w:tc>
          <w:tcPr>
            <w:tcW w:w="1849" w:type="dxa"/>
          </w:tcPr>
          <w:p w14:paraId="1B7D787E"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lastRenderedPageBreak/>
              <w:t>Paprastasis remontas</w:t>
            </w:r>
          </w:p>
        </w:tc>
        <w:tc>
          <w:tcPr>
            <w:tcW w:w="1701" w:type="dxa"/>
          </w:tcPr>
          <w:p w14:paraId="79F7D1E8" w14:textId="77777777" w:rsidR="00F70A8B"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120,000</w:t>
            </w:r>
          </w:p>
          <w:p w14:paraId="1995095B" w14:textId="77777777" w:rsidR="002C0A37" w:rsidRPr="00EC40EF" w:rsidRDefault="002C0A37" w:rsidP="008E2565">
            <w:pPr>
              <w:widowControl w:val="0"/>
              <w:shd w:val="clear" w:color="auto" w:fill="FFFFFF"/>
              <w:tabs>
                <w:tab w:val="left" w:pos="709"/>
                <w:tab w:val="left" w:pos="851"/>
              </w:tabs>
              <w:suppressAutoHyphens/>
              <w:spacing w:line="259" w:lineRule="auto"/>
              <w:jc w:val="center"/>
              <w:rPr>
                <w:rFonts w:eastAsia="Calibri"/>
                <w:b/>
                <w:bCs/>
                <w:color w:val="000000"/>
                <w:sz w:val="20"/>
                <w:lang w:eastAsia="lt-LT"/>
              </w:rPr>
            </w:pPr>
          </w:p>
          <w:p w14:paraId="37843DBC" w14:textId="415BB734"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lastRenderedPageBreak/>
              <w:t>190,000</w:t>
            </w:r>
          </w:p>
        </w:tc>
      </w:tr>
      <w:tr w:rsidR="00F70A8B" w:rsidRPr="00FD4C65" w14:paraId="4494957A" w14:textId="77777777" w:rsidTr="008E2565">
        <w:tc>
          <w:tcPr>
            <w:tcW w:w="708" w:type="dxa"/>
          </w:tcPr>
          <w:p w14:paraId="49475412"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lastRenderedPageBreak/>
              <w:t>4.10.</w:t>
            </w:r>
          </w:p>
        </w:tc>
        <w:tc>
          <w:tcPr>
            <w:tcW w:w="5665" w:type="dxa"/>
          </w:tcPr>
          <w:p w14:paraId="50710A75"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KDG134, Kėdainiai, Vytauto g. (nuo Vydūno g. iki A. Mickevičiaus) asfaltbetonio dangos atnaujinimas</w:t>
            </w:r>
          </w:p>
        </w:tc>
        <w:tc>
          <w:tcPr>
            <w:tcW w:w="1849" w:type="dxa"/>
          </w:tcPr>
          <w:p w14:paraId="1BAB1521"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701" w:type="dxa"/>
          </w:tcPr>
          <w:p w14:paraId="30E62B07" w14:textId="77777777" w:rsidR="00F70A8B" w:rsidRPr="002C0A37"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55,000</w:t>
            </w:r>
          </w:p>
          <w:p w14:paraId="650AB0E6" w14:textId="77777777" w:rsidR="002C0A37" w:rsidRPr="00EC40EF" w:rsidRDefault="002C0A37" w:rsidP="008E2565">
            <w:pPr>
              <w:widowControl w:val="0"/>
              <w:shd w:val="clear" w:color="auto" w:fill="FFFFFF"/>
              <w:tabs>
                <w:tab w:val="left" w:pos="709"/>
                <w:tab w:val="left" w:pos="851"/>
              </w:tabs>
              <w:suppressAutoHyphens/>
              <w:spacing w:line="259" w:lineRule="auto"/>
              <w:jc w:val="center"/>
              <w:rPr>
                <w:rFonts w:eastAsia="Calibri"/>
                <w:color w:val="000000"/>
                <w:sz w:val="20"/>
                <w:lang w:eastAsia="lt-LT"/>
              </w:rPr>
            </w:pPr>
          </w:p>
          <w:p w14:paraId="0D5658AD" w14:textId="0F947898"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t>9</w:t>
            </w:r>
            <w:r>
              <w:rPr>
                <w:rFonts w:eastAsia="Calibri"/>
                <w:strike/>
                <w:color w:val="000000"/>
                <w:szCs w:val="24"/>
                <w:lang w:eastAsia="lt-LT"/>
              </w:rPr>
              <w:t>0</w:t>
            </w:r>
            <w:r w:rsidRPr="002C0A37">
              <w:rPr>
                <w:rFonts w:eastAsia="Calibri"/>
                <w:strike/>
                <w:color w:val="000000"/>
                <w:szCs w:val="24"/>
                <w:lang w:eastAsia="lt-LT"/>
              </w:rPr>
              <w:t>,000</w:t>
            </w:r>
          </w:p>
        </w:tc>
      </w:tr>
      <w:tr w:rsidR="00F70A8B" w:rsidRPr="00FD4C65" w14:paraId="5705FF66" w14:textId="77777777" w:rsidTr="008E2565">
        <w:tc>
          <w:tcPr>
            <w:tcW w:w="708" w:type="dxa"/>
          </w:tcPr>
          <w:p w14:paraId="13373EBE"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4.11.</w:t>
            </w:r>
          </w:p>
        </w:tc>
        <w:tc>
          <w:tcPr>
            <w:tcW w:w="5665" w:type="dxa"/>
          </w:tcPr>
          <w:p w14:paraId="496EB532" w14:textId="77777777" w:rsidR="00F70A8B" w:rsidRPr="00FD4C65"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D4C65">
              <w:rPr>
                <w:rFonts w:eastAsia="Calibri"/>
                <w:color w:val="000000"/>
                <w:szCs w:val="24"/>
                <w:lang w:eastAsia="lt-LT"/>
              </w:rPr>
              <w:t xml:space="preserve">KDG038, Kėdainiai, S. </w:t>
            </w:r>
            <w:proofErr w:type="spellStart"/>
            <w:r w:rsidRPr="00FD4C65">
              <w:rPr>
                <w:rFonts w:eastAsia="Calibri"/>
                <w:color w:val="000000"/>
                <w:szCs w:val="24"/>
                <w:lang w:eastAsia="lt-LT"/>
              </w:rPr>
              <w:t>Jaugelio</w:t>
            </w:r>
            <w:proofErr w:type="spellEnd"/>
            <w:r w:rsidRPr="00FD4C65">
              <w:rPr>
                <w:rFonts w:eastAsia="Calibri"/>
                <w:color w:val="000000"/>
                <w:szCs w:val="24"/>
                <w:lang w:eastAsia="lt-LT"/>
              </w:rPr>
              <w:t xml:space="preserve"> </w:t>
            </w:r>
            <w:proofErr w:type="spellStart"/>
            <w:r w:rsidRPr="00FD4C65">
              <w:rPr>
                <w:rFonts w:eastAsia="Calibri"/>
                <w:color w:val="000000"/>
                <w:szCs w:val="24"/>
                <w:lang w:eastAsia="lt-LT"/>
              </w:rPr>
              <w:t>Telegos</w:t>
            </w:r>
            <w:proofErr w:type="spellEnd"/>
            <w:r w:rsidRPr="00FD4C65">
              <w:rPr>
                <w:rFonts w:eastAsia="Calibri"/>
                <w:color w:val="000000"/>
                <w:szCs w:val="24"/>
                <w:lang w:eastAsia="lt-LT"/>
              </w:rPr>
              <w:t xml:space="preserve"> g. asfaltbetonio dangos atnaujinimas</w:t>
            </w:r>
          </w:p>
        </w:tc>
        <w:tc>
          <w:tcPr>
            <w:tcW w:w="1849" w:type="dxa"/>
          </w:tcPr>
          <w:p w14:paraId="372A2584" w14:textId="77777777" w:rsidR="00F70A8B" w:rsidRPr="00FD4C65"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FD4C65">
              <w:rPr>
                <w:rFonts w:eastAsia="Calibri"/>
                <w:color w:val="000000"/>
                <w:szCs w:val="24"/>
                <w:lang w:eastAsia="lt-LT"/>
              </w:rPr>
              <w:t>Paprastasis remontas</w:t>
            </w:r>
          </w:p>
        </w:tc>
        <w:tc>
          <w:tcPr>
            <w:tcW w:w="1701" w:type="dxa"/>
          </w:tcPr>
          <w:p w14:paraId="1A56F397" w14:textId="77777777" w:rsidR="00F70A8B" w:rsidRPr="002C0A37"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129,000</w:t>
            </w:r>
          </w:p>
          <w:p w14:paraId="2D46E331" w14:textId="77777777" w:rsidR="002C0A37" w:rsidRPr="00EC40EF" w:rsidRDefault="002C0A37" w:rsidP="008E2565">
            <w:pPr>
              <w:widowControl w:val="0"/>
              <w:shd w:val="clear" w:color="auto" w:fill="FFFFFF"/>
              <w:tabs>
                <w:tab w:val="left" w:pos="709"/>
                <w:tab w:val="left" w:pos="851"/>
              </w:tabs>
              <w:suppressAutoHyphens/>
              <w:spacing w:line="259" w:lineRule="auto"/>
              <w:jc w:val="center"/>
              <w:rPr>
                <w:rFonts w:eastAsia="Calibri"/>
                <w:color w:val="000000"/>
                <w:sz w:val="20"/>
                <w:lang w:eastAsia="lt-LT"/>
              </w:rPr>
            </w:pPr>
          </w:p>
          <w:p w14:paraId="66EE1770" w14:textId="333B9C4D"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t>150,000</w:t>
            </w:r>
          </w:p>
        </w:tc>
      </w:tr>
      <w:tr w:rsidR="00F70A8B" w:rsidRPr="00FD4C65" w14:paraId="7ED557A5" w14:textId="77777777" w:rsidTr="008E2565">
        <w:tc>
          <w:tcPr>
            <w:tcW w:w="708" w:type="dxa"/>
          </w:tcPr>
          <w:p w14:paraId="1C23D27C" w14:textId="77777777" w:rsidR="00F70A8B" w:rsidRPr="00191DBA"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191DBA">
              <w:rPr>
                <w:rFonts w:eastAsia="Calibri"/>
                <w:color w:val="000000"/>
                <w:szCs w:val="24"/>
                <w:lang w:eastAsia="lt-LT"/>
              </w:rPr>
              <w:t>4.12.</w:t>
            </w:r>
          </w:p>
        </w:tc>
        <w:tc>
          <w:tcPr>
            <w:tcW w:w="5665" w:type="dxa"/>
          </w:tcPr>
          <w:p w14:paraId="254E9E23" w14:textId="67221FDD" w:rsidR="00F70A8B" w:rsidRPr="00191DBA" w:rsidRDefault="00F70A8B" w:rsidP="008E2565">
            <w:pPr>
              <w:widowControl w:val="0"/>
              <w:shd w:val="clear" w:color="auto" w:fill="FFFFFF"/>
              <w:tabs>
                <w:tab w:val="left" w:pos="709"/>
                <w:tab w:val="left" w:pos="851"/>
              </w:tabs>
              <w:suppressAutoHyphens/>
              <w:spacing w:line="259" w:lineRule="auto"/>
              <w:jc w:val="both"/>
              <w:rPr>
                <w:rFonts w:eastAsia="Calibri"/>
                <w:color w:val="000000"/>
                <w:szCs w:val="24"/>
                <w:lang w:eastAsia="lt-LT"/>
              </w:rPr>
            </w:pPr>
            <w:r w:rsidRPr="00F70A8B">
              <w:rPr>
                <w:rFonts w:eastAsia="Calibri"/>
                <w:b/>
                <w:color w:val="000000" w:themeColor="text1"/>
                <w:szCs w:val="24"/>
              </w:rPr>
              <w:t xml:space="preserve">KDG203 </w:t>
            </w:r>
            <w:r w:rsidR="00747421">
              <w:rPr>
                <w:rFonts w:eastAsia="Calibri"/>
                <w:b/>
                <w:color w:val="000000"/>
                <w:szCs w:val="24"/>
                <w:lang w:eastAsia="lt-LT"/>
              </w:rPr>
              <w:t>P</w:t>
            </w:r>
            <w:r w:rsidRPr="00F70A8B">
              <w:rPr>
                <w:rFonts w:eastAsia="Calibri"/>
                <w:b/>
                <w:color w:val="000000"/>
                <w:szCs w:val="24"/>
                <w:lang w:eastAsia="lt-LT"/>
              </w:rPr>
              <w:t>ravažiavimo</w:t>
            </w:r>
            <w:r w:rsidRPr="00191DBA">
              <w:rPr>
                <w:rFonts w:eastAsia="Calibri"/>
                <w:color w:val="000000"/>
                <w:szCs w:val="24"/>
                <w:lang w:eastAsia="lt-LT"/>
              </w:rPr>
              <w:t xml:space="preserve"> kelias Kėdainių m.</w:t>
            </w:r>
            <w:r w:rsidR="00747421">
              <w:rPr>
                <w:rFonts w:eastAsia="Calibri"/>
                <w:color w:val="000000"/>
                <w:szCs w:val="24"/>
                <w:lang w:eastAsia="lt-LT"/>
              </w:rPr>
              <w:t>,</w:t>
            </w:r>
            <w:r w:rsidRPr="00191DBA">
              <w:rPr>
                <w:rFonts w:eastAsia="Calibri"/>
                <w:color w:val="000000"/>
                <w:szCs w:val="24"/>
                <w:lang w:eastAsia="lt-LT"/>
              </w:rPr>
              <w:t xml:space="preserve"> tarp Didžiosios g. ir Smilgos g. asfaltbetonio dangos atnaujinimas</w:t>
            </w:r>
          </w:p>
        </w:tc>
        <w:tc>
          <w:tcPr>
            <w:tcW w:w="1849" w:type="dxa"/>
          </w:tcPr>
          <w:p w14:paraId="54157C4E" w14:textId="77777777" w:rsidR="00F70A8B" w:rsidRPr="00191DBA" w:rsidRDefault="00F70A8B" w:rsidP="008E2565">
            <w:pPr>
              <w:widowControl w:val="0"/>
              <w:shd w:val="clear" w:color="auto" w:fill="FFFFFF"/>
              <w:tabs>
                <w:tab w:val="left" w:pos="709"/>
                <w:tab w:val="left" w:pos="851"/>
              </w:tabs>
              <w:suppressAutoHyphens/>
              <w:spacing w:line="259" w:lineRule="auto"/>
              <w:jc w:val="center"/>
              <w:rPr>
                <w:rFonts w:eastAsia="Calibri"/>
                <w:color w:val="000000"/>
                <w:szCs w:val="24"/>
                <w:lang w:eastAsia="lt-LT"/>
              </w:rPr>
            </w:pPr>
            <w:r w:rsidRPr="00191DBA">
              <w:rPr>
                <w:rFonts w:eastAsia="Calibri"/>
                <w:color w:val="000000"/>
                <w:szCs w:val="24"/>
                <w:lang w:eastAsia="lt-LT"/>
              </w:rPr>
              <w:t>Paprastasis remontas</w:t>
            </w:r>
          </w:p>
        </w:tc>
        <w:tc>
          <w:tcPr>
            <w:tcW w:w="1701" w:type="dxa"/>
          </w:tcPr>
          <w:p w14:paraId="2C0C9AC6" w14:textId="77777777" w:rsidR="00F70A8B" w:rsidRPr="002C0A37"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2C0A37">
              <w:rPr>
                <w:rFonts w:eastAsia="Calibri"/>
                <w:b/>
                <w:bCs/>
                <w:color w:val="000000"/>
                <w:szCs w:val="24"/>
                <w:lang w:eastAsia="lt-LT"/>
              </w:rPr>
              <w:t>21,268</w:t>
            </w:r>
          </w:p>
          <w:p w14:paraId="2AC16790" w14:textId="77777777" w:rsidR="00EC40EF" w:rsidRPr="00EC40EF" w:rsidRDefault="00EC40EF" w:rsidP="00EC40EF">
            <w:pPr>
              <w:widowControl w:val="0"/>
              <w:shd w:val="clear" w:color="auto" w:fill="FFFFFF"/>
              <w:tabs>
                <w:tab w:val="left" w:pos="709"/>
                <w:tab w:val="left" w:pos="851"/>
              </w:tabs>
              <w:suppressAutoHyphens/>
              <w:spacing w:line="259" w:lineRule="auto"/>
              <w:rPr>
                <w:rFonts w:eastAsia="Calibri"/>
                <w:color w:val="000000"/>
                <w:sz w:val="20"/>
                <w:lang w:eastAsia="lt-LT"/>
              </w:rPr>
            </w:pPr>
          </w:p>
          <w:p w14:paraId="574EA323" w14:textId="514D3ABA" w:rsidR="002C0A37" w:rsidRPr="002C0A37" w:rsidRDefault="002C0A37" w:rsidP="008E2565">
            <w:pPr>
              <w:widowControl w:val="0"/>
              <w:shd w:val="clear" w:color="auto" w:fill="FFFFFF"/>
              <w:tabs>
                <w:tab w:val="left" w:pos="709"/>
                <w:tab w:val="left" w:pos="851"/>
              </w:tabs>
              <w:suppressAutoHyphens/>
              <w:spacing w:line="259" w:lineRule="auto"/>
              <w:jc w:val="center"/>
              <w:rPr>
                <w:rFonts w:eastAsia="Calibri"/>
                <w:strike/>
                <w:color w:val="000000"/>
                <w:szCs w:val="24"/>
                <w:lang w:eastAsia="lt-LT"/>
              </w:rPr>
            </w:pPr>
            <w:r w:rsidRPr="002C0A37">
              <w:rPr>
                <w:rFonts w:eastAsia="Calibri"/>
                <w:strike/>
                <w:color w:val="000000"/>
                <w:szCs w:val="24"/>
                <w:lang w:eastAsia="lt-LT"/>
              </w:rPr>
              <w:t>25,568</w:t>
            </w:r>
          </w:p>
        </w:tc>
      </w:tr>
      <w:tr w:rsidR="00F70A8B" w:rsidRPr="00FD4C65" w14:paraId="2183BDC5" w14:textId="77777777" w:rsidTr="008E2565">
        <w:tc>
          <w:tcPr>
            <w:tcW w:w="708" w:type="dxa"/>
          </w:tcPr>
          <w:p w14:paraId="59903E4A" w14:textId="77777777" w:rsidR="00F70A8B" w:rsidRPr="00F70A8B" w:rsidRDefault="00F70A8B" w:rsidP="008E2565">
            <w:pPr>
              <w:widowControl w:val="0"/>
              <w:shd w:val="clear" w:color="auto" w:fill="FFFFFF"/>
              <w:tabs>
                <w:tab w:val="left" w:pos="709"/>
                <w:tab w:val="left" w:pos="851"/>
              </w:tabs>
              <w:suppressAutoHyphens/>
              <w:spacing w:line="259" w:lineRule="auto"/>
              <w:jc w:val="both"/>
              <w:rPr>
                <w:rFonts w:eastAsia="Calibri"/>
                <w:b/>
                <w:bCs/>
                <w:color w:val="000000"/>
                <w:szCs w:val="24"/>
                <w:lang w:eastAsia="lt-LT"/>
              </w:rPr>
            </w:pPr>
            <w:r w:rsidRPr="00F70A8B">
              <w:rPr>
                <w:rFonts w:eastAsia="Calibri"/>
                <w:b/>
                <w:bCs/>
                <w:color w:val="000000"/>
                <w:szCs w:val="24"/>
                <w:lang w:eastAsia="lt-LT"/>
              </w:rPr>
              <w:t>4.13.</w:t>
            </w:r>
          </w:p>
        </w:tc>
        <w:tc>
          <w:tcPr>
            <w:tcW w:w="5665" w:type="dxa"/>
          </w:tcPr>
          <w:p w14:paraId="0DB285B6" w14:textId="2F4B7359" w:rsidR="00F70A8B" w:rsidRPr="00F70A8B" w:rsidRDefault="00245C09" w:rsidP="008E2565">
            <w:pPr>
              <w:widowControl w:val="0"/>
              <w:shd w:val="clear" w:color="auto" w:fill="FFFFFF"/>
              <w:tabs>
                <w:tab w:val="left" w:pos="709"/>
                <w:tab w:val="left" w:pos="851"/>
              </w:tabs>
              <w:suppressAutoHyphens/>
              <w:spacing w:line="259" w:lineRule="auto"/>
              <w:jc w:val="both"/>
              <w:rPr>
                <w:rFonts w:eastAsia="Calibri"/>
                <w:b/>
                <w:bCs/>
                <w:color w:val="000000"/>
                <w:szCs w:val="24"/>
                <w:lang w:eastAsia="lt-LT"/>
              </w:rPr>
            </w:pPr>
            <w:r w:rsidRPr="00245C09">
              <w:rPr>
                <w:rFonts w:eastAsia="Calibri"/>
                <w:b/>
                <w:bCs/>
                <w:color w:val="000000"/>
                <w:szCs w:val="24"/>
                <w:lang w:eastAsia="lt-LT"/>
              </w:rPr>
              <w:t>KDG029 Kėdainiai, Elevatoriaus g. (nuo M. Daukšos g. iki geležinkelio) asfaltbetonio ir šaligatvio dangos atnaujinimas</w:t>
            </w:r>
          </w:p>
        </w:tc>
        <w:tc>
          <w:tcPr>
            <w:tcW w:w="1849" w:type="dxa"/>
          </w:tcPr>
          <w:p w14:paraId="14C04F04" w14:textId="77777777" w:rsidR="00F70A8B" w:rsidRPr="00F70A8B"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F70A8B">
              <w:rPr>
                <w:rFonts w:eastAsia="Calibri"/>
                <w:b/>
                <w:bCs/>
                <w:color w:val="000000"/>
                <w:szCs w:val="24"/>
                <w:lang w:eastAsia="lt-LT"/>
              </w:rPr>
              <w:t>Paprastasis remontas</w:t>
            </w:r>
          </w:p>
        </w:tc>
        <w:tc>
          <w:tcPr>
            <w:tcW w:w="1701" w:type="dxa"/>
          </w:tcPr>
          <w:p w14:paraId="30A41343" w14:textId="77777777" w:rsidR="00F70A8B" w:rsidRPr="00F70A8B" w:rsidRDefault="00F70A8B" w:rsidP="008E2565">
            <w:pPr>
              <w:widowControl w:val="0"/>
              <w:shd w:val="clear" w:color="auto" w:fill="FFFFFF"/>
              <w:tabs>
                <w:tab w:val="left" w:pos="709"/>
                <w:tab w:val="left" w:pos="851"/>
              </w:tabs>
              <w:suppressAutoHyphens/>
              <w:spacing w:line="259" w:lineRule="auto"/>
              <w:jc w:val="center"/>
              <w:rPr>
                <w:rFonts w:eastAsia="Calibri"/>
                <w:b/>
                <w:bCs/>
                <w:color w:val="000000"/>
                <w:szCs w:val="24"/>
                <w:lang w:eastAsia="lt-LT"/>
              </w:rPr>
            </w:pPr>
            <w:r w:rsidRPr="00F70A8B">
              <w:rPr>
                <w:rFonts w:eastAsia="Calibri"/>
                <w:b/>
                <w:bCs/>
                <w:color w:val="000000"/>
                <w:szCs w:val="24"/>
                <w:lang w:eastAsia="lt-LT"/>
              </w:rPr>
              <w:t>243,000</w:t>
            </w:r>
            <w:r w:rsidRPr="000B2887">
              <w:rPr>
                <w:rFonts w:eastAsia="Calibri"/>
                <w:szCs w:val="24"/>
              </w:rPr>
              <w:t>“</w:t>
            </w:r>
          </w:p>
        </w:tc>
      </w:tr>
    </w:tbl>
    <w:p w14:paraId="7C5FD7D3" w14:textId="7EF0C513" w:rsidR="002A6E1F" w:rsidRPr="002A6E1F" w:rsidRDefault="009F5273" w:rsidP="002A6E1F">
      <w:pPr>
        <w:ind w:firstLine="851"/>
        <w:jc w:val="both"/>
        <w:rPr>
          <w:rFonts w:eastAsia="Calibri"/>
          <w:szCs w:val="24"/>
          <w:lang w:eastAsia="lt-LT"/>
        </w:rPr>
      </w:pPr>
      <w:r w:rsidRPr="009F5273">
        <w:rPr>
          <w:rFonts w:eastAsia="Calibri"/>
          <w:szCs w:val="24"/>
          <w:lang w:eastAsia="lt-LT"/>
        </w:rPr>
        <w:t>Kėdainių rajono savivaldybės 2026 metų kelių priežiūros ir plėtros programos objektų sąrašo 6.</w:t>
      </w:r>
      <w:r w:rsidR="00DB4C1D">
        <w:rPr>
          <w:rFonts w:eastAsia="Calibri"/>
          <w:szCs w:val="24"/>
          <w:lang w:eastAsia="lt-LT"/>
        </w:rPr>
        <w:t>9</w:t>
      </w:r>
      <w:r w:rsidRPr="009F5273">
        <w:rPr>
          <w:rFonts w:eastAsia="Calibri"/>
          <w:szCs w:val="24"/>
          <w:lang w:eastAsia="lt-LT"/>
        </w:rPr>
        <w:t xml:space="preserve"> papunktyje tikslinamas objekto pavadinimas, nes projektavimo metu nustatyta, </w:t>
      </w:r>
      <w:r w:rsidR="002A6E1F" w:rsidRPr="002A6E1F">
        <w:rPr>
          <w:rFonts w:eastAsia="Calibri"/>
          <w:szCs w:val="24"/>
          <w:lang w:eastAsia="lt-LT"/>
        </w:rPr>
        <w:t xml:space="preserve">jog gyvenamieji namai, esantys adresais Veteranų g. 1, 3, 5 ir 7, priskirtini ne Veteranų gatvei, o PL-29 privažiavimo keliui nuo kelio PL-28 iki </w:t>
      </w:r>
      <w:proofErr w:type="spellStart"/>
      <w:r w:rsidR="002A6E1F" w:rsidRPr="002A6E1F">
        <w:rPr>
          <w:rFonts w:eastAsia="Calibri"/>
          <w:szCs w:val="24"/>
          <w:lang w:eastAsia="lt-LT"/>
        </w:rPr>
        <w:t>Medekšių</w:t>
      </w:r>
      <w:proofErr w:type="spellEnd"/>
      <w:r w:rsidR="002A6E1F" w:rsidRPr="002A6E1F">
        <w:rPr>
          <w:rFonts w:eastAsia="Calibri"/>
          <w:szCs w:val="24"/>
          <w:lang w:eastAsia="lt-LT"/>
        </w:rPr>
        <w:t xml:space="preserve"> k., Veteranų g.</w:t>
      </w: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89"/>
        <w:gridCol w:w="1283"/>
        <w:gridCol w:w="1264"/>
      </w:tblGrid>
      <w:tr w:rsidR="00CD325F" w14:paraId="3A4F8416" w14:textId="77777777" w:rsidTr="00382821">
        <w:tc>
          <w:tcPr>
            <w:tcW w:w="851" w:type="dxa"/>
          </w:tcPr>
          <w:p w14:paraId="04C376C3" w14:textId="421076FD" w:rsidR="00CD325F" w:rsidRDefault="0059548A" w:rsidP="00382821">
            <w:pPr>
              <w:rPr>
                <w:rFonts w:eastAsia="Calibri"/>
                <w:szCs w:val="24"/>
                <w:lang w:eastAsia="zh-CN"/>
              </w:rPr>
            </w:pPr>
            <w:r>
              <w:rPr>
                <w:rFonts w:eastAsia="Calibri"/>
                <w:szCs w:val="24"/>
                <w:lang w:eastAsia="zh-CN"/>
              </w:rPr>
              <w:t xml:space="preserve"> „</w:t>
            </w:r>
            <w:r w:rsidR="00CD325F">
              <w:rPr>
                <w:rFonts w:eastAsia="Calibri"/>
                <w:szCs w:val="24"/>
                <w:lang w:eastAsia="zh-CN"/>
              </w:rPr>
              <w:t>6.9.</w:t>
            </w:r>
          </w:p>
        </w:tc>
        <w:tc>
          <w:tcPr>
            <w:tcW w:w="6511" w:type="dxa"/>
          </w:tcPr>
          <w:p w14:paraId="59AFB76F" w14:textId="40C060B9" w:rsidR="00CD325F" w:rsidRDefault="00CD325F" w:rsidP="00F70A8B">
            <w:pPr>
              <w:rPr>
                <w:rFonts w:eastAsia="Calibri"/>
                <w:szCs w:val="24"/>
                <w:lang w:eastAsia="zh-CN"/>
              </w:rPr>
            </w:pPr>
            <w:r>
              <w:rPr>
                <w:rFonts w:eastAsia="Calibri"/>
                <w:szCs w:val="24"/>
                <w:lang w:eastAsia="zh-CN"/>
              </w:rPr>
              <w:t xml:space="preserve">PLG030, </w:t>
            </w:r>
            <w:proofErr w:type="spellStart"/>
            <w:r>
              <w:rPr>
                <w:rFonts w:eastAsia="Calibri"/>
                <w:szCs w:val="24"/>
                <w:lang w:eastAsia="zh-CN"/>
              </w:rPr>
              <w:t>Medekšių</w:t>
            </w:r>
            <w:proofErr w:type="spellEnd"/>
            <w:r>
              <w:rPr>
                <w:rFonts w:eastAsia="Calibri"/>
                <w:szCs w:val="24"/>
                <w:lang w:eastAsia="zh-CN"/>
              </w:rPr>
              <w:t xml:space="preserve"> k., Veteranų g., </w:t>
            </w:r>
            <w:r w:rsidR="00A55EE8" w:rsidRPr="00A55EE8">
              <w:rPr>
                <w:rFonts w:eastAsia="Calibri"/>
                <w:b/>
                <w:bCs/>
                <w:szCs w:val="24"/>
                <w:lang w:eastAsia="zh-CN"/>
              </w:rPr>
              <w:t xml:space="preserve">PL-29 Pravažiavimas nuo kelio PL-28 iki </w:t>
            </w:r>
            <w:proofErr w:type="spellStart"/>
            <w:r w:rsidR="00A55EE8" w:rsidRPr="00A55EE8">
              <w:rPr>
                <w:rFonts w:eastAsia="Calibri"/>
                <w:b/>
                <w:bCs/>
                <w:szCs w:val="24"/>
                <w:lang w:eastAsia="zh-CN"/>
              </w:rPr>
              <w:t>Medekšių</w:t>
            </w:r>
            <w:proofErr w:type="spellEnd"/>
            <w:r w:rsidR="00A55EE8" w:rsidRPr="00A55EE8">
              <w:rPr>
                <w:rFonts w:eastAsia="Calibri"/>
                <w:b/>
                <w:bCs/>
                <w:szCs w:val="24"/>
                <w:lang w:eastAsia="zh-CN"/>
              </w:rPr>
              <w:t xml:space="preserve"> k., Veteranų g. </w:t>
            </w:r>
            <w:r w:rsidR="00A55EE8" w:rsidRPr="00FD4C65">
              <w:rPr>
                <w:rFonts w:eastAsia="Calibri"/>
                <w:szCs w:val="24"/>
                <w:lang w:eastAsia="zh-CN"/>
              </w:rPr>
              <w:t>(</w:t>
            </w:r>
            <w:r w:rsidR="00A55EE8" w:rsidRPr="00A55EE8">
              <w:rPr>
                <w:rFonts w:eastAsia="Calibri"/>
                <w:b/>
                <w:bCs/>
                <w:szCs w:val="24"/>
                <w:lang w:eastAsia="zh-CN"/>
              </w:rPr>
              <w:t>176 m</w:t>
            </w:r>
            <w:r w:rsidR="00D55721">
              <w:rPr>
                <w:rFonts w:eastAsia="Calibri"/>
                <w:b/>
                <w:bCs/>
                <w:szCs w:val="24"/>
                <w:lang w:eastAsia="zh-CN"/>
              </w:rPr>
              <w:t xml:space="preserve"> ilgio ruožas </w:t>
            </w:r>
            <w:r w:rsidR="00A55EE8" w:rsidRPr="00A55EE8">
              <w:rPr>
                <w:rFonts w:eastAsia="Calibri"/>
                <w:b/>
                <w:bCs/>
                <w:szCs w:val="24"/>
                <w:lang w:eastAsia="zh-CN"/>
              </w:rPr>
              <w:t>nuo Veteranų g.)</w:t>
            </w:r>
            <w:r w:rsidR="00A55EE8" w:rsidRPr="00C32BD0">
              <w:rPr>
                <w:szCs w:val="24"/>
                <w:lang w:eastAsia="lt-LT"/>
              </w:rPr>
              <w:t xml:space="preserve"> </w:t>
            </w:r>
            <w:r w:rsidR="00F70A8B" w:rsidRPr="00F70A8B">
              <w:rPr>
                <w:rFonts w:eastAsia="Calibri"/>
                <w:szCs w:val="24"/>
                <w:lang w:eastAsia="zh-CN"/>
              </w:rPr>
              <w:t>kapitalinio</w:t>
            </w:r>
            <w:r w:rsidR="00A55EE8">
              <w:rPr>
                <w:rFonts w:eastAsia="Calibri"/>
                <w:szCs w:val="24"/>
                <w:lang w:eastAsia="zh-CN"/>
              </w:rPr>
              <w:t xml:space="preserve"> </w:t>
            </w:r>
            <w:r w:rsidR="00F70A8B" w:rsidRPr="00F70A8B">
              <w:rPr>
                <w:rFonts w:eastAsia="Calibri"/>
                <w:szCs w:val="24"/>
                <w:lang w:eastAsia="zh-CN"/>
              </w:rPr>
              <w:t>remonto projekto parengimas</w:t>
            </w:r>
          </w:p>
        </w:tc>
        <w:tc>
          <w:tcPr>
            <w:tcW w:w="1149" w:type="dxa"/>
          </w:tcPr>
          <w:p w14:paraId="451CF7B0" w14:textId="77777777" w:rsidR="00CD325F" w:rsidRDefault="00CD325F" w:rsidP="00382821">
            <w:pPr>
              <w:jc w:val="center"/>
              <w:rPr>
                <w:rFonts w:eastAsia="Calibri"/>
                <w:szCs w:val="24"/>
              </w:rPr>
            </w:pPr>
            <w:r>
              <w:rPr>
                <w:rFonts w:eastAsia="Calibri"/>
                <w:szCs w:val="24"/>
              </w:rPr>
              <w:t>Inžinerinės paslaugos</w:t>
            </w:r>
          </w:p>
        </w:tc>
        <w:tc>
          <w:tcPr>
            <w:tcW w:w="1271" w:type="dxa"/>
          </w:tcPr>
          <w:p w14:paraId="0356F707" w14:textId="0CB197DD" w:rsidR="00CD325F" w:rsidRDefault="00CD325F" w:rsidP="00382821">
            <w:pPr>
              <w:jc w:val="center"/>
              <w:rPr>
                <w:rFonts w:eastAsia="Calibri"/>
                <w:szCs w:val="24"/>
              </w:rPr>
            </w:pPr>
            <w:r>
              <w:rPr>
                <w:rFonts w:eastAsia="Calibri"/>
                <w:szCs w:val="24"/>
              </w:rPr>
              <w:t>17,500</w:t>
            </w:r>
            <w:r w:rsidR="0059548A">
              <w:rPr>
                <w:rFonts w:eastAsia="Calibri"/>
                <w:szCs w:val="24"/>
              </w:rPr>
              <w:t>“</w:t>
            </w:r>
            <w:r w:rsidR="0059548A">
              <w:rPr>
                <w:rFonts w:eastAsia="Calibri"/>
                <w:szCs w:val="24"/>
                <w:lang w:eastAsia="zh-CN"/>
              </w:rPr>
              <w:t xml:space="preserve"> </w:t>
            </w:r>
            <w:r>
              <w:rPr>
                <w:rFonts w:eastAsia="Calibri"/>
                <w:szCs w:val="24"/>
              </w:rPr>
              <w:t xml:space="preserve"> </w:t>
            </w:r>
          </w:p>
        </w:tc>
      </w:tr>
    </w:tbl>
    <w:p w14:paraId="51F04505" w14:textId="756DE4DA" w:rsidR="00C878F7" w:rsidRDefault="00000000">
      <w:pPr>
        <w:ind w:firstLine="851"/>
        <w:jc w:val="both"/>
        <w:rPr>
          <w:rFonts w:eastAsia="Calibri"/>
          <w:b/>
          <w:szCs w:val="24"/>
          <w:lang w:eastAsia="ar-SA"/>
        </w:rPr>
      </w:pPr>
      <w:r>
        <w:rPr>
          <w:rFonts w:eastAsia="Calibri"/>
          <w:b/>
          <w:szCs w:val="24"/>
          <w:lang w:eastAsia="ar-SA"/>
        </w:rPr>
        <w:t xml:space="preserve">Laukiami rezultatai: </w:t>
      </w:r>
    </w:p>
    <w:p w14:paraId="51EBCB54" w14:textId="77777777" w:rsidR="009F5273" w:rsidRDefault="009F5273">
      <w:pPr>
        <w:ind w:firstLine="851"/>
        <w:rPr>
          <w:rFonts w:eastAsia="Calibri"/>
          <w:color w:val="000000"/>
          <w:szCs w:val="24"/>
          <w:lang w:eastAsia="lt-LT"/>
        </w:rPr>
      </w:pPr>
      <w:r w:rsidRPr="009F5273">
        <w:rPr>
          <w:rFonts w:eastAsia="Calibri"/>
          <w:color w:val="000000"/>
          <w:szCs w:val="24"/>
          <w:lang w:eastAsia="lt-LT"/>
        </w:rPr>
        <w:t>Priėmus sprendimą, bus pagerinta savivaldybės vietinės reikšmės kelių būklė, užtikrintas saugesnis ir patogesnis eismas eismo dalyviams, taip pat racionaliai ir efektyviai panaudotos 2026 metams Kėdainių rajono savivaldybei skirtos AB „Via Lietuva“ finansavimo lėšos.</w:t>
      </w:r>
    </w:p>
    <w:p w14:paraId="4634CF3A" w14:textId="47D50348" w:rsidR="00C878F7" w:rsidRDefault="00000000">
      <w:pPr>
        <w:ind w:firstLine="851"/>
        <w:rPr>
          <w:rFonts w:eastAsia="Calibri"/>
          <w:b/>
          <w:bCs/>
          <w:szCs w:val="24"/>
        </w:rPr>
      </w:pPr>
      <w:r>
        <w:rPr>
          <w:rFonts w:eastAsia="Calibri"/>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C878F7" w14:paraId="542B2F08"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2FEC3FA" w14:textId="77777777" w:rsidR="00C878F7" w:rsidRDefault="00000000">
            <w:pPr>
              <w:widowControl w:val="0"/>
              <w:jc w:val="center"/>
              <w:rPr>
                <w:rFonts w:eastAsia="Lucida Sans Unicode"/>
                <w:b/>
                <w:kern w:val="2"/>
                <w:szCs w:val="24"/>
                <w:lang w:bidi="lo-LA"/>
              </w:rPr>
            </w:pPr>
            <w:r>
              <w:rPr>
                <w:rFonts w:eastAsia="Calibri"/>
                <w:b/>
                <w:szCs w:val="24"/>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32B13AD8" w14:textId="77777777" w:rsidR="00C878F7" w:rsidRDefault="00000000">
            <w:pPr>
              <w:widowControl w:val="0"/>
              <w:rPr>
                <w:rFonts w:eastAsia="Lucida Sans Unicode"/>
                <w:b/>
                <w:bCs/>
                <w:kern w:val="2"/>
                <w:szCs w:val="24"/>
              </w:rPr>
            </w:pPr>
            <w:r>
              <w:rPr>
                <w:rFonts w:eastAsia="Calibri"/>
                <w:b/>
                <w:bCs/>
                <w:szCs w:val="24"/>
              </w:rPr>
              <w:t>Numatomo teisinio reguliavimo poveikio vertinimo rezultatai</w:t>
            </w:r>
          </w:p>
        </w:tc>
      </w:tr>
      <w:tr w:rsidR="00C878F7" w14:paraId="334CA233" w14:textId="77777777">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17B83973" w14:textId="77777777" w:rsidR="00C878F7" w:rsidRDefault="00C878F7">
            <w:pPr>
              <w:rPr>
                <w:rFonts w:eastAsia="Lucida Sans Unicode"/>
                <w:b/>
                <w:kern w:val="2"/>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180A7B4" w14:textId="77777777" w:rsidR="00C878F7" w:rsidRDefault="00000000">
            <w:pPr>
              <w:widowControl w:val="0"/>
              <w:rPr>
                <w:rFonts w:eastAsia="Lucida Sans Unicode"/>
                <w:b/>
                <w:kern w:val="2"/>
                <w:szCs w:val="24"/>
              </w:rPr>
            </w:pPr>
            <w:r>
              <w:rPr>
                <w:rFonts w:eastAsia="Calibri"/>
                <w:b/>
                <w:szCs w:val="24"/>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0FAE5D57" w14:textId="77777777" w:rsidR="00C878F7" w:rsidRDefault="00000000">
            <w:pPr>
              <w:rPr>
                <w:rFonts w:eastAsia="Calibri"/>
                <w:b/>
                <w:kern w:val="2"/>
                <w:szCs w:val="24"/>
                <w:lang w:bidi="lo-LA"/>
              </w:rPr>
            </w:pPr>
            <w:r>
              <w:rPr>
                <w:rFonts w:eastAsia="Calibri"/>
                <w:b/>
                <w:szCs w:val="24"/>
              </w:rPr>
              <w:t>Neigiamas poveikis</w:t>
            </w:r>
          </w:p>
          <w:p w14:paraId="2F3F87E1" w14:textId="77777777" w:rsidR="00C878F7" w:rsidRDefault="00C878F7">
            <w:pPr>
              <w:widowControl w:val="0"/>
              <w:rPr>
                <w:rFonts w:eastAsia="Lucida Sans Unicode"/>
                <w:b/>
                <w:i/>
                <w:kern w:val="2"/>
                <w:szCs w:val="24"/>
              </w:rPr>
            </w:pPr>
          </w:p>
        </w:tc>
      </w:tr>
      <w:tr w:rsidR="00C878F7" w14:paraId="027EC834" w14:textId="77777777">
        <w:tc>
          <w:tcPr>
            <w:tcW w:w="3544" w:type="dxa"/>
            <w:tcBorders>
              <w:top w:val="single" w:sz="4" w:space="0" w:color="000000"/>
              <w:left w:val="single" w:sz="4" w:space="0" w:color="000000"/>
              <w:bottom w:val="single" w:sz="4" w:space="0" w:color="000000"/>
              <w:right w:val="single" w:sz="4" w:space="0" w:color="000000"/>
            </w:tcBorders>
            <w:hideMark/>
          </w:tcPr>
          <w:p w14:paraId="1DF741BE" w14:textId="77777777" w:rsidR="00C878F7" w:rsidRDefault="00000000">
            <w:pPr>
              <w:widowControl w:val="0"/>
              <w:rPr>
                <w:rFonts w:eastAsia="Lucida Sans Unicode"/>
                <w:i/>
                <w:kern w:val="2"/>
                <w:szCs w:val="24"/>
                <w:lang w:bidi="lo-LA"/>
              </w:rPr>
            </w:pPr>
            <w:r>
              <w:rPr>
                <w:rFonts w:eastAsia="Calibri"/>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1A1C6E1"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65769B3" w14:textId="77777777" w:rsidR="00C878F7" w:rsidRDefault="00C878F7">
            <w:pPr>
              <w:widowControl w:val="0"/>
              <w:jc w:val="center"/>
              <w:rPr>
                <w:rFonts w:eastAsia="Lucida Sans Unicode"/>
                <w:i/>
                <w:kern w:val="2"/>
                <w:szCs w:val="24"/>
                <w:lang w:bidi="lo-LA"/>
              </w:rPr>
            </w:pPr>
          </w:p>
        </w:tc>
      </w:tr>
      <w:tr w:rsidR="00C878F7" w14:paraId="5773E8A3" w14:textId="77777777">
        <w:tc>
          <w:tcPr>
            <w:tcW w:w="3544" w:type="dxa"/>
            <w:tcBorders>
              <w:top w:val="single" w:sz="4" w:space="0" w:color="000000"/>
              <w:left w:val="single" w:sz="4" w:space="0" w:color="000000"/>
              <w:bottom w:val="single" w:sz="4" w:space="0" w:color="000000"/>
              <w:right w:val="single" w:sz="4" w:space="0" w:color="000000"/>
            </w:tcBorders>
            <w:hideMark/>
          </w:tcPr>
          <w:p w14:paraId="54D33401" w14:textId="77777777" w:rsidR="00C878F7" w:rsidRDefault="00000000">
            <w:pPr>
              <w:widowControl w:val="0"/>
              <w:rPr>
                <w:rFonts w:eastAsia="Lucida Sans Unicode"/>
                <w:i/>
                <w:kern w:val="2"/>
                <w:szCs w:val="24"/>
                <w:lang w:bidi="lo-LA"/>
              </w:rPr>
            </w:pPr>
            <w:r>
              <w:rPr>
                <w:rFonts w:eastAsia="Calibri"/>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57EDE49"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F2271C9" w14:textId="77777777" w:rsidR="00C878F7" w:rsidRDefault="00C878F7">
            <w:pPr>
              <w:widowControl w:val="0"/>
              <w:jc w:val="center"/>
              <w:rPr>
                <w:rFonts w:eastAsia="Lucida Sans Unicode"/>
                <w:i/>
                <w:kern w:val="2"/>
                <w:szCs w:val="24"/>
                <w:lang w:bidi="lo-LA"/>
              </w:rPr>
            </w:pPr>
          </w:p>
        </w:tc>
      </w:tr>
      <w:tr w:rsidR="00C878F7" w14:paraId="64E08166" w14:textId="77777777">
        <w:tc>
          <w:tcPr>
            <w:tcW w:w="3544" w:type="dxa"/>
            <w:tcBorders>
              <w:top w:val="single" w:sz="4" w:space="0" w:color="000000"/>
              <w:left w:val="single" w:sz="4" w:space="0" w:color="000000"/>
              <w:bottom w:val="single" w:sz="4" w:space="0" w:color="000000"/>
              <w:right w:val="single" w:sz="4" w:space="0" w:color="000000"/>
            </w:tcBorders>
            <w:hideMark/>
          </w:tcPr>
          <w:p w14:paraId="14B08D09" w14:textId="77777777" w:rsidR="00C878F7" w:rsidRDefault="00000000">
            <w:pPr>
              <w:widowControl w:val="0"/>
              <w:rPr>
                <w:rFonts w:eastAsia="Lucida Sans Unicode"/>
                <w:i/>
                <w:kern w:val="2"/>
                <w:szCs w:val="24"/>
                <w:lang w:bidi="lo-LA"/>
              </w:rPr>
            </w:pPr>
            <w:r>
              <w:rPr>
                <w:rFonts w:eastAsia="Calibri"/>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41F4140"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E1709D1" w14:textId="77777777" w:rsidR="00C878F7" w:rsidRDefault="00C878F7">
            <w:pPr>
              <w:widowControl w:val="0"/>
              <w:jc w:val="center"/>
              <w:rPr>
                <w:rFonts w:eastAsia="Lucida Sans Unicode"/>
                <w:i/>
                <w:kern w:val="2"/>
                <w:szCs w:val="24"/>
                <w:lang w:bidi="lo-LA"/>
              </w:rPr>
            </w:pPr>
          </w:p>
        </w:tc>
      </w:tr>
      <w:tr w:rsidR="00C878F7" w14:paraId="62E9FEA1" w14:textId="77777777">
        <w:tc>
          <w:tcPr>
            <w:tcW w:w="3544" w:type="dxa"/>
            <w:tcBorders>
              <w:top w:val="single" w:sz="4" w:space="0" w:color="000000"/>
              <w:left w:val="single" w:sz="4" w:space="0" w:color="000000"/>
              <w:bottom w:val="single" w:sz="4" w:space="0" w:color="000000"/>
              <w:right w:val="single" w:sz="4" w:space="0" w:color="000000"/>
            </w:tcBorders>
            <w:hideMark/>
          </w:tcPr>
          <w:p w14:paraId="13D1042B" w14:textId="77777777" w:rsidR="00C878F7" w:rsidRDefault="00000000">
            <w:pPr>
              <w:widowControl w:val="0"/>
              <w:rPr>
                <w:rFonts w:eastAsia="Lucida Sans Unicode"/>
                <w:i/>
                <w:kern w:val="2"/>
                <w:szCs w:val="24"/>
                <w:lang w:bidi="lo-LA"/>
              </w:rPr>
            </w:pPr>
            <w:r>
              <w:rPr>
                <w:rFonts w:eastAsia="Calibri"/>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4999E7E"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4621C72" w14:textId="77777777" w:rsidR="00C878F7" w:rsidRDefault="00C878F7">
            <w:pPr>
              <w:widowControl w:val="0"/>
              <w:jc w:val="center"/>
              <w:rPr>
                <w:rFonts w:eastAsia="Lucida Sans Unicode"/>
                <w:i/>
                <w:kern w:val="2"/>
                <w:szCs w:val="24"/>
                <w:lang w:bidi="lo-LA"/>
              </w:rPr>
            </w:pPr>
          </w:p>
        </w:tc>
      </w:tr>
      <w:tr w:rsidR="00C878F7" w14:paraId="4F0A56CF" w14:textId="77777777">
        <w:tc>
          <w:tcPr>
            <w:tcW w:w="3544" w:type="dxa"/>
            <w:tcBorders>
              <w:top w:val="single" w:sz="4" w:space="0" w:color="000000"/>
              <w:left w:val="single" w:sz="4" w:space="0" w:color="000000"/>
              <w:bottom w:val="single" w:sz="4" w:space="0" w:color="000000"/>
              <w:right w:val="single" w:sz="4" w:space="0" w:color="000000"/>
            </w:tcBorders>
            <w:hideMark/>
          </w:tcPr>
          <w:p w14:paraId="45DA4FB0" w14:textId="77777777" w:rsidR="00C878F7" w:rsidRDefault="00000000">
            <w:pPr>
              <w:widowControl w:val="0"/>
              <w:rPr>
                <w:rFonts w:eastAsia="Lucida Sans Unicode"/>
                <w:i/>
                <w:kern w:val="2"/>
                <w:szCs w:val="24"/>
                <w:lang w:bidi="lo-LA"/>
              </w:rPr>
            </w:pPr>
            <w:r>
              <w:rPr>
                <w:rFonts w:eastAsia="Calibri"/>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32FEDAD"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0BDDE6A" w14:textId="77777777" w:rsidR="00C878F7" w:rsidRDefault="00C878F7">
            <w:pPr>
              <w:widowControl w:val="0"/>
              <w:jc w:val="center"/>
              <w:rPr>
                <w:rFonts w:eastAsia="Lucida Sans Unicode"/>
                <w:i/>
                <w:kern w:val="2"/>
                <w:szCs w:val="24"/>
                <w:lang w:bidi="lo-LA"/>
              </w:rPr>
            </w:pPr>
          </w:p>
        </w:tc>
      </w:tr>
      <w:tr w:rsidR="00C878F7" w14:paraId="283ED989" w14:textId="77777777">
        <w:tc>
          <w:tcPr>
            <w:tcW w:w="3544" w:type="dxa"/>
            <w:tcBorders>
              <w:top w:val="single" w:sz="4" w:space="0" w:color="000000"/>
              <w:left w:val="single" w:sz="4" w:space="0" w:color="000000"/>
              <w:bottom w:val="single" w:sz="4" w:space="0" w:color="000000"/>
              <w:right w:val="single" w:sz="4" w:space="0" w:color="000000"/>
            </w:tcBorders>
            <w:hideMark/>
          </w:tcPr>
          <w:p w14:paraId="5AB115EB" w14:textId="77777777" w:rsidR="00C878F7" w:rsidRDefault="00000000">
            <w:pPr>
              <w:widowControl w:val="0"/>
              <w:rPr>
                <w:rFonts w:eastAsia="Lucida Sans Unicode"/>
                <w:i/>
                <w:kern w:val="2"/>
                <w:szCs w:val="24"/>
                <w:lang w:bidi="lo-LA"/>
              </w:rPr>
            </w:pPr>
            <w:r>
              <w:rPr>
                <w:rFonts w:eastAsia="Calibri"/>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A2C697"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A9701D" w14:textId="77777777" w:rsidR="00C878F7" w:rsidRDefault="00C878F7">
            <w:pPr>
              <w:widowControl w:val="0"/>
              <w:jc w:val="center"/>
              <w:rPr>
                <w:rFonts w:eastAsia="Lucida Sans Unicode"/>
                <w:i/>
                <w:kern w:val="2"/>
                <w:szCs w:val="24"/>
                <w:lang w:bidi="lo-LA"/>
              </w:rPr>
            </w:pPr>
          </w:p>
        </w:tc>
      </w:tr>
      <w:tr w:rsidR="00C878F7" w14:paraId="369C7988" w14:textId="77777777">
        <w:tc>
          <w:tcPr>
            <w:tcW w:w="3544" w:type="dxa"/>
            <w:tcBorders>
              <w:top w:val="single" w:sz="4" w:space="0" w:color="000000"/>
              <w:left w:val="single" w:sz="4" w:space="0" w:color="000000"/>
              <w:bottom w:val="single" w:sz="4" w:space="0" w:color="000000"/>
              <w:right w:val="single" w:sz="4" w:space="0" w:color="000000"/>
            </w:tcBorders>
            <w:hideMark/>
          </w:tcPr>
          <w:p w14:paraId="0E2C1DD0" w14:textId="77777777" w:rsidR="00C878F7" w:rsidRDefault="00000000">
            <w:pPr>
              <w:widowControl w:val="0"/>
              <w:rPr>
                <w:rFonts w:eastAsia="Lucida Sans Unicode"/>
                <w:i/>
                <w:kern w:val="2"/>
                <w:szCs w:val="24"/>
                <w:lang w:bidi="lo-LA"/>
              </w:rPr>
            </w:pPr>
            <w:r>
              <w:rPr>
                <w:rFonts w:eastAsia="Calibri"/>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4D805B26"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035AF8C" w14:textId="77777777" w:rsidR="00C878F7" w:rsidRDefault="00C878F7">
            <w:pPr>
              <w:widowControl w:val="0"/>
              <w:jc w:val="center"/>
              <w:rPr>
                <w:rFonts w:eastAsia="Lucida Sans Unicode"/>
                <w:i/>
                <w:kern w:val="2"/>
                <w:szCs w:val="24"/>
                <w:lang w:bidi="lo-LA"/>
              </w:rPr>
            </w:pPr>
          </w:p>
        </w:tc>
      </w:tr>
      <w:tr w:rsidR="00C878F7" w14:paraId="652636A7" w14:textId="77777777">
        <w:tc>
          <w:tcPr>
            <w:tcW w:w="3544" w:type="dxa"/>
            <w:tcBorders>
              <w:top w:val="single" w:sz="4" w:space="0" w:color="000000"/>
              <w:left w:val="single" w:sz="4" w:space="0" w:color="000000"/>
              <w:bottom w:val="single" w:sz="4" w:space="0" w:color="000000"/>
              <w:right w:val="single" w:sz="4" w:space="0" w:color="000000"/>
            </w:tcBorders>
            <w:hideMark/>
          </w:tcPr>
          <w:p w14:paraId="2BEF30EC" w14:textId="77777777" w:rsidR="00C878F7" w:rsidRDefault="00000000">
            <w:pPr>
              <w:widowControl w:val="0"/>
              <w:rPr>
                <w:rFonts w:eastAsia="Lucida Sans Unicode"/>
                <w:i/>
                <w:kern w:val="2"/>
                <w:szCs w:val="24"/>
                <w:lang w:bidi="lo-LA"/>
              </w:rPr>
            </w:pPr>
            <w:r>
              <w:rPr>
                <w:rFonts w:eastAsia="Calibri"/>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2349166"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5BAAA5C" w14:textId="77777777" w:rsidR="00C878F7" w:rsidRDefault="00C878F7">
            <w:pPr>
              <w:widowControl w:val="0"/>
              <w:jc w:val="center"/>
              <w:rPr>
                <w:rFonts w:eastAsia="Lucida Sans Unicode"/>
                <w:i/>
                <w:kern w:val="2"/>
                <w:szCs w:val="24"/>
                <w:lang w:bidi="lo-LA"/>
              </w:rPr>
            </w:pPr>
          </w:p>
        </w:tc>
      </w:tr>
      <w:tr w:rsidR="00C878F7" w14:paraId="1E7FA7E2" w14:textId="77777777">
        <w:tc>
          <w:tcPr>
            <w:tcW w:w="3544" w:type="dxa"/>
            <w:tcBorders>
              <w:top w:val="single" w:sz="4" w:space="0" w:color="000000"/>
              <w:left w:val="single" w:sz="4" w:space="0" w:color="000000"/>
              <w:bottom w:val="single" w:sz="4" w:space="0" w:color="000000"/>
              <w:right w:val="single" w:sz="4" w:space="0" w:color="000000"/>
            </w:tcBorders>
            <w:hideMark/>
          </w:tcPr>
          <w:p w14:paraId="060B9D75" w14:textId="77777777" w:rsidR="00C878F7" w:rsidRDefault="00000000">
            <w:pPr>
              <w:widowControl w:val="0"/>
              <w:rPr>
                <w:rFonts w:eastAsia="Lucida Sans Unicode"/>
                <w:i/>
                <w:kern w:val="2"/>
                <w:szCs w:val="24"/>
                <w:lang w:bidi="lo-LA"/>
              </w:rPr>
            </w:pPr>
            <w:r>
              <w:rPr>
                <w:rFonts w:eastAsia="Calibri"/>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A43D7E"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5D7AFC9" w14:textId="77777777" w:rsidR="00C878F7" w:rsidRDefault="00C878F7">
            <w:pPr>
              <w:widowControl w:val="0"/>
              <w:jc w:val="center"/>
              <w:rPr>
                <w:rFonts w:eastAsia="Lucida Sans Unicode"/>
                <w:i/>
                <w:kern w:val="2"/>
                <w:szCs w:val="24"/>
                <w:lang w:bidi="lo-LA"/>
              </w:rPr>
            </w:pPr>
          </w:p>
        </w:tc>
      </w:tr>
      <w:tr w:rsidR="00C878F7" w14:paraId="1035A551" w14:textId="77777777">
        <w:tc>
          <w:tcPr>
            <w:tcW w:w="3544" w:type="dxa"/>
            <w:tcBorders>
              <w:top w:val="single" w:sz="4" w:space="0" w:color="000000"/>
              <w:left w:val="single" w:sz="4" w:space="0" w:color="000000"/>
              <w:bottom w:val="single" w:sz="4" w:space="0" w:color="000000"/>
              <w:right w:val="single" w:sz="4" w:space="0" w:color="000000"/>
            </w:tcBorders>
            <w:hideMark/>
          </w:tcPr>
          <w:p w14:paraId="2258583A" w14:textId="77777777" w:rsidR="00C878F7" w:rsidRDefault="00000000">
            <w:pPr>
              <w:widowControl w:val="0"/>
              <w:rPr>
                <w:rFonts w:eastAsia="Lucida Sans Unicode"/>
                <w:i/>
                <w:kern w:val="2"/>
                <w:szCs w:val="24"/>
                <w:lang w:bidi="lo-LA"/>
              </w:rPr>
            </w:pPr>
            <w:r>
              <w:rPr>
                <w:rFonts w:eastAsia="Calibri"/>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23D7BB8" w14:textId="77777777" w:rsidR="00C878F7" w:rsidRDefault="00C878F7">
            <w:pPr>
              <w:widowControl w:val="0"/>
              <w:jc w:val="center"/>
              <w:rPr>
                <w:rFonts w:eastAsia="Lucida Sans Unicode"/>
                <w:i/>
                <w:kern w:val="2"/>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BC002BA" w14:textId="77777777" w:rsidR="00C878F7" w:rsidRDefault="00C878F7">
            <w:pPr>
              <w:widowControl w:val="0"/>
              <w:jc w:val="center"/>
              <w:rPr>
                <w:rFonts w:eastAsia="Lucida Sans Unicode"/>
                <w:i/>
                <w:kern w:val="2"/>
                <w:szCs w:val="24"/>
                <w:lang w:bidi="lo-LA"/>
              </w:rPr>
            </w:pPr>
          </w:p>
        </w:tc>
      </w:tr>
    </w:tbl>
    <w:p w14:paraId="118A0A5F" w14:textId="77777777" w:rsidR="00C878F7" w:rsidRDefault="00000000">
      <w:pPr>
        <w:jc w:val="both"/>
        <w:rPr>
          <w:rFonts w:eastAsia="Calibri"/>
          <w:spacing w:val="6"/>
          <w:sz w:val="20"/>
        </w:rPr>
      </w:pPr>
      <w:r>
        <w:rPr>
          <w:rFonts w:eastAsia="Calibri"/>
          <w:b/>
          <w:szCs w:val="24"/>
          <w:lang w:bidi="lo-LA"/>
        </w:rPr>
        <w:t>*</w:t>
      </w:r>
      <w:r>
        <w:rPr>
          <w:rFonts w:eastAsia="Calibri"/>
          <w:bCs/>
          <w:szCs w:val="24"/>
          <w:lang w:eastAsia="lt-LT"/>
        </w:rPr>
        <w:t xml:space="preserve"> </w:t>
      </w:r>
      <w:r>
        <w:rPr>
          <w:rFonts w:eastAsia="Calibri"/>
          <w:bCs/>
          <w:sz w:val="20"/>
          <w:lang w:eastAsia="lt-LT"/>
        </w:rPr>
        <w:t>Numatomo teisinio reguliavimo poveikio vertinimas atliekamas r</w:t>
      </w:r>
      <w:r>
        <w:rPr>
          <w:rFonts w:eastAsia="Calibri"/>
          <w:sz w:val="20"/>
          <w:lang w:eastAsia="lt-LT"/>
        </w:rPr>
        <w:t>engiant teisės akto, kuriuo numatoma reglamentuoti iki tol nereglamentuotus santykius, taip pat kuriuo iš esmės keičiamas teisinis reguliavimas, projektą.</w:t>
      </w:r>
      <w:r>
        <w:rPr>
          <w:rFonts w:eastAsia="Calibri"/>
          <w:sz w:val="20"/>
          <w:lang w:bidi="lo-LA"/>
        </w:rPr>
        <w:t xml:space="preserve"> </w:t>
      </w:r>
      <w:r>
        <w:rPr>
          <w:rFonts w:eastAsia="Calibri"/>
          <w:sz w:val="20"/>
          <w:lang w:eastAsia="lt-LT"/>
        </w:rPr>
        <w:t>Atliekant vertinimą, nustatomas galimas teigiamas ir neigiamas poveikis to teisinio reguliavimo sričiai, asmenims ar jų grupėms, kuriems bus taikomas numatomas teisinis reguliavimas.</w:t>
      </w:r>
    </w:p>
    <w:p w14:paraId="77BC9595" w14:textId="77777777" w:rsidR="00C878F7" w:rsidRDefault="00C878F7">
      <w:pPr>
        <w:rPr>
          <w:rFonts w:eastAsia="Calibri"/>
          <w:spacing w:val="6"/>
          <w:szCs w:val="24"/>
        </w:rPr>
      </w:pPr>
    </w:p>
    <w:p w14:paraId="18C36261" w14:textId="77777777" w:rsidR="00C878F7" w:rsidRDefault="00C878F7">
      <w:pPr>
        <w:rPr>
          <w:rFonts w:eastAsia="Calibri"/>
          <w:spacing w:val="6"/>
          <w:szCs w:val="24"/>
        </w:rPr>
      </w:pPr>
    </w:p>
    <w:p w14:paraId="04B22C49" w14:textId="2B45CBE5" w:rsidR="00C878F7" w:rsidRDefault="008325CE">
      <w:pPr>
        <w:rPr>
          <w:rFonts w:eastAsia="Calibri"/>
          <w:szCs w:val="24"/>
          <w:lang w:eastAsia="lt-LT"/>
        </w:rPr>
      </w:pPr>
      <w:proofErr w:type="spellStart"/>
      <w:r>
        <w:rPr>
          <w:rFonts w:eastAsia="Calibri"/>
          <w:spacing w:val="6"/>
          <w:szCs w:val="24"/>
        </w:rPr>
        <w:t>L.e.p</w:t>
      </w:r>
      <w:proofErr w:type="spellEnd"/>
      <w:r>
        <w:rPr>
          <w:rFonts w:eastAsia="Calibri"/>
          <w:spacing w:val="6"/>
          <w:szCs w:val="24"/>
        </w:rPr>
        <w:t>. Statybos skyriaus vedėja                                                               Neringa Petrauskienė</w:t>
      </w:r>
    </w:p>
    <w:sectPr w:rsidR="00C878F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E407" w14:textId="77777777" w:rsidR="009145F2" w:rsidRDefault="009145F2">
      <w:pPr>
        <w:rPr>
          <w:rFonts w:ascii="Calibri" w:eastAsia="Calibri" w:hAnsi="Calibri"/>
          <w:sz w:val="22"/>
          <w:szCs w:val="22"/>
        </w:rPr>
      </w:pPr>
      <w:r>
        <w:rPr>
          <w:rFonts w:ascii="Calibri" w:eastAsia="Calibri" w:hAnsi="Calibri"/>
          <w:sz w:val="22"/>
          <w:szCs w:val="22"/>
        </w:rPr>
        <w:separator/>
      </w:r>
    </w:p>
  </w:endnote>
  <w:endnote w:type="continuationSeparator" w:id="0">
    <w:p w14:paraId="486103F1" w14:textId="77777777" w:rsidR="009145F2" w:rsidRDefault="009145F2">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D648" w14:textId="77777777" w:rsidR="009145F2" w:rsidRDefault="009145F2">
      <w:pPr>
        <w:rPr>
          <w:rFonts w:ascii="Calibri" w:eastAsia="Calibri" w:hAnsi="Calibri"/>
          <w:sz w:val="22"/>
          <w:szCs w:val="22"/>
        </w:rPr>
      </w:pPr>
      <w:r>
        <w:rPr>
          <w:rFonts w:ascii="Calibri" w:eastAsia="Calibri" w:hAnsi="Calibri"/>
          <w:sz w:val="22"/>
          <w:szCs w:val="22"/>
        </w:rPr>
        <w:separator/>
      </w:r>
    </w:p>
  </w:footnote>
  <w:footnote w:type="continuationSeparator" w:id="0">
    <w:p w14:paraId="2B28159B" w14:textId="77777777" w:rsidR="009145F2" w:rsidRDefault="009145F2">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9540" w14:textId="50287B32" w:rsidR="00FD4C65" w:rsidRPr="00191DBA" w:rsidRDefault="00FD4C65" w:rsidP="00FD4C65">
    <w:pPr>
      <w:pStyle w:val="Antrats"/>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F2E"/>
    <w:multiLevelType w:val="multilevel"/>
    <w:tmpl w:val="871469A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F840ED1"/>
    <w:multiLevelType w:val="multilevel"/>
    <w:tmpl w:val="6DC0EEE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A6C1AD5"/>
    <w:multiLevelType w:val="multilevel"/>
    <w:tmpl w:val="390E1D88"/>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7E973AC"/>
    <w:multiLevelType w:val="multilevel"/>
    <w:tmpl w:val="6DC0EEE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246810239">
    <w:abstractNumId w:val="1"/>
  </w:num>
  <w:num w:numId="2" w16cid:durableId="1464494719">
    <w:abstractNumId w:val="3"/>
  </w:num>
  <w:num w:numId="3" w16cid:durableId="832532452">
    <w:abstractNumId w:val="2"/>
  </w:num>
  <w:num w:numId="4" w16cid:durableId="25952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C1"/>
    <w:rsid w:val="00000270"/>
    <w:rsid w:val="0000141F"/>
    <w:rsid w:val="0002465A"/>
    <w:rsid w:val="00044C5F"/>
    <w:rsid w:val="00092BD6"/>
    <w:rsid w:val="000A7FD8"/>
    <w:rsid w:val="000B2887"/>
    <w:rsid w:val="000D0D40"/>
    <w:rsid w:val="000E1C91"/>
    <w:rsid w:val="000F56CD"/>
    <w:rsid w:val="00127A30"/>
    <w:rsid w:val="00133A37"/>
    <w:rsid w:val="00176B3D"/>
    <w:rsid w:val="00191DBA"/>
    <w:rsid w:val="001B2FC9"/>
    <w:rsid w:val="001B7F18"/>
    <w:rsid w:val="001C2F91"/>
    <w:rsid w:val="001E17AA"/>
    <w:rsid w:val="001F1537"/>
    <w:rsid w:val="001F51FE"/>
    <w:rsid w:val="002104BC"/>
    <w:rsid w:val="0024247F"/>
    <w:rsid w:val="00244054"/>
    <w:rsid w:val="00245C09"/>
    <w:rsid w:val="00262458"/>
    <w:rsid w:val="00280913"/>
    <w:rsid w:val="0029633F"/>
    <w:rsid w:val="002A2D79"/>
    <w:rsid w:val="002A6E1F"/>
    <w:rsid w:val="002C0A37"/>
    <w:rsid w:val="002D4DDD"/>
    <w:rsid w:val="00363A8A"/>
    <w:rsid w:val="00376618"/>
    <w:rsid w:val="003A61A1"/>
    <w:rsid w:val="003C535B"/>
    <w:rsid w:val="003F22FE"/>
    <w:rsid w:val="003F483E"/>
    <w:rsid w:val="00452C1F"/>
    <w:rsid w:val="004614F8"/>
    <w:rsid w:val="004748D4"/>
    <w:rsid w:val="004A529C"/>
    <w:rsid w:val="004A78D9"/>
    <w:rsid w:val="00541356"/>
    <w:rsid w:val="00545BBB"/>
    <w:rsid w:val="00560AC9"/>
    <w:rsid w:val="00581153"/>
    <w:rsid w:val="0059548A"/>
    <w:rsid w:val="00597FED"/>
    <w:rsid w:val="005A77DD"/>
    <w:rsid w:val="005B7AA4"/>
    <w:rsid w:val="005D3622"/>
    <w:rsid w:val="005E59E0"/>
    <w:rsid w:val="00602973"/>
    <w:rsid w:val="00612C0A"/>
    <w:rsid w:val="00635ADD"/>
    <w:rsid w:val="00672B65"/>
    <w:rsid w:val="00676BA7"/>
    <w:rsid w:val="006C0886"/>
    <w:rsid w:val="006F2D45"/>
    <w:rsid w:val="00704BE9"/>
    <w:rsid w:val="0072620F"/>
    <w:rsid w:val="0073250B"/>
    <w:rsid w:val="007458EC"/>
    <w:rsid w:val="00747421"/>
    <w:rsid w:val="007700F2"/>
    <w:rsid w:val="00776BD7"/>
    <w:rsid w:val="007C3204"/>
    <w:rsid w:val="007E1192"/>
    <w:rsid w:val="007E3286"/>
    <w:rsid w:val="008325CE"/>
    <w:rsid w:val="00832CA6"/>
    <w:rsid w:val="008415F7"/>
    <w:rsid w:val="00841B0C"/>
    <w:rsid w:val="008B4C8D"/>
    <w:rsid w:val="009145F2"/>
    <w:rsid w:val="00917D48"/>
    <w:rsid w:val="009279D2"/>
    <w:rsid w:val="00932A45"/>
    <w:rsid w:val="00940C29"/>
    <w:rsid w:val="009479C0"/>
    <w:rsid w:val="00980D33"/>
    <w:rsid w:val="009B6AD0"/>
    <w:rsid w:val="009C2741"/>
    <w:rsid w:val="009C4BDE"/>
    <w:rsid w:val="009C5DAA"/>
    <w:rsid w:val="009F5273"/>
    <w:rsid w:val="00A02CAC"/>
    <w:rsid w:val="00A24D43"/>
    <w:rsid w:val="00A53741"/>
    <w:rsid w:val="00A55EE8"/>
    <w:rsid w:val="00A60C69"/>
    <w:rsid w:val="00A7093C"/>
    <w:rsid w:val="00A73B46"/>
    <w:rsid w:val="00AF2456"/>
    <w:rsid w:val="00AF4298"/>
    <w:rsid w:val="00B13D05"/>
    <w:rsid w:val="00B3422E"/>
    <w:rsid w:val="00B40705"/>
    <w:rsid w:val="00B409A9"/>
    <w:rsid w:val="00B56343"/>
    <w:rsid w:val="00B57096"/>
    <w:rsid w:val="00B719B6"/>
    <w:rsid w:val="00BC0F7A"/>
    <w:rsid w:val="00C21BB2"/>
    <w:rsid w:val="00C32BD0"/>
    <w:rsid w:val="00C33BE2"/>
    <w:rsid w:val="00C56E40"/>
    <w:rsid w:val="00C60617"/>
    <w:rsid w:val="00C668C1"/>
    <w:rsid w:val="00C878F7"/>
    <w:rsid w:val="00C976B6"/>
    <w:rsid w:val="00CC7C51"/>
    <w:rsid w:val="00CD325F"/>
    <w:rsid w:val="00D211F0"/>
    <w:rsid w:val="00D26D2F"/>
    <w:rsid w:val="00D343F2"/>
    <w:rsid w:val="00D419D6"/>
    <w:rsid w:val="00D55721"/>
    <w:rsid w:val="00D613E3"/>
    <w:rsid w:val="00DA7683"/>
    <w:rsid w:val="00DB4C1D"/>
    <w:rsid w:val="00DC3DDB"/>
    <w:rsid w:val="00DE18F7"/>
    <w:rsid w:val="00DE5339"/>
    <w:rsid w:val="00DE60E9"/>
    <w:rsid w:val="00DF136C"/>
    <w:rsid w:val="00DF78F4"/>
    <w:rsid w:val="00E146FD"/>
    <w:rsid w:val="00E17407"/>
    <w:rsid w:val="00E53E1B"/>
    <w:rsid w:val="00E7117B"/>
    <w:rsid w:val="00E84CCF"/>
    <w:rsid w:val="00EA04F7"/>
    <w:rsid w:val="00EA37C1"/>
    <w:rsid w:val="00EC157C"/>
    <w:rsid w:val="00EC40EF"/>
    <w:rsid w:val="00ED1F68"/>
    <w:rsid w:val="00F15093"/>
    <w:rsid w:val="00F54D5B"/>
    <w:rsid w:val="00F70A8B"/>
    <w:rsid w:val="00FA0E68"/>
    <w:rsid w:val="00FB3DB6"/>
    <w:rsid w:val="00FD4C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EF1A"/>
  <w15:docId w15:val="{45195FFA-AE3C-4FFD-9DA0-77A3389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32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24D43"/>
    <w:pPr>
      <w:ind w:left="720"/>
      <w:contextualSpacing/>
    </w:pPr>
  </w:style>
  <w:style w:type="paragraph" w:styleId="Antrats">
    <w:name w:val="header"/>
    <w:basedOn w:val="prastasis"/>
    <w:link w:val="AntratsDiagrama"/>
    <w:unhideWhenUsed/>
    <w:rsid w:val="00FD4C65"/>
    <w:pPr>
      <w:tabs>
        <w:tab w:val="center" w:pos="4819"/>
        <w:tab w:val="right" w:pos="9638"/>
      </w:tabs>
    </w:pPr>
  </w:style>
  <w:style w:type="character" w:customStyle="1" w:styleId="AntratsDiagrama">
    <w:name w:val="Antraštės Diagrama"/>
    <w:basedOn w:val="Numatytasispastraiposriftas"/>
    <w:link w:val="Antrats"/>
    <w:rsid w:val="00FD4C65"/>
  </w:style>
  <w:style w:type="paragraph" w:styleId="Porat">
    <w:name w:val="footer"/>
    <w:basedOn w:val="prastasis"/>
    <w:link w:val="PoratDiagrama"/>
    <w:unhideWhenUsed/>
    <w:rsid w:val="00FD4C65"/>
    <w:pPr>
      <w:tabs>
        <w:tab w:val="center" w:pos="4819"/>
        <w:tab w:val="right" w:pos="9638"/>
      </w:tabs>
    </w:pPr>
  </w:style>
  <w:style w:type="character" w:customStyle="1" w:styleId="PoratDiagrama">
    <w:name w:val="Poraštė Diagrama"/>
    <w:basedOn w:val="Numatytasispastraiposriftas"/>
    <w:link w:val="Porat"/>
    <w:rsid w:val="00FD4C65"/>
  </w:style>
  <w:style w:type="character" w:styleId="Komentaronuoroda">
    <w:name w:val="annotation reference"/>
    <w:basedOn w:val="Numatytasispastraiposriftas"/>
    <w:semiHidden/>
    <w:unhideWhenUsed/>
    <w:rsid w:val="006C0886"/>
    <w:rPr>
      <w:sz w:val="16"/>
      <w:szCs w:val="16"/>
    </w:rPr>
  </w:style>
  <w:style w:type="paragraph" w:styleId="Komentarotekstas">
    <w:name w:val="annotation text"/>
    <w:basedOn w:val="prastasis"/>
    <w:link w:val="KomentarotekstasDiagrama"/>
    <w:unhideWhenUsed/>
    <w:rsid w:val="006C0886"/>
    <w:rPr>
      <w:sz w:val="20"/>
    </w:rPr>
  </w:style>
  <w:style w:type="character" w:customStyle="1" w:styleId="KomentarotekstasDiagrama">
    <w:name w:val="Komentaro tekstas Diagrama"/>
    <w:basedOn w:val="Numatytasispastraiposriftas"/>
    <w:link w:val="Komentarotekstas"/>
    <w:rsid w:val="006C0886"/>
    <w:rPr>
      <w:sz w:val="20"/>
    </w:rPr>
  </w:style>
  <w:style w:type="paragraph" w:styleId="Komentarotema">
    <w:name w:val="annotation subject"/>
    <w:basedOn w:val="Komentarotekstas"/>
    <w:next w:val="Komentarotekstas"/>
    <w:link w:val="KomentarotemaDiagrama"/>
    <w:semiHidden/>
    <w:unhideWhenUsed/>
    <w:rsid w:val="006C0886"/>
    <w:rPr>
      <w:b/>
      <w:bCs/>
    </w:rPr>
  </w:style>
  <w:style w:type="character" w:customStyle="1" w:styleId="KomentarotemaDiagrama">
    <w:name w:val="Komentaro tema Diagrama"/>
    <w:basedOn w:val="KomentarotekstasDiagrama"/>
    <w:link w:val="Komentarotema"/>
    <w:semiHidden/>
    <w:rsid w:val="006C088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05026">
      <w:bodyDiv w:val="1"/>
      <w:marLeft w:val="0"/>
      <w:marRight w:val="0"/>
      <w:marTop w:val="0"/>
      <w:marBottom w:val="0"/>
      <w:divBdr>
        <w:top w:val="none" w:sz="0" w:space="0" w:color="auto"/>
        <w:left w:val="none" w:sz="0" w:space="0" w:color="auto"/>
        <w:bottom w:val="none" w:sz="0" w:space="0" w:color="auto"/>
        <w:right w:val="none" w:sz="0" w:space="0" w:color="auto"/>
      </w:divBdr>
      <w:divsChild>
        <w:div w:id="1332416967">
          <w:marLeft w:val="0"/>
          <w:marRight w:val="0"/>
          <w:marTop w:val="0"/>
          <w:marBottom w:val="0"/>
          <w:divBdr>
            <w:top w:val="none" w:sz="0" w:space="0" w:color="auto"/>
            <w:left w:val="none" w:sz="0" w:space="0" w:color="auto"/>
            <w:bottom w:val="none" w:sz="0" w:space="0" w:color="auto"/>
            <w:right w:val="none" w:sz="0" w:space="0" w:color="auto"/>
          </w:divBdr>
        </w:div>
        <w:div w:id="414478956">
          <w:marLeft w:val="0"/>
          <w:marRight w:val="0"/>
          <w:marTop w:val="0"/>
          <w:marBottom w:val="0"/>
          <w:divBdr>
            <w:top w:val="none" w:sz="0" w:space="0" w:color="auto"/>
            <w:left w:val="none" w:sz="0" w:space="0" w:color="auto"/>
            <w:bottom w:val="none" w:sz="0" w:space="0" w:color="auto"/>
            <w:right w:val="none" w:sz="0" w:space="0" w:color="auto"/>
          </w:divBdr>
        </w:div>
        <w:div w:id="1406220560">
          <w:marLeft w:val="0"/>
          <w:marRight w:val="0"/>
          <w:marTop w:val="0"/>
          <w:marBottom w:val="0"/>
          <w:divBdr>
            <w:top w:val="none" w:sz="0" w:space="0" w:color="auto"/>
            <w:left w:val="none" w:sz="0" w:space="0" w:color="auto"/>
            <w:bottom w:val="none" w:sz="0" w:space="0" w:color="auto"/>
            <w:right w:val="none" w:sz="0" w:space="0" w:color="auto"/>
          </w:divBdr>
        </w:div>
      </w:divsChild>
    </w:div>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338119271">
      <w:bodyDiv w:val="1"/>
      <w:marLeft w:val="0"/>
      <w:marRight w:val="0"/>
      <w:marTop w:val="0"/>
      <w:marBottom w:val="0"/>
      <w:divBdr>
        <w:top w:val="none" w:sz="0" w:space="0" w:color="auto"/>
        <w:left w:val="none" w:sz="0" w:space="0" w:color="auto"/>
        <w:bottom w:val="none" w:sz="0" w:space="0" w:color="auto"/>
        <w:right w:val="none" w:sz="0" w:space="0" w:color="auto"/>
      </w:divBdr>
      <w:divsChild>
        <w:div w:id="97679512">
          <w:marLeft w:val="0"/>
          <w:marRight w:val="0"/>
          <w:marTop w:val="0"/>
          <w:marBottom w:val="0"/>
          <w:divBdr>
            <w:top w:val="none" w:sz="0" w:space="0" w:color="auto"/>
            <w:left w:val="none" w:sz="0" w:space="0" w:color="auto"/>
            <w:bottom w:val="none" w:sz="0" w:space="0" w:color="auto"/>
            <w:right w:val="none" w:sz="0" w:space="0" w:color="auto"/>
          </w:divBdr>
        </w:div>
        <w:div w:id="2132241964">
          <w:marLeft w:val="0"/>
          <w:marRight w:val="0"/>
          <w:marTop w:val="0"/>
          <w:marBottom w:val="0"/>
          <w:divBdr>
            <w:top w:val="none" w:sz="0" w:space="0" w:color="auto"/>
            <w:left w:val="none" w:sz="0" w:space="0" w:color="auto"/>
            <w:bottom w:val="none" w:sz="0" w:space="0" w:color="auto"/>
            <w:right w:val="none" w:sz="0" w:space="0" w:color="auto"/>
          </w:divBdr>
        </w:div>
        <w:div w:id="740759275">
          <w:marLeft w:val="0"/>
          <w:marRight w:val="0"/>
          <w:marTop w:val="0"/>
          <w:marBottom w:val="0"/>
          <w:divBdr>
            <w:top w:val="none" w:sz="0" w:space="0" w:color="auto"/>
            <w:left w:val="none" w:sz="0" w:space="0" w:color="auto"/>
            <w:bottom w:val="none" w:sz="0" w:space="0" w:color="auto"/>
            <w:right w:val="none" w:sz="0" w:space="0" w:color="auto"/>
          </w:divBdr>
        </w:div>
      </w:divsChild>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 w:id="19532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19C7-A545-4623-A2DC-8A006302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4966</Words>
  <Characters>2831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7782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51</cp:revision>
  <cp:lastPrinted>2026-06-10T12:15:00Z</cp:lastPrinted>
  <dcterms:created xsi:type="dcterms:W3CDTF">2026-06-10T05:52:00Z</dcterms:created>
  <dcterms:modified xsi:type="dcterms:W3CDTF">2026-06-17T05:45:00Z</dcterms:modified>
</cp:coreProperties>
</file>