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7F1B" w14:textId="2C888708" w:rsidR="008B4EC6" w:rsidRPr="002E6C44" w:rsidRDefault="002E6C44" w:rsidP="008B4EC6">
      <w:pPr>
        <w:jc w:val="right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Projektas </w:t>
      </w:r>
    </w:p>
    <w:p w14:paraId="7A150546" w14:textId="77777777" w:rsidR="008B4EC6" w:rsidRDefault="008B4EC6" w:rsidP="008B4EC6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045A219" wp14:editId="4A6880B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83FCD" w14:textId="77777777" w:rsidR="008B4EC6" w:rsidRDefault="008B4EC6" w:rsidP="008B4EC6">
      <w:pPr>
        <w:jc w:val="center"/>
        <w:rPr>
          <w:szCs w:val="24"/>
          <w:lang w:eastAsia="ar-SA"/>
        </w:rPr>
      </w:pPr>
    </w:p>
    <w:p w14:paraId="07344835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BC2DD96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</w:p>
    <w:p w14:paraId="7DBBB681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38ACD0D0" w14:textId="209557CB" w:rsidR="008B4EC6" w:rsidRPr="008B4EC6" w:rsidRDefault="008B4EC6" w:rsidP="008B4EC6">
      <w:pPr>
        <w:autoSpaceDE w:val="0"/>
        <w:autoSpaceDN w:val="0"/>
        <w:adjustRightInd w:val="0"/>
        <w:jc w:val="center"/>
        <w:rPr>
          <w:rFonts w:cstheme="minorBidi"/>
          <w:b/>
          <w:szCs w:val="24"/>
          <w:lang w:eastAsia="ar-SA"/>
        </w:rPr>
      </w:pPr>
      <w:r w:rsidRPr="008B4EC6">
        <w:rPr>
          <w:rFonts w:eastAsia="SimSun"/>
          <w:b/>
          <w:szCs w:val="24"/>
          <w:lang w:eastAsia="zh-CN"/>
        </w:rPr>
        <w:t xml:space="preserve">DĖL </w:t>
      </w:r>
      <w:r>
        <w:rPr>
          <w:rFonts w:eastAsia="SimSun"/>
          <w:b/>
          <w:szCs w:val="24"/>
          <w:lang w:eastAsia="zh-CN"/>
        </w:rPr>
        <w:t>KĖDAINIŲ RAJONO SAVIVALDYBĖS TARYBOS 202</w:t>
      </w:r>
      <w:r w:rsidR="00A46A03">
        <w:rPr>
          <w:rFonts w:eastAsia="SimSun"/>
          <w:b/>
          <w:szCs w:val="24"/>
          <w:lang w:eastAsia="zh-CN"/>
        </w:rPr>
        <w:t>3</w:t>
      </w:r>
      <w:r>
        <w:rPr>
          <w:rFonts w:eastAsia="SimSun"/>
          <w:b/>
          <w:szCs w:val="24"/>
          <w:lang w:eastAsia="zh-CN"/>
        </w:rPr>
        <w:t xml:space="preserve"> M. SPALIO 27</w:t>
      </w:r>
      <w:r>
        <w:rPr>
          <w:rFonts w:eastAsiaTheme="minorHAnsi" w:cstheme="minorBidi"/>
          <w:b/>
          <w:bCs/>
          <w:szCs w:val="24"/>
        </w:rPr>
        <w:t xml:space="preserve"> D. SPRENDIMO NR. </w:t>
      </w:r>
      <w:r w:rsidR="00A46A03">
        <w:rPr>
          <w:rFonts w:eastAsiaTheme="minorHAnsi" w:cstheme="minorBidi"/>
          <w:b/>
          <w:bCs/>
          <w:szCs w:val="24"/>
        </w:rPr>
        <w:t>TS-</w:t>
      </w:r>
      <w:r>
        <w:rPr>
          <w:rFonts w:eastAsiaTheme="minorHAnsi" w:cstheme="minorBidi"/>
          <w:b/>
          <w:bCs/>
          <w:szCs w:val="24"/>
        </w:rPr>
        <w:t xml:space="preserve">310 „DĖL PRITARIMO </w:t>
      </w:r>
      <w:r w:rsidRPr="008B4EC6">
        <w:rPr>
          <w:rFonts w:eastAsiaTheme="minorHAnsi" w:cstheme="minorBidi"/>
          <w:b/>
          <w:bCs/>
          <w:szCs w:val="24"/>
        </w:rPr>
        <w:t xml:space="preserve">KĖDAINIŲ MIESTO </w:t>
      </w:r>
      <w:r w:rsidR="00DA6BA9">
        <w:rPr>
          <w:rFonts w:eastAsiaTheme="minorHAnsi" w:cstheme="minorBidi"/>
          <w:b/>
          <w:bCs/>
          <w:szCs w:val="24"/>
        </w:rPr>
        <w:t xml:space="preserve">VIETOS </w:t>
      </w:r>
      <w:r w:rsidRPr="008B4EC6">
        <w:rPr>
          <w:rFonts w:eastAsiaTheme="minorHAnsi" w:cstheme="minorBidi"/>
          <w:b/>
          <w:bCs/>
          <w:szCs w:val="24"/>
        </w:rPr>
        <w:t>VEIKLOS GRUPĖS VIETOS PLĖTROS 2023–2029 METŲ STRATEGIJOS PROJEKTUI</w:t>
      </w:r>
      <w:r>
        <w:rPr>
          <w:rFonts w:eastAsiaTheme="minorHAnsi" w:cstheme="minorBidi"/>
          <w:b/>
          <w:bCs/>
          <w:szCs w:val="24"/>
        </w:rPr>
        <w:t>“ PAKEITIMO</w:t>
      </w:r>
      <w:r w:rsidRPr="008B4EC6">
        <w:rPr>
          <w:rFonts w:eastAsiaTheme="minorHAnsi" w:cstheme="minorBidi"/>
          <w:b/>
          <w:bCs/>
          <w:szCs w:val="24"/>
        </w:rPr>
        <w:t xml:space="preserve">   </w:t>
      </w:r>
    </w:p>
    <w:p w14:paraId="58D3992F" w14:textId="77777777" w:rsidR="008B4EC6" w:rsidRPr="008B4EC6" w:rsidRDefault="008B4EC6" w:rsidP="008B4EC6">
      <w:pPr>
        <w:suppressAutoHyphens/>
        <w:jc w:val="center"/>
        <w:rPr>
          <w:b/>
          <w:bCs/>
          <w:szCs w:val="24"/>
          <w:lang w:eastAsia="lt-LT"/>
        </w:rPr>
      </w:pPr>
    </w:p>
    <w:p w14:paraId="13ECE0C0" w14:textId="3CE083AF" w:rsidR="005F6DB9" w:rsidRPr="00EC1F0C" w:rsidRDefault="005F6DB9" w:rsidP="005F6DB9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16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178</w:t>
      </w:r>
      <w:r w:rsidRPr="00EC1F0C">
        <w:rPr>
          <w:szCs w:val="24"/>
        </w:rPr>
        <w:t xml:space="preserve">  </w:t>
      </w:r>
      <w:bookmarkEnd w:id="2"/>
    </w:p>
    <w:bookmarkEnd w:id="3"/>
    <w:p w14:paraId="04FD594B" w14:textId="77777777" w:rsidR="008B4EC6" w:rsidRPr="008B4EC6" w:rsidRDefault="008B4EC6" w:rsidP="008B4EC6">
      <w:pPr>
        <w:jc w:val="center"/>
        <w:rPr>
          <w:rFonts w:eastAsia="SimSun"/>
          <w:szCs w:val="24"/>
          <w:lang w:eastAsia="zh-CN"/>
        </w:rPr>
      </w:pPr>
      <w:r w:rsidRPr="008B4EC6">
        <w:rPr>
          <w:rFonts w:eastAsia="SimSun"/>
          <w:szCs w:val="24"/>
          <w:lang w:eastAsia="zh-CN"/>
        </w:rPr>
        <w:t>Kėdainiai</w:t>
      </w:r>
    </w:p>
    <w:p w14:paraId="06573BE9" w14:textId="77777777" w:rsidR="008B4EC6" w:rsidRPr="008B4EC6" w:rsidRDefault="008B4EC6" w:rsidP="008B4EC6">
      <w:pPr>
        <w:tabs>
          <w:tab w:val="left" w:pos="567"/>
        </w:tabs>
        <w:ind w:firstLine="851"/>
        <w:jc w:val="both"/>
        <w:rPr>
          <w:szCs w:val="24"/>
        </w:rPr>
      </w:pPr>
    </w:p>
    <w:p w14:paraId="5BA20CD2" w14:textId="21FC3996" w:rsidR="008B4EC6" w:rsidRPr="008B4EC6" w:rsidRDefault="008B4EC6" w:rsidP="008B4EC6">
      <w:pPr>
        <w:suppressAutoHyphens/>
        <w:ind w:firstLine="851"/>
        <w:jc w:val="both"/>
        <w:rPr>
          <w:rFonts w:eastAsiaTheme="minorHAnsi" w:cstheme="minorBidi"/>
          <w:color w:val="000000" w:themeColor="text1"/>
          <w:szCs w:val="24"/>
        </w:rPr>
      </w:pPr>
      <w:r w:rsidRPr="008B4EC6">
        <w:rPr>
          <w:rFonts w:cstheme="minorBidi"/>
          <w:szCs w:val="24"/>
          <w:lang w:eastAsia="ar-SA"/>
        </w:rPr>
        <w:t>Vadovaudamasi Lietuvos Respublikos vietos savivaldos įstatymo</w:t>
      </w:r>
      <w:r w:rsidRPr="008B4EC6">
        <w:rPr>
          <w:rFonts w:cstheme="minorBidi"/>
          <w:color w:val="FF0000"/>
          <w:szCs w:val="24"/>
          <w:lang w:eastAsia="ar-SA"/>
        </w:rPr>
        <w:t xml:space="preserve"> 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15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straipsnio 2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dalies                               32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punktu, 15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straipsnio 4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dalimi,</w:t>
      </w:r>
      <w:r w:rsidRPr="008B4EC6">
        <w:rPr>
          <w:rFonts w:cstheme="minorBidi"/>
          <w:szCs w:val="24"/>
          <w:lang w:eastAsia="ar-SA"/>
        </w:rPr>
        <w:t xml:space="preserve"> </w:t>
      </w:r>
      <w:r w:rsidRPr="008B4EC6">
        <w:rPr>
          <w:rFonts w:eastAsiaTheme="minorHAnsi" w:cstheme="minorBidi"/>
          <w:szCs w:val="24"/>
        </w:rPr>
        <w:t xml:space="preserve">Vietos plėtros strategijų rengimo ir atrankos taisyklių, patvirtintų Lietuvos Respublikos vidaus reikalų ministro 2022 m.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spalio 28 d. įsakymu Nr. 1V-672 „Dėl Vietos plėtros strategijų rengimo ir atrankos taisyklių patvirtinimo“, 23.3 </w:t>
      </w:r>
      <w:r w:rsidRPr="008B4EC6">
        <w:rPr>
          <w:rFonts w:cstheme="minorBidi"/>
          <w:bCs/>
          <w:color w:val="000000" w:themeColor="text1"/>
          <w:szCs w:val="24"/>
          <w:lang w:eastAsia="lt-LT"/>
        </w:rPr>
        <w:t>papunkčiu</w:t>
      </w:r>
      <w:r>
        <w:rPr>
          <w:rFonts w:cstheme="minorBidi"/>
          <w:bCs/>
          <w:color w:val="000000" w:themeColor="text1"/>
          <w:szCs w:val="24"/>
          <w:lang w:eastAsia="lt-LT"/>
        </w:rPr>
        <w:t>, Lietuvos Respublikos vidaus reikalų ministro 2026 m. balandžio 20 d. įsakymu Nr. 1V-314 „Dėl Vietos plėtros strategijų keitimo inicijavimo, jo esminių sąlygų, pradžios ir pabaigos nustatymo“</w:t>
      </w:r>
      <w:r>
        <w:rPr>
          <w:rFonts w:eastAsiaTheme="minorHAnsi" w:cstheme="minorBidi"/>
          <w:color w:val="000000" w:themeColor="text1"/>
          <w:szCs w:val="24"/>
        </w:rPr>
        <w:t xml:space="preserve">,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atsižvelgdama į Kėdainių miesto vietos veiklos grupės 2023 m. spalio 10 d. raštą Nr. SPD-041 „Dėl pritarimo </w:t>
      </w:r>
      <w:r w:rsidR="00F35583">
        <w:rPr>
          <w:rFonts w:eastAsiaTheme="minorHAnsi" w:cstheme="minorBidi"/>
          <w:color w:val="000000" w:themeColor="text1"/>
          <w:szCs w:val="24"/>
        </w:rPr>
        <w:t>V</w:t>
      </w:r>
      <w:r w:rsidRPr="008B4EC6">
        <w:rPr>
          <w:rFonts w:eastAsiaTheme="minorHAnsi" w:cstheme="minorBidi"/>
          <w:color w:val="000000" w:themeColor="text1"/>
          <w:szCs w:val="24"/>
        </w:rPr>
        <w:t>ietos plėtros strategijos projektui“</w:t>
      </w:r>
      <w:r>
        <w:rPr>
          <w:rFonts w:eastAsiaTheme="minorHAnsi" w:cstheme="minorBidi"/>
          <w:color w:val="000000" w:themeColor="text1"/>
          <w:szCs w:val="24"/>
        </w:rPr>
        <w:t xml:space="preserve"> ir Kėdainių miesto vietos veiklos grupės 2026 m. birželio 8 d. raštą </w:t>
      </w:r>
      <w:r w:rsidR="00950976">
        <w:rPr>
          <w:rFonts w:eastAsiaTheme="minorHAnsi" w:cstheme="minorBidi"/>
          <w:color w:val="000000" w:themeColor="text1"/>
          <w:szCs w:val="24"/>
        </w:rPr>
        <w:t xml:space="preserve">                                      </w:t>
      </w:r>
      <w:r>
        <w:rPr>
          <w:rFonts w:eastAsiaTheme="minorHAnsi" w:cstheme="minorBidi"/>
          <w:color w:val="000000" w:themeColor="text1"/>
          <w:szCs w:val="24"/>
        </w:rPr>
        <w:t>Nr. SPD 26/06/04</w:t>
      </w:r>
      <w:r w:rsidR="00DA6BA9">
        <w:rPr>
          <w:rFonts w:eastAsiaTheme="minorHAnsi"/>
          <w:szCs w:val="24"/>
        </w:rPr>
        <w:t>,</w:t>
      </w:r>
      <w:r w:rsidR="006C543E">
        <w:rPr>
          <w:rFonts w:eastAsiaTheme="minorHAnsi"/>
          <w:szCs w:val="24"/>
        </w:rPr>
        <w:t xml:space="preserve">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Kėdainių rajono savivaldybės taryba </w:t>
      </w:r>
      <w:bookmarkStart w:id="4" w:name="_Hlk208906614"/>
      <w:r w:rsidR="0035402C">
        <w:rPr>
          <w:rFonts w:eastAsiaTheme="minorHAnsi" w:cstheme="minorBidi"/>
          <w:color w:val="000000" w:themeColor="text1"/>
          <w:szCs w:val="24"/>
        </w:rPr>
        <w:t xml:space="preserve"> </w:t>
      </w:r>
      <w:r w:rsidR="0035402C" w:rsidRPr="00EC1F0C">
        <w:rPr>
          <w:spacing w:val="60"/>
          <w:szCs w:val="24"/>
        </w:rPr>
        <w:t>nusprendži</w:t>
      </w:r>
      <w:r w:rsidR="0035402C" w:rsidRPr="00EC1F0C">
        <w:rPr>
          <w:szCs w:val="24"/>
        </w:rPr>
        <w:t>a:</w:t>
      </w:r>
      <w:bookmarkEnd w:id="4"/>
      <w:r w:rsidRPr="008B4EC6">
        <w:rPr>
          <w:rFonts w:eastAsiaTheme="minorHAnsi" w:cstheme="minorBidi"/>
          <w:color w:val="000000" w:themeColor="text1"/>
          <w:szCs w:val="24"/>
        </w:rPr>
        <w:t xml:space="preserve"> </w:t>
      </w:r>
    </w:p>
    <w:p w14:paraId="72D2B073" w14:textId="5711DBD2" w:rsidR="008B4EC6" w:rsidRPr="007770FD" w:rsidRDefault="008B4EC6" w:rsidP="008B4EC6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4EC6">
        <w:rPr>
          <w:rFonts w:eastAsiaTheme="minorHAnsi"/>
          <w:szCs w:val="24"/>
        </w:rPr>
        <w:t>1</w:t>
      </w:r>
      <w:r w:rsidRPr="007770FD">
        <w:rPr>
          <w:rFonts w:eastAsiaTheme="minorHAnsi"/>
          <w:szCs w:val="24"/>
        </w:rPr>
        <w:t xml:space="preserve">. </w:t>
      </w:r>
      <w:r w:rsidR="00921B1A" w:rsidRPr="007770FD">
        <w:rPr>
          <w:rFonts w:eastAsiaTheme="minorHAnsi"/>
          <w:szCs w:val="24"/>
        </w:rPr>
        <w:t xml:space="preserve">Pakeisti </w:t>
      </w:r>
      <w:r w:rsidRPr="007770FD">
        <w:rPr>
          <w:rFonts w:eastAsiaTheme="minorHAnsi"/>
          <w:szCs w:val="24"/>
        </w:rPr>
        <w:t>Kėdainių miesto vietos veiklos grupės vietos plėtros 2023–2029 metų strategijos projekt</w:t>
      </w:r>
      <w:r w:rsidR="00921B1A" w:rsidRPr="007770FD">
        <w:rPr>
          <w:rFonts w:eastAsiaTheme="minorHAnsi"/>
          <w:szCs w:val="24"/>
        </w:rPr>
        <w:t>ą,</w:t>
      </w:r>
      <w:r w:rsidR="006C543E" w:rsidRPr="007770FD">
        <w:rPr>
          <w:rFonts w:eastAsiaTheme="minorHAnsi"/>
          <w:szCs w:val="24"/>
        </w:rPr>
        <w:t xml:space="preserve"> </w:t>
      </w:r>
      <w:r w:rsidR="006C543E" w:rsidRPr="002A13FD">
        <w:rPr>
          <w:rFonts w:eastAsiaTheme="minorHAnsi"/>
          <w:color w:val="000000" w:themeColor="text1"/>
          <w:szCs w:val="24"/>
        </w:rPr>
        <w:t xml:space="preserve">kuriam pritarta </w:t>
      </w:r>
      <w:r w:rsidR="00921B1A" w:rsidRPr="002A13FD">
        <w:rPr>
          <w:rFonts w:eastAsiaTheme="minorHAnsi"/>
          <w:color w:val="000000" w:themeColor="text1"/>
          <w:szCs w:val="24"/>
        </w:rPr>
        <w:t>Kėdainių rajono savivaldybės tarybos 2023 m. spalio 27 d. sprendim</w:t>
      </w:r>
      <w:r w:rsidR="00896734" w:rsidRPr="002A13FD">
        <w:rPr>
          <w:rFonts w:eastAsiaTheme="minorHAnsi"/>
          <w:color w:val="000000" w:themeColor="text1"/>
          <w:szCs w:val="24"/>
        </w:rPr>
        <w:t>o</w:t>
      </w:r>
      <w:r w:rsidR="00921B1A" w:rsidRPr="002A13FD">
        <w:rPr>
          <w:rFonts w:eastAsiaTheme="minorHAnsi"/>
          <w:color w:val="000000" w:themeColor="text1"/>
          <w:szCs w:val="24"/>
        </w:rPr>
        <w:t xml:space="preserve"> </w:t>
      </w:r>
      <w:r w:rsidR="00950976">
        <w:rPr>
          <w:rFonts w:eastAsiaTheme="minorHAnsi"/>
          <w:color w:val="000000" w:themeColor="text1"/>
          <w:szCs w:val="24"/>
        </w:rPr>
        <w:t xml:space="preserve">                     </w:t>
      </w:r>
      <w:r w:rsidR="00921B1A" w:rsidRPr="002A13FD">
        <w:rPr>
          <w:rFonts w:eastAsiaTheme="minorHAnsi"/>
          <w:color w:val="000000" w:themeColor="text1"/>
          <w:szCs w:val="24"/>
        </w:rPr>
        <w:t xml:space="preserve">Nr. TS-310 „Dėl </w:t>
      </w:r>
      <w:r w:rsidR="00EA5300">
        <w:rPr>
          <w:rFonts w:eastAsiaTheme="minorHAnsi"/>
          <w:color w:val="000000" w:themeColor="text1"/>
          <w:szCs w:val="24"/>
        </w:rPr>
        <w:t>p</w:t>
      </w:r>
      <w:r w:rsidR="00921B1A" w:rsidRPr="002A13FD">
        <w:rPr>
          <w:rFonts w:eastAsiaTheme="minorHAnsi"/>
          <w:color w:val="000000" w:themeColor="text1"/>
          <w:szCs w:val="24"/>
        </w:rPr>
        <w:t xml:space="preserve">ritarimo Kėdainių miesto vietos veiklos grupės vietos plėtros 2023–2029 metų strategijos projektui“ </w:t>
      </w:r>
      <w:r w:rsidR="00896734" w:rsidRPr="002A13FD">
        <w:rPr>
          <w:rFonts w:eastAsiaTheme="minorHAnsi"/>
          <w:color w:val="000000" w:themeColor="text1"/>
          <w:szCs w:val="24"/>
        </w:rPr>
        <w:t>1 punktu</w:t>
      </w:r>
      <w:r w:rsidR="00DC272A">
        <w:rPr>
          <w:rFonts w:eastAsiaTheme="minorHAnsi"/>
          <w:color w:val="000000" w:themeColor="text1"/>
          <w:szCs w:val="24"/>
        </w:rPr>
        <w:t>,</w:t>
      </w:r>
      <w:r w:rsidR="00896734" w:rsidRPr="002A13FD">
        <w:rPr>
          <w:rFonts w:eastAsiaTheme="minorHAnsi"/>
          <w:color w:val="000000" w:themeColor="text1"/>
          <w:szCs w:val="24"/>
        </w:rPr>
        <w:t xml:space="preserve"> ir </w:t>
      </w:r>
      <w:r w:rsidR="00921B1A" w:rsidRPr="002A13FD">
        <w:rPr>
          <w:rFonts w:eastAsiaTheme="minorHAnsi"/>
          <w:color w:val="000000" w:themeColor="text1"/>
          <w:szCs w:val="24"/>
        </w:rPr>
        <w:t xml:space="preserve">jį išdėstyti nauja redakcija </w:t>
      </w:r>
      <w:r w:rsidRPr="002A13FD">
        <w:rPr>
          <w:rFonts w:eastAsiaTheme="minorHAnsi"/>
          <w:color w:val="000000" w:themeColor="text1"/>
          <w:szCs w:val="24"/>
        </w:rPr>
        <w:t xml:space="preserve">(pridedama). </w:t>
      </w:r>
    </w:p>
    <w:p w14:paraId="17C815A7" w14:textId="5BC06FD6" w:rsidR="008B4EC6" w:rsidRDefault="008B4EC6" w:rsidP="008B4EC6">
      <w:pPr>
        <w:autoSpaceDE w:val="0"/>
        <w:autoSpaceDN w:val="0"/>
        <w:adjustRightInd w:val="0"/>
        <w:ind w:firstLine="851"/>
        <w:jc w:val="both"/>
        <w:rPr>
          <w:rFonts w:eastAsiaTheme="minorHAnsi" w:cstheme="minorBidi"/>
          <w:szCs w:val="24"/>
        </w:rPr>
      </w:pPr>
      <w:r w:rsidRPr="0083148A">
        <w:rPr>
          <w:rFonts w:cstheme="minorBidi"/>
          <w:szCs w:val="24"/>
          <w:lang w:eastAsia="lt-LT"/>
        </w:rPr>
        <w:t xml:space="preserve">2. </w:t>
      </w:r>
      <w:r w:rsidRPr="0083148A">
        <w:rPr>
          <w:rFonts w:eastAsiaTheme="minorHAnsi" w:cstheme="minorBidi"/>
          <w:szCs w:val="24"/>
        </w:rPr>
        <w:t xml:space="preserve">Skirti iš Kėdainių rajono savivaldybės biudžeto 5 proc. </w:t>
      </w:r>
      <w:r w:rsidR="00ED64B3" w:rsidRPr="0083148A">
        <w:rPr>
          <w:rFonts w:eastAsiaTheme="minorHAnsi" w:cstheme="minorBidi"/>
          <w:szCs w:val="24"/>
        </w:rPr>
        <w:t xml:space="preserve">finansavimo lėšų </w:t>
      </w:r>
      <w:r w:rsidRPr="0083148A">
        <w:rPr>
          <w:rFonts w:eastAsiaTheme="minorHAnsi" w:cstheme="minorBidi"/>
          <w:szCs w:val="24"/>
        </w:rPr>
        <w:t>Kėdainių miesto vietos veiklos grupės vietos plėtros 2023–2029 metų strategij</w:t>
      </w:r>
      <w:r w:rsidR="006C543E" w:rsidRPr="0083148A">
        <w:rPr>
          <w:rFonts w:eastAsiaTheme="minorHAnsi" w:cstheme="minorBidi"/>
          <w:szCs w:val="24"/>
        </w:rPr>
        <w:t xml:space="preserve">os 2 </w:t>
      </w:r>
      <w:r w:rsidR="0075422A" w:rsidRPr="0083148A">
        <w:rPr>
          <w:rFonts w:eastAsiaTheme="minorHAnsi" w:cstheme="minorBidi"/>
          <w:szCs w:val="24"/>
        </w:rPr>
        <w:t xml:space="preserve">tikslo </w:t>
      </w:r>
      <w:r w:rsidR="006C543E" w:rsidRPr="0083148A">
        <w:rPr>
          <w:szCs w:val="24"/>
        </w:rPr>
        <w:t>„Didinti vietos bendruomenės gyventojų pasirengimą ekstremaliosioms situacijoms ir atsparumą krizėms bei dezinformacijai“</w:t>
      </w:r>
      <w:r w:rsidRPr="0083148A">
        <w:rPr>
          <w:rFonts w:eastAsiaTheme="minorHAnsi" w:cstheme="minorBidi"/>
          <w:szCs w:val="24"/>
        </w:rPr>
        <w:t xml:space="preserve"> </w:t>
      </w:r>
      <w:r w:rsidR="0075422A" w:rsidRPr="0083148A">
        <w:rPr>
          <w:rFonts w:eastAsiaTheme="minorHAnsi" w:cstheme="minorBidi"/>
          <w:szCs w:val="24"/>
        </w:rPr>
        <w:t>įgyvendinimui</w:t>
      </w:r>
      <w:r w:rsidR="007770FD" w:rsidRPr="0083148A">
        <w:rPr>
          <w:rFonts w:eastAsiaTheme="minorHAnsi" w:cstheme="minorBidi"/>
          <w:szCs w:val="24"/>
        </w:rPr>
        <w:t>.</w:t>
      </w:r>
    </w:p>
    <w:p w14:paraId="27A01096" w14:textId="77777777" w:rsidR="0035402C" w:rsidRPr="00EC1F0C" w:rsidRDefault="00643BAC" w:rsidP="0035402C">
      <w:pPr>
        <w:ind w:firstLine="851"/>
        <w:jc w:val="both"/>
        <w:rPr>
          <w:szCs w:val="24"/>
        </w:rPr>
      </w:pPr>
      <w:bookmarkStart w:id="5" w:name="_Hlk148077893"/>
      <w:r w:rsidRPr="005D13C4">
        <w:rPr>
          <w:rFonts w:cstheme="minorBidi"/>
          <w:szCs w:val="24"/>
        </w:rPr>
        <w:t xml:space="preserve">3. </w:t>
      </w:r>
      <w:r w:rsidR="0035402C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35402C" w:rsidRPr="005360CD">
        <w:rPr>
          <w:szCs w:val="24"/>
        </w:rPr>
        <w:t>A.</w:t>
      </w:r>
      <w:r w:rsidR="0035402C">
        <w:rPr>
          <w:szCs w:val="24"/>
        </w:rPr>
        <w:t> </w:t>
      </w:r>
      <w:r w:rsidR="0035402C" w:rsidRPr="005360CD">
        <w:rPr>
          <w:szCs w:val="24"/>
        </w:rPr>
        <w:t>Juozapavičiaus</w:t>
      </w:r>
      <w:r w:rsidR="0035402C">
        <w:rPr>
          <w:szCs w:val="24"/>
        </w:rPr>
        <w:t> </w:t>
      </w:r>
      <w:r w:rsidR="0035402C" w:rsidRPr="005360CD">
        <w:rPr>
          <w:szCs w:val="24"/>
        </w:rPr>
        <w:t>pr.</w:t>
      </w:r>
      <w:r w:rsidR="0035402C">
        <w:rPr>
          <w:szCs w:val="24"/>
        </w:rPr>
        <w:t> </w:t>
      </w:r>
      <w:r w:rsidR="0035402C" w:rsidRPr="005360CD">
        <w:rPr>
          <w:szCs w:val="24"/>
        </w:rPr>
        <w:t>57, LT</w:t>
      </w:r>
      <w:r w:rsidR="0035402C">
        <w:rPr>
          <w:szCs w:val="24"/>
        </w:rPr>
        <w:noBreakHyphen/>
      </w:r>
      <w:r w:rsidR="0035402C" w:rsidRPr="005360CD">
        <w:rPr>
          <w:szCs w:val="24"/>
        </w:rPr>
        <w:t>45262</w:t>
      </w:r>
      <w:r w:rsidR="0035402C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5" w:history="1">
        <w:r w:rsidR="0035402C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35402C" w:rsidRPr="00EC1F0C">
        <w:rPr>
          <w:szCs w:val="24"/>
        </w:rPr>
        <w:t xml:space="preserve"> arba adresu: Vilnius, Žygimantų g. 2, LT</w:t>
      </w:r>
      <w:r w:rsidR="0035402C" w:rsidRPr="00EC1F0C">
        <w:rPr>
          <w:szCs w:val="24"/>
        </w:rPr>
        <w:noBreakHyphen/>
        <w:t>01102, arba Kaunas, A. Mickevičiaus g. 8A, LT</w:t>
      </w:r>
      <w:r w:rsidR="0035402C" w:rsidRPr="00EC1F0C">
        <w:rPr>
          <w:szCs w:val="24"/>
        </w:rPr>
        <w:noBreakHyphen/>
        <w:t>44312, arba Klaipėda, Galinio Pylimo g. 9, LT</w:t>
      </w:r>
      <w:r w:rsidR="0035402C" w:rsidRPr="00EC1F0C">
        <w:rPr>
          <w:szCs w:val="24"/>
        </w:rPr>
        <w:noBreakHyphen/>
        <w:t>91230, arba Šiauliai, Dvaro g. 80, LT</w:t>
      </w:r>
      <w:r w:rsidR="0035402C" w:rsidRPr="00EC1F0C">
        <w:rPr>
          <w:szCs w:val="24"/>
        </w:rPr>
        <w:noBreakHyphen/>
        <w:t>76298, arba Panevėžys, Respublikos g. 62, LT</w:t>
      </w:r>
      <w:r w:rsidR="0035402C" w:rsidRPr="00EC1F0C">
        <w:rPr>
          <w:szCs w:val="24"/>
        </w:rPr>
        <w:noBreakHyphen/>
        <w:t>35158) Lietuvos Respublikos administracinių bylų teisenos įstatymo nustatyta tvarka.</w:t>
      </w:r>
    </w:p>
    <w:p w14:paraId="08D8F6BE" w14:textId="42A902C3" w:rsidR="00643BAC" w:rsidRDefault="00643BAC" w:rsidP="0035402C">
      <w:pPr>
        <w:widowControl w:val="0"/>
        <w:suppressAutoHyphens/>
        <w:ind w:firstLine="851"/>
        <w:jc w:val="both"/>
        <w:rPr>
          <w:rFonts w:eastAsiaTheme="minorHAnsi" w:cstheme="minorBidi"/>
          <w:color w:val="212529"/>
          <w:szCs w:val="24"/>
          <w:shd w:val="clear" w:color="auto" w:fill="FFFFFF"/>
        </w:rPr>
      </w:pPr>
    </w:p>
    <w:p w14:paraId="42699E70" w14:textId="77777777" w:rsidR="0035402C" w:rsidRPr="007770FD" w:rsidRDefault="0035402C" w:rsidP="008B4EC6">
      <w:pPr>
        <w:suppressAutoHyphens/>
        <w:ind w:firstLine="720"/>
        <w:jc w:val="both"/>
        <w:rPr>
          <w:rFonts w:eastAsiaTheme="minorHAnsi" w:cstheme="minorBidi"/>
          <w:color w:val="212529"/>
          <w:szCs w:val="24"/>
          <w:shd w:val="clear" w:color="auto" w:fill="FFFFFF"/>
        </w:rPr>
      </w:pPr>
    </w:p>
    <w:bookmarkEnd w:id="5"/>
    <w:p w14:paraId="173509BE" w14:textId="3DEB1C7E" w:rsidR="00AE07D5" w:rsidRDefault="008B4EC6" w:rsidP="007770FD">
      <w:pPr>
        <w:jc w:val="both"/>
        <w:rPr>
          <w:rFonts w:eastAsia="SimSun"/>
          <w:szCs w:val="24"/>
          <w:lang w:eastAsia="zh-CN"/>
        </w:rPr>
      </w:pPr>
      <w:r w:rsidRPr="008B4EC6">
        <w:rPr>
          <w:rFonts w:eastAsia="SimSun"/>
          <w:szCs w:val="24"/>
          <w:lang w:eastAsia="zh-CN"/>
        </w:rPr>
        <w:t xml:space="preserve">Savivaldybės meras        </w:t>
      </w:r>
    </w:p>
    <w:p w14:paraId="6433C1A3" w14:textId="77777777" w:rsidR="000270E7" w:rsidRDefault="000270E7" w:rsidP="007770FD">
      <w:pPr>
        <w:jc w:val="both"/>
        <w:rPr>
          <w:rFonts w:eastAsia="SimSun"/>
          <w:szCs w:val="24"/>
          <w:lang w:eastAsia="zh-CN"/>
        </w:rPr>
      </w:pPr>
    </w:p>
    <w:p w14:paraId="148AF1B4" w14:textId="77777777" w:rsidR="000270E7" w:rsidRDefault="000270E7" w:rsidP="007770FD">
      <w:pPr>
        <w:jc w:val="both"/>
        <w:rPr>
          <w:rFonts w:eastAsia="SimSun"/>
          <w:szCs w:val="24"/>
          <w:lang w:eastAsia="zh-CN"/>
        </w:rPr>
      </w:pPr>
    </w:p>
    <w:p w14:paraId="5F07381F" w14:textId="77777777" w:rsidR="000270E7" w:rsidRDefault="000270E7" w:rsidP="007770FD">
      <w:pPr>
        <w:jc w:val="both"/>
        <w:rPr>
          <w:rFonts w:eastAsia="SimSun"/>
          <w:szCs w:val="24"/>
          <w:lang w:eastAsia="zh-CN"/>
        </w:rPr>
      </w:pPr>
    </w:p>
    <w:p w14:paraId="45DDC8DD" w14:textId="77777777" w:rsidR="000270E7" w:rsidRDefault="000270E7" w:rsidP="007770FD">
      <w:pPr>
        <w:jc w:val="both"/>
        <w:rPr>
          <w:rFonts w:eastAsia="SimSun"/>
          <w:szCs w:val="24"/>
          <w:lang w:eastAsia="zh-CN"/>
        </w:rPr>
      </w:pPr>
    </w:p>
    <w:p w14:paraId="11AB643D" w14:textId="77777777" w:rsidR="009C72AA" w:rsidRDefault="009C72AA" w:rsidP="007770FD">
      <w:pPr>
        <w:jc w:val="both"/>
        <w:rPr>
          <w:rFonts w:eastAsia="SimSun"/>
          <w:szCs w:val="24"/>
          <w:lang w:eastAsia="zh-CN"/>
        </w:rPr>
      </w:pPr>
    </w:p>
    <w:p w14:paraId="5C0373FE" w14:textId="77777777" w:rsidR="00BA2D5D" w:rsidRDefault="00BA2D5D" w:rsidP="007770FD">
      <w:pPr>
        <w:jc w:val="both"/>
        <w:rPr>
          <w:rFonts w:eastAsia="SimSun"/>
          <w:szCs w:val="24"/>
          <w:lang w:eastAsia="zh-CN"/>
        </w:rPr>
      </w:pPr>
    </w:p>
    <w:p w14:paraId="033D1B63" w14:textId="77777777" w:rsidR="00BA2D5D" w:rsidRPr="00D70199" w:rsidRDefault="00BA2D5D" w:rsidP="00BA2D5D">
      <w:pPr>
        <w:rPr>
          <w:szCs w:val="24"/>
          <w:lang w:eastAsia="lt-LT"/>
        </w:rPr>
      </w:pPr>
      <w:r w:rsidRPr="00D70199">
        <w:rPr>
          <w:szCs w:val="24"/>
          <w:lang w:eastAsia="lt-LT"/>
        </w:rPr>
        <w:t>Kėdainių rajono savivaldybės tarybai</w:t>
      </w:r>
    </w:p>
    <w:p w14:paraId="5A504F86" w14:textId="77777777" w:rsidR="00BA2D5D" w:rsidRPr="00D70199" w:rsidRDefault="00BA2D5D" w:rsidP="00BA2D5D">
      <w:pPr>
        <w:rPr>
          <w:rFonts w:eastAsia="SimSun"/>
          <w:szCs w:val="24"/>
          <w:lang w:eastAsia="zh-CN"/>
        </w:rPr>
      </w:pPr>
    </w:p>
    <w:p w14:paraId="5607A81D" w14:textId="77777777" w:rsidR="00BA2D5D" w:rsidRDefault="00BA2D5D" w:rsidP="00BA2D5D">
      <w:pPr>
        <w:ind w:firstLine="680"/>
        <w:jc w:val="center"/>
        <w:rPr>
          <w:rFonts w:eastAsia="SimSun"/>
          <w:b/>
          <w:szCs w:val="24"/>
          <w:lang w:eastAsia="zh-CN"/>
        </w:rPr>
      </w:pPr>
      <w:r w:rsidRPr="00D70199">
        <w:rPr>
          <w:rFonts w:eastAsia="SimSun"/>
          <w:b/>
          <w:szCs w:val="24"/>
          <w:lang w:eastAsia="zh-CN"/>
        </w:rPr>
        <w:t>AIŠKINAMASIS RAŠTAS</w:t>
      </w:r>
    </w:p>
    <w:p w14:paraId="7EC9489B" w14:textId="2B3FCF40" w:rsidR="00BA2D5D" w:rsidRDefault="00BA2D5D" w:rsidP="00BA2D5D">
      <w:pPr>
        <w:ind w:firstLine="680"/>
        <w:jc w:val="center"/>
        <w:rPr>
          <w:rFonts w:eastAsiaTheme="minorHAnsi" w:cstheme="minorBidi"/>
          <w:b/>
          <w:bCs/>
          <w:szCs w:val="24"/>
        </w:rPr>
      </w:pPr>
      <w:r w:rsidRPr="008B4EC6">
        <w:rPr>
          <w:rFonts w:eastAsia="SimSun"/>
          <w:b/>
          <w:szCs w:val="24"/>
          <w:lang w:eastAsia="zh-CN"/>
        </w:rPr>
        <w:t xml:space="preserve">DĖL </w:t>
      </w:r>
      <w:r>
        <w:rPr>
          <w:rFonts w:eastAsia="SimSun"/>
          <w:b/>
          <w:szCs w:val="24"/>
          <w:lang w:eastAsia="zh-CN"/>
        </w:rPr>
        <w:t>KĖDAINIŲ RAJONO SAVIVALDYBĖS TARYBOS 202</w:t>
      </w:r>
      <w:r w:rsidR="00A46A03">
        <w:rPr>
          <w:rFonts w:eastAsia="SimSun"/>
          <w:b/>
          <w:szCs w:val="24"/>
          <w:lang w:eastAsia="zh-CN"/>
        </w:rPr>
        <w:t>3</w:t>
      </w:r>
      <w:r>
        <w:rPr>
          <w:rFonts w:eastAsia="SimSun"/>
          <w:b/>
          <w:szCs w:val="24"/>
          <w:lang w:eastAsia="zh-CN"/>
        </w:rPr>
        <w:t xml:space="preserve"> M. SPALIO 27</w:t>
      </w:r>
      <w:r>
        <w:rPr>
          <w:rFonts w:eastAsiaTheme="minorHAnsi" w:cstheme="minorBidi"/>
          <w:b/>
          <w:bCs/>
          <w:szCs w:val="24"/>
        </w:rPr>
        <w:t xml:space="preserve"> D. SPRENDIMO NR. </w:t>
      </w:r>
      <w:r w:rsidR="00A46A03">
        <w:rPr>
          <w:rFonts w:eastAsiaTheme="minorHAnsi" w:cstheme="minorBidi"/>
          <w:b/>
          <w:bCs/>
          <w:szCs w:val="24"/>
        </w:rPr>
        <w:t>TS-</w:t>
      </w:r>
      <w:r>
        <w:rPr>
          <w:rFonts w:eastAsiaTheme="minorHAnsi" w:cstheme="minorBidi"/>
          <w:b/>
          <w:bCs/>
          <w:szCs w:val="24"/>
        </w:rPr>
        <w:t xml:space="preserve">310 „DĖL PRITARIMO </w:t>
      </w:r>
      <w:r w:rsidRPr="008B4EC6">
        <w:rPr>
          <w:rFonts w:eastAsiaTheme="minorHAnsi" w:cstheme="minorBidi"/>
          <w:b/>
          <w:bCs/>
          <w:szCs w:val="24"/>
        </w:rPr>
        <w:t>KĖDAINIŲ MIESTO VIETOS VEIKLOS GRUPĖS VIETOS PLĖTROS 2023–2029 METŲ STRATEGIJOS PROJEKTUI</w:t>
      </w:r>
      <w:r>
        <w:rPr>
          <w:rFonts w:eastAsiaTheme="minorHAnsi" w:cstheme="minorBidi"/>
          <w:b/>
          <w:bCs/>
          <w:szCs w:val="24"/>
        </w:rPr>
        <w:t>“ PAKEITIMO</w:t>
      </w:r>
      <w:r w:rsidRPr="008B4EC6">
        <w:rPr>
          <w:rFonts w:eastAsiaTheme="minorHAnsi" w:cstheme="minorBidi"/>
          <w:b/>
          <w:bCs/>
          <w:szCs w:val="24"/>
        </w:rPr>
        <w:t xml:space="preserve">   </w:t>
      </w:r>
    </w:p>
    <w:p w14:paraId="0AF36DFA" w14:textId="77777777" w:rsidR="00BA2D5D" w:rsidRPr="00D70199" w:rsidRDefault="00BA2D5D" w:rsidP="00BA2D5D">
      <w:pPr>
        <w:ind w:firstLine="680"/>
        <w:jc w:val="center"/>
        <w:rPr>
          <w:rFonts w:eastAsia="SimSun"/>
          <w:b/>
          <w:szCs w:val="24"/>
          <w:lang w:eastAsia="zh-CN"/>
        </w:rPr>
      </w:pPr>
    </w:p>
    <w:p w14:paraId="37CED97A" w14:textId="094F3A3B" w:rsidR="00BA2D5D" w:rsidRPr="00D70199" w:rsidRDefault="00BA2D5D" w:rsidP="00BA2D5D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2026</w:t>
      </w:r>
      <w:r w:rsidRPr="00D70199">
        <w:rPr>
          <w:rFonts w:eastAsia="SimSun"/>
          <w:szCs w:val="24"/>
          <w:lang w:eastAsia="zh-CN"/>
        </w:rPr>
        <w:t xml:space="preserve"> m. </w:t>
      </w:r>
      <w:r>
        <w:rPr>
          <w:rFonts w:eastAsia="SimSun"/>
          <w:szCs w:val="24"/>
          <w:lang w:eastAsia="zh-CN"/>
        </w:rPr>
        <w:t xml:space="preserve">birželio 10 </w:t>
      </w:r>
      <w:r w:rsidRPr="00D70199">
        <w:rPr>
          <w:rFonts w:eastAsia="SimSun"/>
          <w:szCs w:val="24"/>
          <w:lang w:eastAsia="zh-CN"/>
        </w:rPr>
        <w:t>d.</w:t>
      </w:r>
    </w:p>
    <w:p w14:paraId="1579E601" w14:textId="77777777" w:rsidR="00BA2D5D" w:rsidRPr="00D70199" w:rsidRDefault="00BA2D5D" w:rsidP="00BA2D5D">
      <w:pPr>
        <w:jc w:val="center"/>
        <w:rPr>
          <w:rFonts w:eastAsia="SimSun"/>
          <w:szCs w:val="24"/>
          <w:lang w:eastAsia="zh-CN"/>
        </w:rPr>
      </w:pPr>
      <w:r w:rsidRPr="00D70199">
        <w:rPr>
          <w:rFonts w:eastAsia="SimSun"/>
          <w:szCs w:val="24"/>
          <w:lang w:eastAsia="zh-CN"/>
        </w:rPr>
        <w:t>Kėdainiai</w:t>
      </w:r>
    </w:p>
    <w:p w14:paraId="00796F30" w14:textId="77777777" w:rsidR="00BA2D5D" w:rsidRPr="00D70199" w:rsidRDefault="00BA2D5D" w:rsidP="00BA2D5D">
      <w:pPr>
        <w:ind w:firstLine="709"/>
        <w:rPr>
          <w:rFonts w:eastAsia="SimSun"/>
          <w:szCs w:val="24"/>
          <w:lang w:eastAsia="zh-CN"/>
        </w:rPr>
      </w:pPr>
    </w:p>
    <w:p w14:paraId="2068D40A" w14:textId="006CB230" w:rsidR="00ED64B3" w:rsidRDefault="00BA2D5D" w:rsidP="00ED64B3">
      <w:pPr>
        <w:autoSpaceDE w:val="0"/>
        <w:autoSpaceDN w:val="0"/>
        <w:adjustRightInd w:val="0"/>
        <w:ind w:firstLine="851"/>
        <w:jc w:val="both"/>
        <w:rPr>
          <w:rFonts w:eastAsiaTheme="minorHAnsi" w:cstheme="minorBidi"/>
          <w:szCs w:val="24"/>
        </w:rPr>
      </w:pPr>
      <w:r w:rsidRPr="00D70199">
        <w:rPr>
          <w:rFonts w:eastAsia="SimSun"/>
          <w:b/>
          <w:szCs w:val="24"/>
          <w:lang w:eastAsia="zh-CN"/>
        </w:rPr>
        <w:t xml:space="preserve">Parengto sprendimo projekto tikslai: </w:t>
      </w:r>
      <w:r w:rsidRPr="00620B02">
        <w:rPr>
          <w:szCs w:val="24"/>
        </w:rPr>
        <w:t>Pritarti Kėdainių miesto vietos veiklos grupės vietos plėtros 2023–2029 metų strategij</w:t>
      </w:r>
      <w:r>
        <w:rPr>
          <w:szCs w:val="24"/>
        </w:rPr>
        <w:t xml:space="preserve">os projekto naujai redakcijai ir </w:t>
      </w:r>
      <w:r w:rsidR="00ED64B3">
        <w:rPr>
          <w:rFonts w:eastAsiaTheme="minorHAnsi" w:cstheme="minorBidi"/>
          <w:szCs w:val="24"/>
        </w:rPr>
        <w:t>s</w:t>
      </w:r>
      <w:r w:rsidR="00ED64B3" w:rsidRPr="0083148A">
        <w:rPr>
          <w:rFonts w:eastAsiaTheme="minorHAnsi" w:cstheme="minorBidi"/>
          <w:szCs w:val="24"/>
        </w:rPr>
        <w:t xml:space="preserve">kirti iš Kėdainių rajono savivaldybės biudžeto 5 proc. finansavimo lėšų Kėdainių miesto vietos veiklos grupės vietos plėtros 2023–2029 metų strategijos 2 tikslo </w:t>
      </w:r>
      <w:r w:rsidR="00ED64B3" w:rsidRPr="0083148A">
        <w:rPr>
          <w:szCs w:val="24"/>
        </w:rPr>
        <w:t>„Didinti vietos bendruomenės gyventojų pasirengimą ekstremaliosioms situacijoms ir atsparumą krizėms bei dezinformacijai“</w:t>
      </w:r>
      <w:r w:rsidR="00ED64B3" w:rsidRPr="0083148A">
        <w:rPr>
          <w:rFonts w:eastAsiaTheme="minorHAnsi" w:cstheme="minorBidi"/>
          <w:szCs w:val="24"/>
        </w:rPr>
        <w:t xml:space="preserve"> įgyvendinimui.</w:t>
      </w:r>
    </w:p>
    <w:p w14:paraId="3A2E58F8" w14:textId="77777777" w:rsidR="00BA2D5D" w:rsidRDefault="00BA2D5D" w:rsidP="00BA2D5D">
      <w:pPr>
        <w:ind w:firstLine="851"/>
        <w:rPr>
          <w:rFonts w:eastAsia="SimSun"/>
          <w:b/>
          <w:sz w:val="23"/>
          <w:szCs w:val="23"/>
          <w:lang w:eastAsia="zh-CN"/>
        </w:rPr>
      </w:pPr>
      <w:r w:rsidRPr="00D70199">
        <w:rPr>
          <w:rFonts w:eastAsia="SimSun"/>
          <w:b/>
          <w:szCs w:val="24"/>
          <w:lang w:eastAsia="zh-CN"/>
        </w:rPr>
        <w:t>Sprendimo projekto esmė</w:t>
      </w:r>
      <w:r w:rsidRPr="00D70199">
        <w:rPr>
          <w:rFonts w:eastAsia="SimSun"/>
          <w:szCs w:val="24"/>
          <w:lang w:eastAsia="zh-CN"/>
        </w:rPr>
        <w:t xml:space="preserve">, </w:t>
      </w:r>
      <w:r w:rsidRPr="00D70199">
        <w:rPr>
          <w:rFonts w:eastAsia="SimSun"/>
          <w:b/>
          <w:szCs w:val="24"/>
          <w:lang w:eastAsia="zh-CN"/>
        </w:rPr>
        <w:t>rengimo priežastys ir motyvai:</w:t>
      </w:r>
      <w:r>
        <w:rPr>
          <w:rFonts w:eastAsia="SimSun"/>
          <w:b/>
          <w:sz w:val="23"/>
          <w:szCs w:val="23"/>
          <w:lang w:eastAsia="zh-CN"/>
        </w:rPr>
        <w:t xml:space="preserve"> </w:t>
      </w:r>
    </w:p>
    <w:p w14:paraId="2463EB4D" w14:textId="02F94F5E" w:rsidR="00832429" w:rsidRDefault="00832429" w:rsidP="0026539B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Sprendimo projektas parengtas atsižvelgiant į gautą Kėdainių miesto vietos veiklos grupės 2026 m. birželio 8 d. raštą Nr. SPD 26/06/04, kuriuo Kėdainių rajono savivaldybės tarybos prašoma pritarti atnaujintos Kėdainių miesto vietos veiklos grupės vietos plėtros strategijos </w:t>
      </w:r>
      <w:r w:rsidRPr="00620B02">
        <w:rPr>
          <w:szCs w:val="24"/>
        </w:rPr>
        <w:t>2023–2029 metų</w:t>
      </w:r>
      <w:r>
        <w:rPr>
          <w:szCs w:val="24"/>
        </w:rPr>
        <w:t xml:space="preserve"> strategijos projektui. </w:t>
      </w:r>
    </w:p>
    <w:p w14:paraId="71553C56" w14:textId="62CE6E22" w:rsidR="00ED64B3" w:rsidRDefault="006A49D6" w:rsidP="0026539B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Sprendimo projekt</w:t>
      </w:r>
      <w:r w:rsidR="00A7787B">
        <w:rPr>
          <w:szCs w:val="24"/>
          <w:lang w:eastAsia="lt-LT"/>
        </w:rPr>
        <w:t>u</w:t>
      </w:r>
      <w:r>
        <w:rPr>
          <w:szCs w:val="24"/>
          <w:lang w:eastAsia="lt-LT"/>
        </w:rPr>
        <w:t xml:space="preserve"> teikiama </w:t>
      </w:r>
      <w:r w:rsidRPr="00620B02">
        <w:rPr>
          <w:szCs w:val="24"/>
        </w:rPr>
        <w:t>Kėdainių miesto vietos veiklos grupės vietos plėtros 2023–2029 metų strategij</w:t>
      </w:r>
      <w:r>
        <w:rPr>
          <w:szCs w:val="24"/>
        </w:rPr>
        <w:t>os projekto</w:t>
      </w:r>
      <w:r w:rsidR="00A7787B">
        <w:rPr>
          <w:szCs w:val="24"/>
        </w:rPr>
        <w:t xml:space="preserve"> (toliau – Vietos plėtros strategija)</w:t>
      </w:r>
      <w:r w:rsidR="00A46A03">
        <w:rPr>
          <w:szCs w:val="24"/>
        </w:rPr>
        <w:t>, kuriam yra pritarusi Kėdainių rajono savivaldybės taryba 2023 m. spalio 27 d. sprendim</w:t>
      </w:r>
      <w:r w:rsidR="00611965">
        <w:rPr>
          <w:szCs w:val="24"/>
        </w:rPr>
        <w:t>o</w:t>
      </w:r>
      <w:r w:rsidR="00A46A03">
        <w:rPr>
          <w:szCs w:val="24"/>
        </w:rPr>
        <w:t xml:space="preserve"> Nr. TS-310 „Dėl pritarimo </w:t>
      </w:r>
      <w:r w:rsidR="00A46A03" w:rsidRPr="0083148A">
        <w:rPr>
          <w:rFonts w:eastAsiaTheme="minorHAnsi" w:cstheme="minorBidi"/>
          <w:szCs w:val="24"/>
        </w:rPr>
        <w:t>Kėdainių miesto vietos veiklos grupės vietos plėtros 2023–2029 metų strategijos</w:t>
      </w:r>
      <w:r w:rsidR="00A46A03">
        <w:rPr>
          <w:rFonts w:eastAsiaTheme="minorHAnsi" w:cstheme="minorBidi"/>
          <w:szCs w:val="24"/>
        </w:rPr>
        <w:t xml:space="preserve"> projektui“</w:t>
      </w:r>
      <w:r w:rsidR="00611965">
        <w:rPr>
          <w:rFonts w:eastAsiaTheme="minorHAnsi" w:cstheme="minorBidi"/>
          <w:szCs w:val="24"/>
        </w:rPr>
        <w:t xml:space="preserve"> 1 punktu</w:t>
      </w:r>
      <w:r w:rsidR="00A46A03">
        <w:rPr>
          <w:rFonts w:eastAsiaTheme="minorHAnsi" w:cstheme="minorBidi"/>
          <w:szCs w:val="24"/>
        </w:rPr>
        <w:t xml:space="preserve">, </w:t>
      </w:r>
      <w:r>
        <w:rPr>
          <w:szCs w:val="24"/>
        </w:rPr>
        <w:t>nauja redakcija</w:t>
      </w:r>
      <w:r w:rsidR="00F35583">
        <w:rPr>
          <w:szCs w:val="24"/>
        </w:rPr>
        <w:t>. E</w:t>
      </w:r>
      <w:r>
        <w:rPr>
          <w:szCs w:val="24"/>
        </w:rPr>
        <w:t xml:space="preserve">sminis pakeitimas atliktas vadovaujantis </w:t>
      </w:r>
      <w:r w:rsidRPr="00092B45">
        <w:rPr>
          <w:szCs w:val="24"/>
          <w:lang w:eastAsia="lt-LT"/>
        </w:rPr>
        <w:t>Lietuvos Respublikos vidaus reikalų ministro 2026 m. balandžio 20 d. įsakymu Nr. 1V-314 „Dėl vietos plėtros strategijų keitimo inicijavimo, jo esminių sąlygų, pradžios ir pabaigos nustatymo“ (toliau – Įsakymas)</w:t>
      </w:r>
      <w:r w:rsidR="00A7787B">
        <w:rPr>
          <w:szCs w:val="24"/>
          <w:lang w:eastAsia="lt-LT"/>
        </w:rPr>
        <w:t xml:space="preserve">. Kėdainių </w:t>
      </w:r>
      <w:r w:rsidR="00A7787B" w:rsidRPr="00092B45">
        <w:rPr>
          <w:szCs w:val="24"/>
          <w:lang w:eastAsia="lt-LT"/>
        </w:rPr>
        <w:t>miesto vietos veiklos grupė, pasinaudodama Įsakym</w:t>
      </w:r>
      <w:r w:rsidR="00611965">
        <w:rPr>
          <w:szCs w:val="24"/>
          <w:lang w:eastAsia="lt-LT"/>
        </w:rPr>
        <w:t>o</w:t>
      </w:r>
      <w:r w:rsidR="00DA6BA9">
        <w:rPr>
          <w:szCs w:val="24"/>
          <w:lang w:eastAsia="lt-LT"/>
        </w:rPr>
        <w:t xml:space="preserve"> </w:t>
      </w:r>
      <w:r w:rsidR="00A7787B" w:rsidRPr="00092B45">
        <w:rPr>
          <w:szCs w:val="24"/>
          <w:lang w:eastAsia="lt-LT"/>
        </w:rPr>
        <w:t>suteikta galimybe</w:t>
      </w:r>
      <w:r w:rsidR="00A7787B" w:rsidRPr="00CF7F24">
        <w:rPr>
          <w:szCs w:val="24"/>
          <w:lang w:eastAsia="lt-LT"/>
        </w:rPr>
        <w:t xml:space="preserve"> </w:t>
      </w:r>
      <w:r w:rsidR="00A7787B">
        <w:rPr>
          <w:szCs w:val="24"/>
          <w:lang w:eastAsia="lt-LT"/>
        </w:rPr>
        <w:t xml:space="preserve">atlikti Vietos plėtros strategijos keitimą ir </w:t>
      </w:r>
      <w:r w:rsidR="00A7787B" w:rsidRPr="00CF7F24">
        <w:rPr>
          <w:szCs w:val="24"/>
          <w:lang w:eastAsia="lt-LT"/>
        </w:rPr>
        <w:t>gauti papildomą finansavimą</w:t>
      </w:r>
      <w:r w:rsidR="00342426">
        <w:rPr>
          <w:szCs w:val="24"/>
          <w:lang w:eastAsia="lt-LT"/>
        </w:rPr>
        <w:t xml:space="preserve"> gyventojų civilinės saugos švietim</w:t>
      </w:r>
      <w:r w:rsidR="00DA6BA9">
        <w:rPr>
          <w:szCs w:val="24"/>
          <w:lang w:eastAsia="lt-LT"/>
        </w:rPr>
        <w:t>o veikloms</w:t>
      </w:r>
      <w:r w:rsidR="00611965">
        <w:rPr>
          <w:szCs w:val="24"/>
          <w:lang w:eastAsia="lt-LT"/>
        </w:rPr>
        <w:t xml:space="preserve"> vykdyti</w:t>
      </w:r>
      <w:r w:rsidR="00DA6BA9">
        <w:rPr>
          <w:szCs w:val="24"/>
          <w:lang w:eastAsia="lt-LT"/>
        </w:rPr>
        <w:t>,</w:t>
      </w:r>
      <w:r w:rsidR="00342426">
        <w:rPr>
          <w:szCs w:val="24"/>
          <w:lang w:eastAsia="lt-LT"/>
        </w:rPr>
        <w:t xml:space="preserve"> </w:t>
      </w:r>
      <w:r w:rsidR="00A7787B">
        <w:rPr>
          <w:szCs w:val="24"/>
          <w:lang w:eastAsia="lt-LT"/>
        </w:rPr>
        <w:t xml:space="preserve">inicijuoja </w:t>
      </w:r>
      <w:r w:rsidR="00A7787B">
        <w:rPr>
          <w:szCs w:val="24"/>
        </w:rPr>
        <w:t xml:space="preserve">Vietos plėtros strategijos keitimą, papildant Vietos plėtros strategiją </w:t>
      </w:r>
      <w:r w:rsidR="0045223A">
        <w:rPr>
          <w:szCs w:val="24"/>
        </w:rPr>
        <w:t xml:space="preserve"> </w:t>
      </w:r>
      <w:r w:rsidR="00611965">
        <w:rPr>
          <w:szCs w:val="24"/>
        </w:rPr>
        <w:t xml:space="preserve">nauju – </w:t>
      </w:r>
      <w:r w:rsidR="00A7787B">
        <w:rPr>
          <w:szCs w:val="24"/>
        </w:rPr>
        <w:t xml:space="preserve">2 tikslu </w:t>
      </w:r>
      <w:r w:rsidR="00A7787B" w:rsidRPr="0083148A">
        <w:rPr>
          <w:szCs w:val="24"/>
        </w:rPr>
        <w:t>„Didinti vietos bendruomenės gyventojų pasirengimą ekstremaliosioms situacijoms ir atsparumą krizėms bei dezinformacijai“</w:t>
      </w:r>
      <w:r w:rsidR="00886AEE">
        <w:rPr>
          <w:szCs w:val="24"/>
        </w:rPr>
        <w:t xml:space="preserve">, tikslo </w:t>
      </w:r>
      <w:r w:rsidR="00A7787B">
        <w:rPr>
          <w:szCs w:val="24"/>
        </w:rPr>
        <w:t xml:space="preserve">įgyvendinimo </w:t>
      </w:r>
      <w:r w:rsidR="00886AEE">
        <w:rPr>
          <w:szCs w:val="24"/>
        </w:rPr>
        <w:t xml:space="preserve">uždaviniu „Organizuoti ir įgyvendinti gyventojų švietimo civilinės saugos klausimais veiklas, skirtas gerinti įvairių tikslinių grupių pasirengimą ekstremalioms situacijoms“ ir </w:t>
      </w:r>
      <w:r w:rsidR="00A7787B">
        <w:rPr>
          <w:szCs w:val="24"/>
        </w:rPr>
        <w:t>veiksm</w:t>
      </w:r>
      <w:r w:rsidR="00886AEE">
        <w:rPr>
          <w:szCs w:val="24"/>
        </w:rPr>
        <w:t xml:space="preserve">u „Gyventojų civilinės saugos švietimo ir praktinių pasirengimo įgūdžių ugdymo veiklų įgyvendinimas Kėdainių miesto VPS įgyvendinimo teritorijoje“, </w:t>
      </w:r>
      <w:r w:rsidR="00224F0B">
        <w:rPr>
          <w:szCs w:val="24"/>
        </w:rPr>
        <w:t xml:space="preserve">uždavinio įgyvendinimo </w:t>
      </w:r>
      <w:r w:rsidR="00A7787B">
        <w:rPr>
          <w:szCs w:val="24"/>
        </w:rPr>
        <w:t xml:space="preserve"> stebėsenos </w:t>
      </w:r>
      <w:r w:rsidR="00224F0B">
        <w:rPr>
          <w:szCs w:val="24"/>
        </w:rPr>
        <w:t xml:space="preserve">produkto rodikliu </w:t>
      </w:r>
      <w:r w:rsidR="00A7787B">
        <w:rPr>
          <w:szCs w:val="24"/>
        </w:rPr>
        <w:t xml:space="preserve">bei finansavimo lėšomis. </w:t>
      </w:r>
      <w:r w:rsidR="00224F0B">
        <w:rPr>
          <w:bCs/>
          <w:iCs/>
          <w:szCs w:val="24"/>
          <w:lang w:eastAsia="lt-LT"/>
        </w:rPr>
        <w:t>Vietos plėtros strategijos keitimui įgyvendinti numatyto</w:t>
      </w:r>
      <w:r w:rsidR="00F35583">
        <w:rPr>
          <w:bCs/>
          <w:iCs/>
          <w:szCs w:val="24"/>
          <w:lang w:eastAsia="lt-LT"/>
        </w:rPr>
        <w:t xml:space="preserve"> papildomo</w:t>
      </w:r>
      <w:r w:rsidR="00224F0B">
        <w:rPr>
          <w:bCs/>
          <w:iCs/>
          <w:szCs w:val="24"/>
          <w:lang w:eastAsia="lt-LT"/>
        </w:rPr>
        <w:t xml:space="preserve"> finansavimo (neįskaitant Vietos plėtros strategijos administravimo išlaidų) lėšų suma – 100</w:t>
      </w:r>
      <w:r w:rsidR="00DA6BA9">
        <w:rPr>
          <w:bCs/>
          <w:iCs/>
          <w:szCs w:val="24"/>
          <w:lang w:eastAsia="lt-LT"/>
        </w:rPr>
        <w:t> 000,00 Eur</w:t>
      </w:r>
      <w:r w:rsidR="00224F0B">
        <w:rPr>
          <w:bCs/>
          <w:iCs/>
          <w:szCs w:val="24"/>
          <w:lang w:eastAsia="lt-LT"/>
        </w:rPr>
        <w:t>. Skiriamą lėšų sumą sudaro 95 proc</w:t>
      </w:r>
      <w:r w:rsidR="00611965">
        <w:rPr>
          <w:bCs/>
          <w:iCs/>
          <w:szCs w:val="24"/>
          <w:lang w:eastAsia="lt-LT"/>
        </w:rPr>
        <w:t>.</w:t>
      </w:r>
      <w:r w:rsidR="00224F0B">
        <w:rPr>
          <w:bCs/>
          <w:iCs/>
          <w:szCs w:val="24"/>
          <w:lang w:eastAsia="lt-LT"/>
        </w:rPr>
        <w:t xml:space="preserve"> </w:t>
      </w:r>
      <w:r w:rsidR="00224F0B">
        <w:rPr>
          <w:szCs w:val="24"/>
        </w:rPr>
        <w:t>E</w:t>
      </w:r>
      <w:r w:rsidR="00611965">
        <w:rPr>
          <w:szCs w:val="24"/>
        </w:rPr>
        <w:t>SF</w:t>
      </w:r>
      <w:r w:rsidR="00224F0B">
        <w:rPr>
          <w:szCs w:val="24"/>
        </w:rPr>
        <w:t>+</w:t>
      </w:r>
      <w:r w:rsidR="00224F0B" w:rsidRPr="006A49D6">
        <w:rPr>
          <w:bCs/>
          <w:iCs/>
          <w:szCs w:val="24"/>
          <w:lang w:eastAsia="lt-LT"/>
        </w:rPr>
        <w:t xml:space="preserve"> </w:t>
      </w:r>
      <w:r w:rsidR="00224F0B">
        <w:rPr>
          <w:bCs/>
          <w:iCs/>
          <w:szCs w:val="24"/>
          <w:lang w:eastAsia="lt-LT"/>
        </w:rPr>
        <w:t>lėšų</w:t>
      </w:r>
      <w:r w:rsidR="00F35583">
        <w:rPr>
          <w:bCs/>
          <w:iCs/>
          <w:szCs w:val="24"/>
          <w:lang w:eastAsia="lt-LT"/>
        </w:rPr>
        <w:t xml:space="preserve">, o </w:t>
      </w:r>
      <w:r w:rsidR="00224F0B">
        <w:rPr>
          <w:bCs/>
          <w:iCs/>
          <w:szCs w:val="24"/>
          <w:lang w:eastAsia="lt-LT"/>
        </w:rPr>
        <w:t xml:space="preserve"> </w:t>
      </w:r>
      <w:r w:rsidR="00F35583">
        <w:rPr>
          <w:bCs/>
          <w:iCs/>
          <w:szCs w:val="24"/>
          <w:lang w:eastAsia="lt-LT"/>
        </w:rPr>
        <w:t>n</w:t>
      </w:r>
      <w:r w:rsidR="00611965">
        <w:rPr>
          <w:bCs/>
          <w:iCs/>
          <w:szCs w:val="24"/>
          <w:lang w:eastAsia="lt-LT"/>
        </w:rPr>
        <w:t xml:space="preserve">aujo </w:t>
      </w:r>
      <w:r w:rsidR="00224F0B">
        <w:rPr>
          <w:bCs/>
          <w:iCs/>
          <w:szCs w:val="24"/>
          <w:lang w:eastAsia="lt-LT"/>
        </w:rPr>
        <w:t xml:space="preserve">Vietos plėtros strategijos tikslo įgyvendinimui </w:t>
      </w:r>
      <w:r w:rsidR="00DA6BA9">
        <w:rPr>
          <w:bCs/>
          <w:iCs/>
          <w:szCs w:val="24"/>
          <w:lang w:eastAsia="lt-LT"/>
        </w:rPr>
        <w:t xml:space="preserve">reikalingų 5 proc. </w:t>
      </w:r>
      <w:r w:rsidR="00611965">
        <w:rPr>
          <w:bCs/>
          <w:iCs/>
          <w:szCs w:val="24"/>
          <w:lang w:eastAsia="lt-LT"/>
        </w:rPr>
        <w:t xml:space="preserve">finansavimo </w:t>
      </w:r>
      <w:r w:rsidR="00224F0B">
        <w:rPr>
          <w:bCs/>
          <w:iCs/>
          <w:szCs w:val="24"/>
          <w:lang w:eastAsia="lt-LT"/>
        </w:rPr>
        <w:t>lėšų</w:t>
      </w:r>
      <w:r w:rsidR="00F35583">
        <w:rPr>
          <w:bCs/>
          <w:iCs/>
          <w:szCs w:val="24"/>
          <w:lang w:eastAsia="lt-LT"/>
        </w:rPr>
        <w:t xml:space="preserve">, </w:t>
      </w:r>
      <w:r w:rsidR="00224F0B">
        <w:rPr>
          <w:bCs/>
          <w:iCs/>
          <w:szCs w:val="24"/>
          <w:lang w:eastAsia="lt-LT"/>
        </w:rPr>
        <w:t xml:space="preserve">yra prašoma skirti iš </w:t>
      </w:r>
      <w:r w:rsidR="00611965">
        <w:rPr>
          <w:bCs/>
          <w:iCs/>
          <w:szCs w:val="24"/>
          <w:lang w:eastAsia="lt-LT"/>
        </w:rPr>
        <w:t>Kėdainių rajono s</w:t>
      </w:r>
      <w:r w:rsidR="00224F0B">
        <w:rPr>
          <w:bCs/>
          <w:iCs/>
          <w:szCs w:val="24"/>
          <w:lang w:eastAsia="lt-LT"/>
        </w:rPr>
        <w:t xml:space="preserve">avivaldybės biudžeto. </w:t>
      </w:r>
      <w:r w:rsidR="00611965">
        <w:rPr>
          <w:szCs w:val="24"/>
        </w:rPr>
        <w:t xml:space="preserve">Naujo </w:t>
      </w:r>
      <w:r w:rsidR="0026539B">
        <w:rPr>
          <w:szCs w:val="24"/>
        </w:rPr>
        <w:t xml:space="preserve">tikslo įgyvendinimo laikotarpis </w:t>
      </w:r>
      <w:r w:rsidR="00611965">
        <w:rPr>
          <w:szCs w:val="24"/>
        </w:rPr>
        <w:t xml:space="preserve">yra nuo </w:t>
      </w:r>
      <w:r w:rsidR="0026539B">
        <w:rPr>
          <w:szCs w:val="24"/>
        </w:rPr>
        <w:t>2027</w:t>
      </w:r>
      <w:r w:rsidR="00611965">
        <w:rPr>
          <w:szCs w:val="24"/>
        </w:rPr>
        <w:t xml:space="preserve"> m. iki </w:t>
      </w:r>
      <w:r w:rsidR="0026539B">
        <w:rPr>
          <w:szCs w:val="24"/>
        </w:rPr>
        <w:t xml:space="preserve">2030 m. </w:t>
      </w:r>
      <w:r w:rsidR="00611965">
        <w:rPr>
          <w:szCs w:val="24"/>
        </w:rPr>
        <w:t>III ketvirčio.</w:t>
      </w:r>
    </w:p>
    <w:p w14:paraId="4DB3A93B" w14:textId="26B1889A" w:rsidR="0026539B" w:rsidRDefault="0026539B" w:rsidP="00ED64B3">
      <w:pPr>
        <w:tabs>
          <w:tab w:val="left" w:pos="1134"/>
        </w:tabs>
        <w:ind w:firstLine="851"/>
        <w:jc w:val="both"/>
        <w:rPr>
          <w:lang w:eastAsia="lt-LT"/>
        </w:rPr>
      </w:pPr>
      <w:r>
        <w:rPr>
          <w:szCs w:val="24"/>
        </w:rPr>
        <w:t>Atliktos k</w:t>
      </w:r>
      <w:r>
        <w:rPr>
          <w:lang w:eastAsia="lt-LT"/>
        </w:rPr>
        <w:t xml:space="preserve">itos korekcijos: atnaujintas finansinis planas, perskaičiuotos lėšos Vietos plėtros strategijai įgyvendinti, </w:t>
      </w:r>
      <w:r w:rsidR="00ED64B3">
        <w:rPr>
          <w:lang w:eastAsia="lt-LT"/>
        </w:rPr>
        <w:t xml:space="preserve">lėšos </w:t>
      </w:r>
      <w:r>
        <w:rPr>
          <w:lang w:eastAsia="lt-LT"/>
        </w:rPr>
        <w:t>Vietos plėtros strategij</w:t>
      </w:r>
      <w:r w:rsidR="00ED64B3">
        <w:rPr>
          <w:lang w:eastAsia="lt-LT"/>
        </w:rPr>
        <w:t xml:space="preserve">ai administruoti </w:t>
      </w:r>
      <w:r>
        <w:rPr>
          <w:lang w:eastAsia="lt-LT"/>
        </w:rPr>
        <w:t xml:space="preserve"> </w:t>
      </w:r>
      <w:r w:rsidR="00ED64B3">
        <w:rPr>
          <w:lang w:eastAsia="lt-LT"/>
        </w:rPr>
        <w:t>papildytos 17</w:t>
      </w:r>
      <w:r w:rsidR="00DA6BA9">
        <w:rPr>
          <w:lang w:eastAsia="lt-LT"/>
        </w:rPr>
        <w:t> 000,00 Eur</w:t>
      </w:r>
      <w:r w:rsidR="00ED64B3">
        <w:rPr>
          <w:lang w:eastAsia="lt-LT"/>
        </w:rPr>
        <w:t xml:space="preserve">, atlikti perskaičiavimai, išdėstant </w:t>
      </w:r>
      <w:r w:rsidR="00611965">
        <w:rPr>
          <w:lang w:eastAsia="lt-LT"/>
        </w:rPr>
        <w:t xml:space="preserve">finansavimo </w:t>
      </w:r>
      <w:r w:rsidR="00ED64B3">
        <w:rPr>
          <w:lang w:eastAsia="lt-LT"/>
        </w:rPr>
        <w:t xml:space="preserve">lėšas pagal metus, įtraukti papildomi rodikliai ir kt. </w:t>
      </w:r>
    </w:p>
    <w:p w14:paraId="2F282C53" w14:textId="77777777" w:rsidR="00ED64B3" w:rsidRDefault="00ED64B3" w:rsidP="00ED64B3">
      <w:pPr>
        <w:ind w:firstLine="709"/>
        <w:jc w:val="both"/>
        <w:rPr>
          <w:rStyle w:val="cs63eb74b2"/>
          <w:color w:val="000000" w:themeColor="text1"/>
          <w:szCs w:val="24"/>
        </w:rPr>
      </w:pPr>
      <w:r>
        <w:rPr>
          <w:color w:val="000000" w:themeColor="text1"/>
          <w:shd w:val="clear" w:color="auto" w:fill="FFFFFF"/>
        </w:rPr>
        <w:t xml:space="preserve"> </w:t>
      </w:r>
      <w:r w:rsidRPr="00582BEA">
        <w:rPr>
          <w:color w:val="000000" w:themeColor="text1"/>
          <w:shd w:val="clear" w:color="auto" w:fill="FFFFFF"/>
        </w:rPr>
        <w:t>Sprendim</w:t>
      </w:r>
      <w:r>
        <w:rPr>
          <w:color w:val="000000" w:themeColor="text1"/>
          <w:shd w:val="clear" w:color="auto" w:fill="FFFFFF"/>
        </w:rPr>
        <w:t>o projektu prašoma</w:t>
      </w:r>
      <w:r w:rsidRPr="00582BEA">
        <w:rPr>
          <w:color w:val="000000" w:themeColor="text1"/>
          <w:shd w:val="clear" w:color="auto" w:fill="FFFFFF"/>
        </w:rPr>
        <w:t xml:space="preserve"> pritarti </w:t>
      </w:r>
      <w:r w:rsidRPr="00582BEA">
        <w:rPr>
          <w:color w:val="000000" w:themeColor="text1"/>
          <w:szCs w:val="24"/>
        </w:rPr>
        <w:t>Kėdainių miesto vietos veiklos grupės vietos plėtros 2023–2029 metų strategijos projekt</w:t>
      </w:r>
      <w:r>
        <w:rPr>
          <w:color w:val="000000" w:themeColor="text1"/>
          <w:szCs w:val="24"/>
        </w:rPr>
        <w:t>o naujai redakcijai</w:t>
      </w:r>
      <w:r w:rsidRPr="00582BEA">
        <w:rPr>
          <w:color w:val="000000" w:themeColor="text1"/>
          <w:szCs w:val="24"/>
        </w:rPr>
        <w:t xml:space="preserve"> ir skirti</w:t>
      </w:r>
      <w:r w:rsidRPr="00582BEA">
        <w:rPr>
          <w:rStyle w:val="cs63eb74b2"/>
          <w:color w:val="000000" w:themeColor="text1"/>
          <w:szCs w:val="24"/>
        </w:rPr>
        <w:t xml:space="preserve"> </w:t>
      </w:r>
      <w:r>
        <w:rPr>
          <w:rStyle w:val="cs63eb74b2"/>
          <w:color w:val="000000" w:themeColor="text1"/>
          <w:szCs w:val="24"/>
        </w:rPr>
        <w:t xml:space="preserve">iš </w:t>
      </w:r>
      <w:r w:rsidRPr="00582BEA">
        <w:rPr>
          <w:rStyle w:val="cs63eb74b2"/>
          <w:color w:val="000000" w:themeColor="text1"/>
          <w:szCs w:val="24"/>
        </w:rPr>
        <w:t xml:space="preserve">Kėdainių rajono savivaldybės biudžeto 5 proc. </w:t>
      </w:r>
    </w:p>
    <w:p w14:paraId="309BCC8D" w14:textId="54B0F846" w:rsidR="00ED64B3" w:rsidRDefault="00ED64B3" w:rsidP="00ED64B3">
      <w:pPr>
        <w:autoSpaceDE w:val="0"/>
        <w:autoSpaceDN w:val="0"/>
        <w:adjustRightInd w:val="0"/>
        <w:jc w:val="both"/>
        <w:rPr>
          <w:rFonts w:eastAsia="SimSun"/>
          <w:szCs w:val="24"/>
          <w:lang w:eastAsia="zh-CN"/>
        </w:rPr>
      </w:pPr>
      <w:r w:rsidRPr="0083148A">
        <w:rPr>
          <w:rFonts w:eastAsiaTheme="minorHAnsi" w:cstheme="minorBidi"/>
          <w:szCs w:val="24"/>
        </w:rPr>
        <w:t xml:space="preserve">finansavimo lėšų </w:t>
      </w:r>
      <w:r>
        <w:rPr>
          <w:rFonts w:eastAsiaTheme="minorHAnsi" w:cstheme="minorBidi"/>
          <w:szCs w:val="24"/>
        </w:rPr>
        <w:t xml:space="preserve">Vietos plėtros strategijos </w:t>
      </w:r>
      <w:r w:rsidRPr="0083148A">
        <w:rPr>
          <w:rFonts w:eastAsiaTheme="minorHAnsi" w:cstheme="minorBidi"/>
          <w:szCs w:val="24"/>
        </w:rPr>
        <w:t xml:space="preserve">2 tikslo </w:t>
      </w:r>
      <w:r w:rsidRPr="0083148A">
        <w:rPr>
          <w:szCs w:val="24"/>
        </w:rPr>
        <w:t>„Didinti vietos bendruomenės gyventojų pasirengimą ekstremaliosioms situacijoms ir atsparumą krizėms bei dezinformacijai“</w:t>
      </w:r>
      <w:r w:rsidRPr="0083148A">
        <w:rPr>
          <w:rFonts w:eastAsiaTheme="minorHAnsi" w:cstheme="minorBidi"/>
          <w:szCs w:val="24"/>
        </w:rPr>
        <w:t xml:space="preserve"> įgyvendinimui.</w:t>
      </w:r>
      <w:r>
        <w:rPr>
          <w:rFonts w:eastAsiaTheme="minorHAnsi" w:cstheme="minorBidi"/>
          <w:szCs w:val="24"/>
        </w:rPr>
        <w:t xml:space="preserve"> </w:t>
      </w:r>
      <w:r w:rsidRPr="00582BEA">
        <w:rPr>
          <w:color w:val="000000" w:themeColor="text1"/>
          <w:szCs w:val="24"/>
        </w:rPr>
        <w:t>Savivaldyb</w:t>
      </w:r>
      <w:r>
        <w:rPr>
          <w:color w:val="000000" w:themeColor="text1"/>
          <w:szCs w:val="24"/>
        </w:rPr>
        <w:t xml:space="preserve">ės </w:t>
      </w:r>
      <w:r>
        <w:rPr>
          <w:color w:val="000000" w:themeColor="text1"/>
          <w:szCs w:val="24"/>
        </w:rPr>
        <w:lastRenderedPageBreak/>
        <w:t xml:space="preserve">tarybai priėmus sprendimą finansiškai prisidėti prie Vietos plėtros strategijos </w:t>
      </w:r>
      <w:r w:rsidR="00F35583">
        <w:rPr>
          <w:color w:val="000000" w:themeColor="text1"/>
          <w:szCs w:val="24"/>
        </w:rPr>
        <w:t xml:space="preserve">2 </w:t>
      </w:r>
      <w:r>
        <w:rPr>
          <w:color w:val="000000" w:themeColor="text1"/>
          <w:szCs w:val="24"/>
        </w:rPr>
        <w:t xml:space="preserve">tikslo įgyvendinimo, </w:t>
      </w:r>
      <w:r>
        <w:rPr>
          <w:color w:val="000000" w:themeColor="text1"/>
          <w:shd w:val="clear" w:color="auto" w:fill="FFFFFF"/>
        </w:rPr>
        <w:t xml:space="preserve">padidėja </w:t>
      </w:r>
      <w:r>
        <w:rPr>
          <w:color w:val="000000" w:themeColor="text1"/>
          <w:szCs w:val="24"/>
        </w:rPr>
        <w:t xml:space="preserve">galimybė gauti finansavimą Vietos plėtros strategijos keitimui įgyvendinti.  </w:t>
      </w:r>
    </w:p>
    <w:p w14:paraId="00969937" w14:textId="77777777" w:rsidR="00ED64B3" w:rsidRDefault="00ED64B3" w:rsidP="002767F8">
      <w:pPr>
        <w:ind w:firstLine="851"/>
        <w:jc w:val="both"/>
        <w:rPr>
          <w:rFonts w:eastAsia="SimSun"/>
          <w:szCs w:val="24"/>
          <w:lang w:eastAsia="zh-CN"/>
        </w:rPr>
      </w:pPr>
      <w:r w:rsidRPr="00D70199"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3664F7D7" w14:textId="1B5CA507" w:rsidR="002767F8" w:rsidRDefault="00ED64B3" w:rsidP="002767F8">
      <w:pPr>
        <w:shd w:val="clear" w:color="auto" w:fill="FFFFFF"/>
        <w:ind w:firstLine="851"/>
        <w:jc w:val="both"/>
        <w:rPr>
          <w:bCs/>
          <w:iCs/>
          <w:szCs w:val="24"/>
          <w:lang w:eastAsia="lt-LT"/>
        </w:rPr>
      </w:pPr>
      <w:r w:rsidRPr="00620B02">
        <w:rPr>
          <w:szCs w:val="24"/>
        </w:rPr>
        <w:t>Kėdainių miesto vietos veiklos grupės vietos plėtros 2023–2029 metų strategij</w:t>
      </w:r>
      <w:r w:rsidR="002767F8">
        <w:rPr>
          <w:szCs w:val="24"/>
        </w:rPr>
        <w:t xml:space="preserve">os 2 tikslui </w:t>
      </w:r>
      <w:r w:rsidR="002767F8" w:rsidRPr="0083148A">
        <w:rPr>
          <w:szCs w:val="24"/>
        </w:rPr>
        <w:t>„Didinti vietos bendruomenės gyventojų pasirengimą ekstremaliosioms situacijoms ir atsparumą krizėms bei dezinformacijai“</w:t>
      </w:r>
      <w:r w:rsidR="002767F8" w:rsidRPr="0083148A">
        <w:rPr>
          <w:rFonts w:eastAsiaTheme="minorHAnsi" w:cstheme="minorBidi"/>
          <w:szCs w:val="24"/>
        </w:rPr>
        <w:t xml:space="preserve"> įgyvendin</w:t>
      </w:r>
      <w:r w:rsidR="002767F8">
        <w:rPr>
          <w:rFonts w:eastAsiaTheme="minorHAnsi" w:cstheme="minorBidi"/>
          <w:szCs w:val="24"/>
        </w:rPr>
        <w:t xml:space="preserve">ti planuojamas finansavimas – 105 263,16 Eur, kurį sudaro: </w:t>
      </w:r>
      <w:r w:rsidR="002767F8">
        <w:rPr>
          <w:bCs/>
          <w:iCs/>
          <w:szCs w:val="24"/>
          <w:lang w:eastAsia="lt-LT"/>
        </w:rPr>
        <w:t xml:space="preserve">95 proc. </w:t>
      </w:r>
      <w:r w:rsidR="00611965">
        <w:rPr>
          <w:bCs/>
          <w:iCs/>
          <w:szCs w:val="24"/>
          <w:lang w:eastAsia="lt-LT"/>
        </w:rPr>
        <w:t xml:space="preserve">            </w:t>
      </w:r>
      <w:r w:rsidR="002767F8">
        <w:rPr>
          <w:szCs w:val="24"/>
        </w:rPr>
        <w:t>E</w:t>
      </w:r>
      <w:r w:rsidR="00611965">
        <w:rPr>
          <w:szCs w:val="24"/>
        </w:rPr>
        <w:t>SF</w:t>
      </w:r>
      <w:r w:rsidR="002767F8">
        <w:rPr>
          <w:szCs w:val="24"/>
        </w:rPr>
        <w:t xml:space="preserve"> +</w:t>
      </w:r>
      <w:r w:rsidR="002767F8" w:rsidRPr="006A49D6">
        <w:rPr>
          <w:bCs/>
          <w:iCs/>
          <w:szCs w:val="24"/>
          <w:lang w:eastAsia="lt-LT"/>
        </w:rPr>
        <w:t xml:space="preserve"> </w:t>
      </w:r>
      <w:r w:rsidR="002767F8">
        <w:rPr>
          <w:bCs/>
          <w:iCs/>
          <w:szCs w:val="24"/>
          <w:lang w:eastAsia="lt-LT"/>
        </w:rPr>
        <w:t>lėšos – 100 000,00 Eur ir 5 proc. Kėdainių rajono savivaldybės biudžeto lėšos – 5 263,16 Eur (2027</w:t>
      </w:r>
      <w:r w:rsidR="002767F8">
        <w:rPr>
          <w:color w:val="000000" w:themeColor="text1"/>
          <w:szCs w:val="24"/>
        </w:rPr>
        <w:t xml:space="preserve">–2030 m. laikotarpiu). </w:t>
      </w:r>
    </w:p>
    <w:p w14:paraId="58C752C8" w14:textId="031CF6C0" w:rsidR="00ED64B3" w:rsidRDefault="00ED64B3" w:rsidP="002767F8">
      <w:pPr>
        <w:ind w:firstLine="709"/>
        <w:jc w:val="both"/>
        <w:rPr>
          <w:color w:val="000000" w:themeColor="text1"/>
          <w:shd w:val="clear" w:color="auto" w:fill="FFFFFF"/>
        </w:rPr>
      </w:pPr>
      <w:r w:rsidRPr="00D70199">
        <w:rPr>
          <w:rFonts w:eastAsia="SimSun"/>
          <w:b/>
          <w:szCs w:val="24"/>
          <w:lang w:eastAsia="zh-CN"/>
        </w:rPr>
        <w:t xml:space="preserve">Laukiami rezultatai: </w:t>
      </w:r>
      <w:r w:rsidRPr="002E25AE">
        <w:rPr>
          <w:szCs w:val="24"/>
        </w:rPr>
        <w:t>Pritarus sprendimo projektui</w:t>
      </w:r>
      <w:r>
        <w:rPr>
          <w:szCs w:val="24"/>
        </w:rPr>
        <w:t xml:space="preserve"> </w:t>
      </w:r>
      <w:r>
        <w:rPr>
          <w:color w:val="000000" w:themeColor="text1"/>
          <w:szCs w:val="24"/>
        </w:rPr>
        <w:t>K</w:t>
      </w:r>
      <w:r w:rsidRPr="00582BEA">
        <w:rPr>
          <w:color w:val="000000" w:themeColor="text1"/>
          <w:szCs w:val="24"/>
        </w:rPr>
        <w:t>ėdainių miesto vietos veiklos grupės vietos plėtros 2023–2029 metų strategij</w:t>
      </w:r>
      <w:r w:rsidR="002767F8">
        <w:rPr>
          <w:color w:val="000000" w:themeColor="text1"/>
          <w:szCs w:val="24"/>
        </w:rPr>
        <w:t xml:space="preserve">os pakeitimo projektas </w:t>
      </w:r>
      <w:r>
        <w:rPr>
          <w:color w:val="000000" w:themeColor="text1"/>
          <w:szCs w:val="24"/>
        </w:rPr>
        <w:t>bus pateikta</w:t>
      </w:r>
      <w:r w:rsidR="002767F8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</w:t>
      </w:r>
      <w:r>
        <w:rPr>
          <w:color w:val="212529"/>
          <w:shd w:val="clear" w:color="auto" w:fill="FFFFFF"/>
        </w:rPr>
        <w:t xml:space="preserve">Lietuvos Respublikos vidaus reikalų </w:t>
      </w:r>
      <w:r w:rsidR="002767F8">
        <w:rPr>
          <w:color w:val="000000" w:themeColor="text1"/>
          <w:shd w:val="clear" w:color="auto" w:fill="FFFFFF"/>
        </w:rPr>
        <w:t>ministerijai papildomam fi</w:t>
      </w:r>
      <w:r w:rsidR="00FB7F2C">
        <w:rPr>
          <w:color w:val="000000" w:themeColor="text1"/>
          <w:shd w:val="clear" w:color="auto" w:fill="FFFFFF"/>
        </w:rPr>
        <w:t>na</w:t>
      </w:r>
      <w:r w:rsidR="002767F8">
        <w:rPr>
          <w:color w:val="000000" w:themeColor="text1"/>
          <w:shd w:val="clear" w:color="auto" w:fill="FFFFFF"/>
        </w:rPr>
        <w:t xml:space="preserve">nsavimui gauti. </w:t>
      </w:r>
    </w:p>
    <w:p w14:paraId="05630C8E" w14:textId="69B0A49F" w:rsidR="00987C12" w:rsidRDefault="00987C12" w:rsidP="002767F8">
      <w:pPr>
        <w:ind w:firstLine="709"/>
        <w:jc w:val="both"/>
        <w:rPr>
          <w:color w:val="212529"/>
          <w:shd w:val="clear" w:color="auto" w:fill="FFFFFF"/>
        </w:rPr>
      </w:pPr>
      <w:r>
        <w:t xml:space="preserve">Gautas papildomas finansavimas Vietos plėtros strategijos įgyvendinimui, sudarys galimybes įgyvendinti suplanuotus veiksmus, skirtus </w:t>
      </w:r>
      <w:r w:rsidRPr="00001F78">
        <w:t>gyventojų civilinės saugos žini</w:t>
      </w:r>
      <w:r>
        <w:t>ų</w:t>
      </w:r>
      <w:r w:rsidRPr="00001F78">
        <w:t xml:space="preserve"> ir praktini</w:t>
      </w:r>
      <w:r>
        <w:t>ų</w:t>
      </w:r>
      <w:r w:rsidRPr="00001F78">
        <w:t xml:space="preserve"> pasirengimo ekstremaliosioms situacijoms įgūdži</w:t>
      </w:r>
      <w:r>
        <w:t>ų didinimui</w:t>
      </w:r>
      <w:r w:rsidRPr="00001F78">
        <w:t xml:space="preserve">, </w:t>
      </w:r>
      <w:r>
        <w:t xml:space="preserve">vietos </w:t>
      </w:r>
      <w:r w:rsidRPr="00001F78">
        <w:t>bendruomen</w:t>
      </w:r>
      <w:r>
        <w:t>ės</w:t>
      </w:r>
      <w:r w:rsidRPr="00001F78">
        <w:t xml:space="preserve"> atsparum</w:t>
      </w:r>
      <w:r>
        <w:t>o</w:t>
      </w:r>
      <w:r w:rsidRPr="00001F78">
        <w:t xml:space="preserve"> krizėms ir dezinformacijai, saugum</w:t>
      </w:r>
      <w:r>
        <w:t>o</w:t>
      </w:r>
      <w:r w:rsidRPr="00001F78">
        <w:t xml:space="preserve"> bei efektyvesni</w:t>
      </w:r>
      <w:r>
        <w:t>o</w:t>
      </w:r>
      <w:r w:rsidRPr="00001F78">
        <w:t xml:space="preserve"> reagavim</w:t>
      </w:r>
      <w:r>
        <w:t>o</w:t>
      </w:r>
      <w:r w:rsidRPr="00001F78">
        <w:t xml:space="preserve"> į ekstremaliąsias situacija</w:t>
      </w:r>
      <w:r>
        <w:t xml:space="preserve">s užtikrinimui. </w:t>
      </w:r>
    </w:p>
    <w:p w14:paraId="71BFA034" w14:textId="77777777" w:rsidR="00ED64B3" w:rsidRPr="00D70199" w:rsidRDefault="00ED64B3" w:rsidP="00ED64B3">
      <w:pPr>
        <w:ind w:firstLine="680"/>
        <w:rPr>
          <w:rFonts w:eastAsia="SimSun"/>
          <w:b/>
          <w:bCs/>
          <w:szCs w:val="24"/>
          <w:lang w:eastAsia="zh-CN"/>
        </w:rPr>
      </w:pPr>
      <w:r w:rsidRPr="00D70199"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2"/>
        <w:gridCol w:w="2946"/>
        <w:gridCol w:w="3532"/>
      </w:tblGrid>
      <w:tr w:rsidR="00ED64B3" w:rsidRPr="00D70199" w14:paraId="4C45F8CE" w14:textId="77777777" w:rsidTr="002D6DE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CF71" w14:textId="77777777" w:rsidR="00ED64B3" w:rsidRPr="00D70199" w:rsidRDefault="00ED64B3" w:rsidP="002D6DEA">
            <w:pPr>
              <w:rPr>
                <w:rFonts w:eastAsia="SimSun"/>
                <w:b/>
                <w:szCs w:val="24"/>
                <w:lang w:bidi="lo-LA"/>
              </w:rPr>
            </w:pPr>
            <w:r w:rsidRPr="00D70199"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1943" w14:textId="77777777" w:rsidR="00ED64B3" w:rsidRPr="00D70199" w:rsidRDefault="00ED64B3" w:rsidP="002D6DEA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D70199"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ED64B3" w:rsidRPr="00D70199" w14:paraId="7E661E34" w14:textId="77777777" w:rsidTr="002D6DE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C08" w14:textId="77777777" w:rsidR="00ED64B3" w:rsidRPr="00D70199" w:rsidRDefault="00ED64B3" w:rsidP="002D6DEA">
            <w:pPr>
              <w:rPr>
                <w:rFonts w:eastAsia="SimSu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168B" w14:textId="77777777" w:rsidR="00ED64B3" w:rsidRPr="00D70199" w:rsidRDefault="00ED64B3" w:rsidP="002D6DEA">
            <w:pPr>
              <w:rPr>
                <w:rFonts w:eastAsia="SimSun"/>
                <w:b/>
                <w:sz w:val="22"/>
                <w:lang w:eastAsia="zh-CN"/>
              </w:rPr>
            </w:pPr>
            <w:r w:rsidRPr="00D70199">
              <w:rPr>
                <w:rFonts w:eastAsia="SimSun"/>
                <w:b/>
                <w:sz w:val="22"/>
                <w:lang w:eastAsia="zh-CN"/>
              </w:rPr>
              <w:t>Teigiamas poveikis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787B" w14:textId="77777777" w:rsidR="00ED64B3" w:rsidRPr="00D70199" w:rsidRDefault="00ED64B3" w:rsidP="002D6DEA">
            <w:pPr>
              <w:rPr>
                <w:rFonts w:eastAsia="Calibri"/>
                <w:b/>
                <w:sz w:val="22"/>
                <w:lang w:bidi="lo-LA"/>
              </w:rPr>
            </w:pPr>
            <w:r w:rsidRPr="00D70199">
              <w:rPr>
                <w:rFonts w:eastAsia="SimSun"/>
                <w:b/>
                <w:sz w:val="22"/>
                <w:lang w:eastAsia="zh-CN"/>
              </w:rPr>
              <w:t>Neigiamas poveikis</w:t>
            </w:r>
          </w:p>
          <w:p w14:paraId="78520A68" w14:textId="77777777" w:rsidR="00ED64B3" w:rsidRPr="00D70199" w:rsidRDefault="00ED64B3" w:rsidP="002D6DEA">
            <w:pPr>
              <w:rPr>
                <w:rFonts w:eastAsia="SimSun"/>
                <w:b/>
                <w:i/>
                <w:sz w:val="22"/>
                <w:lang w:eastAsia="zh-CN"/>
              </w:rPr>
            </w:pPr>
          </w:p>
        </w:tc>
      </w:tr>
      <w:tr w:rsidR="00ED64B3" w:rsidRPr="00D70199" w14:paraId="193FBA98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CC8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34B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789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2F7C3C89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190F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4FF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E98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12D49A53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19E7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8D5C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BF1D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197373E5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D04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208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3DC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7039ABFC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CAEA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7215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23A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29F3713A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D87B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E34A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6A6C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223B3FE8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630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1184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B503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258F3388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7F05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78E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C47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02D7831C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A3AE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153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FF2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  <w:tr w:rsidR="00ED64B3" w:rsidRPr="00D70199" w14:paraId="112F03BB" w14:textId="77777777" w:rsidTr="002D6DE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6F5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  <w:r w:rsidRPr="00D70199">
              <w:rPr>
                <w:rFonts w:eastAsia="SimSun"/>
                <w:i/>
                <w:sz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7D0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A086" w14:textId="77777777" w:rsidR="00ED64B3" w:rsidRPr="00D70199" w:rsidRDefault="00ED64B3" w:rsidP="002D6DEA">
            <w:pPr>
              <w:rPr>
                <w:rFonts w:eastAsia="SimSun"/>
                <w:i/>
                <w:sz w:val="22"/>
                <w:lang w:bidi="lo-LA"/>
              </w:rPr>
            </w:pPr>
          </w:p>
        </w:tc>
      </w:tr>
    </w:tbl>
    <w:p w14:paraId="53AEE89C" w14:textId="77777777" w:rsidR="00ED64B3" w:rsidRPr="00D70199" w:rsidRDefault="00ED64B3" w:rsidP="00ED64B3">
      <w:pPr>
        <w:rPr>
          <w:rFonts w:eastAsia="SimSun"/>
          <w:sz w:val="18"/>
          <w:szCs w:val="18"/>
          <w:lang w:eastAsia="zh-CN"/>
        </w:rPr>
      </w:pPr>
      <w:r w:rsidRPr="00D70199">
        <w:rPr>
          <w:rFonts w:eastAsia="SimSun"/>
          <w:b/>
          <w:sz w:val="18"/>
          <w:szCs w:val="18"/>
          <w:lang w:bidi="lo-LA"/>
        </w:rPr>
        <w:t>*</w:t>
      </w:r>
      <w:r w:rsidRPr="00D70199">
        <w:rPr>
          <w:rFonts w:eastAsia="SimSun"/>
          <w:bCs/>
          <w:sz w:val="18"/>
          <w:szCs w:val="18"/>
          <w:lang w:eastAsia="zh-CN"/>
        </w:rPr>
        <w:t xml:space="preserve"> Numatomo teisinio reguliavimo poveikio vertinimas atliekamas r</w:t>
      </w:r>
      <w:r w:rsidRPr="00D70199">
        <w:rPr>
          <w:rFonts w:eastAsia="SimSun"/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D70199">
        <w:rPr>
          <w:rFonts w:eastAsia="SimSun"/>
          <w:sz w:val="18"/>
          <w:szCs w:val="18"/>
          <w:lang w:bidi="lo-LA"/>
        </w:rPr>
        <w:t xml:space="preserve"> </w:t>
      </w:r>
      <w:r w:rsidRPr="00D70199">
        <w:rPr>
          <w:rFonts w:eastAsia="SimSun"/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781E940B" w14:textId="77777777" w:rsidR="00ED64B3" w:rsidRDefault="00ED64B3" w:rsidP="00ED64B3">
      <w:pPr>
        <w:rPr>
          <w:rFonts w:eastAsia="SimSun"/>
          <w:szCs w:val="24"/>
          <w:lang w:eastAsia="zh-CN"/>
        </w:rPr>
      </w:pPr>
    </w:p>
    <w:p w14:paraId="673D8724" w14:textId="77777777" w:rsidR="00ED64B3" w:rsidRPr="00D70199" w:rsidRDefault="00ED64B3" w:rsidP="00ED64B3">
      <w:pPr>
        <w:rPr>
          <w:rFonts w:eastAsia="SimSun"/>
          <w:szCs w:val="24"/>
          <w:lang w:eastAsia="zh-CN"/>
        </w:rPr>
      </w:pPr>
      <w:r w:rsidRPr="00D70199">
        <w:rPr>
          <w:rFonts w:eastAsia="SimSun"/>
          <w:szCs w:val="24"/>
          <w:lang w:eastAsia="zh-CN"/>
        </w:rPr>
        <w:t xml:space="preserve">Administracijos vyriausioji specialistė </w:t>
      </w:r>
    </w:p>
    <w:p w14:paraId="60A46CFE" w14:textId="71F6CA0E" w:rsidR="00ED64B3" w:rsidRDefault="00ED64B3" w:rsidP="00FB7F2C">
      <w:pPr>
        <w:rPr>
          <w:szCs w:val="24"/>
          <w:lang w:eastAsia="ar-SA"/>
        </w:rPr>
      </w:pPr>
      <w:r w:rsidRPr="00D70199">
        <w:rPr>
          <w:rFonts w:eastAsia="SimSun"/>
          <w:szCs w:val="24"/>
          <w:lang w:eastAsia="zh-CN"/>
        </w:rPr>
        <w:t>(nevyriausybinių organizacijų koordinatorė)                                                 Audronė Stadalnykienė</w:t>
      </w:r>
    </w:p>
    <w:p w14:paraId="1EF62464" w14:textId="77777777" w:rsidR="00ED64B3" w:rsidRDefault="00ED64B3" w:rsidP="00ED64B3">
      <w:pPr>
        <w:ind w:firstLine="720"/>
        <w:rPr>
          <w:szCs w:val="24"/>
          <w:lang w:eastAsia="ar-SA"/>
        </w:rPr>
      </w:pPr>
    </w:p>
    <w:p w14:paraId="63DEDB2E" w14:textId="77777777" w:rsidR="00ED64B3" w:rsidRDefault="00ED64B3" w:rsidP="00ED64B3">
      <w:pPr>
        <w:ind w:firstLine="720"/>
        <w:rPr>
          <w:szCs w:val="24"/>
          <w:lang w:eastAsia="ar-SA"/>
        </w:rPr>
      </w:pPr>
    </w:p>
    <w:p w14:paraId="50228A38" w14:textId="77777777" w:rsidR="00ED64B3" w:rsidRDefault="00ED64B3" w:rsidP="0026539B">
      <w:pPr>
        <w:tabs>
          <w:tab w:val="left" w:pos="1134"/>
        </w:tabs>
        <w:ind w:firstLine="851"/>
        <w:jc w:val="both"/>
        <w:rPr>
          <w:lang w:eastAsia="lt-LT"/>
        </w:rPr>
      </w:pPr>
    </w:p>
    <w:p w14:paraId="19E4CB19" w14:textId="77777777" w:rsidR="00BA2D5D" w:rsidRDefault="00BA2D5D" w:rsidP="007770FD">
      <w:pPr>
        <w:jc w:val="both"/>
        <w:rPr>
          <w:rFonts w:eastAsia="SimSun"/>
          <w:szCs w:val="24"/>
          <w:lang w:eastAsia="zh-CN"/>
        </w:rPr>
      </w:pPr>
    </w:p>
    <w:p w14:paraId="18895E95" w14:textId="77777777" w:rsidR="00BA2D5D" w:rsidRDefault="00BA2D5D" w:rsidP="007770FD">
      <w:pPr>
        <w:jc w:val="both"/>
        <w:rPr>
          <w:rFonts w:eastAsia="SimSun"/>
          <w:szCs w:val="24"/>
          <w:lang w:eastAsia="zh-CN"/>
        </w:rPr>
      </w:pPr>
    </w:p>
    <w:sectPr w:rsidR="00BA2D5D" w:rsidSect="005F7D7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C6"/>
    <w:rsid w:val="000270E7"/>
    <w:rsid w:val="00061FF5"/>
    <w:rsid w:val="00084439"/>
    <w:rsid w:val="00173C50"/>
    <w:rsid w:val="00211434"/>
    <w:rsid w:val="00216DE4"/>
    <w:rsid w:val="002175C3"/>
    <w:rsid w:val="00224F0B"/>
    <w:rsid w:val="0026539B"/>
    <w:rsid w:val="002767F8"/>
    <w:rsid w:val="002A13FD"/>
    <w:rsid w:val="002E6C44"/>
    <w:rsid w:val="002E7773"/>
    <w:rsid w:val="00342426"/>
    <w:rsid w:val="0035402C"/>
    <w:rsid w:val="003A77B3"/>
    <w:rsid w:val="0045223A"/>
    <w:rsid w:val="004744F0"/>
    <w:rsid w:val="004D4C6D"/>
    <w:rsid w:val="005A49B4"/>
    <w:rsid w:val="005B4E01"/>
    <w:rsid w:val="005D13C4"/>
    <w:rsid w:val="005F6DB9"/>
    <w:rsid w:val="005F7D77"/>
    <w:rsid w:val="00611965"/>
    <w:rsid w:val="00633084"/>
    <w:rsid w:val="00643BAC"/>
    <w:rsid w:val="006907A4"/>
    <w:rsid w:val="006A49D6"/>
    <w:rsid w:val="006C543E"/>
    <w:rsid w:val="00746B88"/>
    <w:rsid w:val="0075422A"/>
    <w:rsid w:val="007770FD"/>
    <w:rsid w:val="0083148A"/>
    <w:rsid w:val="00832429"/>
    <w:rsid w:val="008818F1"/>
    <w:rsid w:val="00886AEE"/>
    <w:rsid w:val="00896734"/>
    <w:rsid w:val="008B4EC6"/>
    <w:rsid w:val="00905010"/>
    <w:rsid w:val="00921B1A"/>
    <w:rsid w:val="00950976"/>
    <w:rsid w:val="00987C12"/>
    <w:rsid w:val="0099122D"/>
    <w:rsid w:val="009C72AA"/>
    <w:rsid w:val="00A44560"/>
    <w:rsid w:val="00A46A03"/>
    <w:rsid w:val="00A70BA4"/>
    <w:rsid w:val="00A7787B"/>
    <w:rsid w:val="00AA64A9"/>
    <w:rsid w:val="00AE07D5"/>
    <w:rsid w:val="00AF2456"/>
    <w:rsid w:val="00BA2D5D"/>
    <w:rsid w:val="00BB17C1"/>
    <w:rsid w:val="00C56E40"/>
    <w:rsid w:val="00CA0C9B"/>
    <w:rsid w:val="00CA613E"/>
    <w:rsid w:val="00D56659"/>
    <w:rsid w:val="00DA6BA9"/>
    <w:rsid w:val="00DC272A"/>
    <w:rsid w:val="00EA5300"/>
    <w:rsid w:val="00ED64B3"/>
    <w:rsid w:val="00EF6108"/>
    <w:rsid w:val="00F35583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41E"/>
  <w15:chartTrackingRefBased/>
  <w15:docId w15:val="{6628FC0E-254A-46A2-8EBF-6F2EB677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4EC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4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4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4E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4E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4E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4E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4E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4E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4E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4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4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4E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4E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4E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4E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4E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4E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4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4E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4E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4E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4E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B4E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4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4E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4EC6"/>
    <w:rPr>
      <w:b/>
      <w:bCs/>
      <w:smallCaps/>
      <w:color w:val="2F5496" w:themeColor="accent1" w:themeShade="BF"/>
      <w:spacing w:val="5"/>
    </w:rPr>
  </w:style>
  <w:style w:type="character" w:customStyle="1" w:styleId="cs63eb74b2">
    <w:name w:val="cs63eb74b2"/>
    <w:basedOn w:val="Numatytasispastraiposriftas"/>
    <w:rsid w:val="000270E7"/>
  </w:style>
  <w:style w:type="character" w:styleId="Hipersaitas">
    <w:name w:val="Hyperlink"/>
    <w:basedOn w:val="Numatytasispastraiposriftas"/>
    <w:uiPriority w:val="99"/>
    <w:unhideWhenUsed/>
    <w:rsid w:val="0035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5578</Words>
  <Characters>3180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Steponas Navajauskas</cp:lastModifiedBy>
  <cp:revision>4</cp:revision>
  <cp:lastPrinted>2026-06-11T06:12:00Z</cp:lastPrinted>
  <dcterms:created xsi:type="dcterms:W3CDTF">2026-06-12T06:28:00Z</dcterms:created>
  <dcterms:modified xsi:type="dcterms:W3CDTF">2026-06-17T05:08:00Z</dcterms:modified>
</cp:coreProperties>
</file>