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9DF4" w14:textId="77777777" w:rsidR="00BF2F4D" w:rsidRDefault="0080470A">
      <w:pPr>
        <w:jc w:val="right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>Projektas</w:t>
      </w:r>
    </w:p>
    <w:p w14:paraId="403182FD" w14:textId="77777777" w:rsidR="00BF2F4D" w:rsidRDefault="0080470A">
      <w:pPr>
        <w:jc w:val="center"/>
        <w:rPr>
          <w:spacing w:val="-10"/>
          <w:kern w:val="28"/>
          <w:szCs w:val="24"/>
        </w:rPr>
      </w:pPr>
      <w:r>
        <w:rPr>
          <w:rFonts w:cs="Tahoma"/>
          <w:noProof/>
          <w:spacing w:val="-10"/>
          <w:kern w:val="28"/>
          <w:sz w:val="56"/>
          <w:szCs w:val="24"/>
          <w:lang w:val="en-US"/>
        </w:rPr>
        <w:drawing>
          <wp:inline distT="0" distB="0" distL="0" distR="0" wp14:anchorId="68A659C4" wp14:editId="50CEAD36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7B0C96" w14:textId="77777777" w:rsidR="00BF2F4D" w:rsidRDefault="00BF2F4D">
      <w:pPr>
        <w:jc w:val="center"/>
        <w:rPr>
          <w:bCs/>
          <w:kern w:val="2"/>
          <w:szCs w:val="24"/>
          <w:lang w:eastAsia="zh-CN"/>
        </w:rPr>
      </w:pPr>
    </w:p>
    <w:p w14:paraId="799EA6D0" w14:textId="77777777" w:rsidR="00BF2F4D" w:rsidRDefault="0080470A">
      <w:pPr>
        <w:jc w:val="center"/>
        <w:rPr>
          <w:b/>
          <w:kern w:val="2"/>
          <w:szCs w:val="24"/>
          <w:lang w:eastAsia="zh-CN"/>
        </w:rPr>
      </w:pPr>
      <w:r>
        <w:rPr>
          <w:b/>
          <w:kern w:val="2"/>
          <w:szCs w:val="24"/>
          <w:lang w:eastAsia="zh-CN"/>
        </w:rPr>
        <w:t>KĖDAINIŲ RAJONO SAVIVALDYBĖS TARYBA</w:t>
      </w:r>
    </w:p>
    <w:p w14:paraId="56726EF9" w14:textId="77777777" w:rsidR="00BF2F4D" w:rsidRDefault="00BF2F4D">
      <w:pPr>
        <w:jc w:val="center"/>
        <w:rPr>
          <w:b/>
          <w:kern w:val="2"/>
          <w:szCs w:val="24"/>
          <w:lang w:eastAsia="en-GB"/>
        </w:rPr>
      </w:pPr>
    </w:p>
    <w:p w14:paraId="7F183892" w14:textId="77777777" w:rsidR="00BF2F4D" w:rsidRDefault="0080470A">
      <w:pPr>
        <w:jc w:val="center"/>
        <w:rPr>
          <w:b/>
          <w:kern w:val="2"/>
          <w:szCs w:val="24"/>
          <w:lang w:eastAsia="en-GB"/>
        </w:rPr>
      </w:pPr>
      <w:r>
        <w:rPr>
          <w:b/>
          <w:kern w:val="2"/>
          <w:szCs w:val="24"/>
          <w:lang w:eastAsia="en-GB"/>
        </w:rPr>
        <w:t>SPRENDIMAS</w:t>
      </w:r>
    </w:p>
    <w:p w14:paraId="5F3F2B61" w14:textId="30E4F71E" w:rsidR="00BF2F4D" w:rsidRDefault="00D96A6C">
      <w:pPr>
        <w:jc w:val="center"/>
        <w:rPr>
          <w:b/>
          <w:kern w:val="2"/>
          <w:szCs w:val="24"/>
          <w:lang w:eastAsia="en-GB"/>
        </w:rPr>
      </w:pPr>
      <w:r w:rsidRPr="00D96A6C">
        <w:rPr>
          <w:b/>
          <w:bCs/>
          <w:kern w:val="2"/>
          <w:szCs w:val="24"/>
        </w:rPr>
        <w:t>DĖL KĖDAINIŲ KRAŠTO GARBĖS PILIEČIO VARDO SUTEIKIMO</w:t>
      </w:r>
    </w:p>
    <w:p w14:paraId="15700946" w14:textId="77777777" w:rsidR="00BF2F4D" w:rsidRDefault="00BF2F4D">
      <w:pPr>
        <w:jc w:val="center"/>
        <w:rPr>
          <w:kern w:val="2"/>
          <w:szCs w:val="24"/>
          <w:lang w:eastAsia="en-GB"/>
        </w:rPr>
      </w:pPr>
    </w:p>
    <w:p w14:paraId="1DF28C0C" w14:textId="3CCAC77A" w:rsidR="00782319" w:rsidRPr="00EC1F0C" w:rsidRDefault="00782319" w:rsidP="00782319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szCs w:val="24"/>
        </w:rPr>
        <w:t xml:space="preserve">2026 m. </w:t>
      </w:r>
      <w:r>
        <w:rPr>
          <w:szCs w:val="24"/>
        </w:rPr>
        <w:t>birželio 17</w:t>
      </w:r>
      <w:r w:rsidRPr="00EC1F0C">
        <w:rPr>
          <w:szCs w:val="24"/>
        </w:rPr>
        <w:t xml:space="preserve"> d. Nr. </w:t>
      </w:r>
      <w:bookmarkEnd w:id="0"/>
      <w:r w:rsidRPr="00EC1F0C">
        <w:rPr>
          <w:szCs w:val="24"/>
        </w:rPr>
        <w:t>SP-</w:t>
      </w:r>
      <w:bookmarkEnd w:id="1"/>
      <w:r>
        <w:rPr>
          <w:szCs w:val="24"/>
        </w:rPr>
        <w:t>191</w:t>
      </w:r>
      <w:r w:rsidRPr="00EC1F0C">
        <w:rPr>
          <w:szCs w:val="24"/>
        </w:rPr>
        <w:t xml:space="preserve">  </w:t>
      </w:r>
      <w:bookmarkEnd w:id="2"/>
    </w:p>
    <w:bookmarkEnd w:id="3"/>
    <w:p w14:paraId="27A2A815" w14:textId="77777777" w:rsidR="00BF2F4D" w:rsidRDefault="0080470A">
      <w:pPr>
        <w:jc w:val="center"/>
        <w:rPr>
          <w:kern w:val="2"/>
          <w:szCs w:val="24"/>
          <w:lang w:eastAsia="en-GB"/>
        </w:rPr>
      </w:pPr>
      <w:r>
        <w:rPr>
          <w:kern w:val="2"/>
          <w:szCs w:val="24"/>
          <w:lang w:eastAsia="en-GB"/>
        </w:rPr>
        <w:t>Kėdainiai</w:t>
      </w:r>
    </w:p>
    <w:p w14:paraId="2616F975" w14:textId="77777777" w:rsidR="00BF2F4D" w:rsidRDefault="00BF2F4D">
      <w:pPr>
        <w:ind w:firstLine="851"/>
        <w:rPr>
          <w:kern w:val="2"/>
          <w:sz w:val="20"/>
          <w:szCs w:val="22"/>
          <w:lang w:eastAsia="en-GB"/>
        </w:rPr>
      </w:pPr>
    </w:p>
    <w:p w14:paraId="6383EBD7" w14:textId="4524A0A1" w:rsidR="002958A6" w:rsidRDefault="0080470A" w:rsidP="002958A6">
      <w:pPr>
        <w:ind w:firstLine="851"/>
        <w:jc w:val="both"/>
        <w:rPr>
          <w:rFonts w:ascii="Calibri" w:eastAsia="Calibri" w:hAnsi="Calibri" w:cs="Calibri"/>
          <w:kern w:val="2"/>
          <w:sz w:val="22"/>
          <w:szCs w:val="22"/>
        </w:rPr>
      </w:pPr>
      <w:r>
        <w:rPr>
          <w:rFonts w:eastAsia="Calibri"/>
          <w:kern w:val="2"/>
          <w:szCs w:val="24"/>
        </w:rPr>
        <w:t>Vadovaudamasi Lietuvos Respublikos vietos savivaldos įstatymo</w:t>
      </w:r>
      <w:r w:rsidR="0078698E">
        <w:rPr>
          <w:rFonts w:eastAsia="Calibri"/>
          <w:kern w:val="2"/>
          <w:szCs w:val="24"/>
        </w:rPr>
        <w:t xml:space="preserve"> </w:t>
      </w:r>
      <w:r w:rsidR="001A30AA" w:rsidRPr="0036174A">
        <w:rPr>
          <w:kern w:val="2"/>
          <w:szCs w:val="24"/>
        </w:rPr>
        <w:t>15 straipsnio 2 dalies 37 punktu, Kėdainių krašto garbės piliečio vardo suteikimo nuostatų, patvirtintų Kėdainių rajono savivaldybės tarybos 2026 m. balandžio 24 d. sprendimu Nr. TS-93 „Dėl Kėdainių krašto garbės piliečio vardo suteikimo nuostatų patvirtinimo“, 31 punktu ir Kėdainių krašto garbės piliečio vardo suteikimo komisijos</w:t>
      </w:r>
      <w:r w:rsidR="00856C27">
        <w:rPr>
          <w:kern w:val="2"/>
          <w:szCs w:val="24"/>
        </w:rPr>
        <w:t xml:space="preserve"> </w:t>
      </w:r>
      <w:r w:rsidR="001A30AA" w:rsidRPr="0036174A">
        <w:rPr>
          <w:kern w:val="2"/>
          <w:szCs w:val="24"/>
        </w:rPr>
        <w:t xml:space="preserve">2026 m. </w:t>
      </w:r>
      <w:r w:rsidR="00856C27">
        <w:rPr>
          <w:kern w:val="2"/>
          <w:szCs w:val="24"/>
        </w:rPr>
        <w:t>birželio</w:t>
      </w:r>
      <w:r w:rsidR="00876BA0">
        <w:rPr>
          <w:kern w:val="2"/>
          <w:szCs w:val="24"/>
        </w:rPr>
        <w:t xml:space="preserve"> __</w:t>
      </w:r>
      <w:r w:rsidR="00D35365">
        <w:rPr>
          <w:kern w:val="2"/>
          <w:szCs w:val="24"/>
        </w:rPr>
        <w:t xml:space="preserve"> </w:t>
      </w:r>
      <w:r w:rsidR="001A30AA" w:rsidRPr="0036174A">
        <w:rPr>
          <w:kern w:val="2"/>
          <w:szCs w:val="24"/>
        </w:rPr>
        <w:t>d.</w:t>
      </w:r>
      <w:r w:rsidR="00D35365">
        <w:rPr>
          <w:kern w:val="2"/>
          <w:szCs w:val="24"/>
        </w:rPr>
        <w:t xml:space="preserve"> </w:t>
      </w:r>
      <w:r w:rsidR="001A30AA" w:rsidRPr="00FB2E66">
        <w:rPr>
          <w:kern w:val="2"/>
          <w:szCs w:val="24"/>
        </w:rPr>
        <w:t>posėdžio protokolu Nr.</w:t>
      </w:r>
      <w:r w:rsidR="00FB2E66">
        <w:rPr>
          <w:kern w:val="2"/>
          <w:szCs w:val="24"/>
        </w:rPr>
        <w:t xml:space="preserve"> ___</w:t>
      </w:r>
      <w:r w:rsidRPr="00FB2E66">
        <w:rPr>
          <w:rFonts w:eastAsia="Calibri"/>
          <w:kern w:val="2"/>
          <w:szCs w:val="24"/>
        </w:rPr>
        <w:t>,</w:t>
      </w:r>
      <w:r>
        <w:rPr>
          <w:rFonts w:eastAsia="Calibri"/>
          <w:kern w:val="2"/>
          <w:szCs w:val="24"/>
        </w:rPr>
        <w:t xml:space="preserve"> Kėdainių rajono savivaldybės taryba</w:t>
      </w:r>
      <w:r w:rsidR="00653D2B">
        <w:rPr>
          <w:rFonts w:eastAsia="Calibri"/>
          <w:kern w:val="2"/>
          <w:szCs w:val="24"/>
        </w:rPr>
        <w:t xml:space="preserve"> </w:t>
      </w:r>
      <w:r>
        <w:rPr>
          <w:spacing w:val="60"/>
          <w:kern w:val="2"/>
          <w:szCs w:val="24"/>
        </w:rPr>
        <w:t>nusprendži</w:t>
      </w:r>
      <w:r>
        <w:rPr>
          <w:kern w:val="2"/>
          <w:szCs w:val="24"/>
        </w:rPr>
        <w:t>a:</w:t>
      </w:r>
    </w:p>
    <w:p w14:paraId="62A7483B" w14:textId="5328CABE" w:rsidR="00254E78" w:rsidRPr="00FB2E66" w:rsidRDefault="0036174A" w:rsidP="007F23CB">
      <w:pPr>
        <w:pStyle w:val="Sraopastraipa"/>
        <w:numPr>
          <w:ilvl w:val="0"/>
          <w:numId w:val="2"/>
        </w:numPr>
        <w:tabs>
          <w:tab w:val="left" w:pos="1211"/>
          <w:tab w:val="left" w:pos="1701"/>
        </w:tabs>
        <w:jc w:val="both"/>
        <w:rPr>
          <w:kern w:val="2"/>
          <w:szCs w:val="24"/>
        </w:rPr>
      </w:pPr>
      <w:r w:rsidRPr="001A30AA">
        <w:rPr>
          <w:kern w:val="2"/>
          <w:szCs w:val="24"/>
        </w:rPr>
        <w:t xml:space="preserve">Suteikti Kėdainių krašto garbės piliečio vardą </w:t>
      </w:r>
      <w:r w:rsidR="00FB2E66">
        <w:rPr>
          <w:kern w:val="2"/>
          <w:szCs w:val="24"/>
        </w:rPr>
        <w:t>__________________</w:t>
      </w:r>
      <w:r w:rsidR="006166A9" w:rsidRPr="00FB2E66">
        <w:rPr>
          <w:kern w:val="2"/>
          <w:szCs w:val="24"/>
        </w:rPr>
        <w:t>.</w:t>
      </w:r>
    </w:p>
    <w:p w14:paraId="1F6CB359" w14:textId="4EB75D8D" w:rsidR="00097356" w:rsidRPr="00782319" w:rsidRDefault="00782319" w:rsidP="00782319">
      <w:pPr>
        <w:pStyle w:val="Sraopastraipa"/>
        <w:numPr>
          <w:ilvl w:val="0"/>
          <w:numId w:val="2"/>
        </w:numPr>
        <w:jc w:val="both"/>
        <w:rPr>
          <w:kern w:val="2"/>
          <w:szCs w:val="24"/>
        </w:rPr>
      </w:pPr>
      <w:r w:rsidRPr="00782319">
        <w:rPr>
          <w:szCs w:val="24"/>
        </w:rPr>
        <w:t>Šis sprendimas per vieną mėnesį nuo jo įteikimo arba paskelbimo dienos gali būti skundžiamas Lietuvos administracinių ginčų komisijos Kauno apygardos skyriui (Kaunas, A. Juozapavičiaus pr. 57, LT</w:t>
      </w:r>
      <w:r w:rsidRPr="00782319">
        <w:rPr>
          <w:szCs w:val="24"/>
        </w:rPr>
        <w:noBreakHyphen/>
        <w:t xml:space="preserve">45262)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782319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782319">
        <w:rPr>
          <w:szCs w:val="24"/>
        </w:rPr>
        <w:t xml:space="preserve"> arba adresu: Vilnius, Žygimantų g. 2, LT</w:t>
      </w:r>
      <w:r w:rsidRPr="00782319">
        <w:rPr>
          <w:szCs w:val="24"/>
        </w:rPr>
        <w:noBreakHyphen/>
        <w:t>01102, arba Kaunas, A. Mickevičiaus g. 8A, LT</w:t>
      </w:r>
      <w:r w:rsidRPr="00782319">
        <w:rPr>
          <w:szCs w:val="24"/>
        </w:rPr>
        <w:noBreakHyphen/>
        <w:t>44312, arba Klaipėda, Galinio Pylimo g. 9, LT</w:t>
      </w:r>
      <w:r w:rsidRPr="00782319">
        <w:rPr>
          <w:szCs w:val="24"/>
        </w:rPr>
        <w:noBreakHyphen/>
        <w:t>91230, arba Šiauliai, Dvaro g. 80, LT</w:t>
      </w:r>
      <w:r w:rsidRPr="00782319">
        <w:rPr>
          <w:szCs w:val="24"/>
        </w:rPr>
        <w:noBreakHyphen/>
        <w:t>76298, arba Panevėžys, Respublikos g. 62, LT</w:t>
      </w:r>
      <w:r w:rsidRPr="00782319">
        <w:rPr>
          <w:szCs w:val="24"/>
        </w:rPr>
        <w:noBreakHyphen/>
        <w:t>35158) Lietuvos Respublikos administracinių bylų teisenos įstatymo nustatyta tvarka.</w:t>
      </w:r>
    </w:p>
    <w:p w14:paraId="7AACD0CD" w14:textId="77777777" w:rsidR="00782319" w:rsidRDefault="00782319">
      <w:pPr>
        <w:jc w:val="both"/>
        <w:rPr>
          <w:kern w:val="2"/>
          <w:szCs w:val="24"/>
        </w:rPr>
      </w:pPr>
    </w:p>
    <w:p w14:paraId="3479B3B3" w14:textId="77777777" w:rsidR="00782319" w:rsidRDefault="00782319">
      <w:pPr>
        <w:jc w:val="both"/>
        <w:rPr>
          <w:kern w:val="2"/>
          <w:szCs w:val="24"/>
        </w:rPr>
      </w:pPr>
    </w:p>
    <w:p w14:paraId="3353E615" w14:textId="6054DE21" w:rsidR="00BF2F4D" w:rsidRDefault="0080470A">
      <w:pPr>
        <w:jc w:val="both"/>
        <w:rPr>
          <w:rFonts w:eastAsia="Calibri"/>
          <w:kern w:val="2"/>
          <w:szCs w:val="24"/>
        </w:rPr>
      </w:pPr>
      <w:r>
        <w:rPr>
          <w:rFonts w:eastAsia="Calibri"/>
          <w:kern w:val="2"/>
          <w:szCs w:val="24"/>
        </w:rPr>
        <w:t>Savivaldybės meras</w:t>
      </w:r>
      <w:r w:rsidR="006166A9">
        <w:rPr>
          <w:rFonts w:eastAsia="Calibri"/>
          <w:kern w:val="2"/>
          <w:szCs w:val="24"/>
        </w:rPr>
        <w:t xml:space="preserve"> </w:t>
      </w:r>
    </w:p>
    <w:p w14:paraId="455B5DE3" w14:textId="1194FDEB" w:rsidR="00BF2F4D" w:rsidRDefault="0080470A" w:rsidP="002D4422">
      <w:pPr>
        <w:tabs>
          <w:tab w:val="left" w:pos="3285"/>
        </w:tabs>
        <w:jc w:val="both"/>
        <w:rPr>
          <w:kern w:val="2"/>
          <w:szCs w:val="24"/>
          <w:lang w:eastAsia="en-GB"/>
        </w:rPr>
      </w:pPr>
      <w:r>
        <w:rPr>
          <w:kern w:val="2"/>
          <w:szCs w:val="24"/>
          <w:lang w:eastAsia="en-GB"/>
        </w:rPr>
        <w:br w:type="page"/>
      </w:r>
      <w:r w:rsidR="002D4422">
        <w:rPr>
          <w:kern w:val="2"/>
          <w:szCs w:val="24"/>
          <w:lang w:eastAsia="en-GB"/>
        </w:rPr>
        <w:lastRenderedPageBreak/>
        <w:tab/>
      </w:r>
    </w:p>
    <w:p w14:paraId="5D2D9B3D" w14:textId="77777777" w:rsidR="00BF2F4D" w:rsidRDefault="0080470A">
      <w:pPr>
        <w:jc w:val="both"/>
        <w:rPr>
          <w:kern w:val="2"/>
          <w:szCs w:val="24"/>
          <w:lang w:eastAsia="en-GB"/>
        </w:rPr>
      </w:pPr>
      <w:r>
        <w:rPr>
          <w:kern w:val="2"/>
          <w:szCs w:val="24"/>
          <w:lang w:eastAsia="en-GB"/>
        </w:rPr>
        <w:t>Kėdainių rajono savivaldybės tarybai</w:t>
      </w:r>
    </w:p>
    <w:p w14:paraId="39A961D4" w14:textId="77777777" w:rsidR="00BF2F4D" w:rsidRDefault="00BF2F4D">
      <w:pPr>
        <w:jc w:val="both"/>
        <w:rPr>
          <w:kern w:val="2"/>
          <w:szCs w:val="24"/>
          <w:lang w:eastAsia="en-GB"/>
        </w:rPr>
      </w:pPr>
    </w:p>
    <w:p w14:paraId="321AE6B8" w14:textId="77777777" w:rsidR="00BF2F4D" w:rsidRDefault="0080470A">
      <w:pPr>
        <w:jc w:val="center"/>
        <w:rPr>
          <w:b/>
          <w:kern w:val="2"/>
          <w:szCs w:val="24"/>
          <w:lang w:eastAsia="en-GB"/>
        </w:rPr>
      </w:pPr>
      <w:r>
        <w:rPr>
          <w:b/>
          <w:kern w:val="2"/>
          <w:szCs w:val="24"/>
          <w:lang w:eastAsia="en-GB"/>
        </w:rPr>
        <w:t>AIŠKINAMASIS RAŠTAS</w:t>
      </w:r>
    </w:p>
    <w:p w14:paraId="47869A73" w14:textId="7596C05F" w:rsidR="00B31C61" w:rsidRDefault="00AA5B6F">
      <w:pPr>
        <w:jc w:val="center"/>
        <w:rPr>
          <w:kern w:val="2"/>
          <w:szCs w:val="24"/>
          <w:lang w:eastAsia="en-GB"/>
        </w:rPr>
      </w:pPr>
      <w:r w:rsidRPr="00AA5B6F">
        <w:rPr>
          <w:b/>
          <w:kern w:val="2"/>
          <w:szCs w:val="24"/>
          <w:lang w:eastAsia="en-GB"/>
        </w:rPr>
        <w:t>DĖL KĖDAINIŲ KRAŠTO GARBĖS PILIEČIO VARDO SUTEIKIMO</w:t>
      </w:r>
    </w:p>
    <w:p w14:paraId="24310C48" w14:textId="7FEDB35F" w:rsidR="00BF2F4D" w:rsidRDefault="0080470A">
      <w:pPr>
        <w:jc w:val="center"/>
        <w:rPr>
          <w:kern w:val="2"/>
          <w:szCs w:val="24"/>
          <w:lang w:eastAsia="en-GB"/>
        </w:rPr>
      </w:pPr>
      <w:r>
        <w:rPr>
          <w:kern w:val="2"/>
          <w:szCs w:val="24"/>
          <w:lang w:eastAsia="en-GB"/>
        </w:rPr>
        <w:t>2026 m. b</w:t>
      </w:r>
      <w:r w:rsidR="00B31C61">
        <w:rPr>
          <w:kern w:val="2"/>
          <w:szCs w:val="24"/>
          <w:lang w:eastAsia="en-GB"/>
        </w:rPr>
        <w:t xml:space="preserve">irželio  </w:t>
      </w:r>
      <w:r w:rsidR="00672806">
        <w:rPr>
          <w:kern w:val="2"/>
          <w:szCs w:val="24"/>
          <w:lang w:eastAsia="en-GB"/>
        </w:rPr>
        <w:t xml:space="preserve"> </w:t>
      </w:r>
      <w:r>
        <w:rPr>
          <w:kern w:val="2"/>
          <w:szCs w:val="24"/>
          <w:lang w:eastAsia="en-GB"/>
        </w:rPr>
        <w:t>d.</w:t>
      </w:r>
    </w:p>
    <w:p w14:paraId="08B0E600" w14:textId="77777777" w:rsidR="00BF2F4D" w:rsidRDefault="0080470A">
      <w:pPr>
        <w:jc w:val="center"/>
        <w:rPr>
          <w:kern w:val="2"/>
          <w:szCs w:val="24"/>
          <w:lang w:eastAsia="en-GB"/>
        </w:rPr>
      </w:pPr>
      <w:r>
        <w:rPr>
          <w:kern w:val="2"/>
          <w:szCs w:val="24"/>
          <w:lang w:eastAsia="en-GB"/>
        </w:rPr>
        <w:t>Kėdainiai</w:t>
      </w:r>
    </w:p>
    <w:p w14:paraId="05743830" w14:textId="77777777" w:rsidR="00BF2F4D" w:rsidRDefault="00BF2F4D">
      <w:pPr>
        <w:rPr>
          <w:kern w:val="2"/>
          <w:sz w:val="20"/>
          <w:szCs w:val="22"/>
          <w:lang w:eastAsia="en-GB"/>
        </w:rPr>
      </w:pPr>
    </w:p>
    <w:p w14:paraId="569C4707" w14:textId="77777777" w:rsidR="00BF2F4D" w:rsidRDefault="0080470A">
      <w:pPr>
        <w:ind w:firstLine="851"/>
        <w:jc w:val="both"/>
        <w:rPr>
          <w:b/>
          <w:kern w:val="2"/>
          <w:szCs w:val="24"/>
          <w:lang w:eastAsia="en-GB"/>
        </w:rPr>
      </w:pPr>
      <w:r>
        <w:rPr>
          <w:b/>
          <w:kern w:val="2"/>
          <w:szCs w:val="24"/>
          <w:lang w:eastAsia="en-GB"/>
        </w:rPr>
        <w:t xml:space="preserve">Parengto sprendimo projekto tikslai </w:t>
      </w:r>
    </w:p>
    <w:p w14:paraId="130DEE15" w14:textId="49795382" w:rsidR="00AA5B6F" w:rsidRDefault="00AA5B6F">
      <w:pPr>
        <w:ind w:firstLine="851"/>
        <w:jc w:val="both"/>
        <w:rPr>
          <w:rFonts w:eastAsia="Calibri"/>
          <w:kern w:val="2"/>
          <w:szCs w:val="24"/>
        </w:rPr>
      </w:pPr>
      <w:r w:rsidRPr="00AA5B6F">
        <w:rPr>
          <w:rFonts w:eastAsia="Calibri"/>
          <w:kern w:val="2"/>
          <w:szCs w:val="24"/>
        </w:rPr>
        <w:t xml:space="preserve">Suteikti Kėdainių krašto garbės piliečio </w:t>
      </w:r>
      <w:r w:rsidRPr="00D576B8">
        <w:rPr>
          <w:rFonts w:eastAsia="Calibri"/>
          <w:kern w:val="2"/>
          <w:szCs w:val="24"/>
        </w:rPr>
        <w:t>vardą</w:t>
      </w:r>
      <w:r w:rsidR="00D576B8">
        <w:rPr>
          <w:rFonts w:eastAsia="Calibri"/>
          <w:kern w:val="2"/>
          <w:szCs w:val="24"/>
        </w:rPr>
        <w:t xml:space="preserve"> ___________________</w:t>
      </w:r>
      <w:r w:rsidR="00F228F6" w:rsidRPr="00D576B8">
        <w:rPr>
          <w:rFonts w:eastAsia="Calibri"/>
          <w:kern w:val="2"/>
          <w:szCs w:val="24"/>
        </w:rPr>
        <w:t>.</w:t>
      </w:r>
    </w:p>
    <w:p w14:paraId="5B30F9D7" w14:textId="45DB8F1C" w:rsidR="00BF2F4D" w:rsidRDefault="0080470A">
      <w:pPr>
        <w:ind w:firstLine="851"/>
        <w:jc w:val="both"/>
        <w:rPr>
          <w:b/>
          <w:kern w:val="2"/>
          <w:szCs w:val="24"/>
          <w:lang w:eastAsia="en-GB"/>
        </w:rPr>
      </w:pPr>
      <w:r>
        <w:rPr>
          <w:b/>
          <w:kern w:val="2"/>
          <w:szCs w:val="24"/>
          <w:lang w:eastAsia="en-GB"/>
        </w:rPr>
        <w:t>Sprendimo projekto esmė, rengimo priežastys ir motyvai:</w:t>
      </w:r>
    </w:p>
    <w:p w14:paraId="2B220AA2" w14:textId="06390F90" w:rsidR="008A5B8C" w:rsidRPr="008A5B8C" w:rsidRDefault="008A5B8C" w:rsidP="0052689F">
      <w:pPr>
        <w:ind w:firstLine="851"/>
        <w:jc w:val="both"/>
        <w:rPr>
          <w:rFonts w:eastAsia="Calibri"/>
          <w:kern w:val="2"/>
          <w:szCs w:val="24"/>
        </w:rPr>
      </w:pPr>
      <w:r w:rsidRPr="008A5B8C">
        <w:rPr>
          <w:rFonts w:eastAsia="Calibri"/>
          <w:kern w:val="2"/>
          <w:szCs w:val="24"/>
        </w:rPr>
        <w:t>Kėdainių krašto garbės piliečio vardo suteikimo komisija, sudaryta Kėdainių rajono savivaldybės mero</w:t>
      </w:r>
      <w:r>
        <w:rPr>
          <w:rFonts w:eastAsia="Calibri"/>
          <w:kern w:val="2"/>
          <w:szCs w:val="24"/>
        </w:rPr>
        <w:t xml:space="preserve"> 2026</w:t>
      </w:r>
      <w:r w:rsidR="006E2776">
        <w:rPr>
          <w:rFonts w:eastAsia="Calibri"/>
          <w:kern w:val="2"/>
          <w:szCs w:val="24"/>
        </w:rPr>
        <w:t xml:space="preserve"> </w:t>
      </w:r>
      <w:r>
        <w:rPr>
          <w:rFonts w:eastAsia="Calibri"/>
        </w:rPr>
        <w:t>m. birželio</w:t>
      </w:r>
      <w:r w:rsidR="003A6439">
        <w:rPr>
          <w:rFonts w:eastAsia="Calibri"/>
        </w:rPr>
        <w:t xml:space="preserve"> </w:t>
      </w:r>
      <w:r w:rsidR="003A6439" w:rsidRPr="00D576B8">
        <w:rPr>
          <w:rFonts w:eastAsia="Calibri"/>
        </w:rPr>
        <w:t>1</w:t>
      </w:r>
      <w:r w:rsidR="00FF4153" w:rsidRPr="00D576B8">
        <w:rPr>
          <w:rFonts w:eastAsia="Calibri"/>
        </w:rPr>
        <w:t>6</w:t>
      </w:r>
      <w:r w:rsidR="003A6439" w:rsidRPr="00D576B8">
        <w:rPr>
          <w:rFonts w:eastAsia="Calibri"/>
        </w:rPr>
        <w:t xml:space="preserve"> d.</w:t>
      </w:r>
      <w:r w:rsidRPr="008A5B8C">
        <w:rPr>
          <w:rFonts w:eastAsia="Calibri"/>
          <w:kern w:val="2"/>
          <w:szCs w:val="24"/>
        </w:rPr>
        <w:t xml:space="preserve"> potvarkiu Nr.</w:t>
      </w:r>
      <w:r w:rsidR="00F2536B">
        <w:rPr>
          <w:rFonts w:eastAsia="Calibri"/>
          <w:kern w:val="2"/>
          <w:szCs w:val="24"/>
        </w:rPr>
        <w:t xml:space="preserve"> </w:t>
      </w:r>
      <w:r w:rsidR="003A6439">
        <w:rPr>
          <w:rFonts w:eastAsia="Calibri"/>
          <w:kern w:val="2"/>
          <w:szCs w:val="24"/>
        </w:rPr>
        <w:t>MP-1</w:t>
      </w:r>
      <w:r w:rsidR="0091794B">
        <w:rPr>
          <w:rFonts w:eastAsia="Calibri"/>
          <w:kern w:val="2"/>
          <w:szCs w:val="24"/>
        </w:rPr>
        <w:t>-</w:t>
      </w:r>
      <w:r w:rsidR="00E615C6">
        <w:rPr>
          <w:rFonts w:eastAsia="Calibri"/>
          <w:kern w:val="2"/>
          <w:szCs w:val="24"/>
        </w:rPr>
        <w:t>241</w:t>
      </w:r>
      <w:r w:rsidRPr="008A5B8C">
        <w:rPr>
          <w:rFonts w:eastAsia="Calibri"/>
          <w:kern w:val="2"/>
          <w:szCs w:val="24"/>
        </w:rPr>
        <w:t xml:space="preserve"> „Dėl Kėdainių krašto garbės piliečio vardo suteikimo komisijos sudarymo“,</w:t>
      </w:r>
      <w:r w:rsidR="00F2536B">
        <w:rPr>
          <w:rFonts w:eastAsia="Calibri"/>
          <w:kern w:val="2"/>
          <w:szCs w:val="24"/>
        </w:rPr>
        <w:t xml:space="preserve"> </w:t>
      </w:r>
      <w:r w:rsidRPr="008A5B8C">
        <w:rPr>
          <w:rFonts w:eastAsia="Calibri"/>
          <w:kern w:val="2"/>
          <w:szCs w:val="24"/>
        </w:rPr>
        <w:t>2026 m.</w:t>
      </w:r>
      <w:r w:rsidR="00EA1E92">
        <w:rPr>
          <w:rFonts w:eastAsia="Calibri"/>
          <w:kern w:val="2"/>
          <w:szCs w:val="24"/>
        </w:rPr>
        <w:t xml:space="preserve"> </w:t>
      </w:r>
      <w:r w:rsidR="0091794B">
        <w:rPr>
          <w:rFonts w:eastAsia="Calibri"/>
          <w:kern w:val="2"/>
          <w:szCs w:val="24"/>
        </w:rPr>
        <w:t>birželio</w:t>
      </w:r>
      <w:r w:rsidR="00E615C6">
        <w:rPr>
          <w:rFonts w:eastAsia="Calibri"/>
          <w:kern w:val="2"/>
          <w:szCs w:val="24"/>
        </w:rPr>
        <w:t xml:space="preserve"> __ </w:t>
      </w:r>
      <w:r w:rsidRPr="008A5B8C">
        <w:rPr>
          <w:rFonts w:eastAsia="Calibri"/>
          <w:kern w:val="2"/>
          <w:szCs w:val="24"/>
        </w:rPr>
        <w:t>d.</w:t>
      </w:r>
      <w:r w:rsidR="00C35432">
        <w:rPr>
          <w:rFonts w:eastAsia="Calibri"/>
          <w:kern w:val="2"/>
          <w:szCs w:val="24"/>
        </w:rPr>
        <w:t xml:space="preserve"> </w:t>
      </w:r>
      <w:r w:rsidRPr="008A5B8C">
        <w:rPr>
          <w:rFonts w:eastAsia="Calibri"/>
          <w:kern w:val="2"/>
          <w:szCs w:val="24"/>
        </w:rPr>
        <w:t xml:space="preserve">vykusiame posėdyje išnagrinėjo pateiktus </w:t>
      </w:r>
      <w:r w:rsidR="00A3252A" w:rsidRPr="005F2E79">
        <w:rPr>
          <w:rFonts w:eastAsia="Calibri"/>
          <w:kern w:val="2"/>
          <w:szCs w:val="24"/>
        </w:rPr>
        <w:t xml:space="preserve">prašymus </w:t>
      </w:r>
      <w:r w:rsidRPr="005F2E79">
        <w:rPr>
          <w:rFonts w:eastAsia="Calibri"/>
          <w:kern w:val="2"/>
          <w:szCs w:val="24"/>
        </w:rPr>
        <w:t>d</w:t>
      </w:r>
      <w:r w:rsidRPr="008A5B8C">
        <w:rPr>
          <w:rFonts w:eastAsia="Calibri"/>
          <w:kern w:val="2"/>
          <w:szCs w:val="24"/>
        </w:rPr>
        <w:t>ėl Kėdainių krašto garbės piliečio vardo suteikimo</w:t>
      </w:r>
      <w:r w:rsidR="0052689F">
        <w:rPr>
          <w:rFonts w:eastAsia="Calibri"/>
          <w:kern w:val="2"/>
          <w:szCs w:val="24"/>
        </w:rPr>
        <w:t xml:space="preserve">. </w:t>
      </w:r>
      <w:r w:rsidRPr="008A5B8C">
        <w:rPr>
          <w:rFonts w:eastAsia="Calibri"/>
          <w:kern w:val="2"/>
          <w:szCs w:val="24"/>
        </w:rPr>
        <w:t xml:space="preserve">Komisija priėmė sprendimą siūlyti Kėdainių rajono savivaldybės tarybai suteikti Kėdainių krašto garbės piliečio vardą </w:t>
      </w:r>
      <w:r w:rsidR="00E86C41">
        <w:rPr>
          <w:rFonts w:eastAsia="Calibri"/>
          <w:kern w:val="2"/>
          <w:szCs w:val="24"/>
        </w:rPr>
        <w:t>______________</w:t>
      </w:r>
      <w:r w:rsidR="00C239CC">
        <w:rPr>
          <w:rFonts w:eastAsia="Calibri"/>
          <w:kern w:val="2"/>
          <w:szCs w:val="24"/>
        </w:rPr>
        <w:t>___</w:t>
      </w:r>
      <w:r w:rsidR="00E86C41">
        <w:rPr>
          <w:rFonts w:eastAsia="Calibri"/>
          <w:kern w:val="2"/>
          <w:szCs w:val="24"/>
        </w:rPr>
        <w:t xml:space="preserve">. </w:t>
      </w:r>
      <w:r w:rsidR="006D3760">
        <w:t>P</w:t>
      </w:r>
      <w:r w:rsidR="00F51EC6">
        <w:t>rie sprendimo projekto p</w:t>
      </w:r>
      <w:r w:rsidR="006D3760">
        <w:t>ridedami</w:t>
      </w:r>
      <w:r w:rsidR="00F51EC6">
        <w:t xml:space="preserve"> </w:t>
      </w:r>
      <w:r w:rsidR="00B1300C" w:rsidRPr="00B1300C">
        <w:rPr>
          <w:rFonts w:eastAsia="Calibri"/>
          <w:kern w:val="2"/>
          <w:szCs w:val="24"/>
        </w:rPr>
        <w:t>Kėdainių krašto garbės piliečio vardo suteikimo komisijos posėdžio protokolo išrašas</w:t>
      </w:r>
      <w:r w:rsidR="009D1F6D">
        <w:rPr>
          <w:rFonts w:eastAsia="Calibri"/>
          <w:kern w:val="2"/>
          <w:szCs w:val="24"/>
        </w:rPr>
        <w:t>,</w:t>
      </w:r>
      <w:r w:rsidR="00A732B6">
        <w:rPr>
          <w:rFonts w:eastAsia="Calibri"/>
          <w:kern w:val="2"/>
          <w:szCs w:val="24"/>
        </w:rPr>
        <w:t xml:space="preserve"> </w:t>
      </w:r>
      <w:r w:rsidR="00B1300C" w:rsidRPr="00B1300C">
        <w:rPr>
          <w:rFonts w:eastAsia="Calibri"/>
          <w:kern w:val="2"/>
          <w:szCs w:val="24"/>
        </w:rPr>
        <w:t>gyvenimo ir</w:t>
      </w:r>
      <w:r w:rsidR="00E7662F">
        <w:rPr>
          <w:rFonts w:eastAsia="Calibri"/>
          <w:kern w:val="2"/>
          <w:szCs w:val="24"/>
        </w:rPr>
        <w:t xml:space="preserve"> </w:t>
      </w:r>
      <w:r w:rsidR="00B1300C" w:rsidRPr="00B1300C">
        <w:rPr>
          <w:rFonts w:eastAsia="Calibri"/>
          <w:kern w:val="2"/>
          <w:szCs w:val="24"/>
        </w:rPr>
        <w:t>veiklos aprašymas</w:t>
      </w:r>
      <w:r w:rsidR="006920BB">
        <w:rPr>
          <w:rFonts w:eastAsia="Calibri"/>
          <w:kern w:val="2"/>
          <w:szCs w:val="24"/>
        </w:rPr>
        <w:t>.</w:t>
      </w:r>
    </w:p>
    <w:p w14:paraId="53BA47FE" w14:textId="77777777" w:rsidR="008A5B8C" w:rsidRDefault="008A5B8C" w:rsidP="008A5B8C">
      <w:pPr>
        <w:ind w:firstLine="851"/>
        <w:jc w:val="both"/>
        <w:rPr>
          <w:rFonts w:eastAsia="Calibri"/>
          <w:kern w:val="2"/>
          <w:szCs w:val="24"/>
        </w:rPr>
      </w:pPr>
      <w:r w:rsidRPr="008A5B8C">
        <w:rPr>
          <w:rFonts w:eastAsia="Calibri"/>
          <w:kern w:val="2"/>
          <w:szCs w:val="24"/>
        </w:rPr>
        <w:t>Vadovaujantis Kėdainių krašto garbės piliečio vardo suteikimo nuostatų, patvirtintų Kėdainių rajono savivaldybės tarybos 2026 m. balandžio 24 d. sprendimu Nr. TS-93 „Dėl Kėdainių krašto garbės piliečio vardo suteikimo nuostatų patvirtinimo“, 31 punktu, Garbės piliečio vardas pretendentui suteikiamas Savivaldybės tarybos sprendimu.</w:t>
      </w:r>
    </w:p>
    <w:p w14:paraId="318ACF55" w14:textId="5FDD9C19" w:rsidR="00BF2F4D" w:rsidRDefault="0080470A" w:rsidP="008A5B8C">
      <w:pPr>
        <w:ind w:firstLine="851"/>
        <w:rPr>
          <w:b/>
          <w:kern w:val="2"/>
          <w:szCs w:val="24"/>
          <w:lang w:eastAsia="en-GB"/>
        </w:rPr>
      </w:pPr>
      <w:r>
        <w:rPr>
          <w:b/>
          <w:kern w:val="2"/>
          <w:szCs w:val="24"/>
          <w:lang w:eastAsia="en-GB"/>
        </w:rPr>
        <w:t>Lėšų poreikis (jeigu sprendimui įgyvendinti reikalingos lėšos):</w:t>
      </w:r>
    </w:p>
    <w:p w14:paraId="33CA6B00" w14:textId="78F9A53F" w:rsidR="00451081" w:rsidRDefault="00451081" w:rsidP="005F1794">
      <w:pPr>
        <w:ind w:firstLine="851"/>
        <w:jc w:val="both"/>
        <w:rPr>
          <w:kern w:val="2"/>
          <w:szCs w:val="24"/>
          <w:lang w:eastAsia="en-GB"/>
        </w:rPr>
      </w:pPr>
      <w:r w:rsidRPr="00451081">
        <w:rPr>
          <w:kern w:val="2"/>
          <w:szCs w:val="24"/>
          <w:lang w:eastAsia="en-GB"/>
        </w:rPr>
        <w:t>Papildomų Savivaldybės biudžeto lėšų nereikės</w:t>
      </w:r>
      <w:r w:rsidR="00045CDB">
        <w:rPr>
          <w:kern w:val="2"/>
          <w:szCs w:val="24"/>
          <w:lang w:eastAsia="en-GB"/>
        </w:rPr>
        <w:t>.</w:t>
      </w:r>
    </w:p>
    <w:p w14:paraId="06DA5EC4" w14:textId="77777777" w:rsidR="00BB5FBB" w:rsidRDefault="0080470A" w:rsidP="00E06119">
      <w:pPr>
        <w:ind w:firstLine="851"/>
        <w:jc w:val="both"/>
        <w:rPr>
          <w:b/>
          <w:kern w:val="2"/>
          <w:szCs w:val="24"/>
          <w:lang w:eastAsia="en-GB"/>
        </w:rPr>
      </w:pPr>
      <w:r>
        <w:rPr>
          <w:b/>
          <w:kern w:val="2"/>
          <w:szCs w:val="24"/>
          <w:lang w:eastAsia="en-GB"/>
        </w:rPr>
        <w:t xml:space="preserve">Laukiami rezultatai: </w:t>
      </w:r>
    </w:p>
    <w:p w14:paraId="45FE8C45" w14:textId="6BEC0576" w:rsidR="00B9221A" w:rsidRDefault="00BB5FBB" w:rsidP="00E06119">
      <w:pPr>
        <w:ind w:firstLine="851"/>
        <w:jc w:val="both"/>
        <w:rPr>
          <w:kern w:val="2"/>
          <w:szCs w:val="24"/>
          <w:lang w:eastAsia="en-GB"/>
        </w:rPr>
      </w:pPr>
      <w:r w:rsidRPr="00BB5FBB">
        <w:rPr>
          <w:kern w:val="2"/>
          <w:szCs w:val="24"/>
          <w:lang w:eastAsia="en-GB"/>
        </w:rPr>
        <w:t xml:space="preserve">Priėmus sprendimą, </w:t>
      </w:r>
      <w:r w:rsidR="00C239CC">
        <w:rPr>
          <w:kern w:val="2"/>
          <w:szCs w:val="24"/>
          <w:lang w:eastAsia="en-GB"/>
        </w:rPr>
        <w:t xml:space="preserve">_______________ </w:t>
      </w:r>
      <w:r w:rsidRPr="00BB5FBB">
        <w:rPr>
          <w:kern w:val="2"/>
          <w:szCs w:val="24"/>
          <w:lang w:eastAsia="en-GB"/>
        </w:rPr>
        <w:t>bus suteiktas Kėdainių krašto garbės piliečio vardas.</w:t>
      </w:r>
    </w:p>
    <w:p w14:paraId="05594FB0" w14:textId="063F5077" w:rsidR="00BF2F4D" w:rsidRDefault="0080470A" w:rsidP="00E06119">
      <w:pPr>
        <w:ind w:firstLine="851"/>
        <w:jc w:val="both"/>
        <w:rPr>
          <w:b/>
          <w:bCs/>
          <w:kern w:val="2"/>
          <w:szCs w:val="24"/>
          <w:lang w:eastAsia="en-GB"/>
        </w:rPr>
      </w:pPr>
      <w:r>
        <w:rPr>
          <w:b/>
          <w:bCs/>
          <w:kern w:val="2"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BF2F4D" w14:paraId="10CDF1C4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2B375" w14:textId="77777777" w:rsidR="00BF2F4D" w:rsidRDefault="0080470A">
            <w:pPr>
              <w:rPr>
                <w:b/>
                <w:kern w:val="2"/>
                <w:szCs w:val="24"/>
                <w:lang w:bidi="lo-LA"/>
              </w:rPr>
            </w:pPr>
            <w:r>
              <w:rPr>
                <w:b/>
                <w:kern w:val="2"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BB62E6" w14:textId="77777777" w:rsidR="00BF2F4D" w:rsidRDefault="0080470A">
            <w:pPr>
              <w:jc w:val="center"/>
              <w:rPr>
                <w:b/>
                <w:bCs/>
                <w:kern w:val="2"/>
                <w:szCs w:val="24"/>
                <w:lang w:eastAsia="en-GB"/>
              </w:rPr>
            </w:pPr>
            <w:r>
              <w:rPr>
                <w:b/>
                <w:bCs/>
                <w:kern w:val="2"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BF2F4D" w14:paraId="7CAEA184" w14:textId="7777777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0A85F" w14:textId="77777777" w:rsidR="00BF2F4D" w:rsidRDefault="00BF2F4D">
            <w:pPr>
              <w:rPr>
                <w:b/>
                <w:kern w:val="2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818E2" w14:textId="77777777" w:rsidR="00BF2F4D" w:rsidRDefault="0080470A">
            <w:pPr>
              <w:jc w:val="center"/>
              <w:rPr>
                <w:b/>
                <w:kern w:val="2"/>
                <w:szCs w:val="24"/>
                <w:lang w:eastAsia="en-GB"/>
              </w:rPr>
            </w:pPr>
            <w:r>
              <w:rPr>
                <w:b/>
                <w:kern w:val="2"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5DCE" w14:textId="77777777" w:rsidR="00BF2F4D" w:rsidRDefault="0080470A">
            <w:pPr>
              <w:jc w:val="center"/>
              <w:rPr>
                <w:rFonts w:eastAsia="Calibri"/>
                <w:b/>
                <w:kern w:val="2"/>
                <w:szCs w:val="24"/>
                <w:lang w:bidi="lo-LA"/>
              </w:rPr>
            </w:pPr>
            <w:r>
              <w:rPr>
                <w:b/>
                <w:kern w:val="2"/>
                <w:szCs w:val="24"/>
                <w:lang w:eastAsia="en-GB"/>
              </w:rPr>
              <w:t>Neigiamas poveikis</w:t>
            </w:r>
          </w:p>
        </w:tc>
      </w:tr>
      <w:tr w:rsidR="00BF2F4D" w14:paraId="5464BDA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7448E" w14:textId="77777777" w:rsidR="00BF2F4D" w:rsidRDefault="0080470A">
            <w:pPr>
              <w:rPr>
                <w:i/>
                <w:kern w:val="2"/>
                <w:sz w:val="22"/>
                <w:szCs w:val="22"/>
                <w:lang w:bidi="lo-LA"/>
              </w:rPr>
            </w:pPr>
            <w:r>
              <w:rPr>
                <w:i/>
                <w:kern w:val="2"/>
                <w:sz w:val="22"/>
                <w:szCs w:val="22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E250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F207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</w:tr>
      <w:tr w:rsidR="00BF2F4D" w14:paraId="0AA78A7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C719B" w14:textId="77777777" w:rsidR="00BF2F4D" w:rsidRDefault="0080470A">
            <w:pPr>
              <w:rPr>
                <w:i/>
                <w:kern w:val="2"/>
                <w:sz w:val="22"/>
                <w:szCs w:val="22"/>
                <w:lang w:bidi="lo-LA"/>
              </w:rPr>
            </w:pPr>
            <w:r>
              <w:rPr>
                <w:i/>
                <w:kern w:val="2"/>
                <w:sz w:val="22"/>
                <w:szCs w:val="22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1B27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8AD2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</w:tr>
      <w:tr w:rsidR="00BF2F4D" w14:paraId="169E18C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7811F" w14:textId="77777777" w:rsidR="00BF2F4D" w:rsidRDefault="0080470A">
            <w:pPr>
              <w:rPr>
                <w:i/>
                <w:kern w:val="2"/>
                <w:sz w:val="22"/>
                <w:szCs w:val="22"/>
                <w:lang w:bidi="lo-LA"/>
              </w:rPr>
            </w:pPr>
            <w:r>
              <w:rPr>
                <w:i/>
                <w:kern w:val="2"/>
                <w:sz w:val="22"/>
                <w:szCs w:val="22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5B33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A4AA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</w:tr>
      <w:tr w:rsidR="00BF2F4D" w14:paraId="368123D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8557E" w14:textId="77777777" w:rsidR="00BF2F4D" w:rsidRDefault="0080470A">
            <w:pPr>
              <w:rPr>
                <w:i/>
                <w:kern w:val="2"/>
                <w:sz w:val="22"/>
                <w:szCs w:val="22"/>
                <w:lang w:bidi="lo-LA"/>
              </w:rPr>
            </w:pPr>
            <w:r>
              <w:rPr>
                <w:i/>
                <w:kern w:val="2"/>
                <w:sz w:val="22"/>
                <w:szCs w:val="22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9127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387F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</w:tr>
      <w:tr w:rsidR="00BF2F4D" w14:paraId="27100BF3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A03A5" w14:textId="77777777" w:rsidR="00BF2F4D" w:rsidRDefault="0080470A">
            <w:pPr>
              <w:rPr>
                <w:i/>
                <w:kern w:val="2"/>
                <w:sz w:val="22"/>
                <w:szCs w:val="22"/>
                <w:lang w:bidi="lo-LA"/>
              </w:rPr>
            </w:pPr>
            <w:r>
              <w:rPr>
                <w:i/>
                <w:kern w:val="2"/>
                <w:sz w:val="22"/>
                <w:szCs w:val="22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9E6C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41AC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</w:tr>
      <w:tr w:rsidR="00BF2F4D" w14:paraId="19185C5E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7200D" w14:textId="77777777" w:rsidR="00BF2F4D" w:rsidRDefault="0080470A">
            <w:pPr>
              <w:rPr>
                <w:i/>
                <w:kern w:val="2"/>
                <w:sz w:val="22"/>
                <w:szCs w:val="22"/>
                <w:lang w:bidi="lo-LA"/>
              </w:rPr>
            </w:pPr>
            <w:r>
              <w:rPr>
                <w:i/>
                <w:kern w:val="2"/>
                <w:sz w:val="22"/>
                <w:szCs w:val="22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6417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D099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</w:tr>
      <w:tr w:rsidR="00BF2F4D" w14:paraId="6157A83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C535F" w14:textId="77777777" w:rsidR="00BF2F4D" w:rsidRDefault="0080470A">
            <w:pPr>
              <w:rPr>
                <w:i/>
                <w:kern w:val="2"/>
                <w:sz w:val="22"/>
                <w:szCs w:val="22"/>
                <w:lang w:bidi="lo-LA"/>
              </w:rPr>
            </w:pPr>
            <w:r>
              <w:rPr>
                <w:i/>
                <w:kern w:val="2"/>
                <w:sz w:val="22"/>
                <w:szCs w:val="22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3974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FE17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</w:tr>
      <w:tr w:rsidR="00BF2F4D" w14:paraId="009EFDE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D73D0" w14:textId="77777777" w:rsidR="00BF2F4D" w:rsidRDefault="0080470A">
            <w:pPr>
              <w:rPr>
                <w:i/>
                <w:kern w:val="2"/>
                <w:sz w:val="22"/>
                <w:szCs w:val="22"/>
                <w:lang w:bidi="lo-LA"/>
              </w:rPr>
            </w:pPr>
            <w:r>
              <w:rPr>
                <w:i/>
                <w:kern w:val="2"/>
                <w:sz w:val="22"/>
                <w:szCs w:val="22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DBFD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4244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</w:tr>
      <w:tr w:rsidR="00BF2F4D" w14:paraId="2FAABD7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E45AD" w14:textId="77777777" w:rsidR="00BF2F4D" w:rsidRDefault="0080470A">
            <w:pPr>
              <w:rPr>
                <w:i/>
                <w:kern w:val="2"/>
                <w:sz w:val="22"/>
                <w:szCs w:val="22"/>
                <w:lang w:bidi="lo-LA"/>
              </w:rPr>
            </w:pPr>
            <w:r>
              <w:rPr>
                <w:i/>
                <w:kern w:val="2"/>
                <w:sz w:val="22"/>
                <w:szCs w:val="22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ECBD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13CF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</w:tr>
      <w:tr w:rsidR="00BF2F4D" w14:paraId="030E1ACD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48E0C" w14:textId="77777777" w:rsidR="00BF2F4D" w:rsidRDefault="0080470A">
            <w:pPr>
              <w:rPr>
                <w:i/>
                <w:kern w:val="2"/>
                <w:sz w:val="22"/>
                <w:szCs w:val="22"/>
                <w:lang w:bidi="lo-LA"/>
              </w:rPr>
            </w:pPr>
            <w:r>
              <w:rPr>
                <w:i/>
                <w:kern w:val="2"/>
                <w:sz w:val="22"/>
                <w:szCs w:val="22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4531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32AE" w14:textId="77777777" w:rsidR="00BF2F4D" w:rsidRDefault="00BF2F4D">
            <w:pPr>
              <w:rPr>
                <w:i/>
                <w:kern w:val="2"/>
                <w:sz w:val="22"/>
                <w:szCs w:val="22"/>
                <w:lang w:bidi="lo-LA"/>
              </w:rPr>
            </w:pPr>
          </w:p>
        </w:tc>
      </w:tr>
    </w:tbl>
    <w:p w14:paraId="4F26D8ED" w14:textId="77777777" w:rsidR="00BF2F4D" w:rsidRDefault="00BF2F4D">
      <w:pPr>
        <w:jc w:val="both"/>
        <w:rPr>
          <w:kern w:val="2"/>
          <w:sz w:val="22"/>
          <w:szCs w:val="22"/>
          <w:lang w:bidi="lo-LA"/>
        </w:rPr>
      </w:pPr>
    </w:p>
    <w:p w14:paraId="205CED9E" w14:textId="77777777" w:rsidR="00BF2F4D" w:rsidRDefault="0080470A">
      <w:pPr>
        <w:jc w:val="both"/>
        <w:rPr>
          <w:kern w:val="2"/>
          <w:sz w:val="20"/>
          <w:lang w:eastAsia="en-GB"/>
        </w:rPr>
      </w:pPr>
      <w:r>
        <w:rPr>
          <w:b/>
          <w:kern w:val="2"/>
          <w:sz w:val="20"/>
          <w:lang w:bidi="lo-LA"/>
        </w:rPr>
        <w:t>*</w:t>
      </w:r>
      <w:r>
        <w:rPr>
          <w:bCs/>
          <w:kern w:val="2"/>
          <w:sz w:val="20"/>
          <w:lang w:eastAsia="en-GB"/>
        </w:rPr>
        <w:t xml:space="preserve"> Numatomo teisinio reguliavimo poveikio vertinimas atliekamas r</w:t>
      </w:r>
      <w:r>
        <w:rPr>
          <w:kern w:val="2"/>
          <w:sz w:val="20"/>
          <w:lang w:eastAsia="en-GB"/>
        </w:rPr>
        <w:t>engiant teisės akto, kuriuo numatoma reglamentuoti iki tol nereglamentuotus santykius, taip pat kuriuo iš esmės keičiamas teisinis reguliavimas, projektą.</w:t>
      </w:r>
      <w:r>
        <w:rPr>
          <w:kern w:val="2"/>
          <w:sz w:val="20"/>
          <w:lang w:bidi="lo-LA"/>
        </w:rPr>
        <w:t xml:space="preserve"> </w:t>
      </w:r>
      <w:r>
        <w:rPr>
          <w:kern w:val="2"/>
          <w:sz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281497FF" w14:textId="77777777" w:rsidR="00BF2F4D" w:rsidRDefault="00BF2F4D">
      <w:pPr>
        <w:tabs>
          <w:tab w:val="left" w:pos="1134"/>
          <w:tab w:val="left" w:pos="1276"/>
        </w:tabs>
        <w:jc w:val="both"/>
        <w:rPr>
          <w:kern w:val="2"/>
          <w:szCs w:val="24"/>
          <w:lang w:eastAsia="en-GB"/>
        </w:rPr>
      </w:pPr>
    </w:p>
    <w:p w14:paraId="3917E40F" w14:textId="77777777" w:rsidR="00BF2F4D" w:rsidRDefault="00BF2F4D">
      <w:pPr>
        <w:tabs>
          <w:tab w:val="left" w:pos="1134"/>
          <w:tab w:val="left" w:pos="1276"/>
        </w:tabs>
        <w:jc w:val="both"/>
        <w:rPr>
          <w:kern w:val="2"/>
          <w:szCs w:val="24"/>
          <w:lang w:eastAsia="en-GB"/>
        </w:rPr>
      </w:pPr>
    </w:p>
    <w:p w14:paraId="6494E5CB" w14:textId="77777777" w:rsidR="00BF2F4D" w:rsidRDefault="0080470A">
      <w:pPr>
        <w:rPr>
          <w:kern w:val="2"/>
          <w:szCs w:val="24"/>
          <w:lang w:eastAsia="en-GB"/>
        </w:rPr>
      </w:pPr>
      <w:r>
        <w:rPr>
          <w:kern w:val="2"/>
          <w:szCs w:val="24"/>
          <w:lang w:eastAsia="en-GB"/>
        </w:rPr>
        <w:t>Švietimo, kultūros ir sporto skyriaus vedėja</w:t>
      </w:r>
      <w:r>
        <w:rPr>
          <w:kern w:val="2"/>
          <w:szCs w:val="24"/>
          <w:lang w:eastAsia="en-GB"/>
        </w:rPr>
        <w:tab/>
      </w:r>
      <w:r>
        <w:rPr>
          <w:kern w:val="2"/>
          <w:szCs w:val="24"/>
          <w:lang w:eastAsia="en-GB"/>
        </w:rPr>
        <w:tab/>
        <w:t xml:space="preserve">             Vilma Dobrovolskienė</w:t>
      </w:r>
    </w:p>
    <w:p w14:paraId="2AA720E9" w14:textId="77777777" w:rsidR="00BF2F4D" w:rsidRDefault="00BF2F4D">
      <w:pPr>
        <w:rPr>
          <w:kern w:val="2"/>
          <w:szCs w:val="22"/>
        </w:rPr>
      </w:pPr>
    </w:p>
    <w:sectPr w:rsidR="00BF2F4D" w:rsidSect="00781F5D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C3FBC"/>
    <w:multiLevelType w:val="hybridMultilevel"/>
    <w:tmpl w:val="4BD22852"/>
    <w:lvl w:ilvl="0" w:tplc="74CE78D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3A75448"/>
    <w:multiLevelType w:val="multilevel"/>
    <w:tmpl w:val="9BDCD3F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74FE00D2"/>
    <w:multiLevelType w:val="hybridMultilevel"/>
    <w:tmpl w:val="6D34D87C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39559158">
    <w:abstractNumId w:val="0"/>
  </w:num>
  <w:num w:numId="2" w16cid:durableId="1074012076">
    <w:abstractNumId w:val="1"/>
  </w:num>
  <w:num w:numId="3" w16cid:durableId="1029838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8D"/>
    <w:rsid w:val="00040D4C"/>
    <w:rsid w:val="00043373"/>
    <w:rsid w:val="00045CDB"/>
    <w:rsid w:val="00064905"/>
    <w:rsid w:val="00070D07"/>
    <w:rsid w:val="00097356"/>
    <w:rsid w:val="000A0749"/>
    <w:rsid w:val="000A22B7"/>
    <w:rsid w:val="000A48C0"/>
    <w:rsid w:val="000D3065"/>
    <w:rsid w:val="001A30AA"/>
    <w:rsid w:val="001A75BB"/>
    <w:rsid w:val="001C4AB9"/>
    <w:rsid w:val="001E453E"/>
    <w:rsid w:val="001E7309"/>
    <w:rsid w:val="00211252"/>
    <w:rsid w:val="00254E78"/>
    <w:rsid w:val="002920E9"/>
    <w:rsid w:val="002958A6"/>
    <w:rsid w:val="002D4422"/>
    <w:rsid w:val="002E0DB6"/>
    <w:rsid w:val="00325D2A"/>
    <w:rsid w:val="00333F5E"/>
    <w:rsid w:val="003401B5"/>
    <w:rsid w:val="0036174A"/>
    <w:rsid w:val="00382A1D"/>
    <w:rsid w:val="00382FAB"/>
    <w:rsid w:val="003A6439"/>
    <w:rsid w:val="003A76B0"/>
    <w:rsid w:val="003F77B1"/>
    <w:rsid w:val="00450A7E"/>
    <w:rsid w:val="00451081"/>
    <w:rsid w:val="00475D50"/>
    <w:rsid w:val="004B7B23"/>
    <w:rsid w:val="004C2F55"/>
    <w:rsid w:val="004F216D"/>
    <w:rsid w:val="004F6DF7"/>
    <w:rsid w:val="004F77A0"/>
    <w:rsid w:val="00501BE1"/>
    <w:rsid w:val="0052689F"/>
    <w:rsid w:val="00535DE3"/>
    <w:rsid w:val="005576D1"/>
    <w:rsid w:val="00574015"/>
    <w:rsid w:val="005F1794"/>
    <w:rsid w:val="005F2E79"/>
    <w:rsid w:val="00611ACC"/>
    <w:rsid w:val="0061620B"/>
    <w:rsid w:val="006166A9"/>
    <w:rsid w:val="0062561C"/>
    <w:rsid w:val="0064628F"/>
    <w:rsid w:val="00652C3E"/>
    <w:rsid w:val="00653D2B"/>
    <w:rsid w:val="006637B0"/>
    <w:rsid w:val="00672806"/>
    <w:rsid w:val="00673D5D"/>
    <w:rsid w:val="006871B5"/>
    <w:rsid w:val="006872C9"/>
    <w:rsid w:val="006920BB"/>
    <w:rsid w:val="006971FF"/>
    <w:rsid w:val="006A0185"/>
    <w:rsid w:val="006B201B"/>
    <w:rsid w:val="006D3760"/>
    <w:rsid w:val="006E2776"/>
    <w:rsid w:val="006F1642"/>
    <w:rsid w:val="006F5911"/>
    <w:rsid w:val="00701A99"/>
    <w:rsid w:val="0074318D"/>
    <w:rsid w:val="00752BD4"/>
    <w:rsid w:val="00762DF6"/>
    <w:rsid w:val="00781F5D"/>
    <w:rsid w:val="00782319"/>
    <w:rsid w:val="007855D7"/>
    <w:rsid w:val="0078698E"/>
    <w:rsid w:val="007C7EAB"/>
    <w:rsid w:val="007E2BFC"/>
    <w:rsid w:val="007F23CB"/>
    <w:rsid w:val="007F28C2"/>
    <w:rsid w:val="007F42F3"/>
    <w:rsid w:val="0080470A"/>
    <w:rsid w:val="00826334"/>
    <w:rsid w:val="00831BD5"/>
    <w:rsid w:val="00842E1C"/>
    <w:rsid w:val="008522F7"/>
    <w:rsid w:val="00856C27"/>
    <w:rsid w:val="008574E2"/>
    <w:rsid w:val="008679CA"/>
    <w:rsid w:val="00876BA0"/>
    <w:rsid w:val="008974F4"/>
    <w:rsid w:val="008A1AC3"/>
    <w:rsid w:val="008A5B8C"/>
    <w:rsid w:val="008B5210"/>
    <w:rsid w:val="009138CF"/>
    <w:rsid w:val="0091794B"/>
    <w:rsid w:val="00931DF8"/>
    <w:rsid w:val="0093582F"/>
    <w:rsid w:val="009431FA"/>
    <w:rsid w:val="00951093"/>
    <w:rsid w:val="00957BD6"/>
    <w:rsid w:val="00965B0E"/>
    <w:rsid w:val="00971D74"/>
    <w:rsid w:val="00984E50"/>
    <w:rsid w:val="00985619"/>
    <w:rsid w:val="009A18C6"/>
    <w:rsid w:val="009D1F6D"/>
    <w:rsid w:val="009E1D56"/>
    <w:rsid w:val="009E2470"/>
    <w:rsid w:val="009F1469"/>
    <w:rsid w:val="00A0121B"/>
    <w:rsid w:val="00A079D3"/>
    <w:rsid w:val="00A15216"/>
    <w:rsid w:val="00A3252A"/>
    <w:rsid w:val="00A732B6"/>
    <w:rsid w:val="00A77827"/>
    <w:rsid w:val="00AA5B6F"/>
    <w:rsid w:val="00AF2456"/>
    <w:rsid w:val="00AF4174"/>
    <w:rsid w:val="00AF4A30"/>
    <w:rsid w:val="00B07D7C"/>
    <w:rsid w:val="00B1300C"/>
    <w:rsid w:val="00B30504"/>
    <w:rsid w:val="00B31C61"/>
    <w:rsid w:val="00B4203A"/>
    <w:rsid w:val="00B44C30"/>
    <w:rsid w:val="00B658BE"/>
    <w:rsid w:val="00B9221A"/>
    <w:rsid w:val="00BA4AF5"/>
    <w:rsid w:val="00BB5FBB"/>
    <w:rsid w:val="00BD2E58"/>
    <w:rsid w:val="00BF2F4D"/>
    <w:rsid w:val="00BF5F39"/>
    <w:rsid w:val="00BF728D"/>
    <w:rsid w:val="00C239CC"/>
    <w:rsid w:val="00C27427"/>
    <w:rsid w:val="00C35432"/>
    <w:rsid w:val="00C66BEB"/>
    <w:rsid w:val="00C84866"/>
    <w:rsid w:val="00CB19FF"/>
    <w:rsid w:val="00CB545B"/>
    <w:rsid w:val="00CB5D60"/>
    <w:rsid w:val="00CC4275"/>
    <w:rsid w:val="00CF036E"/>
    <w:rsid w:val="00CF7828"/>
    <w:rsid w:val="00D0340D"/>
    <w:rsid w:val="00D35365"/>
    <w:rsid w:val="00D456AD"/>
    <w:rsid w:val="00D576B8"/>
    <w:rsid w:val="00D80868"/>
    <w:rsid w:val="00D821D8"/>
    <w:rsid w:val="00D9237E"/>
    <w:rsid w:val="00D96A6C"/>
    <w:rsid w:val="00DF3F67"/>
    <w:rsid w:val="00E02235"/>
    <w:rsid w:val="00E06119"/>
    <w:rsid w:val="00E16D4D"/>
    <w:rsid w:val="00E23455"/>
    <w:rsid w:val="00E52ED4"/>
    <w:rsid w:val="00E615C6"/>
    <w:rsid w:val="00E742EE"/>
    <w:rsid w:val="00E7662F"/>
    <w:rsid w:val="00E86850"/>
    <w:rsid w:val="00E86C41"/>
    <w:rsid w:val="00E90F87"/>
    <w:rsid w:val="00EA1E92"/>
    <w:rsid w:val="00EA428E"/>
    <w:rsid w:val="00F14814"/>
    <w:rsid w:val="00F228F6"/>
    <w:rsid w:val="00F2536B"/>
    <w:rsid w:val="00F51EC6"/>
    <w:rsid w:val="00F604A3"/>
    <w:rsid w:val="00F8517E"/>
    <w:rsid w:val="00F90236"/>
    <w:rsid w:val="00F9366A"/>
    <w:rsid w:val="00F9770B"/>
    <w:rsid w:val="00FA317E"/>
    <w:rsid w:val="00FA37C2"/>
    <w:rsid w:val="00FB2E66"/>
    <w:rsid w:val="00FB5BC3"/>
    <w:rsid w:val="00FB6A38"/>
    <w:rsid w:val="00FC6F3A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AC2E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2958A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F23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2483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36</cp:revision>
  <cp:lastPrinted>2026-06-16T05:51:00Z</cp:lastPrinted>
  <dcterms:created xsi:type="dcterms:W3CDTF">2026-06-12T20:27:00Z</dcterms:created>
  <dcterms:modified xsi:type="dcterms:W3CDTF">2026-06-17T10:25:00Z</dcterms:modified>
</cp:coreProperties>
</file>