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7C1" w14:textId="199F18D5" w:rsidR="00DC37F8" w:rsidRPr="00AA3D08" w:rsidRDefault="00B74005" w:rsidP="00AA3D08">
      <w:pPr>
        <w:jc w:val="right"/>
        <w:rPr>
          <w:b/>
          <w:bCs/>
          <w:lang w:eastAsia="lt-LT"/>
        </w:rPr>
      </w:pPr>
      <w:r w:rsidRPr="00AA3D08">
        <w:rPr>
          <w:b/>
          <w:bCs/>
          <w:lang w:eastAsia="lt-LT"/>
        </w:rPr>
        <w:t>Projektas</w:t>
      </w:r>
    </w:p>
    <w:p w14:paraId="745555B6" w14:textId="408454E0" w:rsidR="00DC37F8" w:rsidRDefault="00B74005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cs="Tahoma"/>
          <w:noProof/>
          <w:lang w:eastAsia="lt-LT"/>
        </w:rPr>
        <w:drawing>
          <wp:inline distT="0" distB="0" distL="0" distR="0" wp14:anchorId="2FB8EBB2" wp14:editId="6436C8BB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E69B9" w14:textId="77777777" w:rsidR="00B74005" w:rsidRDefault="00B74005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  <w:sz w:val="22"/>
          <w:szCs w:val="22"/>
        </w:rPr>
      </w:pPr>
    </w:p>
    <w:p w14:paraId="08C615B7" w14:textId="77777777" w:rsidR="00DC37F8" w:rsidRDefault="00DC37F8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KĖDAINIŲ RAJONO SAVIVALDYBĖS TARYBA</w:t>
      </w:r>
    </w:p>
    <w:p w14:paraId="323BC4DB" w14:textId="77777777" w:rsidR="00DC37F8" w:rsidRPr="00A123E7" w:rsidRDefault="00DC37F8" w:rsidP="00057289">
      <w:pPr>
        <w:tabs>
          <w:tab w:val="left" w:pos="180"/>
        </w:tabs>
        <w:ind w:left="851" w:right="-82"/>
        <w:jc w:val="center"/>
        <w:rPr>
          <w:rFonts w:eastAsia="Times New Roman"/>
          <w:sz w:val="22"/>
          <w:szCs w:val="22"/>
        </w:rPr>
      </w:pPr>
    </w:p>
    <w:p w14:paraId="39FBC1F4" w14:textId="77777777" w:rsidR="00DC37F8" w:rsidRDefault="00DC37F8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SPRENDIMAS</w:t>
      </w:r>
    </w:p>
    <w:p w14:paraId="0A4C708E" w14:textId="292747F4" w:rsidR="00104441" w:rsidRPr="006D49F8" w:rsidRDefault="00104441" w:rsidP="008D75AD">
      <w:pPr>
        <w:jc w:val="center"/>
        <w:rPr>
          <w:b/>
          <w:bCs/>
          <w:lang w:eastAsia="lt-LT"/>
        </w:rPr>
      </w:pPr>
      <w:r w:rsidRPr="006D49F8">
        <w:rPr>
          <w:b/>
          <w:bCs/>
          <w:lang w:eastAsia="lt-LT"/>
        </w:rPr>
        <w:t xml:space="preserve">DĖL </w:t>
      </w:r>
      <w:r w:rsidR="008D75AD">
        <w:rPr>
          <w:b/>
          <w:bCs/>
          <w:lang w:eastAsia="lt-LT"/>
        </w:rPr>
        <w:t xml:space="preserve">NEMOKAMO </w:t>
      </w:r>
      <w:r w:rsidR="006F0822" w:rsidRPr="00E57753">
        <w:rPr>
          <w:b/>
          <w:bCs/>
          <w:color w:val="000000"/>
          <w:lang w:eastAsia="lt-LT"/>
        </w:rPr>
        <w:t>KELEIVIŲ</w:t>
      </w:r>
      <w:r w:rsidR="00A81DD7">
        <w:rPr>
          <w:b/>
          <w:bCs/>
          <w:lang w:eastAsia="lt-LT"/>
        </w:rPr>
        <w:t xml:space="preserve"> </w:t>
      </w:r>
      <w:r w:rsidR="008529EF">
        <w:rPr>
          <w:b/>
          <w:bCs/>
          <w:lang w:eastAsia="lt-LT"/>
        </w:rPr>
        <w:t xml:space="preserve">VEŽIMO VIETINIO SUSISIEKIMO </w:t>
      </w:r>
      <w:r w:rsidR="00670B74">
        <w:rPr>
          <w:b/>
          <w:bCs/>
          <w:lang w:eastAsia="lt-LT"/>
        </w:rPr>
        <w:t>MARŠRUTAIS</w:t>
      </w:r>
      <w:r w:rsidR="000E5866">
        <w:rPr>
          <w:b/>
          <w:bCs/>
          <w:lang w:eastAsia="lt-LT"/>
        </w:rPr>
        <w:t xml:space="preserve"> KĖDAINIŲ MIESTE</w:t>
      </w:r>
    </w:p>
    <w:p w14:paraId="3186B2EE" w14:textId="77777777" w:rsidR="00104441" w:rsidRPr="006D49F8" w:rsidRDefault="00104441" w:rsidP="00057289">
      <w:pPr>
        <w:jc w:val="center"/>
        <w:rPr>
          <w:lang w:eastAsia="lt-LT"/>
        </w:rPr>
      </w:pPr>
    </w:p>
    <w:p w14:paraId="722F0EB3" w14:textId="221FB010" w:rsidR="00AA3D08" w:rsidRDefault="00104441" w:rsidP="00AA3D08">
      <w:pPr>
        <w:keepNext/>
        <w:jc w:val="center"/>
        <w:outlineLvl w:val="0"/>
      </w:pPr>
      <w:r w:rsidRPr="006D49F8">
        <w:rPr>
          <w:lang w:eastAsia="lt-LT"/>
        </w:rPr>
        <w:t xml:space="preserve"> </w:t>
      </w:r>
      <w:bookmarkStart w:id="0" w:name="_Hlk208906582"/>
      <w:bookmarkStart w:id="1" w:name="_Hlk216274433"/>
      <w:r w:rsidR="00AA3D08" w:rsidRPr="00EC1F0C">
        <w:t xml:space="preserve">2026 m. </w:t>
      </w:r>
      <w:r w:rsidR="00AA3D08">
        <w:t>gegužės 18</w:t>
      </w:r>
      <w:r w:rsidR="00AA3D08" w:rsidRPr="00EC1F0C">
        <w:t xml:space="preserve"> d. Nr. </w:t>
      </w:r>
      <w:bookmarkEnd w:id="0"/>
      <w:r w:rsidR="00AA3D08" w:rsidRPr="00EC1F0C">
        <w:t>SP-</w:t>
      </w:r>
      <w:bookmarkEnd w:id="1"/>
      <w:r w:rsidR="00AA3D08">
        <w:t>157</w:t>
      </w:r>
    </w:p>
    <w:p w14:paraId="50AD1AF5" w14:textId="22034306" w:rsidR="00104441" w:rsidRDefault="00104441" w:rsidP="00AA3D08">
      <w:pPr>
        <w:keepNext/>
        <w:jc w:val="center"/>
        <w:outlineLvl w:val="0"/>
        <w:rPr>
          <w:lang w:eastAsia="lt-LT"/>
        </w:rPr>
      </w:pPr>
      <w:r>
        <w:rPr>
          <w:lang w:eastAsia="lt-LT"/>
        </w:rPr>
        <w:t>Kėdainiai</w:t>
      </w:r>
    </w:p>
    <w:p w14:paraId="1BEFF835" w14:textId="77777777" w:rsidR="00104441" w:rsidRPr="006D49F8" w:rsidRDefault="00104441" w:rsidP="00104441">
      <w:pPr>
        <w:jc w:val="center"/>
        <w:rPr>
          <w:lang w:eastAsia="lt-LT"/>
        </w:rPr>
      </w:pPr>
    </w:p>
    <w:p w14:paraId="6011BC81" w14:textId="34730AAA" w:rsidR="00104441" w:rsidRPr="00F72DC1" w:rsidRDefault="00104441" w:rsidP="008D75AD">
      <w:pPr>
        <w:ind w:firstLine="1259"/>
        <w:jc w:val="both"/>
        <w:rPr>
          <w:color w:val="000000"/>
          <w:lang w:eastAsia="lt-LT"/>
        </w:rPr>
      </w:pPr>
      <w:r w:rsidRPr="006D49F8">
        <w:rPr>
          <w:lang w:eastAsia="lt-LT"/>
        </w:rPr>
        <w:t xml:space="preserve">Vadovaudamasi Lietuvos Respublikos vietos savivaldos įstatymo </w:t>
      </w:r>
      <w:r w:rsidR="008D75AD">
        <w:rPr>
          <w:lang w:eastAsia="lt-LT"/>
        </w:rPr>
        <w:t>6 straipsnio</w:t>
      </w:r>
      <w:r w:rsidR="00366ECE">
        <w:rPr>
          <w:lang w:eastAsia="lt-LT"/>
        </w:rPr>
        <w:t xml:space="preserve"> </w:t>
      </w:r>
      <w:r w:rsidR="008D75AD">
        <w:rPr>
          <w:lang w:eastAsia="lt-LT"/>
        </w:rPr>
        <w:t>33</w:t>
      </w:r>
      <w:r w:rsidR="00604DE4">
        <w:rPr>
          <w:lang w:eastAsia="lt-LT"/>
        </w:rPr>
        <w:t> </w:t>
      </w:r>
      <w:r w:rsidR="008D75AD">
        <w:rPr>
          <w:lang w:eastAsia="lt-LT"/>
        </w:rPr>
        <w:t>punktu, 1</w:t>
      </w:r>
      <w:r w:rsidR="00504398">
        <w:rPr>
          <w:lang w:eastAsia="lt-LT"/>
        </w:rPr>
        <w:t>5</w:t>
      </w:r>
      <w:r w:rsidR="008D75AD">
        <w:rPr>
          <w:lang w:eastAsia="lt-LT"/>
        </w:rPr>
        <w:t xml:space="preserve"> straipsnio 2 dalies </w:t>
      </w:r>
      <w:r w:rsidR="00504398">
        <w:rPr>
          <w:lang w:eastAsia="lt-LT"/>
        </w:rPr>
        <w:t>29</w:t>
      </w:r>
      <w:r w:rsidR="008D75AD">
        <w:rPr>
          <w:lang w:eastAsia="lt-LT"/>
        </w:rPr>
        <w:t xml:space="preserve"> punktu, </w:t>
      </w:r>
      <w:r w:rsidR="008949DF" w:rsidRPr="00F72DC1">
        <w:rPr>
          <w:color w:val="000000"/>
        </w:rPr>
        <w:t>Lietuvos Respublikos transporto veiklos pagrindų įstatymo 13 straipsnio 1 dalimi,</w:t>
      </w:r>
      <w:r w:rsidR="00DA224A" w:rsidRPr="00F72DC1">
        <w:rPr>
          <w:color w:val="000000"/>
        </w:rPr>
        <w:t xml:space="preserve"> </w:t>
      </w:r>
      <w:r w:rsidRPr="00F72DC1">
        <w:rPr>
          <w:color w:val="000000"/>
          <w:lang w:eastAsia="lt-LT"/>
        </w:rPr>
        <w:t>Lietuvos Respublikos transporto lengvatų įstatymo</w:t>
      </w:r>
      <w:r w:rsidR="00D77F3C" w:rsidRPr="00F72DC1">
        <w:rPr>
          <w:color w:val="000000"/>
          <w:lang w:eastAsia="lt-LT"/>
        </w:rPr>
        <w:t xml:space="preserve"> </w:t>
      </w:r>
      <w:r w:rsidR="00366ECE">
        <w:rPr>
          <w:color w:val="000000"/>
          <w:lang w:eastAsia="lt-LT"/>
        </w:rPr>
        <w:t>4</w:t>
      </w:r>
      <w:r w:rsidRPr="00F72DC1">
        <w:rPr>
          <w:color w:val="000000"/>
          <w:lang w:eastAsia="lt-LT"/>
        </w:rPr>
        <w:t xml:space="preserve"> straipsni</w:t>
      </w:r>
      <w:r w:rsidR="00E11116" w:rsidRPr="00F72DC1">
        <w:rPr>
          <w:color w:val="000000"/>
          <w:lang w:eastAsia="lt-LT"/>
        </w:rPr>
        <w:t>o</w:t>
      </w:r>
      <w:r w:rsidR="00366ECE">
        <w:rPr>
          <w:color w:val="000000"/>
          <w:lang w:eastAsia="lt-LT"/>
        </w:rPr>
        <w:t xml:space="preserve"> 2</w:t>
      </w:r>
      <w:r w:rsidR="00604DE4">
        <w:rPr>
          <w:color w:val="000000"/>
          <w:lang w:eastAsia="lt-LT"/>
        </w:rPr>
        <w:t xml:space="preserve">  </w:t>
      </w:r>
      <w:r w:rsidR="00E11116" w:rsidRPr="00F72DC1">
        <w:rPr>
          <w:color w:val="000000"/>
          <w:lang w:eastAsia="lt-LT"/>
        </w:rPr>
        <w:t>dalimi</w:t>
      </w:r>
      <w:r w:rsidR="00426956" w:rsidRPr="00F72DC1">
        <w:rPr>
          <w:color w:val="000000"/>
          <w:lang w:eastAsia="lt-LT"/>
        </w:rPr>
        <w:t>,</w:t>
      </w:r>
      <w:r w:rsidRPr="00F72DC1">
        <w:rPr>
          <w:color w:val="000000"/>
          <w:lang w:eastAsia="lt-LT"/>
        </w:rPr>
        <w:t xml:space="preserve"> </w:t>
      </w:r>
      <w:r w:rsidR="003F0C77" w:rsidRPr="00F72DC1">
        <w:rPr>
          <w:color w:val="000000"/>
          <w:lang w:eastAsia="lt-LT"/>
        </w:rPr>
        <w:t xml:space="preserve">Nuostolių, patirtų vykdant keleivinio kelių transporto viešųjų paslaugų įsipareigojimus, kompensacijos apskaičiavimo tvarkos aprašu, patvirtintu Lietuvos Respublikos susisiekimo ministro 2010 m. liepos 20 d. įsakymu Nr. 3-457 „Dėl Nuostolių, patirtų vykdant keleivinio kelių transporto viešųjų paslaugų įsipareigojimus, kompensacijos apskaičiavimo tvarkos aprašo patvirtinimo“, </w:t>
      </w:r>
      <w:r w:rsidR="003F548D" w:rsidRPr="00F72DC1">
        <w:rPr>
          <w:color w:val="000000"/>
          <w:lang w:eastAsia="lt-LT"/>
        </w:rPr>
        <w:t xml:space="preserve">Kėdainių rajono </w:t>
      </w:r>
      <w:r w:rsidRPr="00F72DC1">
        <w:rPr>
          <w:color w:val="000000"/>
          <w:lang w:eastAsia="lt-LT"/>
        </w:rPr>
        <w:t>savivaldybės taryba</w:t>
      </w:r>
      <w:r w:rsidR="003E3903" w:rsidRPr="00F72DC1">
        <w:rPr>
          <w:color w:val="000000"/>
          <w:lang w:eastAsia="lt-LT"/>
        </w:rPr>
        <w:t xml:space="preserve">  </w:t>
      </w:r>
      <w:r w:rsidRPr="00F72DC1">
        <w:rPr>
          <w:color w:val="000000"/>
          <w:lang w:eastAsia="lt-LT"/>
        </w:rPr>
        <w:t>n u s p r e n d ž i a:</w:t>
      </w:r>
    </w:p>
    <w:p w14:paraId="237983FF" w14:textId="4C217623" w:rsidR="00C2531D" w:rsidRDefault="004C3BFF" w:rsidP="00B2048D">
      <w:pPr>
        <w:ind w:firstLine="851"/>
        <w:jc w:val="both"/>
      </w:pPr>
      <w:r>
        <w:t>1.</w:t>
      </w:r>
      <w:r w:rsidR="00AA3D08">
        <w:t> </w:t>
      </w:r>
      <w:r>
        <w:t xml:space="preserve">Nustatyti, </w:t>
      </w:r>
      <w:r w:rsidRPr="00E57753">
        <w:rPr>
          <w:color w:val="000000"/>
        </w:rPr>
        <w:t xml:space="preserve">kad </w:t>
      </w:r>
      <w:r w:rsidR="003767C7" w:rsidRPr="00E57753">
        <w:rPr>
          <w:color w:val="000000"/>
        </w:rPr>
        <w:t xml:space="preserve">visi keleiviai </w:t>
      </w:r>
      <w:r w:rsidR="00C2531D" w:rsidRPr="00E57753">
        <w:rPr>
          <w:color w:val="000000"/>
        </w:rPr>
        <w:t>vietinio</w:t>
      </w:r>
      <w:r w:rsidR="00C2531D">
        <w:t xml:space="preserve"> susisiekimo maršrutais Kėdainių</w:t>
      </w:r>
      <w:r w:rsidR="0044009E">
        <w:t xml:space="preserve"> mieste</w:t>
      </w:r>
      <w:r w:rsidR="00B2048D">
        <w:t xml:space="preserve"> </w:t>
      </w:r>
      <w:r w:rsidR="0044009E">
        <w:t>202</w:t>
      </w:r>
      <w:r w:rsidR="00E01DAF">
        <w:t>6</w:t>
      </w:r>
      <w:r w:rsidR="0044009E">
        <w:t xml:space="preserve"> m. rugsėjo </w:t>
      </w:r>
      <w:r w:rsidR="00E01DAF">
        <w:t>4–</w:t>
      </w:r>
      <w:r w:rsidR="001618E5">
        <w:t>5</w:t>
      </w:r>
      <w:r w:rsidR="0044009E">
        <w:t xml:space="preserve"> dienomis</w:t>
      </w:r>
      <w:r w:rsidR="00C2531D">
        <w:t xml:space="preserve"> vežami nemokamai. </w:t>
      </w:r>
    </w:p>
    <w:p w14:paraId="74AA3400" w14:textId="26940125" w:rsidR="00670B74" w:rsidRDefault="00C2531D" w:rsidP="00670B74">
      <w:pPr>
        <w:ind w:firstLine="851"/>
        <w:jc w:val="both"/>
        <w:rPr>
          <w:color w:val="000000"/>
          <w:lang w:eastAsia="lt-LT"/>
        </w:rPr>
      </w:pPr>
      <w:r>
        <w:t>2.</w:t>
      </w:r>
      <w:r w:rsidR="00AA3D08">
        <w:t> </w:t>
      </w:r>
      <w:r w:rsidR="00CF0F7D">
        <w:rPr>
          <w:color w:val="000000"/>
          <w:lang w:eastAsia="lt-LT"/>
        </w:rPr>
        <w:t xml:space="preserve">Kompensuoti iš Kėdainių rajono savivaldybės biudžeto lėšų </w:t>
      </w:r>
      <w:r w:rsidR="00775A5D">
        <w:rPr>
          <w:color w:val="000000"/>
          <w:lang w:eastAsia="lt-LT"/>
        </w:rPr>
        <w:t>UAB</w:t>
      </w:r>
      <w:r w:rsidR="00CF0F7D">
        <w:rPr>
          <w:color w:val="000000"/>
          <w:lang w:eastAsia="lt-LT"/>
        </w:rPr>
        <w:t xml:space="preserve"> „Kėdbusas“ išlaidas, patirtas dėl nemokamo </w:t>
      </w:r>
      <w:r w:rsidR="00CF0B87">
        <w:t>keleivių</w:t>
      </w:r>
      <w:r w:rsidR="00CF0F7D">
        <w:rPr>
          <w:color w:val="000000"/>
          <w:lang w:eastAsia="lt-LT"/>
        </w:rPr>
        <w:t xml:space="preserve"> vežimo </w:t>
      </w:r>
      <w:r w:rsidR="00BA4D7D">
        <w:rPr>
          <w:color w:val="000000"/>
          <w:lang w:eastAsia="lt-LT"/>
        </w:rPr>
        <w:t xml:space="preserve">šio sprendimo </w:t>
      </w:r>
      <w:r w:rsidR="0044009E">
        <w:rPr>
          <w:color w:val="000000"/>
          <w:lang w:eastAsia="lt-LT"/>
        </w:rPr>
        <w:t>1 punkte nurodytu laiku.</w:t>
      </w:r>
    </w:p>
    <w:p w14:paraId="65254CB2" w14:textId="77777777" w:rsidR="00670B74" w:rsidRDefault="00670B74" w:rsidP="00670B74">
      <w:pPr>
        <w:ind w:firstLine="851"/>
        <w:jc w:val="both"/>
        <w:rPr>
          <w:color w:val="000000"/>
          <w:lang w:eastAsia="lt-LT"/>
        </w:rPr>
      </w:pPr>
    </w:p>
    <w:p w14:paraId="01A1540D" w14:textId="77777777" w:rsidR="00670B74" w:rsidRPr="00670B74" w:rsidRDefault="00670B74" w:rsidP="00670B74">
      <w:pPr>
        <w:ind w:firstLine="851"/>
        <w:jc w:val="both"/>
        <w:rPr>
          <w:color w:val="000000"/>
          <w:lang w:eastAsia="lt-LT"/>
        </w:rPr>
      </w:pPr>
    </w:p>
    <w:p w14:paraId="495C8CA3" w14:textId="4EA42D10" w:rsidR="00FC6405" w:rsidRDefault="00FC6405" w:rsidP="00FC6405">
      <w:pPr>
        <w:rPr>
          <w:lang w:eastAsia="lt-LT"/>
        </w:rPr>
      </w:pPr>
      <w:r>
        <w:rPr>
          <w:lang w:eastAsia="lt-LT"/>
        </w:rPr>
        <w:t>Savivaldybės meras</w:t>
      </w:r>
      <w:r w:rsidR="00520ADE">
        <w:rPr>
          <w:lang w:eastAsia="lt-LT"/>
        </w:rPr>
        <w:tab/>
      </w:r>
      <w:r w:rsidR="00520ADE">
        <w:rPr>
          <w:lang w:eastAsia="lt-LT"/>
        </w:rPr>
        <w:tab/>
      </w:r>
      <w:r w:rsidR="00520ADE"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p w14:paraId="57682995" w14:textId="77777777" w:rsidR="00F55D54" w:rsidRDefault="00F55D54" w:rsidP="00FC6405">
      <w:pPr>
        <w:rPr>
          <w:lang w:eastAsia="lt-LT"/>
        </w:rPr>
      </w:pPr>
    </w:p>
    <w:p w14:paraId="50694699" w14:textId="77777777" w:rsidR="00F55D54" w:rsidRDefault="00F55D54" w:rsidP="00FC6405">
      <w:pPr>
        <w:rPr>
          <w:lang w:eastAsia="lt-LT"/>
        </w:rPr>
      </w:pPr>
    </w:p>
    <w:p w14:paraId="5C8EDB4F" w14:textId="77777777" w:rsidR="00F55D54" w:rsidRDefault="00F55D54" w:rsidP="00FC6405">
      <w:pPr>
        <w:rPr>
          <w:lang w:eastAsia="lt-LT"/>
        </w:rPr>
      </w:pPr>
    </w:p>
    <w:p w14:paraId="290380EC" w14:textId="77777777" w:rsidR="00F55D54" w:rsidRDefault="00F55D54" w:rsidP="00FC6405">
      <w:pPr>
        <w:rPr>
          <w:lang w:eastAsia="lt-LT"/>
        </w:rPr>
      </w:pPr>
    </w:p>
    <w:p w14:paraId="6C2A5E6B" w14:textId="77777777" w:rsidR="00F55D54" w:rsidRDefault="00F55D54" w:rsidP="00FC6405">
      <w:pPr>
        <w:rPr>
          <w:lang w:eastAsia="lt-LT"/>
        </w:rPr>
      </w:pPr>
    </w:p>
    <w:p w14:paraId="18349954" w14:textId="77777777" w:rsidR="00F55D54" w:rsidRDefault="00F55D54" w:rsidP="00FC6405">
      <w:pPr>
        <w:rPr>
          <w:lang w:eastAsia="lt-LT"/>
        </w:rPr>
      </w:pPr>
    </w:p>
    <w:p w14:paraId="32625D79" w14:textId="77777777" w:rsidR="00F55D54" w:rsidRDefault="00F55D54" w:rsidP="00FC6405">
      <w:pPr>
        <w:rPr>
          <w:lang w:eastAsia="lt-LT"/>
        </w:rPr>
      </w:pPr>
    </w:p>
    <w:p w14:paraId="1B7966FD" w14:textId="77777777" w:rsidR="00F55D54" w:rsidRDefault="00F55D54" w:rsidP="00FC6405">
      <w:pPr>
        <w:rPr>
          <w:lang w:eastAsia="lt-LT"/>
        </w:rPr>
      </w:pPr>
    </w:p>
    <w:p w14:paraId="4D8E3094" w14:textId="77777777" w:rsidR="00F55D54" w:rsidRDefault="00F55D54" w:rsidP="00FC6405">
      <w:pPr>
        <w:rPr>
          <w:lang w:eastAsia="lt-LT"/>
        </w:rPr>
      </w:pPr>
    </w:p>
    <w:p w14:paraId="576B8D72" w14:textId="77777777" w:rsidR="00F55D54" w:rsidRDefault="00F55D54" w:rsidP="00FC6405">
      <w:pPr>
        <w:rPr>
          <w:lang w:eastAsia="lt-LT"/>
        </w:rPr>
      </w:pPr>
    </w:p>
    <w:p w14:paraId="260BFF7E" w14:textId="77777777" w:rsidR="00F55D54" w:rsidRDefault="00F55D54" w:rsidP="00FC6405">
      <w:pPr>
        <w:rPr>
          <w:lang w:eastAsia="lt-LT"/>
        </w:rPr>
      </w:pPr>
    </w:p>
    <w:p w14:paraId="22A3722E" w14:textId="77777777" w:rsidR="00F55D54" w:rsidRDefault="00F55D54" w:rsidP="00FC6405">
      <w:pPr>
        <w:rPr>
          <w:lang w:eastAsia="lt-LT"/>
        </w:rPr>
      </w:pPr>
    </w:p>
    <w:p w14:paraId="2AED75E0" w14:textId="77777777" w:rsidR="00670B74" w:rsidRDefault="00670B74" w:rsidP="00FC6405">
      <w:pPr>
        <w:rPr>
          <w:lang w:eastAsia="lt-LT"/>
        </w:rPr>
      </w:pPr>
    </w:p>
    <w:p w14:paraId="29EFC665" w14:textId="77777777" w:rsidR="00670B74" w:rsidRDefault="00670B74" w:rsidP="00FC6405">
      <w:pPr>
        <w:rPr>
          <w:lang w:eastAsia="lt-LT"/>
        </w:rPr>
      </w:pPr>
    </w:p>
    <w:p w14:paraId="4818B598" w14:textId="77777777" w:rsidR="00670B74" w:rsidRDefault="00670B74" w:rsidP="00FC6405">
      <w:pPr>
        <w:rPr>
          <w:lang w:eastAsia="lt-LT"/>
        </w:rPr>
      </w:pPr>
    </w:p>
    <w:p w14:paraId="275A8F30" w14:textId="77777777" w:rsidR="00670B74" w:rsidRDefault="00670B74" w:rsidP="00FC6405">
      <w:pPr>
        <w:rPr>
          <w:lang w:eastAsia="lt-LT"/>
        </w:rPr>
      </w:pPr>
    </w:p>
    <w:p w14:paraId="5C78496E" w14:textId="77777777" w:rsidR="00670B74" w:rsidRDefault="00670B74" w:rsidP="00FC6405">
      <w:pPr>
        <w:rPr>
          <w:lang w:eastAsia="lt-LT"/>
        </w:rPr>
      </w:pPr>
    </w:p>
    <w:p w14:paraId="322BD517" w14:textId="77777777" w:rsidR="00670B74" w:rsidRDefault="00670B74" w:rsidP="00FC6405">
      <w:pPr>
        <w:rPr>
          <w:lang w:eastAsia="lt-LT"/>
        </w:rPr>
      </w:pPr>
    </w:p>
    <w:p w14:paraId="045846D8" w14:textId="77777777" w:rsidR="00670B74" w:rsidRDefault="00670B74" w:rsidP="00FC6405">
      <w:pPr>
        <w:rPr>
          <w:lang w:eastAsia="lt-LT"/>
        </w:rPr>
      </w:pPr>
    </w:p>
    <w:p w14:paraId="798EFE88" w14:textId="77777777" w:rsidR="00670B74" w:rsidRDefault="00670B74" w:rsidP="00FC6405">
      <w:pPr>
        <w:rPr>
          <w:lang w:eastAsia="lt-LT"/>
        </w:rPr>
      </w:pPr>
    </w:p>
    <w:p w14:paraId="49850BF7" w14:textId="77777777" w:rsidR="00F55D54" w:rsidRDefault="00F55D54" w:rsidP="00FC6405">
      <w:pPr>
        <w:rPr>
          <w:lang w:eastAsia="lt-LT"/>
        </w:rPr>
      </w:pPr>
    </w:p>
    <w:p w14:paraId="0B9F9355" w14:textId="77777777" w:rsidR="00F55D54" w:rsidRDefault="00F55D54" w:rsidP="00FC6405">
      <w:pPr>
        <w:rPr>
          <w:lang w:eastAsia="lt-LT"/>
        </w:rPr>
      </w:pPr>
    </w:p>
    <w:p w14:paraId="41BEC49E" w14:textId="77777777" w:rsidR="00F55D54" w:rsidRDefault="00F55D54" w:rsidP="00FC6405">
      <w:pPr>
        <w:rPr>
          <w:lang w:eastAsia="lt-LT"/>
        </w:rPr>
      </w:pPr>
    </w:p>
    <w:p w14:paraId="151AF143" w14:textId="77777777" w:rsidR="00F55D54" w:rsidRPr="00540C3D" w:rsidRDefault="00F55D54" w:rsidP="00F55D54">
      <w:r w:rsidRPr="00540C3D">
        <w:rPr>
          <w:lang w:eastAsia="lt-LT"/>
        </w:rPr>
        <w:lastRenderedPageBreak/>
        <w:t>Kėdainių rajono savivaldybės tarybai</w:t>
      </w:r>
    </w:p>
    <w:p w14:paraId="45A65E5F" w14:textId="77777777" w:rsidR="00F55D54" w:rsidRPr="00540C3D" w:rsidRDefault="00F55D54" w:rsidP="00F55D54">
      <w:pPr>
        <w:jc w:val="both"/>
        <w:rPr>
          <w:b/>
          <w:lang w:eastAsia="lt-LT"/>
        </w:rPr>
      </w:pPr>
    </w:p>
    <w:p w14:paraId="1A7F43D9" w14:textId="77777777" w:rsidR="00F55D54" w:rsidRPr="00540C3D" w:rsidRDefault="00F55D54" w:rsidP="00F55D54">
      <w:pPr>
        <w:jc w:val="center"/>
        <w:rPr>
          <w:b/>
          <w:lang w:eastAsia="lt-LT"/>
        </w:rPr>
      </w:pPr>
      <w:r w:rsidRPr="00540C3D">
        <w:rPr>
          <w:b/>
          <w:lang w:eastAsia="lt-LT"/>
        </w:rPr>
        <w:t>AIŠKINAMASIS RAŠTAS</w:t>
      </w:r>
    </w:p>
    <w:p w14:paraId="5F62F3A8" w14:textId="77777777" w:rsidR="00BC622F" w:rsidRPr="006D49F8" w:rsidRDefault="00BC622F" w:rsidP="00BC622F">
      <w:pPr>
        <w:jc w:val="center"/>
        <w:rPr>
          <w:b/>
          <w:bCs/>
          <w:lang w:eastAsia="lt-LT"/>
        </w:rPr>
      </w:pPr>
      <w:r w:rsidRPr="006D49F8">
        <w:rPr>
          <w:b/>
          <w:bCs/>
          <w:lang w:eastAsia="lt-LT"/>
        </w:rPr>
        <w:t xml:space="preserve">DĖL </w:t>
      </w:r>
      <w:r>
        <w:rPr>
          <w:b/>
          <w:bCs/>
          <w:lang w:eastAsia="lt-LT"/>
        </w:rPr>
        <w:t xml:space="preserve">NEMOKAMO </w:t>
      </w:r>
      <w:r w:rsidRPr="00E57753">
        <w:rPr>
          <w:b/>
          <w:bCs/>
          <w:color w:val="000000"/>
          <w:lang w:eastAsia="lt-LT"/>
        </w:rPr>
        <w:t>KELEIVIŲ</w:t>
      </w:r>
      <w:r>
        <w:rPr>
          <w:b/>
          <w:bCs/>
          <w:lang w:eastAsia="lt-LT"/>
        </w:rPr>
        <w:t xml:space="preserve"> VEŽIMO VIETINIO SUSISIEKIMO MARŠRUTAIS KĖDAINIŲ MIESTE</w:t>
      </w:r>
    </w:p>
    <w:p w14:paraId="6FF0BE9A" w14:textId="77777777" w:rsidR="00F55D54" w:rsidRPr="00540C3D" w:rsidRDefault="00F55D54" w:rsidP="00F55D54">
      <w:pPr>
        <w:ind w:firstLine="680"/>
        <w:jc w:val="center"/>
        <w:rPr>
          <w:lang w:eastAsia="lt-LT"/>
        </w:rPr>
      </w:pPr>
    </w:p>
    <w:p w14:paraId="01CD0DA4" w14:textId="6FC72FBC" w:rsidR="00F55D54" w:rsidRPr="00540C3D" w:rsidRDefault="00F55D54" w:rsidP="00F55D54">
      <w:pPr>
        <w:ind w:firstLine="680"/>
        <w:jc w:val="center"/>
        <w:rPr>
          <w:lang w:eastAsia="lt-LT"/>
        </w:rPr>
      </w:pPr>
      <w:r w:rsidRPr="00540C3D">
        <w:rPr>
          <w:lang w:eastAsia="lt-LT"/>
        </w:rPr>
        <w:t xml:space="preserve">2026 m. </w:t>
      </w:r>
      <w:r>
        <w:rPr>
          <w:lang w:eastAsia="lt-LT"/>
        </w:rPr>
        <w:t>gegužės</w:t>
      </w:r>
      <w:r w:rsidR="00604DE4">
        <w:rPr>
          <w:lang w:eastAsia="lt-LT"/>
        </w:rPr>
        <w:t xml:space="preserve"> 1</w:t>
      </w:r>
      <w:r w:rsidR="0010336F">
        <w:rPr>
          <w:lang w:eastAsia="lt-LT"/>
        </w:rPr>
        <w:t>2</w:t>
      </w:r>
      <w:r w:rsidR="00604DE4">
        <w:rPr>
          <w:lang w:eastAsia="lt-LT"/>
        </w:rPr>
        <w:t xml:space="preserve"> </w:t>
      </w:r>
      <w:r w:rsidRPr="00540C3D">
        <w:rPr>
          <w:lang w:eastAsia="lt-LT"/>
        </w:rPr>
        <w:t>d.</w:t>
      </w:r>
    </w:p>
    <w:p w14:paraId="3290EB13" w14:textId="77777777" w:rsidR="00F55D54" w:rsidRPr="00540C3D" w:rsidRDefault="00F55D54" w:rsidP="00F55D54">
      <w:pPr>
        <w:ind w:firstLine="680"/>
        <w:jc w:val="center"/>
        <w:rPr>
          <w:lang w:eastAsia="lt-LT"/>
        </w:rPr>
      </w:pPr>
      <w:r w:rsidRPr="00540C3D">
        <w:rPr>
          <w:lang w:eastAsia="lt-LT"/>
        </w:rPr>
        <w:t>Kėdainiai</w:t>
      </w:r>
    </w:p>
    <w:p w14:paraId="7C970EF8" w14:textId="77777777" w:rsidR="00F55D54" w:rsidRPr="00540C3D" w:rsidRDefault="00F55D54" w:rsidP="00F55D54">
      <w:pPr>
        <w:ind w:firstLine="680"/>
        <w:jc w:val="center"/>
        <w:rPr>
          <w:lang w:eastAsia="lt-LT"/>
        </w:rPr>
      </w:pPr>
    </w:p>
    <w:p w14:paraId="4A26337C" w14:textId="77777777" w:rsidR="00F55D54" w:rsidRPr="00540C3D" w:rsidRDefault="00F55D54" w:rsidP="00F55D54">
      <w:pPr>
        <w:ind w:firstLine="851"/>
        <w:jc w:val="both"/>
        <w:rPr>
          <w:b/>
          <w:bCs/>
        </w:rPr>
      </w:pPr>
      <w:r w:rsidRPr="00540C3D">
        <w:rPr>
          <w:b/>
          <w:bCs/>
        </w:rPr>
        <w:t xml:space="preserve">Parengto sprendimo projekto tikslai:  </w:t>
      </w:r>
    </w:p>
    <w:p w14:paraId="25DDBEAF" w14:textId="77777777" w:rsidR="007A597A" w:rsidRDefault="007A597A" w:rsidP="00F55D54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Theme="majorBidi" w:eastAsia="Lucida Sans Unicode" w:hAnsiTheme="majorBidi" w:cstheme="majorBidi"/>
          <w:sz w:val="24"/>
          <w:szCs w:val="24"/>
          <w:lang w:val="lt-LT"/>
        </w:rPr>
      </w:pPr>
      <w:r w:rsidRPr="007A597A">
        <w:rPr>
          <w:rFonts w:asciiTheme="majorBidi" w:eastAsia="Lucida Sans Unicode" w:hAnsiTheme="majorBidi" w:cstheme="majorBidi"/>
          <w:sz w:val="24"/>
          <w:szCs w:val="24"/>
          <w:lang w:val="lt-LT"/>
        </w:rPr>
        <w:t>Kėdainių miesto šventės metu užtikrinti nemokamą keleivių vežimą miesto autobusais ir kompensuoti UAB „Kėdbusas“ dėl nemokamo keleivių vežimo patirtas išlaidas.</w:t>
      </w:r>
    </w:p>
    <w:p w14:paraId="1700693F" w14:textId="718C13BA" w:rsidR="00F55D54" w:rsidRDefault="00F55D54" w:rsidP="00F55D54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b/>
          <w:bCs/>
          <w:sz w:val="24"/>
          <w:szCs w:val="24"/>
          <w:lang w:val="lt-LT"/>
        </w:rPr>
      </w:pPr>
      <w:r w:rsidRPr="00540C3D">
        <w:rPr>
          <w:b/>
          <w:bCs/>
          <w:sz w:val="24"/>
          <w:szCs w:val="24"/>
          <w:lang w:val="lt-LT"/>
        </w:rPr>
        <w:t>Sprendimo projekto esmė, rengimo priežastys ir motyvai:</w:t>
      </w:r>
    </w:p>
    <w:p w14:paraId="14F559A0" w14:textId="162F4128" w:rsidR="0010336F" w:rsidRDefault="00660627" w:rsidP="00F55D54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</w:t>
      </w:r>
      <w:r w:rsidR="0010336F" w:rsidRPr="00B859AC">
        <w:rPr>
          <w:sz w:val="24"/>
          <w:szCs w:val="24"/>
          <w:lang w:val="lt-LT"/>
        </w:rPr>
        <w:t xml:space="preserve">iekiant sudaryti gyventojams ir miesto svečiams palankesnes sąlygas dalyvauti šventiniuose renginiuose, skatinti naudojimąsi viešuoju transportu, mažinti automobilių srautus mieste bei užtikrinti saugesnį eismą </w:t>
      </w:r>
      <w:r w:rsidRPr="00B859AC">
        <w:rPr>
          <w:sz w:val="24"/>
          <w:szCs w:val="24"/>
          <w:lang w:val="lt-LT"/>
        </w:rPr>
        <w:t xml:space="preserve">Kėdainių miesto </w:t>
      </w:r>
      <w:r w:rsidR="0010336F" w:rsidRPr="00B859AC">
        <w:rPr>
          <w:sz w:val="24"/>
          <w:szCs w:val="24"/>
          <w:lang w:val="lt-LT"/>
        </w:rPr>
        <w:t>šventės metu</w:t>
      </w:r>
      <w:r>
        <w:rPr>
          <w:sz w:val="24"/>
          <w:szCs w:val="24"/>
          <w:lang w:val="lt-LT"/>
        </w:rPr>
        <w:t>,</w:t>
      </w:r>
      <w:r w:rsidR="0010336F">
        <w:rPr>
          <w:sz w:val="24"/>
          <w:szCs w:val="24"/>
          <w:lang w:val="lt-LT"/>
        </w:rPr>
        <w:t xml:space="preserve"> s</w:t>
      </w:r>
      <w:r w:rsidR="00B859AC" w:rsidRPr="00B859AC">
        <w:rPr>
          <w:sz w:val="24"/>
          <w:szCs w:val="24"/>
          <w:lang w:val="lt-LT"/>
        </w:rPr>
        <w:t>iūloma miesto šventės metu</w:t>
      </w:r>
      <w:r w:rsidR="00B859AC">
        <w:rPr>
          <w:sz w:val="24"/>
          <w:szCs w:val="24"/>
          <w:lang w:val="lt-LT"/>
        </w:rPr>
        <w:t>, 2026 m. rugsėjo 4–</w:t>
      </w:r>
      <w:r w:rsidR="00A431C4">
        <w:rPr>
          <w:sz w:val="24"/>
          <w:szCs w:val="24"/>
          <w:lang w:val="lt-LT"/>
        </w:rPr>
        <w:t>5</w:t>
      </w:r>
      <w:r w:rsidR="00B859AC">
        <w:rPr>
          <w:sz w:val="24"/>
          <w:szCs w:val="24"/>
          <w:lang w:val="lt-LT"/>
        </w:rPr>
        <w:t xml:space="preserve"> dienomis</w:t>
      </w:r>
      <w:r w:rsidR="0010336F">
        <w:rPr>
          <w:sz w:val="24"/>
          <w:szCs w:val="24"/>
          <w:lang w:val="lt-LT"/>
        </w:rPr>
        <w:t>,</w:t>
      </w:r>
      <w:r w:rsidR="00B859AC" w:rsidRPr="00B859AC">
        <w:rPr>
          <w:sz w:val="24"/>
          <w:szCs w:val="24"/>
          <w:lang w:val="lt-LT"/>
        </w:rPr>
        <w:t xml:space="preserve"> nemokam</w:t>
      </w:r>
      <w:r w:rsidR="0010336F">
        <w:rPr>
          <w:sz w:val="24"/>
          <w:szCs w:val="24"/>
          <w:lang w:val="lt-LT"/>
        </w:rPr>
        <w:t>ai vežti</w:t>
      </w:r>
      <w:r w:rsidR="00B859AC" w:rsidRPr="00B859AC">
        <w:rPr>
          <w:sz w:val="24"/>
          <w:szCs w:val="24"/>
          <w:lang w:val="lt-LT"/>
        </w:rPr>
        <w:t xml:space="preserve"> keleivi</w:t>
      </w:r>
      <w:r w:rsidR="0010336F">
        <w:rPr>
          <w:sz w:val="24"/>
          <w:szCs w:val="24"/>
          <w:lang w:val="lt-LT"/>
        </w:rPr>
        <w:t>us</w:t>
      </w:r>
      <w:r w:rsidR="00B859AC" w:rsidRPr="00B859AC">
        <w:rPr>
          <w:sz w:val="24"/>
          <w:szCs w:val="24"/>
          <w:lang w:val="lt-LT"/>
        </w:rPr>
        <w:t xml:space="preserve"> miesto autobusais. </w:t>
      </w:r>
    </w:p>
    <w:p w14:paraId="043E4072" w14:textId="570D299F" w:rsidR="007A597A" w:rsidRPr="00B859AC" w:rsidRDefault="00B859AC" w:rsidP="00F55D54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sz w:val="24"/>
          <w:szCs w:val="24"/>
          <w:lang w:val="lt-LT"/>
        </w:rPr>
      </w:pPr>
      <w:r w:rsidRPr="00B859AC">
        <w:rPr>
          <w:sz w:val="24"/>
          <w:szCs w:val="24"/>
          <w:lang w:val="lt-LT"/>
        </w:rPr>
        <w:t>Taip pat numatoma kompensuoti UAB „Kėdbusas“ dėl nemokamo keleivių vežimo patirtas išlaidas.</w:t>
      </w:r>
    </w:p>
    <w:p w14:paraId="6F7D84A5" w14:textId="77777777" w:rsidR="00F55D54" w:rsidRPr="00540C3D" w:rsidRDefault="00F55D54" w:rsidP="00F55D54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b/>
          <w:sz w:val="24"/>
          <w:szCs w:val="24"/>
          <w:lang w:val="lt-LT"/>
        </w:rPr>
      </w:pPr>
      <w:r w:rsidRPr="00540C3D">
        <w:rPr>
          <w:b/>
          <w:sz w:val="24"/>
          <w:szCs w:val="24"/>
          <w:lang w:val="lt-LT"/>
        </w:rPr>
        <w:t>Lėšų poreikis (jeigu sprendimui įgyvendinti reikalingos lėšos):</w:t>
      </w:r>
    </w:p>
    <w:p w14:paraId="3D569A5D" w14:textId="2DEAF3A6" w:rsidR="00F55D54" w:rsidRPr="0010336F" w:rsidRDefault="0010336F" w:rsidP="00F55D54">
      <w:pPr>
        <w:ind w:firstLine="851"/>
        <w:jc w:val="both"/>
        <w:rPr>
          <w:bCs/>
        </w:rPr>
      </w:pPr>
      <w:r>
        <w:rPr>
          <w:bCs/>
        </w:rPr>
        <w:t>Bus nustatytas pagal patirtas faktines išlaidas.</w:t>
      </w:r>
    </w:p>
    <w:p w14:paraId="3E6CB555" w14:textId="77777777" w:rsidR="00F55D54" w:rsidRPr="00540C3D" w:rsidRDefault="00F55D54" w:rsidP="00F55D54">
      <w:pPr>
        <w:ind w:firstLine="851"/>
        <w:jc w:val="both"/>
        <w:rPr>
          <w:b/>
          <w:bCs/>
        </w:rPr>
      </w:pPr>
      <w:r w:rsidRPr="00540C3D">
        <w:rPr>
          <w:b/>
          <w:bCs/>
        </w:rPr>
        <w:t>Laukiami rezultatai:</w:t>
      </w:r>
    </w:p>
    <w:p w14:paraId="4805AFAB" w14:textId="689727A1" w:rsidR="00B859AC" w:rsidRDefault="00B859AC" w:rsidP="00B859AC">
      <w:pPr>
        <w:ind w:firstLine="851"/>
        <w:jc w:val="both"/>
        <w:rPr>
          <w:color w:val="000000"/>
        </w:rPr>
      </w:pPr>
      <w:r>
        <w:rPr>
          <w:color w:val="000000"/>
        </w:rPr>
        <w:t>S</w:t>
      </w:r>
      <w:r w:rsidRPr="00B859AC">
        <w:rPr>
          <w:color w:val="000000"/>
        </w:rPr>
        <w:t xml:space="preserve">udarytos </w:t>
      </w:r>
      <w:r w:rsidR="0010336F">
        <w:rPr>
          <w:color w:val="000000"/>
        </w:rPr>
        <w:t xml:space="preserve">palankios </w:t>
      </w:r>
      <w:r w:rsidRPr="00B859AC">
        <w:rPr>
          <w:color w:val="000000"/>
        </w:rPr>
        <w:t xml:space="preserve">sąlygos </w:t>
      </w:r>
      <w:r w:rsidR="0010336F">
        <w:rPr>
          <w:color w:val="000000"/>
        </w:rPr>
        <w:t xml:space="preserve">gyventojams ir svečiams </w:t>
      </w:r>
      <w:r w:rsidRPr="00B859AC">
        <w:rPr>
          <w:color w:val="000000"/>
        </w:rPr>
        <w:t>nemokamai naudotis miesto viešuoju transportu miesto šventės metu, skatin</w:t>
      </w:r>
      <w:r w:rsidR="0010336F">
        <w:rPr>
          <w:color w:val="000000"/>
        </w:rPr>
        <w:t>amas</w:t>
      </w:r>
      <w:r w:rsidRPr="00B859AC">
        <w:rPr>
          <w:color w:val="000000"/>
        </w:rPr>
        <w:t xml:space="preserve"> viešojo transporto naudojimas ir mažinami transporto srautai mieste.</w:t>
      </w:r>
    </w:p>
    <w:p w14:paraId="0CFE3EB0" w14:textId="35CB0182" w:rsidR="00F55D54" w:rsidRPr="00540C3D" w:rsidRDefault="00F55D54" w:rsidP="00B859AC">
      <w:pPr>
        <w:ind w:firstLine="851"/>
        <w:jc w:val="both"/>
        <w:rPr>
          <w:b/>
          <w:bCs/>
        </w:rPr>
      </w:pPr>
      <w:r>
        <w:rPr>
          <w:rFonts w:asciiTheme="majorBidi" w:hAnsiTheme="majorBidi" w:cstheme="majorBidi"/>
        </w:rPr>
        <w:t xml:space="preserve"> </w:t>
      </w:r>
      <w:r w:rsidRPr="00540C3D"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F55D54" w:rsidRPr="00540C3D" w14:paraId="55479DE1" w14:textId="77777777" w:rsidTr="00C91B0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94C5" w14:textId="77777777" w:rsidR="00F55D54" w:rsidRPr="00540C3D" w:rsidRDefault="00F55D54" w:rsidP="00C91B0B">
            <w:pPr>
              <w:jc w:val="center"/>
              <w:rPr>
                <w:b/>
                <w:color w:val="000000"/>
                <w:lang w:bidi="lo-LA"/>
              </w:rPr>
            </w:pPr>
            <w:r w:rsidRPr="00540C3D"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D31132" w14:textId="77777777" w:rsidR="00F55D54" w:rsidRPr="00540C3D" w:rsidRDefault="00F55D54" w:rsidP="00C91B0B">
            <w:pPr>
              <w:rPr>
                <w:b/>
                <w:bCs/>
                <w:color w:val="000000"/>
              </w:rPr>
            </w:pPr>
            <w:r w:rsidRPr="00540C3D">
              <w:rPr>
                <w:b/>
                <w:bCs/>
              </w:rPr>
              <w:t>Numatomo teisinio reguliavimo poveikio vertinimo rezultatai</w:t>
            </w:r>
          </w:p>
        </w:tc>
      </w:tr>
      <w:tr w:rsidR="00F55D54" w:rsidRPr="00540C3D" w14:paraId="692C6F3C" w14:textId="77777777" w:rsidTr="00C91B0B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9E2D" w14:textId="77777777" w:rsidR="00F55D54" w:rsidRPr="00540C3D" w:rsidRDefault="00F55D54" w:rsidP="00C91B0B">
            <w:pPr>
              <w:rPr>
                <w:b/>
                <w:color w:val="00000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0EB3A" w14:textId="77777777" w:rsidR="00F55D54" w:rsidRPr="00540C3D" w:rsidRDefault="00F55D54" w:rsidP="00C91B0B">
            <w:pPr>
              <w:rPr>
                <w:b/>
                <w:color w:val="000000"/>
              </w:rPr>
            </w:pPr>
            <w:r w:rsidRPr="00540C3D"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09D4" w14:textId="77777777" w:rsidR="00F55D54" w:rsidRPr="00540C3D" w:rsidRDefault="00F55D54" w:rsidP="00C91B0B">
            <w:pPr>
              <w:rPr>
                <w:rFonts w:eastAsia="Calibri"/>
                <w:b/>
                <w:color w:val="000000"/>
                <w:lang w:bidi="lo-LA"/>
              </w:rPr>
            </w:pPr>
            <w:r w:rsidRPr="00540C3D">
              <w:rPr>
                <w:b/>
              </w:rPr>
              <w:t>Neigiamas poveikis</w:t>
            </w:r>
          </w:p>
          <w:p w14:paraId="5ABEEA39" w14:textId="77777777" w:rsidR="00F55D54" w:rsidRPr="00540C3D" w:rsidRDefault="00F55D54" w:rsidP="00C91B0B">
            <w:pPr>
              <w:rPr>
                <w:b/>
                <w:i/>
                <w:color w:val="000000"/>
              </w:rPr>
            </w:pPr>
          </w:p>
        </w:tc>
      </w:tr>
      <w:tr w:rsidR="00F55D54" w:rsidRPr="00540C3D" w14:paraId="1337F1CD" w14:textId="77777777" w:rsidTr="00C91B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4B87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  <w:r w:rsidRPr="00540C3D"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681C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F3DB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</w:tr>
      <w:tr w:rsidR="00F55D54" w:rsidRPr="00540C3D" w14:paraId="2E418305" w14:textId="77777777" w:rsidTr="00C91B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405C2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  <w:r w:rsidRPr="00540C3D"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DDD6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25F8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</w:tr>
      <w:tr w:rsidR="00F55D54" w:rsidRPr="00540C3D" w14:paraId="154F1831" w14:textId="77777777" w:rsidTr="00C91B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C2E2F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  <w:r w:rsidRPr="00540C3D"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92F8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2263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</w:tr>
      <w:tr w:rsidR="00F55D54" w:rsidRPr="00540C3D" w14:paraId="3C2EB8BA" w14:textId="77777777" w:rsidTr="00C91B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FDCAE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  <w:r w:rsidRPr="00540C3D">
              <w:rPr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C09F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838E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</w:tr>
      <w:tr w:rsidR="00F55D54" w:rsidRPr="00540C3D" w14:paraId="2550182A" w14:textId="77777777" w:rsidTr="00C91B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17EC0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  <w:r w:rsidRPr="00540C3D"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7B06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3E8B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</w:tr>
      <w:tr w:rsidR="00F55D54" w:rsidRPr="00540C3D" w14:paraId="6561502A" w14:textId="77777777" w:rsidTr="00C91B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BC98B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  <w:r w:rsidRPr="00540C3D"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9B83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A50B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</w:tr>
      <w:tr w:rsidR="00F55D54" w:rsidRPr="00540C3D" w14:paraId="6518BA86" w14:textId="77777777" w:rsidTr="00C91B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D4BCC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  <w:r w:rsidRPr="00540C3D"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CA91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075F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</w:tr>
      <w:tr w:rsidR="00F55D54" w:rsidRPr="00540C3D" w14:paraId="0DB5F6A0" w14:textId="77777777" w:rsidTr="00C91B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89FEB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  <w:r w:rsidRPr="00540C3D"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A9CD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F67E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</w:tr>
      <w:tr w:rsidR="00F55D54" w:rsidRPr="00540C3D" w14:paraId="3904818E" w14:textId="77777777" w:rsidTr="00C91B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30A1B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  <w:r w:rsidRPr="00540C3D"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6735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4F9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</w:tr>
      <w:tr w:rsidR="00F55D54" w:rsidRPr="00540C3D" w14:paraId="2C50E452" w14:textId="77777777" w:rsidTr="00C91B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AEA0B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  <w:r w:rsidRPr="00540C3D"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9072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4759" w14:textId="77777777" w:rsidR="00F55D54" w:rsidRPr="00540C3D" w:rsidRDefault="00F55D54" w:rsidP="00C91B0B">
            <w:pPr>
              <w:rPr>
                <w:i/>
                <w:color w:val="000000"/>
                <w:lang w:bidi="lo-LA"/>
              </w:rPr>
            </w:pPr>
          </w:p>
        </w:tc>
      </w:tr>
    </w:tbl>
    <w:p w14:paraId="3653E01A" w14:textId="77777777" w:rsidR="00F55D54" w:rsidRPr="00E927AF" w:rsidRDefault="00F55D54" w:rsidP="00F55D54">
      <w:pPr>
        <w:jc w:val="both"/>
        <w:rPr>
          <w:color w:val="000000"/>
          <w:sz w:val="20"/>
          <w:lang w:bidi="lo-LA"/>
        </w:rPr>
      </w:pPr>
      <w:r w:rsidRPr="00E927AF">
        <w:rPr>
          <w:b/>
          <w:sz w:val="20"/>
          <w:lang w:bidi="lo-LA"/>
        </w:rPr>
        <w:t>*</w:t>
      </w:r>
      <w:r w:rsidRPr="00E927AF">
        <w:rPr>
          <w:bCs/>
          <w:sz w:val="20"/>
        </w:rPr>
        <w:t xml:space="preserve"> Numatomo teisinio reguliavimo poveikio vertinimas atliekamas r</w:t>
      </w:r>
      <w:r w:rsidRPr="00E927AF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E927AF">
        <w:rPr>
          <w:sz w:val="20"/>
          <w:lang w:bidi="lo-LA"/>
        </w:rPr>
        <w:t xml:space="preserve"> </w:t>
      </w:r>
      <w:r w:rsidRPr="00E927AF"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4AC915C5" w14:textId="77777777" w:rsidR="00F55D54" w:rsidRPr="00540C3D" w:rsidRDefault="00F55D54" w:rsidP="00F55D54"/>
    <w:p w14:paraId="1F54F59E" w14:textId="77777777" w:rsidR="00F55D54" w:rsidRPr="00540C3D" w:rsidRDefault="00F55D54" w:rsidP="00F55D54"/>
    <w:p w14:paraId="195F7A14" w14:textId="6F6AE6BD" w:rsidR="00F55D54" w:rsidRPr="00A907F0" w:rsidRDefault="00F55D54" w:rsidP="00F55D54">
      <w:pPr>
        <w:rPr>
          <w:color w:val="000000" w:themeColor="text1"/>
          <w:lang w:val="fr-FR"/>
        </w:rPr>
      </w:pPr>
      <w:r w:rsidRPr="00540C3D">
        <w:t>Turto valdymo skyriaus vedėja</w:t>
      </w:r>
      <w:r w:rsidRPr="00540C3D">
        <w:tab/>
        <w:t xml:space="preserve">                                             </w:t>
      </w:r>
      <w:r>
        <w:t xml:space="preserve">       </w:t>
      </w:r>
      <w:r w:rsidRPr="00540C3D">
        <w:t xml:space="preserve">  </w:t>
      </w:r>
      <w:r w:rsidR="005971B8">
        <w:t xml:space="preserve">     </w:t>
      </w:r>
      <w:r w:rsidRPr="00540C3D">
        <w:t>Audronė Naujalienė</w:t>
      </w:r>
    </w:p>
    <w:p w14:paraId="125D01CE" w14:textId="77777777" w:rsidR="00F55D54" w:rsidRPr="000A3DAC" w:rsidRDefault="00F55D54" w:rsidP="00FC6405">
      <w:pPr>
        <w:rPr>
          <w:lang w:eastAsia="lt-LT"/>
        </w:rPr>
      </w:pPr>
    </w:p>
    <w:p w14:paraId="7E8C1E8E" w14:textId="77777777" w:rsidR="00FC6405" w:rsidRDefault="00FC6405" w:rsidP="00FC6405">
      <w:pPr>
        <w:rPr>
          <w:lang w:eastAsia="lt-LT"/>
        </w:rPr>
      </w:pPr>
    </w:p>
    <w:p w14:paraId="607D2984" w14:textId="77777777" w:rsidR="00FC6405" w:rsidRDefault="00FC6405" w:rsidP="00FC6405">
      <w:pPr>
        <w:rPr>
          <w:lang w:eastAsia="lt-LT"/>
        </w:rPr>
      </w:pPr>
    </w:p>
    <w:p w14:paraId="3CAE9794" w14:textId="77777777" w:rsidR="00FC6405" w:rsidRDefault="00FC6405" w:rsidP="00FC6405">
      <w:pPr>
        <w:rPr>
          <w:lang w:eastAsia="lt-LT"/>
        </w:rPr>
      </w:pPr>
    </w:p>
    <w:sectPr w:rsidR="00FC6405" w:rsidSect="0005728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BF9E" w14:textId="77777777" w:rsidR="007420AE" w:rsidRDefault="007420AE" w:rsidP="00345F23">
      <w:r>
        <w:separator/>
      </w:r>
    </w:p>
  </w:endnote>
  <w:endnote w:type="continuationSeparator" w:id="0">
    <w:p w14:paraId="158AC1EC" w14:textId="77777777" w:rsidR="007420AE" w:rsidRDefault="007420AE" w:rsidP="0034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2972" w14:textId="77777777" w:rsidR="007420AE" w:rsidRDefault="007420AE" w:rsidP="00345F23">
      <w:r>
        <w:separator/>
      </w:r>
    </w:p>
  </w:footnote>
  <w:footnote w:type="continuationSeparator" w:id="0">
    <w:p w14:paraId="52C5B05E" w14:textId="77777777" w:rsidR="007420AE" w:rsidRDefault="007420AE" w:rsidP="0034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8F3"/>
    <w:multiLevelType w:val="hybridMultilevel"/>
    <w:tmpl w:val="7C2622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01090"/>
    <w:multiLevelType w:val="singleLevel"/>
    <w:tmpl w:val="28744A9E"/>
    <w:lvl w:ilvl="0">
      <w:start w:val="13"/>
      <w:numFmt w:val="decimal"/>
      <w:lvlText w:val="%1."/>
      <w:legacy w:legacy="1" w:legacySpace="0" w:legacyIndent="281"/>
      <w:lvlJc w:val="left"/>
      <w:pPr>
        <w:ind w:left="1277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4E30D94"/>
    <w:multiLevelType w:val="hybridMultilevel"/>
    <w:tmpl w:val="DBC6BDB4"/>
    <w:lvl w:ilvl="0" w:tplc="0AACED08">
      <w:start w:val="1"/>
      <w:numFmt w:val="decimal"/>
      <w:lvlText w:val="%1."/>
      <w:lvlJc w:val="left"/>
      <w:pPr>
        <w:ind w:left="16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3" w15:restartNumberingAfterBreak="0">
    <w:nsid w:val="551F4909"/>
    <w:multiLevelType w:val="singleLevel"/>
    <w:tmpl w:val="5FE8A462"/>
    <w:lvl w:ilvl="0">
      <w:start w:val="1"/>
      <w:numFmt w:val="decimal"/>
      <w:lvlText w:val="14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F8365F2"/>
    <w:multiLevelType w:val="multilevel"/>
    <w:tmpl w:val="BEC8AAFA"/>
    <w:lvl w:ilvl="0">
      <w:start w:val="2012"/>
      <w:numFmt w:val="decimal"/>
      <w:lvlText w:val="%1-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420"/>
        </w:tabs>
        <w:ind w:left="3420" w:hanging="3420"/>
      </w:pPr>
      <w:rPr>
        <w:rFonts w:hint="default"/>
      </w:rPr>
    </w:lvl>
  </w:abstractNum>
  <w:abstractNum w:abstractNumId="5" w15:restartNumberingAfterBreak="0">
    <w:nsid w:val="79D6596D"/>
    <w:multiLevelType w:val="singleLevel"/>
    <w:tmpl w:val="EAE0301A"/>
    <w:lvl w:ilvl="0">
      <w:start w:val="15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F454641"/>
    <w:multiLevelType w:val="singleLevel"/>
    <w:tmpl w:val="EFECE194"/>
    <w:lvl w:ilvl="0">
      <w:start w:val="1"/>
      <w:numFmt w:val="decimal"/>
      <w:lvlText w:val="13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25051657">
    <w:abstractNumId w:val="4"/>
  </w:num>
  <w:num w:numId="2" w16cid:durableId="467626495">
    <w:abstractNumId w:val="2"/>
  </w:num>
  <w:num w:numId="3" w16cid:durableId="1200704693">
    <w:abstractNumId w:val="0"/>
  </w:num>
  <w:num w:numId="4" w16cid:durableId="1030565149">
    <w:abstractNumId w:val="1"/>
    <w:lvlOverride w:ilvl="0">
      <w:startOverride w:val="13"/>
    </w:lvlOverride>
  </w:num>
  <w:num w:numId="5" w16cid:durableId="1458448308">
    <w:abstractNumId w:val="6"/>
    <w:lvlOverride w:ilvl="0">
      <w:startOverride w:val="1"/>
    </w:lvlOverride>
  </w:num>
  <w:num w:numId="6" w16cid:durableId="1536385247">
    <w:abstractNumId w:val="6"/>
    <w:lvlOverride w:ilvl="0">
      <w:lvl w:ilvl="0">
        <w:start w:val="1"/>
        <w:numFmt w:val="decimal"/>
        <w:lvlText w:val="13.%1."/>
        <w:legacy w:legacy="1" w:legacySpace="0" w:legacyIndent="5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 w16cid:durableId="1503397684">
    <w:abstractNumId w:val="3"/>
    <w:lvlOverride w:ilvl="0">
      <w:startOverride w:val="1"/>
    </w:lvlOverride>
  </w:num>
  <w:num w:numId="8" w16cid:durableId="1204173460">
    <w:abstractNumId w:val="5"/>
    <w:lvlOverride w:ilvl="0">
      <w:startOverride w:val="15"/>
    </w:lvlOverride>
  </w:num>
  <w:num w:numId="9" w16cid:durableId="792289179">
    <w:abstractNumId w:val="5"/>
    <w:lvlOverride w:ilvl="0">
      <w:lvl w:ilvl="0">
        <w:start w:val="15"/>
        <w:numFmt w:val="decimal"/>
        <w:lvlText w:val="%1."/>
        <w:legacy w:legacy="1" w:legacySpace="0" w:legacyIndent="4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 w16cid:durableId="442312236">
    <w:abstractNumId w:val="5"/>
    <w:lvlOverride w:ilvl="0">
      <w:lvl w:ilvl="0">
        <w:start w:val="15"/>
        <w:numFmt w:val="decimal"/>
        <w:lvlText w:val="%1."/>
        <w:legacy w:legacy="1" w:legacySpace="0" w:legacyIndent="3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9F"/>
    <w:rsid w:val="00014073"/>
    <w:rsid w:val="00031B91"/>
    <w:rsid w:val="00032531"/>
    <w:rsid w:val="0003483F"/>
    <w:rsid w:val="00053A9F"/>
    <w:rsid w:val="00057289"/>
    <w:rsid w:val="00080721"/>
    <w:rsid w:val="0008168C"/>
    <w:rsid w:val="00096547"/>
    <w:rsid w:val="000969CF"/>
    <w:rsid w:val="000B100E"/>
    <w:rsid w:val="000B42C4"/>
    <w:rsid w:val="000B74F0"/>
    <w:rsid w:val="000D0AF7"/>
    <w:rsid w:val="000D608C"/>
    <w:rsid w:val="000E3B17"/>
    <w:rsid w:val="000E3F61"/>
    <w:rsid w:val="000E4CFB"/>
    <w:rsid w:val="000E5866"/>
    <w:rsid w:val="000F2BDD"/>
    <w:rsid w:val="00102F20"/>
    <w:rsid w:val="0010336F"/>
    <w:rsid w:val="00104441"/>
    <w:rsid w:val="0011102F"/>
    <w:rsid w:val="00111F1C"/>
    <w:rsid w:val="001231A9"/>
    <w:rsid w:val="00126E94"/>
    <w:rsid w:val="00131C09"/>
    <w:rsid w:val="0014356A"/>
    <w:rsid w:val="001529B8"/>
    <w:rsid w:val="001575C6"/>
    <w:rsid w:val="001618E5"/>
    <w:rsid w:val="00162CD2"/>
    <w:rsid w:val="00173A7F"/>
    <w:rsid w:val="00181503"/>
    <w:rsid w:val="00184D24"/>
    <w:rsid w:val="001C6ABA"/>
    <w:rsid w:val="001E566B"/>
    <w:rsid w:val="00222491"/>
    <w:rsid w:val="002236A3"/>
    <w:rsid w:val="00237164"/>
    <w:rsid w:val="0025272A"/>
    <w:rsid w:val="002A7EBF"/>
    <w:rsid w:val="002D2178"/>
    <w:rsid w:val="002E0A63"/>
    <w:rsid w:val="002E1C5C"/>
    <w:rsid w:val="002E5D6B"/>
    <w:rsid w:val="002E77D7"/>
    <w:rsid w:val="002F0A12"/>
    <w:rsid w:val="00301032"/>
    <w:rsid w:val="0030614A"/>
    <w:rsid w:val="0032568E"/>
    <w:rsid w:val="00334B08"/>
    <w:rsid w:val="00337A19"/>
    <w:rsid w:val="00345E14"/>
    <w:rsid w:val="00345F23"/>
    <w:rsid w:val="00346CBF"/>
    <w:rsid w:val="00347DDA"/>
    <w:rsid w:val="00364E82"/>
    <w:rsid w:val="00365870"/>
    <w:rsid w:val="00366ECE"/>
    <w:rsid w:val="003767C7"/>
    <w:rsid w:val="00385B9B"/>
    <w:rsid w:val="00387579"/>
    <w:rsid w:val="00391CCA"/>
    <w:rsid w:val="00391E7D"/>
    <w:rsid w:val="003A3BEA"/>
    <w:rsid w:val="003B17DB"/>
    <w:rsid w:val="003B66A4"/>
    <w:rsid w:val="003D790B"/>
    <w:rsid w:val="003E3903"/>
    <w:rsid w:val="003F0C77"/>
    <w:rsid w:val="003F548D"/>
    <w:rsid w:val="00400264"/>
    <w:rsid w:val="00426956"/>
    <w:rsid w:val="0043117D"/>
    <w:rsid w:val="00434856"/>
    <w:rsid w:val="00434CA6"/>
    <w:rsid w:val="0044009E"/>
    <w:rsid w:val="00445390"/>
    <w:rsid w:val="00455CA1"/>
    <w:rsid w:val="00457203"/>
    <w:rsid w:val="00470058"/>
    <w:rsid w:val="00480752"/>
    <w:rsid w:val="004823E7"/>
    <w:rsid w:val="00490AF8"/>
    <w:rsid w:val="00495647"/>
    <w:rsid w:val="00496268"/>
    <w:rsid w:val="004A0AF3"/>
    <w:rsid w:val="004B0B13"/>
    <w:rsid w:val="004B4B64"/>
    <w:rsid w:val="004C1E5A"/>
    <w:rsid w:val="004C269D"/>
    <w:rsid w:val="004C3BFF"/>
    <w:rsid w:val="004E1BEB"/>
    <w:rsid w:val="004F5753"/>
    <w:rsid w:val="00504398"/>
    <w:rsid w:val="00511865"/>
    <w:rsid w:val="00520ADE"/>
    <w:rsid w:val="00532ADF"/>
    <w:rsid w:val="00535EE7"/>
    <w:rsid w:val="005437ED"/>
    <w:rsid w:val="00544FC1"/>
    <w:rsid w:val="005558D5"/>
    <w:rsid w:val="00556BD1"/>
    <w:rsid w:val="00563871"/>
    <w:rsid w:val="00575C1C"/>
    <w:rsid w:val="005909BB"/>
    <w:rsid w:val="0059477D"/>
    <w:rsid w:val="00597137"/>
    <w:rsid w:val="005971B8"/>
    <w:rsid w:val="005A0FB3"/>
    <w:rsid w:val="005A68E5"/>
    <w:rsid w:val="005B0E92"/>
    <w:rsid w:val="005F17B3"/>
    <w:rsid w:val="005F47F1"/>
    <w:rsid w:val="005F7B63"/>
    <w:rsid w:val="006033AB"/>
    <w:rsid w:val="00604DE4"/>
    <w:rsid w:val="00606293"/>
    <w:rsid w:val="00610C0D"/>
    <w:rsid w:val="00660627"/>
    <w:rsid w:val="00670B74"/>
    <w:rsid w:val="00680F76"/>
    <w:rsid w:val="006876CA"/>
    <w:rsid w:val="006945CE"/>
    <w:rsid w:val="006B7404"/>
    <w:rsid w:val="006C658A"/>
    <w:rsid w:val="006D0022"/>
    <w:rsid w:val="006E4547"/>
    <w:rsid w:val="006F0822"/>
    <w:rsid w:val="006F4F44"/>
    <w:rsid w:val="00702CAB"/>
    <w:rsid w:val="0073288A"/>
    <w:rsid w:val="007420AE"/>
    <w:rsid w:val="00756C86"/>
    <w:rsid w:val="0077250F"/>
    <w:rsid w:val="00775A5D"/>
    <w:rsid w:val="00777A32"/>
    <w:rsid w:val="00783CBF"/>
    <w:rsid w:val="007A24D1"/>
    <w:rsid w:val="007A2F2F"/>
    <w:rsid w:val="007A597A"/>
    <w:rsid w:val="007A7481"/>
    <w:rsid w:val="007B2907"/>
    <w:rsid w:val="007D2EAF"/>
    <w:rsid w:val="007D6538"/>
    <w:rsid w:val="007E4A25"/>
    <w:rsid w:val="007E4A4D"/>
    <w:rsid w:val="007F7C3D"/>
    <w:rsid w:val="008211A7"/>
    <w:rsid w:val="0082226B"/>
    <w:rsid w:val="00822F25"/>
    <w:rsid w:val="00852160"/>
    <w:rsid w:val="008529EF"/>
    <w:rsid w:val="0085504E"/>
    <w:rsid w:val="00860C9A"/>
    <w:rsid w:val="00864447"/>
    <w:rsid w:val="008644E0"/>
    <w:rsid w:val="00865C77"/>
    <w:rsid w:val="008728A9"/>
    <w:rsid w:val="00881C9E"/>
    <w:rsid w:val="00893F60"/>
    <w:rsid w:val="008949DF"/>
    <w:rsid w:val="008A3DE7"/>
    <w:rsid w:val="008A659E"/>
    <w:rsid w:val="008B5126"/>
    <w:rsid w:val="008D25DA"/>
    <w:rsid w:val="008D5885"/>
    <w:rsid w:val="008D5B29"/>
    <w:rsid w:val="008D75AD"/>
    <w:rsid w:val="008E0182"/>
    <w:rsid w:val="008E1226"/>
    <w:rsid w:val="008E23FE"/>
    <w:rsid w:val="00912406"/>
    <w:rsid w:val="0091789B"/>
    <w:rsid w:val="00925877"/>
    <w:rsid w:val="00943723"/>
    <w:rsid w:val="00960CD1"/>
    <w:rsid w:val="009813B1"/>
    <w:rsid w:val="009A0DFA"/>
    <w:rsid w:val="009A3A62"/>
    <w:rsid w:val="009A6C35"/>
    <w:rsid w:val="009A7204"/>
    <w:rsid w:val="009B6FB7"/>
    <w:rsid w:val="009C5DA6"/>
    <w:rsid w:val="009D0E92"/>
    <w:rsid w:val="009D64A7"/>
    <w:rsid w:val="009E0BD1"/>
    <w:rsid w:val="00A01E0D"/>
    <w:rsid w:val="00A0258E"/>
    <w:rsid w:val="00A025EC"/>
    <w:rsid w:val="00A04D56"/>
    <w:rsid w:val="00A077EF"/>
    <w:rsid w:val="00A116AA"/>
    <w:rsid w:val="00A123E7"/>
    <w:rsid w:val="00A17A48"/>
    <w:rsid w:val="00A21C6A"/>
    <w:rsid w:val="00A35BB9"/>
    <w:rsid w:val="00A3720E"/>
    <w:rsid w:val="00A431C4"/>
    <w:rsid w:val="00A46A18"/>
    <w:rsid w:val="00A67C08"/>
    <w:rsid w:val="00A70123"/>
    <w:rsid w:val="00A81DD7"/>
    <w:rsid w:val="00A92F06"/>
    <w:rsid w:val="00AA3D08"/>
    <w:rsid w:val="00AB2427"/>
    <w:rsid w:val="00AC2321"/>
    <w:rsid w:val="00AC5CD2"/>
    <w:rsid w:val="00AE2060"/>
    <w:rsid w:val="00AF3E52"/>
    <w:rsid w:val="00B032C7"/>
    <w:rsid w:val="00B12CAF"/>
    <w:rsid w:val="00B157B1"/>
    <w:rsid w:val="00B2048D"/>
    <w:rsid w:val="00B30C9B"/>
    <w:rsid w:val="00B50AAB"/>
    <w:rsid w:val="00B536E2"/>
    <w:rsid w:val="00B56121"/>
    <w:rsid w:val="00B6001D"/>
    <w:rsid w:val="00B74005"/>
    <w:rsid w:val="00B859AC"/>
    <w:rsid w:val="00BA4D7D"/>
    <w:rsid w:val="00BC539C"/>
    <w:rsid w:val="00BC622F"/>
    <w:rsid w:val="00BC7BB6"/>
    <w:rsid w:val="00C02969"/>
    <w:rsid w:val="00C10A16"/>
    <w:rsid w:val="00C2531D"/>
    <w:rsid w:val="00C3084C"/>
    <w:rsid w:val="00C33058"/>
    <w:rsid w:val="00C411EC"/>
    <w:rsid w:val="00C42E08"/>
    <w:rsid w:val="00C44900"/>
    <w:rsid w:val="00C47DF0"/>
    <w:rsid w:val="00C56B6D"/>
    <w:rsid w:val="00C7028E"/>
    <w:rsid w:val="00CA253D"/>
    <w:rsid w:val="00CB07D3"/>
    <w:rsid w:val="00CC5C36"/>
    <w:rsid w:val="00CD036C"/>
    <w:rsid w:val="00CD287C"/>
    <w:rsid w:val="00CE7749"/>
    <w:rsid w:val="00CF0B87"/>
    <w:rsid w:val="00CF0F7D"/>
    <w:rsid w:val="00CF48A6"/>
    <w:rsid w:val="00CF73F1"/>
    <w:rsid w:val="00D07094"/>
    <w:rsid w:val="00D109F2"/>
    <w:rsid w:val="00D1195D"/>
    <w:rsid w:val="00D146A0"/>
    <w:rsid w:val="00D211EF"/>
    <w:rsid w:val="00D5663B"/>
    <w:rsid w:val="00D75B4C"/>
    <w:rsid w:val="00D77F3C"/>
    <w:rsid w:val="00D816FC"/>
    <w:rsid w:val="00D85655"/>
    <w:rsid w:val="00D8657D"/>
    <w:rsid w:val="00DA1144"/>
    <w:rsid w:val="00DA224A"/>
    <w:rsid w:val="00DB0F05"/>
    <w:rsid w:val="00DB464F"/>
    <w:rsid w:val="00DC37F8"/>
    <w:rsid w:val="00DC3958"/>
    <w:rsid w:val="00DD30D6"/>
    <w:rsid w:val="00DD5CEB"/>
    <w:rsid w:val="00DE78C7"/>
    <w:rsid w:val="00DF123B"/>
    <w:rsid w:val="00DF798C"/>
    <w:rsid w:val="00E01DAF"/>
    <w:rsid w:val="00E105EA"/>
    <w:rsid w:val="00E11116"/>
    <w:rsid w:val="00E40C62"/>
    <w:rsid w:val="00E51C23"/>
    <w:rsid w:val="00E57753"/>
    <w:rsid w:val="00E61E69"/>
    <w:rsid w:val="00E75A4C"/>
    <w:rsid w:val="00E7730F"/>
    <w:rsid w:val="00E82270"/>
    <w:rsid w:val="00E94E80"/>
    <w:rsid w:val="00EA18B2"/>
    <w:rsid w:val="00EA4718"/>
    <w:rsid w:val="00ED28F2"/>
    <w:rsid w:val="00ED488E"/>
    <w:rsid w:val="00EE4E9F"/>
    <w:rsid w:val="00EF2744"/>
    <w:rsid w:val="00EF54A7"/>
    <w:rsid w:val="00F0236A"/>
    <w:rsid w:val="00F12E48"/>
    <w:rsid w:val="00F340F4"/>
    <w:rsid w:val="00F35EF9"/>
    <w:rsid w:val="00F53506"/>
    <w:rsid w:val="00F55D54"/>
    <w:rsid w:val="00F603D6"/>
    <w:rsid w:val="00F65951"/>
    <w:rsid w:val="00F6667E"/>
    <w:rsid w:val="00F72DC1"/>
    <w:rsid w:val="00FA7A44"/>
    <w:rsid w:val="00FB0FCC"/>
    <w:rsid w:val="00FB1975"/>
    <w:rsid w:val="00FB2A89"/>
    <w:rsid w:val="00FB5EEB"/>
    <w:rsid w:val="00FC16C2"/>
    <w:rsid w:val="00FC6405"/>
    <w:rsid w:val="00FD2BC9"/>
    <w:rsid w:val="00FD43E0"/>
    <w:rsid w:val="00FE0760"/>
    <w:rsid w:val="00FE5EDA"/>
    <w:rsid w:val="00FF048B"/>
    <w:rsid w:val="00FF0DA9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2ECDD"/>
  <w15:chartTrackingRefBased/>
  <w15:docId w15:val="{BE47D022-30AC-409D-A8D8-3033982F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E9F"/>
    <w:pPr>
      <w:widowControl w:val="0"/>
      <w:suppressAutoHyphens/>
    </w:pPr>
    <w:rPr>
      <w:rFonts w:eastAsia="Lucida Sans Unicode"/>
      <w:kern w:val="1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5E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B5EEB"/>
    <w:rPr>
      <w:rFonts w:ascii="Courier New" w:hAnsi="Courier New" w:cs="Courier New"/>
    </w:rPr>
  </w:style>
  <w:style w:type="paragraph" w:customStyle="1" w:styleId="Style3">
    <w:name w:val="Style3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81" w:lineRule="exact"/>
    </w:pPr>
    <w:rPr>
      <w:rFonts w:eastAsia="Times New Roman"/>
      <w:kern w:val="0"/>
      <w:lang w:eastAsia="lt-LT"/>
    </w:rPr>
  </w:style>
  <w:style w:type="paragraph" w:customStyle="1" w:styleId="Style4">
    <w:name w:val="Style4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81" w:lineRule="exact"/>
      <w:jc w:val="center"/>
    </w:pPr>
    <w:rPr>
      <w:rFonts w:eastAsia="Times New Roman"/>
      <w:kern w:val="0"/>
      <w:lang w:eastAsia="lt-LT"/>
    </w:rPr>
  </w:style>
  <w:style w:type="paragraph" w:customStyle="1" w:styleId="Style8">
    <w:name w:val="Style8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76" w:lineRule="exact"/>
      <w:ind w:firstLine="1318"/>
    </w:pPr>
    <w:rPr>
      <w:rFonts w:eastAsia="Times New Roman"/>
      <w:kern w:val="0"/>
      <w:lang w:eastAsia="lt-LT"/>
    </w:rPr>
  </w:style>
  <w:style w:type="paragraph" w:customStyle="1" w:styleId="Style9">
    <w:name w:val="Style9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74" w:lineRule="exact"/>
      <w:ind w:firstLine="1289"/>
      <w:jc w:val="both"/>
    </w:pPr>
    <w:rPr>
      <w:rFonts w:eastAsia="Times New Roman"/>
      <w:kern w:val="0"/>
      <w:lang w:eastAsia="lt-LT"/>
    </w:rPr>
  </w:style>
  <w:style w:type="character" w:customStyle="1" w:styleId="FontStyle12">
    <w:name w:val="Font Style12"/>
    <w:uiPriority w:val="99"/>
    <w:rsid w:val="0003483F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4">
    <w:name w:val="Font Style14"/>
    <w:uiPriority w:val="99"/>
    <w:rsid w:val="0003483F"/>
    <w:rPr>
      <w:rFonts w:ascii="MingLiU" w:eastAsia="MingLiU" w:hAnsi="MingLiU" w:cs="MingLiU" w:hint="eastAsia"/>
      <w:sz w:val="14"/>
      <w:szCs w:val="1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6B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56B6D"/>
    <w:rPr>
      <w:rFonts w:ascii="Tahoma" w:eastAsia="Lucida Sans Unicode" w:hAnsi="Tahoma" w:cs="Tahoma"/>
      <w:kern w:val="1"/>
      <w:sz w:val="16"/>
      <w:szCs w:val="16"/>
    </w:rPr>
  </w:style>
  <w:style w:type="paragraph" w:customStyle="1" w:styleId="Style5">
    <w:name w:val="Style5"/>
    <w:basedOn w:val="prastasis"/>
    <w:uiPriority w:val="99"/>
    <w:rsid w:val="007A24D1"/>
    <w:pPr>
      <w:suppressAutoHyphens w:val="0"/>
      <w:autoSpaceDE w:val="0"/>
      <w:autoSpaceDN w:val="0"/>
      <w:adjustRightInd w:val="0"/>
    </w:pPr>
    <w:rPr>
      <w:rFonts w:eastAsia="Times New Roman"/>
      <w:kern w:val="0"/>
      <w:lang w:eastAsia="lt-LT"/>
    </w:rPr>
  </w:style>
  <w:style w:type="character" w:customStyle="1" w:styleId="FontStyle15">
    <w:name w:val="Font Style15"/>
    <w:uiPriority w:val="99"/>
    <w:rsid w:val="007A24D1"/>
    <w:rPr>
      <w:rFonts w:ascii="Times New Roman" w:hAnsi="Times New Roman" w:cs="Times New Roman" w:hint="default"/>
      <w:sz w:val="28"/>
      <w:szCs w:val="28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823E7"/>
    <w:pPr>
      <w:widowControl/>
      <w:suppressAutoHyphens w:val="0"/>
    </w:pPr>
    <w:rPr>
      <w:rFonts w:ascii="Calibri" w:eastAsia="Calibri" w:hAnsi="Calibri" w:cs="Arial"/>
      <w:kern w:val="0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4823E7"/>
    <w:rPr>
      <w:rFonts w:ascii="Calibri" w:eastAsia="Calibri" w:hAnsi="Calibri" w:cs="Arial"/>
      <w:sz w:val="22"/>
      <w:szCs w:val="21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45F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45F23"/>
    <w:rPr>
      <w:rFonts w:eastAsia="Lucida Sans Unicode"/>
      <w:kern w:val="1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45F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45F23"/>
    <w:rPr>
      <w:rFonts w:eastAsia="Lucida Sans Unicode"/>
      <w:kern w:val="1"/>
      <w:sz w:val="24"/>
      <w:szCs w:val="24"/>
    </w:rPr>
  </w:style>
  <w:style w:type="character" w:styleId="Knygospavadinimas">
    <w:name w:val="Book Title"/>
    <w:uiPriority w:val="33"/>
    <w:qFormat/>
    <w:rsid w:val="00A116AA"/>
    <w:rPr>
      <w:b/>
      <w:bCs/>
      <w:smallCaps/>
      <w:spacing w:val="5"/>
    </w:rPr>
  </w:style>
  <w:style w:type="paragraph" w:styleId="Pagrindinistekstas">
    <w:name w:val="Body Text"/>
    <w:basedOn w:val="prastasis"/>
    <w:link w:val="PagrindinistekstasDiagrama"/>
    <w:rsid w:val="00FC6405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link w:val="Pagrindinistekstas"/>
    <w:rsid w:val="00FC6405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B2048D"/>
    <w:rPr>
      <w:color w:val="0563C1" w:themeColor="hyperlink"/>
      <w:u w:val="single"/>
    </w:rPr>
  </w:style>
  <w:style w:type="paragraph" w:customStyle="1" w:styleId="Pagrindiniotekstotrauka21">
    <w:name w:val="Pagrindinio teksto įtrauka 21"/>
    <w:basedOn w:val="prastasis"/>
    <w:rsid w:val="00F55D54"/>
    <w:pPr>
      <w:spacing w:after="120" w:line="480" w:lineRule="auto"/>
      <w:ind w:left="283"/>
    </w:pPr>
    <w:rPr>
      <w:rFonts w:eastAsia="Times New Roman"/>
      <w:kern w:val="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049F-833E-451E-85D9-70FD0626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2128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</dc:creator>
  <cp:lastModifiedBy>Steponas Navajauskas</cp:lastModifiedBy>
  <cp:revision>25</cp:revision>
  <cp:lastPrinted>2022-09-13T11:50:00Z</cp:lastPrinted>
  <dcterms:created xsi:type="dcterms:W3CDTF">2026-05-11T09:39:00Z</dcterms:created>
  <dcterms:modified xsi:type="dcterms:W3CDTF">2026-05-20T06:14:00Z</dcterms:modified>
</cp:coreProperties>
</file>