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0853F" w14:textId="77777777" w:rsidR="002C677F" w:rsidRPr="00902F68" w:rsidRDefault="002C677F" w:rsidP="002C677F">
      <w:pPr>
        <w:widowControl w:val="0"/>
        <w:suppressAutoHyphens/>
        <w:contextualSpacing/>
        <w:jc w:val="right"/>
        <w:rPr>
          <w:b/>
          <w:bCs/>
          <w:color w:val="000000" w:themeColor="text1"/>
        </w:rPr>
      </w:pPr>
      <w:r w:rsidRPr="00902F68">
        <w:rPr>
          <w:b/>
          <w:bCs/>
          <w:color w:val="000000" w:themeColor="text1"/>
        </w:rPr>
        <w:t>Projektas</w:t>
      </w:r>
    </w:p>
    <w:p w14:paraId="2BD4785C" w14:textId="77777777" w:rsidR="002C677F" w:rsidRPr="00902F68" w:rsidRDefault="002C677F" w:rsidP="002C677F">
      <w:pPr>
        <w:jc w:val="center"/>
        <w:rPr>
          <w:szCs w:val="24"/>
          <w:lang w:eastAsia="ar-SA"/>
        </w:rPr>
      </w:pPr>
      <w:r w:rsidRPr="00902F68">
        <w:rPr>
          <w:rFonts w:cs="Tahoma"/>
          <w:noProof/>
          <w:szCs w:val="24"/>
          <w:lang w:eastAsia="lt-LT"/>
        </w:rPr>
        <w:drawing>
          <wp:inline distT="0" distB="0" distL="0" distR="0" wp14:anchorId="59A080E7" wp14:editId="7D7E0637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1A3D4A" w14:textId="77777777" w:rsidR="002C677F" w:rsidRPr="00902F68" w:rsidRDefault="002C677F" w:rsidP="002C677F">
      <w:pPr>
        <w:jc w:val="center"/>
        <w:rPr>
          <w:szCs w:val="24"/>
          <w:lang w:eastAsia="ar-SA"/>
        </w:rPr>
      </w:pPr>
    </w:p>
    <w:p w14:paraId="36ADFE86" w14:textId="77777777" w:rsidR="002C677F" w:rsidRPr="00902F68" w:rsidRDefault="002C677F" w:rsidP="002C677F">
      <w:pPr>
        <w:jc w:val="center"/>
        <w:rPr>
          <w:b/>
          <w:bCs/>
          <w:caps/>
          <w:szCs w:val="24"/>
          <w:lang w:eastAsia="ar-SA"/>
        </w:rPr>
      </w:pPr>
      <w:r w:rsidRPr="00902F68">
        <w:rPr>
          <w:b/>
          <w:bCs/>
          <w:caps/>
          <w:szCs w:val="24"/>
          <w:lang w:eastAsia="ar-SA"/>
        </w:rPr>
        <w:t>kėdainių rajono savivaldybėS TARYBA</w:t>
      </w:r>
    </w:p>
    <w:p w14:paraId="4C0A2ED3" w14:textId="77777777" w:rsidR="002C677F" w:rsidRPr="00C12F76" w:rsidRDefault="002C677F" w:rsidP="002C677F">
      <w:pPr>
        <w:jc w:val="center"/>
        <w:rPr>
          <w:b/>
          <w:bCs/>
          <w:caps/>
          <w:color w:val="000000" w:themeColor="text1"/>
          <w:szCs w:val="24"/>
          <w:lang w:eastAsia="ar-SA"/>
        </w:rPr>
      </w:pPr>
    </w:p>
    <w:p w14:paraId="3DB32DD1" w14:textId="77777777" w:rsidR="002C677F" w:rsidRPr="00C12F76" w:rsidRDefault="002C677F" w:rsidP="002C677F">
      <w:pPr>
        <w:jc w:val="center"/>
        <w:rPr>
          <w:b/>
          <w:bCs/>
          <w:caps/>
          <w:color w:val="000000" w:themeColor="text1"/>
          <w:szCs w:val="24"/>
          <w:lang w:eastAsia="ar-SA"/>
        </w:rPr>
      </w:pPr>
      <w:r w:rsidRPr="00C12F76">
        <w:rPr>
          <w:b/>
          <w:bCs/>
          <w:caps/>
          <w:color w:val="000000" w:themeColor="text1"/>
          <w:szCs w:val="24"/>
          <w:lang w:eastAsia="ar-SA"/>
        </w:rPr>
        <w:t>SPRENDIMAS</w:t>
      </w:r>
    </w:p>
    <w:p w14:paraId="1DF18A9D" w14:textId="77777777" w:rsidR="002C677F" w:rsidRPr="00C12F76" w:rsidRDefault="002C677F" w:rsidP="002C677F">
      <w:pPr>
        <w:contextualSpacing/>
        <w:jc w:val="center"/>
        <w:rPr>
          <w:b/>
          <w:color w:val="000000" w:themeColor="text1"/>
          <w:szCs w:val="24"/>
          <w:lang w:eastAsia="ar-SA"/>
        </w:rPr>
      </w:pPr>
      <w:r w:rsidRPr="00C12F76">
        <w:rPr>
          <w:b/>
          <w:color w:val="000000" w:themeColor="text1"/>
          <w:szCs w:val="24"/>
          <w:lang w:eastAsia="ar-SA"/>
        </w:rPr>
        <w:t>DĖL</w:t>
      </w:r>
      <w:r w:rsidRPr="00C12F76">
        <w:rPr>
          <w:rFonts w:eastAsia="Calibri"/>
          <w:b/>
          <w:color w:val="000000" w:themeColor="text1"/>
          <w:szCs w:val="24"/>
        </w:rPr>
        <w:t xml:space="preserve"> </w:t>
      </w:r>
      <w:r w:rsidRPr="00C12F76">
        <w:rPr>
          <w:b/>
          <w:color w:val="000000" w:themeColor="text1"/>
          <w:szCs w:val="24"/>
        </w:rPr>
        <w:t xml:space="preserve">VIEŠOSIOS ĮSTAIGOS KĖDAINIŲ </w:t>
      </w:r>
      <w:r>
        <w:rPr>
          <w:b/>
          <w:color w:val="000000" w:themeColor="text1"/>
          <w:szCs w:val="24"/>
        </w:rPr>
        <w:t xml:space="preserve">PIRMINĖS SVEIKATOS PRIEŽIŪROS CENTRO 2025 </w:t>
      </w:r>
      <w:r>
        <w:rPr>
          <w:b/>
          <w:bCs/>
          <w:lang w:eastAsia="lt-LT"/>
        </w:rPr>
        <w:t xml:space="preserve">METŲ </w:t>
      </w:r>
      <w:r w:rsidRPr="007E4DC4">
        <w:rPr>
          <w:b/>
          <w:bCs/>
          <w:lang w:eastAsia="lt-LT"/>
        </w:rPr>
        <w:t xml:space="preserve">METINIŲ ATASKAITŲ </w:t>
      </w:r>
      <w:r w:rsidRPr="00840C0C">
        <w:rPr>
          <w:b/>
          <w:bCs/>
          <w:lang w:eastAsia="lt-LT"/>
        </w:rPr>
        <w:t>RINKINIO PATVIRTINIMO</w:t>
      </w:r>
      <w:r w:rsidRPr="00C12F76">
        <w:rPr>
          <w:b/>
          <w:color w:val="000000" w:themeColor="text1"/>
          <w:szCs w:val="24"/>
          <w:lang w:eastAsia="ar-SA"/>
        </w:rPr>
        <w:t xml:space="preserve"> </w:t>
      </w:r>
    </w:p>
    <w:p w14:paraId="565F5AC9" w14:textId="77777777" w:rsidR="002C677F" w:rsidRPr="00C12F76" w:rsidRDefault="002C677F" w:rsidP="002C677F">
      <w:pPr>
        <w:contextualSpacing/>
        <w:jc w:val="center"/>
        <w:rPr>
          <w:rFonts w:eastAsia="Calibri"/>
          <w:b/>
          <w:color w:val="000000" w:themeColor="text1"/>
          <w:szCs w:val="24"/>
        </w:rPr>
      </w:pPr>
    </w:p>
    <w:p w14:paraId="459E3A96" w14:textId="5A33A968" w:rsidR="004935B3" w:rsidRPr="00EC1F0C" w:rsidRDefault="004935B3" w:rsidP="004935B3">
      <w:pPr>
        <w:contextualSpacing/>
        <w:jc w:val="center"/>
        <w:rPr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EC1F0C">
        <w:rPr>
          <w:szCs w:val="24"/>
        </w:rPr>
        <w:t xml:space="preserve">2026 m. </w:t>
      </w:r>
      <w:r>
        <w:rPr>
          <w:szCs w:val="24"/>
        </w:rPr>
        <w:t>balandžio 3</w:t>
      </w:r>
      <w:r w:rsidRPr="00EC1F0C">
        <w:rPr>
          <w:szCs w:val="24"/>
        </w:rPr>
        <w:t xml:space="preserve"> d. Nr. </w:t>
      </w:r>
      <w:bookmarkEnd w:id="0"/>
      <w:r w:rsidRPr="00EC1F0C">
        <w:rPr>
          <w:szCs w:val="24"/>
        </w:rPr>
        <w:t>SP-</w:t>
      </w:r>
      <w:bookmarkEnd w:id="1"/>
      <w:r>
        <w:rPr>
          <w:szCs w:val="24"/>
        </w:rPr>
        <w:t>109</w:t>
      </w:r>
      <w:r w:rsidRPr="00EC1F0C">
        <w:rPr>
          <w:szCs w:val="24"/>
        </w:rPr>
        <w:t xml:space="preserve">  </w:t>
      </w:r>
      <w:bookmarkEnd w:id="2"/>
    </w:p>
    <w:bookmarkEnd w:id="3"/>
    <w:p w14:paraId="3A6A633F" w14:textId="77777777" w:rsidR="002C677F" w:rsidRDefault="002C677F" w:rsidP="002C677F">
      <w:pPr>
        <w:widowControl w:val="0"/>
        <w:suppressAutoHyphens/>
        <w:contextualSpacing/>
        <w:jc w:val="center"/>
        <w:rPr>
          <w:color w:val="000000" w:themeColor="text1"/>
        </w:rPr>
      </w:pPr>
      <w:r w:rsidRPr="00C12F76">
        <w:rPr>
          <w:color w:val="000000" w:themeColor="text1"/>
        </w:rPr>
        <w:t>Kėdainiai</w:t>
      </w:r>
    </w:p>
    <w:p w14:paraId="1E6E2D7F" w14:textId="77777777" w:rsidR="002C677F" w:rsidRDefault="002C677F" w:rsidP="002C677F">
      <w:pPr>
        <w:widowControl w:val="0"/>
        <w:suppressAutoHyphens/>
        <w:contextualSpacing/>
        <w:jc w:val="center"/>
        <w:rPr>
          <w:color w:val="000000" w:themeColor="text1"/>
        </w:rPr>
      </w:pPr>
    </w:p>
    <w:p w14:paraId="03D4312A" w14:textId="6D8D3469" w:rsidR="009140B3" w:rsidRPr="009140B3" w:rsidRDefault="009140B3" w:rsidP="009140B3">
      <w:pPr>
        <w:widowControl w:val="0"/>
        <w:suppressAutoHyphens/>
        <w:ind w:firstLine="851"/>
        <w:jc w:val="both"/>
        <w:rPr>
          <w:lang w:eastAsia="lt-LT"/>
        </w:rPr>
      </w:pPr>
      <w:bookmarkStart w:id="4" w:name="_Hlk208908407"/>
      <w:bookmarkStart w:id="5" w:name="_Hlk207783766"/>
      <w:r w:rsidRPr="009140B3">
        <w:rPr>
          <w:szCs w:val="24"/>
        </w:rPr>
        <w:t>Vadovaudamasi Lietuvos Respublikos vietos savivaldos įstatymo 15 straipsnio 3 dalies 3 punktu, Lietuvos Respublikos viešojo sektoriaus atskaitomybės įstatymo 6 straipsnio 1 dalimi, Lietuvos Respublikos viešųjų įstaigų įstatymo 12 straipsnio 1 dalies 6 punktu, 22 straipsnio 1 dalimi, Lietuvos Respublikos sveikatos priežiūros įstaigų įstatymo 15</w:t>
      </w:r>
      <w:r w:rsidRPr="009140B3">
        <w:rPr>
          <w:szCs w:val="24"/>
          <w:vertAlign w:val="superscript"/>
        </w:rPr>
        <w:t>2</w:t>
      </w:r>
      <w:r w:rsidRPr="009140B3">
        <w:rPr>
          <w:szCs w:val="24"/>
        </w:rPr>
        <w:t xml:space="preserve"> straipsnio 2 dalimi, Kėdainių rajono savivaldybės taryba  </w:t>
      </w:r>
      <w:bookmarkStart w:id="6" w:name="_Hlk208906614"/>
      <w:r w:rsidR="004935B3" w:rsidRPr="00EC1F0C">
        <w:rPr>
          <w:spacing w:val="60"/>
          <w:szCs w:val="24"/>
        </w:rPr>
        <w:t>nusprendži</w:t>
      </w:r>
      <w:r w:rsidR="004935B3" w:rsidRPr="00EC1F0C">
        <w:rPr>
          <w:szCs w:val="24"/>
        </w:rPr>
        <w:t>a:</w:t>
      </w:r>
      <w:bookmarkEnd w:id="6"/>
      <w:r w:rsidRPr="009140B3">
        <w:rPr>
          <w:szCs w:val="24"/>
        </w:rPr>
        <w:t xml:space="preserve">  </w:t>
      </w:r>
    </w:p>
    <w:p w14:paraId="7E6ECB6E" w14:textId="77777777" w:rsidR="002C677F" w:rsidRDefault="002C677F" w:rsidP="004935B3">
      <w:pPr>
        <w:pStyle w:val="Sraopastraipa"/>
        <w:widowControl w:val="0"/>
        <w:numPr>
          <w:ilvl w:val="0"/>
          <w:numId w:val="1"/>
        </w:numPr>
        <w:suppressAutoHyphens/>
        <w:jc w:val="both"/>
        <w:rPr>
          <w:lang w:eastAsia="lt-LT"/>
        </w:rPr>
      </w:pPr>
      <w:r>
        <w:rPr>
          <w:lang w:eastAsia="lt-LT"/>
        </w:rPr>
        <w:t>Patvirtinti viešosios įstaigos Kėdainių pirminės sveikatos priežiūros centro 2025 metų metinių ataskaitų rinkinį (pridedama).</w:t>
      </w:r>
    </w:p>
    <w:p w14:paraId="7B7F3D7C" w14:textId="23190E6E" w:rsidR="002C677F" w:rsidRPr="00D61BC4" w:rsidRDefault="004935B3" w:rsidP="004935B3">
      <w:pPr>
        <w:pStyle w:val="Sraopastraipa"/>
        <w:widowControl w:val="0"/>
        <w:numPr>
          <w:ilvl w:val="0"/>
          <w:numId w:val="1"/>
        </w:numPr>
        <w:suppressAutoHyphens/>
        <w:jc w:val="both"/>
        <w:rPr>
          <w:lang w:eastAsia="lt-LT"/>
        </w:rPr>
      </w:pPr>
      <w:r w:rsidRPr="00EC1F0C">
        <w:rPr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EC1F0C">
        <w:rPr>
          <w:szCs w:val="24"/>
        </w:rPr>
        <w:noBreakHyphen/>
        <w:t xml:space="preserve">44240) Lietuvos Respublikos ikiteisminio administracinių ginčų nagrinėjimo tvarkos įstatymo nustatyta tvarka, arba Regionų </w:t>
      </w:r>
      <w:r w:rsidRPr="004935B3">
        <w:rPr>
          <w:szCs w:val="24"/>
        </w:rPr>
        <w:t xml:space="preserve">administraciniam teismui bet kuriuose šio teismo rūmuose (per Lietuvos teismų elektroninių paslaugų portalą </w:t>
      </w:r>
      <w:hyperlink r:id="rId8" w:history="1">
        <w:r w:rsidRPr="004935B3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4935B3">
        <w:rPr>
          <w:szCs w:val="24"/>
        </w:rPr>
        <w:t xml:space="preserve"> arba adresu: Vilnius, Žygimantų g. 2, LT</w:t>
      </w:r>
      <w:r w:rsidRPr="004935B3">
        <w:rPr>
          <w:szCs w:val="24"/>
        </w:rPr>
        <w:noBreakHyphen/>
        <w:t>01102, arba Kaunas, A. Mickevičiaus g. 8A, LT</w:t>
      </w:r>
      <w:r w:rsidRPr="004935B3">
        <w:rPr>
          <w:szCs w:val="24"/>
        </w:rPr>
        <w:noBreakHyphen/>
        <w:t>44312, arba Klaipėda, Galinio Pylimo g. 9, LT</w:t>
      </w:r>
      <w:r w:rsidRPr="004935B3">
        <w:rPr>
          <w:szCs w:val="24"/>
        </w:rPr>
        <w:noBreakHyphen/>
        <w:t>91230, arba Šiauliai, Dvaro g. 80, LT</w:t>
      </w:r>
      <w:r w:rsidRPr="004935B3">
        <w:rPr>
          <w:szCs w:val="24"/>
        </w:rPr>
        <w:noBreakHyphen/>
        <w:t>76298, arba Panevėžys</w:t>
      </w:r>
      <w:r w:rsidRPr="00EC1F0C">
        <w:rPr>
          <w:szCs w:val="24"/>
        </w:rPr>
        <w:t>, Respublikos g. 62, LT</w:t>
      </w:r>
      <w:r w:rsidRPr="00EC1F0C">
        <w:rPr>
          <w:szCs w:val="24"/>
        </w:rPr>
        <w:noBreakHyphen/>
        <w:t>35158) Lietuvos Respublikos administracinių bylų teisenos įstatymo nustatyta tvarka</w:t>
      </w:r>
      <w:r w:rsidR="002C677F" w:rsidRPr="00D61BC4">
        <w:rPr>
          <w:color w:val="000000" w:themeColor="text1"/>
          <w:szCs w:val="24"/>
        </w:rPr>
        <w:t>.</w:t>
      </w:r>
    </w:p>
    <w:p w14:paraId="5B66A812" w14:textId="77777777" w:rsidR="002C677F" w:rsidRPr="00902F68" w:rsidRDefault="002C677F" w:rsidP="002C677F">
      <w:pPr>
        <w:pStyle w:val="Sraopastraipa"/>
        <w:tabs>
          <w:tab w:val="left" w:pos="1134"/>
        </w:tabs>
        <w:ind w:left="851"/>
        <w:jc w:val="both"/>
        <w:rPr>
          <w:szCs w:val="24"/>
        </w:rPr>
      </w:pPr>
    </w:p>
    <w:bookmarkEnd w:id="4"/>
    <w:bookmarkEnd w:id="5"/>
    <w:p w14:paraId="0C4A9548" w14:textId="77777777" w:rsidR="002C677F" w:rsidRPr="00902F68" w:rsidRDefault="002C677F" w:rsidP="002C677F">
      <w:pPr>
        <w:ind w:firstLine="567"/>
        <w:contextualSpacing/>
        <w:jc w:val="both"/>
        <w:rPr>
          <w:color w:val="000000" w:themeColor="text1"/>
          <w:szCs w:val="24"/>
        </w:rPr>
      </w:pPr>
    </w:p>
    <w:p w14:paraId="244D9D5C" w14:textId="77777777" w:rsidR="002C677F" w:rsidRPr="00902F68" w:rsidRDefault="002C677F" w:rsidP="002C677F">
      <w:pPr>
        <w:contextualSpacing/>
        <w:rPr>
          <w:color w:val="000000" w:themeColor="text1"/>
          <w:szCs w:val="24"/>
          <w:lang w:eastAsia="lt-LT"/>
        </w:rPr>
      </w:pPr>
      <w:r w:rsidRPr="00902F68">
        <w:rPr>
          <w:color w:val="000000" w:themeColor="text1"/>
          <w:szCs w:val="24"/>
          <w:lang w:eastAsia="lt-LT"/>
        </w:rPr>
        <w:t>Savivaldybės meras</w:t>
      </w:r>
      <w:r w:rsidRPr="00902F68">
        <w:rPr>
          <w:color w:val="000000" w:themeColor="text1"/>
          <w:szCs w:val="24"/>
          <w:lang w:eastAsia="lt-LT"/>
        </w:rPr>
        <w:tab/>
      </w:r>
    </w:p>
    <w:p w14:paraId="509AA0B9" w14:textId="77777777" w:rsidR="002C677F" w:rsidRDefault="002C677F" w:rsidP="002C677F">
      <w:pPr>
        <w:spacing w:after="160" w:line="259" w:lineRule="auto"/>
        <w:rPr>
          <w:color w:val="000000" w:themeColor="text1"/>
          <w:szCs w:val="24"/>
          <w:lang w:eastAsia="lt-LT"/>
        </w:rPr>
      </w:pPr>
      <w:r>
        <w:rPr>
          <w:color w:val="000000" w:themeColor="text1"/>
          <w:szCs w:val="24"/>
          <w:lang w:eastAsia="lt-LT"/>
        </w:rPr>
        <w:br w:type="page"/>
      </w:r>
    </w:p>
    <w:p w14:paraId="5714ABED" w14:textId="77777777" w:rsidR="002C677F" w:rsidRDefault="002C677F" w:rsidP="002C677F">
      <w:pPr>
        <w:widowControl w:val="0"/>
        <w:suppressAutoHyphens/>
        <w:rPr>
          <w:lang w:eastAsia="lt-LT"/>
        </w:rPr>
      </w:pPr>
      <w:r>
        <w:rPr>
          <w:lang w:eastAsia="lt-LT"/>
        </w:rPr>
        <w:lastRenderedPageBreak/>
        <w:t>Kėdainių rajono savivaldybės tarybai</w:t>
      </w:r>
    </w:p>
    <w:p w14:paraId="4F149151" w14:textId="77777777" w:rsidR="002C677F" w:rsidRDefault="002C677F" w:rsidP="002C677F">
      <w:pPr>
        <w:widowControl w:val="0"/>
        <w:suppressAutoHyphens/>
        <w:rPr>
          <w:lang w:eastAsia="lt-LT"/>
        </w:rPr>
      </w:pPr>
    </w:p>
    <w:p w14:paraId="6317B1AE" w14:textId="77777777" w:rsidR="002C677F" w:rsidRDefault="002C677F" w:rsidP="002C677F">
      <w:pPr>
        <w:widowControl w:val="0"/>
        <w:suppressAutoHyphens/>
        <w:jc w:val="center"/>
        <w:rPr>
          <w:b/>
          <w:lang w:eastAsia="lt-LT"/>
        </w:rPr>
      </w:pPr>
      <w:r>
        <w:rPr>
          <w:b/>
          <w:lang w:eastAsia="lt-LT"/>
        </w:rPr>
        <w:t>AIŠKINAMASIS RAŠTAS</w:t>
      </w:r>
    </w:p>
    <w:p w14:paraId="1F085793" w14:textId="77777777" w:rsidR="002C677F" w:rsidRPr="00C12F76" w:rsidRDefault="002C677F" w:rsidP="002C677F">
      <w:pPr>
        <w:contextualSpacing/>
        <w:jc w:val="center"/>
        <w:rPr>
          <w:b/>
          <w:color w:val="000000" w:themeColor="text1"/>
          <w:szCs w:val="24"/>
          <w:lang w:eastAsia="ar-SA"/>
        </w:rPr>
      </w:pPr>
      <w:r w:rsidRPr="00C12F76">
        <w:rPr>
          <w:b/>
          <w:color w:val="000000" w:themeColor="text1"/>
          <w:szCs w:val="24"/>
          <w:lang w:eastAsia="ar-SA"/>
        </w:rPr>
        <w:t>DĖL</w:t>
      </w:r>
      <w:r w:rsidRPr="00C12F76">
        <w:rPr>
          <w:rFonts w:eastAsia="Calibri"/>
          <w:b/>
          <w:color w:val="000000" w:themeColor="text1"/>
          <w:szCs w:val="24"/>
        </w:rPr>
        <w:t xml:space="preserve"> </w:t>
      </w:r>
      <w:r w:rsidRPr="00C12F76">
        <w:rPr>
          <w:b/>
          <w:color w:val="000000" w:themeColor="text1"/>
          <w:szCs w:val="24"/>
        </w:rPr>
        <w:t xml:space="preserve">VIEŠOSIOS ĮSTAIGOS KĖDAINIŲ </w:t>
      </w:r>
      <w:r>
        <w:rPr>
          <w:b/>
          <w:color w:val="000000" w:themeColor="text1"/>
          <w:szCs w:val="24"/>
        </w:rPr>
        <w:t xml:space="preserve">PIRMINĖS SVEIKATOS PRIEŽIŪROS CENTRO 2025 </w:t>
      </w:r>
      <w:r>
        <w:rPr>
          <w:b/>
          <w:bCs/>
          <w:lang w:eastAsia="lt-LT"/>
        </w:rPr>
        <w:t xml:space="preserve">METŲ </w:t>
      </w:r>
      <w:r w:rsidRPr="007E4DC4">
        <w:rPr>
          <w:b/>
          <w:bCs/>
          <w:lang w:eastAsia="lt-LT"/>
        </w:rPr>
        <w:t xml:space="preserve">METINIŲ ATASKAITŲ </w:t>
      </w:r>
      <w:r w:rsidRPr="00840C0C">
        <w:rPr>
          <w:b/>
          <w:bCs/>
          <w:lang w:eastAsia="lt-LT"/>
        </w:rPr>
        <w:t>RINKINIO PATVIRTINIMO</w:t>
      </w:r>
      <w:r w:rsidRPr="00C12F76">
        <w:rPr>
          <w:b/>
          <w:color w:val="000000" w:themeColor="text1"/>
          <w:szCs w:val="24"/>
          <w:lang w:eastAsia="ar-SA"/>
        </w:rPr>
        <w:t xml:space="preserve"> </w:t>
      </w:r>
    </w:p>
    <w:p w14:paraId="1E146371" w14:textId="77777777" w:rsidR="002C677F" w:rsidRDefault="002C677F" w:rsidP="002C677F">
      <w:pPr>
        <w:rPr>
          <w:sz w:val="14"/>
          <w:szCs w:val="14"/>
        </w:rPr>
      </w:pPr>
    </w:p>
    <w:p w14:paraId="0F37B301" w14:textId="77777777" w:rsidR="002C677F" w:rsidRPr="00902F68" w:rsidRDefault="002C677F" w:rsidP="002C677F">
      <w:pPr>
        <w:tabs>
          <w:tab w:val="left" w:pos="9214"/>
        </w:tabs>
        <w:contextualSpacing/>
        <w:jc w:val="center"/>
        <w:rPr>
          <w:rFonts w:eastAsia="SimSun"/>
          <w:szCs w:val="24"/>
          <w:lang w:eastAsia="zh-CN"/>
        </w:rPr>
      </w:pPr>
      <w:r w:rsidRPr="00902F68">
        <w:rPr>
          <w:rFonts w:eastAsia="Calibri"/>
          <w:szCs w:val="24"/>
        </w:rPr>
        <w:t>2</w:t>
      </w:r>
      <w:r w:rsidRPr="00902F68">
        <w:rPr>
          <w:rFonts w:eastAsia="SimSun"/>
          <w:szCs w:val="24"/>
          <w:lang w:eastAsia="zh-CN"/>
        </w:rPr>
        <w:t>026-</w:t>
      </w:r>
    </w:p>
    <w:p w14:paraId="66DAF5BE" w14:textId="77777777" w:rsidR="002C677F" w:rsidRPr="00902F68" w:rsidRDefault="002C677F" w:rsidP="002C677F">
      <w:pPr>
        <w:tabs>
          <w:tab w:val="left" w:pos="9214"/>
        </w:tabs>
        <w:contextualSpacing/>
        <w:jc w:val="center"/>
        <w:rPr>
          <w:rFonts w:eastAsia="SimSun"/>
          <w:szCs w:val="24"/>
          <w:lang w:eastAsia="zh-CN"/>
        </w:rPr>
      </w:pPr>
      <w:r w:rsidRPr="00902F68">
        <w:rPr>
          <w:rFonts w:eastAsia="SimSun"/>
          <w:szCs w:val="24"/>
          <w:lang w:eastAsia="zh-CN"/>
        </w:rPr>
        <w:t>Kėdainiai</w:t>
      </w:r>
    </w:p>
    <w:p w14:paraId="791265B1" w14:textId="77777777" w:rsidR="002C677F" w:rsidRDefault="002C677F" w:rsidP="002C677F">
      <w:pPr>
        <w:widowControl w:val="0"/>
        <w:suppressAutoHyphens/>
        <w:ind w:firstLine="680"/>
        <w:jc w:val="center"/>
        <w:rPr>
          <w:sz w:val="22"/>
          <w:szCs w:val="22"/>
          <w:lang w:eastAsia="lt-LT"/>
        </w:rPr>
      </w:pPr>
    </w:p>
    <w:p w14:paraId="51D4382D" w14:textId="77777777" w:rsidR="002C677F" w:rsidRDefault="002C677F" w:rsidP="002C677F">
      <w:pPr>
        <w:widowControl w:val="0"/>
        <w:suppressAutoHyphens/>
        <w:ind w:firstLine="709"/>
        <w:rPr>
          <w:b/>
          <w:lang w:eastAsia="lt-LT"/>
        </w:rPr>
      </w:pPr>
      <w:r>
        <w:rPr>
          <w:b/>
          <w:lang w:eastAsia="lt-LT"/>
        </w:rPr>
        <w:t>Parengto sprendimo projekto tikslai:</w:t>
      </w:r>
    </w:p>
    <w:p w14:paraId="557C005F" w14:textId="77777777" w:rsidR="002C677F" w:rsidRDefault="002C677F" w:rsidP="002C677F">
      <w:pPr>
        <w:widowControl w:val="0"/>
        <w:suppressAutoHyphens/>
        <w:ind w:firstLine="709"/>
        <w:jc w:val="both"/>
        <w:rPr>
          <w:lang w:eastAsia="lt-LT"/>
        </w:rPr>
      </w:pPr>
      <w:r>
        <w:rPr>
          <w:lang w:eastAsia="lt-LT"/>
        </w:rPr>
        <w:t xml:space="preserve">Patvirtinti viešosios įstaigos Kėdainių pirminės sveikatos priežiūros centro 2025 metų metinių ataskaitų rinkinį. </w:t>
      </w:r>
    </w:p>
    <w:p w14:paraId="1127172E" w14:textId="77777777" w:rsidR="002C677F" w:rsidRDefault="002C677F" w:rsidP="002C677F">
      <w:pPr>
        <w:widowControl w:val="0"/>
        <w:suppressAutoHyphens/>
        <w:ind w:firstLine="709"/>
        <w:rPr>
          <w:b/>
          <w:lang w:eastAsia="lt-LT"/>
        </w:rPr>
      </w:pPr>
      <w:r>
        <w:rPr>
          <w:b/>
          <w:lang w:eastAsia="lt-LT"/>
        </w:rPr>
        <w:t>Sprendimo projekto esmė</w:t>
      </w:r>
      <w:r>
        <w:rPr>
          <w:lang w:eastAsia="lt-LT"/>
        </w:rPr>
        <w:t xml:space="preserve">, </w:t>
      </w:r>
      <w:r>
        <w:rPr>
          <w:b/>
          <w:lang w:eastAsia="lt-LT"/>
        </w:rPr>
        <w:t xml:space="preserve">rengimo priežastys ir motyvai: </w:t>
      </w:r>
    </w:p>
    <w:p w14:paraId="23B0EAF2" w14:textId="77777777" w:rsidR="002C677F" w:rsidRDefault="002C677F" w:rsidP="002C677F">
      <w:pPr>
        <w:spacing w:line="259" w:lineRule="auto"/>
        <w:ind w:firstLine="720"/>
        <w:jc w:val="both"/>
        <w:rPr>
          <w:szCs w:val="24"/>
        </w:rPr>
      </w:pPr>
      <w:r w:rsidRPr="006C5662">
        <w:rPr>
          <w:szCs w:val="24"/>
        </w:rPr>
        <w:t>202</w:t>
      </w:r>
      <w:r>
        <w:rPr>
          <w:szCs w:val="24"/>
        </w:rPr>
        <w:t>5</w:t>
      </w:r>
      <w:r w:rsidRPr="006C5662">
        <w:rPr>
          <w:szCs w:val="24"/>
        </w:rPr>
        <w:t xml:space="preserve"> m. </w:t>
      </w:r>
      <w:r w:rsidRPr="009512E2">
        <w:rPr>
          <w:szCs w:val="24"/>
        </w:rPr>
        <w:t xml:space="preserve">viešosios įstaigos </w:t>
      </w:r>
      <w:r>
        <w:rPr>
          <w:lang w:eastAsia="lt-LT"/>
        </w:rPr>
        <w:t xml:space="preserve">Kėdainių pirminės sveikatos priežiūros centro </w:t>
      </w:r>
      <w:r>
        <w:rPr>
          <w:szCs w:val="24"/>
        </w:rPr>
        <w:t>(toliau – Kėdainių PSPC) metinių ataskaitų rinkinys</w:t>
      </w:r>
      <w:r w:rsidRPr="006C5662">
        <w:rPr>
          <w:szCs w:val="24"/>
        </w:rPr>
        <w:t xml:space="preserve"> parengta</w:t>
      </w:r>
      <w:r>
        <w:rPr>
          <w:szCs w:val="24"/>
        </w:rPr>
        <w:t>s</w:t>
      </w:r>
      <w:r w:rsidRPr="006C5662">
        <w:rPr>
          <w:szCs w:val="24"/>
        </w:rPr>
        <w:t xml:space="preserve"> ir teikiama</w:t>
      </w:r>
      <w:r>
        <w:rPr>
          <w:szCs w:val="24"/>
        </w:rPr>
        <w:t>s</w:t>
      </w:r>
      <w:r w:rsidRPr="006C5662">
        <w:rPr>
          <w:szCs w:val="24"/>
        </w:rPr>
        <w:t xml:space="preserve"> vadovaujantis </w:t>
      </w:r>
      <w:r w:rsidRPr="00343CDC">
        <w:rPr>
          <w:szCs w:val="24"/>
        </w:rPr>
        <w:t>Lietuvos Respublikos vietos savivaldos įstatymo 15 straipsnio 3 dalies 3 punk</w:t>
      </w:r>
      <w:r>
        <w:rPr>
          <w:szCs w:val="24"/>
        </w:rPr>
        <w:t>t</w:t>
      </w:r>
      <w:r w:rsidRPr="00343CDC">
        <w:rPr>
          <w:szCs w:val="24"/>
        </w:rPr>
        <w:t>u</w:t>
      </w:r>
      <w:r>
        <w:rPr>
          <w:szCs w:val="24"/>
        </w:rPr>
        <w:t>,</w:t>
      </w:r>
      <w:r w:rsidRPr="00343CDC">
        <w:t xml:space="preserve"> </w:t>
      </w:r>
      <w:r w:rsidRPr="00C977E5">
        <w:rPr>
          <w:szCs w:val="24"/>
        </w:rPr>
        <w:t xml:space="preserve">Lietuvos Respublikos viešųjų įstaigų įstatymo 10 straipsnio 1 dalies 6 punktu, 11 straipsnio 1 dalies 1 ir 2 punktais, </w:t>
      </w:r>
      <w:r w:rsidRPr="004D2C51">
        <w:rPr>
          <w:szCs w:val="24"/>
        </w:rPr>
        <w:t>Lietuvos Respublikos sveikatos priežiūros įstaigų įstatymo 28 straipsnio 3 ir 10 punktais</w:t>
      </w:r>
      <w:r>
        <w:rPr>
          <w:szCs w:val="24"/>
        </w:rPr>
        <w:t xml:space="preserve">. </w:t>
      </w:r>
    </w:p>
    <w:p w14:paraId="55321856" w14:textId="77777777" w:rsidR="002C677F" w:rsidRDefault="002C677F" w:rsidP="002C677F">
      <w:pPr>
        <w:spacing w:line="259" w:lineRule="auto"/>
        <w:ind w:firstLine="720"/>
        <w:jc w:val="both"/>
        <w:rPr>
          <w:lang w:eastAsia="lt-LT"/>
        </w:rPr>
      </w:pPr>
      <w:r>
        <w:rPr>
          <w:lang w:eastAsia="lt-LT"/>
        </w:rPr>
        <w:t>Prieš teikdamas rajono savivaldybės tarybai veiklos ataskaitą, įstaigos vadovas ataskaitą pristatė įstaigos stebėtojų tarybai. Stebėtojų taryba išklausė ataskaitą ir jai  pritarė.</w:t>
      </w:r>
      <w:r w:rsidR="000144EF">
        <w:rPr>
          <w:lang w:eastAsia="lt-LT"/>
        </w:rPr>
        <w:t xml:space="preserve"> Pateikta </w:t>
      </w:r>
      <w:r w:rsidR="000144EF">
        <w:rPr>
          <w:rFonts w:eastAsiaTheme="minorHAnsi"/>
          <w:szCs w:val="24"/>
        </w:rPr>
        <w:t>v</w:t>
      </w:r>
      <w:r w:rsidR="000144EF" w:rsidRPr="00D20F2C">
        <w:rPr>
          <w:rFonts w:eastAsiaTheme="minorHAnsi"/>
          <w:szCs w:val="24"/>
        </w:rPr>
        <w:t>iešosios įstaigos Kėdainių pirminės sveikatos priežiūros centro audito išvada</w:t>
      </w:r>
      <w:r w:rsidR="000144EF">
        <w:rPr>
          <w:rFonts w:eastAsiaTheme="minorHAnsi"/>
          <w:szCs w:val="24"/>
        </w:rPr>
        <w:t>.</w:t>
      </w:r>
    </w:p>
    <w:p w14:paraId="7DDC6D96" w14:textId="77777777" w:rsidR="002C677F" w:rsidRDefault="002C677F" w:rsidP="002C677F">
      <w:pPr>
        <w:widowControl w:val="0"/>
        <w:suppressAutoHyphens/>
        <w:ind w:firstLine="709"/>
        <w:rPr>
          <w:b/>
          <w:lang w:eastAsia="lt-LT"/>
        </w:rPr>
      </w:pPr>
      <w:r>
        <w:rPr>
          <w:b/>
          <w:lang w:eastAsia="lt-LT"/>
        </w:rPr>
        <w:t>Lėšų poreikis (jeigu sprendimui įgyvendinti reikalingos lėšos):</w:t>
      </w:r>
    </w:p>
    <w:p w14:paraId="0C65053D" w14:textId="77777777" w:rsidR="002C677F" w:rsidRDefault="002C677F" w:rsidP="002C677F">
      <w:pPr>
        <w:widowControl w:val="0"/>
        <w:suppressAutoHyphens/>
        <w:ind w:firstLine="709"/>
        <w:rPr>
          <w:lang w:eastAsia="lt-LT"/>
        </w:rPr>
      </w:pPr>
      <w:r>
        <w:rPr>
          <w:lang w:eastAsia="lt-LT"/>
        </w:rPr>
        <w:t>Nėra</w:t>
      </w:r>
    </w:p>
    <w:p w14:paraId="1A869E73" w14:textId="77777777" w:rsidR="002C677F" w:rsidRDefault="002C677F" w:rsidP="002C677F">
      <w:pPr>
        <w:widowControl w:val="0"/>
        <w:suppressAutoHyphens/>
        <w:ind w:firstLine="709"/>
        <w:rPr>
          <w:b/>
          <w:lang w:eastAsia="lt-LT"/>
        </w:rPr>
      </w:pPr>
      <w:r>
        <w:rPr>
          <w:b/>
          <w:lang w:eastAsia="lt-LT"/>
        </w:rPr>
        <w:t>Laukiami rezultatai:</w:t>
      </w:r>
    </w:p>
    <w:p w14:paraId="3979587A" w14:textId="77777777" w:rsidR="002C677F" w:rsidRDefault="002C677F" w:rsidP="002C677F">
      <w:pPr>
        <w:widowControl w:val="0"/>
        <w:suppressAutoHyphens/>
        <w:ind w:firstLine="680"/>
        <w:jc w:val="both"/>
        <w:rPr>
          <w:lang w:eastAsia="lt-LT"/>
        </w:rPr>
      </w:pPr>
      <w:r>
        <w:rPr>
          <w:lang w:eastAsia="lt-LT"/>
        </w:rPr>
        <w:t xml:space="preserve">Atsižvelgiant į šiuo metu galiojančių  teisės aktų nuostatas, viešosios įstaigos vadovas atsiskaitys už įstaigos veiklą. </w:t>
      </w:r>
    </w:p>
    <w:p w14:paraId="7F440AB8" w14:textId="77777777" w:rsidR="002C677F" w:rsidRPr="00902F68" w:rsidRDefault="002C677F" w:rsidP="002C677F">
      <w:pPr>
        <w:suppressAutoHyphens/>
        <w:ind w:firstLine="709"/>
        <w:contextualSpacing/>
        <w:rPr>
          <w:b/>
          <w:bCs/>
          <w:color w:val="000000" w:themeColor="text1"/>
          <w:szCs w:val="24"/>
          <w:lang w:eastAsia="lt-LT"/>
        </w:rPr>
      </w:pPr>
      <w:r w:rsidRPr="00902F68">
        <w:rPr>
          <w:b/>
          <w:bCs/>
          <w:color w:val="000000" w:themeColor="text1"/>
          <w:szCs w:val="24"/>
          <w:lang w:eastAsia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2C677F" w:rsidRPr="00902F68" w14:paraId="5B543CB4" w14:textId="77777777" w:rsidTr="004B6580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C4334" w14:textId="77777777" w:rsidR="002C677F" w:rsidRPr="00902F68" w:rsidRDefault="002C677F" w:rsidP="004B6580">
            <w:pPr>
              <w:suppressAutoHyphens/>
              <w:contextualSpacing/>
              <w:rPr>
                <w:b/>
                <w:color w:val="000000" w:themeColor="text1"/>
                <w:sz w:val="22"/>
                <w:szCs w:val="22"/>
                <w:lang w:eastAsia="ar-SA"/>
              </w:rPr>
            </w:pPr>
            <w:r w:rsidRPr="00902F68">
              <w:rPr>
                <w:b/>
                <w:color w:val="000000" w:themeColor="text1"/>
                <w:sz w:val="22"/>
                <w:szCs w:val="22"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8B2697" w14:textId="77777777" w:rsidR="002C677F" w:rsidRPr="00902F68" w:rsidRDefault="002C677F" w:rsidP="004B6580">
            <w:pPr>
              <w:suppressAutoHyphens/>
              <w:contextualSpacing/>
              <w:rPr>
                <w:b/>
                <w:bCs/>
                <w:color w:val="000000" w:themeColor="text1"/>
                <w:sz w:val="22"/>
                <w:szCs w:val="22"/>
                <w:lang w:eastAsia="lt-LT"/>
              </w:rPr>
            </w:pPr>
            <w:r w:rsidRPr="00902F68">
              <w:rPr>
                <w:b/>
                <w:bCs/>
                <w:color w:val="000000" w:themeColor="text1"/>
                <w:sz w:val="22"/>
                <w:szCs w:val="22"/>
                <w:lang w:eastAsia="lt-LT"/>
              </w:rPr>
              <w:t>Numatomo teisinio reguliavimo poveikio vertinimo rezultatai</w:t>
            </w:r>
          </w:p>
        </w:tc>
      </w:tr>
      <w:tr w:rsidR="002C677F" w:rsidRPr="00902F68" w14:paraId="2AD828C4" w14:textId="77777777" w:rsidTr="004B6580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9BB07" w14:textId="77777777" w:rsidR="002C677F" w:rsidRPr="00902F68" w:rsidRDefault="002C677F" w:rsidP="004B6580">
            <w:pPr>
              <w:suppressAutoHyphens/>
              <w:contextualSpacing/>
              <w:rPr>
                <w:b/>
                <w:color w:val="000000" w:themeColor="text1"/>
                <w:sz w:val="22"/>
                <w:szCs w:val="22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8DC21" w14:textId="77777777" w:rsidR="002C677F" w:rsidRPr="00902F68" w:rsidRDefault="002C677F" w:rsidP="004B6580">
            <w:pPr>
              <w:suppressAutoHyphens/>
              <w:contextualSpacing/>
              <w:rPr>
                <w:b/>
                <w:color w:val="000000" w:themeColor="text1"/>
                <w:sz w:val="22"/>
                <w:szCs w:val="22"/>
                <w:lang w:eastAsia="lt-LT"/>
              </w:rPr>
            </w:pPr>
            <w:r w:rsidRPr="00902F68">
              <w:rPr>
                <w:b/>
                <w:color w:val="000000" w:themeColor="text1"/>
                <w:sz w:val="22"/>
                <w:szCs w:val="22"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96A3" w14:textId="77777777" w:rsidR="002C677F" w:rsidRPr="00902F68" w:rsidRDefault="002C677F" w:rsidP="004B6580">
            <w:pPr>
              <w:suppressAutoHyphens/>
              <w:contextualSpacing/>
              <w:rPr>
                <w:b/>
                <w:color w:val="000000" w:themeColor="text1"/>
                <w:sz w:val="22"/>
                <w:szCs w:val="22"/>
                <w:lang w:eastAsia="ar-SA"/>
              </w:rPr>
            </w:pPr>
            <w:r w:rsidRPr="00902F68">
              <w:rPr>
                <w:b/>
                <w:color w:val="000000" w:themeColor="text1"/>
                <w:sz w:val="22"/>
                <w:szCs w:val="22"/>
                <w:lang w:eastAsia="lt-LT"/>
              </w:rPr>
              <w:t>Neigiamas poveikis</w:t>
            </w:r>
          </w:p>
          <w:p w14:paraId="141CAAFB" w14:textId="77777777" w:rsidR="002C677F" w:rsidRPr="00902F68" w:rsidRDefault="002C677F" w:rsidP="004B6580">
            <w:pPr>
              <w:suppressAutoHyphens/>
              <w:contextualSpacing/>
              <w:rPr>
                <w:b/>
                <w:i/>
                <w:color w:val="000000" w:themeColor="text1"/>
                <w:sz w:val="22"/>
                <w:szCs w:val="22"/>
                <w:lang w:eastAsia="lt-LT"/>
              </w:rPr>
            </w:pPr>
          </w:p>
        </w:tc>
      </w:tr>
      <w:tr w:rsidR="002C677F" w:rsidRPr="00902F68" w14:paraId="2F35B787" w14:textId="77777777" w:rsidTr="004B658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0A8EA" w14:textId="77777777" w:rsidR="002C677F" w:rsidRPr="00902F68" w:rsidRDefault="002C677F" w:rsidP="004B6580">
            <w:pPr>
              <w:suppressAutoHyphens/>
              <w:contextualSpacing/>
              <w:rPr>
                <w:i/>
                <w:color w:val="000000" w:themeColor="text1"/>
                <w:sz w:val="22"/>
                <w:szCs w:val="22"/>
                <w:lang w:eastAsia="ar-SA"/>
              </w:rPr>
            </w:pPr>
            <w:r w:rsidRPr="00902F68">
              <w:rPr>
                <w:i/>
                <w:color w:val="000000" w:themeColor="text1"/>
                <w:sz w:val="22"/>
                <w:szCs w:val="22"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FE4F" w14:textId="77777777" w:rsidR="002C677F" w:rsidRPr="00902F68" w:rsidRDefault="002C677F" w:rsidP="004B6580">
            <w:pPr>
              <w:suppressAutoHyphens/>
              <w:contextualSpacing/>
              <w:rPr>
                <w:i/>
                <w:color w:val="000000" w:themeColor="text1"/>
                <w:sz w:val="22"/>
                <w:szCs w:val="2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0CB8" w14:textId="77777777" w:rsidR="002C677F" w:rsidRPr="00902F68" w:rsidRDefault="002C677F" w:rsidP="004B6580">
            <w:pPr>
              <w:suppressAutoHyphens/>
              <w:contextualSpacing/>
              <w:rPr>
                <w:i/>
                <w:color w:val="000000" w:themeColor="text1"/>
                <w:sz w:val="22"/>
                <w:szCs w:val="22"/>
                <w:lang w:eastAsia="ar-SA"/>
              </w:rPr>
            </w:pPr>
          </w:p>
        </w:tc>
      </w:tr>
      <w:tr w:rsidR="002C677F" w:rsidRPr="00902F68" w14:paraId="367AE712" w14:textId="77777777" w:rsidTr="004B658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E70DD" w14:textId="77777777" w:rsidR="002C677F" w:rsidRPr="00902F68" w:rsidRDefault="002C677F" w:rsidP="004B6580">
            <w:pPr>
              <w:suppressAutoHyphens/>
              <w:contextualSpacing/>
              <w:rPr>
                <w:i/>
                <w:color w:val="000000" w:themeColor="text1"/>
                <w:sz w:val="22"/>
                <w:szCs w:val="22"/>
                <w:lang w:eastAsia="ar-SA"/>
              </w:rPr>
            </w:pPr>
            <w:r w:rsidRPr="00902F68">
              <w:rPr>
                <w:i/>
                <w:color w:val="000000" w:themeColor="text1"/>
                <w:sz w:val="22"/>
                <w:szCs w:val="22"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9851" w14:textId="77777777" w:rsidR="002C677F" w:rsidRPr="00902F68" w:rsidRDefault="002C677F" w:rsidP="004B6580">
            <w:pPr>
              <w:suppressAutoHyphens/>
              <w:contextualSpacing/>
              <w:rPr>
                <w:i/>
                <w:color w:val="000000" w:themeColor="text1"/>
                <w:sz w:val="22"/>
                <w:szCs w:val="2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2095" w14:textId="77777777" w:rsidR="002C677F" w:rsidRPr="00902F68" w:rsidRDefault="002C677F" w:rsidP="004B6580">
            <w:pPr>
              <w:suppressAutoHyphens/>
              <w:contextualSpacing/>
              <w:rPr>
                <w:i/>
                <w:color w:val="000000" w:themeColor="text1"/>
                <w:sz w:val="22"/>
                <w:szCs w:val="22"/>
                <w:lang w:eastAsia="ar-SA"/>
              </w:rPr>
            </w:pPr>
          </w:p>
        </w:tc>
      </w:tr>
      <w:tr w:rsidR="002C677F" w:rsidRPr="00902F68" w14:paraId="3187B330" w14:textId="77777777" w:rsidTr="004B658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F6998" w14:textId="77777777" w:rsidR="002C677F" w:rsidRPr="00902F68" w:rsidRDefault="002C677F" w:rsidP="004B6580">
            <w:pPr>
              <w:suppressAutoHyphens/>
              <w:contextualSpacing/>
              <w:rPr>
                <w:i/>
                <w:color w:val="000000" w:themeColor="text1"/>
                <w:sz w:val="22"/>
                <w:szCs w:val="22"/>
                <w:lang w:eastAsia="ar-SA"/>
              </w:rPr>
            </w:pPr>
            <w:r w:rsidRPr="00902F68">
              <w:rPr>
                <w:i/>
                <w:color w:val="000000" w:themeColor="text1"/>
                <w:sz w:val="22"/>
                <w:szCs w:val="22"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ADB5" w14:textId="77777777" w:rsidR="002C677F" w:rsidRPr="00902F68" w:rsidRDefault="002C677F" w:rsidP="004B6580">
            <w:pPr>
              <w:suppressAutoHyphens/>
              <w:contextualSpacing/>
              <w:rPr>
                <w:i/>
                <w:color w:val="000000" w:themeColor="text1"/>
                <w:sz w:val="22"/>
                <w:szCs w:val="2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C926" w14:textId="77777777" w:rsidR="002C677F" w:rsidRPr="00902F68" w:rsidRDefault="002C677F" w:rsidP="004B6580">
            <w:pPr>
              <w:suppressAutoHyphens/>
              <w:contextualSpacing/>
              <w:rPr>
                <w:i/>
                <w:color w:val="000000" w:themeColor="text1"/>
                <w:sz w:val="22"/>
                <w:szCs w:val="22"/>
                <w:lang w:eastAsia="ar-SA"/>
              </w:rPr>
            </w:pPr>
          </w:p>
        </w:tc>
      </w:tr>
      <w:tr w:rsidR="002C677F" w:rsidRPr="00902F68" w14:paraId="69F79D82" w14:textId="77777777" w:rsidTr="004B658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1FFFF" w14:textId="77777777" w:rsidR="002C677F" w:rsidRPr="00902F68" w:rsidRDefault="002C677F" w:rsidP="004B6580">
            <w:pPr>
              <w:suppressAutoHyphens/>
              <w:contextualSpacing/>
              <w:rPr>
                <w:i/>
                <w:color w:val="000000" w:themeColor="text1"/>
                <w:sz w:val="22"/>
                <w:szCs w:val="22"/>
                <w:lang w:eastAsia="ar-SA"/>
              </w:rPr>
            </w:pPr>
            <w:r w:rsidRPr="00902F68">
              <w:rPr>
                <w:i/>
                <w:color w:val="000000" w:themeColor="text1"/>
                <w:sz w:val="22"/>
                <w:szCs w:val="22"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9F06" w14:textId="77777777" w:rsidR="002C677F" w:rsidRPr="00902F68" w:rsidRDefault="002C677F" w:rsidP="004B6580">
            <w:pPr>
              <w:suppressAutoHyphens/>
              <w:contextualSpacing/>
              <w:rPr>
                <w:i/>
                <w:color w:val="000000" w:themeColor="text1"/>
                <w:sz w:val="22"/>
                <w:szCs w:val="2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644D" w14:textId="77777777" w:rsidR="002C677F" w:rsidRPr="00902F68" w:rsidRDefault="002C677F" w:rsidP="004B6580">
            <w:pPr>
              <w:suppressAutoHyphens/>
              <w:contextualSpacing/>
              <w:rPr>
                <w:i/>
                <w:color w:val="000000" w:themeColor="text1"/>
                <w:sz w:val="22"/>
                <w:szCs w:val="22"/>
                <w:lang w:eastAsia="ar-SA"/>
              </w:rPr>
            </w:pPr>
          </w:p>
        </w:tc>
      </w:tr>
      <w:tr w:rsidR="002C677F" w:rsidRPr="00902F68" w14:paraId="19FEC512" w14:textId="77777777" w:rsidTr="004B658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285A0" w14:textId="77777777" w:rsidR="002C677F" w:rsidRPr="00902F68" w:rsidRDefault="002C677F" w:rsidP="004B6580">
            <w:pPr>
              <w:suppressAutoHyphens/>
              <w:contextualSpacing/>
              <w:rPr>
                <w:i/>
                <w:color w:val="000000" w:themeColor="text1"/>
                <w:sz w:val="22"/>
                <w:szCs w:val="22"/>
                <w:lang w:eastAsia="ar-SA"/>
              </w:rPr>
            </w:pPr>
            <w:r w:rsidRPr="00902F68">
              <w:rPr>
                <w:i/>
                <w:color w:val="000000" w:themeColor="text1"/>
                <w:sz w:val="22"/>
                <w:szCs w:val="22"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3F90" w14:textId="77777777" w:rsidR="002C677F" w:rsidRPr="00902F68" w:rsidRDefault="002C677F" w:rsidP="004B6580">
            <w:pPr>
              <w:suppressAutoHyphens/>
              <w:contextualSpacing/>
              <w:rPr>
                <w:i/>
                <w:color w:val="000000" w:themeColor="text1"/>
                <w:sz w:val="22"/>
                <w:szCs w:val="2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5B7E" w14:textId="77777777" w:rsidR="002C677F" w:rsidRPr="00902F68" w:rsidRDefault="002C677F" w:rsidP="004B6580">
            <w:pPr>
              <w:suppressAutoHyphens/>
              <w:contextualSpacing/>
              <w:rPr>
                <w:i/>
                <w:color w:val="000000" w:themeColor="text1"/>
                <w:sz w:val="22"/>
                <w:szCs w:val="22"/>
                <w:lang w:eastAsia="ar-SA"/>
              </w:rPr>
            </w:pPr>
          </w:p>
        </w:tc>
      </w:tr>
      <w:tr w:rsidR="002C677F" w:rsidRPr="00902F68" w14:paraId="4C7EA291" w14:textId="77777777" w:rsidTr="004B658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B0447" w14:textId="77777777" w:rsidR="002C677F" w:rsidRPr="00902F68" w:rsidRDefault="002C677F" w:rsidP="004B6580">
            <w:pPr>
              <w:suppressAutoHyphens/>
              <w:contextualSpacing/>
              <w:rPr>
                <w:i/>
                <w:color w:val="000000" w:themeColor="text1"/>
                <w:sz w:val="22"/>
                <w:szCs w:val="22"/>
                <w:lang w:eastAsia="ar-SA"/>
              </w:rPr>
            </w:pPr>
            <w:r w:rsidRPr="00902F68">
              <w:rPr>
                <w:i/>
                <w:color w:val="000000" w:themeColor="text1"/>
                <w:sz w:val="22"/>
                <w:szCs w:val="22"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EF3C" w14:textId="77777777" w:rsidR="002C677F" w:rsidRPr="00902F68" w:rsidRDefault="002C677F" w:rsidP="004B6580">
            <w:pPr>
              <w:suppressAutoHyphens/>
              <w:contextualSpacing/>
              <w:rPr>
                <w:i/>
                <w:color w:val="000000" w:themeColor="text1"/>
                <w:sz w:val="22"/>
                <w:szCs w:val="2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A9A9" w14:textId="77777777" w:rsidR="002C677F" w:rsidRPr="00902F68" w:rsidRDefault="002C677F" w:rsidP="004B6580">
            <w:pPr>
              <w:suppressAutoHyphens/>
              <w:contextualSpacing/>
              <w:rPr>
                <w:i/>
                <w:color w:val="000000" w:themeColor="text1"/>
                <w:sz w:val="22"/>
                <w:szCs w:val="22"/>
                <w:lang w:eastAsia="ar-SA"/>
              </w:rPr>
            </w:pPr>
          </w:p>
        </w:tc>
      </w:tr>
      <w:tr w:rsidR="002C677F" w:rsidRPr="00902F68" w14:paraId="2AF73C20" w14:textId="77777777" w:rsidTr="004B658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F7D47" w14:textId="77777777" w:rsidR="002C677F" w:rsidRPr="00902F68" w:rsidRDefault="002C677F" w:rsidP="004B6580">
            <w:pPr>
              <w:suppressAutoHyphens/>
              <w:contextualSpacing/>
              <w:rPr>
                <w:i/>
                <w:color w:val="000000" w:themeColor="text1"/>
                <w:sz w:val="22"/>
                <w:szCs w:val="22"/>
                <w:lang w:eastAsia="ar-SA"/>
              </w:rPr>
            </w:pPr>
            <w:r w:rsidRPr="00902F68">
              <w:rPr>
                <w:i/>
                <w:color w:val="000000" w:themeColor="text1"/>
                <w:sz w:val="22"/>
                <w:szCs w:val="22"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D627" w14:textId="77777777" w:rsidR="002C677F" w:rsidRPr="00902F68" w:rsidRDefault="002C677F" w:rsidP="004B6580">
            <w:pPr>
              <w:suppressAutoHyphens/>
              <w:contextualSpacing/>
              <w:rPr>
                <w:i/>
                <w:color w:val="000000" w:themeColor="text1"/>
                <w:sz w:val="22"/>
                <w:szCs w:val="2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42F9" w14:textId="77777777" w:rsidR="002C677F" w:rsidRPr="00902F68" w:rsidRDefault="002C677F" w:rsidP="004B6580">
            <w:pPr>
              <w:suppressAutoHyphens/>
              <w:contextualSpacing/>
              <w:rPr>
                <w:i/>
                <w:color w:val="000000" w:themeColor="text1"/>
                <w:sz w:val="22"/>
                <w:szCs w:val="22"/>
                <w:lang w:eastAsia="ar-SA"/>
              </w:rPr>
            </w:pPr>
          </w:p>
        </w:tc>
      </w:tr>
      <w:tr w:rsidR="002C677F" w:rsidRPr="00902F68" w14:paraId="2EFF0C16" w14:textId="77777777" w:rsidTr="004B658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A6027" w14:textId="77777777" w:rsidR="002C677F" w:rsidRPr="00902F68" w:rsidRDefault="002C677F" w:rsidP="004B6580">
            <w:pPr>
              <w:suppressAutoHyphens/>
              <w:contextualSpacing/>
              <w:rPr>
                <w:i/>
                <w:color w:val="000000" w:themeColor="text1"/>
                <w:sz w:val="22"/>
                <w:szCs w:val="22"/>
                <w:lang w:eastAsia="ar-SA"/>
              </w:rPr>
            </w:pPr>
            <w:r w:rsidRPr="00902F68">
              <w:rPr>
                <w:i/>
                <w:color w:val="000000" w:themeColor="text1"/>
                <w:sz w:val="22"/>
                <w:szCs w:val="22"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B1C8" w14:textId="77777777" w:rsidR="002C677F" w:rsidRPr="00902F68" w:rsidRDefault="002C677F" w:rsidP="004B6580">
            <w:pPr>
              <w:suppressAutoHyphens/>
              <w:contextualSpacing/>
              <w:rPr>
                <w:i/>
                <w:color w:val="000000" w:themeColor="text1"/>
                <w:sz w:val="22"/>
                <w:szCs w:val="2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F190" w14:textId="77777777" w:rsidR="002C677F" w:rsidRPr="00902F68" w:rsidRDefault="002C677F" w:rsidP="004B6580">
            <w:pPr>
              <w:suppressAutoHyphens/>
              <w:contextualSpacing/>
              <w:rPr>
                <w:i/>
                <w:color w:val="000000" w:themeColor="text1"/>
                <w:sz w:val="22"/>
                <w:szCs w:val="22"/>
                <w:lang w:eastAsia="ar-SA"/>
              </w:rPr>
            </w:pPr>
          </w:p>
        </w:tc>
      </w:tr>
      <w:tr w:rsidR="002C677F" w:rsidRPr="00902F68" w14:paraId="0FEA2C15" w14:textId="77777777" w:rsidTr="004B658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F7B9E" w14:textId="77777777" w:rsidR="002C677F" w:rsidRPr="00902F68" w:rsidRDefault="002C677F" w:rsidP="004B6580">
            <w:pPr>
              <w:suppressAutoHyphens/>
              <w:contextualSpacing/>
              <w:rPr>
                <w:i/>
                <w:color w:val="000000" w:themeColor="text1"/>
                <w:sz w:val="22"/>
                <w:szCs w:val="22"/>
                <w:lang w:eastAsia="ar-SA"/>
              </w:rPr>
            </w:pPr>
            <w:r w:rsidRPr="00902F68">
              <w:rPr>
                <w:i/>
                <w:color w:val="000000" w:themeColor="text1"/>
                <w:sz w:val="22"/>
                <w:szCs w:val="22"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04C8" w14:textId="77777777" w:rsidR="002C677F" w:rsidRPr="00902F68" w:rsidRDefault="002C677F" w:rsidP="004B6580">
            <w:pPr>
              <w:suppressAutoHyphens/>
              <w:contextualSpacing/>
              <w:rPr>
                <w:i/>
                <w:color w:val="000000" w:themeColor="text1"/>
                <w:sz w:val="22"/>
                <w:szCs w:val="2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6930" w14:textId="77777777" w:rsidR="002C677F" w:rsidRPr="00902F68" w:rsidRDefault="002C677F" w:rsidP="004B6580">
            <w:pPr>
              <w:suppressAutoHyphens/>
              <w:contextualSpacing/>
              <w:rPr>
                <w:i/>
                <w:color w:val="000000" w:themeColor="text1"/>
                <w:sz w:val="22"/>
                <w:szCs w:val="22"/>
                <w:lang w:eastAsia="ar-SA"/>
              </w:rPr>
            </w:pPr>
          </w:p>
        </w:tc>
      </w:tr>
      <w:tr w:rsidR="002C677F" w:rsidRPr="00902F68" w14:paraId="39232D01" w14:textId="77777777" w:rsidTr="004B6580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9ECB6" w14:textId="77777777" w:rsidR="002C677F" w:rsidRPr="00902F68" w:rsidRDefault="002C677F" w:rsidP="004B6580">
            <w:pPr>
              <w:suppressAutoHyphens/>
              <w:contextualSpacing/>
              <w:rPr>
                <w:i/>
                <w:color w:val="000000" w:themeColor="text1"/>
                <w:sz w:val="22"/>
                <w:szCs w:val="22"/>
                <w:lang w:eastAsia="ar-SA"/>
              </w:rPr>
            </w:pPr>
            <w:r w:rsidRPr="00902F68">
              <w:rPr>
                <w:i/>
                <w:color w:val="000000" w:themeColor="text1"/>
                <w:sz w:val="22"/>
                <w:szCs w:val="22"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B5BF" w14:textId="77777777" w:rsidR="002C677F" w:rsidRPr="00902F68" w:rsidRDefault="002C677F" w:rsidP="004B6580">
            <w:pPr>
              <w:suppressAutoHyphens/>
              <w:contextualSpacing/>
              <w:rPr>
                <w:i/>
                <w:color w:val="000000" w:themeColor="text1"/>
                <w:sz w:val="22"/>
                <w:szCs w:val="22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19A3" w14:textId="77777777" w:rsidR="002C677F" w:rsidRPr="00902F68" w:rsidRDefault="002C677F" w:rsidP="004B6580">
            <w:pPr>
              <w:suppressAutoHyphens/>
              <w:contextualSpacing/>
              <w:rPr>
                <w:i/>
                <w:color w:val="000000" w:themeColor="text1"/>
                <w:sz w:val="22"/>
                <w:szCs w:val="22"/>
                <w:lang w:eastAsia="ar-SA"/>
              </w:rPr>
            </w:pPr>
          </w:p>
        </w:tc>
      </w:tr>
    </w:tbl>
    <w:p w14:paraId="15823EF9" w14:textId="77777777" w:rsidR="002C677F" w:rsidRPr="00902F68" w:rsidRDefault="002C677F" w:rsidP="002C677F">
      <w:pPr>
        <w:contextualSpacing/>
        <w:rPr>
          <w:color w:val="000000" w:themeColor="text1"/>
        </w:rPr>
      </w:pPr>
    </w:p>
    <w:p w14:paraId="40B6A55B" w14:textId="77777777" w:rsidR="002C677F" w:rsidRPr="00902F68" w:rsidRDefault="002C677F" w:rsidP="002C677F">
      <w:pPr>
        <w:suppressAutoHyphens/>
        <w:contextualSpacing/>
        <w:jc w:val="both"/>
        <w:rPr>
          <w:color w:val="000000" w:themeColor="text1"/>
          <w:sz w:val="20"/>
          <w:lang w:eastAsia="ar-SA"/>
        </w:rPr>
      </w:pPr>
      <w:r w:rsidRPr="00902F68">
        <w:rPr>
          <w:b/>
          <w:color w:val="000000" w:themeColor="text1"/>
          <w:sz w:val="20"/>
          <w:lang w:eastAsia="ar-SA"/>
        </w:rPr>
        <w:t>*</w:t>
      </w:r>
      <w:r w:rsidRPr="00902F68">
        <w:rPr>
          <w:bCs/>
          <w:color w:val="000000" w:themeColor="text1"/>
          <w:sz w:val="20"/>
          <w:lang w:eastAsia="lt-LT"/>
        </w:rPr>
        <w:t xml:space="preserve"> Numatomo teisinio reguliavimo poveikio vertinimas atliekamas r</w:t>
      </w:r>
      <w:r w:rsidRPr="00902F68">
        <w:rPr>
          <w:color w:val="000000" w:themeColor="text1"/>
          <w:sz w:val="20"/>
          <w:lang w:eastAsia="lt-LT"/>
        </w:rPr>
        <w:t>engiant teisės akto, kuriuo numatoma reglamentuoti iki tol nereglamentuotus santykius, taip pat kuriuo iš esmės keičiamas teisinis reguliavimas, projektą.</w:t>
      </w:r>
      <w:r w:rsidRPr="00902F68">
        <w:rPr>
          <w:color w:val="000000" w:themeColor="text1"/>
          <w:sz w:val="20"/>
          <w:lang w:eastAsia="ar-SA"/>
        </w:rPr>
        <w:t xml:space="preserve"> </w:t>
      </w:r>
      <w:r w:rsidRPr="00902F68">
        <w:rPr>
          <w:color w:val="000000" w:themeColor="text1"/>
          <w:sz w:val="20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39F2782A" w14:textId="77777777" w:rsidR="002C677F" w:rsidRPr="00902F68" w:rsidRDefault="002C677F" w:rsidP="002C677F">
      <w:pPr>
        <w:suppressAutoHyphens/>
        <w:contextualSpacing/>
        <w:rPr>
          <w:color w:val="000000" w:themeColor="text1"/>
          <w:szCs w:val="24"/>
          <w:lang w:eastAsia="lt-LT"/>
        </w:rPr>
      </w:pPr>
    </w:p>
    <w:p w14:paraId="25F8B083" w14:textId="77777777" w:rsidR="002C677F" w:rsidRPr="00902F68" w:rsidRDefault="002C677F" w:rsidP="002C677F">
      <w:pPr>
        <w:suppressAutoHyphens/>
        <w:contextualSpacing/>
        <w:rPr>
          <w:color w:val="000000" w:themeColor="text1"/>
          <w:szCs w:val="24"/>
          <w:lang w:eastAsia="lt-LT"/>
        </w:rPr>
      </w:pPr>
    </w:p>
    <w:p w14:paraId="50984F7B" w14:textId="77777777" w:rsidR="002C677F" w:rsidRPr="00902F68" w:rsidRDefault="002C677F" w:rsidP="002C677F">
      <w:pPr>
        <w:suppressAutoHyphens/>
        <w:contextualSpacing/>
        <w:rPr>
          <w:color w:val="000000" w:themeColor="text1"/>
          <w:szCs w:val="24"/>
          <w:lang w:eastAsia="lt-LT"/>
        </w:rPr>
      </w:pPr>
      <w:r w:rsidRPr="00902F68">
        <w:rPr>
          <w:color w:val="000000" w:themeColor="text1"/>
          <w:szCs w:val="24"/>
          <w:lang w:eastAsia="lt-LT"/>
        </w:rPr>
        <w:t xml:space="preserve">Kėdainių rajono savivaldybės administracijos      </w:t>
      </w:r>
      <w:r w:rsidRPr="00902F68">
        <w:rPr>
          <w:color w:val="000000" w:themeColor="text1"/>
          <w:szCs w:val="24"/>
          <w:lang w:eastAsia="lt-LT"/>
        </w:rPr>
        <w:tab/>
      </w:r>
      <w:r w:rsidRPr="00902F68">
        <w:rPr>
          <w:color w:val="000000" w:themeColor="text1"/>
          <w:szCs w:val="24"/>
          <w:lang w:eastAsia="lt-LT"/>
        </w:rPr>
        <w:tab/>
        <w:t xml:space="preserve">      </w:t>
      </w:r>
    </w:p>
    <w:p w14:paraId="7E2DFCDE" w14:textId="77777777" w:rsidR="00E45E30" w:rsidRDefault="002C677F" w:rsidP="002C677F">
      <w:pPr>
        <w:suppressAutoHyphens/>
        <w:contextualSpacing/>
        <w:rPr>
          <w:color w:val="000000" w:themeColor="text1"/>
          <w:szCs w:val="24"/>
          <w:lang w:eastAsia="lt-LT"/>
        </w:rPr>
      </w:pPr>
      <w:r w:rsidRPr="00902F68">
        <w:rPr>
          <w:color w:val="000000" w:themeColor="text1"/>
          <w:szCs w:val="24"/>
          <w:lang w:eastAsia="lt-LT"/>
        </w:rPr>
        <w:t xml:space="preserve">patarėja (sveikatos reikalų koordinatorė) </w:t>
      </w:r>
      <w:r w:rsidRPr="00902F68">
        <w:rPr>
          <w:color w:val="000000" w:themeColor="text1"/>
          <w:szCs w:val="24"/>
          <w:lang w:eastAsia="lt-LT"/>
        </w:rPr>
        <w:tab/>
      </w:r>
      <w:r w:rsidRPr="00902F68">
        <w:rPr>
          <w:color w:val="000000" w:themeColor="text1"/>
          <w:szCs w:val="24"/>
          <w:lang w:eastAsia="lt-LT"/>
        </w:rPr>
        <w:tab/>
        <w:t xml:space="preserve">                     Rima Proscevičiūtė</w:t>
      </w:r>
    </w:p>
    <w:sectPr w:rsidR="00E45E30" w:rsidSect="004935B3">
      <w:headerReference w:type="default" r:id="rId9"/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19627" w14:textId="77777777" w:rsidR="00A51014" w:rsidRDefault="00A51014">
      <w:r>
        <w:separator/>
      </w:r>
    </w:p>
  </w:endnote>
  <w:endnote w:type="continuationSeparator" w:id="0">
    <w:p w14:paraId="6EB66D7F" w14:textId="77777777" w:rsidR="00A51014" w:rsidRDefault="00A5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M Sans">
    <w:altName w:val="Calibri"/>
    <w:charset w:val="BA"/>
    <w:family w:val="auto"/>
    <w:pitch w:val="variable"/>
    <w:sig w:usb0="8000002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ED64E" w14:textId="77777777" w:rsidR="00A51014" w:rsidRDefault="00A51014">
      <w:r>
        <w:separator/>
      </w:r>
    </w:p>
  </w:footnote>
  <w:footnote w:type="continuationSeparator" w:id="0">
    <w:p w14:paraId="37BE7077" w14:textId="77777777" w:rsidR="00A51014" w:rsidRDefault="00A51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A56F6" w14:textId="77777777" w:rsidR="00000000" w:rsidRDefault="003400AE">
    <w:pPr>
      <w:tabs>
        <w:tab w:val="left" w:pos="7438"/>
      </w:tabs>
      <w:rPr>
        <w:b/>
        <w:szCs w:val="24"/>
        <w:lang w:eastAsia="lt-LT"/>
      </w:rPr>
    </w:pPr>
    <w:r>
      <w:rPr>
        <w:rFonts w:ascii="Calibri" w:hAnsi="Calibri"/>
        <w:sz w:val="22"/>
        <w:szCs w:val="22"/>
        <w:lang w:eastAsia="lt-L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6FD4"/>
    <w:multiLevelType w:val="hybridMultilevel"/>
    <w:tmpl w:val="45869C26"/>
    <w:lvl w:ilvl="0" w:tplc="B9707ACC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FEA1630"/>
    <w:multiLevelType w:val="hybridMultilevel"/>
    <w:tmpl w:val="48C297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B6BC6"/>
    <w:multiLevelType w:val="multilevel"/>
    <w:tmpl w:val="C14C2D4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47" w:hanging="48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  <w:rPr>
        <w:rFonts w:ascii="Courier New" w:hAnsi="Courier New" w:cs="Courier New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  <w:rPr>
        <w:rFonts w:ascii="Courier New" w:hAnsi="Courier New" w:cs="Courier New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  <w:rPr>
        <w:rFonts w:ascii="Courier New" w:hAnsi="Courier New" w:cs="Courier New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  <w:rPr>
        <w:rFonts w:ascii="Courier New" w:hAnsi="Courier New" w:cs="Courier New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  <w:rPr>
        <w:rFonts w:ascii="Courier New" w:hAnsi="Courier New" w:cs="Courier New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  <w:rPr>
        <w:rFonts w:ascii="Courier New" w:hAnsi="Courier New" w:cs="Courier New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  <w:rPr>
        <w:rFonts w:ascii="Courier New" w:hAnsi="Courier New" w:cs="Courier New"/>
        <w:sz w:val="20"/>
      </w:rPr>
    </w:lvl>
  </w:abstractNum>
  <w:abstractNum w:abstractNumId="3" w15:restartNumberingAfterBreak="0">
    <w:nsid w:val="351524D7"/>
    <w:multiLevelType w:val="hybridMultilevel"/>
    <w:tmpl w:val="00FE6FB8"/>
    <w:lvl w:ilvl="0" w:tplc="4F76EF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D1E90"/>
    <w:multiLevelType w:val="multilevel"/>
    <w:tmpl w:val="453EAC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BE1563"/>
    <w:multiLevelType w:val="multilevel"/>
    <w:tmpl w:val="6256F4EE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30D67DC"/>
    <w:multiLevelType w:val="hybridMultilevel"/>
    <w:tmpl w:val="58728D90"/>
    <w:lvl w:ilvl="0" w:tplc="4F76EF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56FB4"/>
    <w:multiLevelType w:val="multilevel"/>
    <w:tmpl w:val="3BF0B3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47" w:hanging="1800"/>
      </w:pPr>
      <w:rPr>
        <w:rFonts w:hint="default"/>
      </w:rPr>
    </w:lvl>
  </w:abstractNum>
  <w:abstractNum w:abstractNumId="8" w15:restartNumberingAfterBreak="0">
    <w:nsid w:val="5E3A1673"/>
    <w:multiLevelType w:val="multilevel"/>
    <w:tmpl w:val="EC0AD0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B8104B6"/>
    <w:multiLevelType w:val="multilevel"/>
    <w:tmpl w:val="BE9A8990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28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647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64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07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07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367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36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727" w:hanging="1800"/>
      </w:pPr>
    </w:lvl>
  </w:abstractNum>
  <w:abstractNum w:abstractNumId="10" w15:restartNumberingAfterBreak="0">
    <w:nsid w:val="706653D3"/>
    <w:multiLevelType w:val="hybridMultilevel"/>
    <w:tmpl w:val="A82AD01A"/>
    <w:lvl w:ilvl="0" w:tplc="7F0200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45294541">
    <w:abstractNumId w:val="0"/>
  </w:num>
  <w:num w:numId="2" w16cid:durableId="2123114100">
    <w:abstractNumId w:val="5"/>
  </w:num>
  <w:num w:numId="3" w16cid:durableId="657348240">
    <w:abstractNumId w:val="9"/>
  </w:num>
  <w:num w:numId="4" w16cid:durableId="1893734423">
    <w:abstractNumId w:val="8"/>
  </w:num>
  <w:num w:numId="5" w16cid:durableId="1783575358">
    <w:abstractNumId w:val="2"/>
  </w:num>
  <w:num w:numId="6" w16cid:durableId="1345211554">
    <w:abstractNumId w:val="4"/>
  </w:num>
  <w:num w:numId="7" w16cid:durableId="2010013530">
    <w:abstractNumId w:val="10"/>
  </w:num>
  <w:num w:numId="8" w16cid:durableId="1427731210">
    <w:abstractNumId w:val="7"/>
  </w:num>
  <w:num w:numId="9" w16cid:durableId="1229220951">
    <w:abstractNumId w:val="6"/>
  </w:num>
  <w:num w:numId="10" w16cid:durableId="1721128953">
    <w:abstractNumId w:val="1"/>
  </w:num>
  <w:num w:numId="11" w16cid:durableId="1957787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A2"/>
    <w:rsid w:val="000144EF"/>
    <w:rsid w:val="000378A3"/>
    <w:rsid w:val="00244F75"/>
    <w:rsid w:val="002C677F"/>
    <w:rsid w:val="003400AE"/>
    <w:rsid w:val="004935B3"/>
    <w:rsid w:val="007F45FE"/>
    <w:rsid w:val="0080355B"/>
    <w:rsid w:val="0087693D"/>
    <w:rsid w:val="009140B3"/>
    <w:rsid w:val="009200CD"/>
    <w:rsid w:val="00A339A2"/>
    <w:rsid w:val="00A51014"/>
    <w:rsid w:val="00A76D4A"/>
    <w:rsid w:val="00BD105C"/>
    <w:rsid w:val="00D20F2C"/>
    <w:rsid w:val="00E45E30"/>
    <w:rsid w:val="00E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F5B29"/>
  <w15:chartTrackingRefBased/>
  <w15:docId w15:val="{97F92051-DA32-4525-8824-9DDDEF0A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 w:qFormat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67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76D4A"/>
    <w:pPr>
      <w:keepNext/>
      <w:keepLines/>
      <w:numPr>
        <w:numId w:val="2"/>
      </w:numPr>
      <w:spacing w:before="240"/>
      <w:jc w:val="center"/>
      <w:outlineLvl w:val="0"/>
    </w:pPr>
    <w:rPr>
      <w:b/>
      <w:color w:val="000000"/>
      <w:kern w:val="2"/>
      <w:sz w:val="28"/>
      <w:szCs w:val="32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ist Paragraph2,List Paragraph Red,Buletai,List Paragraph21,lp1,Bullet 1,Use Case List Paragraph,List Paragraph111,Paragraph"/>
    <w:basedOn w:val="prastasis"/>
    <w:link w:val="SraopastraipaDiagrama"/>
    <w:qFormat/>
    <w:rsid w:val="002C677F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Buletai Diagrama,List Paragraph21 Diagrama,lp1 Diagrama,Bullet 1 Diagrama"/>
    <w:link w:val="Sraopastraipa"/>
    <w:qFormat/>
    <w:locked/>
    <w:rsid w:val="002C677F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A76D4A"/>
    <w:rPr>
      <w:rFonts w:ascii="Times New Roman" w:eastAsia="Times New Roman" w:hAnsi="Times New Roman" w:cs="Times New Roman"/>
      <w:b/>
      <w:color w:val="000000"/>
      <w:kern w:val="2"/>
      <w:sz w:val="28"/>
      <w:szCs w:val="32"/>
      <w:lang w:eastAsia="zh-CN"/>
    </w:rPr>
  </w:style>
  <w:style w:type="character" w:customStyle="1" w:styleId="WW8Num1z0">
    <w:name w:val="WW8Num1z0"/>
    <w:qFormat/>
    <w:rsid w:val="00A76D4A"/>
    <w:rPr>
      <w:rFonts w:cs="Times New Roman"/>
    </w:rPr>
  </w:style>
  <w:style w:type="character" w:customStyle="1" w:styleId="WW8Num2z0">
    <w:name w:val="WW8Num2z0"/>
    <w:qFormat/>
    <w:rsid w:val="00A76D4A"/>
    <w:rPr>
      <w:rFonts w:ascii="Symbol" w:hAnsi="Symbol" w:cs="Symbol"/>
    </w:rPr>
  </w:style>
  <w:style w:type="character" w:customStyle="1" w:styleId="WW8Num2z1">
    <w:name w:val="WW8Num2z1"/>
    <w:qFormat/>
    <w:rsid w:val="00A76D4A"/>
    <w:rPr>
      <w:rFonts w:ascii="Courier New" w:hAnsi="Courier New" w:cs="Courier New"/>
    </w:rPr>
  </w:style>
  <w:style w:type="character" w:customStyle="1" w:styleId="WW8Num2z2">
    <w:name w:val="WW8Num2z2"/>
    <w:qFormat/>
    <w:rsid w:val="00A76D4A"/>
    <w:rPr>
      <w:rFonts w:ascii="Wingdings" w:hAnsi="Wingdings" w:cs="Wingdings"/>
    </w:rPr>
  </w:style>
  <w:style w:type="character" w:customStyle="1" w:styleId="WW8Num3z0">
    <w:name w:val="WW8Num3z0"/>
    <w:qFormat/>
    <w:rsid w:val="00A76D4A"/>
  </w:style>
  <w:style w:type="character" w:customStyle="1" w:styleId="WW8Num4z0">
    <w:name w:val="WW8Num4z0"/>
    <w:qFormat/>
    <w:rsid w:val="00A76D4A"/>
    <w:rPr>
      <w:rFonts w:ascii="Wingdings" w:hAnsi="Wingdings" w:cs="Wingdings"/>
    </w:rPr>
  </w:style>
  <w:style w:type="character" w:customStyle="1" w:styleId="WW8Num5z0">
    <w:name w:val="WW8Num5z0"/>
    <w:qFormat/>
    <w:rsid w:val="00A76D4A"/>
    <w:rPr>
      <w:rFonts w:ascii="Wingdings" w:hAnsi="Wingdings" w:cs="Wingdings"/>
    </w:rPr>
  </w:style>
  <w:style w:type="character" w:customStyle="1" w:styleId="WW8Num6z0">
    <w:name w:val="WW8Num6z0"/>
    <w:qFormat/>
    <w:rsid w:val="00A76D4A"/>
    <w:rPr>
      <w:rFonts w:ascii="Symbol" w:hAnsi="Symbol" w:cs="Symbol"/>
      <w:sz w:val="20"/>
    </w:rPr>
  </w:style>
  <w:style w:type="character" w:customStyle="1" w:styleId="WW8Num6z1">
    <w:name w:val="WW8Num6z1"/>
    <w:qFormat/>
    <w:rsid w:val="00A76D4A"/>
    <w:rPr>
      <w:rFonts w:ascii="Courier New" w:hAnsi="Courier New" w:cs="Courier New"/>
      <w:sz w:val="20"/>
    </w:rPr>
  </w:style>
  <w:style w:type="character" w:customStyle="1" w:styleId="WW8Num6z2">
    <w:name w:val="WW8Num6z2"/>
    <w:qFormat/>
    <w:rsid w:val="00A76D4A"/>
    <w:rPr>
      <w:rFonts w:ascii="Wingdings" w:hAnsi="Wingdings" w:cs="Wingdings"/>
      <w:sz w:val="20"/>
    </w:rPr>
  </w:style>
  <w:style w:type="character" w:customStyle="1" w:styleId="WW8Num7z0">
    <w:name w:val="WW8Num7z0"/>
    <w:qFormat/>
    <w:rsid w:val="00A76D4A"/>
    <w:rPr>
      <w:color w:val="000000"/>
      <w:sz w:val="22"/>
    </w:rPr>
  </w:style>
  <w:style w:type="character" w:customStyle="1" w:styleId="WW8Num7z2">
    <w:name w:val="WW8Num7z2"/>
    <w:qFormat/>
    <w:rsid w:val="00A76D4A"/>
    <w:rPr>
      <w:color w:val="0070C0"/>
      <w:sz w:val="22"/>
    </w:rPr>
  </w:style>
  <w:style w:type="character" w:customStyle="1" w:styleId="WW8Num8z1">
    <w:name w:val="WW8Num8z1"/>
    <w:qFormat/>
    <w:rsid w:val="00A76D4A"/>
  </w:style>
  <w:style w:type="character" w:customStyle="1" w:styleId="WW8Num10z0">
    <w:name w:val="WW8Num10z0"/>
    <w:qFormat/>
    <w:rsid w:val="00A76D4A"/>
    <w:rPr>
      <w:rFonts w:ascii="Symbol" w:hAnsi="Symbol" w:cs="Symbol"/>
    </w:rPr>
  </w:style>
  <w:style w:type="character" w:customStyle="1" w:styleId="WW8Num10z1">
    <w:name w:val="WW8Num10z1"/>
    <w:qFormat/>
    <w:rsid w:val="00A76D4A"/>
    <w:rPr>
      <w:rFonts w:ascii="Courier New" w:hAnsi="Courier New" w:cs="Courier New"/>
    </w:rPr>
  </w:style>
  <w:style w:type="character" w:customStyle="1" w:styleId="WW8Num10z2">
    <w:name w:val="WW8Num10z2"/>
    <w:qFormat/>
    <w:rsid w:val="00A76D4A"/>
    <w:rPr>
      <w:rFonts w:ascii="Wingdings" w:hAnsi="Wingdings" w:cs="Wingdings"/>
    </w:rPr>
  </w:style>
  <w:style w:type="character" w:customStyle="1" w:styleId="WW8Num11z0">
    <w:name w:val="WW8Num11z0"/>
    <w:qFormat/>
    <w:rsid w:val="00A76D4A"/>
  </w:style>
  <w:style w:type="character" w:customStyle="1" w:styleId="WW8Num12z0">
    <w:name w:val="WW8Num12z0"/>
    <w:qFormat/>
    <w:rsid w:val="00A76D4A"/>
  </w:style>
  <w:style w:type="character" w:customStyle="1" w:styleId="WW8Num13z0">
    <w:name w:val="WW8Num13z0"/>
    <w:qFormat/>
    <w:rsid w:val="00A76D4A"/>
  </w:style>
  <w:style w:type="character" w:customStyle="1" w:styleId="WW8Num13z1">
    <w:name w:val="WW8Num13z1"/>
    <w:qFormat/>
    <w:rsid w:val="00A76D4A"/>
    <w:rPr>
      <w:rFonts w:ascii="Courier New" w:hAnsi="Courier New" w:cs="Courier New"/>
      <w:sz w:val="20"/>
    </w:rPr>
  </w:style>
  <w:style w:type="character" w:customStyle="1" w:styleId="WW8Num14z0">
    <w:name w:val="WW8Num14z0"/>
    <w:qFormat/>
    <w:rsid w:val="00A76D4A"/>
    <w:rPr>
      <w:rFonts w:ascii="Times New Roman" w:hAnsi="Times New Roman" w:cs="Times New Roman"/>
      <w:b/>
    </w:rPr>
  </w:style>
  <w:style w:type="character" w:customStyle="1" w:styleId="WW8Num14z1">
    <w:name w:val="WW8Num14z1"/>
    <w:qFormat/>
    <w:rsid w:val="00A76D4A"/>
    <w:rPr>
      <w:rFonts w:ascii="Courier New" w:hAnsi="Courier New" w:cs="Courier New"/>
    </w:rPr>
  </w:style>
  <w:style w:type="character" w:customStyle="1" w:styleId="WW8Num14z2">
    <w:name w:val="WW8Num14z2"/>
    <w:qFormat/>
    <w:rsid w:val="00A76D4A"/>
    <w:rPr>
      <w:rFonts w:ascii="Wingdings" w:hAnsi="Wingdings" w:cs="Wingdings"/>
    </w:rPr>
  </w:style>
  <w:style w:type="character" w:customStyle="1" w:styleId="WW8Num14z3">
    <w:name w:val="WW8Num14z3"/>
    <w:qFormat/>
    <w:rsid w:val="00A76D4A"/>
    <w:rPr>
      <w:rFonts w:ascii="Symbol" w:hAnsi="Symbol" w:cs="Symbol"/>
    </w:rPr>
  </w:style>
  <w:style w:type="character" w:customStyle="1" w:styleId="WW8Num15z0">
    <w:name w:val="WW8Num15z0"/>
    <w:qFormat/>
    <w:rsid w:val="00A76D4A"/>
    <w:rPr>
      <w:rFonts w:ascii="Wingdings" w:hAnsi="Wingdings" w:cs="Wingdings"/>
    </w:rPr>
  </w:style>
  <w:style w:type="character" w:customStyle="1" w:styleId="WW8Num16z0">
    <w:name w:val="WW8Num16z0"/>
    <w:qFormat/>
    <w:rsid w:val="00A76D4A"/>
    <w:rPr>
      <w:rFonts w:ascii="Symbol" w:hAnsi="Symbol" w:cs="Symbol"/>
      <w:sz w:val="20"/>
    </w:rPr>
  </w:style>
  <w:style w:type="character" w:customStyle="1" w:styleId="WW8Num17z0">
    <w:name w:val="WW8Num17z0"/>
    <w:qFormat/>
    <w:rsid w:val="00A76D4A"/>
    <w:rPr>
      <w:rFonts w:ascii="Wingdings" w:hAnsi="Wingdings" w:cs="Wingdings"/>
    </w:rPr>
  </w:style>
  <w:style w:type="character" w:customStyle="1" w:styleId="WW8Num18z0">
    <w:name w:val="WW8Num18z0"/>
    <w:qFormat/>
    <w:rsid w:val="00A76D4A"/>
  </w:style>
  <w:style w:type="character" w:customStyle="1" w:styleId="WW8Num19z0">
    <w:name w:val="WW8Num19z0"/>
    <w:qFormat/>
    <w:rsid w:val="00A76D4A"/>
    <w:rPr>
      <w:rFonts w:ascii="Wingdings" w:hAnsi="Wingdings" w:cs="Wingdings"/>
    </w:rPr>
  </w:style>
  <w:style w:type="character" w:customStyle="1" w:styleId="WW8Num20z0">
    <w:name w:val="WW8Num20z0"/>
    <w:qFormat/>
    <w:rsid w:val="00A76D4A"/>
    <w:rPr>
      <w:rFonts w:ascii="Wingdings" w:hAnsi="Wingdings" w:cs="Wingdings"/>
    </w:rPr>
  </w:style>
  <w:style w:type="character" w:customStyle="1" w:styleId="WW8Num20z1">
    <w:name w:val="WW8Num20z1"/>
    <w:qFormat/>
    <w:rsid w:val="00A76D4A"/>
    <w:rPr>
      <w:rFonts w:ascii="Times New Roman" w:hAnsi="Times New Roman" w:cs="Times New Roman"/>
    </w:rPr>
  </w:style>
  <w:style w:type="character" w:customStyle="1" w:styleId="WW8Num21z0">
    <w:name w:val="WW8Num21z0"/>
    <w:qFormat/>
    <w:rsid w:val="00A76D4A"/>
    <w:rPr>
      <w:rFonts w:ascii="Times New Roman" w:eastAsia="Lucida Sans Unicode" w:hAnsi="Times New Roman" w:cs="Times New Roman"/>
    </w:rPr>
  </w:style>
  <w:style w:type="character" w:customStyle="1" w:styleId="WW8Num21z1">
    <w:name w:val="WW8Num21z1"/>
    <w:qFormat/>
    <w:rsid w:val="00A76D4A"/>
  </w:style>
  <w:style w:type="character" w:customStyle="1" w:styleId="WW8Num22z0">
    <w:name w:val="WW8Num22z0"/>
    <w:qFormat/>
    <w:rsid w:val="00A76D4A"/>
    <w:rPr>
      <w:rFonts w:ascii="Wingdings" w:hAnsi="Wingdings" w:cs="Wingdings"/>
    </w:rPr>
  </w:style>
  <w:style w:type="character" w:customStyle="1" w:styleId="WW8Num22z1">
    <w:name w:val="WW8Num22z1"/>
    <w:qFormat/>
    <w:rsid w:val="00A76D4A"/>
    <w:rPr>
      <w:rFonts w:ascii="Courier New" w:hAnsi="Courier New" w:cs="Courier New"/>
    </w:rPr>
  </w:style>
  <w:style w:type="character" w:customStyle="1" w:styleId="WW8Num22z3">
    <w:name w:val="WW8Num22z3"/>
    <w:qFormat/>
    <w:rsid w:val="00A76D4A"/>
    <w:rPr>
      <w:rFonts w:ascii="Symbol" w:hAnsi="Symbol" w:cs="Symbol"/>
    </w:rPr>
  </w:style>
  <w:style w:type="character" w:customStyle="1" w:styleId="WW8Num23z0">
    <w:name w:val="WW8Num23z0"/>
    <w:qFormat/>
    <w:rsid w:val="00A76D4A"/>
    <w:rPr>
      <w:rFonts w:ascii="Symbol" w:eastAsia="Lucida Sans Unicode" w:hAnsi="Symbol" w:cs="Times New Roman"/>
      <w:color w:val="000000"/>
    </w:rPr>
  </w:style>
  <w:style w:type="character" w:customStyle="1" w:styleId="WW8Num23z1">
    <w:name w:val="WW8Num23z1"/>
    <w:qFormat/>
    <w:rsid w:val="00A76D4A"/>
    <w:rPr>
      <w:rFonts w:ascii="Courier New" w:hAnsi="Courier New" w:cs="Courier New"/>
    </w:rPr>
  </w:style>
  <w:style w:type="character" w:customStyle="1" w:styleId="WW8Num23z2">
    <w:name w:val="WW8Num23z2"/>
    <w:qFormat/>
    <w:rsid w:val="00A76D4A"/>
    <w:rPr>
      <w:rFonts w:ascii="Wingdings" w:hAnsi="Wingdings" w:cs="Wingdings"/>
    </w:rPr>
  </w:style>
  <w:style w:type="character" w:customStyle="1" w:styleId="WW8Num23z3">
    <w:name w:val="WW8Num23z3"/>
    <w:qFormat/>
    <w:rsid w:val="00A76D4A"/>
    <w:rPr>
      <w:rFonts w:ascii="Symbol" w:hAnsi="Symbol" w:cs="Symbol"/>
    </w:rPr>
  </w:style>
  <w:style w:type="character" w:customStyle="1" w:styleId="WW8Num25z0">
    <w:name w:val="WW8Num25z0"/>
    <w:qFormat/>
    <w:rsid w:val="00A76D4A"/>
  </w:style>
  <w:style w:type="character" w:customStyle="1" w:styleId="WW8Num26z0">
    <w:name w:val="WW8Num26z0"/>
    <w:qFormat/>
    <w:rsid w:val="00A76D4A"/>
    <w:rPr>
      <w:rFonts w:ascii="Symbol" w:hAnsi="Symbol" w:cs="Symbol"/>
    </w:rPr>
  </w:style>
  <w:style w:type="character" w:customStyle="1" w:styleId="WW8Num26z1">
    <w:name w:val="WW8Num26z1"/>
    <w:qFormat/>
    <w:rsid w:val="00A76D4A"/>
    <w:rPr>
      <w:rFonts w:ascii="Courier New" w:hAnsi="Courier New" w:cs="Courier New"/>
    </w:rPr>
  </w:style>
  <w:style w:type="character" w:customStyle="1" w:styleId="WW8Num26z2">
    <w:name w:val="WW8Num26z2"/>
    <w:qFormat/>
    <w:rsid w:val="00A76D4A"/>
    <w:rPr>
      <w:rFonts w:ascii="Wingdings" w:hAnsi="Wingdings" w:cs="Wingdings"/>
    </w:rPr>
  </w:style>
  <w:style w:type="character" w:customStyle="1" w:styleId="WW8Num27z0">
    <w:name w:val="WW8Num27z0"/>
    <w:qFormat/>
    <w:rsid w:val="00A76D4A"/>
    <w:rPr>
      <w:rFonts w:ascii="Times New Roman" w:hAnsi="Times New Roman" w:cs="Times New Roman"/>
      <w:b/>
    </w:rPr>
  </w:style>
  <w:style w:type="character" w:customStyle="1" w:styleId="WW8Num27z1">
    <w:name w:val="WW8Num27z1"/>
    <w:qFormat/>
    <w:rsid w:val="00A76D4A"/>
    <w:rPr>
      <w:rFonts w:ascii="Courier New" w:hAnsi="Courier New" w:cs="Courier New"/>
    </w:rPr>
  </w:style>
  <w:style w:type="character" w:customStyle="1" w:styleId="WW8Num27z2">
    <w:name w:val="WW8Num27z2"/>
    <w:qFormat/>
    <w:rsid w:val="00A76D4A"/>
    <w:rPr>
      <w:rFonts w:ascii="Wingdings" w:hAnsi="Wingdings" w:cs="Wingdings"/>
    </w:rPr>
  </w:style>
  <w:style w:type="character" w:customStyle="1" w:styleId="WW8Num27z3">
    <w:name w:val="WW8Num27z3"/>
    <w:qFormat/>
    <w:rsid w:val="00A76D4A"/>
    <w:rPr>
      <w:rFonts w:ascii="Symbol" w:hAnsi="Symbol" w:cs="Symbol"/>
    </w:rPr>
  </w:style>
  <w:style w:type="character" w:customStyle="1" w:styleId="WW8Num28z0">
    <w:name w:val="WW8Num28z0"/>
    <w:qFormat/>
    <w:rsid w:val="00A76D4A"/>
    <w:rPr>
      <w:rFonts w:ascii="Wingdings" w:hAnsi="Wingdings" w:cs="Wingdings"/>
    </w:rPr>
  </w:style>
  <w:style w:type="character" w:customStyle="1" w:styleId="WW8Num29z0">
    <w:name w:val="WW8Num29z0"/>
    <w:qFormat/>
    <w:rsid w:val="00A76D4A"/>
    <w:rPr>
      <w:b/>
      <w:bCs/>
    </w:rPr>
  </w:style>
  <w:style w:type="character" w:customStyle="1" w:styleId="WW8Num29z1">
    <w:name w:val="WW8Num29z1"/>
    <w:qFormat/>
    <w:rsid w:val="00A76D4A"/>
    <w:rPr>
      <w:b w:val="0"/>
      <w:bCs w:val="0"/>
    </w:rPr>
  </w:style>
  <w:style w:type="character" w:customStyle="1" w:styleId="WW8Num29z2">
    <w:name w:val="WW8Num29z2"/>
    <w:qFormat/>
    <w:rsid w:val="00A76D4A"/>
  </w:style>
  <w:style w:type="character" w:customStyle="1" w:styleId="WW8Num30z0">
    <w:name w:val="WW8Num30z0"/>
    <w:qFormat/>
    <w:rsid w:val="00A76D4A"/>
  </w:style>
  <w:style w:type="character" w:customStyle="1" w:styleId="WW8Num31z0">
    <w:name w:val="WW8Num31z0"/>
    <w:qFormat/>
    <w:rsid w:val="00A76D4A"/>
  </w:style>
  <w:style w:type="character" w:styleId="Hipersaitas">
    <w:name w:val="Hyperlink"/>
    <w:rsid w:val="00A76D4A"/>
    <w:rPr>
      <w:color w:val="0000FF"/>
      <w:u w:val="single"/>
    </w:rPr>
  </w:style>
  <w:style w:type="character" w:styleId="HTMLspausdinimomainl">
    <w:name w:val="HTML Typewriter"/>
    <w:qFormat/>
    <w:rsid w:val="00A76D4A"/>
    <w:rPr>
      <w:rFonts w:ascii="Courier New" w:eastAsia="Times New Roman" w:hAnsi="Courier New" w:cs="Courier New"/>
      <w:sz w:val="20"/>
      <w:szCs w:val="20"/>
    </w:rPr>
  </w:style>
  <w:style w:type="character" w:customStyle="1" w:styleId="StrongEmphasis">
    <w:name w:val="Strong Emphasis"/>
    <w:qFormat/>
    <w:rsid w:val="00A76D4A"/>
    <w:rPr>
      <w:b/>
      <w:bCs/>
    </w:rPr>
  </w:style>
  <w:style w:type="character" w:styleId="Puslapionumeris">
    <w:name w:val="page number"/>
    <w:basedOn w:val="Numatytasispastraiposriftas"/>
    <w:rsid w:val="00A76D4A"/>
  </w:style>
  <w:style w:type="character" w:customStyle="1" w:styleId="st1">
    <w:name w:val="st1"/>
    <w:basedOn w:val="Numatytasispastraiposriftas"/>
    <w:qFormat/>
    <w:rsid w:val="00A76D4A"/>
  </w:style>
  <w:style w:type="character" w:customStyle="1" w:styleId="apple-converted-space">
    <w:name w:val="apple-converted-space"/>
    <w:qFormat/>
    <w:rsid w:val="00A76D4A"/>
  </w:style>
  <w:style w:type="character" w:customStyle="1" w:styleId="PuslapioinaostekstasDiagrama">
    <w:name w:val="Puslapio išnašos tekstas Diagrama"/>
    <w:qFormat/>
    <w:rsid w:val="00A76D4A"/>
    <w:rPr>
      <w:rFonts w:ascii="Calibri" w:eastAsia="Calibri" w:hAnsi="Calibri" w:cs="Calibri"/>
    </w:rPr>
  </w:style>
  <w:style w:type="character" w:customStyle="1" w:styleId="FootnoteCharacters">
    <w:name w:val="Footnote Characters"/>
    <w:qFormat/>
    <w:rsid w:val="00A76D4A"/>
    <w:rPr>
      <w:vertAlign w:val="superscript"/>
    </w:rPr>
  </w:style>
  <w:style w:type="character" w:customStyle="1" w:styleId="PagrindiniotekstotraukaDiagrama">
    <w:name w:val="Pagrindinio teksto įtrauka Diagrama"/>
    <w:qFormat/>
    <w:rsid w:val="00A76D4A"/>
    <w:rPr>
      <w:rFonts w:eastAsia="Lucida Sans Unicode"/>
      <w:sz w:val="24"/>
      <w:szCs w:val="24"/>
    </w:rPr>
  </w:style>
  <w:style w:type="paragraph" w:customStyle="1" w:styleId="Heading">
    <w:name w:val="Heading"/>
    <w:basedOn w:val="prastasis"/>
    <w:next w:val="Pagrindinistekstas"/>
    <w:qFormat/>
    <w:rsid w:val="00A76D4A"/>
    <w:pPr>
      <w:keepNext/>
      <w:widowControl w:val="0"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Pagrindinistekstas">
    <w:name w:val="Body Text"/>
    <w:basedOn w:val="prastasis"/>
    <w:link w:val="PagrindinistekstasDiagrama"/>
    <w:rsid w:val="00A76D4A"/>
    <w:pPr>
      <w:jc w:val="both"/>
    </w:pPr>
    <w:rPr>
      <w:lang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76D4A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raas">
    <w:name w:val="List"/>
    <w:basedOn w:val="Pagrindinistekstas"/>
    <w:rsid w:val="00A76D4A"/>
    <w:rPr>
      <w:rFonts w:cs="Arial"/>
    </w:rPr>
  </w:style>
  <w:style w:type="paragraph" w:styleId="Antrat">
    <w:name w:val="caption"/>
    <w:basedOn w:val="prastasis"/>
    <w:qFormat/>
    <w:rsid w:val="00A76D4A"/>
    <w:pPr>
      <w:widowControl w:val="0"/>
      <w:suppressLineNumbers/>
      <w:suppressAutoHyphens/>
      <w:spacing w:before="120" w:after="120"/>
    </w:pPr>
    <w:rPr>
      <w:rFonts w:eastAsia="Lucida Sans Unicode" w:cs="Arial"/>
      <w:i/>
      <w:iCs/>
      <w:szCs w:val="24"/>
      <w:lang w:eastAsia="zh-CN"/>
    </w:rPr>
  </w:style>
  <w:style w:type="paragraph" w:customStyle="1" w:styleId="Index">
    <w:name w:val="Index"/>
    <w:basedOn w:val="prastasis"/>
    <w:qFormat/>
    <w:rsid w:val="00A76D4A"/>
    <w:pPr>
      <w:widowControl w:val="0"/>
      <w:suppressLineNumbers/>
      <w:suppressAutoHyphens/>
    </w:pPr>
    <w:rPr>
      <w:rFonts w:eastAsia="Lucida Sans Unicode" w:cs="Arial"/>
      <w:szCs w:val="24"/>
    </w:rPr>
  </w:style>
  <w:style w:type="paragraph" w:customStyle="1" w:styleId="WW-HTMLiankstoformatuotas">
    <w:name w:val="WW-HTML iš anksto formatuotas"/>
    <w:basedOn w:val="prastasis"/>
    <w:qFormat/>
    <w:rsid w:val="00A76D4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sz w:val="20"/>
      <w:lang w:eastAsia="zh-CN"/>
    </w:rPr>
  </w:style>
  <w:style w:type="paragraph" w:customStyle="1" w:styleId="DiagramaDiagrama">
    <w:name w:val="Diagrama Diagrama"/>
    <w:basedOn w:val="prastasis"/>
    <w:qFormat/>
    <w:rsid w:val="00A76D4A"/>
    <w:pPr>
      <w:widowControl w:val="0"/>
      <w:spacing w:after="160" w:line="240" w:lineRule="exact"/>
      <w:jc w:val="both"/>
    </w:pPr>
    <w:rPr>
      <w:rFonts w:ascii="Tahoma" w:hAnsi="Tahoma" w:cs="Tahoma"/>
      <w:sz w:val="20"/>
      <w:lang w:val="en-US" w:eastAsia="zh-CN"/>
    </w:rPr>
  </w:style>
  <w:style w:type="paragraph" w:customStyle="1" w:styleId="hyperlink1">
    <w:name w:val="hyperlink1"/>
    <w:basedOn w:val="prastasis"/>
    <w:qFormat/>
    <w:rsid w:val="00A76D4A"/>
    <w:pPr>
      <w:spacing w:before="280" w:after="280"/>
    </w:pPr>
    <w:rPr>
      <w:szCs w:val="24"/>
      <w:lang w:eastAsia="zh-CN"/>
    </w:rPr>
  </w:style>
  <w:style w:type="paragraph" w:styleId="Debesliotekstas">
    <w:name w:val="Balloon Text"/>
    <w:basedOn w:val="prastasis"/>
    <w:link w:val="DebesliotekstasDiagrama"/>
    <w:qFormat/>
    <w:rsid w:val="00A76D4A"/>
    <w:pPr>
      <w:widowControl w:val="0"/>
      <w:suppressAutoHyphens/>
    </w:pPr>
    <w:rPr>
      <w:rFonts w:ascii="Tahoma" w:eastAsia="Lucida Sans Unicode" w:hAnsi="Tahoma" w:cs="Tahoma"/>
      <w:sz w:val="16"/>
      <w:szCs w:val="16"/>
      <w:lang w:eastAsia="zh-CN"/>
    </w:rPr>
  </w:style>
  <w:style w:type="character" w:customStyle="1" w:styleId="DebesliotekstasDiagrama">
    <w:name w:val="Debesėlio tekstas Diagrama"/>
    <w:basedOn w:val="Numatytasispastraiposriftas"/>
    <w:link w:val="Debesliotekstas"/>
    <w:rsid w:val="00A76D4A"/>
    <w:rPr>
      <w:rFonts w:ascii="Tahoma" w:eastAsia="Lucida Sans Unicode" w:hAnsi="Tahoma" w:cs="Tahoma"/>
      <w:sz w:val="16"/>
      <w:szCs w:val="16"/>
      <w:lang w:eastAsia="zh-CN"/>
    </w:rPr>
  </w:style>
  <w:style w:type="paragraph" w:customStyle="1" w:styleId="LO-normal">
    <w:name w:val="LO-normal"/>
    <w:basedOn w:val="prastasis"/>
    <w:qFormat/>
    <w:rsid w:val="00A76D4A"/>
    <w:pPr>
      <w:spacing w:before="280" w:after="280"/>
      <w:jc w:val="both"/>
    </w:pPr>
    <w:rPr>
      <w:rFonts w:ascii="Arial" w:hAnsi="Arial" w:cs="Arial"/>
      <w:color w:val="000000"/>
      <w:sz w:val="20"/>
      <w:lang w:eastAsia="zh-CN"/>
    </w:rPr>
  </w:style>
  <w:style w:type="paragraph" w:customStyle="1" w:styleId="HeaderandFooter">
    <w:name w:val="Header and Footer"/>
    <w:basedOn w:val="prastasis"/>
    <w:qFormat/>
    <w:rsid w:val="00A76D4A"/>
    <w:pPr>
      <w:widowControl w:val="0"/>
      <w:suppressLineNumbers/>
      <w:tabs>
        <w:tab w:val="center" w:pos="4986"/>
        <w:tab w:val="right" w:pos="9972"/>
      </w:tabs>
      <w:suppressAutoHyphens/>
    </w:pPr>
    <w:rPr>
      <w:rFonts w:eastAsia="Lucida Sans Unicode"/>
      <w:szCs w:val="24"/>
      <w:lang w:eastAsia="zh-CN"/>
    </w:rPr>
  </w:style>
  <w:style w:type="paragraph" w:styleId="Antrats">
    <w:name w:val="header"/>
    <w:basedOn w:val="prastasis"/>
    <w:link w:val="AntratsDiagrama"/>
    <w:rsid w:val="00A76D4A"/>
    <w:pPr>
      <w:widowControl w:val="0"/>
      <w:tabs>
        <w:tab w:val="center" w:pos="4320"/>
        <w:tab w:val="right" w:pos="8640"/>
      </w:tabs>
      <w:suppressAutoHyphens/>
    </w:pPr>
    <w:rPr>
      <w:rFonts w:eastAsia="Lucida Sans Unicode"/>
      <w:szCs w:val="24"/>
      <w:lang w:eastAsia="zh-CN"/>
    </w:rPr>
  </w:style>
  <w:style w:type="character" w:customStyle="1" w:styleId="AntratsDiagrama">
    <w:name w:val="Antraštės Diagrama"/>
    <w:basedOn w:val="Numatytasispastraiposriftas"/>
    <w:link w:val="Antrats"/>
    <w:rsid w:val="00A76D4A"/>
    <w:rPr>
      <w:rFonts w:ascii="Times New Roman" w:eastAsia="Lucida Sans Unicode" w:hAnsi="Times New Roman" w:cs="Times New Roman"/>
      <w:sz w:val="24"/>
      <w:szCs w:val="24"/>
      <w:lang w:eastAsia="zh-CN"/>
    </w:rPr>
  </w:style>
  <w:style w:type="paragraph" w:styleId="prastasiniatinklio">
    <w:name w:val="Normal (Web)"/>
    <w:basedOn w:val="prastasis"/>
    <w:qFormat/>
    <w:rsid w:val="00A76D4A"/>
    <w:pPr>
      <w:spacing w:before="280" w:after="280"/>
    </w:pPr>
    <w:rPr>
      <w:szCs w:val="24"/>
      <w:lang w:val="en-US" w:eastAsia="zh-CN"/>
    </w:rPr>
  </w:style>
  <w:style w:type="paragraph" w:customStyle="1" w:styleId="Hyperlink10">
    <w:name w:val="Hyperlink1"/>
    <w:basedOn w:val="prastasis"/>
    <w:qFormat/>
    <w:rsid w:val="00A76D4A"/>
    <w:pPr>
      <w:suppressAutoHyphens/>
      <w:autoSpaceDE w:val="0"/>
      <w:spacing w:line="297" w:lineRule="auto"/>
      <w:ind w:firstLine="312"/>
      <w:jc w:val="both"/>
      <w:textAlignment w:val="center"/>
    </w:pPr>
    <w:rPr>
      <w:color w:val="000000"/>
      <w:sz w:val="20"/>
      <w:lang w:val="en-US" w:eastAsia="zh-CN"/>
    </w:rPr>
  </w:style>
  <w:style w:type="paragraph" w:styleId="Puslapioinaostekstas">
    <w:name w:val="footnote text"/>
    <w:basedOn w:val="prastasis"/>
    <w:link w:val="PuslapioinaostekstasDiagrama1"/>
    <w:rsid w:val="00A76D4A"/>
    <w:rPr>
      <w:rFonts w:ascii="Calibri" w:eastAsia="Calibri" w:hAnsi="Calibri"/>
      <w:sz w:val="20"/>
      <w:lang w:eastAsia="zh-CN"/>
    </w:rPr>
  </w:style>
  <w:style w:type="character" w:customStyle="1" w:styleId="PuslapioinaostekstasDiagrama1">
    <w:name w:val="Puslapio išnašos tekstas Diagrama1"/>
    <w:basedOn w:val="Numatytasispastraiposriftas"/>
    <w:link w:val="Puslapioinaostekstas"/>
    <w:rsid w:val="00A76D4A"/>
    <w:rPr>
      <w:rFonts w:ascii="Calibri" w:eastAsia="Calibri" w:hAnsi="Calibri" w:cs="Times New Roman"/>
      <w:sz w:val="20"/>
      <w:szCs w:val="20"/>
      <w:lang w:eastAsia="zh-CN"/>
    </w:rPr>
  </w:style>
  <w:style w:type="paragraph" w:customStyle="1" w:styleId="Default">
    <w:name w:val="Default"/>
    <w:qFormat/>
    <w:rsid w:val="00A76D4A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paragraph" w:customStyle="1" w:styleId="bodytext10pt">
    <w:name w:val="body text 10pt"/>
    <w:basedOn w:val="prastasis"/>
    <w:qFormat/>
    <w:rsid w:val="00A76D4A"/>
    <w:pPr>
      <w:tabs>
        <w:tab w:val="left" w:pos="740"/>
      </w:tabs>
      <w:ind w:left="-284" w:right="-144"/>
    </w:pPr>
    <w:rPr>
      <w:rFonts w:ascii="DM Sans" w:eastAsia="Calibri" w:hAnsi="DM Sans" w:cs="DM Sans"/>
      <w:szCs w:val="24"/>
      <w:lang w:val="en-GB" w:eastAsia="zh-CN"/>
    </w:rPr>
  </w:style>
  <w:style w:type="paragraph" w:customStyle="1" w:styleId="DiagramaDiagramaChar">
    <w:name w:val="Diagrama Diagrama Char"/>
    <w:basedOn w:val="prastasis"/>
    <w:qFormat/>
    <w:rsid w:val="00A76D4A"/>
    <w:pPr>
      <w:spacing w:after="160" w:line="240" w:lineRule="exact"/>
    </w:pPr>
    <w:rPr>
      <w:rFonts w:ascii="Arial" w:eastAsia="Segoe UI" w:hAnsi="Arial" w:cs="Segoe UI"/>
      <w:sz w:val="20"/>
      <w:lang w:val="en-US" w:eastAsia="zh-CN"/>
    </w:rPr>
  </w:style>
  <w:style w:type="paragraph" w:styleId="Pagrindiniotekstotrauka">
    <w:name w:val="Body Text Indent"/>
    <w:basedOn w:val="prastasis"/>
    <w:link w:val="PagrindiniotekstotraukaDiagrama1"/>
    <w:rsid w:val="00A76D4A"/>
    <w:pPr>
      <w:widowControl w:val="0"/>
      <w:suppressAutoHyphens/>
      <w:spacing w:after="120"/>
      <w:ind w:left="283"/>
    </w:pPr>
    <w:rPr>
      <w:rFonts w:eastAsia="Lucida Sans Unicode"/>
      <w:szCs w:val="24"/>
      <w:lang w:eastAsia="zh-CN"/>
    </w:rPr>
  </w:style>
  <w:style w:type="character" w:customStyle="1" w:styleId="PagrindiniotekstotraukaDiagrama1">
    <w:name w:val="Pagrindinio teksto įtrauka Diagrama1"/>
    <w:basedOn w:val="Numatytasispastraiposriftas"/>
    <w:link w:val="Pagrindiniotekstotrauka"/>
    <w:rsid w:val="00A76D4A"/>
    <w:rPr>
      <w:rFonts w:ascii="Times New Roman" w:eastAsia="Lucida Sans Unicode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prastasis"/>
    <w:qFormat/>
    <w:rsid w:val="00A76D4A"/>
    <w:pPr>
      <w:widowControl w:val="0"/>
      <w:suppressLineNumbers/>
      <w:suppressAutoHyphens/>
    </w:pPr>
    <w:rPr>
      <w:rFonts w:eastAsia="Lucida Sans Unicode"/>
      <w:szCs w:val="24"/>
      <w:lang w:eastAsia="zh-CN"/>
    </w:rPr>
  </w:style>
  <w:style w:type="paragraph" w:customStyle="1" w:styleId="TableHeading">
    <w:name w:val="Table Heading"/>
    <w:basedOn w:val="TableContents"/>
    <w:qFormat/>
    <w:rsid w:val="00A76D4A"/>
    <w:pPr>
      <w:jc w:val="center"/>
    </w:pPr>
    <w:rPr>
      <w:b/>
      <w:bCs/>
    </w:rPr>
  </w:style>
  <w:style w:type="paragraph" w:customStyle="1" w:styleId="FrameContents">
    <w:name w:val="Frame Contents"/>
    <w:basedOn w:val="prastasis"/>
    <w:qFormat/>
    <w:rsid w:val="00A76D4A"/>
    <w:pPr>
      <w:widowControl w:val="0"/>
      <w:suppressAutoHyphens/>
    </w:pPr>
    <w:rPr>
      <w:rFonts w:eastAsia="Lucida Sans Unicode"/>
      <w:szCs w:val="24"/>
      <w:lang w:eastAsia="zh-CN"/>
    </w:rPr>
  </w:style>
  <w:style w:type="numbering" w:customStyle="1" w:styleId="WW8Num1">
    <w:name w:val="WW8Num1"/>
    <w:qFormat/>
    <w:rsid w:val="00A76D4A"/>
  </w:style>
  <w:style w:type="numbering" w:customStyle="1" w:styleId="WW8Num2">
    <w:name w:val="WW8Num2"/>
    <w:qFormat/>
    <w:rsid w:val="00A76D4A"/>
  </w:style>
  <w:style w:type="numbering" w:customStyle="1" w:styleId="WW8Num3">
    <w:name w:val="WW8Num3"/>
    <w:qFormat/>
    <w:rsid w:val="00A76D4A"/>
  </w:style>
  <w:style w:type="numbering" w:customStyle="1" w:styleId="WW8Num4">
    <w:name w:val="WW8Num4"/>
    <w:qFormat/>
    <w:rsid w:val="00A76D4A"/>
  </w:style>
  <w:style w:type="numbering" w:customStyle="1" w:styleId="WW8Num5">
    <w:name w:val="WW8Num5"/>
    <w:qFormat/>
    <w:rsid w:val="00A76D4A"/>
  </w:style>
  <w:style w:type="numbering" w:customStyle="1" w:styleId="WW8Num6">
    <w:name w:val="WW8Num6"/>
    <w:qFormat/>
    <w:rsid w:val="00A76D4A"/>
  </w:style>
  <w:style w:type="numbering" w:customStyle="1" w:styleId="WW8Num7">
    <w:name w:val="WW8Num7"/>
    <w:qFormat/>
    <w:rsid w:val="00A76D4A"/>
  </w:style>
  <w:style w:type="numbering" w:customStyle="1" w:styleId="WW8Num8">
    <w:name w:val="WW8Num8"/>
    <w:qFormat/>
    <w:rsid w:val="00A76D4A"/>
  </w:style>
  <w:style w:type="numbering" w:customStyle="1" w:styleId="WW8Num9">
    <w:name w:val="WW8Num9"/>
    <w:qFormat/>
    <w:rsid w:val="00A76D4A"/>
  </w:style>
  <w:style w:type="numbering" w:customStyle="1" w:styleId="WW8Num10">
    <w:name w:val="WW8Num10"/>
    <w:qFormat/>
    <w:rsid w:val="00A76D4A"/>
  </w:style>
  <w:style w:type="numbering" w:customStyle="1" w:styleId="WW8Num11">
    <w:name w:val="WW8Num11"/>
    <w:qFormat/>
    <w:rsid w:val="00A76D4A"/>
  </w:style>
  <w:style w:type="numbering" w:customStyle="1" w:styleId="WW8Num12">
    <w:name w:val="WW8Num12"/>
    <w:qFormat/>
    <w:rsid w:val="00A76D4A"/>
  </w:style>
  <w:style w:type="numbering" w:customStyle="1" w:styleId="WW8Num13">
    <w:name w:val="WW8Num13"/>
    <w:qFormat/>
    <w:rsid w:val="00A76D4A"/>
  </w:style>
  <w:style w:type="numbering" w:customStyle="1" w:styleId="WW8Num14">
    <w:name w:val="WW8Num14"/>
    <w:qFormat/>
    <w:rsid w:val="00A76D4A"/>
  </w:style>
  <w:style w:type="numbering" w:customStyle="1" w:styleId="WW8Num15">
    <w:name w:val="WW8Num15"/>
    <w:qFormat/>
    <w:rsid w:val="00A76D4A"/>
  </w:style>
  <w:style w:type="numbering" w:customStyle="1" w:styleId="WW8Num16">
    <w:name w:val="WW8Num16"/>
    <w:qFormat/>
    <w:rsid w:val="00A76D4A"/>
  </w:style>
  <w:style w:type="numbering" w:customStyle="1" w:styleId="WW8Num17">
    <w:name w:val="WW8Num17"/>
    <w:qFormat/>
    <w:rsid w:val="00A76D4A"/>
  </w:style>
  <w:style w:type="numbering" w:customStyle="1" w:styleId="WW8Num18">
    <w:name w:val="WW8Num18"/>
    <w:qFormat/>
    <w:rsid w:val="00A76D4A"/>
  </w:style>
  <w:style w:type="numbering" w:customStyle="1" w:styleId="WW8Num19">
    <w:name w:val="WW8Num19"/>
    <w:qFormat/>
    <w:rsid w:val="00A76D4A"/>
  </w:style>
  <w:style w:type="numbering" w:customStyle="1" w:styleId="WW8Num20">
    <w:name w:val="WW8Num20"/>
    <w:qFormat/>
    <w:rsid w:val="00A76D4A"/>
  </w:style>
  <w:style w:type="numbering" w:customStyle="1" w:styleId="WW8Num21">
    <w:name w:val="WW8Num21"/>
    <w:qFormat/>
    <w:rsid w:val="00A76D4A"/>
  </w:style>
  <w:style w:type="numbering" w:customStyle="1" w:styleId="WW8Num22">
    <w:name w:val="WW8Num22"/>
    <w:qFormat/>
    <w:rsid w:val="00A76D4A"/>
  </w:style>
  <w:style w:type="numbering" w:customStyle="1" w:styleId="WW8Num23">
    <w:name w:val="WW8Num23"/>
    <w:qFormat/>
    <w:rsid w:val="00A76D4A"/>
  </w:style>
  <w:style w:type="numbering" w:customStyle="1" w:styleId="WW8Num24">
    <w:name w:val="WW8Num24"/>
    <w:qFormat/>
    <w:rsid w:val="00A76D4A"/>
  </w:style>
  <w:style w:type="numbering" w:customStyle="1" w:styleId="WW8Num25">
    <w:name w:val="WW8Num25"/>
    <w:qFormat/>
    <w:rsid w:val="00A76D4A"/>
  </w:style>
  <w:style w:type="numbering" w:customStyle="1" w:styleId="WW8Num26">
    <w:name w:val="WW8Num26"/>
    <w:qFormat/>
    <w:rsid w:val="00A76D4A"/>
  </w:style>
  <w:style w:type="numbering" w:customStyle="1" w:styleId="WW8Num27">
    <w:name w:val="WW8Num27"/>
    <w:qFormat/>
    <w:rsid w:val="00A76D4A"/>
  </w:style>
  <w:style w:type="numbering" w:customStyle="1" w:styleId="WW8Num28">
    <w:name w:val="WW8Num28"/>
    <w:qFormat/>
    <w:rsid w:val="00A76D4A"/>
  </w:style>
  <w:style w:type="numbering" w:customStyle="1" w:styleId="WW8Num29">
    <w:name w:val="WW8Num29"/>
    <w:qFormat/>
    <w:rsid w:val="00A76D4A"/>
  </w:style>
  <w:style w:type="numbering" w:customStyle="1" w:styleId="WW8Num30">
    <w:name w:val="WW8Num30"/>
    <w:qFormat/>
    <w:rsid w:val="00A76D4A"/>
  </w:style>
  <w:style w:type="numbering" w:customStyle="1" w:styleId="WW8Num31">
    <w:name w:val="WW8Num31"/>
    <w:qFormat/>
    <w:rsid w:val="00A76D4A"/>
  </w:style>
  <w:style w:type="table" w:styleId="Lentelstinklelis">
    <w:name w:val="Table Grid"/>
    <w:basedOn w:val="prastojilentel"/>
    <w:rsid w:val="00A76D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2451</Words>
  <Characters>1398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 Proscevičiūtė</dc:creator>
  <cp:lastModifiedBy>Steponas Navajauskas</cp:lastModifiedBy>
  <cp:revision>4</cp:revision>
  <dcterms:created xsi:type="dcterms:W3CDTF">2026-04-02T08:21:00Z</dcterms:created>
  <dcterms:modified xsi:type="dcterms:W3CDTF">2026-04-03T12:09:00Z</dcterms:modified>
</cp:coreProperties>
</file>