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F8396" w14:textId="64970571" w:rsidR="005558B8" w:rsidRDefault="00A93AF2" w:rsidP="005558B8">
      <w:pPr>
        <w:jc w:val="center"/>
        <w:rPr>
          <w:noProof/>
          <w:color w:val="000000" w:themeColor="text1"/>
        </w:rPr>
      </w:pPr>
      <w:r w:rsidRPr="00A25379">
        <w:rPr>
          <w:noProof/>
          <w:szCs w:val="24"/>
          <w:lang w:eastAsia="lt-LT"/>
        </w:rPr>
        <w:drawing>
          <wp:inline distT="0" distB="0" distL="0" distR="0" wp14:anchorId="14991D3A" wp14:editId="510309A5">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173377A3" w14:textId="77777777" w:rsidR="00A93AF2" w:rsidRPr="000D617B" w:rsidRDefault="00A93AF2" w:rsidP="005558B8">
      <w:pPr>
        <w:jc w:val="center"/>
      </w:pPr>
    </w:p>
    <w:p w14:paraId="006F8397" w14:textId="77777777" w:rsidR="005558B8" w:rsidRPr="000D617B" w:rsidRDefault="005558B8" w:rsidP="005558B8">
      <w:pPr>
        <w:jc w:val="center"/>
        <w:rPr>
          <w:b/>
        </w:rPr>
      </w:pPr>
      <w:r w:rsidRPr="000D617B">
        <w:rPr>
          <w:b/>
        </w:rPr>
        <w:t>KĖDAINIŲ RAJONO SAVIVALDYBĖS TARYBA</w:t>
      </w:r>
    </w:p>
    <w:p w14:paraId="006F8398" w14:textId="77777777" w:rsidR="005558B8" w:rsidRPr="000D617B" w:rsidRDefault="005558B8" w:rsidP="005558B8">
      <w:pPr>
        <w:jc w:val="center"/>
        <w:rPr>
          <w:b/>
        </w:rPr>
      </w:pPr>
    </w:p>
    <w:p w14:paraId="006F8399" w14:textId="77777777" w:rsidR="005558B8" w:rsidRPr="000D617B" w:rsidRDefault="005558B8" w:rsidP="005558B8">
      <w:pPr>
        <w:jc w:val="center"/>
        <w:rPr>
          <w:b/>
        </w:rPr>
      </w:pPr>
      <w:r w:rsidRPr="000D617B">
        <w:rPr>
          <w:b/>
        </w:rPr>
        <w:t>SPRENDIMAS</w:t>
      </w:r>
    </w:p>
    <w:p w14:paraId="006F839A" w14:textId="7882B31E" w:rsidR="00A96366" w:rsidRPr="000D617B" w:rsidRDefault="00A96366" w:rsidP="00A96366">
      <w:pPr>
        <w:tabs>
          <w:tab w:val="left" w:pos="9070"/>
        </w:tabs>
        <w:ind w:right="-2"/>
        <w:jc w:val="center"/>
        <w:rPr>
          <w:b/>
          <w:bCs/>
          <w:szCs w:val="24"/>
        </w:rPr>
      </w:pPr>
      <w:r w:rsidRPr="000D617B">
        <w:rPr>
          <w:b/>
          <w:szCs w:val="24"/>
        </w:rPr>
        <w:t xml:space="preserve">DĖL </w:t>
      </w:r>
      <w:r w:rsidR="003E5E58" w:rsidRPr="000D617B">
        <w:rPr>
          <w:b/>
          <w:szCs w:val="24"/>
        </w:rPr>
        <w:t xml:space="preserve">KĖDAINIŲ RAJONO SAVIVALDYBĖS TARYBOS </w:t>
      </w:r>
      <w:r w:rsidR="007D0170" w:rsidRPr="000D617B">
        <w:rPr>
          <w:b/>
          <w:szCs w:val="24"/>
        </w:rPr>
        <w:t xml:space="preserve">2025 M. GEGUŽĖS 30 D. </w:t>
      </w:r>
      <w:r w:rsidR="003009BE" w:rsidRPr="000D617B">
        <w:rPr>
          <w:b/>
          <w:szCs w:val="24"/>
        </w:rPr>
        <w:t xml:space="preserve">SPRENDIMO NR. TS-162 „DĖL </w:t>
      </w:r>
      <w:r w:rsidR="005A0282" w:rsidRPr="000D617B">
        <w:rPr>
          <w:b/>
          <w:szCs w:val="24"/>
        </w:rPr>
        <w:t>GYVENTOJŲ INICIATYVŲ, SKIRTŲ GYVENAMAJAI APLINKAI GERINTI, PROJEKTŲ IDĖJŲ ATRANKOS IR FINANSAVIMO</w:t>
      </w:r>
      <w:r w:rsidR="002F43C2" w:rsidRPr="000D617B">
        <w:rPr>
          <w:b/>
          <w:szCs w:val="24"/>
        </w:rPr>
        <w:t xml:space="preserve"> TVARKOS APRAŠO PATVIRTINIMO</w:t>
      </w:r>
      <w:r w:rsidR="003009BE" w:rsidRPr="000D617B">
        <w:rPr>
          <w:b/>
          <w:szCs w:val="24"/>
        </w:rPr>
        <w:t>“ PAKEITIMO</w:t>
      </w:r>
      <w:r w:rsidR="002F43C2" w:rsidRPr="000D617B">
        <w:rPr>
          <w:b/>
          <w:szCs w:val="24"/>
        </w:rPr>
        <w:t xml:space="preserve"> </w:t>
      </w:r>
    </w:p>
    <w:p w14:paraId="006F839B" w14:textId="77777777" w:rsidR="005558B8" w:rsidRPr="000D617B" w:rsidRDefault="005558B8" w:rsidP="005558B8">
      <w:pPr>
        <w:jc w:val="center"/>
        <w:rPr>
          <w:b/>
        </w:rPr>
      </w:pPr>
    </w:p>
    <w:p w14:paraId="7A351B70" w14:textId="3CF14856" w:rsidR="00690D3D" w:rsidRDefault="00690D3D" w:rsidP="00690D3D">
      <w:pPr>
        <w:contextualSpacing/>
        <w:jc w:val="center"/>
        <w:rPr>
          <w:szCs w:val="24"/>
        </w:rPr>
      </w:pPr>
      <w:bookmarkStart w:id="0" w:name="_Hlk215227846"/>
      <w:r w:rsidRPr="005844BB">
        <w:rPr>
          <w:szCs w:val="24"/>
        </w:rPr>
        <w:t>202</w:t>
      </w:r>
      <w:r>
        <w:rPr>
          <w:szCs w:val="24"/>
        </w:rPr>
        <w:t>6</w:t>
      </w:r>
      <w:r w:rsidRPr="005844BB">
        <w:rPr>
          <w:szCs w:val="24"/>
        </w:rPr>
        <w:t xml:space="preserve"> m. </w:t>
      </w:r>
      <w:r>
        <w:rPr>
          <w:szCs w:val="24"/>
        </w:rPr>
        <w:t xml:space="preserve">kovo 27 </w:t>
      </w:r>
      <w:r w:rsidRPr="005844BB">
        <w:rPr>
          <w:szCs w:val="24"/>
        </w:rPr>
        <w:t xml:space="preserve">d. Nr. </w:t>
      </w:r>
      <w:r>
        <w:rPr>
          <w:szCs w:val="24"/>
        </w:rPr>
        <w:t>TS-</w:t>
      </w:r>
      <w:r w:rsidR="00F52C24">
        <w:rPr>
          <w:szCs w:val="24"/>
        </w:rPr>
        <w:t>49</w:t>
      </w:r>
      <w:r>
        <w:rPr>
          <w:szCs w:val="24"/>
        </w:rPr>
        <w:t xml:space="preserve">  </w:t>
      </w:r>
    </w:p>
    <w:bookmarkEnd w:id="0"/>
    <w:p w14:paraId="006F839D" w14:textId="77777777" w:rsidR="005558B8" w:rsidRPr="000D617B" w:rsidRDefault="005558B8" w:rsidP="005558B8">
      <w:pPr>
        <w:jc w:val="center"/>
      </w:pPr>
      <w:r w:rsidRPr="000D617B">
        <w:t>Kėdainiai</w:t>
      </w:r>
    </w:p>
    <w:p w14:paraId="006F839E" w14:textId="77777777" w:rsidR="005558B8" w:rsidRPr="000D617B" w:rsidRDefault="005558B8" w:rsidP="005558B8">
      <w:pPr>
        <w:rPr>
          <w:color w:val="FF0000"/>
        </w:rPr>
      </w:pPr>
    </w:p>
    <w:p w14:paraId="006F83A0" w14:textId="282EECDF" w:rsidR="004013F2" w:rsidRPr="000D617B" w:rsidRDefault="006D4DC8" w:rsidP="006A6535">
      <w:pPr>
        <w:pStyle w:val="Pagrindinistekstas"/>
        <w:tabs>
          <w:tab w:val="left" w:pos="360"/>
          <w:tab w:val="num" w:pos="567"/>
        </w:tabs>
        <w:ind w:firstLine="851"/>
        <w:rPr>
          <w:lang w:val="lt-LT"/>
        </w:rPr>
      </w:pPr>
      <w:r w:rsidRPr="000D617B">
        <w:rPr>
          <w:szCs w:val="24"/>
        </w:rPr>
        <w:t xml:space="preserve">Kėdainių rajono savivaldybės taryba  </w:t>
      </w:r>
      <w:bookmarkStart w:id="1" w:name="_Hlk208906614"/>
      <w:r w:rsidR="00A93AF2" w:rsidRPr="00F43C53">
        <w:rPr>
          <w:spacing w:val="60"/>
          <w:szCs w:val="24"/>
        </w:rPr>
        <w:t>nusprendži</w:t>
      </w:r>
      <w:r w:rsidR="00A93AF2">
        <w:rPr>
          <w:szCs w:val="24"/>
        </w:rPr>
        <w:t>a:</w:t>
      </w:r>
      <w:bookmarkEnd w:id="1"/>
    </w:p>
    <w:p w14:paraId="006F83A1" w14:textId="2C64D4D5" w:rsidR="00A96366" w:rsidRPr="000D617B" w:rsidRDefault="00F24C82" w:rsidP="006A6535">
      <w:pPr>
        <w:pStyle w:val="Pagrindinistekstas"/>
        <w:tabs>
          <w:tab w:val="left" w:pos="360"/>
          <w:tab w:val="num" w:pos="567"/>
        </w:tabs>
        <w:ind w:firstLine="851"/>
        <w:rPr>
          <w:szCs w:val="24"/>
        </w:rPr>
      </w:pPr>
      <w:r w:rsidRPr="000D617B">
        <w:rPr>
          <w:szCs w:val="24"/>
        </w:rPr>
        <w:t>Pakeisti</w:t>
      </w:r>
      <w:r w:rsidR="00A96366" w:rsidRPr="000D617B">
        <w:rPr>
          <w:szCs w:val="24"/>
        </w:rPr>
        <w:t xml:space="preserve"> </w:t>
      </w:r>
      <w:r w:rsidR="00E45778" w:rsidRPr="000D617B">
        <w:rPr>
          <w:szCs w:val="24"/>
        </w:rPr>
        <w:t>Gyventojų iniciatyvų, skirtų gyvenamajai aplinkai gerinti, projektų idėjų atrankos ir finansavimo tvarkos aprašą</w:t>
      </w:r>
      <w:r w:rsidRPr="000D617B">
        <w:rPr>
          <w:szCs w:val="24"/>
        </w:rPr>
        <w:t xml:space="preserve">, patvirtintą </w:t>
      </w:r>
      <w:r w:rsidR="00C34342" w:rsidRPr="000D617B">
        <w:rPr>
          <w:szCs w:val="24"/>
        </w:rPr>
        <w:t>Kėdainių rajono savivaldybės tarybos 202</w:t>
      </w:r>
      <w:r w:rsidR="006E28DA" w:rsidRPr="000D617B">
        <w:rPr>
          <w:szCs w:val="24"/>
        </w:rPr>
        <w:t>5</w:t>
      </w:r>
      <w:r w:rsidR="00C34342" w:rsidRPr="000D617B">
        <w:rPr>
          <w:szCs w:val="24"/>
        </w:rPr>
        <w:t xml:space="preserve"> m. </w:t>
      </w:r>
      <w:r w:rsidR="006E28DA" w:rsidRPr="000D617B">
        <w:rPr>
          <w:szCs w:val="24"/>
        </w:rPr>
        <w:t>gegužės 30</w:t>
      </w:r>
      <w:r w:rsidR="00A43470" w:rsidRPr="000D617B">
        <w:rPr>
          <w:szCs w:val="24"/>
        </w:rPr>
        <w:t xml:space="preserve"> d. sprendimu Nr. TS-1</w:t>
      </w:r>
      <w:r w:rsidR="006E28DA" w:rsidRPr="000D617B">
        <w:rPr>
          <w:szCs w:val="24"/>
        </w:rPr>
        <w:t>62</w:t>
      </w:r>
      <w:r w:rsidR="00A43470" w:rsidRPr="000D617B">
        <w:rPr>
          <w:szCs w:val="24"/>
        </w:rPr>
        <w:t xml:space="preserve"> </w:t>
      </w:r>
      <w:r w:rsidR="00F565FE" w:rsidRPr="000D617B">
        <w:rPr>
          <w:szCs w:val="24"/>
          <w:lang w:val="lt-LT"/>
        </w:rPr>
        <w:t>„</w:t>
      </w:r>
      <w:r w:rsidR="0092637D" w:rsidRPr="000D617B">
        <w:rPr>
          <w:szCs w:val="24"/>
        </w:rPr>
        <w:t>Dėl Gyventojų iniciatyvų, skirtų gyvenamajai aplinkai gerinti, projektų idėjų atrankos ir finansavimo tvarkos aprašo patvirtinimo</w:t>
      </w:r>
      <w:r w:rsidR="00F565FE" w:rsidRPr="000D617B">
        <w:rPr>
          <w:szCs w:val="24"/>
        </w:rPr>
        <w:t>“</w:t>
      </w:r>
      <w:r w:rsidR="002B4B83" w:rsidRPr="000D617B">
        <w:rPr>
          <w:szCs w:val="24"/>
        </w:rPr>
        <w:t>:</w:t>
      </w:r>
    </w:p>
    <w:p w14:paraId="05A0D174" w14:textId="01D5F044" w:rsidR="00867F71" w:rsidRPr="000D617B" w:rsidRDefault="00867F71" w:rsidP="006A6535">
      <w:pPr>
        <w:pStyle w:val="Pagrindinistekstas"/>
        <w:numPr>
          <w:ilvl w:val="0"/>
          <w:numId w:val="27"/>
        </w:numPr>
        <w:tabs>
          <w:tab w:val="left" w:pos="360"/>
        </w:tabs>
        <w:rPr>
          <w:szCs w:val="24"/>
        </w:rPr>
      </w:pPr>
      <w:r w:rsidRPr="000D617B">
        <w:rPr>
          <w:szCs w:val="24"/>
        </w:rPr>
        <w:t>Pakeisti 4.10 papunktį ir jį išdėstyti taip:</w:t>
      </w:r>
    </w:p>
    <w:p w14:paraId="0C91F3AC" w14:textId="14E13B5D" w:rsidR="004D126A" w:rsidRPr="000D617B" w:rsidRDefault="00857D14" w:rsidP="006A6535">
      <w:pPr>
        <w:pStyle w:val="Pagrindinistekstas"/>
        <w:tabs>
          <w:tab w:val="left" w:pos="360"/>
        </w:tabs>
        <w:ind w:firstLine="851"/>
      </w:pPr>
      <w:r w:rsidRPr="000D617B">
        <w:rPr>
          <w:szCs w:val="24"/>
          <w:lang w:val="lt-LT"/>
        </w:rPr>
        <w:t>„</w:t>
      </w:r>
      <w:r w:rsidR="00DF464C" w:rsidRPr="000D617B">
        <w:rPr>
          <w:szCs w:val="24"/>
          <w:lang w:val="lt-LT"/>
        </w:rPr>
        <w:t>4.10.</w:t>
      </w:r>
      <w:r w:rsidR="00DF464C" w:rsidRPr="000D617B">
        <w:rPr>
          <w:b/>
          <w:bCs/>
          <w:szCs w:val="24"/>
          <w:lang w:val="lt-LT"/>
        </w:rPr>
        <w:t xml:space="preserve"> mažos apimties projektas</w:t>
      </w:r>
      <w:r w:rsidR="00DF464C" w:rsidRPr="000D617B">
        <w:rPr>
          <w:szCs w:val="24"/>
          <w:lang w:val="lt-LT"/>
        </w:rPr>
        <w:t xml:space="preserve"> – nekomercinės paskirties infrastruktūrinis (išskyrus gatvių / kelių apšvietimo įrengimą, rekonstrukciją ir remontą, gatvių / kelių, šaligatvių, pėsčiųjų, dviračių takų įrengimą, rekonstrukciją ir remontą) projektas, įgyvendinamas Kėdainių rajono savivaldybės teritorijoje, valstybės ar Savivaldybės nuosavybės, panaudos ar patikėjimo teise valdomoje bendrojo naudojimo visuomenės poreikiams tenkinti žemėje, per vienerius metus, kurio apimtis neviršija </w:t>
      </w:r>
      <w:r w:rsidR="00B42449" w:rsidRPr="000D617B">
        <w:rPr>
          <w:szCs w:val="24"/>
          <w:lang w:val="lt-LT"/>
        </w:rPr>
        <w:t>3</w:t>
      </w:r>
      <w:r w:rsidR="00DF464C" w:rsidRPr="000D617B">
        <w:rPr>
          <w:szCs w:val="24"/>
          <w:lang w:val="lt-LT"/>
        </w:rPr>
        <w:t xml:space="preserve">0 </w:t>
      </w:r>
      <w:r w:rsidR="005F216A" w:rsidRPr="000D617B">
        <w:rPr>
          <w:szCs w:val="24"/>
          <w:lang w:val="lt-LT"/>
        </w:rPr>
        <w:t>tūkst.</w:t>
      </w:r>
      <w:r w:rsidR="00DF464C" w:rsidRPr="000D617B">
        <w:rPr>
          <w:szCs w:val="24"/>
          <w:lang w:val="lt-LT"/>
        </w:rPr>
        <w:t xml:space="preserve"> </w:t>
      </w:r>
      <w:r w:rsidR="004B0963" w:rsidRPr="000D617B">
        <w:rPr>
          <w:szCs w:val="24"/>
          <w:lang w:val="lt-LT"/>
        </w:rPr>
        <w:t>e</w:t>
      </w:r>
      <w:r w:rsidR="00DF464C" w:rsidRPr="000D617B">
        <w:rPr>
          <w:szCs w:val="24"/>
          <w:lang w:val="lt-LT"/>
        </w:rPr>
        <w:t>ur</w:t>
      </w:r>
      <w:r w:rsidR="008C4699" w:rsidRPr="000D617B">
        <w:rPr>
          <w:szCs w:val="24"/>
          <w:lang w:val="lt-LT"/>
        </w:rPr>
        <w:t>ų</w:t>
      </w:r>
      <w:r w:rsidR="00DF464C" w:rsidRPr="000D617B">
        <w:rPr>
          <w:szCs w:val="24"/>
          <w:lang w:val="lt-LT"/>
        </w:rPr>
        <w:t>.</w:t>
      </w:r>
      <w:r w:rsidR="002727FA" w:rsidRPr="000D617B">
        <w:t>”</w:t>
      </w:r>
      <w:r w:rsidR="00136ABA" w:rsidRPr="000D617B">
        <w:t>.</w:t>
      </w:r>
    </w:p>
    <w:p w14:paraId="7243940B" w14:textId="381675DA" w:rsidR="004D126A" w:rsidRPr="00A93AF2" w:rsidRDefault="004D126A" w:rsidP="006A6535">
      <w:pPr>
        <w:pStyle w:val="Pagrindinistekstas"/>
        <w:numPr>
          <w:ilvl w:val="0"/>
          <w:numId w:val="27"/>
        </w:numPr>
        <w:tabs>
          <w:tab w:val="left" w:pos="360"/>
        </w:tabs>
        <w:rPr>
          <w:szCs w:val="24"/>
        </w:rPr>
      </w:pPr>
      <w:r w:rsidRPr="00A93AF2">
        <w:rPr>
          <w:szCs w:val="24"/>
        </w:rPr>
        <w:t>Pakeisti 8.1 papunktį ir išdėstyti jį taip:</w:t>
      </w:r>
    </w:p>
    <w:p w14:paraId="704950C1" w14:textId="50AB9C31" w:rsidR="004D126A" w:rsidRPr="000D617B" w:rsidRDefault="004D126A" w:rsidP="006A6535">
      <w:pPr>
        <w:ind w:firstLine="851"/>
        <w:jc w:val="both"/>
        <w:rPr>
          <w:color w:val="000000"/>
          <w:szCs w:val="24"/>
          <w:lang w:eastAsia="lt-LT"/>
        </w:rPr>
      </w:pPr>
      <w:r w:rsidRPr="000D617B">
        <w:rPr>
          <w:color w:val="000000"/>
          <w:szCs w:val="24"/>
          <w:lang w:eastAsia="lt-LT"/>
        </w:rPr>
        <w:t>„8.1. Kėdainių miesto seniūnijoje įgyvendinamo mažos apimties projekto, kurio bendra</w:t>
      </w:r>
      <w:r w:rsidR="00E50A3E" w:rsidRPr="000D617B">
        <w:rPr>
          <w:color w:val="000000"/>
          <w:szCs w:val="24"/>
          <w:lang w:eastAsia="lt-LT"/>
        </w:rPr>
        <w:t xml:space="preserve"> </w:t>
      </w:r>
      <w:r w:rsidRPr="000D617B">
        <w:rPr>
          <w:color w:val="000000"/>
          <w:szCs w:val="24"/>
          <w:lang w:eastAsia="lt-LT"/>
        </w:rPr>
        <w:t xml:space="preserve">įgyvendinimo vertė neviršija 30 tūkst. eurų, kategorijoje;“. </w:t>
      </w:r>
    </w:p>
    <w:p w14:paraId="339DA2BA" w14:textId="7E57F472" w:rsidR="00DD6D9D" w:rsidRPr="00AB78F6" w:rsidRDefault="004D126A" w:rsidP="006A6535">
      <w:pPr>
        <w:pStyle w:val="Pagrindinistekstas"/>
        <w:numPr>
          <w:ilvl w:val="0"/>
          <w:numId w:val="27"/>
        </w:numPr>
        <w:tabs>
          <w:tab w:val="left" w:pos="360"/>
        </w:tabs>
        <w:rPr>
          <w:szCs w:val="24"/>
        </w:rPr>
      </w:pPr>
      <w:r w:rsidRPr="00AB78F6">
        <w:rPr>
          <w:szCs w:val="24"/>
        </w:rPr>
        <w:t>Pakeisti 8.2 papunktį ir išdėstyti jį taip:</w:t>
      </w:r>
    </w:p>
    <w:p w14:paraId="72B6BE1F" w14:textId="3F8AF50F" w:rsidR="004D126A" w:rsidRPr="000D617B" w:rsidRDefault="004D126A" w:rsidP="006A6535">
      <w:pPr>
        <w:ind w:firstLine="851"/>
        <w:jc w:val="both"/>
        <w:rPr>
          <w:color w:val="000000"/>
          <w:szCs w:val="24"/>
          <w:lang w:eastAsia="lt-LT"/>
        </w:rPr>
      </w:pPr>
      <w:r w:rsidRPr="000D617B">
        <w:rPr>
          <w:color w:val="000000"/>
          <w:szCs w:val="24"/>
          <w:lang w:eastAsia="lt-LT"/>
        </w:rPr>
        <w:t>„8.2. Kėdainių rajono seniūnijose, išskyrus Kėdainių miesto seniūniją, įgyvendinamo mažos</w:t>
      </w:r>
      <w:r w:rsidR="00E50A3E" w:rsidRPr="000D617B">
        <w:rPr>
          <w:color w:val="000000"/>
          <w:szCs w:val="24"/>
          <w:lang w:eastAsia="lt-LT"/>
        </w:rPr>
        <w:t xml:space="preserve"> </w:t>
      </w:r>
      <w:r w:rsidRPr="000D617B">
        <w:rPr>
          <w:color w:val="000000"/>
          <w:szCs w:val="24"/>
          <w:lang w:eastAsia="lt-LT"/>
        </w:rPr>
        <w:t>apimties projekto, kurio bendra įgyvendinimo vertė neviršija 30 tūkst. eurų, kategorijoje;</w:t>
      </w:r>
      <w:r w:rsidR="008C4699" w:rsidRPr="000D617B">
        <w:rPr>
          <w:color w:val="000000"/>
          <w:szCs w:val="24"/>
          <w:lang w:eastAsia="lt-LT"/>
        </w:rPr>
        <w:t>“</w:t>
      </w:r>
      <w:r w:rsidRPr="000D617B">
        <w:rPr>
          <w:color w:val="000000"/>
          <w:szCs w:val="24"/>
          <w:lang w:eastAsia="lt-LT"/>
        </w:rPr>
        <w:t>.</w:t>
      </w:r>
    </w:p>
    <w:p w14:paraId="006F83A3" w14:textId="2875DFD5" w:rsidR="004013F2" w:rsidRPr="00AB78F6" w:rsidRDefault="00113A1F" w:rsidP="006A6535">
      <w:pPr>
        <w:pStyle w:val="Pagrindinistekstas"/>
        <w:numPr>
          <w:ilvl w:val="0"/>
          <w:numId w:val="27"/>
        </w:numPr>
        <w:tabs>
          <w:tab w:val="left" w:pos="360"/>
        </w:tabs>
        <w:rPr>
          <w:szCs w:val="24"/>
        </w:rPr>
      </w:pPr>
      <w:r w:rsidRPr="00AB78F6">
        <w:rPr>
          <w:szCs w:val="24"/>
        </w:rPr>
        <w:t>Pakeisti 32 punktą ir jį išdėstyti taip:</w:t>
      </w:r>
    </w:p>
    <w:p w14:paraId="006F83A4" w14:textId="2C059224" w:rsidR="005558B8" w:rsidRPr="000D617B" w:rsidRDefault="00780FA8" w:rsidP="006A6535">
      <w:pPr>
        <w:pStyle w:val="Pagrindinistekstas"/>
        <w:tabs>
          <w:tab w:val="left" w:pos="360"/>
          <w:tab w:val="num" w:pos="567"/>
        </w:tabs>
        <w:ind w:firstLine="851"/>
        <w:rPr>
          <w:lang w:eastAsia="zh-CN"/>
        </w:rPr>
      </w:pPr>
      <w:r w:rsidRPr="000D617B">
        <w:rPr>
          <w:lang w:val="lt-LT" w:eastAsia="zh-CN"/>
        </w:rPr>
        <w:t>„</w:t>
      </w:r>
      <w:r w:rsidR="00113A1F" w:rsidRPr="000D617B">
        <w:rPr>
          <w:lang w:eastAsia="zh-CN"/>
        </w:rPr>
        <w:t>32. Kėdainių rajono savivaldybės teritorijoje gyvenamąją vietą deklaravę ar įtraukti į</w:t>
      </w:r>
      <w:r w:rsidR="00DD6D9D" w:rsidRPr="000D617B">
        <w:rPr>
          <w:lang w:eastAsia="zh-CN"/>
        </w:rPr>
        <w:t xml:space="preserve"> </w:t>
      </w:r>
      <w:r w:rsidR="00113A1F" w:rsidRPr="000D617B">
        <w:rPr>
          <w:lang w:eastAsia="zh-CN"/>
        </w:rPr>
        <w:t>gyvenamosios vietos nedeklaravusių asmenų apskaitą Kėdainių rajono savivaldybėje ne jaunesni nei</w:t>
      </w:r>
      <w:r w:rsidR="00DD6D9D" w:rsidRPr="000D617B">
        <w:rPr>
          <w:lang w:eastAsia="zh-CN"/>
        </w:rPr>
        <w:t xml:space="preserve"> </w:t>
      </w:r>
      <w:r w:rsidR="00113A1F" w:rsidRPr="000D617B">
        <w:rPr>
          <w:lang w:eastAsia="zh-CN"/>
        </w:rPr>
        <w:t>16 metų gyventojai savo nuomonę, pritarimą projektų įgyvendinimui išreiškia balsavimu. Balsavimas</w:t>
      </w:r>
      <w:r w:rsidR="00DD6D9D" w:rsidRPr="000D617B">
        <w:rPr>
          <w:lang w:eastAsia="zh-CN"/>
        </w:rPr>
        <w:t xml:space="preserve"> </w:t>
      </w:r>
      <w:r w:rsidR="00113A1F" w:rsidRPr="000D617B">
        <w:rPr>
          <w:lang w:eastAsia="zh-CN"/>
        </w:rPr>
        <w:t xml:space="preserve">vyksta </w:t>
      </w:r>
      <w:r w:rsidR="00616DAC" w:rsidRPr="000D617B">
        <w:rPr>
          <w:lang w:eastAsia="zh-CN"/>
        </w:rPr>
        <w:t>45</w:t>
      </w:r>
      <w:r w:rsidR="00113A1F" w:rsidRPr="000D617B">
        <w:rPr>
          <w:lang w:eastAsia="zh-CN"/>
        </w:rPr>
        <w:t xml:space="preserve"> kalendorin</w:t>
      </w:r>
      <w:r w:rsidR="00616DAC" w:rsidRPr="000D617B">
        <w:rPr>
          <w:lang w:eastAsia="zh-CN"/>
        </w:rPr>
        <w:t>es</w:t>
      </w:r>
      <w:r w:rsidR="00113A1F" w:rsidRPr="000D617B">
        <w:rPr>
          <w:lang w:eastAsia="zh-CN"/>
        </w:rPr>
        <w:t xml:space="preserve"> dien</w:t>
      </w:r>
      <w:r w:rsidR="00616DAC" w:rsidRPr="000D617B">
        <w:rPr>
          <w:lang w:eastAsia="zh-CN"/>
        </w:rPr>
        <w:t>as</w:t>
      </w:r>
      <w:r w:rsidR="00113A1F" w:rsidRPr="000D617B">
        <w:rPr>
          <w:lang w:eastAsia="zh-CN"/>
        </w:rPr>
        <w:t xml:space="preserve"> nuo jo paskelbimo dienos.</w:t>
      </w:r>
      <w:r w:rsidR="00F565FE" w:rsidRPr="000D617B">
        <w:rPr>
          <w:lang w:eastAsia="zh-CN"/>
        </w:rPr>
        <w:t>“</w:t>
      </w:r>
    </w:p>
    <w:p w14:paraId="006F83A5" w14:textId="77777777" w:rsidR="005558B8" w:rsidRPr="00B20C0A" w:rsidRDefault="005558B8" w:rsidP="005558B8">
      <w:pPr>
        <w:ind w:firstLine="709"/>
        <w:jc w:val="both"/>
        <w:rPr>
          <w:lang w:eastAsia="lt-LT"/>
        </w:rPr>
      </w:pPr>
    </w:p>
    <w:p w14:paraId="15EF767C" w14:textId="77777777" w:rsidR="00780FA8" w:rsidRPr="00EA261E" w:rsidRDefault="00780FA8" w:rsidP="00C516AF">
      <w:pPr>
        <w:jc w:val="both"/>
        <w:rPr>
          <w:lang w:eastAsia="lt-LT"/>
        </w:rPr>
      </w:pPr>
    </w:p>
    <w:p w14:paraId="3C533398" w14:textId="77777777" w:rsidR="00690D3D" w:rsidRPr="00A25379" w:rsidRDefault="00690D3D" w:rsidP="00690D3D">
      <w:pPr>
        <w:contextualSpacing/>
        <w:rPr>
          <w:szCs w:val="24"/>
        </w:rPr>
      </w:pPr>
      <w:bookmarkStart w:id="2" w:name="_Hlk202182067"/>
      <w:bookmarkStart w:id="3" w:name="_Hlk202182431"/>
      <w:r w:rsidRPr="00A25379">
        <w:rPr>
          <w:szCs w:val="24"/>
        </w:rPr>
        <w:t xml:space="preserve">Savivaldybės meras     </w:t>
      </w:r>
      <w:r>
        <w:rPr>
          <w:szCs w:val="24"/>
        </w:rPr>
        <w:t xml:space="preserve">                                                                                            </w:t>
      </w:r>
      <w:r w:rsidRPr="00A25379">
        <w:rPr>
          <w:szCs w:val="24"/>
        </w:rPr>
        <w:t>Valentinas Tamulis</w:t>
      </w:r>
      <w:bookmarkEnd w:id="2"/>
    </w:p>
    <w:bookmarkEnd w:id="3"/>
    <w:p w14:paraId="77FC3D73" w14:textId="77777777" w:rsidR="00A501E3" w:rsidRDefault="00A501E3" w:rsidP="00690D3D"/>
    <w:sectPr w:rsidR="00A501E3" w:rsidSect="00A93AF2">
      <w:headerReference w:type="even" r:id="rId9"/>
      <w:headerReference w:type="defaul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9DB7" w14:textId="77777777" w:rsidR="00DB2915" w:rsidRDefault="00DB2915">
      <w:r>
        <w:separator/>
      </w:r>
    </w:p>
  </w:endnote>
  <w:endnote w:type="continuationSeparator" w:id="0">
    <w:p w14:paraId="75BCC509" w14:textId="77777777" w:rsidR="00DB2915" w:rsidRDefault="00DB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E5AAE" w14:textId="77777777" w:rsidR="00DB2915" w:rsidRDefault="00DB2915">
      <w:r>
        <w:separator/>
      </w:r>
    </w:p>
  </w:footnote>
  <w:footnote w:type="continuationSeparator" w:id="0">
    <w:p w14:paraId="0AA29F4F" w14:textId="77777777" w:rsidR="00DB2915" w:rsidRDefault="00DB2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8545" w14:textId="6CECB0C9" w:rsidR="00A627CE" w:rsidRDefault="00A627CE" w:rsidP="00B60F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A2157">
      <w:rPr>
        <w:rStyle w:val="Puslapionumeris"/>
        <w:noProof/>
      </w:rPr>
      <w:t>2</w:t>
    </w:r>
    <w:r>
      <w:rPr>
        <w:rStyle w:val="Puslapionumeris"/>
      </w:rPr>
      <w:fldChar w:fldCharType="end"/>
    </w:r>
  </w:p>
  <w:p w14:paraId="006F8546" w14:textId="77777777" w:rsidR="00A627CE" w:rsidRDefault="00A627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8547" w14:textId="77777777" w:rsidR="00A627CE" w:rsidRDefault="00A627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821730"/>
    <w:multiLevelType w:val="multilevel"/>
    <w:tmpl w:val="115401E6"/>
    <w:lvl w:ilvl="0">
      <w:start w:val="4"/>
      <w:numFmt w:val="decimal"/>
      <w:lvlText w:val="%1."/>
      <w:lvlJc w:val="left"/>
      <w:pPr>
        <w:tabs>
          <w:tab w:val="num" w:pos="360"/>
        </w:tabs>
        <w:ind w:left="360" w:hanging="360"/>
      </w:pPr>
      <w:rPr>
        <w:rFonts w:hint="default"/>
        <w:b/>
        <w:u w:val="none"/>
      </w:rPr>
    </w:lvl>
    <w:lvl w:ilvl="1">
      <w:start w:val="1"/>
      <w:numFmt w:val="decimal"/>
      <w:lvlText w:val="%1.%2."/>
      <w:lvlJc w:val="left"/>
      <w:pPr>
        <w:tabs>
          <w:tab w:val="num" w:pos="1800"/>
        </w:tabs>
        <w:ind w:left="1800" w:hanging="360"/>
      </w:pPr>
      <w:rPr>
        <w:rFonts w:hint="default"/>
        <w:b w:val="0"/>
        <w:u w:val="none"/>
      </w:rPr>
    </w:lvl>
    <w:lvl w:ilvl="2">
      <w:start w:val="1"/>
      <w:numFmt w:val="lowerLetter"/>
      <w:lvlText w:val="%1.%2.%3."/>
      <w:lvlJc w:val="left"/>
      <w:pPr>
        <w:tabs>
          <w:tab w:val="num" w:pos="3120"/>
        </w:tabs>
        <w:ind w:left="3120" w:hanging="720"/>
      </w:pPr>
      <w:rPr>
        <w:rFonts w:hint="default"/>
        <w:b/>
        <w:u w:val="none"/>
      </w:rPr>
    </w:lvl>
    <w:lvl w:ilvl="3">
      <w:start w:val="1"/>
      <w:numFmt w:val="decimal"/>
      <w:lvlText w:val="%1.%2.%3.%4."/>
      <w:lvlJc w:val="left"/>
      <w:pPr>
        <w:tabs>
          <w:tab w:val="num" w:pos="4320"/>
        </w:tabs>
        <w:ind w:left="4320" w:hanging="720"/>
      </w:pPr>
      <w:rPr>
        <w:rFonts w:hint="default"/>
        <w:b/>
        <w:u w:val="none"/>
      </w:rPr>
    </w:lvl>
    <w:lvl w:ilvl="4">
      <w:start w:val="1"/>
      <w:numFmt w:val="decimal"/>
      <w:lvlText w:val="%1.%2.%3.%4.%5."/>
      <w:lvlJc w:val="left"/>
      <w:pPr>
        <w:tabs>
          <w:tab w:val="num" w:pos="5880"/>
        </w:tabs>
        <w:ind w:left="5880" w:hanging="1080"/>
      </w:pPr>
      <w:rPr>
        <w:rFonts w:hint="default"/>
        <w:b/>
        <w:u w:val="none"/>
      </w:rPr>
    </w:lvl>
    <w:lvl w:ilvl="5">
      <w:start w:val="1"/>
      <w:numFmt w:val="decimal"/>
      <w:lvlText w:val="%1.%2.%3.%4.%5.%6."/>
      <w:lvlJc w:val="left"/>
      <w:pPr>
        <w:tabs>
          <w:tab w:val="num" w:pos="7080"/>
        </w:tabs>
        <w:ind w:left="7080" w:hanging="1080"/>
      </w:pPr>
      <w:rPr>
        <w:rFonts w:hint="default"/>
        <w:b/>
        <w:u w:val="none"/>
      </w:rPr>
    </w:lvl>
    <w:lvl w:ilvl="6">
      <w:start w:val="1"/>
      <w:numFmt w:val="decimal"/>
      <w:lvlText w:val="%1.%2.%3.%4.%5.%6.%7."/>
      <w:lvlJc w:val="left"/>
      <w:pPr>
        <w:tabs>
          <w:tab w:val="num" w:pos="8640"/>
        </w:tabs>
        <w:ind w:left="8640" w:hanging="1440"/>
      </w:pPr>
      <w:rPr>
        <w:rFonts w:hint="default"/>
        <w:b/>
        <w:u w:val="none"/>
      </w:rPr>
    </w:lvl>
    <w:lvl w:ilvl="7">
      <w:start w:val="1"/>
      <w:numFmt w:val="decimal"/>
      <w:lvlText w:val="%1.%2.%3.%4.%5.%6.%7.%8."/>
      <w:lvlJc w:val="left"/>
      <w:pPr>
        <w:tabs>
          <w:tab w:val="num" w:pos="9840"/>
        </w:tabs>
        <w:ind w:left="9840" w:hanging="1440"/>
      </w:pPr>
      <w:rPr>
        <w:rFonts w:hint="default"/>
        <w:b/>
        <w:u w:val="none"/>
      </w:rPr>
    </w:lvl>
    <w:lvl w:ilvl="8">
      <w:start w:val="1"/>
      <w:numFmt w:val="decimal"/>
      <w:lvlText w:val="%1.%2.%3.%4.%5.%6.%7.%8.%9."/>
      <w:lvlJc w:val="left"/>
      <w:pPr>
        <w:tabs>
          <w:tab w:val="num" w:pos="11400"/>
        </w:tabs>
        <w:ind w:left="11400" w:hanging="1800"/>
      </w:pPr>
      <w:rPr>
        <w:rFonts w:hint="default"/>
        <w:b/>
        <w:u w:val="none"/>
      </w:rPr>
    </w:lvl>
  </w:abstractNum>
  <w:abstractNum w:abstractNumId="2" w15:restartNumberingAfterBreak="0">
    <w:nsid w:val="067C7683"/>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AB149FB"/>
    <w:multiLevelType w:val="hybridMultilevel"/>
    <w:tmpl w:val="B1688B06"/>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1E0F7B"/>
    <w:multiLevelType w:val="multilevel"/>
    <w:tmpl w:val="DB38773E"/>
    <w:lvl w:ilvl="0">
      <w:start w:val="1"/>
      <w:numFmt w:val="upperRoman"/>
      <w:lvlText w:val="%1."/>
      <w:lvlJc w:val="left"/>
      <w:pPr>
        <w:tabs>
          <w:tab w:val="num" w:pos="360"/>
        </w:tabs>
        <w:ind w:left="36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284"/>
        </w:tabs>
        <w:ind w:left="0" w:firstLine="0"/>
      </w:pPr>
      <w:rPr>
        <w:rFonts w:ascii="Times New Roman" w:hAnsi="Times New Roman"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134"/>
        </w:tabs>
        <w:ind w:left="567" w:firstLine="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1800"/>
        </w:tabs>
        <w:ind w:left="1728" w:hanging="648"/>
      </w:pPr>
      <w:rPr>
        <w:rFonts w:hint="default"/>
        <w:color w:val="auto"/>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C468A0"/>
    <w:multiLevelType w:val="multilevel"/>
    <w:tmpl w:val="1430F600"/>
    <w:lvl w:ilvl="0">
      <w:start w:val="4"/>
      <w:numFmt w:val="decimal"/>
      <w:lvlText w:val="%1."/>
      <w:lvlJc w:val="left"/>
      <w:pPr>
        <w:tabs>
          <w:tab w:val="num" w:pos="360"/>
        </w:tabs>
        <w:ind w:left="360" w:hanging="360"/>
      </w:pPr>
      <w:rPr>
        <w:rFonts w:hint="default"/>
        <w:b/>
        <w:u w:val="none"/>
      </w:rPr>
    </w:lvl>
    <w:lvl w:ilvl="1">
      <w:start w:val="8"/>
      <w:numFmt w:val="decimal"/>
      <w:lvlText w:val="%1.%2."/>
      <w:lvlJc w:val="left"/>
      <w:pPr>
        <w:tabs>
          <w:tab w:val="num" w:pos="1527"/>
        </w:tabs>
        <w:ind w:left="1527" w:hanging="360"/>
      </w:pPr>
      <w:rPr>
        <w:rFonts w:hint="default"/>
        <w:b/>
        <w:u w:val="none"/>
      </w:rPr>
    </w:lvl>
    <w:lvl w:ilvl="2">
      <w:start w:val="1"/>
      <w:numFmt w:val="lowerLetter"/>
      <w:lvlText w:val="%1.%2.%3."/>
      <w:lvlJc w:val="left"/>
      <w:pPr>
        <w:tabs>
          <w:tab w:val="num" w:pos="3054"/>
        </w:tabs>
        <w:ind w:left="3054" w:hanging="720"/>
      </w:pPr>
      <w:rPr>
        <w:rFonts w:hint="default"/>
        <w:b/>
        <w:u w:val="none"/>
      </w:rPr>
    </w:lvl>
    <w:lvl w:ilvl="3">
      <w:start w:val="1"/>
      <w:numFmt w:val="decimal"/>
      <w:lvlText w:val="%1.%2.%3.%4."/>
      <w:lvlJc w:val="left"/>
      <w:pPr>
        <w:tabs>
          <w:tab w:val="num" w:pos="4221"/>
        </w:tabs>
        <w:ind w:left="4221" w:hanging="720"/>
      </w:pPr>
      <w:rPr>
        <w:rFonts w:hint="default"/>
        <w:b/>
        <w:u w:val="none"/>
      </w:rPr>
    </w:lvl>
    <w:lvl w:ilvl="4">
      <w:start w:val="1"/>
      <w:numFmt w:val="decimal"/>
      <w:lvlText w:val="%1.%2.%3.%4.%5."/>
      <w:lvlJc w:val="left"/>
      <w:pPr>
        <w:tabs>
          <w:tab w:val="num" w:pos="5748"/>
        </w:tabs>
        <w:ind w:left="5748" w:hanging="1080"/>
      </w:pPr>
      <w:rPr>
        <w:rFonts w:hint="default"/>
        <w:b/>
        <w:u w:val="none"/>
      </w:rPr>
    </w:lvl>
    <w:lvl w:ilvl="5">
      <w:start w:val="1"/>
      <w:numFmt w:val="decimal"/>
      <w:lvlText w:val="%1.%2.%3.%4.%5.%6."/>
      <w:lvlJc w:val="left"/>
      <w:pPr>
        <w:tabs>
          <w:tab w:val="num" w:pos="6915"/>
        </w:tabs>
        <w:ind w:left="6915" w:hanging="1080"/>
      </w:pPr>
      <w:rPr>
        <w:rFonts w:hint="default"/>
        <w:b/>
        <w:u w:val="none"/>
      </w:rPr>
    </w:lvl>
    <w:lvl w:ilvl="6">
      <w:start w:val="1"/>
      <w:numFmt w:val="decimal"/>
      <w:lvlText w:val="%1.%2.%3.%4.%5.%6.%7."/>
      <w:lvlJc w:val="left"/>
      <w:pPr>
        <w:tabs>
          <w:tab w:val="num" w:pos="8442"/>
        </w:tabs>
        <w:ind w:left="8442" w:hanging="1440"/>
      </w:pPr>
      <w:rPr>
        <w:rFonts w:hint="default"/>
        <w:b/>
        <w:u w:val="none"/>
      </w:rPr>
    </w:lvl>
    <w:lvl w:ilvl="7">
      <w:start w:val="1"/>
      <w:numFmt w:val="decimal"/>
      <w:lvlText w:val="%1.%2.%3.%4.%5.%6.%7.%8."/>
      <w:lvlJc w:val="left"/>
      <w:pPr>
        <w:tabs>
          <w:tab w:val="num" w:pos="9609"/>
        </w:tabs>
        <w:ind w:left="9609" w:hanging="1440"/>
      </w:pPr>
      <w:rPr>
        <w:rFonts w:hint="default"/>
        <w:b/>
        <w:u w:val="none"/>
      </w:rPr>
    </w:lvl>
    <w:lvl w:ilvl="8">
      <w:start w:val="1"/>
      <w:numFmt w:val="decimal"/>
      <w:lvlText w:val="%1.%2.%3.%4.%5.%6.%7.%8.%9."/>
      <w:lvlJc w:val="left"/>
      <w:pPr>
        <w:tabs>
          <w:tab w:val="num" w:pos="11136"/>
        </w:tabs>
        <w:ind w:left="11136" w:hanging="1800"/>
      </w:pPr>
      <w:rPr>
        <w:rFonts w:hint="default"/>
        <w:b/>
        <w:u w:val="none"/>
      </w:rPr>
    </w:lvl>
  </w:abstractNum>
  <w:abstractNum w:abstractNumId="6" w15:restartNumberingAfterBreak="0">
    <w:nsid w:val="1A1C47C0"/>
    <w:multiLevelType w:val="hybridMultilevel"/>
    <w:tmpl w:val="6F46594A"/>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2179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FC38B0"/>
    <w:multiLevelType w:val="hybridMultilevel"/>
    <w:tmpl w:val="296A2FD6"/>
    <w:lvl w:ilvl="0" w:tplc="1EF621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79D6947"/>
    <w:multiLevelType w:val="hybridMultilevel"/>
    <w:tmpl w:val="1FE4E6B4"/>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0" w15:restartNumberingAfterBreak="0">
    <w:nsid w:val="2DEC6972"/>
    <w:multiLevelType w:val="hybridMultilevel"/>
    <w:tmpl w:val="23DAE2C6"/>
    <w:lvl w:ilvl="0" w:tplc="A66AAC80">
      <w:start w:val="15"/>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1" w15:restartNumberingAfterBreak="0">
    <w:nsid w:val="30765FFB"/>
    <w:multiLevelType w:val="hybridMultilevel"/>
    <w:tmpl w:val="252A030A"/>
    <w:lvl w:ilvl="0" w:tplc="CBFE8ED6">
      <w:start w:val="1"/>
      <w:numFmt w:val="decimal"/>
      <w:suff w:val="space"/>
      <w:lvlText w:val="%1."/>
      <w:lvlJc w:val="left"/>
      <w:pPr>
        <w:ind w:left="0" w:firstLine="851"/>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15:restartNumberingAfterBreak="0">
    <w:nsid w:val="332D0CA6"/>
    <w:multiLevelType w:val="hybridMultilevel"/>
    <w:tmpl w:val="4D820B4E"/>
    <w:lvl w:ilvl="0" w:tplc="2B220E34">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5182369"/>
    <w:multiLevelType w:val="hybridMultilevel"/>
    <w:tmpl w:val="3F8A18C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37423035"/>
    <w:multiLevelType w:val="multilevel"/>
    <w:tmpl w:val="3776F498"/>
    <w:lvl w:ilvl="0">
      <w:start w:val="11"/>
      <w:numFmt w:val="decimal"/>
      <w:lvlText w:val="%1."/>
      <w:lvlJc w:val="left"/>
      <w:pPr>
        <w:tabs>
          <w:tab w:val="num" w:pos="480"/>
        </w:tabs>
        <w:ind w:left="480" w:hanging="480"/>
      </w:pPr>
      <w:rPr>
        <w:rFonts w:hint="default"/>
      </w:rPr>
    </w:lvl>
    <w:lvl w:ilvl="1">
      <w:start w:val="4"/>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5" w15:restartNumberingAfterBreak="0">
    <w:nsid w:val="3E7B34C5"/>
    <w:multiLevelType w:val="multilevel"/>
    <w:tmpl w:val="F0F0E0F6"/>
    <w:lvl w:ilvl="0">
      <w:start w:val="1"/>
      <w:numFmt w:val="upperRoman"/>
      <w:lvlText w:val="%1."/>
      <w:lvlJc w:val="left"/>
      <w:pPr>
        <w:tabs>
          <w:tab w:val="num" w:pos="360"/>
        </w:tabs>
        <w:ind w:left="360" w:hanging="360"/>
      </w:pPr>
      <w:rPr>
        <w:rFonts w:hint="default"/>
        <w:b/>
        <w:i w:val="0"/>
      </w:rPr>
    </w:lvl>
    <w:lvl w:ilvl="1">
      <w:start w:val="1"/>
      <w:numFmt w:val="decimal"/>
      <w:lvlRestart w:val="0"/>
      <w:lvlText w:val="%2."/>
      <w:lvlJc w:val="left"/>
      <w:pPr>
        <w:tabs>
          <w:tab w:val="num" w:pos="357"/>
        </w:tabs>
        <w:ind w:left="357" w:firstLine="3"/>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20"/>
        </w:tabs>
        <w:ind w:left="720" w:firstLine="0"/>
      </w:pPr>
      <w:rPr>
        <w:rFonts w:hint="default"/>
        <w:strike w:val="0"/>
      </w:rPr>
    </w:lvl>
    <w:lvl w:ilvl="3">
      <w:start w:val="1"/>
      <w:numFmt w:val="decimal"/>
      <w:lvlText w:val="%2.%3.%4."/>
      <w:lvlJc w:val="left"/>
      <w:pPr>
        <w:tabs>
          <w:tab w:val="num" w:pos="1800"/>
        </w:tabs>
        <w:ind w:left="1728" w:hanging="648"/>
      </w:pPr>
      <w:rPr>
        <w:rFonts w:hint="default"/>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F381A96"/>
    <w:multiLevelType w:val="multilevel"/>
    <w:tmpl w:val="C630AE5A"/>
    <w:lvl w:ilvl="0">
      <w:start w:val="1"/>
      <w:numFmt w:val="upperRoman"/>
      <w:lvlText w:val="%1."/>
      <w:lvlJc w:val="left"/>
      <w:pPr>
        <w:tabs>
          <w:tab w:val="num" w:pos="567"/>
        </w:tabs>
        <w:ind w:left="227" w:hanging="227"/>
      </w:pPr>
      <w:rPr>
        <w:rFonts w:hint="default"/>
        <w:b/>
      </w:rPr>
    </w:lvl>
    <w:lvl w:ilvl="1">
      <w:start w:val="1"/>
      <w:numFmt w:val="decimal"/>
      <w:lvlRestart w:val="0"/>
      <w:lvlText w:val="%2."/>
      <w:lvlJc w:val="left"/>
      <w:pPr>
        <w:tabs>
          <w:tab w:val="num" w:pos="643"/>
        </w:tabs>
        <w:ind w:left="76"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ind w:left="0" w:firstLine="0"/>
      </w:pPr>
      <w:rPr>
        <w:rFonts w:hint="default"/>
        <w:b w:val="0"/>
        <w:i w:val="0"/>
        <w:strike w:val="0"/>
        <w:dstrike w:val="0"/>
        <w:color w:val="auto"/>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7281EED"/>
    <w:multiLevelType w:val="multilevel"/>
    <w:tmpl w:val="866E8A74"/>
    <w:lvl w:ilvl="0">
      <w:start w:val="1"/>
      <w:numFmt w:val="upperRoman"/>
      <w:lvlText w:val="%1."/>
      <w:lvlJc w:val="left"/>
      <w:pPr>
        <w:tabs>
          <w:tab w:val="num" w:pos="567"/>
        </w:tabs>
        <w:ind w:left="227" w:hanging="227"/>
      </w:pPr>
      <w:rPr>
        <w:rFonts w:hint="default"/>
        <w:b/>
        <w:strike w:val="0"/>
      </w:rPr>
    </w:lvl>
    <w:lvl w:ilvl="1">
      <w:start w:val="1"/>
      <w:numFmt w:val="decimal"/>
      <w:lvlRestart w:val="0"/>
      <w:lvlText w:val="%2."/>
      <w:lvlJc w:val="left"/>
      <w:pPr>
        <w:tabs>
          <w:tab w:val="num" w:pos="283"/>
        </w:tabs>
        <w:ind w:left="-284"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540"/>
        </w:tabs>
        <w:ind w:left="540" w:firstLine="0"/>
      </w:pPr>
      <w:rPr>
        <w:rFonts w:hint="default"/>
        <w:b w:val="0"/>
        <w:i w:val="0"/>
        <w:strike w:val="0"/>
        <w:dstrike w:val="0"/>
        <w:color w:val="auto"/>
        <w:lang w:val="pt-BR"/>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5F96D1E"/>
    <w:multiLevelType w:val="multilevel"/>
    <w:tmpl w:val="ADD2CB5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15:restartNumberingAfterBreak="0">
    <w:nsid w:val="57285372"/>
    <w:multiLevelType w:val="multilevel"/>
    <w:tmpl w:val="11BE0FFC"/>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0" w15:restartNumberingAfterBreak="0">
    <w:nsid w:val="5C100B91"/>
    <w:multiLevelType w:val="hybridMultilevel"/>
    <w:tmpl w:val="019CFA0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62256051"/>
    <w:multiLevelType w:val="hybridMultilevel"/>
    <w:tmpl w:val="296A2FD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7DF1067"/>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3" w15:restartNumberingAfterBreak="0">
    <w:nsid w:val="681652D5"/>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4" w15:restartNumberingAfterBreak="0">
    <w:nsid w:val="71B046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8313976"/>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6" w15:restartNumberingAfterBreak="0">
    <w:nsid w:val="7A6A78AF"/>
    <w:multiLevelType w:val="hybridMultilevel"/>
    <w:tmpl w:val="4B044A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959755343">
    <w:abstractNumId w:val="17"/>
  </w:num>
  <w:num w:numId="2" w16cid:durableId="103425215">
    <w:abstractNumId w:val="16"/>
  </w:num>
  <w:num w:numId="3" w16cid:durableId="1739984261">
    <w:abstractNumId w:val="15"/>
  </w:num>
  <w:num w:numId="4" w16cid:durableId="1449163202">
    <w:abstractNumId w:val="1"/>
  </w:num>
  <w:num w:numId="5" w16cid:durableId="1177304104">
    <w:abstractNumId w:val="4"/>
  </w:num>
  <w:num w:numId="6" w16cid:durableId="1530990205">
    <w:abstractNumId w:val="5"/>
  </w:num>
  <w:num w:numId="7" w16cid:durableId="1459450188">
    <w:abstractNumId w:val="25"/>
  </w:num>
  <w:num w:numId="8" w16cid:durableId="584916661">
    <w:abstractNumId w:val="19"/>
  </w:num>
  <w:num w:numId="9" w16cid:durableId="1528252241">
    <w:abstractNumId w:val="14"/>
  </w:num>
  <w:num w:numId="10" w16cid:durableId="870000664">
    <w:abstractNumId w:val="23"/>
  </w:num>
  <w:num w:numId="11" w16cid:durableId="1996103377">
    <w:abstractNumId w:val="18"/>
  </w:num>
  <w:num w:numId="12" w16cid:durableId="1227456230">
    <w:abstractNumId w:val="10"/>
  </w:num>
  <w:num w:numId="13" w16cid:durableId="742994158">
    <w:abstractNumId w:val="0"/>
  </w:num>
  <w:num w:numId="14" w16cid:durableId="663554156">
    <w:abstractNumId w:val="26"/>
  </w:num>
  <w:num w:numId="15" w16cid:durableId="1486428997">
    <w:abstractNumId w:val="6"/>
  </w:num>
  <w:num w:numId="16" w16cid:durableId="1279948243">
    <w:abstractNumId w:val="3"/>
  </w:num>
  <w:num w:numId="17" w16cid:durableId="708380532">
    <w:abstractNumId w:val="24"/>
  </w:num>
  <w:num w:numId="18" w16cid:durableId="283579946">
    <w:abstractNumId w:val="20"/>
  </w:num>
  <w:num w:numId="19" w16cid:durableId="321468771">
    <w:abstractNumId w:val="2"/>
  </w:num>
  <w:num w:numId="20" w16cid:durableId="293371899">
    <w:abstractNumId w:val="12"/>
  </w:num>
  <w:num w:numId="21" w16cid:durableId="1332835818">
    <w:abstractNumId w:val="7"/>
  </w:num>
  <w:num w:numId="22" w16cid:durableId="1525635848">
    <w:abstractNumId w:val="22"/>
  </w:num>
  <w:num w:numId="23" w16cid:durableId="712314472">
    <w:abstractNumId w:val="13"/>
  </w:num>
  <w:num w:numId="24" w16cid:durableId="1997295272">
    <w:abstractNumId w:val="8"/>
  </w:num>
  <w:num w:numId="25" w16cid:durableId="357439485">
    <w:abstractNumId w:val="21"/>
  </w:num>
  <w:num w:numId="26" w16cid:durableId="593514838">
    <w:abstractNumId w:val="9"/>
  </w:num>
  <w:num w:numId="27" w16cid:durableId="9766834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FD"/>
    <w:rsid w:val="00001E52"/>
    <w:rsid w:val="00002E99"/>
    <w:rsid w:val="000135CE"/>
    <w:rsid w:val="000214B5"/>
    <w:rsid w:val="00022EBF"/>
    <w:rsid w:val="0002326C"/>
    <w:rsid w:val="000234E8"/>
    <w:rsid w:val="000250A1"/>
    <w:rsid w:val="00025B7D"/>
    <w:rsid w:val="000266C4"/>
    <w:rsid w:val="00041016"/>
    <w:rsid w:val="000461E4"/>
    <w:rsid w:val="0005498E"/>
    <w:rsid w:val="0005692B"/>
    <w:rsid w:val="000600D2"/>
    <w:rsid w:val="00082ED9"/>
    <w:rsid w:val="00087A08"/>
    <w:rsid w:val="000975CC"/>
    <w:rsid w:val="000B359D"/>
    <w:rsid w:val="000B6EB2"/>
    <w:rsid w:val="000B7625"/>
    <w:rsid w:val="000C0856"/>
    <w:rsid w:val="000C0ADA"/>
    <w:rsid w:val="000C167A"/>
    <w:rsid w:val="000D2D8A"/>
    <w:rsid w:val="000D5E43"/>
    <w:rsid w:val="000D617B"/>
    <w:rsid w:val="000E2B5A"/>
    <w:rsid w:val="000E2E67"/>
    <w:rsid w:val="000E2ECD"/>
    <w:rsid w:val="000E455C"/>
    <w:rsid w:val="000E5E68"/>
    <w:rsid w:val="000F05D9"/>
    <w:rsid w:val="000F4C60"/>
    <w:rsid w:val="000F6306"/>
    <w:rsid w:val="00105F94"/>
    <w:rsid w:val="00110A86"/>
    <w:rsid w:val="001120C4"/>
    <w:rsid w:val="00113A1F"/>
    <w:rsid w:val="00116CA1"/>
    <w:rsid w:val="00117B56"/>
    <w:rsid w:val="00126E67"/>
    <w:rsid w:val="001279FF"/>
    <w:rsid w:val="001302D2"/>
    <w:rsid w:val="00130CFF"/>
    <w:rsid w:val="00136ABA"/>
    <w:rsid w:val="0014550F"/>
    <w:rsid w:val="001460FA"/>
    <w:rsid w:val="001476C9"/>
    <w:rsid w:val="00164A7F"/>
    <w:rsid w:val="0017187B"/>
    <w:rsid w:val="00173B1C"/>
    <w:rsid w:val="001777C6"/>
    <w:rsid w:val="001821A6"/>
    <w:rsid w:val="00183CB6"/>
    <w:rsid w:val="001A385D"/>
    <w:rsid w:val="001A7F32"/>
    <w:rsid w:val="001B1D40"/>
    <w:rsid w:val="001B2D8A"/>
    <w:rsid w:val="001C09F2"/>
    <w:rsid w:val="001E2A77"/>
    <w:rsid w:val="001E5962"/>
    <w:rsid w:val="001F1580"/>
    <w:rsid w:val="00200988"/>
    <w:rsid w:val="00205D31"/>
    <w:rsid w:val="00221BE3"/>
    <w:rsid w:val="00221EFE"/>
    <w:rsid w:val="00224367"/>
    <w:rsid w:val="00231673"/>
    <w:rsid w:val="00232656"/>
    <w:rsid w:val="002351DA"/>
    <w:rsid w:val="002479E9"/>
    <w:rsid w:val="00255C2E"/>
    <w:rsid w:val="002573FC"/>
    <w:rsid w:val="00260493"/>
    <w:rsid w:val="0026103C"/>
    <w:rsid w:val="002727FA"/>
    <w:rsid w:val="0027782C"/>
    <w:rsid w:val="00284158"/>
    <w:rsid w:val="00284237"/>
    <w:rsid w:val="002942AF"/>
    <w:rsid w:val="00294AC0"/>
    <w:rsid w:val="002A3CB6"/>
    <w:rsid w:val="002B114C"/>
    <w:rsid w:val="002B4B83"/>
    <w:rsid w:val="002B72BD"/>
    <w:rsid w:val="002C497D"/>
    <w:rsid w:val="002C6669"/>
    <w:rsid w:val="002C6AB3"/>
    <w:rsid w:val="002C6F1E"/>
    <w:rsid w:val="002C7A6A"/>
    <w:rsid w:val="002D0514"/>
    <w:rsid w:val="002D23BA"/>
    <w:rsid w:val="002D294A"/>
    <w:rsid w:val="002D7729"/>
    <w:rsid w:val="002E157F"/>
    <w:rsid w:val="002E2432"/>
    <w:rsid w:val="002E3F95"/>
    <w:rsid w:val="002E60B4"/>
    <w:rsid w:val="002E69D7"/>
    <w:rsid w:val="002F43C2"/>
    <w:rsid w:val="002F71BB"/>
    <w:rsid w:val="003009BE"/>
    <w:rsid w:val="0030488B"/>
    <w:rsid w:val="00307111"/>
    <w:rsid w:val="00311974"/>
    <w:rsid w:val="003123EA"/>
    <w:rsid w:val="00322265"/>
    <w:rsid w:val="00324392"/>
    <w:rsid w:val="003319B0"/>
    <w:rsid w:val="00333ACE"/>
    <w:rsid w:val="0033461C"/>
    <w:rsid w:val="003360BE"/>
    <w:rsid w:val="00343ACF"/>
    <w:rsid w:val="00350DF3"/>
    <w:rsid w:val="00352BED"/>
    <w:rsid w:val="0035385B"/>
    <w:rsid w:val="0035655F"/>
    <w:rsid w:val="00361903"/>
    <w:rsid w:val="00362C98"/>
    <w:rsid w:val="00363EE2"/>
    <w:rsid w:val="00370D4F"/>
    <w:rsid w:val="00370F25"/>
    <w:rsid w:val="003728DB"/>
    <w:rsid w:val="00374989"/>
    <w:rsid w:val="00380599"/>
    <w:rsid w:val="0038625B"/>
    <w:rsid w:val="00390748"/>
    <w:rsid w:val="00394621"/>
    <w:rsid w:val="00394653"/>
    <w:rsid w:val="003A2F9E"/>
    <w:rsid w:val="003B1417"/>
    <w:rsid w:val="003B4F3A"/>
    <w:rsid w:val="003B57AC"/>
    <w:rsid w:val="003C3C2F"/>
    <w:rsid w:val="003C3FC3"/>
    <w:rsid w:val="003D441F"/>
    <w:rsid w:val="003E4105"/>
    <w:rsid w:val="003E5E58"/>
    <w:rsid w:val="003F1AAE"/>
    <w:rsid w:val="004013F2"/>
    <w:rsid w:val="00401A1B"/>
    <w:rsid w:val="0040575F"/>
    <w:rsid w:val="00427285"/>
    <w:rsid w:val="004277B9"/>
    <w:rsid w:val="00427943"/>
    <w:rsid w:val="0043020D"/>
    <w:rsid w:val="00430CFC"/>
    <w:rsid w:val="0043132B"/>
    <w:rsid w:val="00432C06"/>
    <w:rsid w:val="00433C8D"/>
    <w:rsid w:val="00437ED8"/>
    <w:rsid w:val="004635CF"/>
    <w:rsid w:val="00464113"/>
    <w:rsid w:val="00464B0A"/>
    <w:rsid w:val="00467A70"/>
    <w:rsid w:val="00471761"/>
    <w:rsid w:val="0047518D"/>
    <w:rsid w:val="0049051A"/>
    <w:rsid w:val="0049482A"/>
    <w:rsid w:val="004962D0"/>
    <w:rsid w:val="00496E86"/>
    <w:rsid w:val="00496FF2"/>
    <w:rsid w:val="004973E0"/>
    <w:rsid w:val="00497846"/>
    <w:rsid w:val="004A436F"/>
    <w:rsid w:val="004A4AB8"/>
    <w:rsid w:val="004A572B"/>
    <w:rsid w:val="004B0963"/>
    <w:rsid w:val="004B1628"/>
    <w:rsid w:val="004B4FF6"/>
    <w:rsid w:val="004C1D7F"/>
    <w:rsid w:val="004C1E25"/>
    <w:rsid w:val="004D126A"/>
    <w:rsid w:val="004D4118"/>
    <w:rsid w:val="004E18D4"/>
    <w:rsid w:val="004F1884"/>
    <w:rsid w:val="004F5CBB"/>
    <w:rsid w:val="00502D42"/>
    <w:rsid w:val="00505FA7"/>
    <w:rsid w:val="005069EF"/>
    <w:rsid w:val="005102F0"/>
    <w:rsid w:val="00515365"/>
    <w:rsid w:val="0051669E"/>
    <w:rsid w:val="005238CA"/>
    <w:rsid w:val="0053519E"/>
    <w:rsid w:val="00540ADF"/>
    <w:rsid w:val="00542F16"/>
    <w:rsid w:val="00547AA2"/>
    <w:rsid w:val="00551FCC"/>
    <w:rsid w:val="005520CE"/>
    <w:rsid w:val="005558B8"/>
    <w:rsid w:val="00556028"/>
    <w:rsid w:val="00560EF5"/>
    <w:rsid w:val="0056636F"/>
    <w:rsid w:val="00570089"/>
    <w:rsid w:val="0057448C"/>
    <w:rsid w:val="005753A8"/>
    <w:rsid w:val="00576F68"/>
    <w:rsid w:val="0058293F"/>
    <w:rsid w:val="00583B43"/>
    <w:rsid w:val="00592CE4"/>
    <w:rsid w:val="005970B6"/>
    <w:rsid w:val="005A0282"/>
    <w:rsid w:val="005B02E5"/>
    <w:rsid w:val="005B4BAC"/>
    <w:rsid w:val="005B4FD3"/>
    <w:rsid w:val="005C1237"/>
    <w:rsid w:val="005C36A1"/>
    <w:rsid w:val="005D0330"/>
    <w:rsid w:val="005D099F"/>
    <w:rsid w:val="005D11C5"/>
    <w:rsid w:val="005D6985"/>
    <w:rsid w:val="005D72A7"/>
    <w:rsid w:val="005D77C0"/>
    <w:rsid w:val="005D7D7A"/>
    <w:rsid w:val="005F216A"/>
    <w:rsid w:val="005F2BFF"/>
    <w:rsid w:val="005F4569"/>
    <w:rsid w:val="006036A8"/>
    <w:rsid w:val="006056E2"/>
    <w:rsid w:val="0060581D"/>
    <w:rsid w:val="0061023B"/>
    <w:rsid w:val="00611869"/>
    <w:rsid w:val="00613B45"/>
    <w:rsid w:val="00615461"/>
    <w:rsid w:val="00616DAC"/>
    <w:rsid w:val="006244BD"/>
    <w:rsid w:val="00626CF3"/>
    <w:rsid w:val="00627D10"/>
    <w:rsid w:val="00632C5F"/>
    <w:rsid w:val="00636224"/>
    <w:rsid w:val="00642026"/>
    <w:rsid w:val="006516B9"/>
    <w:rsid w:val="006533E8"/>
    <w:rsid w:val="00666958"/>
    <w:rsid w:val="006671D3"/>
    <w:rsid w:val="00670AAF"/>
    <w:rsid w:val="0067591C"/>
    <w:rsid w:val="006809D0"/>
    <w:rsid w:val="006823C6"/>
    <w:rsid w:val="00682A59"/>
    <w:rsid w:val="00687183"/>
    <w:rsid w:val="006871AA"/>
    <w:rsid w:val="00690D3D"/>
    <w:rsid w:val="00693110"/>
    <w:rsid w:val="00693618"/>
    <w:rsid w:val="006A219D"/>
    <w:rsid w:val="006A2BD1"/>
    <w:rsid w:val="006A6535"/>
    <w:rsid w:val="006B6468"/>
    <w:rsid w:val="006B7C1C"/>
    <w:rsid w:val="006C1388"/>
    <w:rsid w:val="006C65B0"/>
    <w:rsid w:val="006D3282"/>
    <w:rsid w:val="006D4DC8"/>
    <w:rsid w:val="006D754A"/>
    <w:rsid w:val="006D76F0"/>
    <w:rsid w:val="006E1457"/>
    <w:rsid w:val="006E28DA"/>
    <w:rsid w:val="006E33E9"/>
    <w:rsid w:val="006E458E"/>
    <w:rsid w:val="006E4783"/>
    <w:rsid w:val="006E53B3"/>
    <w:rsid w:val="006E6E8F"/>
    <w:rsid w:val="006F13C7"/>
    <w:rsid w:val="006F156A"/>
    <w:rsid w:val="007119AD"/>
    <w:rsid w:val="00713336"/>
    <w:rsid w:val="007158BC"/>
    <w:rsid w:val="00715DBA"/>
    <w:rsid w:val="00716089"/>
    <w:rsid w:val="007168C0"/>
    <w:rsid w:val="0072309D"/>
    <w:rsid w:val="007246F1"/>
    <w:rsid w:val="00724DFD"/>
    <w:rsid w:val="0073240F"/>
    <w:rsid w:val="007400DE"/>
    <w:rsid w:val="00741B2D"/>
    <w:rsid w:val="00742933"/>
    <w:rsid w:val="007448C5"/>
    <w:rsid w:val="007465AA"/>
    <w:rsid w:val="00750EB5"/>
    <w:rsid w:val="007522F0"/>
    <w:rsid w:val="00756BC0"/>
    <w:rsid w:val="00763A52"/>
    <w:rsid w:val="00763CB2"/>
    <w:rsid w:val="00764767"/>
    <w:rsid w:val="0076578F"/>
    <w:rsid w:val="00770EB2"/>
    <w:rsid w:val="007724F3"/>
    <w:rsid w:val="00772DBD"/>
    <w:rsid w:val="0077763D"/>
    <w:rsid w:val="00780FA8"/>
    <w:rsid w:val="00784D79"/>
    <w:rsid w:val="0078777A"/>
    <w:rsid w:val="0079345E"/>
    <w:rsid w:val="00794237"/>
    <w:rsid w:val="007964EC"/>
    <w:rsid w:val="007A1DF0"/>
    <w:rsid w:val="007B3EB7"/>
    <w:rsid w:val="007B43A6"/>
    <w:rsid w:val="007B5E36"/>
    <w:rsid w:val="007C01B7"/>
    <w:rsid w:val="007C4E8B"/>
    <w:rsid w:val="007D0170"/>
    <w:rsid w:val="007F306D"/>
    <w:rsid w:val="007F3F37"/>
    <w:rsid w:val="007F40DF"/>
    <w:rsid w:val="00802E13"/>
    <w:rsid w:val="0080514F"/>
    <w:rsid w:val="008104E4"/>
    <w:rsid w:val="008318AE"/>
    <w:rsid w:val="00832F95"/>
    <w:rsid w:val="008340E4"/>
    <w:rsid w:val="0084388D"/>
    <w:rsid w:val="0084577D"/>
    <w:rsid w:val="00852698"/>
    <w:rsid w:val="00857D14"/>
    <w:rsid w:val="00860E5B"/>
    <w:rsid w:val="00863530"/>
    <w:rsid w:val="008659FC"/>
    <w:rsid w:val="00865F2F"/>
    <w:rsid w:val="00867F71"/>
    <w:rsid w:val="00872B3F"/>
    <w:rsid w:val="00874D08"/>
    <w:rsid w:val="00877856"/>
    <w:rsid w:val="00880DCA"/>
    <w:rsid w:val="00884C8B"/>
    <w:rsid w:val="00885773"/>
    <w:rsid w:val="008A355A"/>
    <w:rsid w:val="008A7C76"/>
    <w:rsid w:val="008C0533"/>
    <w:rsid w:val="008C122D"/>
    <w:rsid w:val="008C19FC"/>
    <w:rsid w:val="008C4699"/>
    <w:rsid w:val="008D049F"/>
    <w:rsid w:val="008D1EC4"/>
    <w:rsid w:val="008E37FB"/>
    <w:rsid w:val="008E7E68"/>
    <w:rsid w:val="008F3318"/>
    <w:rsid w:val="00905572"/>
    <w:rsid w:val="009131E6"/>
    <w:rsid w:val="009202FA"/>
    <w:rsid w:val="00924488"/>
    <w:rsid w:val="0092637D"/>
    <w:rsid w:val="0092662E"/>
    <w:rsid w:val="00942FA2"/>
    <w:rsid w:val="00944A68"/>
    <w:rsid w:val="00950485"/>
    <w:rsid w:val="0095493D"/>
    <w:rsid w:val="009570E1"/>
    <w:rsid w:val="00971576"/>
    <w:rsid w:val="0097322A"/>
    <w:rsid w:val="00975CAB"/>
    <w:rsid w:val="00980D49"/>
    <w:rsid w:val="00985674"/>
    <w:rsid w:val="009A3A52"/>
    <w:rsid w:val="009A58D2"/>
    <w:rsid w:val="009A638A"/>
    <w:rsid w:val="009B093B"/>
    <w:rsid w:val="009B2F96"/>
    <w:rsid w:val="009F327C"/>
    <w:rsid w:val="009F76F2"/>
    <w:rsid w:val="00A1130F"/>
    <w:rsid w:val="00A23C38"/>
    <w:rsid w:val="00A24243"/>
    <w:rsid w:val="00A35890"/>
    <w:rsid w:val="00A36357"/>
    <w:rsid w:val="00A36E2B"/>
    <w:rsid w:val="00A43470"/>
    <w:rsid w:val="00A501E3"/>
    <w:rsid w:val="00A50598"/>
    <w:rsid w:val="00A557A5"/>
    <w:rsid w:val="00A60CA0"/>
    <w:rsid w:val="00A627CE"/>
    <w:rsid w:val="00A64E61"/>
    <w:rsid w:val="00A65FF1"/>
    <w:rsid w:val="00A67802"/>
    <w:rsid w:val="00A678C5"/>
    <w:rsid w:val="00A72AED"/>
    <w:rsid w:val="00A843A4"/>
    <w:rsid w:val="00A85B58"/>
    <w:rsid w:val="00A90090"/>
    <w:rsid w:val="00A93AF2"/>
    <w:rsid w:val="00A96366"/>
    <w:rsid w:val="00AA0D19"/>
    <w:rsid w:val="00AA47E5"/>
    <w:rsid w:val="00AA7CEF"/>
    <w:rsid w:val="00AB0458"/>
    <w:rsid w:val="00AB4912"/>
    <w:rsid w:val="00AB78F6"/>
    <w:rsid w:val="00AD2101"/>
    <w:rsid w:val="00AD4889"/>
    <w:rsid w:val="00AD5171"/>
    <w:rsid w:val="00AD6535"/>
    <w:rsid w:val="00AD7184"/>
    <w:rsid w:val="00AE6358"/>
    <w:rsid w:val="00AF1425"/>
    <w:rsid w:val="00AF2941"/>
    <w:rsid w:val="00AF5315"/>
    <w:rsid w:val="00AF7CF2"/>
    <w:rsid w:val="00B03E45"/>
    <w:rsid w:val="00B176BA"/>
    <w:rsid w:val="00B20C0A"/>
    <w:rsid w:val="00B23D1C"/>
    <w:rsid w:val="00B25D80"/>
    <w:rsid w:val="00B26A61"/>
    <w:rsid w:val="00B307B8"/>
    <w:rsid w:val="00B42449"/>
    <w:rsid w:val="00B45C40"/>
    <w:rsid w:val="00B52134"/>
    <w:rsid w:val="00B533EF"/>
    <w:rsid w:val="00B60410"/>
    <w:rsid w:val="00B60F80"/>
    <w:rsid w:val="00B61A12"/>
    <w:rsid w:val="00B700C7"/>
    <w:rsid w:val="00B704F2"/>
    <w:rsid w:val="00B743DA"/>
    <w:rsid w:val="00B77A07"/>
    <w:rsid w:val="00B80223"/>
    <w:rsid w:val="00B82738"/>
    <w:rsid w:val="00B827D8"/>
    <w:rsid w:val="00B84FA0"/>
    <w:rsid w:val="00B854DF"/>
    <w:rsid w:val="00B94D63"/>
    <w:rsid w:val="00BA054B"/>
    <w:rsid w:val="00BA28C6"/>
    <w:rsid w:val="00BA5D76"/>
    <w:rsid w:val="00BA6881"/>
    <w:rsid w:val="00BA6972"/>
    <w:rsid w:val="00BB0241"/>
    <w:rsid w:val="00BB0AF5"/>
    <w:rsid w:val="00BB219F"/>
    <w:rsid w:val="00BB2F91"/>
    <w:rsid w:val="00BC05BB"/>
    <w:rsid w:val="00BD0AC2"/>
    <w:rsid w:val="00BD3533"/>
    <w:rsid w:val="00BD5005"/>
    <w:rsid w:val="00BD73E7"/>
    <w:rsid w:val="00BD74FA"/>
    <w:rsid w:val="00BE17A1"/>
    <w:rsid w:val="00BE3E83"/>
    <w:rsid w:val="00BE4ACC"/>
    <w:rsid w:val="00BF09A4"/>
    <w:rsid w:val="00BF3CE6"/>
    <w:rsid w:val="00BF3CFC"/>
    <w:rsid w:val="00C015C5"/>
    <w:rsid w:val="00C01918"/>
    <w:rsid w:val="00C01FA6"/>
    <w:rsid w:val="00C061FD"/>
    <w:rsid w:val="00C07989"/>
    <w:rsid w:val="00C13D69"/>
    <w:rsid w:val="00C15070"/>
    <w:rsid w:val="00C16B9D"/>
    <w:rsid w:val="00C2607D"/>
    <w:rsid w:val="00C26967"/>
    <w:rsid w:val="00C273A6"/>
    <w:rsid w:val="00C34342"/>
    <w:rsid w:val="00C470E3"/>
    <w:rsid w:val="00C516AF"/>
    <w:rsid w:val="00C574E4"/>
    <w:rsid w:val="00C577A9"/>
    <w:rsid w:val="00C60399"/>
    <w:rsid w:val="00C72961"/>
    <w:rsid w:val="00C86C11"/>
    <w:rsid w:val="00C92D02"/>
    <w:rsid w:val="00C93CB9"/>
    <w:rsid w:val="00C93EC7"/>
    <w:rsid w:val="00C95B92"/>
    <w:rsid w:val="00CA4623"/>
    <w:rsid w:val="00CB5971"/>
    <w:rsid w:val="00CC5EAB"/>
    <w:rsid w:val="00CC773D"/>
    <w:rsid w:val="00CE44E1"/>
    <w:rsid w:val="00CE7061"/>
    <w:rsid w:val="00D00038"/>
    <w:rsid w:val="00D04F0E"/>
    <w:rsid w:val="00D11583"/>
    <w:rsid w:val="00D12E3C"/>
    <w:rsid w:val="00D1679E"/>
    <w:rsid w:val="00D222B4"/>
    <w:rsid w:val="00D2254E"/>
    <w:rsid w:val="00D352AE"/>
    <w:rsid w:val="00D360AA"/>
    <w:rsid w:val="00D37964"/>
    <w:rsid w:val="00D45F4D"/>
    <w:rsid w:val="00D506CA"/>
    <w:rsid w:val="00D61761"/>
    <w:rsid w:val="00D62DB2"/>
    <w:rsid w:val="00D75C2A"/>
    <w:rsid w:val="00D879C1"/>
    <w:rsid w:val="00D90A07"/>
    <w:rsid w:val="00D92E6F"/>
    <w:rsid w:val="00D94285"/>
    <w:rsid w:val="00DA2157"/>
    <w:rsid w:val="00DB2915"/>
    <w:rsid w:val="00DB3031"/>
    <w:rsid w:val="00DC5088"/>
    <w:rsid w:val="00DC6192"/>
    <w:rsid w:val="00DD6D9D"/>
    <w:rsid w:val="00DE2CD7"/>
    <w:rsid w:val="00DE3672"/>
    <w:rsid w:val="00DE7713"/>
    <w:rsid w:val="00DF16C4"/>
    <w:rsid w:val="00DF4420"/>
    <w:rsid w:val="00DF464C"/>
    <w:rsid w:val="00E02F01"/>
    <w:rsid w:val="00E03933"/>
    <w:rsid w:val="00E14798"/>
    <w:rsid w:val="00E218E7"/>
    <w:rsid w:val="00E2345F"/>
    <w:rsid w:val="00E257EC"/>
    <w:rsid w:val="00E25BFB"/>
    <w:rsid w:val="00E35857"/>
    <w:rsid w:val="00E36539"/>
    <w:rsid w:val="00E42DE4"/>
    <w:rsid w:val="00E45778"/>
    <w:rsid w:val="00E45A46"/>
    <w:rsid w:val="00E478C0"/>
    <w:rsid w:val="00E50A3E"/>
    <w:rsid w:val="00E60BD4"/>
    <w:rsid w:val="00E72937"/>
    <w:rsid w:val="00E84010"/>
    <w:rsid w:val="00E844B2"/>
    <w:rsid w:val="00E918F9"/>
    <w:rsid w:val="00E96955"/>
    <w:rsid w:val="00EA0999"/>
    <w:rsid w:val="00EA155C"/>
    <w:rsid w:val="00EA2532"/>
    <w:rsid w:val="00EA4BCB"/>
    <w:rsid w:val="00EB3781"/>
    <w:rsid w:val="00EB413E"/>
    <w:rsid w:val="00EB764E"/>
    <w:rsid w:val="00EB7F00"/>
    <w:rsid w:val="00EC1077"/>
    <w:rsid w:val="00EC4879"/>
    <w:rsid w:val="00ED2CA4"/>
    <w:rsid w:val="00ED42A3"/>
    <w:rsid w:val="00ED4B20"/>
    <w:rsid w:val="00ED4E67"/>
    <w:rsid w:val="00ED568D"/>
    <w:rsid w:val="00ED5F41"/>
    <w:rsid w:val="00ED6259"/>
    <w:rsid w:val="00ED7AF2"/>
    <w:rsid w:val="00EE563F"/>
    <w:rsid w:val="00EE5CD1"/>
    <w:rsid w:val="00EF05CB"/>
    <w:rsid w:val="00EF2D73"/>
    <w:rsid w:val="00EF41C3"/>
    <w:rsid w:val="00F00A1E"/>
    <w:rsid w:val="00F01A61"/>
    <w:rsid w:val="00F05EE6"/>
    <w:rsid w:val="00F060D9"/>
    <w:rsid w:val="00F148F3"/>
    <w:rsid w:val="00F17F84"/>
    <w:rsid w:val="00F2231D"/>
    <w:rsid w:val="00F23B46"/>
    <w:rsid w:val="00F24316"/>
    <w:rsid w:val="00F24C82"/>
    <w:rsid w:val="00F262E0"/>
    <w:rsid w:val="00F32F1E"/>
    <w:rsid w:val="00F34EE8"/>
    <w:rsid w:val="00F3659C"/>
    <w:rsid w:val="00F42E8C"/>
    <w:rsid w:val="00F44043"/>
    <w:rsid w:val="00F46EEB"/>
    <w:rsid w:val="00F52C24"/>
    <w:rsid w:val="00F565FE"/>
    <w:rsid w:val="00F76E79"/>
    <w:rsid w:val="00F77B54"/>
    <w:rsid w:val="00F80F9C"/>
    <w:rsid w:val="00F82CBD"/>
    <w:rsid w:val="00F8667F"/>
    <w:rsid w:val="00F9019D"/>
    <w:rsid w:val="00F96E6C"/>
    <w:rsid w:val="00F977FF"/>
    <w:rsid w:val="00FA0A4B"/>
    <w:rsid w:val="00FA3808"/>
    <w:rsid w:val="00FA6B6F"/>
    <w:rsid w:val="00FA7939"/>
    <w:rsid w:val="00FB36B5"/>
    <w:rsid w:val="00FC1625"/>
    <w:rsid w:val="00FC3491"/>
    <w:rsid w:val="00FC54C2"/>
    <w:rsid w:val="00FC7ECD"/>
    <w:rsid w:val="00FD40C3"/>
    <w:rsid w:val="00FD4BC7"/>
    <w:rsid w:val="00FE4574"/>
    <w:rsid w:val="00FE52F8"/>
    <w:rsid w:val="00FF2513"/>
    <w:rsid w:val="00FF6E93"/>
    <w:rsid w:val="00FF7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F8395"/>
  <w15:chartTrackingRefBased/>
  <w15:docId w15:val="{888908FB-9BF7-4789-9A18-62FC86C0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61FD"/>
    <w:pPr>
      <w:suppressAutoHyphens/>
      <w:overflowPunct w:val="0"/>
      <w:autoSpaceDE w:val="0"/>
      <w:textAlignment w:val="baseline"/>
    </w:pPr>
    <w:rPr>
      <w:rFonts w:eastAsia="Times New Roman"/>
      <w:sz w:val="24"/>
      <w:lang w:eastAsia="ar-SA"/>
    </w:rPr>
  </w:style>
  <w:style w:type="paragraph" w:styleId="Antrat4">
    <w:name w:val="heading 4"/>
    <w:basedOn w:val="prastasis"/>
    <w:next w:val="prastasis"/>
    <w:qFormat/>
    <w:rsid w:val="000B7625"/>
    <w:pPr>
      <w:keepNext/>
      <w:spacing w:before="240" w:after="60"/>
      <w:outlineLvl w:val="3"/>
    </w:pPr>
    <w:rPr>
      <w:b/>
      <w:bCs/>
      <w:sz w:val="28"/>
      <w:szCs w:val="28"/>
    </w:rPr>
  </w:style>
  <w:style w:type="paragraph" w:styleId="Antrat5">
    <w:name w:val="heading 5"/>
    <w:basedOn w:val="prastasis"/>
    <w:next w:val="prastasis"/>
    <w:qFormat/>
    <w:rsid w:val="004962D0"/>
    <w:pPr>
      <w:spacing w:before="240" w:after="60"/>
      <w:outlineLvl w:val="4"/>
    </w:pPr>
    <w:rPr>
      <w:b/>
      <w:bCs/>
      <w:i/>
      <w:iCs/>
      <w:sz w:val="26"/>
      <w:szCs w:val="26"/>
    </w:rPr>
  </w:style>
  <w:style w:type="paragraph" w:styleId="Antrat7">
    <w:name w:val="heading 7"/>
    <w:basedOn w:val="prastasis"/>
    <w:next w:val="prastasis"/>
    <w:qFormat/>
    <w:rsid w:val="001B2D8A"/>
    <w:pPr>
      <w:suppressAutoHyphens w:val="0"/>
      <w:overflowPunct/>
      <w:autoSpaceDE/>
      <w:spacing w:before="240" w:after="60" w:line="288" w:lineRule="auto"/>
      <w:jc w:val="both"/>
      <w:textAlignment w:val="auto"/>
      <w:outlineLvl w:val="6"/>
    </w:pPr>
    <w:rPr>
      <w:szCs w:val="24"/>
      <w:lang w:eastAsia="en-US"/>
    </w:rPr>
  </w:style>
  <w:style w:type="paragraph" w:styleId="Antrat9">
    <w:name w:val="heading 9"/>
    <w:basedOn w:val="prastasis"/>
    <w:next w:val="prastasis"/>
    <w:qFormat/>
    <w:rsid w:val="003123EA"/>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AF1425"/>
    <w:pPr>
      <w:autoSpaceDE w:val="0"/>
      <w:autoSpaceDN w:val="0"/>
      <w:adjustRightInd w:val="0"/>
      <w:ind w:firstLine="312"/>
      <w:jc w:val="both"/>
    </w:pPr>
    <w:rPr>
      <w:rFonts w:ascii="TimesLT" w:eastAsia="Times New Roman" w:hAnsi="TimesLT"/>
      <w:lang w:val="en-US" w:eastAsia="en-US"/>
    </w:rPr>
  </w:style>
  <w:style w:type="paragraph" w:styleId="Pagrindinistekstas">
    <w:name w:val="Body Text"/>
    <w:basedOn w:val="prastasis"/>
    <w:link w:val="PagrindinistekstasDiagrama"/>
    <w:rsid w:val="009570E1"/>
    <w:pPr>
      <w:suppressAutoHyphens w:val="0"/>
      <w:overflowPunct/>
      <w:autoSpaceDE/>
      <w:jc w:val="both"/>
      <w:textAlignment w:val="auto"/>
    </w:pPr>
    <w:rPr>
      <w:lang w:val="x-none" w:eastAsia="en-US"/>
    </w:rPr>
  </w:style>
  <w:style w:type="paragraph" w:customStyle="1" w:styleId="Default">
    <w:name w:val="Default"/>
    <w:rsid w:val="00FC54C2"/>
    <w:pPr>
      <w:suppressAutoHyphens/>
      <w:autoSpaceDE w:val="0"/>
    </w:pPr>
    <w:rPr>
      <w:rFonts w:eastAsia="Arial"/>
      <w:color w:val="000000"/>
      <w:sz w:val="24"/>
      <w:szCs w:val="24"/>
      <w:lang w:eastAsia="ar-SA"/>
    </w:rPr>
  </w:style>
  <w:style w:type="paragraph" w:styleId="Pagrindiniotekstotrauka">
    <w:name w:val="Body Text Indent"/>
    <w:basedOn w:val="prastasis"/>
    <w:link w:val="PagrindiniotekstotraukaDiagrama"/>
    <w:rsid w:val="00C574E4"/>
    <w:pPr>
      <w:spacing w:after="120"/>
      <w:ind w:left="283"/>
    </w:pPr>
    <w:rPr>
      <w:lang w:val="x-none"/>
    </w:rPr>
  </w:style>
  <w:style w:type="paragraph" w:customStyle="1" w:styleId="Hyperlink1">
    <w:name w:val="Hyperlink1"/>
    <w:rsid w:val="000E2E67"/>
    <w:pPr>
      <w:suppressAutoHyphens/>
      <w:autoSpaceDE w:val="0"/>
      <w:ind w:firstLine="312"/>
      <w:jc w:val="both"/>
    </w:pPr>
    <w:rPr>
      <w:rFonts w:ascii="TimesLT" w:eastAsia="Arial" w:hAnsi="TimesLT"/>
      <w:lang w:val="en-US" w:eastAsia="ar-SA"/>
    </w:rPr>
  </w:style>
  <w:style w:type="paragraph" w:styleId="Antrats">
    <w:name w:val="header"/>
    <w:basedOn w:val="prastasis"/>
    <w:rsid w:val="00B60F80"/>
    <w:pPr>
      <w:tabs>
        <w:tab w:val="center" w:pos="4819"/>
        <w:tab w:val="right" w:pos="9638"/>
      </w:tabs>
    </w:pPr>
  </w:style>
  <w:style w:type="character" w:styleId="Puslapionumeris">
    <w:name w:val="page number"/>
    <w:basedOn w:val="Numatytasispastraiposriftas"/>
    <w:rsid w:val="00B60F80"/>
  </w:style>
  <w:style w:type="character" w:styleId="Hipersaitas">
    <w:name w:val="Hyperlink"/>
    <w:rsid w:val="00D37964"/>
    <w:rPr>
      <w:color w:val="0000FF"/>
      <w:u w:val="single"/>
    </w:rPr>
  </w:style>
  <w:style w:type="paragraph" w:styleId="Debesliotekstas">
    <w:name w:val="Balloon Text"/>
    <w:basedOn w:val="prastasis"/>
    <w:link w:val="DebesliotekstasDiagrama"/>
    <w:uiPriority w:val="99"/>
    <w:semiHidden/>
    <w:unhideWhenUsed/>
    <w:rsid w:val="00D2254E"/>
    <w:rPr>
      <w:rFonts w:ascii="Segoe UI" w:hAnsi="Segoe UI"/>
      <w:sz w:val="18"/>
      <w:szCs w:val="18"/>
      <w:lang w:val="x-none"/>
    </w:rPr>
  </w:style>
  <w:style w:type="character" w:customStyle="1" w:styleId="DebesliotekstasDiagrama">
    <w:name w:val="Debesėlio tekstas Diagrama"/>
    <w:link w:val="Debesliotekstas"/>
    <w:uiPriority w:val="99"/>
    <w:semiHidden/>
    <w:rsid w:val="00D2254E"/>
    <w:rPr>
      <w:rFonts w:ascii="Segoe UI" w:eastAsia="Times New Roman" w:hAnsi="Segoe UI" w:cs="Segoe UI"/>
      <w:sz w:val="18"/>
      <w:szCs w:val="18"/>
      <w:lang w:eastAsia="ar-SA"/>
    </w:rPr>
  </w:style>
  <w:style w:type="character" w:customStyle="1" w:styleId="PagrindinistekstasDiagrama">
    <w:name w:val="Pagrindinis tekstas Diagrama"/>
    <w:link w:val="Pagrindinistekstas"/>
    <w:rsid w:val="00832F95"/>
    <w:rPr>
      <w:rFonts w:eastAsia="Times New Roman"/>
      <w:sz w:val="24"/>
      <w:lang w:eastAsia="en-US"/>
    </w:rPr>
  </w:style>
  <w:style w:type="paragraph" w:styleId="Sraopastraipa">
    <w:name w:val="List Paragraph"/>
    <w:basedOn w:val="prastasis"/>
    <w:uiPriority w:val="34"/>
    <w:qFormat/>
    <w:rsid w:val="00832F95"/>
    <w:pPr>
      <w:suppressAutoHyphens w:val="0"/>
      <w:overflowPunct/>
      <w:autoSpaceDE/>
      <w:ind w:left="720"/>
      <w:contextualSpacing/>
      <w:textAlignment w:val="auto"/>
    </w:pPr>
    <w:rPr>
      <w:rFonts w:eastAsia="SimSun"/>
      <w:szCs w:val="24"/>
      <w:lang w:eastAsia="zh-CN"/>
    </w:rPr>
  </w:style>
  <w:style w:type="character" w:customStyle="1" w:styleId="PagrindiniotekstotraukaDiagrama">
    <w:name w:val="Pagrindinio teksto įtrauka Diagrama"/>
    <w:link w:val="Pagrindiniotekstotrauka"/>
    <w:rsid w:val="00F00A1E"/>
    <w:rPr>
      <w:rFonts w:eastAsia="Times New Roman"/>
      <w:sz w:val="24"/>
      <w:lang w:eastAsia="ar-SA"/>
    </w:rPr>
  </w:style>
  <w:style w:type="character" w:customStyle="1" w:styleId="dlxnowrap">
    <w:name w:val="dlxnowrap"/>
    <w:rsid w:val="00877856"/>
  </w:style>
  <w:style w:type="character" w:styleId="Emfaz">
    <w:name w:val="Emphasis"/>
    <w:uiPriority w:val="20"/>
    <w:qFormat/>
    <w:rsid w:val="00A96366"/>
    <w:rPr>
      <w:i/>
      <w:iCs/>
    </w:rPr>
  </w:style>
  <w:style w:type="paragraph" w:styleId="prastasiniatinklio">
    <w:name w:val="Normal (Web)"/>
    <w:basedOn w:val="prastasis"/>
    <w:uiPriority w:val="99"/>
    <w:unhideWhenUsed/>
    <w:rsid w:val="00A96366"/>
    <w:pPr>
      <w:suppressAutoHyphens w:val="0"/>
      <w:overflowPunct/>
      <w:autoSpaceDE/>
      <w:spacing w:before="100" w:beforeAutospacing="1" w:after="100" w:afterAutospacing="1"/>
      <w:textAlignment w:val="auto"/>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5928">
      <w:bodyDiv w:val="1"/>
      <w:marLeft w:val="0"/>
      <w:marRight w:val="0"/>
      <w:marTop w:val="0"/>
      <w:marBottom w:val="0"/>
      <w:divBdr>
        <w:top w:val="none" w:sz="0" w:space="0" w:color="auto"/>
        <w:left w:val="none" w:sz="0" w:space="0" w:color="auto"/>
        <w:bottom w:val="none" w:sz="0" w:space="0" w:color="auto"/>
        <w:right w:val="none" w:sz="0" w:space="0" w:color="auto"/>
      </w:divBdr>
    </w:div>
    <w:div w:id="1093168393">
      <w:bodyDiv w:val="1"/>
      <w:marLeft w:val="0"/>
      <w:marRight w:val="0"/>
      <w:marTop w:val="0"/>
      <w:marBottom w:val="0"/>
      <w:divBdr>
        <w:top w:val="none" w:sz="0" w:space="0" w:color="auto"/>
        <w:left w:val="none" w:sz="0" w:space="0" w:color="auto"/>
        <w:bottom w:val="none" w:sz="0" w:space="0" w:color="auto"/>
        <w:right w:val="none" w:sz="0" w:space="0" w:color="auto"/>
      </w:divBdr>
    </w:div>
    <w:div w:id="113229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B5618-9D85-491A-B255-B5153438A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1403</Words>
  <Characters>801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Audronė Stadalnykienė</dc:creator>
  <cp:lastModifiedBy>Steponas Navajauskas</cp:lastModifiedBy>
  <cp:revision>3</cp:revision>
  <cp:lastPrinted>2023-02-08T09:13:00Z</cp:lastPrinted>
  <dcterms:created xsi:type="dcterms:W3CDTF">2026-03-26T18:17:00Z</dcterms:created>
  <dcterms:modified xsi:type="dcterms:W3CDTF">2026-03-30T07:43:00Z</dcterms:modified>
</cp:coreProperties>
</file>