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DB29" w14:textId="77777777" w:rsidR="00D66F0E" w:rsidRPr="0083762F" w:rsidRDefault="00D66F0E" w:rsidP="00D66F0E">
      <w:pPr>
        <w:widowControl w:val="0"/>
        <w:suppressAutoHyphens/>
        <w:contextualSpacing/>
        <w:jc w:val="right"/>
        <w:rPr>
          <w:b/>
          <w:bCs/>
        </w:rPr>
      </w:pPr>
      <w:r w:rsidRPr="0083762F">
        <w:rPr>
          <w:b/>
          <w:bCs/>
        </w:rPr>
        <w:t>Projektas</w:t>
      </w:r>
    </w:p>
    <w:p w14:paraId="1D7781E6" w14:textId="77777777" w:rsidR="00D66F0E" w:rsidRPr="0083762F" w:rsidRDefault="00D66F0E" w:rsidP="00D66F0E">
      <w:pPr>
        <w:jc w:val="center"/>
        <w:rPr>
          <w:szCs w:val="24"/>
          <w:lang w:eastAsia="ar-SA"/>
        </w:rPr>
      </w:pPr>
      <w:r w:rsidRPr="0083762F">
        <w:rPr>
          <w:rFonts w:cs="Tahoma"/>
          <w:noProof/>
          <w:szCs w:val="24"/>
          <w:lang w:eastAsia="lt-LT"/>
        </w:rPr>
        <w:drawing>
          <wp:inline distT="0" distB="0" distL="0" distR="0" wp14:anchorId="400F17D8" wp14:editId="1E1288B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CBF0B68" w14:textId="77777777" w:rsidR="00D66F0E" w:rsidRPr="0083762F" w:rsidRDefault="00D66F0E" w:rsidP="00D66F0E">
      <w:pPr>
        <w:jc w:val="center"/>
        <w:rPr>
          <w:szCs w:val="24"/>
          <w:lang w:eastAsia="ar-SA"/>
        </w:rPr>
      </w:pPr>
    </w:p>
    <w:p w14:paraId="182546C3" w14:textId="77777777" w:rsidR="00D66F0E" w:rsidRPr="0083762F" w:rsidRDefault="00D66F0E" w:rsidP="00D66F0E">
      <w:pPr>
        <w:jc w:val="center"/>
        <w:rPr>
          <w:b/>
          <w:bCs/>
          <w:caps/>
          <w:szCs w:val="24"/>
          <w:lang w:eastAsia="ar-SA"/>
        </w:rPr>
      </w:pPr>
      <w:r w:rsidRPr="0083762F">
        <w:rPr>
          <w:b/>
          <w:bCs/>
          <w:caps/>
          <w:szCs w:val="24"/>
          <w:lang w:eastAsia="ar-SA"/>
        </w:rPr>
        <w:t>kėdainių rajono savivaldybėS TARYBA</w:t>
      </w:r>
    </w:p>
    <w:p w14:paraId="6918603C" w14:textId="77777777" w:rsidR="00D66F0E" w:rsidRPr="0083762F" w:rsidRDefault="00D66F0E" w:rsidP="00D66F0E">
      <w:pPr>
        <w:jc w:val="center"/>
        <w:rPr>
          <w:b/>
          <w:bCs/>
          <w:caps/>
          <w:szCs w:val="24"/>
          <w:lang w:eastAsia="ar-SA"/>
        </w:rPr>
      </w:pPr>
    </w:p>
    <w:p w14:paraId="6730BCE1" w14:textId="77777777" w:rsidR="00D66F0E" w:rsidRPr="0083762F" w:rsidRDefault="00D66F0E" w:rsidP="00D66F0E">
      <w:pPr>
        <w:jc w:val="center"/>
        <w:rPr>
          <w:b/>
          <w:bCs/>
          <w:caps/>
          <w:szCs w:val="24"/>
          <w:lang w:eastAsia="ar-SA"/>
        </w:rPr>
      </w:pPr>
      <w:r w:rsidRPr="0083762F">
        <w:rPr>
          <w:b/>
          <w:bCs/>
          <w:caps/>
          <w:szCs w:val="24"/>
          <w:lang w:eastAsia="ar-SA"/>
        </w:rPr>
        <w:t>SPRENDIMAS</w:t>
      </w:r>
    </w:p>
    <w:p w14:paraId="53CAF0D5" w14:textId="71CEAF4F" w:rsidR="00D66F0E" w:rsidRPr="0083762F" w:rsidRDefault="00D66F0E" w:rsidP="00D66F0E">
      <w:pPr>
        <w:contextualSpacing/>
        <w:jc w:val="center"/>
        <w:rPr>
          <w:b/>
          <w:szCs w:val="24"/>
          <w:lang w:eastAsia="ar-SA"/>
        </w:rPr>
      </w:pPr>
      <w:r w:rsidRPr="0083762F">
        <w:rPr>
          <w:b/>
          <w:szCs w:val="24"/>
          <w:lang w:eastAsia="ar-SA"/>
        </w:rPr>
        <w:t>DĖL</w:t>
      </w:r>
      <w:r w:rsidRPr="0083762F">
        <w:rPr>
          <w:rFonts w:eastAsia="Calibri"/>
          <w:b/>
          <w:szCs w:val="24"/>
        </w:rPr>
        <w:t xml:space="preserve"> </w:t>
      </w:r>
      <w:r w:rsidR="00C24756" w:rsidRPr="0083762F">
        <w:rPr>
          <w:b/>
          <w:szCs w:val="24"/>
        </w:rPr>
        <w:t xml:space="preserve">VIEŠOSIOS ĮSTAIGOS KĖDAINIŲ PIRMINĖS SVEIKATOS PRIEŽIŪROS CENTRO 2026 METŲ SVEIKATOS PROGRAMŲ IR JŲ </w:t>
      </w:r>
      <w:r w:rsidRPr="0083762F">
        <w:rPr>
          <w:b/>
          <w:szCs w:val="24"/>
        </w:rPr>
        <w:t xml:space="preserve">FINANSAVIMO </w:t>
      </w:r>
      <w:r w:rsidRPr="0083762F">
        <w:rPr>
          <w:b/>
          <w:szCs w:val="24"/>
          <w:lang w:eastAsia="ar-SA"/>
        </w:rPr>
        <w:t xml:space="preserve">PATVIRTINIMO </w:t>
      </w:r>
    </w:p>
    <w:p w14:paraId="2B860734" w14:textId="77777777" w:rsidR="00D66F0E" w:rsidRPr="0083762F" w:rsidRDefault="00D66F0E" w:rsidP="00D66F0E">
      <w:pPr>
        <w:contextualSpacing/>
        <w:jc w:val="center"/>
        <w:rPr>
          <w:rFonts w:eastAsia="Calibri"/>
          <w:b/>
          <w:szCs w:val="24"/>
        </w:rPr>
      </w:pPr>
    </w:p>
    <w:p w14:paraId="1B4CBBA2" w14:textId="63A7DDA8" w:rsidR="00B41D73" w:rsidRDefault="00B41D73" w:rsidP="00B41D73">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kovo 1</w:t>
      </w:r>
      <w:r>
        <w:rPr>
          <w:szCs w:val="24"/>
        </w:rPr>
        <w:t>9</w:t>
      </w:r>
      <w:r>
        <w:rPr>
          <w:szCs w:val="24"/>
        </w:rPr>
        <w:t xml:space="preserve"> </w:t>
      </w:r>
      <w:r w:rsidRPr="005844BB">
        <w:rPr>
          <w:szCs w:val="24"/>
        </w:rPr>
        <w:t xml:space="preserve">d. Nr. </w:t>
      </w:r>
      <w:bookmarkEnd w:id="0"/>
      <w:r>
        <w:rPr>
          <w:szCs w:val="24"/>
        </w:rPr>
        <w:t>SP-</w:t>
      </w:r>
      <w:bookmarkEnd w:id="1"/>
      <w:r>
        <w:rPr>
          <w:szCs w:val="24"/>
        </w:rPr>
        <w:t>64</w:t>
      </w:r>
      <w:r>
        <w:rPr>
          <w:szCs w:val="24"/>
        </w:rPr>
        <w:t xml:space="preserve">  </w:t>
      </w:r>
      <w:bookmarkEnd w:id="2"/>
    </w:p>
    <w:bookmarkEnd w:id="3"/>
    <w:p w14:paraId="56D7B39A" w14:textId="7BD912EF" w:rsidR="00D66F0E" w:rsidRPr="0083762F" w:rsidRDefault="00D66F0E" w:rsidP="00D66F0E">
      <w:pPr>
        <w:widowControl w:val="0"/>
        <w:suppressAutoHyphens/>
        <w:contextualSpacing/>
        <w:jc w:val="center"/>
      </w:pPr>
      <w:r w:rsidRPr="0083762F">
        <w:t>Kėdainiai</w:t>
      </w:r>
    </w:p>
    <w:p w14:paraId="51B86105" w14:textId="3F3569A7" w:rsidR="009914BC" w:rsidRPr="0083762F" w:rsidRDefault="009914BC" w:rsidP="00D66F0E">
      <w:pPr>
        <w:widowControl w:val="0"/>
        <w:suppressAutoHyphens/>
        <w:contextualSpacing/>
        <w:jc w:val="center"/>
      </w:pPr>
    </w:p>
    <w:p w14:paraId="1113C351" w14:textId="6FA5238E" w:rsidR="0047579A" w:rsidRPr="00B41D73" w:rsidRDefault="00A63D79" w:rsidP="00B41D73">
      <w:pPr>
        <w:ind w:firstLine="851"/>
        <w:jc w:val="both"/>
        <w:rPr>
          <w:spacing w:val="60"/>
          <w:kern w:val="1"/>
          <w:szCs w:val="24"/>
          <w:lang w:eastAsia="my-MM" w:bidi="my-MM"/>
        </w:rPr>
      </w:pPr>
      <w:bookmarkStart w:id="4" w:name="_Hlk208908407"/>
      <w:bookmarkStart w:id="5" w:name="_Hlk207783766"/>
      <w:r w:rsidRPr="00B41D73">
        <w:rPr>
          <w:szCs w:val="24"/>
          <w:lang w:eastAsia="lt-LT"/>
        </w:rPr>
        <w:t>Vadovaudamasi Lietuvos Respublikos vietos savivaldos įstatymo 6 straipsnio 18 punktu, Lietuvos Respublikos sveikatos priežiūros įstaigų įstatymo 28 straipsnio 10 punktu, Kėdainių rajono savivaldybės 2026–2028 metų strateginio veiklos plano, patvirtinto 2026 m. vasario 20 d. sprendimu Nr. TS</w:t>
      </w:r>
      <w:r w:rsidRPr="00B41D73">
        <w:rPr>
          <w:szCs w:val="24"/>
          <w:lang w:eastAsia="lt-LT"/>
        </w:rPr>
        <w:noBreakHyphen/>
        <w:t xml:space="preserve">33 „Dėl Kėdainių rajono savivaldybės 2026–2028 metų strateginio veiklos plano tvirtinimo“, </w:t>
      </w:r>
      <w:r w:rsidR="00642EA0" w:rsidRPr="00B41D73">
        <w:rPr>
          <w:szCs w:val="24"/>
          <w:lang w:eastAsia="lt-LT"/>
        </w:rPr>
        <w:t xml:space="preserve">1 lentelės </w:t>
      </w:r>
      <w:r w:rsidRPr="00B41D73">
        <w:rPr>
          <w:szCs w:val="24"/>
          <w:lang w:eastAsia="lt-LT"/>
        </w:rPr>
        <w:t xml:space="preserve">2.3.3 uždaviniu, ir atsižvelgdama į </w:t>
      </w:r>
      <w:r w:rsidR="0047579A" w:rsidRPr="00B41D73">
        <w:rPr>
          <w:szCs w:val="24"/>
          <w:lang w:eastAsia="lt-LT"/>
        </w:rPr>
        <w:t>viešosios įstaigos</w:t>
      </w:r>
      <w:r w:rsidRPr="00B41D73">
        <w:rPr>
          <w:szCs w:val="24"/>
          <w:lang w:eastAsia="lt-LT"/>
        </w:rPr>
        <w:t xml:space="preserve"> Kėdainių </w:t>
      </w:r>
      <w:r w:rsidR="0011692E" w:rsidRPr="00B41D73">
        <w:rPr>
          <w:szCs w:val="24"/>
        </w:rPr>
        <w:t xml:space="preserve">pirminės </w:t>
      </w:r>
      <w:r w:rsidRPr="00B41D73">
        <w:rPr>
          <w:szCs w:val="24"/>
          <w:lang w:eastAsia="lt-LT"/>
        </w:rPr>
        <w:t xml:space="preserve">sveikatos priežiūros centro  2026 m. kovo </w:t>
      </w:r>
      <w:r w:rsidR="00011549" w:rsidRPr="00B41D73">
        <w:rPr>
          <w:szCs w:val="24"/>
          <w:lang w:eastAsia="lt-LT"/>
        </w:rPr>
        <w:t>1</w:t>
      </w:r>
      <w:r w:rsidR="001C0B78" w:rsidRPr="00B41D73">
        <w:rPr>
          <w:szCs w:val="24"/>
          <w:lang w:eastAsia="lt-LT"/>
        </w:rPr>
        <w:t>7</w:t>
      </w:r>
      <w:r w:rsidRPr="00B41D73">
        <w:rPr>
          <w:szCs w:val="24"/>
          <w:lang w:eastAsia="lt-LT"/>
        </w:rPr>
        <w:t xml:space="preserve"> d.</w:t>
      </w:r>
      <w:r w:rsidR="0011692E" w:rsidRPr="00B41D73">
        <w:rPr>
          <w:szCs w:val="24"/>
          <w:lang w:eastAsia="lt-LT"/>
        </w:rPr>
        <w:t xml:space="preserve"> raštą</w:t>
      </w:r>
      <w:r w:rsidRPr="00B41D73">
        <w:rPr>
          <w:szCs w:val="24"/>
          <w:lang w:eastAsia="lt-LT"/>
        </w:rPr>
        <w:t xml:space="preserve"> Nr. S</w:t>
      </w:r>
      <w:r w:rsidRPr="00B41D73">
        <w:rPr>
          <w:szCs w:val="24"/>
          <w:lang w:eastAsia="lt-LT"/>
        </w:rPr>
        <w:noBreakHyphen/>
      </w:r>
      <w:r w:rsidR="00150807" w:rsidRPr="00B41D73">
        <w:rPr>
          <w:szCs w:val="24"/>
          <w:lang w:eastAsia="lt-LT"/>
        </w:rPr>
        <w:t>2</w:t>
      </w:r>
      <w:r w:rsidR="00085F07" w:rsidRPr="00B41D73">
        <w:rPr>
          <w:szCs w:val="24"/>
          <w:lang w:eastAsia="lt-LT"/>
        </w:rPr>
        <w:t>50</w:t>
      </w:r>
      <w:r w:rsidRPr="00B41D73">
        <w:rPr>
          <w:szCs w:val="24"/>
          <w:lang w:eastAsia="lt-LT"/>
        </w:rPr>
        <w:t xml:space="preserve"> „Dėl VšĮ Kėdainių PSPC programų pateikimo“</w:t>
      </w:r>
      <w:r w:rsidR="00011549" w:rsidRPr="00B41D73">
        <w:rPr>
          <w:szCs w:val="24"/>
          <w:lang w:eastAsia="lt-LT"/>
        </w:rPr>
        <w:t>,</w:t>
      </w:r>
      <w:r w:rsidRPr="00B41D73">
        <w:rPr>
          <w:szCs w:val="24"/>
          <w:lang w:eastAsia="lt-LT"/>
        </w:rPr>
        <w:t xml:space="preserve"> Kėdainių rajono savivaldybės taryba </w:t>
      </w:r>
      <w:r w:rsidR="00D66F0E" w:rsidRPr="00B41D73">
        <w:rPr>
          <w:spacing w:val="60"/>
          <w:kern w:val="1"/>
          <w:szCs w:val="24"/>
          <w:lang w:eastAsia="my-MM" w:bidi="my-MM"/>
        </w:rPr>
        <w:t>nusprendžia:</w:t>
      </w:r>
    </w:p>
    <w:p w14:paraId="3D3C2DA5" w14:textId="112FBC0E" w:rsidR="006A39FC" w:rsidRPr="00B41D73" w:rsidRDefault="0047579A" w:rsidP="00B41D73">
      <w:pPr>
        <w:ind w:firstLine="851"/>
        <w:jc w:val="both"/>
        <w:rPr>
          <w:spacing w:val="60"/>
          <w:kern w:val="1"/>
          <w:szCs w:val="24"/>
          <w:lang w:eastAsia="my-MM" w:bidi="my-MM"/>
        </w:rPr>
      </w:pPr>
      <w:r w:rsidRPr="00B41D73">
        <w:rPr>
          <w:spacing w:val="60"/>
          <w:kern w:val="1"/>
          <w:szCs w:val="24"/>
          <w:lang w:eastAsia="my-MM" w:bidi="my-MM"/>
        </w:rPr>
        <w:t>1.</w:t>
      </w:r>
      <w:r w:rsidRPr="00B41D73">
        <w:rPr>
          <w:szCs w:val="24"/>
        </w:rPr>
        <w:t xml:space="preserve"> </w:t>
      </w:r>
      <w:r w:rsidR="00D66F0E" w:rsidRPr="00B41D73">
        <w:rPr>
          <w:szCs w:val="24"/>
        </w:rPr>
        <w:t xml:space="preserve">Patvirtinti </w:t>
      </w:r>
      <w:r w:rsidRPr="00B41D73">
        <w:rPr>
          <w:szCs w:val="24"/>
        </w:rPr>
        <w:t>viešosios įstaigos</w:t>
      </w:r>
      <w:r w:rsidR="006A39FC" w:rsidRPr="00B41D73">
        <w:rPr>
          <w:szCs w:val="24"/>
        </w:rPr>
        <w:t xml:space="preserve"> Kėdainių pirminės sveikatos priežiūros centro 2026 m</w:t>
      </w:r>
      <w:r w:rsidR="00C24756" w:rsidRPr="00B41D73">
        <w:rPr>
          <w:szCs w:val="24"/>
        </w:rPr>
        <w:t>etų</w:t>
      </w:r>
      <w:r w:rsidR="006A39FC" w:rsidRPr="00B41D73">
        <w:rPr>
          <w:szCs w:val="24"/>
        </w:rPr>
        <w:t xml:space="preserve">  sveikatos programas:</w:t>
      </w:r>
      <w:r w:rsidR="00036BA7" w:rsidRPr="00B41D73">
        <w:rPr>
          <w:szCs w:val="24"/>
        </w:rPr>
        <w:t xml:space="preserve"> </w:t>
      </w:r>
    </w:p>
    <w:p w14:paraId="5A98A31E" w14:textId="7B63E911" w:rsidR="006A39FC" w:rsidRPr="00B41D73" w:rsidRDefault="006A39FC" w:rsidP="00B41D73">
      <w:pPr>
        <w:tabs>
          <w:tab w:val="left" w:pos="1134"/>
        </w:tabs>
        <w:autoSpaceDE w:val="0"/>
        <w:autoSpaceDN w:val="0"/>
        <w:ind w:firstLine="851"/>
        <w:jc w:val="both"/>
        <w:rPr>
          <w:szCs w:val="24"/>
          <w:lang w:eastAsia="lt-LT"/>
        </w:rPr>
      </w:pPr>
      <w:bookmarkStart w:id="6" w:name="_Hlk224574096"/>
      <w:r w:rsidRPr="00B41D73">
        <w:rPr>
          <w:szCs w:val="24"/>
        </w:rPr>
        <w:t xml:space="preserve">1.1. </w:t>
      </w:r>
      <w:r w:rsidR="00011549" w:rsidRPr="00B41D73">
        <w:rPr>
          <w:szCs w:val="24"/>
        </w:rPr>
        <w:t>Pirminės asmens sveikatos priežiūros prieinamumo ir kokybės užtikrinimo Kėdainių rajono kaimiškųjų vietovių gyventojams</w:t>
      </w:r>
      <w:r w:rsidR="00C24756" w:rsidRPr="00B41D73">
        <w:rPr>
          <w:szCs w:val="24"/>
        </w:rPr>
        <w:t xml:space="preserve"> 2026 metų</w:t>
      </w:r>
      <w:r w:rsidR="00011549" w:rsidRPr="00B41D73">
        <w:rPr>
          <w:szCs w:val="24"/>
        </w:rPr>
        <w:t xml:space="preserve"> program</w:t>
      </w:r>
      <w:r w:rsidR="00C24756" w:rsidRPr="00B41D73">
        <w:rPr>
          <w:szCs w:val="24"/>
        </w:rPr>
        <w:t>ą</w:t>
      </w:r>
      <w:r w:rsidR="00011549" w:rsidRPr="00B41D73">
        <w:rPr>
          <w:szCs w:val="24"/>
        </w:rPr>
        <w:t xml:space="preserve"> (pridedama);</w:t>
      </w:r>
      <w:r w:rsidRPr="00B41D73">
        <w:rPr>
          <w:szCs w:val="24"/>
        </w:rPr>
        <w:t xml:space="preserve"> </w:t>
      </w:r>
    </w:p>
    <w:p w14:paraId="71C0C252" w14:textId="1C478794" w:rsidR="006A39FC" w:rsidRPr="00B41D73" w:rsidRDefault="006A39FC" w:rsidP="00B41D73">
      <w:pPr>
        <w:tabs>
          <w:tab w:val="left" w:pos="1134"/>
        </w:tabs>
        <w:autoSpaceDE w:val="0"/>
        <w:autoSpaceDN w:val="0"/>
        <w:ind w:firstLine="851"/>
        <w:jc w:val="both"/>
        <w:rPr>
          <w:szCs w:val="24"/>
          <w:lang w:eastAsia="lt-LT"/>
        </w:rPr>
      </w:pPr>
      <w:r w:rsidRPr="00B41D73">
        <w:rPr>
          <w:szCs w:val="24"/>
        </w:rPr>
        <w:t>1.2.</w:t>
      </w:r>
      <w:r w:rsidR="00011549" w:rsidRPr="00B41D73">
        <w:rPr>
          <w:szCs w:val="24"/>
        </w:rPr>
        <w:t xml:space="preserve"> Sveikatos priežiūros specialistų skatinimo dirbti VšĮ Kėdainių pirminės sveikatos priežiūros centre </w:t>
      </w:r>
      <w:r w:rsidR="00C24756" w:rsidRPr="00B41D73">
        <w:rPr>
          <w:szCs w:val="24"/>
        </w:rPr>
        <w:t xml:space="preserve">2026 metų programą </w:t>
      </w:r>
      <w:r w:rsidR="00011549" w:rsidRPr="00B41D73">
        <w:rPr>
          <w:szCs w:val="24"/>
        </w:rPr>
        <w:t>(pridedama);</w:t>
      </w:r>
      <w:r w:rsidR="001311B4" w:rsidRPr="00B41D73">
        <w:rPr>
          <w:szCs w:val="24"/>
        </w:rPr>
        <w:t xml:space="preserve"> </w:t>
      </w:r>
    </w:p>
    <w:p w14:paraId="127A110F" w14:textId="0A01B369" w:rsidR="006A39FC" w:rsidRPr="00B41D73" w:rsidRDefault="006A39FC" w:rsidP="00B41D73">
      <w:pPr>
        <w:tabs>
          <w:tab w:val="left" w:pos="1134"/>
        </w:tabs>
        <w:autoSpaceDE w:val="0"/>
        <w:autoSpaceDN w:val="0"/>
        <w:ind w:firstLine="851"/>
        <w:jc w:val="both"/>
        <w:rPr>
          <w:szCs w:val="24"/>
          <w:lang w:eastAsia="lt-LT"/>
        </w:rPr>
      </w:pPr>
      <w:r w:rsidRPr="00B41D73">
        <w:rPr>
          <w:szCs w:val="24"/>
        </w:rPr>
        <w:t xml:space="preserve">1.3. </w:t>
      </w:r>
      <w:r w:rsidR="00011549" w:rsidRPr="00B41D73">
        <w:rPr>
          <w:szCs w:val="24"/>
        </w:rPr>
        <w:t>Mobilios ambulatorijos įrengim</w:t>
      </w:r>
      <w:r w:rsidR="001C0B78" w:rsidRPr="00B41D73">
        <w:rPr>
          <w:szCs w:val="24"/>
        </w:rPr>
        <w:t>o</w:t>
      </w:r>
      <w:r w:rsidR="00011549" w:rsidRPr="00B41D73">
        <w:rPr>
          <w:szCs w:val="24"/>
        </w:rPr>
        <w:t xml:space="preserve"> sveikatos priežiūros paslaugų prieinamumui gerinti Kėdainių rajono kaimo ir nutolusiose teritorijose</w:t>
      </w:r>
      <w:r w:rsidR="00C24756" w:rsidRPr="00B41D73">
        <w:rPr>
          <w:szCs w:val="24"/>
        </w:rPr>
        <w:t xml:space="preserve"> 2026 metų programą</w:t>
      </w:r>
      <w:r w:rsidR="00011549" w:rsidRPr="00B41D73">
        <w:rPr>
          <w:szCs w:val="24"/>
        </w:rPr>
        <w:t xml:space="preserve"> (pridedama);</w:t>
      </w:r>
    </w:p>
    <w:p w14:paraId="796F9BED" w14:textId="531CFCF6" w:rsidR="006A39FC" w:rsidRPr="00B41D73" w:rsidRDefault="006A39FC" w:rsidP="00B41D73">
      <w:pPr>
        <w:tabs>
          <w:tab w:val="left" w:pos="1134"/>
        </w:tabs>
        <w:autoSpaceDE w:val="0"/>
        <w:autoSpaceDN w:val="0"/>
        <w:ind w:firstLine="851"/>
        <w:jc w:val="both"/>
        <w:rPr>
          <w:szCs w:val="24"/>
          <w:lang w:eastAsia="lt-LT"/>
        </w:rPr>
      </w:pPr>
      <w:r w:rsidRPr="00B41D73">
        <w:rPr>
          <w:szCs w:val="24"/>
        </w:rPr>
        <w:t>1.4.</w:t>
      </w:r>
      <w:r w:rsidR="00011549" w:rsidRPr="00B41D73">
        <w:rPr>
          <w:szCs w:val="24"/>
        </w:rPr>
        <w:t xml:space="preserve"> </w:t>
      </w:r>
      <w:r w:rsidR="001311B4" w:rsidRPr="00B41D73">
        <w:rPr>
          <w:szCs w:val="24"/>
        </w:rPr>
        <w:t>Kėdainių rajono tuberkuliozės prevencijos, ankstyvosios diagnostikos, gydymo ir kontrolės 2026 met</w:t>
      </w:r>
      <w:r w:rsidR="009D5211" w:rsidRPr="00B41D73">
        <w:rPr>
          <w:szCs w:val="24"/>
        </w:rPr>
        <w:t>ų program</w:t>
      </w:r>
      <w:r w:rsidR="00B04DD4" w:rsidRPr="00B41D73">
        <w:rPr>
          <w:szCs w:val="24"/>
        </w:rPr>
        <w:t>ą</w:t>
      </w:r>
      <w:r w:rsidR="001311B4" w:rsidRPr="00B41D73">
        <w:rPr>
          <w:szCs w:val="24"/>
        </w:rPr>
        <w:t xml:space="preserve"> (pridedama); </w:t>
      </w:r>
    </w:p>
    <w:p w14:paraId="1293C065" w14:textId="4527FED6" w:rsidR="006A39FC" w:rsidRPr="00B41D73" w:rsidRDefault="006A39FC" w:rsidP="00B41D73">
      <w:pPr>
        <w:tabs>
          <w:tab w:val="left" w:pos="1134"/>
        </w:tabs>
        <w:autoSpaceDE w:val="0"/>
        <w:autoSpaceDN w:val="0"/>
        <w:ind w:firstLine="851"/>
        <w:jc w:val="both"/>
        <w:rPr>
          <w:szCs w:val="24"/>
          <w:lang w:eastAsia="lt-LT"/>
        </w:rPr>
      </w:pPr>
      <w:r w:rsidRPr="00B41D73">
        <w:rPr>
          <w:szCs w:val="24"/>
        </w:rPr>
        <w:t xml:space="preserve">1.5. </w:t>
      </w:r>
      <w:r w:rsidR="001311B4" w:rsidRPr="00B41D73">
        <w:rPr>
          <w:szCs w:val="24"/>
        </w:rPr>
        <w:t xml:space="preserve">Žemo slenksčio paslaugų teikimo Kėdainių rajone užtikrinimo </w:t>
      </w:r>
      <w:r w:rsidR="009D5211" w:rsidRPr="00B41D73">
        <w:rPr>
          <w:szCs w:val="24"/>
        </w:rPr>
        <w:t>2026 metų program</w:t>
      </w:r>
      <w:r w:rsidR="00B04DD4" w:rsidRPr="00B41D73">
        <w:rPr>
          <w:szCs w:val="24"/>
        </w:rPr>
        <w:t>ą</w:t>
      </w:r>
      <w:r w:rsidR="009D5211" w:rsidRPr="00B41D73">
        <w:rPr>
          <w:szCs w:val="24"/>
        </w:rPr>
        <w:t xml:space="preserve"> </w:t>
      </w:r>
      <w:r w:rsidR="001311B4" w:rsidRPr="00B41D73">
        <w:rPr>
          <w:szCs w:val="24"/>
        </w:rPr>
        <w:t xml:space="preserve">(pridedama); </w:t>
      </w:r>
    </w:p>
    <w:p w14:paraId="021191A6" w14:textId="7ADB4BF1" w:rsidR="006A39FC" w:rsidRPr="00B41D73" w:rsidRDefault="006A39FC" w:rsidP="00B41D73">
      <w:pPr>
        <w:tabs>
          <w:tab w:val="left" w:pos="1134"/>
        </w:tabs>
        <w:autoSpaceDE w:val="0"/>
        <w:autoSpaceDN w:val="0"/>
        <w:ind w:firstLine="851"/>
        <w:jc w:val="both"/>
        <w:rPr>
          <w:szCs w:val="24"/>
          <w:lang w:eastAsia="lt-LT"/>
        </w:rPr>
      </w:pPr>
      <w:r w:rsidRPr="00B41D73">
        <w:rPr>
          <w:szCs w:val="24"/>
        </w:rPr>
        <w:t xml:space="preserve">1.6. </w:t>
      </w:r>
      <w:r w:rsidR="00011549" w:rsidRPr="00B41D73">
        <w:rPr>
          <w:szCs w:val="24"/>
        </w:rPr>
        <w:t>VšĮ Kėdainių PSPC Psichiatrijos dienos stacionaro paslaugų plėtr</w:t>
      </w:r>
      <w:r w:rsidR="001C0B78" w:rsidRPr="00B41D73">
        <w:rPr>
          <w:szCs w:val="24"/>
        </w:rPr>
        <w:t>os</w:t>
      </w:r>
      <w:r w:rsidR="00011549" w:rsidRPr="00B41D73">
        <w:rPr>
          <w:szCs w:val="24"/>
        </w:rPr>
        <w:t xml:space="preserve"> ir infrastruktūros pritaikym</w:t>
      </w:r>
      <w:r w:rsidR="001C0B78" w:rsidRPr="00B41D73">
        <w:rPr>
          <w:szCs w:val="24"/>
        </w:rPr>
        <w:t>o</w:t>
      </w:r>
      <w:r w:rsidR="00011549" w:rsidRPr="00B41D73">
        <w:rPr>
          <w:szCs w:val="24"/>
        </w:rPr>
        <w:t xml:space="preserve"> specialiesiems neįgaliųjų poreikiams</w:t>
      </w:r>
      <w:r w:rsidR="009D5211" w:rsidRPr="00B41D73">
        <w:rPr>
          <w:szCs w:val="24"/>
        </w:rPr>
        <w:t xml:space="preserve"> 2026 metų program</w:t>
      </w:r>
      <w:r w:rsidR="00B04DD4" w:rsidRPr="00B41D73">
        <w:rPr>
          <w:szCs w:val="24"/>
        </w:rPr>
        <w:t>ą</w:t>
      </w:r>
      <w:r w:rsidR="009D5211" w:rsidRPr="00B41D73">
        <w:rPr>
          <w:szCs w:val="24"/>
        </w:rPr>
        <w:t xml:space="preserve"> </w:t>
      </w:r>
      <w:r w:rsidR="00011549" w:rsidRPr="00B41D73">
        <w:rPr>
          <w:szCs w:val="24"/>
        </w:rPr>
        <w:t>(pridedama);</w:t>
      </w:r>
    </w:p>
    <w:p w14:paraId="341E2726" w14:textId="198E3669" w:rsidR="00E67C1D" w:rsidRPr="00B41D73" w:rsidRDefault="006A39FC" w:rsidP="00B41D73">
      <w:pPr>
        <w:tabs>
          <w:tab w:val="left" w:pos="1134"/>
        </w:tabs>
        <w:autoSpaceDE w:val="0"/>
        <w:autoSpaceDN w:val="0"/>
        <w:ind w:firstLine="851"/>
        <w:jc w:val="both"/>
        <w:rPr>
          <w:szCs w:val="24"/>
          <w:lang w:eastAsia="lt-LT"/>
        </w:rPr>
      </w:pPr>
      <w:r w:rsidRPr="00B41D73">
        <w:rPr>
          <w:szCs w:val="24"/>
        </w:rPr>
        <w:t>1.7.</w:t>
      </w:r>
      <w:r w:rsidR="00011549" w:rsidRPr="00B41D73">
        <w:rPr>
          <w:szCs w:val="24"/>
        </w:rPr>
        <w:t xml:space="preserve"> E. sveikatos informacinės sistemos palaikymo ir tobulinimo VšĮ Kėdainių PSPC </w:t>
      </w:r>
      <w:r w:rsidR="009D5211" w:rsidRPr="00B41D73">
        <w:rPr>
          <w:szCs w:val="24"/>
        </w:rPr>
        <w:t>2026 metų program</w:t>
      </w:r>
      <w:r w:rsidR="00B04DD4" w:rsidRPr="00B41D73">
        <w:rPr>
          <w:szCs w:val="24"/>
        </w:rPr>
        <w:t>ą</w:t>
      </w:r>
      <w:r w:rsidR="009D5211" w:rsidRPr="00B41D73">
        <w:rPr>
          <w:szCs w:val="24"/>
        </w:rPr>
        <w:t xml:space="preserve"> </w:t>
      </w:r>
      <w:r w:rsidR="00011549" w:rsidRPr="00B41D73">
        <w:rPr>
          <w:szCs w:val="24"/>
        </w:rPr>
        <w:t>(pridedama)</w:t>
      </w:r>
      <w:r w:rsidRPr="00B41D73">
        <w:rPr>
          <w:szCs w:val="24"/>
        </w:rPr>
        <w:t>.</w:t>
      </w:r>
    </w:p>
    <w:bookmarkEnd w:id="6"/>
    <w:p w14:paraId="3747C1C8" w14:textId="6A9B98A6" w:rsidR="00E67C1D" w:rsidRPr="00B41D73" w:rsidRDefault="00E67C1D" w:rsidP="00B41D73">
      <w:pPr>
        <w:tabs>
          <w:tab w:val="left" w:pos="1134"/>
        </w:tabs>
        <w:autoSpaceDE w:val="0"/>
        <w:autoSpaceDN w:val="0"/>
        <w:ind w:firstLine="851"/>
        <w:jc w:val="both"/>
        <w:rPr>
          <w:szCs w:val="24"/>
          <w:lang w:eastAsia="lt-LT"/>
        </w:rPr>
      </w:pPr>
      <w:r w:rsidRPr="00B41D73">
        <w:rPr>
          <w:szCs w:val="24"/>
          <w:lang w:eastAsia="lt-LT"/>
        </w:rPr>
        <w:t xml:space="preserve">2. </w:t>
      </w:r>
      <w:r w:rsidR="00A2059C" w:rsidRPr="00B41D73">
        <w:rPr>
          <w:szCs w:val="24"/>
          <w:lang w:eastAsia="lt-LT"/>
        </w:rPr>
        <w:t xml:space="preserve">Skirti 817,00 tūkst. </w:t>
      </w:r>
      <w:r w:rsidR="00642EA0" w:rsidRPr="00B41D73">
        <w:rPr>
          <w:szCs w:val="24"/>
          <w:lang w:eastAsia="lt-LT"/>
        </w:rPr>
        <w:t xml:space="preserve">eurų viešosios įstaigos Kėdainių </w:t>
      </w:r>
      <w:r w:rsidR="00642EA0" w:rsidRPr="00B41D73">
        <w:rPr>
          <w:szCs w:val="24"/>
        </w:rPr>
        <w:t xml:space="preserve">pirminės </w:t>
      </w:r>
      <w:r w:rsidR="00642EA0" w:rsidRPr="00B41D73">
        <w:rPr>
          <w:szCs w:val="24"/>
          <w:lang w:eastAsia="lt-LT"/>
        </w:rPr>
        <w:t>sveikatos priežiūros centro 2026 metų sveikatos</w:t>
      </w:r>
      <w:r w:rsidR="00B04DD4" w:rsidRPr="00B41D73">
        <w:rPr>
          <w:szCs w:val="24"/>
          <w:lang w:eastAsia="lt-LT"/>
        </w:rPr>
        <w:t xml:space="preserve"> </w:t>
      </w:r>
      <w:r w:rsidR="00642EA0" w:rsidRPr="00B41D73">
        <w:rPr>
          <w:szCs w:val="24"/>
          <w:lang w:eastAsia="lt-LT"/>
        </w:rPr>
        <w:t>programų finansavimui</w:t>
      </w:r>
      <w:r w:rsidR="00A2059C" w:rsidRPr="00B41D73">
        <w:rPr>
          <w:szCs w:val="24"/>
          <w:lang w:eastAsia="lt-LT"/>
        </w:rPr>
        <w:t>.</w:t>
      </w:r>
    </w:p>
    <w:p w14:paraId="354BB08C" w14:textId="33C81DC8" w:rsidR="00D66F0E" w:rsidRPr="00B41D73" w:rsidRDefault="00E67C1D" w:rsidP="00B41D73">
      <w:pPr>
        <w:tabs>
          <w:tab w:val="left" w:pos="1134"/>
        </w:tabs>
        <w:autoSpaceDE w:val="0"/>
        <w:autoSpaceDN w:val="0"/>
        <w:ind w:firstLine="851"/>
        <w:jc w:val="both"/>
        <w:rPr>
          <w:szCs w:val="24"/>
          <w:highlight w:val="yellow"/>
          <w:lang w:eastAsia="lt-LT"/>
        </w:rPr>
      </w:pPr>
      <w:r w:rsidRPr="00B41D73">
        <w:rPr>
          <w:szCs w:val="24"/>
          <w:lang w:eastAsia="lt-LT"/>
        </w:rPr>
        <w:t xml:space="preserve">3. </w:t>
      </w:r>
      <w:r w:rsidR="00B41D73" w:rsidRPr="00B41D73">
        <w:rPr>
          <w:szCs w:val="24"/>
        </w:rPr>
        <w:t>Šis sprendimas per vieną mėnesį nuo jo įteikimo arba paskelbimo dienos gali būti skundžiamas Lietuvos administracinių ginčų komisijos Kauno apygardos skyriui (Kaunas, Laisvės al. 36, LT</w:t>
      </w:r>
      <w:r w:rsidR="00B41D73" w:rsidRPr="00B41D73">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9" w:history="1">
        <w:r w:rsidR="00B41D73" w:rsidRPr="00B41D73">
          <w:rPr>
            <w:rStyle w:val="Hipersaitas"/>
            <w:color w:val="auto"/>
            <w:szCs w:val="24"/>
            <w:u w:val="none"/>
          </w:rPr>
          <w:t>https://e.teismas.lt</w:t>
        </w:r>
      </w:hyperlink>
      <w:r w:rsidR="00B41D73" w:rsidRPr="00B41D73">
        <w:rPr>
          <w:szCs w:val="24"/>
        </w:rPr>
        <w:t xml:space="preserve"> arba adresu: Vilnius, Žygimantų g. 2, LT</w:t>
      </w:r>
      <w:r w:rsidR="00B41D73" w:rsidRPr="00B41D73">
        <w:rPr>
          <w:szCs w:val="24"/>
        </w:rPr>
        <w:noBreakHyphen/>
        <w:t>01102, arba Kaunas, A. Mickevičiaus g. 8A, LT</w:t>
      </w:r>
      <w:r w:rsidR="00B41D73" w:rsidRPr="00B41D73">
        <w:rPr>
          <w:szCs w:val="24"/>
        </w:rPr>
        <w:noBreakHyphen/>
        <w:t>44312, arba Klaipėda, Galinio Pylimo g. 9, LT</w:t>
      </w:r>
      <w:r w:rsidR="00B41D73" w:rsidRPr="00B41D73">
        <w:rPr>
          <w:szCs w:val="24"/>
        </w:rPr>
        <w:noBreakHyphen/>
        <w:t>91230, arba Šiauliai, Dvaro g. 80, LT</w:t>
      </w:r>
      <w:r w:rsidR="00B41D73" w:rsidRPr="00B41D73">
        <w:rPr>
          <w:szCs w:val="24"/>
        </w:rPr>
        <w:noBreakHyphen/>
        <w:t>76298, arba Panevėžys, Respublikos g. 62, LT</w:t>
      </w:r>
      <w:r w:rsidR="00B41D73" w:rsidRPr="00B41D73">
        <w:rPr>
          <w:szCs w:val="24"/>
        </w:rPr>
        <w:noBreakHyphen/>
        <w:t>35158) Lietuvos Respublikos administracinių bylų teisenos įstatymo nustatyta tvarka</w:t>
      </w:r>
      <w:r w:rsidR="00D66F0E" w:rsidRPr="00B41D73">
        <w:rPr>
          <w:szCs w:val="24"/>
        </w:rPr>
        <w:t>.</w:t>
      </w:r>
    </w:p>
    <w:p w14:paraId="2BD6C7C9" w14:textId="77777777" w:rsidR="0011692E" w:rsidRDefault="0011692E" w:rsidP="00011549">
      <w:pPr>
        <w:pStyle w:val="Sraopastraipa"/>
        <w:tabs>
          <w:tab w:val="left" w:pos="1134"/>
        </w:tabs>
        <w:ind w:left="851"/>
        <w:jc w:val="both"/>
        <w:rPr>
          <w:sz w:val="22"/>
          <w:szCs w:val="22"/>
        </w:rPr>
      </w:pPr>
    </w:p>
    <w:p w14:paraId="7254BF4A" w14:textId="77777777" w:rsidR="00B41D73" w:rsidRPr="0083762F" w:rsidRDefault="00B41D73" w:rsidP="00011549">
      <w:pPr>
        <w:pStyle w:val="Sraopastraipa"/>
        <w:tabs>
          <w:tab w:val="left" w:pos="1134"/>
        </w:tabs>
        <w:ind w:left="851"/>
        <w:jc w:val="both"/>
        <w:rPr>
          <w:sz w:val="22"/>
          <w:szCs w:val="22"/>
        </w:rPr>
      </w:pPr>
    </w:p>
    <w:bookmarkEnd w:id="4"/>
    <w:bookmarkEnd w:id="5"/>
    <w:p w14:paraId="0198031F" w14:textId="77777777" w:rsidR="00D66F0E" w:rsidRPr="0083762F" w:rsidRDefault="00D66F0E" w:rsidP="00D66F0E">
      <w:pPr>
        <w:contextualSpacing/>
        <w:rPr>
          <w:sz w:val="22"/>
          <w:szCs w:val="22"/>
          <w:lang w:eastAsia="lt-LT"/>
        </w:rPr>
      </w:pPr>
      <w:r w:rsidRPr="0083762F">
        <w:rPr>
          <w:sz w:val="22"/>
          <w:szCs w:val="22"/>
          <w:lang w:eastAsia="lt-LT"/>
        </w:rPr>
        <w:t>Savivaldybės meras</w:t>
      </w:r>
      <w:r w:rsidRPr="0083762F">
        <w:rPr>
          <w:sz w:val="22"/>
          <w:szCs w:val="22"/>
          <w:lang w:eastAsia="lt-LT"/>
        </w:rPr>
        <w:tab/>
      </w:r>
    </w:p>
    <w:p w14:paraId="248C98FF" w14:textId="77777777" w:rsidR="00B41D73" w:rsidRDefault="00B41D73" w:rsidP="00B41D73">
      <w:pPr>
        <w:ind w:left="5387"/>
        <w:contextualSpacing/>
        <w:jc w:val="both"/>
        <w:rPr>
          <w:color w:val="000000"/>
          <w:szCs w:val="24"/>
          <w:lang w:bidi="lo-LA"/>
        </w:rPr>
      </w:pPr>
      <w:bookmarkStart w:id="7" w:name="_Hlk224574471"/>
      <w:bookmarkStart w:id="8" w:name="_Hlk210050349"/>
      <w:r>
        <w:rPr>
          <w:color w:val="000000"/>
          <w:szCs w:val="24"/>
          <w:lang w:bidi="lo-LA"/>
        </w:rPr>
        <w:br w:type="page"/>
      </w:r>
    </w:p>
    <w:p w14:paraId="28BAEF4A" w14:textId="36A2F48D" w:rsidR="00B41D73" w:rsidRPr="001D6D70" w:rsidRDefault="00B41D73" w:rsidP="00B41D73">
      <w:pPr>
        <w:ind w:left="5387"/>
        <w:contextualSpacing/>
        <w:jc w:val="both"/>
        <w:rPr>
          <w:color w:val="000000"/>
          <w:szCs w:val="24"/>
          <w:lang w:bidi="lo-LA"/>
        </w:rPr>
      </w:pPr>
      <w:r w:rsidRPr="001D6D70">
        <w:rPr>
          <w:color w:val="000000"/>
          <w:szCs w:val="24"/>
          <w:lang w:bidi="lo-LA"/>
        </w:rPr>
        <w:lastRenderedPageBreak/>
        <w:t xml:space="preserve">PATVIRTINTA </w:t>
      </w:r>
    </w:p>
    <w:p w14:paraId="267AA17B"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t>Kėdainių rajono savivaldybės tarybos</w:t>
      </w:r>
    </w:p>
    <w:p w14:paraId="770BC617" w14:textId="55A83B1C" w:rsidR="00B41D73" w:rsidRDefault="00B41D73" w:rsidP="00B41D73">
      <w:pPr>
        <w:ind w:left="5387"/>
        <w:contextualSpacing/>
        <w:jc w:val="both"/>
        <w:rPr>
          <w:szCs w:val="24"/>
          <w:lang w:bidi="lo-LA"/>
        </w:rPr>
      </w:pPr>
      <w:bookmarkStart w:id="9" w:name="_Hlk215236348"/>
      <w:r w:rsidRPr="005844BB">
        <w:rPr>
          <w:szCs w:val="24"/>
        </w:rPr>
        <w:t>202</w:t>
      </w:r>
      <w:r>
        <w:rPr>
          <w:szCs w:val="24"/>
        </w:rPr>
        <w:t>6</w:t>
      </w:r>
      <w:r w:rsidRPr="005844BB">
        <w:rPr>
          <w:szCs w:val="24"/>
        </w:rPr>
        <w:t xml:space="preserve"> m. </w:t>
      </w:r>
      <w:r>
        <w:rPr>
          <w:szCs w:val="24"/>
        </w:rPr>
        <w:t xml:space="preserve">kovo </w:t>
      </w:r>
      <w:r>
        <w:rPr>
          <w:szCs w:val="24"/>
        </w:rPr>
        <w:t xml:space="preserve">   </w:t>
      </w:r>
      <w:r>
        <w:rPr>
          <w:szCs w:val="24"/>
        </w:rPr>
        <w:t xml:space="preserve"> </w:t>
      </w:r>
      <w:r w:rsidRPr="005844BB">
        <w:rPr>
          <w:szCs w:val="24"/>
        </w:rPr>
        <w:t xml:space="preserve">d. </w:t>
      </w:r>
      <w:r w:rsidRPr="001D6D70">
        <w:rPr>
          <w:szCs w:val="24"/>
          <w:lang w:bidi="lo-LA"/>
        </w:rPr>
        <w:t xml:space="preserve">sprendimu Nr. </w:t>
      </w:r>
      <w:bookmarkEnd w:id="8"/>
      <w:bookmarkEnd w:id="9"/>
      <w:r>
        <w:rPr>
          <w:szCs w:val="24"/>
          <w:lang w:bidi="lo-LA"/>
        </w:rPr>
        <w:t xml:space="preserve"> </w:t>
      </w:r>
    </w:p>
    <w:p w14:paraId="7483330A" w14:textId="77777777" w:rsidR="00B41D73" w:rsidRDefault="00B41D73" w:rsidP="00B41D73">
      <w:pPr>
        <w:ind w:left="5387"/>
        <w:contextualSpacing/>
        <w:jc w:val="both"/>
        <w:rPr>
          <w:szCs w:val="24"/>
        </w:rPr>
      </w:pPr>
    </w:p>
    <w:p w14:paraId="126F6CE1"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57B0AAA9" w14:textId="77777777" w:rsidR="001C0B78" w:rsidRPr="0083762F" w:rsidRDefault="001C0B78" w:rsidP="001C0B78">
      <w:pPr>
        <w:jc w:val="center"/>
        <w:rPr>
          <w:b/>
          <w:caps/>
          <w:lang w:eastAsia="lt-LT"/>
        </w:rPr>
      </w:pPr>
    </w:p>
    <w:p w14:paraId="2F8FF4B4" w14:textId="77777777" w:rsidR="001C0B78" w:rsidRPr="0083762F" w:rsidRDefault="001C0B78" w:rsidP="001C0B78">
      <w:pPr>
        <w:jc w:val="center"/>
        <w:rPr>
          <w:b/>
          <w:caps/>
          <w:lang w:eastAsia="lt-LT"/>
        </w:rPr>
      </w:pPr>
      <w:r w:rsidRPr="0083762F">
        <w:rPr>
          <w:b/>
          <w:caps/>
          <w:lang w:eastAsia="lt-LT"/>
        </w:rPr>
        <w:t xml:space="preserve">PIRMINĖS ASMENS SVEIKATOS PRIEŽIŪROS PRIEINAMUMO IR KOKYBĖS UŽTIKRINIMO KĖDAINIŲ RAJONO KAIMIŠKŲJŲ VIETOVIŲ GYVENTOJAMS </w:t>
      </w:r>
    </w:p>
    <w:p w14:paraId="40AB7907" w14:textId="77777777" w:rsidR="001C0B78" w:rsidRPr="0083762F" w:rsidRDefault="001C0B78" w:rsidP="001C0B78">
      <w:pPr>
        <w:jc w:val="center"/>
        <w:rPr>
          <w:b/>
          <w:bCs/>
          <w:szCs w:val="24"/>
          <w:lang w:eastAsia="lt-LT"/>
        </w:rPr>
      </w:pPr>
      <w:r w:rsidRPr="0083762F">
        <w:rPr>
          <w:b/>
          <w:caps/>
          <w:lang w:eastAsia="lt-LT"/>
        </w:rPr>
        <w:t>2026 METŲ PROGRAMA</w:t>
      </w:r>
    </w:p>
    <w:p w14:paraId="0D4EE101" w14:textId="77777777" w:rsidR="001C0B78" w:rsidRPr="0083762F" w:rsidRDefault="001C0B78" w:rsidP="001C0B78">
      <w:pPr>
        <w:jc w:val="center"/>
        <w:rPr>
          <w:szCs w:val="24"/>
        </w:rPr>
      </w:pPr>
    </w:p>
    <w:p w14:paraId="261AA693" w14:textId="77777777" w:rsidR="001C0B78" w:rsidRPr="0083762F" w:rsidRDefault="001C0B78" w:rsidP="001C0B78">
      <w:pPr>
        <w:jc w:val="center"/>
        <w:rPr>
          <w:b/>
          <w:sz w:val="23"/>
          <w:szCs w:val="23"/>
        </w:rPr>
      </w:pPr>
      <w:r w:rsidRPr="0083762F">
        <w:rPr>
          <w:b/>
          <w:sz w:val="23"/>
          <w:szCs w:val="23"/>
        </w:rPr>
        <w:t>I SKYRIUS</w:t>
      </w:r>
    </w:p>
    <w:p w14:paraId="67752C9E" w14:textId="77777777" w:rsidR="001C0B78" w:rsidRPr="0083762F" w:rsidRDefault="001C0B78" w:rsidP="001C0B78">
      <w:pPr>
        <w:jc w:val="center"/>
        <w:rPr>
          <w:b/>
          <w:sz w:val="23"/>
          <w:szCs w:val="23"/>
        </w:rPr>
      </w:pPr>
      <w:r w:rsidRPr="0083762F">
        <w:rPr>
          <w:b/>
          <w:sz w:val="23"/>
          <w:szCs w:val="23"/>
        </w:rPr>
        <w:t>BENDROSIOS NUOSTATOS</w:t>
      </w:r>
    </w:p>
    <w:p w14:paraId="153D93BA" w14:textId="77777777" w:rsidR="001C0B78" w:rsidRPr="0083762F" w:rsidRDefault="001C0B78" w:rsidP="001C0B78">
      <w:pPr>
        <w:ind w:firstLine="567"/>
        <w:rPr>
          <w:sz w:val="23"/>
          <w:szCs w:val="23"/>
        </w:rPr>
      </w:pPr>
    </w:p>
    <w:p w14:paraId="7658F061" w14:textId="77777777" w:rsidR="001C0B78" w:rsidRPr="0083762F" w:rsidRDefault="001C0B78" w:rsidP="001C0B78">
      <w:pPr>
        <w:pStyle w:val="Betarp"/>
        <w:numPr>
          <w:ilvl w:val="0"/>
          <w:numId w:val="7"/>
        </w:numPr>
        <w:tabs>
          <w:tab w:val="left" w:pos="993"/>
        </w:tabs>
        <w:ind w:left="0" w:firstLine="567"/>
        <w:jc w:val="both"/>
        <w:rPr>
          <w:sz w:val="23"/>
          <w:szCs w:val="23"/>
          <w:u w:val="single"/>
          <w:lang w:eastAsia="lt-LT"/>
        </w:rPr>
      </w:pPr>
      <w:bookmarkStart w:id="10" w:name="_Hlk85622404"/>
      <w:r w:rsidRPr="0083762F">
        <w:rPr>
          <w:sz w:val="23"/>
          <w:szCs w:val="23"/>
          <w:lang w:eastAsia="lt-LT"/>
        </w:rPr>
        <w:t>Pirminės asmens sveikatos priežiūros prieinamumo ir kokybės užtikrinimo Kėdainių rajono kaimiškųjų vietovių gyventojams</w:t>
      </w:r>
      <w:bookmarkEnd w:id="10"/>
      <w:r w:rsidRPr="0083762F">
        <w:rPr>
          <w:sz w:val="23"/>
          <w:szCs w:val="23"/>
          <w:lang w:eastAsia="lt-LT"/>
        </w:rPr>
        <w:t xml:space="preserve"> 2026 metų programa (toliau – Programa) parengta įgyvendinant Lietuvos Respublikos sveikatos priežiūros įstaigų įstatymo 12 straipsnio 1 dalį, siekiant investicijomis sveikatos priežiūrai plėsti sveikatos paslaugų asortimentą, įgyvendinant naujas sveikatos priežiūros technologijas, gerinti sveikatos priežiūros paslaugų prieinamumą ir kokybę.  </w:t>
      </w:r>
    </w:p>
    <w:p w14:paraId="4D0AA0B7" w14:textId="77777777" w:rsidR="001C0B78" w:rsidRPr="0083762F" w:rsidRDefault="001C0B78" w:rsidP="001C0B78">
      <w:pPr>
        <w:pStyle w:val="Betarp"/>
        <w:numPr>
          <w:ilvl w:val="0"/>
          <w:numId w:val="7"/>
        </w:numPr>
        <w:tabs>
          <w:tab w:val="left" w:pos="993"/>
        </w:tabs>
        <w:ind w:left="0" w:firstLine="567"/>
        <w:jc w:val="both"/>
        <w:rPr>
          <w:sz w:val="23"/>
          <w:szCs w:val="23"/>
          <w:u w:val="single"/>
          <w:lang w:eastAsia="lt-LT"/>
        </w:rPr>
      </w:pPr>
      <w:r w:rsidRPr="0083762F">
        <w:rPr>
          <w:sz w:val="23"/>
          <w:szCs w:val="23"/>
          <w:lang w:eastAsia="lt-LT"/>
        </w:rPr>
        <w:t xml:space="preserve">Programos koncepcija remiasi Lietuvos sveikatos 2014–2025 metų strategijos (patvirtinta Lietuvos Respublikos Seimo 2014 m. birželio 26 d. nutarimu Nr. XII-964) 1 tikslu „Sukurti saugesnę socialinę aplinką, mažinti sveikatos netolygumus ir socialinę atskirtį“. </w:t>
      </w:r>
    </w:p>
    <w:p w14:paraId="2BC4607A" w14:textId="77777777" w:rsidR="001C0B78" w:rsidRPr="0083762F" w:rsidRDefault="001C0B78" w:rsidP="001C0B78">
      <w:pPr>
        <w:pStyle w:val="Betarp"/>
        <w:numPr>
          <w:ilvl w:val="0"/>
          <w:numId w:val="7"/>
        </w:numPr>
        <w:tabs>
          <w:tab w:val="left" w:pos="993"/>
        </w:tabs>
        <w:ind w:left="0" w:firstLine="567"/>
        <w:jc w:val="both"/>
        <w:rPr>
          <w:sz w:val="23"/>
          <w:szCs w:val="23"/>
        </w:rPr>
      </w:pPr>
      <w:r w:rsidRPr="0083762F">
        <w:rPr>
          <w:sz w:val="23"/>
          <w:szCs w:val="23"/>
        </w:rPr>
        <w:t xml:space="preserve">Programa atitinka Lietuvos Respublikos sveikatos apsaugos ministerijos 2023–2025 m. strateginio veiklos plano 1 veiklos prioritetą </w:t>
      </w:r>
      <w:r w:rsidRPr="0083762F">
        <w:rPr>
          <w:sz w:val="23"/>
          <w:szCs w:val="23"/>
          <w:lang w:eastAsia="lt-LT"/>
        </w:rPr>
        <w:t xml:space="preserve">– </w:t>
      </w:r>
      <w:r w:rsidRPr="0083762F">
        <w:rPr>
          <w:sz w:val="23"/>
          <w:szCs w:val="23"/>
        </w:rPr>
        <w:t>visuomenės sveikatos priežiūros įstaigų veiklos kokybės gerinimas.</w:t>
      </w:r>
    </w:p>
    <w:p w14:paraId="27B5F38D" w14:textId="77777777" w:rsidR="001C0B78" w:rsidRPr="0083762F" w:rsidRDefault="001C0B78" w:rsidP="001C0B78">
      <w:pPr>
        <w:pStyle w:val="Betarp"/>
        <w:keepNext/>
        <w:numPr>
          <w:ilvl w:val="0"/>
          <w:numId w:val="7"/>
        </w:numPr>
        <w:tabs>
          <w:tab w:val="left" w:pos="993"/>
        </w:tabs>
        <w:ind w:left="0" w:firstLine="567"/>
        <w:jc w:val="both"/>
        <w:outlineLvl w:val="3"/>
        <w:rPr>
          <w:sz w:val="23"/>
          <w:szCs w:val="23"/>
        </w:rPr>
      </w:pPr>
      <w:r w:rsidRPr="0083762F">
        <w:rPr>
          <w:sz w:val="23"/>
          <w:szCs w:val="23"/>
        </w:rPr>
        <w:t>Programa parengta, vadovaujantis Kėdainių rajono savivaldybės strateginio plėtros plano iki 2030 metų, II prioriteto „Aukšta gyvenimo kokybė socialiai atsakingame rajone“ 2.3. tikslo „Gyventojų sveikatos išsaugojimas ir stiprinimas“ 2.3.1. uždavinį „Modernizuoti ir optimizuoti sveikatos priežiūros įstaigų infrastruktūrą“ bei 2.3.2. uždavinį „Siekti gyventojų sveikatos išsaugojimo, gerinant sveikatos priežiūros paslaugų kokybę ir prieinamumą“.</w:t>
      </w:r>
    </w:p>
    <w:p w14:paraId="0A4D29CA" w14:textId="77777777" w:rsidR="001C0B78" w:rsidRPr="0083762F" w:rsidRDefault="001C0B78" w:rsidP="001C0B78">
      <w:pPr>
        <w:tabs>
          <w:tab w:val="left" w:pos="0"/>
          <w:tab w:val="left" w:pos="1134"/>
        </w:tabs>
        <w:ind w:left="720"/>
        <w:rPr>
          <w:rFonts w:eastAsia="SimSun"/>
          <w:sz w:val="23"/>
          <w:szCs w:val="23"/>
        </w:rPr>
      </w:pPr>
    </w:p>
    <w:p w14:paraId="4D48DB63" w14:textId="77777777" w:rsidR="001C0B78" w:rsidRPr="0083762F" w:rsidRDefault="001C0B78" w:rsidP="001C0B78">
      <w:pPr>
        <w:keepNext/>
        <w:jc w:val="center"/>
        <w:outlineLvl w:val="3"/>
        <w:rPr>
          <w:b/>
          <w:bCs/>
          <w:sz w:val="23"/>
          <w:szCs w:val="23"/>
        </w:rPr>
      </w:pPr>
      <w:r w:rsidRPr="0083762F">
        <w:rPr>
          <w:b/>
          <w:bCs/>
          <w:sz w:val="23"/>
          <w:szCs w:val="23"/>
        </w:rPr>
        <w:t>II SKYRIUS</w:t>
      </w:r>
    </w:p>
    <w:p w14:paraId="7F1536DC" w14:textId="77777777" w:rsidR="001C0B78" w:rsidRPr="0083762F" w:rsidRDefault="001C0B78" w:rsidP="001C0B78">
      <w:pPr>
        <w:keepNext/>
        <w:jc w:val="center"/>
        <w:outlineLvl w:val="3"/>
        <w:rPr>
          <w:b/>
          <w:bCs/>
          <w:sz w:val="23"/>
          <w:szCs w:val="23"/>
        </w:rPr>
      </w:pPr>
      <w:r w:rsidRPr="0083762F">
        <w:rPr>
          <w:b/>
          <w:bCs/>
          <w:sz w:val="23"/>
          <w:szCs w:val="23"/>
        </w:rPr>
        <w:t>SITUACIJOS ANALIZĖ</w:t>
      </w:r>
    </w:p>
    <w:p w14:paraId="6BE68437" w14:textId="77777777" w:rsidR="001C0B78" w:rsidRPr="0083762F" w:rsidRDefault="001C0B78" w:rsidP="001C0B78">
      <w:pPr>
        <w:pStyle w:val="Betarp"/>
        <w:ind w:firstLine="624"/>
        <w:rPr>
          <w:sz w:val="23"/>
          <w:szCs w:val="23"/>
          <w:lang w:eastAsia="lt-LT"/>
        </w:rPr>
      </w:pPr>
    </w:p>
    <w:p w14:paraId="056B1A36" w14:textId="77777777" w:rsidR="001C0B78" w:rsidRPr="0083762F" w:rsidRDefault="001C0B78" w:rsidP="001C0B78">
      <w:pPr>
        <w:pStyle w:val="Betarp"/>
        <w:numPr>
          <w:ilvl w:val="0"/>
          <w:numId w:val="7"/>
        </w:numPr>
        <w:tabs>
          <w:tab w:val="left" w:pos="993"/>
        </w:tabs>
        <w:overflowPunct w:val="0"/>
        <w:ind w:left="0" w:firstLine="624"/>
        <w:jc w:val="both"/>
        <w:rPr>
          <w:sz w:val="23"/>
          <w:szCs w:val="23"/>
          <w:lang w:eastAsia="lt-LT"/>
        </w:rPr>
      </w:pPr>
      <w:r w:rsidRPr="0083762F">
        <w:rPr>
          <w:sz w:val="23"/>
          <w:szCs w:val="23"/>
          <w:lang w:eastAsia="lt-LT"/>
        </w:rPr>
        <w:t xml:space="preserve">Lietuvos statistikos departamento duomenimis, kaimo gyventojų standartizuoto mirtingumo rodiklis yra apie 1,2 karto didesnis nei miesto, o vidutinė gyvenimo trukmė – apie 2,5 m. trumpesnė nei miesto gyventojų. Miesto ir kaimo gyventojų mirtingumo nuo visų pagrindinių mirties priežasčių skirtumai didėja. Miesto ir kaimo (rajonų) gyventojų mirtingumo rodiklių netolygumai ir jų pokyčiai netiesiogiai atspindi kaimo gyventojų patiriamą didesnį ir iki šiol vis didėjantį socialinį bei psichologinį stresą, susijusį su nepalankiais sveikatai ekonominiais, socialiniais ir kultūriniais veiksniais. </w:t>
      </w:r>
    </w:p>
    <w:p w14:paraId="78D93034" w14:textId="77777777" w:rsidR="001C0B78" w:rsidRPr="0083762F" w:rsidRDefault="001C0B78" w:rsidP="001C0B78">
      <w:pPr>
        <w:pStyle w:val="Betarp"/>
        <w:numPr>
          <w:ilvl w:val="0"/>
          <w:numId w:val="7"/>
        </w:numPr>
        <w:tabs>
          <w:tab w:val="left" w:pos="993"/>
        </w:tabs>
        <w:overflowPunct w:val="0"/>
        <w:ind w:left="0" w:firstLine="567"/>
        <w:jc w:val="both"/>
        <w:rPr>
          <w:sz w:val="23"/>
          <w:szCs w:val="23"/>
          <w:lang w:eastAsia="lt-LT"/>
        </w:rPr>
      </w:pPr>
      <w:r w:rsidRPr="0083762F">
        <w:rPr>
          <w:sz w:val="23"/>
          <w:szCs w:val="23"/>
          <w:lang w:eastAsia="lt-LT"/>
        </w:rPr>
        <w:t>Sveikatos netolygumų mažinimo Lietuvoje 2014–2023 m. Veiksmų plano situacijos vertinime pabrėžiama, kad blogesnę kaimo (rajonų) gyventojų padėtį rodo ir mirtingumo nuo daugelio pagrindinių priežasčių rodiklių pokyčiai. Ypač skiriasi mirtingumo nuo kraujotakos sistemos ligų rodikliai mieste ir kaime – vyrų ir moterų mirtingumo rodikliai nuo šios priežasties mieste mažesni, o kaime (rajonuose) – beveik dvigubai didesni. Mirtingumo nuo kraujotakos sistemos ligų rodiklių netolygumai iš esmės yra sąlygojami neefektyvios šių ligų rizikos veiksnių (arterinės hipertenzijos, cukrinio diabeto, kt.) kontrolės kaimo vietovėse. Nepalankesnės yra ir kaimo moterų mirtingumo nuo piktybinių navikų tendencijos. Mirtingumo nuo pagrindinių išorinių priežasčių – transporto traumų ir savižudybių rodiklių pokyčiai taip pat buvo kur kas palankesni mieste negu kaime. Savižudybės taip pat labiau paplitusios kaime.</w:t>
      </w:r>
    </w:p>
    <w:p w14:paraId="3F1B29A3" w14:textId="77777777" w:rsidR="001C0B78" w:rsidRPr="0083762F" w:rsidRDefault="001C0B78" w:rsidP="001C0B78">
      <w:pPr>
        <w:pStyle w:val="Betarp"/>
        <w:numPr>
          <w:ilvl w:val="0"/>
          <w:numId w:val="7"/>
        </w:numPr>
        <w:tabs>
          <w:tab w:val="left" w:pos="993"/>
        </w:tabs>
        <w:overflowPunct w:val="0"/>
        <w:ind w:left="0" w:firstLine="567"/>
        <w:jc w:val="both"/>
        <w:rPr>
          <w:sz w:val="23"/>
          <w:szCs w:val="23"/>
          <w:lang w:eastAsia="lt-LT"/>
        </w:rPr>
      </w:pPr>
      <w:r w:rsidRPr="0083762F">
        <w:rPr>
          <w:sz w:val="23"/>
          <w:szCs w:val="23"/>
          <w:lang w:eastAsia="lt-LT"/>
        </w:rPr>
        <w:t>Sveikatos netolygumų mažinimo Lietuvoje 2014–2023 m. veiksmų plane, aptariant sveikatos priežiūros prieinamumo ir kokybės skirtumus teritoriniu aspektu, nurodoma, kad skirtingas sveikatos paslaugų prieinamumas ir dėl įvairių priežasčių ribota galimybė pasinaudoti sveikatos priežiūros paslaugomis gali lemti kai kurių gyventojų grupių sveikatos netolygumų didėjimą. Sveikatos priežiūros paslaugų prieinamumas suprantamas kaip tam tikros teritorijos gyventojų realizuota galimybė gauti jiems reikiamas gydymo ar slaugymo paslaugas. Dažnai prieinamumas neatsiejamas nuo paslaugų kokybės.</w:t>
      </w:r>
    </w:p>
    <w:p w14:paraId="101917AD" w14:textId="77777777" w:rsidR="001C0B78" w:rsidRPr="0083762F" w:rsidRDefault="001C0B78" w:rsidP="001C0B78">
      <w:pPr>
        <w:pStyle w:val="Betarp"/>
        <w:numPr>
          <w:ilvl w:val="0"/>
          <w:numId w:val="7"/>
        </w:numPr>
        <w:tabs>
          <w:tab w:val="left" w:pos="993"/>
        </w:tabs>
        <w:overflowPunct w:val="0"/>
        <w:ind w:left="0" w:firstLine="567"/>
        <w:jc w:val="both"/>
        <w:rPr>
          <w:sz w:val="23"/>
          <w:szCs w:val="23"/>
          <w:lang w:eastAsia="lt-LT"/>
        </w:rPr>
      </w:pPr>
      <w:r w:rsidRPr="0083762F">
        <w:rPr>
          <w:bCs/>
          <w:sz w:val="23"/>
          <w:szCs w:val="23"/>
          <w:lang w:eastAsia="lt-LT"/>
        </w:rPr>
        <w:lastRenderedPageBreak/>
        <w:t>Lietuvos sveikatos 2014–2025 metų programoje</w:t>
      </w:r>
      <w:r w:rsidRPr="0083762F">
        <w:rPr>
          <w:sz w:val="23"/>
          <w:szCs w:val="23"/>
          <w:lang w:eastAsia="lt-LT"/>
        </w:rPr>
        <w:t xml:space="preserve"> nurodoma, jog būtina plėtoti sveikatos infrastuktūrą ir gerinti sveikatos priežiūros paslaugų kokybę, saugą, prieinamumą ir į pacientą orientuotą sveikatos priežiūrą, sudarant galimybes gauti kokybiškas paslaugas arčiau gyvenamosios vietos.</w:t>
      </w:r>
    </w:p>
    <w:p w14:paraId="2DAE09F0" w14:textId="77777777" w:rsidR="001C0B78" w:rsidRPr="0083762F" w:rsidRDefault="001C0B78" w:rsidP="001C0B78">
      <w:pPr>
        <w:numPr>
          <w:ilvl w:val="0"/>
          <w:numId w:val="7"/>
        </w:numPr>
        <w:tabs>
          <w:tab w:val="left" w:pos="993"/>
        </w:tabs>
        <w:suppressAutoHyphens/>
        <w:ind w:left="0" w:firstLine="567"/>
        <w:jc w:val="both"/>
        <w:rPr>
          <w:rFonts w:eastAsia="SimSun"/>
          <w:sz w:val="23"/>
          <w:szCs w:val="23"/>
          <w:u w:val="single"/>
          <w:lang w:eastAsia="ar-SA"/>
        </w:rPr>
      </w:pPr>
      <w:r w:rsidRPr="0083762F">
        <w:rPr>
          <w:rFonts w:eastAsia="SimSun"/>
          <w:sz w:val="23"/>
          <w:szCs w:val="23"/>
          <w:lang w:eastAsia="ar-SA"/>
        </w:rPr>
        <w:t xml:space="preserve">Nuo 2014 metų sausio 1 d. Kėdainių rajono savivaldybės tarybos sprendimu, viešosios įstaigos Akademijos, Dotnuvos, Krakių, Gudžiūnų, Josvainių, Pernaravos, Šėtos, Pelėdnagių, Lančiūnavos ambulatorijos bei 15 medicinos punktų – reorganizuoti prijungimo būdu prie viešosios įstaigos Kėdainių pirminės sveikatos priežiūros centro. Šios reorganizacijos tikslas – efektyvus žmogiškųjų, finansinių ir kitų išteklių panaudojimas, paslaugų kokybės gerinimas optimizuojant valdymą. 2018 m. VšĮ Kėdainių PSPC kaimo vietovėse sudarė 9 ambulatorijos: Akademijos, Dotnuvos, Gudžiūnų, Josvainių, Krakių, Lančiūnavos, Pelėdnagių, Pernaravos ir Šėtos, 20 kaimo medicinos punktų: Aristavos, Kalnaberžės, </w:t>
      </w:r>
      <w:proofErr w:type="spellStart"/>
      <w:r w:rsidRPr="0083762F">
        <w:rPr>
          <w:rFonts w:eastAsia="SimSun"/>
          <w:sz w:val="23"/>
          <w:szCs w:val="23"/>
          <w:lang w:eastAsia="ar-SA"/>
        </w:rPr>
        <w:t>Keleriškių</w:t>
      </w:r>
      <w:proofErr w:type="spellEnd"/>
      <w:r w:rsidRPr="0083762F">
        <w:rPr>
          <w:rFonts w:eastAsia="SimSun"/>
          <w:sz w:val="23"/>
          <w:szCs w:val="23"/>
          <w:lang w:eastAsia="ar-SA"/>
        </w:rPr>
        <w:t xml:space="preserve">, Sirutiškio, Surviliškio, Tiskūnų, </w:t>
      </w:r>
      <w:proofErr w:type="spellStart"/>
      <w:r w:rsidRPr="0083762F">
        <w:rPr>
          <w:rFonts w:eastAsia="SimSun"/>
          <w:sz w:val="23"/>
          <w:szCs w:val="23"/>
          <w:lang w:eastAsia="ar-SA"/>
        </w:rPr>
        <w:t>Mantviliškio</w:t>
      </w:r>
      <w:proofErr w:type="spellEnd"/>
      <w:r w:rsidRPr="0083762F">
        <w:rPr>
          <w:rFonts w:eastAsia="SimSun"/>
          <w:sz w:val="23"/>
          <w:szCs w:val="23"/>
          <w:lang w:eastAsia="ar-SA"/>
        </w:rPr>
        <w:t xml:space="preserve">, Šlapaberžės,  Vainikų, Skaistgirių, Petkūnų, Truskavos, </w:t>
      </w:r>
      <w:proofErr w:type="spellStart"/>
      <w:r w:rsidRPr="0083762F">
        <w:rPr>
          <w:rFonts w:eastAsia="SimSun"/>
          <w:sz w:val="23"/>
          <w:szCs w:val="23"/>
          <w:lang w:eastAsia="ar-SA"/>
        </w:rPr>
        <w:t>Okainių</w:t>
      </w:r>
      <w:proofErr w:type="spellEnd"/>
      <w:r w:rsidRPr="0083762F">
        <w:rPr>
          <w:rFonts w:eastAsia="SimSun"/>
          <w:sz w:val="23"/>
          <w:szCs w:val="23"/>
          <w:lang w:eastAsia="ar-SA"/>
        </w:rPr>
        <w:t xml:space="preserve">, Pajieslio, </w:t>
      </w:r>
      <w:proofErr w:type="spellStart"/>
      <w:r w:rsidRPr="0083762F">
        <w:rPr>
          <w:rFonts w:eastAsia="SimSun"/>
          <w:sz w:val="23"/>
          <w:szCs w:val="23"/>
          <w:lang w:eastAsia="ar-SA"/>
        </w:rPr>
        <w:t>Beinaičių</w:t>
      </w:r>
      <w:proofErr w:type="spellEnd"/>
      <w:r w:rsidRPr="0083762F">
        <w:rPr>
          <w:rFonts w:eastAsia="SimSun"/>
          <w:sz w:val="23"/>
          <w:szCs w:val="23"/>
          <w:lang w:eastAsia="ar-SA"/>
        </w:rPr>
        <w:t xml:space="preserve">, Nociūnų, Labūnavos, Aluonos, Langakių, Pagirių ir AB „Lifosa“ medicinos punktas, teikiantis šeimos medicinos paslaugas. Kėdainių rajono savivaldybės tarybos 2019 m. birželio 28 d. sprendimu Nr. TS-153 „Dėl VšĮ Kėdainių pirminės sveikatos priežiūros centro Kunionių medicinos punkto likvidavimo“ ir Kėdainių rajono savivaldybės tarybos 2019 m. birželio 28 d. sprendimu Nr. TS-154 „Dėl VšĮ Kėdainių pirminės sveikatos priežiūros centro Miegėnų medicinos punkto likvidavimo“ nuo 2019 m. liepos 1 dienos likviduoti Kunionių ir Miegėnų medicinos punktai. </w:t>
      </w:r>
    </w:p>
    <w:p w14:paraId="08BFF79C" w14:textId="77777777" w:rsidR="001C0B78" w:rsidRPr="0083762F" w:rsidRDefault="001C0B78" w:rsidP="001C0B78">
      <w:pPr>
        <w:numPr>
          <w:ilvl w:val="0"/>
          <w:numId w:val="7"/>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2024 m. duomenimis, iš viso įstaigoje prisirašę 36 344 Kėdainių rajono gyventojų, iš jų kaimo gyventojų – 16 706 (žr. 1 lentelė). Apie 95 proc. (kaimo ~ 94 proc.) asmenų yra drausti privalomuoju sveikatos draudimu (PSD). </w:t>
      </w:r>
    </w:p>
    <w:p w14:paraId="478AD0B9" w14:textId="77777777" w:rsidR="001C0B78" w:rsidRPr="0083762F" w:rsidRDefault="001C0B78" w:rsidP="001C0B78">
      <w:pPr>
        <w:tabs>
          <w:tab w:val="left" w:pos="1211"/>
        </w:tabs>
        <w:spacing w:line="360" w:lineRule="auto"/>
        <w:ind w:left="567"/>
        <w:jc w:val="right"/>
        <w:rPr>
          <w:rFonts w:eastAsia="SimSun"/>
          <w:b/>
          <w:sz w:val="23"/>
          <w:szCs w:val="23"/>
        </w:rPr>
      </w:pPr>
      <w:r w:rsidRPr="0083762F">
        <w:rPr>
          <w:rFonts w:eastAsia="SimSun"/>
          <w:b/>
          <w:sz w:val="23"/>
          <w:szCs w:val="23"/>
        </w:rPr>
        <w:t>1 lentelė. Prisirašiusių VšĮ Kėdainių PSPC asmenų skaičiaus pokyčiai 2023</w:t>
      </w:r>
      <w:r w:rsidRPr="0083762F">
        <w:rPr>
          <w:rFonts w:eastAsia="SimSun"/>
          <w:sz w:val="23"/>
          <w:szCs w:val="23"/>
        </w:rPr>
        <w:t>–</w:t>
      </w:r>
      <w:r w:rsidRPr="0083762F">
        <w:rPr>
          <w:rFonts w:eastAsia="SimSun"/>
          <w:b/>
          <w:sz w:val="23"/>
          <w:szCs w:val="23"/>
        </w:rPr>
        <w:t>2024 m.</w:t>
      </w:r>
      <w:r w:rsidRPr="0083762F">
        <w:rPr>
          <w:rStyle w:val="FootnoteAnchor"/>
          <w:rFonts w:eastAsia="SimSun"/>
          <w:b/>
          <w:sz w:val="23"/>
          <w:szCs w:val="23"/>
        </w:rPr>
        <w:footnoteReference w:id="1"/>
      </w:r>
    </w:p>
    <w:tbl>
      <w:tblPr>
        <w:tblW w:w="9163" w:type="dxa"/>
        <w:jc w:val="center"/>
        <w:tblLayout w:type="fixed"/>
        <w:tblCellMar>
          <w:left w:w="5" w:type="dxa"/>
          <w:right w:w="5" w:type="dxa"/>
        </w:tblCellMar>
        <w:tblLook w:val="00A0" w:firstRow="1" w:lastRow="0" w:firstColumn="1" w:lastColumn="0" w:noHBand="0" w:noVBand="0"/>
      </w:tblPr>
      <w:tblGrid>
        <w:gridCol w:w="632"/>
        <w:gridCol w:w="2773"/>
        <w:gridCol w:w="1050"/>
        <w:gridCol w:w="1023"/>
        <w:gridCol w:w="1702"/>
        <w:gridCol w:w="1983"/>
      </w:tblGrid>
      <w:tr w:rsidR="0083762F" w:rsidRPr="0083762F" w14:paraId="7021E646" w14:textId="77777777" w:rsidTr="001C0B78">
        <w:trPr>
          <w:trHeight w:val="223"/>
          <w:tblHeader/>
          <w:jc w:val="center"/>
        </w:trPr>
        <w:tc>
          <w:tcPr>
            <w:tcW w:w="63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37613C3" w14:textId="77777777" w:rsidR="001C0B78" w:rsidRPr="0083762F" w:rsidRDefault="001C0B78" w:rsidP="001C0B78">
            <w:pPr>
              <w:widowControl w:val="0"/>
              <w:jc w:val="center"/>
              <w:rPr>
                <w:rFonts w:eastAsia="SimSun"/>
                <w:b/>
                <w:kern w:val="2"/>
                <w:sz w:val="20"/>
                <w:lang w:eastAsia="hi-IN" w:bidi="hi-IN"/>
              </w:rPr>
            </w:pPr>
            <w:r w:rsidRPr="0083762F">
              <w:rPr>
                <w:rFonts w:eastAsia="SimSun"/>
                <w:b/>
                <w:kern w:val="2"/>
                <w:sz w:val="20"/>
                <w:lang w:eastAsia="hi-IN" w:bidi="hi-IN"/>
              </w:rPr>
              <w:t>Eil. Nr.</w:t>
            </w:r>
          </w:p>
        </w:tc>
        <w:tc>
          <w:tcPr>
            <w:tcW w:w="277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3E0EF6A"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Rodiklis</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74D8B99"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2023 m.</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4F16178"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2024 m.</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352038"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Pokytis (+/- ) 2023/2024 m.</w:t>
            </w:r>
          </w:p>
        </w:tc>
      </w:tr>
      <w:tr w:rsidR="0083762F" w:rsidRPr="0083762F" w14:paraId="0CDFDF05" w14:textId="77777777" w:rsidTr="001C0B78">
        <w:trPr>
          <w:trHeight w:val="140"/>
          <w:tblHeader/>
          <w:jc w:val="center"/>
        </w:trPr>
        <w:tc>
          <w:tcPr>
            <w:tcW w:w="63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F8BF4DA" w14:textId="77777777" w:rsidR="001C0B78" w:rsidRPr="0083762F" w:rsidRDefault="001C0B78" w:rsidP="001C0B78">
            <w:pPr>
              <w:widowControl w:val="0"/>
              <w:jc w:val="center"/>
              <w:rPr>
                <w:rFonts w:eastAsia="SimSun" w:cs="Mangal"/>
                <w:b/>
                <w:kern w:val="2"/>
                <w:sz w:val="20"/>
                <w:lang w:eastAsia="hi-IN" w:bidi="hi-IN"/>
              </w:rPr>
            </w:pPr>
          </w:p>
        </w:tc>
        <w:tc>
          <w:tcPr>
            <w:tcW w:w="277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73D3EEB" w14:textId="77777777" w:rsidR="001C0B78" w:rsidRPr="0083762F" w:rsidRDefault="001C0B78" w:rsidP="001C0B78">
            <w:pPr>
              <w:widowControl w:val="0"/>
              <w:jc w:val="center"/>
              <w:rPr>
                <w:rFonts w:eastAsia="SimSun"/>
                <w:b/>
                <w:kern w:val="2"/>
                <w:sz w:val="20"/>
                <w:lang w:eastAsia="hi-IN" w:bidi="hi-IN"/>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D9D9D9"/>
          </w:tcPr>
          <w:p w14:paraId="23A36A2E" w14:textId="77777777" w:rsidR="001C0B78" w:rsidRPr="0083762F" w:rsidRDefault="001C0B78" w:rsidP="001C0B78">
            <w:pPr>
              <w:widowControl w:val="0"/>
              <w:jc w:val="center"/>
              <w:rPr>
                <w:rFonts w:eastAsia="SimSun"/>
                <w:b/>
                <w:kern w:val="2"/>
                <w:sz w:val="20"/>
                <w:lang w:eastAsia="hi-IN" w:bidi="hi-IN"/>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D9D9D9"/>
          </w:tcPr>
          <w:p w14:paraId="4F2D3203" w14:textId="77777777" w:rsidR="001C0B78" w:rsidRPr="0083762F" w:rsidRDefault="001C0B78" w:rsidP="001C0B78">
            <w:pPr>
              <w:widowControl w:val="0"/>
              <w:snapToGrid w:val="0"/>
              <w:jc w:val="center"/>
              <w:rPr>
                <w:rFonts w:eastAsia="SimSun" w:cs="Mangal"/>
                <w:b/>
                <w:kern w:val="2"/>
                <w:sz w:val="20"/>
                <w:lang w:eastAsia="hi-IN" w:bidi="hi-IN"/>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E48BFD" w14:textId="77777777" w:rsidR="001C0B78" w:rsidRPr="0083762F" w:rsidRDefault="001C0B78" w:rsidP="001C0B78">
            <w:pPr>
              <w:widowControl w:val="0"/>
              <w:snapToGrid w:val="0"/>
              <w:jc w:val="center"/>
              <w:rPr>
                <w:rFonts w:eastAsia="SimSun"/>
                <w:b/>
                <w:kern w:val="2"/>
                <w:sz w:val="20"/>
                <w:lang w:eastAsia="hi-IN" w:bidi="hi-IN"/>
              </w:rPr>
            </w:pPr>
            <w:proofErr w:type="spellStart"/>
            <w:r w:rsidRPr="0083762F">
              <w:rPr>
                <w:rFonts w:eastAsia="SimSun" w:cs="Mangal"/>
                <w:b/>
                <w:kern w:val="2"/>
                <w:sz w:val="20"/>
                <w:lang w:eastAsia="hi-IN" w:bidi="hi-IN"/>
              </w:rPr>
              <w:t>Abs</w:t>
            </w:r>
            <w:proofErr w:type="spellEnd"/>
            <w:r w:rsidRPr="0083762F">
              <w:rPr>
                <w:rFonts w:eastAsia="SimSun" w:cs="Mangal"/>
                <w:b/>
                <w:kern w:val="2"/>
                <w:sz w:val="20"/>
                <w:lang w:eastAsia="hi-IN" w:bidi="hi-IN"/>
              </w:rPr>
              <w:t>. sk.</w:t>
            </w:r>
          </w:p>
        </w:tc>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DB15CB"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cs="Mangal"/>
                <w:b/>
                <w:kern w:val="2"/>
                <w:sz w:val="20"/>
                <w:lang w:eastAsia="hi-IN" w:bidi="hi-IN"/>
              </w:rPr>
              <w:t>Proc.</w:t>
            </w:r>
          </w:p>
        </w:tc>
      </w:tr>
      <w:tr w:rsidR="0083762F" w:rsidRPr="0083762F" w14:paraId="3447287A" w14:textId="77777777" w:rsidTr="001C0B78">
        <w:trPr>
          <w:trHeight w:val="211"/>
          <w:jc w:val="center"/>
        </w:trPr>
        <w:tc>
          <w:tcPr>
            <w:tcW w:w="632" w:type="dxa"/>
            <w:tcBorders>
              <w:top w:val="single" w:sz="4" w:space="0" w:color="000000"/>
              <w:left w:val="single" w:sz="4" w:space="0" w:color="000000"/>
              <w:bottom w:val="single" w:sz="4" w:space="0" w:color="000000"/>
              <w:right w:val="single" w:sz="4" w:space="0" w:color="000000"/>
            </w:tcBorders>
          </w:tcPr>
          <w:p w14:paraId="037B873B" w14:textId="77777777" w:rsidR="001C0B78" w:rsidRPr="0083762F" w:rsidRDefault="001C0B78" w:rsidP="001C0B78">
            <w:pPr>
              <w:widowControl w:val="0"/>
              <w:jc w:val="center"/>
              <w:rPr>
                <w:rFonts w:eastAsia="SimSun" w:cs="Mangal"/>
                <w:kern w:val="2"/>
                <w:sz w:val="20"/>
                <w:lang w:eastAsia="hi-IN" w:bidi="hi-IN"/>
              </w:rPr>
            </w:pPr>
            <w:r w:rsidRPr="0083762F">
              <w:rPr>
                <w:rFonts w:eastAsia="SimSun" w:cs="Mangal"/>
                <w:kern w:val="2"/>
                <w:sz w:val="20"/>
                <w:lang w:eastAsia="hi-IN" w:bidi="hi-IN"/>
              </w:rPr>
              <w:t>1.</w:t>
            </w:r>
          </w:p>
        </w:tc>
        <w:tc>
          <w:tcPr>
            <w:tcW w:w="2773" w:type="dxa"/>
            <w:tcBorders>
              <w:top w:val="single" w:sz="4" w:space="0" w:color="000000"/>
              <w:left w:val="single" w:sz="4" w:space="0" w:color="000000"/>
              <w:bottom w:val="single" w:sz="4" w:space="0" w:color="000000"/>
              <w:right w:val="single" w:sz="4" w:space="0" w:color="000000"/>
            </w:tcBorders>
          </w:tcPr>
          <w:p w14:paraId="34FF8FB1" w14:textId="77777777" w:rsidR="001C0B78" w:rsidRPr="0083762F" w:rsidRDefault="001C0B78" w:rsidP="001C0B78">
            <w:pPr>
              <w:widowControl w:val="0"/>
              <w:snapToGrid w:val="0"/>
              <w:ind w:left="169"/>
              <w:rPr>
                <w:rFonts w:eastAsia="SimSun"/>
                <w:kern w:val="2"/>
                <w:sz w:val="20"/>
                <w:lang w:eastAsia="hi-IN" w:bidi="hi-IN"/>
              </w:rPr>
            </w:pPr>
            <w:r w:rsidRPr="0083762F">
              <w:rPr>
                <w:rFonts w:eastAsia="SimSun" w:cs="Mangal"/>
                <w:kern w:val="2"/>
                <w:sz w:val="20"/>
                <w:lang w:eastAsia="hi-IN" w:bidi="hi-IN"/>
              </w:rPr>
              <w:t>Gyventojų skaičius rajone</w:t>
            </w:r>
            <w:r w:rsidRPr="0083762F">
              <w:rPr>
                <w:rStyle w:val="FootnoteAnchor"/>
                <w:rFonts w:eastAsia="SimSun" w:cs="Mangal"/>
                <w:kern w:val="2"/>
                <w:sz w:val="20"/>
                <w:lang w:eastAsia="hi-IN" w:bidi="hi-IN"/>
              </w:rPr>
              <w:footnoteReference w:id="2"/>
            </w:r>
          </w:p>
        </w:tc>
        <w:tc>
          <w:tcPr>
            <w:tcW w:w="1050" w:type="dxa"/>
            <w:tcBorders>
              <w:bottom w:val="single" w:sz="4" w:space="0" w:color="000000"/>
              <w:right w:val="single" w:sz="4" w:space="0" w:color="000000"/>
            </w:tcBorders>
          </w:tcPr>
          <w:p w14:paraId="4B38480D" w14:textId="77777777" w:rsidR="001C0B78" w:rsidRPr="0083762F" w:rsidRDefault="001C0B78" w:rsidP="001C0B78">
            <w:pPr>
              <w:widowControl w:val="0"/>
              <w:snapToGrid w:val="0"/>
              <w:jc w:val="center"/>
              <w:rPr>
                <w:rFonts w:eastAsia="SimSun"/>
                <w:b/>
                <w:bCs/>
                <w:kern w:val="2"/>
                <w:sz w:val="20"/>
                <w:lang w:eastAsia="hi-IN" w:bidi="hi-IN"/>
              </w:rPr>
            </w:pPr>
            <w:r w:rsidRPr="0083762F">
              <w:rPr>
                <w:rFonts w:eastAsia="SimSun"/>
                <w:b/>
                <w:bCs/>
                <w:kern w:val="2"/>
                <w:sz w:val="20"/>
                <w:lang w:eastAsia="hi-IN" w:bidi="hi-IN"/>
              </w:rPr>
              <w:t>46 580</w:t>
            </w:r>
          </w:p>
        </w:tc>
        <w:tc>
          <w:tcPr>
            <w:tcW w:w="1023" w:type="dxa"/>
            <w:tcBorders>
              <w:top w:val="single" w:sz="4" w:space="0" w:color="000000"/>
              <w:bottom w:val="single" w:sz="4" w:space="0" w:color="000000"/>
              <w:right w:val="single" w:sz="4" w:space="0" w:color="000000"/>
            </w:tcBorders>
          </w:tcPr>
          <w:p w14:paraId="4930F0E4" w14:textId="77777777" w:rsidR="001C0B78" w:rsidRPr="0083762F" w:rsidRDefault="001C0B78" w:rsidP="001C0B78">
            <w:pPr>
              <w:widowControl w:val="0"/>
              <w:jc w:val="center"/>
              <w:rPr>
                <w:b/>
                <w:bCs/>
                <w:sz w:val="20"/>
              </w:rPr>
            </w:pPr>
            <w:r w:rsidRPr="0083762F">
              <w:rPr>
                <w:b/>
                <w:bCs/>
                <w:sz w:val="20"/>
              </w:rPr>
              <w:t>47 867</w:t>
            </w:r>
          </w:p>
        </w:tc>
        <w:tc>
          <w:tcPr>
            <w:tcW w:w="1702" w:type="dxa"/>
            <w:tcBorders>
              <w:top w:val="single" w:sz="4" w:space="0" w:color="000000"/>
              <w:left w:val="single" w:sz="4" w:space="0" w:color="000000"/>
              <w:bottom w:val="single" w:sz="4" w:space="0" w:color="000000"/>
              <w:right w:val="single" w:sz="4" w:space="0" w:color="000000"/>
            </w:tcBorders>
            <w:vAlign w:val="center"/>
          </w:tcPr>
          <w:p w14:paraId="75963052" w14:textId="77777777" w:rsidR="001C0B78" w:rsidRPr="0083762F" w:rsidRDefault="001C0B78" w:rsidP="001C0B78">
            <w:pPr>
              <w:widowControl w:val="0"/>
              <w:jc w:val="center"/>
              <w:rPr>
                <w:b/>
                <w:bCs/>
                <w:sz w:val="20"/>
                <w:highlight w:val="yellow"/>
              </w:rPr>
            </w:pPr>
            <w:r w:rsidRPr="0083762F">
              <w:rPr>
                <w:b/>
                <w:bCs/>
                <w:sz w:val="20"/>
              </w:rPr>
              <w:t>1287</w:t>
            </w:r>
          </w:p>
        </w:tc>
        <w:tc>
          <w:tcPr>
            <w:tcW w:w="1983" w:type="dxa"/>
            <w:tcBorders>
              <w:top w:val="single" w:sz="4" w:space="0" w:color="000000"/>
              <w:left w:val="single" w:sz="4" w:space="0" w:color="000000"/>
              <w:bottom w:val="single" w:sz="4" w:space="0" w:color="000000"/>
              <w:right w:val="single" w:sz="4" w:space="0" w:color="000000"/>
            </w:tcBorders>
            <w:vAlign w:val="center"/>
          </w:tcPr>
          <w:p w14:paraId="1DC89D4C" w14:textId="77777777" w:rsidR="001C0B78" w:rsidRPr="0083762F" w:rsidRDefault="001C0B78" w:rsidP="001C0B78">
            <w:pPr>
              <w:widowControl w:val="0"/>
              <w:jc w:val="center"/>
              <w:rPr>
                <w:b/>
                <w:bCs/>
                <w:sz w:val="20"/>
                <w:highlight w:val="yellow"/>
              </w:rPr>
            </w:pPr>
            <w:r w:rsidRPr="0083762F">
              <w:rPr>
                <w:b/>
                <w:bCs/>
                <w:sz w:val="20"/>
              </w:rPr>
              <w:t>2,76</w:t>
            </w:r>
          </w:p>
        </w:tc>
      </w:tr>
      <w:tr w:rsidR="0083762F" w:rsidRPr="0083762F" w14:paraId="66A069BD" w14:textId="77777777" w:rsidTr="001C0B78">
        <w:trPr>
          <w:trHeight w:val="449"/>
          <w:jc w:val="center"/>
        </w:trPr>
        <w:tc>
          <w:tcPr>
            <w:tcW w:w="632" w:type="dxa"/>
            <w:vMerge w:val="restart"/>
            <w:tcBorders>
              <w:top w:val="single" w:sz="4" w:space="0" w:color="000000"/>
              <w:left w:val="single" w:sz="4" w:space="0" w:color="000000"/>
              <w:bottom w:val="single" w:sz="4" w:space="0" w:color="000000"/>
              <w:right w:val="single" w:sz="4" w:space="0" w:color="000000"/>
            </w:tcBorders>
          </w:tcPr>
          <w:p w14:paraId="28E8AF2E" w14:textId="77777777" w:rsidR="001C0B78" w:rsidRPr="0083762F" w:rsidRDefault="001C0B78" w:rsidP="001C0B78">
            <w:pPr>
              <w:widowControl w:val="0"/>
              <w:jc w:val="center"/>
              <w:rPr>
                <w:rFonts w:eastAsia="SimSun" w:cs="Mangal"/>
                <w:kern w:val="2"/>
                <w:sz w:val="20"/>
                <w:lang w:eastAsia="hi-IN" w:bidi="hi-IN"/>
              </w:rPr>
            </w:pPr>
            <w:r w:rsidRPr="0083762F">
              <w:rPr>
                <w:rFonts w:eastAsia="SimSun" w:cs="Mangal"/>
                <w:kern w:val="2"/>
                <w:sz w:val="20"/>
                <w:lang w:eastAsia="hi-IN" w:bidi="hi-IN"/>
              </w:rPr>
              <w:t>2.</w:t>
            </w:r>
          </w:p>
        </w:tc>
        <w:tc>
          <w:tcPr>
            <w:tcW w:w="2773" w:type="dxa"/>
            <w:tcBorders>
              <w:top w:val="single" w:sz="4" w:space="0" w:color="000000"/>
              <w:left w:val="single" w:sz="4" w:space="0" w:color="000000"/>
              <w:bottom w:val="single" w:sz="4" w:space="0" w:color="000000"/>
              <w:right w:val="single" w:sz="4" w:space="0" w:color="000000"/>
            </w:tcBorders>
          </w:tcPr>
          <w:p w14:paraId="01954FE8" w14:textId="77777777" w:rsidR="001C0B78" w:rsidRPr="0083762F" w:rsidRDefault="001C0B78" w:rsidP="001C0B78">
            <w:pPr>
              <w:widowControl w:val="0"/>
              <w:snapToGrid w:val="0"/>
              <w:ind w:left="169"/>
              <w:rPr>
                <w:rFonts w:eastAsia="SimSun"/>
                <w:kern w:val="2"/>
                <w:sz w:val="20"/>
                <w:lang w:eastAsia="hi-IN" w:bidi="hi-IN"/>
              </w:rPr>
            </w:pPr>
            <w:r w:rsidRPr="0083762F">
              <w:rPr>
                <w:rFonts w:eastAsia="SimSun"/>
                <w:kern w:val="2"/>
                <w:sz w:val="20"/>
                <w:lang w:eastAsia="hi-IN" w:bidi="hi-IN"/>
              </w:rPr>
              <w:t>Prisirašiusiųjų įstaigoje asmenų skaičius: iš jų:</w:t>
            </w:r>
          </w:p>
        </w:tc>
        <w:tc>
          <w:tcPr>
            <w:tcW w:w="1050" w:type="dxa"/>
            <w:tcBorders>
              <w:bottom w:val="single" w:sz="4" w:space="0" w:color="000000"/>
              <w:right w:val="single" w:sz="4" w:space="0" w:color="000000"/>
            </w:tcBorders>
          </w:tcPr>
          <w:p w14:paraId="582722BD" w14:textId="77777777" w:rsidR="001C0B78" w:rsidRPr="0083762F" w:rsidRDefault="001C0B78" w:rsidP="001C0B78">
            <w:pPr>
              <w:widowControl w:val="0"/>
              <w:snapToGrid w:val="0"/>
              <w:jc w:val="center"/>
              <w:rPr>
                <w:rFonts w:eastAsia="SimSun"/>
                <w:b/>
                <w:bCs/>
                <w:kern w:val="2"/>
                <w:sz w:val="20"/>
                <w:lang w:eastAsia="hi-IN" w:bidi="hi-IN"/>
              </w:rPr>
            </w:pPr>
            <w:r w:rsidRPr="0083762F">
              <w:rPr>
                <w:rFonts w:eastAsia="SimSun"/>
                <w:b/>
                <w:bCs/>
                <w:kern w:val="2"/>
                <w:sz w:val="20"/>
                <w:lang w:eastAsia="hi-IN" w:bidi="hi-IN"/>
              </w:rPr>
              <w:t>37 600</w:t>
            </w:r>
          </w:p>
        </w:tc>
        <w:tc>
          <w:tcPr>
            <w:tcW w:w="1023" w:type="dxa"/>
            <w:tcBorders>
              <w:top w:val="single" w:sz="4" w:space="0" w:color="000000"/>
              <w:bottom w:val="single" w:sz="4" w:space="0" w:color="000000"/>
              <w:right w:val="single" w:sz="4" w:space="0" w:color="000000"/>
            </w:tcBorders>
          </w:tcPr>
          <w:p w14:paraId="706C93FC" w14:textId="77777777" w:rsidR="001C0B78" w:rsidRPr="0083762F" w:rsidRDefault="001C0B78" w:rsidP="001C0B78">
            <w:pPr>
              <w:widowControl w:val="0"/>
              <w:jc w:val="center"/>
              <w:rPr>
                <w:b/>
                <w:bCs/>
                <w:sz w:val="20"/>
              </w:rPr>
            </w:pPr>
            <w:r w:rsidRPr="0083762F">
              <w:rPr>
                <w:b/>
                <w:bCs/>
                <w:sz w:val="20"/>
              </w:rPr>
              <w:t>36 344</w:t>
            </w:r>
          </w:p>
        </w:tc>
        <w:tc>
          <w:tcPr>
            <w:tcW w:w="1702" w:type="dxa"/>
            <w:tcBorders>
              <w:top w:val="single" w:sz="4" w:space="0" w:color="000000"/>
              <w:left w:val="single" w:sz="4" w:space="0" w:color="000000"/>
              <w:bottom w:val="single" w:sz="4" w:space="0" w:color="000000"/>
              <w:right w:val="single" w:sz="4" w:space="0" w:color="000000"/>
            </w:tcBorders>
            <w:vAlign w:val="center"/>
          </w:tcPr>
          <w:p w14:paraId="1076225C" w14:textId="77777777" w:rsidR="001C0B78" w:rsidRPr="0083762F" w:rsidRDefault="001C0B78" w:rsidP="001C0B78">
            <w:pPr>
              <w:widowControl w:val="0"/>
              <w:jc w:val="center"/>
              <w:rPr>
                <w:b/>
                <w:bCs/>
                <w:sz w:val="20"/>
                <w:highlight w:val="yellow"/>
              </w:rPr>
            </w:pPr>
            <w:r w:rsidRPr="0083762F">
              <w:rPr>
                <w:b/>
                <w:bCs/>
                <w:sz w:val="20"/>
              </w:rPr>
              <w:t>-1 256</w:t>
            </w:r>
          </w:p>
        </w:tc>
        <w:tc>
          <w:tcPr>
            <w:tcW w:w="1983" w:type="dxa"/>
            <w:tcBorders>
              <w:top w:val="single" w:sz="4" w:space="0" w:color="000000"/>
              <w:left w:val="single" w:sz="4" w:space="0" w:color="000000"/>
              <w:bottom w:val="single" w:sz="4" w:space="0" w:color="000000"/>
              <w:right w:val="single" w:sz="4" w:space="0" w:color="000000"/>
            </w:tcBorders>
            <w:vAlign w:val="center"/>
          </w:tcPr>
          <w:p w14:paraId="1F10E7FC" w14:textId="77777777" w:rsidR="001C0B78" w:rsidRPr="0083762F" w:rsidRDefault="001C0B78" w:rsidP="001C0B78">
            <w:pPr>
              <w:widowControl w:val="0"/>
              <w:jc w:val="center"/>
              <w:rPr>
                <w:b/>
                <w:bCs/>
                <w:sz w:val="20"/>
                <w:highlight w:val="yellow"/>
              </w:rPr>
            </w:pPr>
            <w:r w:rsidRPr="0083762F">
              <w:rPr>
                <w:b/>
                <w:bCs/>
                <w:sz w:val="20"/>
              </w:rPr>
              <w:t>-3,34</w:t>
            </w:r>
          </w:p>
        </w:tc>
      </w:tr>
      <w:tr w:rsidR="0083762F" w:rsidRPr="0083762F" w14:paraId="72F8B4FE" w14:textId="77777777" w:rsidTr="001C0B78">
        <w:trPr>
          <w:trHeight w:val="319"/>
          <w:jc w:val="center"/>
        </w:trPr>
        <w:tc>
          <w:tcPr>
            <w:tcW w:w="632" w:type="dxa"/>
            <w:vMerge/>
            <w:tcBorders>
              <w:top w:val="single" w:sz="4" w:space="0" w:color="000000"/>
              <w:left w:val="single" w:sz="4" w:space="0" w:color="000000"/>
              <w:bottom w:val="single" w:sz="4" w:space="0" w:color="000000"/>
              <w:right w:val="single" w:sz="4" w:space="0" w:color="000000"/>
            </w:tcBorders>
          </w:tcPr>
          <w:p w14:paraId="33056488"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70EE8C52" w14:textId="77777777" w:rsidR="001C0B78" w:rsidRPr="0083762F" w:rsidRDefault="001C0B78" w:rsidP="001C0B78">
            <w:pPr>
              <w:widowControl w:val="0"/>
              <w:snapToGrid w:val="0"/>
              <w:ind w:left="169"/>
              <w:rPr>
                <w:rFonts w:eastAsia="SimSun"/>
                <w:b/>
                <w:i/>
                <w:kern w:val="2"/>
                <w:sz w:val="20"/>
                <w:lang w:eastAsia="hi-IN" w:bidi="hi-IN"/>
              </w:rPr>
            </w:pPr>
            <w:r w:rsidRPr="0083762F">
              <w:rPr>
                <w:rFonts w:eastAsia="SimSun" w:cs="Mangal"/>
                <w:i/>
                <w:kern w:val="2"/>
                <w:sz w:val="20"/>
                <w:lang w:eastAsia="hi-IN" w:bidi="hi-IN"/>
              </w:rPr>
              <w:t>miesto gyventojai</w:t>
            </w:r>
          </w:p>
        </w:tc>
        <w:tc>
          <w:tcPr>
            <w:tcW w:w="1050" w:type="dxa"/>
            <w:tcBorders>
              <w:top w:val="single" w:sz="4" w:space="0" w:color="000000"/>
              <w:bottom w:val="single" w:sz="4" w:space="0" w:color="000000"/>
              <w:right w:val="single" w:sz="4" w:space="0" w:color="000000"/>
            </w:tcBorders>
          </w:tcPr>
          <w:p w14:paraId="0A8A1A9B" w14:textId="77777777" w:rsidR="001C0B78" w:rsidRPr="0083762F" w:rsidRDefault="001C0B78" w:rsidP="001C0B78">
            <w:pPr>
              <w:widowControl w:val="0"/>
              <w:snapToGrid w:val="0"/>
              <w:jc w:val="center"/>
              <w:rPr>
                <w:rFonts w:eastAsia="SimSun"/>
                <w:kern w:val="2"/>
                <w:sz w:val="20"/>
                <w:lang w:eastAsia="hi-IN" w:bidi="hi-IN"/>
              </w:rPr>
            </w:pPr>
            <w:r w:rsidRPr="0083762F">
              <w:rPr>
                <w:sz w:val="20"/>
              </w:rPr>
              <w:t>20 087</w:t>
            </w:r>
          </w:p>
        </w:tc>
        <w:tc>
          <w:tcPr>
            <w:tcW w:w="1023" w:type="dxa"/>
            <w:tcBorders>
              <w:top w:val="single" w:sz="4" w:space="0" w:color="000000"/>
              <w:bottom w:val="single" w:sz="4" w:space="0" w:color="000000"/>
              <w:right w:val="single" w:sz="4" w:space="0" w:color="000000"/>
            </w:tcBorders>
          </w:tcPr>
          <w:p w14:paraId="6F2B66AD" w14:textId="77777777" w:rsidR="001C0B78" w:rsidRPr="0083762F" w:rsidRDefault="001C0B78" w:rsidP="001C0B78">
            <w:pPr>
              <w:widowControl w:val="0"/>
              <w:jc w:val="center"/>
              <w:rPr>
                <w:sz w:val="20"/>
              </w:rPr>
            </w:pPr>
            <w:r w:rsidRPr="0083762F">
              <w:rPr>
                <w:sz w:val="20"/>
              </w:rPr>
              <w:t>19 641</w:t>
            </w:r>
          </w:p>
        </w:tc>
        <w:tc>
          <w:tcPr>
            <w:tcW w:w="1702" w:type="dxa"/>
            <w:tcBorders>
              <w:top w:val="single" w:sz="4" w:space="0" w:color="000000"/>
              <w:left w:val="single" w:sz="4" w:space="0" w:color="000000"/>
              <w:bottom w:val="single" w:sz="4" w:space="0" w:color="000000"/>
              <w:right w:val="single" w:sz="4" w:space="0" w:color="000000"/>
            </w:tcBorders>
            <w:vAlign w:val="center"/>
          </w:tcPr>
          <w:p w14:paraId="6F0EE7CA" w14:textId="77777777" w:rsidR="001C0B78" w:rsidRPr="0083762F" w:rsidRDefault="001C0B78" w:rsidP="001C0B78">
            <w:pPr>
              <w:widowControl w:val="0"/>
              <w:jc w:val="center"/>
              <w:rPr>
                <w:b/>
                <w:bCs/>
                <w:sz w:val="20"/>
                <w:highlight w:val="yellow"/>
              </w:rPr>
            </w:pPr>
            <w:r w:rsidRPr="0083762F">
              <w:rPr>
                <w:sz w:val="20"/>
              </w:rPr>
              <w:t>-446</w:t>
            </w:r>
          </w:p>
        </w:tc>
        <w:tc>
          <w:tcPr>
            <w:tcW w:w="1983" w:type="dxa"/>
            <w:tcBorders>
              <w:top w:val="single" w:sz="4" w:space="0" w:color="000000"/>
              <w:left w:val="single" w:sz="4" w:space="0" w:color="000000"/>
              <w:bottom w:val="single" w:sz="4" w:space="0" w:color="000000"/>
              <w:right w:val="single" w:sz="4" w:space="0" w:color="000000"/>
            </w:tcBorders>
            <w:vAlign w:val="center"/>
          </w:tcPr>
          <w:p w14:paraId="29DF34C8" w14:textId="77777777" w:rsidR="001C0B78" w:rsidRPr="0083762F" w:rsidRDefault="001C0B78" w:rsidP="001C0B78">
            <w:pPr>
              <w:widowControl w:val="0"/>
              <w:jc w:val="center"/>
              <w:rPr>
                <w:b/>
                <w:bCs/>
                <w:sz w:val="20"/>
                <w:highlight w:val="yellow"/>
              </w:rPr>
            </w:pPr>
            <w:r w:rsidRPr="0083762F">
              <w:rPr>
                <w:sz w:val="20"/>
              </w:rPr>
              <w:t>-2,22</w:t>
            </w:r>
          </w:p>
        </w:tc>
      </w:tr>
      <w:tr w:rsidR="0083762F" w:rsidRPr="0083762F" w14:paraId="54E34158" w14:textId="77777777" w:rsidTr="001C0B78">
        <w:trPr>
          <w:trHeight w:val="140"/>
          <w:jc w:val="center"/>
        </w:trPr>
        <w:tc>
          <w:tcPr>
            <w:tcW w:w="632" w:type="dxa"/>
            <w:vMerge/>
            <w:tcBorders>
              <w:top w:val="single" w:sz="4" w:space="0" w:color="000000"/>
              <w:left w:val="single" w:sz="4" w:space="0" w:color="000000"/>
              <w:bottom w:val="single" w:sz="4" w:space="0" w:color="000000"/>
              <w:right w:val="single" w:sz="4" w:space="0" w:color="000000"/>
            </w:tcBorders>
            <w:vAlign w:val="center"/>
          </w:tcPr>
          <w:p w14:paraId="4A447A65" w14:textId="77777777" w:rsidR="001C0B78" w:rsidRPr="0083762F" w:rsidRDefault="001C0B78" w:rsidP="001C0B78">
            <w:pPr>
              <w:widowControl w:val="0"/>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01853ED" w14:textId="77777777" w:rsidR="001C0B78" w:rsidRPr="0083762F" w:rsidRDefault="001C0B78" w:rsidP="001C0B78">
            <w:pPr>
              <w:widowControl w:val="0"/>
              <w:snapToGrid w:val="0"/>
              <w:ind w:left="169"/>
              <w:rPr>
                <w:rFonts w:eastAsia="SimSun"/>
                <w:b/>
                <w:i/>
                <w:kern w:val="2"/>
                <w:sz w:val="20"/>
                <w:lang w:eastAsia="hi-IN" w:bidi="hi-IN"/>
              </w:rPr>
            </w:pPr>
            <w:r w:rsidRPr="0083762F">
              <w:rPr>
                <w:rFonts w:eastAsia="SimSun" w:cs="Mangal"/>
                <w:i/>
                <w:kern w:val="2"/>
                <w:sz w:val="20"/>
                <w:lang w:eastAsia="hi-IN" w:bidi="hi-IN"/>
              </w:rPr>
              <w:t>kaimo gyventojai</w:t>
            </w:r>
          </w:p>
        </w:tc>
        <w:tc>
          <w:tcPr>
            <w:tcW w:w="1050" w:type="dxa"/>
            <w:tcBorders>
              <w:top w:val="single" w:sz="4" w:space="0" w:color="000000"/>
              <w:bottom w:val="single" w:sz="4" w:space="0" w:color="000000"/>
              <w:right w:val="single" w:sz="4" w:space="0" w:color="000000"/>
            </w:tcBorders>
          </w:tcPr>
          <w:p w14:paraId="00587FC5" w14:textId="77777777" w:rsidR="001C0B78" w:rsidRPr="0083762F" w:rsidRDefault="001C0B78" w:rsidP="001C0B78">
            <w:pPr>
              <w:widowControl w:val="0"/>
              <w:snapToGrid w:val="0"/>
              <w:jc w:val="center"/>
              <w:rPr>
                <w:rFonts w:eastAsia="SimSun"/>
                <w:kern w:val="2"/>
                <w:sz w:val="20"/>
                <w:lang w:eastAsia="hi-IN" w:bidi="hi-IN"/>
              </w:rPr>
            </w:pPr>
            <w:r w:rsidRPr="0083762F">
              <w:rPr>
                <w:sz w:val="20"/>
              </w:rPr>
              <w:t>17 513</w:t>
            </w:r>
          </w:p>
        </w:tc>
        <w:tc>
          <w:tcPr>
            <w:tcW w:w="1023" w:type="dxa"/>
            <w:tcBorders>
              <w:top w:val="single" w:sz="4" w:space="0" w:color="000000"/>
              <w:bottom w:val="single" w:sz="4" w:space="0" w:color="000000"/>
              <w:right w:val="single" w:sz="4" w:space="0" w:color="000000"/>
            </w:tcBorders>
          </w:tcPr>
          <w:p w14:paraId="5E2A65C8" w14:textId="77777777" w:rsidR="001C0B78" w:rsidRPr="0083762F" w:rsidRDefault="001C0B78" w:rsidP="001C0B78">
            <w:pPr>
              <w:widowControl w:val="0"/>
              <w:jc w:val="center"/>
              <w:rPr>
                <w:sz w:val="20"/>
              </w:rPr>
            </w:pPr>
            <w:r w:rsidRPr="0083762F">
              <w:rPr>
                <w:sz w:val="20"/>
              </w:rPr>
              <w:t>16 703</w:t>
            </w:r>
          </w:p>
        </w:tc>
        <w:tc>
          <w:tcPr>
            <w:tcW w:w="1702" w:type="dxa"/>
            <w:tcBorders>
              <w:top w:val="single" w:sz="4" w:space="0" w:color="000000"/>
              <w:left w:val="single" w:sz="4" w:space="0" w:color="000000"/>
              <w:bottom w:val="single" w:sz="4" w:space="0" w:color="000000"/>
              <w:right w:val="single" w:sz="4" w:space="0" w:color="000000"/>
            </w:tcBorders>
            <w:vAlign w:val="center"/>
          </w:tcPr>
          <w:p w14:paraId="1B8F92DC" w14:textId="77777777" w:rsidR="001C0B78" w:rsidRPr="0083762F" w:rsidRDefault="001C0B78" w:rsidP="001C0B78">
            <w:pPr>
              <w:widowControl w:val="0"/>
              <w:jc w:val="center"/>
              <w:rPr>
                <w:b/>
                <w:bCs/>
                <w:sz w:val="20"/>
                <w:highlight w:val="yellow"/>
              </w:rPr>
            </w:pPr>
            <w:r w:rsidRPr="0083762F">
              <w:rPr>
                <w:sz w:val="20"/>
              </w:rPr>
              <w:t>-810</w:t>
            </w:r>
          </w:p>
        </w:tc>
        <w:tc>
          <w:tcPr>
            <w:tcW w:w="1983" w:type="dxa"/>
            <w:tcBorders>
              <w:top w:val="single" w:sz="4" w:space="0" w:color="000000"/>
              <w:left w:val="single" w:sz="4" w:space="0" w:color="000000"/>
              <w:bottom w:val="single" w:sz="4" w:space="0" w:color="000000"/>
              <w:right w:val="single" w:sz="4" w:space="0" w:color="000000"/>
            </w:tcBorders>
            <w:vAlign w:val="center"/>
          </w:tcPr>
          <w:p w14:paraId="6E01C4AE" w14:textId="77777777" w:rsidR="001C0B78" w:rsidRPr="0083762F" w:rsidRDefault="001C0B78" w:rsidP="001C0B78">
            <w:pPr>
              <w:widowControl w:val="0"/>
              <w:jc w:val="center"/>
              <w:rPr>
                <w:b/>
                <w:bCs/>
                <w:sz w:val="20"/>
                <w:highlight w:val="yellow"/>
              </w:rPr>
            </w:pPr>
            <w:r w:rsidRPr="0083762F">
              <w:rPr>
                <w:sz w:val="20"/>
              </w:rPr>
              <w:t>-4,63</w:t>
            </w:r>
          </w:p>
        </w:tc>
      </w:tr>
      <w:tr w:rsidR="0083762F" w:rsidRPr="0083762F" w14:paraId="0348104E" w14:textId="77777777" w:rsidTr="001C0B78">
        <w:trPr>
          <w:trHeight w:val="449"/>
          <w:jc w:val="center"/>
        </w:trPr>
        <w:tc>
          <w:tcPr>
            <w:tcW w:w="632" w:type="dxa"/>
            <w:vMerge w:val="restart"/>
            <w:tcBorders>
              <w:top w:val="single" w:sz="4" w:space="0" w:color="000000"/>
              <w:left w:val="single" w:sz="4" w:space="0" w:color="000000"/>
              <w:right w:val="single" w:sz="4" w:space="0" w:color="000000"/>
            </w:tcBorders>
          </w:tcPr>
          <w:p w14:paraId="2D4EA9CE" w14:textId="77777777" w:rsidR="001C0B78" w:rsidRPr="0083762F" w:rsidRDefault="001C0B78" w:rsidP="001C0B78">
            <w:pPr>
              <w:widowControl w:val="0"/>
              <w:jc w:val="center"/>
              <w:rPr>
                <w:rFonts w:eastAsia="SimSun" w:cs="Mangal"/>
                <w:kern w:val="2"/>
                <w:sz w:val="20"/>
                <w:lang w:eastAsia="hi-IN" w:bidi="hi-IN"/>
              </w:rPr>
            </w:pPr>
            <w:r w:rsidRPr="0083762F">
              <w:rPr>
                <w:rFonts w:eastAsia="SimSun" w:cs="Mangal"/>
                <w:kern w:val="2"/>
                <w:sz w:val="20"/>
                <w:lang w:eastAsia="hi-IN" w:bidi="hi-IN"/>
              </w:rPr>
              <w:t>3.</w:t>
            </w:r>
          </w:p>
        </w:tc>
        <w:tc>
          <w:tcPr>
            <w:tcW w:w="2773" w:type="dxa"/>
            <w:tcBorders>
              <w:top w:val="single" w:sz="4" w:space="0" w:color="000000"/>
              <w:left w:val="single" w:sz="4" w:space="0" w:color="000000"/>
              <w:bottom w:val="single" w:sz="4" w:space="0" w:color="000000"/>
              <w:right w:val="single" w:sz="4" w:space="0" w:color="000000"/>
            </w:tcBorders>
          </w:tcPr>
          <w:p w14:paraId="3DD51FB3"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Ambulatorijose prisirašiusiųjų gyventojų skaičius</w:t>
            </w:r>
          </w:p>
        </w:tc>
        <w:tc>
          <w:tcPr>
            <w:tcW w:w="1050" w:type="dxa"/>
            <w:tcBorders>
              <w:top w:val="single" w:sz="4" w:space="0" w:color="000000"/>
              <w:bottom w:val="single" w:sz="4" w:space="0" w:color="000000"/>
              <w:right w:val="single" w:sz="4" w:space="0" w:color="000000"/>
            </w:tcBorders>
          </w:tcPr>
          <w:p w14:paraId="342DE407" w14:textId="77777777" w:rsidR="001C0B78" w:rsidRPr="0083762F" w:rsidRDefault="001C0B78" w:rsidP="001C0B78">
            <w:pPr>
              <w:widowControl w:val="0"/>
              <w:jc w:val="center"/>
              <w:rPr>
                <w:b/>
                <w:bCs/>
                <w:sz w:val="20"/>
              </w:rPr>
            </w:pPr>
            <w:r w:rsidRPr="0083762F">
              <w:rPr>
                <w:b/>
                <w:bCs/>
                <w:sz w:val="20"/>
              </w:rPr>
              <w:t>9 778</w:t>
            </w:r>
          </w:p>
          <w:p w14:paraId="5F91BDC1" w14:textId="77777777" w:rsidR="001C0B78" w:rsidRPr="0083762F" w:rsidRDefault="001C0B78" w:rsidP="001C0B78">
            <w:pPr>
              <w:widowControl w:val="0"/>
              <w:spacing w:line="360" w:lineRule="auto"/>
              <w:jc w:val="center"/>
              <w:rPr>
                <w:rFonts w:eastAsia="SimSun" w:cs="Mangal"/>
                <w:b/>
                <w:bCs/>
                <w:kern w:val="2"/>
                <w:sz w:val="20"/>
                <w:lang w:eastAsia="hi-IN" w:bidi="hi-IN"/>
              </w:rPr>
            </w:pPr>
          </w:p>
        </w:tc>
        <w:tc>
          <w:tcPr>
            <w:tcW w:w="1023" w:type="dxa"/>
            <w:tcBorders>
              <w:top w:val="single" w:sz="4" w:space="0" w:color="000000"/>
              <w:bottom w:val="single" w:sz="4" w:space="0" w:color="000000"/>
              <w:right w:val="single" w:sz="4" w:space="0" w:color="000000"/>
            </w:tcBorders>
          </w:tcPr>
          <w:p w14:paraId="75296D73" w14:textId="77777777" w:rsidR="001C0B78" w:rsidRPr="0083762F" w:rsidRDefault="001C0B78" w:rsidP="001C0B78">
            <w:pPr>
              <w:widowControl w:val="0"/>
              <w:jc w:val="center"/>
              <w:rPr>
                <w:b/>
                <w:bCs/>
                <w:sz w:val="20"/>
              </w:rPr>
            </w:pPr>
            <w:r w:rsidRPr="0083762F">
              <w:rPr>
                <w:b/>
                <w:bCs/>
                <w:sz w:val="20"/>
              </w:rPr>
              <w:t>9 221</w:t>
            </w:r>
          </w:p>
          <w:p w14:paraId="5158DAE6" w14:textId="77777777" w:rsidR="001C0B78" w:rsidRPr="0083762F" w:rsidRDefault="001C0B78" w:rsidP="001C0B78">
            <w:pPr>
              <w:widowControl w:val="0"/>
              <w:jc w:val="center"/>
              <w:rPr>
                <w:b/>
                <w:bCs/>
                <w:sz w:val="20"/>
              </w:rPr>
            </w:pPr>
          </w:p>
        </w:tc>
        <w:tc>
          <w:tcPr>
            <w:tcW w:w="1702" w:type="dxa"/>
            <w:tcBorders>
              <w:top w:val="single" w:sz="4" w:space="0" w:color="000000"/>
              <w:left w:val="single" w:sz="4" w:space="0" w:color="000000"/>
              <w:bottom w:val="single" w:sz="4" w:space="0" w:color="000000"/>
              <w:right w:val="single" w:sz="4" w:space="0" w:color="000000"/>
            </w:tcBorders>
          </w:tcPr>
          <w:p w14:paraId="58D288CA" w14:textId="77777777" w:rsidR="001C0B78" w:rsidRPr="0083762F" w:rsidRDefault="001C0B78" w:rsidP="001C0B78">
            <w:pPr>
              <w:widowControl w:val="0"/>
              <w:jc w:val="center"/>
              <w:rPr>
                <w:b/>
                <w:bCs/>
                <w:sz w:val="20"/>
                <w:highlight w:val="yellow"/>
              </w:rPr>
            </w:pPr>
            <w:r w:rsidRPr="0083762F">
              <w:rPr>
                <w:b/>
                <w:bCs/>
                <w:sz w:val="20"/>
              </w:rPr>
              <w:t>-557</w:t>
            </w:r>
          </w:p>
        </w:tc>
        <w:tc>
          <w:tcPr>
            <w:tcW w:w="1983" w:type="dxa"/>
            <w:tcBorders>
              <w:top w:val="single" w:sz="4" w:space="0" w:color="000000"/>
              <w:left w:val="single" w:sz="4" w:space="0" w:color="000000"/>
              <w:bottom w:val="single" w:sz="4" w:space="0" w:color="000000"/>
              <w:right w:val="single" w:sz="4" w:space="0" w:color="000000"/>
            </w:tcBorders>
          </w:tcPr>
          <w:p w14:paraId="1FD6820E" w14:textId="77777777" w:rsidR="001C0B78" w:rsidRPr="0083762F" w:rsidRDefault="001C0B78" w:rsidP="001C0B78">
            <w:pPr>
              <w:widowControl w:val="0"/>
              <w:jc w:val="center"/>
              <w:rPr>
                <w:b/>
                <w:bCs/>
                <w:sz w:val="20"/>
                <w:highlight w:val="yellow"/>
              </w:rPr>
            </w:pPr>
            <w:r w:rsidRPr="0083762F">
              <w:rPr>
                <w:b/>
                <w:bCs/>
                <w:sz w:val="20"/>
              </w:rPr>
              <w:t>-5,70</w:t>
            </w:r>
          </w:p>
        </w:tc>
      </w:tr>
      <w:tr w:rsidR="0083762F" w:rsidRPr="0083762F" w14:paraId="436F09B7" w14:textId="77777777" w:rsidTr="001C0B78">
        <w:trPr>
          <w:trHeight w:val="72"/>
          <w:jc w:val="center"/>
        </w:trPr>
        <w:tc>
          <w:tcPr>
            <w:tcW w:w="632" w:type="dxa"/>
            <w:vMerge/>
            <w:tcBorders>
              <w:top w:val="single" w:sz="4" w:space="0" w:color="000000"/>
              <w:left w:val="single" w:sz="4" w:space="0" w:color="000000"/>
              <w:bottom w:val="single" w:sz="4" w:space="0" w:color="000000"/>
              <w:right w:val="single" w:sz="4" w:space="0" w:color="000000"/>
            </w:tcBorders>
          </w:tcPr>
          <w:p w14:paraId="7EA6432B"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B6BC9B9"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Akademijos ambulatorija</w:t>
            </w:r>
          </w:p>
        </w:tc>
        <w:tc>
          <w:tcPr>
            <w:tcW w:w="1050" w:type="dxa"/>
            <w:tcBorders>
              <w:top w:val="single" w:sz="4" w:space="0" w:color="000000"/>
              <w:bottom w:val="single" w:sz="4" w:space="0" w:color="000000"/>
              <w:right w:val="single" w:sz="4" w:space="0" w:color="000000"/>
            </w:tcBorders>
          </w:tcPr>
          <w:p w14:paraId="0126ADC8"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1561</w:t>
            </w:r>
          </w:p>
        </w:tc>
        <w:tc>
          <w:tcPr>
            <w:tcW w:w="1023" w:type="dxa"/>
            <w:tcBorders>
              <w:top w:val="single" w:sz="4" w:space="0" w:color="000000"/>
              <w:bottom w:val="single" w:sz="4" w:space="0" w:color="000000"/>
              <w:right w:val="single" w:sz="4" w:space="0" w:color="000000"/>
            </w:tcBorders>
          </w:tcPr>
          <w:p w14:paraId="43E57087" w14:textId="77777777" w:rsidR="001C0B78" w:rsidRPr="0083762F" w:rsidRDefault="001C0B78" w:rsidP="001C0B78">
            <w:pPr>
              <w:widowControl w:val="0"/>
              <w:jc w:val="center"/>
              <w:rPr>
                <w:sz w:val="20"/>
              </w:rPr>
            </w:pPr>
            <w:r w:rsidRPr="0083762F">
              <w:rPr>
                <w:sz w:val="20"/>
              </w:rPr>
              <w:t>1 524</w:t>
            </w:r>
          </w:p>
        </w:tc>
        <w:tc>
          <w:tcPr>
            <w:tcW w:w="1702" w:type="dxa"/>
            <w:tcBorders>
              <w:top w:val="single" w:sz="4" w:space="0" w:color="000000"/>
              <w:left w:val="single" w:sz="4" w:space="0" w:color="000000"/>
              <w:bottom w:val="single" w:sz="4" w:space="0" w:color="000000"/>
              <w:right w:val="single" w:sz="4" w:space="0" w:color="000000"/>
            </w:tcBorders>
          </w:tcPr>
          <w:p w14:paraId="541ABE97" w14:textId="77777777" w:rsidR="001C0B78" w:rsidRPr="0083762F" w:rsidRDefault="001C0B78" w:rsidP="001C0B78">
            <w:pPr>
              <w:widowControl w:val="0"/>
              <w:jc w:val="center"/>
              <w:rPr>
                <w:b/>
                <w:bCs/>
                <w:sz w:val="20"/>
                <w:highlight w:val="yellow"/>
              </w:rPr>
            </w:pPr>
            <w:r w:rsidRPr="0083762F">
              <w:rPr>
                <w:sz w:val="20"/>
              </w:rPr>
              <w:t>-37</w:t>
            </w:r>
          </w:p>
        </w:tc>
        <w:tc>
          <w:tcPr>
            <w:tcW w:w="1983" w:type="dxa"/>
            <w:tcBorders>
              <w:top w:val="single" w:sz="4" w:space="0" w:color="000000"/>
              <w:left w:val="single" w:sz="4" w:space="0" w:color="000000"/>
              <w:bottom w:val="single" w:sz="4" w:space="0" w:color="000000"/>
              <w:right w:val="single" w:sz="4" w:space="0" w:color="000000"/>
            </w:tcBorders>
          </w:tcPr>
          <w:p w14:paraId="210E7A1A" w14:textId="77777777" w:rsidR="001C0B78" w:rsidRPr="0083762F" w:rsidRDefault="001C0B78" w:rsidP="001C0B78">
            <w:pPr>
              <w:widowControl w:val="0"/>
              <w:jc w:val="center"/>
              <w:rPr>
                <w:b/>
                <w:bCs/>
                <w:sz w:val="20"/>
                <w:highlight w:val="yellow"/>
              </w:rPr>
            </w:pPr>
            <w:r w:rsidRPr="0083762F">
              <w:rPr>
                <w:sz w:val="20"/>
              </w:rPr>
              <w:t>-2,37</w:t>
            </w:r>
          </w:p>
        </w:tc>
      </w:tr>
      <w:tr w:rsidR="0083762F" w:rsidRPr="0083762F" w14:paraId="60B2E629" w14:textId="77777777" w:rsidTr="001C0B78">
        <w:trPr>
          <w:trHeight w:val="159"/>
          <w:jc w:val="center"/>
        </w:trPr>
        <w:tc>
          <w:tcPr>
            <w:tcW w:w="632" w:type="dxa"/>
            <w:vMerge/>
            <w:tcBorders>
              <w:top w:val="single" w:sz="4" w:space="0" w:color="000000"/>
              <w:left w:val="single" w:sz="4" w:space="0" w:color="000000"/>
              <w:right w:val="single" w:sz="4" w:space="0" w:color="000000"/>
            </w:tcBorders>
          </w:tcPr>
          <w:p w14:paraId="15D49C42"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187B3D3C"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Dotnuvos ambulatorija</w:t>
            </w:r>
          </w:p>
        </w:tc>
        <w:tc>
          <w:tcPr>
            <w:tcW w:w="1050" w:type="dxa"/>
            <w:tcBorders>
              <w:top w:val="single" w:sz="4" w:space="0" w:color="000000"/>
              <w:bottom w:val="single" w:sz="4" w:space="0" w:color="000000"/>
              <w:right w:val="single" w:sz="4" w:space="0" w:color="000000"/>
            </w:tcBorders>
          </w:tcPr>
          <w:p w14:paraId="4AE8F58C"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579</w:t>
            </w:r>
          </w:p>
        </w:tc>
        <w:tc>
          <w:tcPr>
            <w:tcW w:w="1023" w:type="dxa"/>
            <w:tcBorders>
              <w:top w:val="single" w:sz="4" w:space="0" w:color="000000"/>
              <w:bottom w:val="single" w:sz="4" w:space="0" w:color="000000"/>
              <w:right w:val="single" w:sz="4" w:space="0" w:color="000000"/>
            </w:tcBorders>
          </w:tcPr>
          <w:p w14:paraId="6620D206" w14:textId="77777777" w:rsidR="001C0B78" w:rsidRPr="0083762F" w:rsidRDefault="001C0B78" w:rsidP="001C0B78">
            <w:pPr>
              <w:widowControl w:val="0"/>
              <w:jc w:val="center"/>
              <w:rPr>
                <w:sz w:val="20"/>
              </w:rPr>
            </w:pPr>
            <w:r w:rsidRPr="0083762F">
              <w:rPr>
                <w:sz w:val="20"/>
              </w:rPr>
              <w:t>558</w:t>
            </w:r>
          </w:p>
        </w:tc>
        <w:tc>
          <w:tcPr>
            <w:tcW w:w="1702" w:type="dxa"/>
            <w:tcBorders>
              <w:top w:val="single" w:sz="4" w:space="0" w:color="000000"/>
              <w:left w:val="single" w:sz="4" w:space="0" w:color="000000"/>
              <w:bottom w:val="single" w:sz="4" w:space="0" w:color="000000"/>
              <w:right w:val="single" w:sz="4" w:space="0" w:color="000000"/>
            </w:tcBorders>
          </w:tcPr>
          <w:p w14:paraId="14262C0A" w14:textId="77777777" w:rsidR="001C0B78" w:rsidRPr="0083762F" w:rsidRDefault="001C0B78" w:rsidP="001C0B78">
            <w:pPr>
              <w:widowControl w:val="0"/>
              <w:jc w:val="center"/>
              <w:rPr>
                <w:b/>
                <w:bCs/>
                <w:sz w:val="20"/>
                <w:highlight w:val="yellow"/>
              </w:rPr>
            </w:pPr>
            <w:r w:rsidRPr="0083762F">
              <w:rPr>
                <w:sz w:val="20"/>
              </w:rPr>
              <w:t>-21</w:t>
            </w:r>
          </w:p>
        </w:tc>
        <w:tc>
          <w:tcPr>
            <w:tcW w:w="1983" w:type="dxa"/>
            <w:tcBorders>
              <w:top w:val="single" w:sz="4" w:space="0" w:color="000000"/>
              <w:left w:val="single" w:sz="4" w:space="0" w:color="000000"/>
              <w:bottom w:val="single" w:sz="4" w:space="0" w:color="000000"/>
              <w:right w:val="single" w:sz="4" w:space="0" w:color="000000"/>
            </w:tcBorders>
          </w:tcPr>
          <w:p w14:paraId="177438C7" w14:textId="77777777" w:rsidR="001C0B78" w:rsidRPr="0083762F" w:rsidRDefault="001C0B78" w:rsidP="001C0B78">
            <w:pPr>
              <w:widowControl w:val="0"/>
              <w:jc w:val="center"/>
              <w:rPr>
                <w:b/>
                <w:bCs/>
                <w:sz w:val="20"/>
                <w:highlight w:val="yellow"/>
              </w:rPr>
            </w:pPr>
            <w:r w:rsidRPr="0083762F">
              <w:rPr>
                <w:sz w:val="20"/>
              </w:rPr>
              <w:t>-3,63</w:t>
            </w:r>
          </w:p>
        </w:tc>
      </w:tr>
      <w:tr w:rsidR="0083762F" w:rsidRPr="0083762F" w14:paraId="2FAE51D9" w14:textId="77777777" w:rsidTr="001C0B78">
        <w:trPr>
          <w:trHeight w:val="331"/>
          <w:jc w:val="center"/>
        </w:trPr>
        <w:tc>
          <w:tcPr>
            <w:tcW w:w="632" w:type="dxa"/>
            <w:tcBorders>
              <w:left w:val="single" w:sz="4" w:space="0" w:color="000000"/>
              <w:right w:val="single" w:sz="4" w:space="0" w:color="000000"/>
            </w:tcBorders>
          </w:tcPr>
          <w:p w14:paraId="4A3491C1"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5DC8714D"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Gudžiūnų ambulatorija</w:t>
            </w:r>
          </w:p>
        </w:tc>
        <w:tc>
          <w:tcPr>
            <w:tcW w:w="1050" w:type="dxa"/>
            <w:tcBorders>
              <w:top w:val="single" w:sz="4" w:space="0" w:color="000000"/>
              <w:bottom w:val="single" w:sz="4" w:space="0" w:color="000000"/>
              <w:right w:val="single" w:sz="4" w:space="0" w:color="000000"/>
            </w:tcBorders>
          </w:tcPr>
          <w:p w14:paraId="6DAF8F28"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513</w:t>
            </w:r>
          </w:p>
        </w:tc>
        <w:tc>
          <w:tcPr>
            <w:tcW w:w="1023" w:type="dxa"/>
            <w:tcBorders>
              <w:top w:val="single" w:sz="4" w:space="0" w:color="000000"/>
              <w:bottom w:val="single" w:sz="4" w:space="0" w:color="000000"/>
              <w:right w:val="single" w:sz="4" w:space="0" w:color="000000"/>
            </w:tcBorders>
          </w:tcPr>
          <w:p w14:paraId="0313D8DD" w14:textId="77777777" w:rsidR="001C0B78" w:rsidRPr="0083762F" w:rsidRDefault="001C0B78" w:rsidP="001C0B78">
            <w:pPr>
              <w:widowControl w:val="0"/>
              <w:jc w:val="center"/>
              <w:rPr>
                <w:sz w:val="20"/>
              </w:rPr>
            </w:pPr>
            <w:r w:rsidRPr="0083762F">
              <w:rPr>
                <w:sz w:val="20"/>
              </w:rPr>
              <w:t>485</w:t>
            </w:r>
          </w:p>
        </w:tc>
        <w:tc>
          <w:tcPr>
            <w:tcW w:w="1702" w:type="dxa"/>
            <w:tcBorders>
              <w:top w:val="single" w:sz="4" w:space="0" w:color="000000"/>
              <w:left w:val="single" w:sz="4" w:space="0" w:color="000000"/>
              <w:bottom w:val="single" w:sz="4" w:space="0" w:color="000000"/>
              <w:right w:val="single" w:sz="4" w:space="0" w:color="000000"/>
            </w:tcBorders>
          </w:tcPr>
          <w:p w14:paraId="2B7335FB" w14:textId="77777777" w:rsidR="001C0B78" w:rsidRPr="0083762F" w:rsidRDefault="001C0B78" w:rsidP="001C0B78">
            <w:pPr>
              <w:widowControl w:val="0"/>
              <w:jc w:val="center"/>
              <w:rPr>
                <w:b/>
                <w:bCs/>
                <w:sz w:val="20"/>
                <w:highlight w:val="yellow"/>
              </w:rPr>
            </w:pPr>
            <w:r w:rsidRPr="0083762F">
              <w:rPr>
                <w:sz w:val="20"/>
              </w:rPr>
              <w:t>-28</w:t>
            </w:r>
          </w:p>
        </w:tc>
        <w:tc>
          <w:tcPr>
            <w:tcW w:w="1983" w:type="dxa"/>
            <w:tcBorders>
              <w:top w:val="single" w:sz="4" w:space="0" w:color="000000"/>
              <w:left w:val="single" w:sz="4" w:space="0" w:color="000000"/>
              <w:bottom w:val="single" w:sz="4" w:space="0" w:color="000000"/>
              <w:right w:val="single" w:sz="4" w:space="0" w:color="000000"/>
            </w:tcBorders>
          </w:tcPr>
          <w:p w14:paraId="7DEAB1A7" w14:textId="77777777" w:rsidR="001C0B78" w:rsidRPr="0083762F" w:rsidRDefault="001C0B78" w:rsidP="001C0B78">
            <w:pPr>
              <w:widowControl w:val="0"/>
              <w:jc w:val="center"/>
              <w:rPr>
                <w:b/>
                <w:bCs/>
                <w:sz w:val="20"/>
                <w:highlight w:val="yellow"/>
              </w:rPr>
            </w:pPr>
            <w:r w:rsidRPr="0083762F">
              <w:rPr>
                <w:sz w:val="20"/>
              </w:rPr>
              <w:t>-5,46</w:t>
            </w:r>
          </w:p>
        </w:tc>
      </w:tr>
      <w:tr w:rsidR="0083762F" w:rsidRPr="0083762F" w14:paraId="4AF7A2C6" w14:textId="77777777" w:rsidTr="001C0B78">
        <w:trPr>
          <w:trHeight w:val="56"/>
          <w:jc w:val="center"/>
        </w:trPr>
        <w:tc>
          <w:tcPr>
            <w:tcW w:w="632" w:type="dxa"/>
            <w:tcBorders>
              <w:left w:val="single" w:sz="4" w:space="0" w:color="000000"/>
              <w:right w:val="single" w:sz="4" w:space="0" w:color="000000"/>
            </w:tcBorders>
          </w:tcPr>
          <w:p w14:paraId="4D86C72D"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693DEEA"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Josvainių ambulatorija</w:t>
            </w:r>
          </w:p>
        </w:tc>
        <w:tc>
          <w:tcPr>
            <w:tcW w:w="1050" w:type="dxa"/>
            <w:tcBorders>
              <w:top w:val="single" w:sz="4" w:space="0" w:color="000000"/>
              <w:bottom w:val="single" w:sz="4" w:space="0" w:color="000000"/>
              <w:right w:val="single" w:sz="4" w:space="0" w:color="000000"/>
            </w:tcBorders>
          </w:tcPr>
          <w:p w14:paraId="31DBA17B"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1 375</w:t>
            </w:r>
          </w:p>
        </w:tc>
        <w:tc>
          <w:tcPr>
            <w:tcW w:w="1023" w:type="dxa"/>
            <w:tcBorders>
              <w:top w:val="single" w:sz="4" w:space="0" w:color="000000"/>
              <w:bottom w:val="single" w:sz="4" w:space="0" w:color="000000"/>
              <w:right w:val="single" w:sz="4" w:space="0" w:color="000000"/>
            </w:tcBorders>
          </w:tcPr>
          <w:p w14:paraId="51CEC9CB" w14:textId="77777777" w:rsidR="001C0B78" w:rsidRPr="0083762F" w:rsidRDefault="001C0B78" w:rsidP="001C0B78">
            <w:pPr>
              <w:widowControl w:val="0"/>
              <w:jc w:val="center"/>
              <w:rPr>
                <w:sz w:val="20"/>
              </w:rPr>
            </w:pPr>
            <w:r w:rsidRPr="0083762F">
              <w:rPr>
                <w:sz w:val="20"/>
              </w:rPr>
              <w:t>1 211</w:t>
            </w:r>
          </w:p>
        </w:tc>
        <w:tc>
          <w:tcPr>
            <w:tcW w:w="1702" w:type="dxa"/>
            <w:tcBorders>
              <w:top w:val="single" w:sz="4" w:space="0" w:color="000000"/>
              <w:left w:val="single" w:sz="4" w:space="0" w:color="000000"/>
              <w:bottom w:val="single" w:sz="4" w:space="0" w:color="000000"/>
              <w:right w:val="single" w:sz="4" w:space="0" w:color="000000"/>
            </w:tcBorders>
          </w:tcPr>
          <w:p w14:paraId="05204FFC" w14:textId="77777777" w:rsidR="001C0B78" w:rsidRPr="0083762F" w:rsidRDefault="001C0B78" w:rsidP="001C0B78">
            <w:pPr>
              <w:widowControl w:val="0"/>
              <w:jc w:val="center"/>
              <w:rPr>
                <w:b/>
                <w:bCs/>
                <w:sz w:val="20"/>
                <w:highlight w:val="yellow"/>
              </w:rPr>
            </w:pPr>
            <w:r w:rsidRPr="0083762F">
              <w:rPr>
                <w:sz w:val="20"/>
              </w:rPr>
              <w:t>-164</w:t>
            </w:r>
          </w:p>
        </w:tc>
        <w:tc>
          <w:tcPr>
            <w:tcW w:w="1983" w:type="dxa"/>
            <w:tcBorders>
              <w:top w:val="single" w:sz="4" w:space="0" w:color="000000"/>
              <w:left w:val="single" w:sz="4" w:space="0" w:color="000000"/>
              <w:bottom w:val="single" w:sz="4" w:space="0" w:color="000000"/>
              <w:right w:val="single" w:sz="4" w:space="0" w:color="000000"/>
            </w:tcBorders>
          </w:tcPr>
          <w:p w14:paraId="43A924DA" w14:textId="77777777" w:rsidR="001C0B78" w:rsidRPr="0083762F" w:rsidRDefault="001C0B78" w:rsidP="001C0B78">
            <w:pPr>
              <w:widowControl w:val="0"/>
              <w:jc w:val="center"/>
              <w:rPr>
                <w:b/>
                <w:bCs/>
                <w:sz w:val="20"/>
                <w:highlight w:val="yellow"/>
              </w:rPr>
            </w:pPr>
            <w:r w:rsidRPr="0083762F">
              <w:rPr>
                <w:sz w:val="20"/>
              </w:rPr>
              <w:t>-11,93</w:t>
            </w:r>
          </w:p>
        </w:tc>
      </w:tr>
      <w:tr w:rsidR="0083762F" w:rsidRPr="0083762F" w14:paraId="6A35BC09" w14:textId="77777777" w:rsidTr="001C0B78">
        <w:trPr>
          <w:trHeight w:val="77"/>
          <w:jc w:val="center"/>
        </w:trPr>
        <w:tc>
          <w:tcPr>
            <w:tcW w:w="632" w:type="dxa"/>
            <w:tcBorders>
              <w:left w:val="single" w:sz="4" w:space="0" w:color="000000"/>
              <w:right w:val="single" w:sz="4" w:space="0" w:color="000000"/>
            </w:tcBorders>
          </w:tcPr>
          <w:p w14:paraId="192C6F22"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58B01FBA"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Krakių ambulatorija</w:t>
            </w:r>
          </w:p>
        </w:tc>
        <w:tc>
          <w:tcPr>
            <w:tcW w:w="1050" w:type="dxa"/>
            <w:tcBorders>
              <w:top w:val="single" w:sz="4" w:space="0" w:color="000000"/>
              <w:bottom w:val="single" w:sz="4" w:space="0" w:color="000000"/>
              <w:right w:val="single" w:sz="4" w:space="0" w:color="000000"/>
            </w:tcBorders>
          </w:tcPr>
          <w:p w14:paraId="77BDFB22"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1 434</w:t>
            </w:r>
          </w:p>
        </w:tc>
        <w:tc>
          <w:tcPr>
            <w:tcW w:w="1023" w:type="dxa"/>
            <w:tcBorders>
              <w:top w:val="single" w:sz="4" w:space="0" w:color="000000"/>
              <w:bottom w:val="single" w:sz="4" w:space="0" w:color="000000"/>
              <w:right w:val="single" w:sz="4" w:space="0" w:color="000000"/>
            </w:tcBorders>
          </w:tcPr>
          <w:p w14:paraId="4E583C04" w14:textId="77777777" w:rsidR="001C0B78" w:rsidRPr="0083762F" w:rsidRDefault="001C0B78" w:rsidP="001C0B78">
            <w:pPr>
              <w:widowControl w:val="0"/>
              <w:jc w:val="center"/>
              <w:rPr>
                <w:sz w:val="20"/>
              </w:rPr>
            </w:pPr>
            <w:r w:rsidRPr="0083762F">
              <w:rPr>
                <w:sz w:val="20"/>
              </w:rPr>
              <w:t>1 368</w:t>
            </w:r>
          </w:p>
        </w:tc>
        <w:tc>
          <w:tcPr>
            <w:tcW w:w="1702" w:type="dxa"/>
            <w:tcBorders>
              <w:top w:val="single" w:sz="4" w:space="0" w:color="000000"/>
              <w:left w:val="single" w:sz="4" w:space="0" w:color="000000"/>
              <w:bottom w:val="single" w:sz="4" w:space="0" w:color="000000"/>
              <w:right w:val="single" w:sz="4" w:space="0" w:color="000000"/>
            </w:tcBorders>
          </w:tcPr>
          <w:p w14:paraId="2A033840" w14:textId="77777777" w:rsidR="001C0B78" w:rsidRPr="0083762F" w:rsidRDefault="001C0B78" w:rsidP="001C0B78">
            <w:pPr>
              <w:widowControl w:val="0"/>
              <w:jc w:val="center"/>
              <w:rPr>
                <w:b/>
                <w:bCs/>
                <w:sz w:val="20"/>
                <w:highlight w:val="yellow"/>
              </w:rPr>
            </w:pPr>
            <w:r w:rsidRPr="0083762F">
              <w:rPr>
                <w:sz w:val="20"/>
              </w:rPr>
              <w:t>-66</w:t>
            </w:r>
          </w:p>
        </w:tc>
        <w:tc>
          <w:tcPr>
            <w:tcW w:w="1983" w:type="dxa"/>
            <w:tcBorders>
              <w:top w:val="single" w:sz="4" w:space="0" w:color="000000"/>
              <w:left w:val="single" w:sz="4" w:space="0" w:color="000000"/>
              <w:bottom w:val="single" w:sz="4" w:space="0" w:color="000000"/>
              <w:right w:val="single" w:sz="4" w:space="0" w:color="000000"/>
            </w:tcBorders>
          </w:tcPr>
          <w:p w14:paraId="5891BE13" w14:textId="77777777" w:rsidR="001C0B78" w:rsidRPr="0083762F" w:rsidRDefault="001C0B78" w:rsidP="001C0B78">
            <w:pPr>
              <w:widowControl w:val="0"/>
              <w:jc w:val="center"/>
              <w:rPr>
                <w:b/>
                <w:bCs/>
                <w:sz w:val="20"/>
                <w:highlight w:val="yellow"/>
              </w:rPr>
            </w:pPr>
            <w:r w:rsidRPr="0083762F">
              <w:rPr>
                <w:sz w:val="20"/>
              </w:rPr>
              <w:t>-4,60</w:t>
            </w:r>
          </w:p>
        </w:tc>
      </w:tr>
      <w:tr w:rsidR="0083762F" w:rsidRPr="0083762F" w14:paraId="580CAF9B" w14:textId="77777777" w:rsidTr="001C0B78">
        <w:trPr>
          <w:trHeight w:val="331"/>
          <w:jc w:val="center"/>
        </w:trPr>
        <w:tc>
          <w:tcPr>
            <w:tcW w:w="632" w:type="dxa"/>
            <w:tcBorders>
              <w:left w:val="single" w:sz="4" w:space="0" w:color="000000"/>
              <w:right w:val="single" w:sz="4" w:space="0" w:color="000000"/>
            </w:tcBorders>
          </w:tcPr>
          <w:p w14:paraId="2A7B9D02"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6343133E"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Lančiūnavos ambulatorija</w:t>
            </w:r>
          </w:p>
        </w:tc>
        <w:tc>
          <w:tcPr>
            <w:tcW w:w="1050" w:type="dxa"/>
            <w:tcBorders>
              <w:top w:val="single" w:sz="4" w:space="0" w:color="000000"/>
              <w:bottom w:val="single" w:sz="4" w:space="0" w:color="000000"/>
              <w:right w:val="single" w:sz="4" w:space="0" w:color="000000"/>
            </w:tcBorders>
          </w:tcPr>
          <w:p w14:paraId="1F46103C"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1 054</w:t>
            </w:r>
          </w:p>
        </w:tc>
        <w:tc>
          <w:tcPr>
            <w:tcW w:w="1023" w:type="dxa"/>
            <w:tcBorders>
              <w:top w:val="single" w:sz="4" w:space="0" w:color="000000"/>
              <w:bottom w:val="single" w:sz="4" w:space="0" w:color="000000"/>
              <w:right w:val="single" w:sz="4" w:space="0" w:color="000000"/>
            </w:tcBorders>
          </w:tcPr>
          <w:p w14:paraId="5DE9980D" w14:textId="77777777" w:rsidR="001C0B78" w:rsidRPr="0083762F" w:rsidRDefault="001C0B78" w:rsidP="001C0B78">
            <w:pPr>
              <w:widowControl w:val="0"/>
              <w:jc w:val="center"/>
              <w:rPr>
                <w:sz w:val="20"/>
              </w:rPr>
            </w:pPr>
            <w:r w:rsidRPr="0083762F">
              <w:rPr>
                <w:sz w:val="20"/>
              </w:rPr>
              <w:t>1 063</w:t>
            </w:r>
          </w:p>
        </w:tc>
        <w:tc>
          <w:tcPr>
            <w:tcW w:w="1702" w:type="dxa"/>
            <w:tcBorders>
              <w:top w:val="single" w:sz="4" w:space="0" w:color="000000"/>
              <w:left w:val="single" w:sz="4" w:space="0" w:color="000000"/>
              <w:bottom w:val="single" w:sz="4" w:space="0" w:color="000000"/>
              <w:right w:val="single" w:sz="4" w:space="0" w:color="000000"/>
            </w:tcBorders>
          </w:tcPr>
          <w:p w14:paraId="657B04C9" w14:textId="77777777" w:rsidR="001C0B78" w:rsidRPr="0083762F" w:rsidRDefault="001C0B78" w:rsidP="001C0B78">
            <w:pPr>
              <w:widowControl w:val="0"/>
              <w:jc w:val="center"/>
              <w:rPr>
                <w:b/>
                <w:bCs/>
                <w:sz w:val="20"/>
                <w:highlight w:val="yellow"/>
              </w:rPr>
            </w:pPr>
            <w:r w:rsidRPr="0083762F">
              <w:rPr>
                <w:sz w:val="20"/>
              </w:rPr>
              <w:t>-9</w:t>
            </w:r>
          </w:p>
        </w:tc>
        <w:tc>
          <w:tcPr>
            <w:tcW w:w="1983" w:type="dxa"/>
            <w:tcBorders>
              <w:top w:val="single" w:sz="4" w:space="0" w:color="000000"/>
              <w:left w:val="single" w:sz="4" w:space="0" w:color="000000"/>
              <w:bottom w:val="single" w:sz="4" w:space="0" w:color="000000"/>
              <w:right w:val="single" w:sz="4" w:space="0" w:color="000000"/>
            </w:tcBorders>
          </w:tcPr>
          <w:p w14:paraId="3B737999" w14:textId="77777777" w:rsidR="001C0B78" w:rsidRPr="0083762F" w:rsidRDefault="001C0B78" w:rsidP="001C0B78">
            <w:pPr>
              <w:widowControl w:val="0"/>
              <w:jc w:val="center"/>
              <w:rPr>
                <w:b/>
                <w:bCs/>
                <w:sz w:val="20"/>
                <w:highlight w:val="yellow"/>
              </w:rPr>
            </w:pPr>
            <w:r w:rsidRPr="0083762F">
              <w:rPr>
                <w:sz w:val="20"/>
              </w:rPr>
              <w:t>-0,85</w:t>
            </w:r>
          </w:p>
        </w:tc>
      </w:tr>
      <w:tr w:rsidR="0083762F" w:rsidRPr="0083762F" w14:paraId="6CEA2326" w14:textId="77777777" w:rsidTr="001C0B78">
        <w:trPr>
          <w:trHeight w:val="73"/>
          <w:jc w:val="center"/>
        </w:trPr>
        <w:tc>
          <w:tcPr>
            <w:tcW w:w="632" w:type="dxa"/>
            <w:tcBorders>
              <w:left w:val="single" w:sz="4" w:space="0" w:color="000000"/>
              <w:right w:val="single" w:sz="4" w:space="0" w:color="000000"/>
            </w:tcBorders>
          </w:tcPr>
          <w:p w14:paraId="79B9C305"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667B7E5E"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Pelėdnagių ambulatorija</w:t>
            </w:r>
          </w:p>
        </w:tc>
        <w:tc>
          <w:tcPr>
            <w:tcW w:w="1050" w:type="dxa"/>
            <w:tcBorders>
              <w:top w:val="single" w:sz="4" w:space="0" w:color="000000"/>
              <w:bottom w:val="single" w:sz="4" w:space="0" w:color="000000"/>
              <w:right w:val="single" w:sz="4" w:space="0" w:color="000000"/>
            </w:tcBorders>
          </w:tcPr>
          <w:p w14:paraId="2AABB730"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1 487</w:t>
            </w:r>
          </w:p>
        </w:tc>
        <w:tc>
          <w:tcPr>
            <w:tcW w:w="1023" w:type="dxa"/>
            <w:tcBorders>
              <w:top w:val="single" w:sz="4" w:space="0" w:color="000000"/>
              <w:bottom w:val="single" w:sz="4" w:space="0" w:color="000000"/>
              <w:right w:val="single" w:sz="4" w:space="0" w:color="000000"/>
            </w:tcBorders>
          </w:tcPr>
          <w:p w14:paraId="189F7A84" w14:textId="77777777" w:rsidR="001C0B78" w:rsidRPr="0083762F" w:rsidRDefault="001C0B78" w:rsidP="001C0B78">
            <w:pPr>
              <w:widowControl w:val="0"/>
              <w:jc w:val="center"/>
              <w:rPr>
                <w:sz w:val="20"/>
              </w:rPr>
            </w:pPr>
            <w:r w:rsidRPr="0083762F">
              <w:rPr>
                <w:sz w:val="20"/>
              </w:rPr>
              <w:t>1 377</w:t>
            </w:r>
          </w:p>
        </w:tc>
        <w:tc>
          <w:tcPr>
            <w:tcW w:w="1702" w:type="dxa"/>
            <w:tcBorders>
              <w:top w:val="single" w:sz="4" w:space="0" w:color="000000"/>
              <w:left w:val="single" w:sz="4" w:space="0" w:color="000000"/>
              <w:bottom w:val="single" w:sz="4" w:space="0" w:color="000000"/>
              <w:right w:val="single" w:sz="4" w:space="0" w:color="000000"/>
            </w:tcBorders>
          </w:tcPr>
          <w:p w14:paraId="392BD7C5" w14:textId="77777777" w:rsidR="001C0B78" w:rsidRPr="0083762F" w:rsidRDefault="001C0B78" w:rsidP="001C0B78">
            <w:pPr>
              <w:widowControl w:val="0"/>
              <w:jc w:val="center"/>
              <w:rPr>
                <w:b/>
                <w:bCs/>
                <w:sz w:val="20"/>
                <w:highlight w:val="yellow"/>
              </w:rPr>
            </w:pPr>
            <w:r w:rsidRPr="0083762F">
              <w:rPr>
                <w:sz w:val="20"/>
              </w:rPr>
              <w:t>-110</w:t>
            </w:r>
          </w:p>
        </w:tc>
        <w:tc>
          <w:tcPr>
            <w:tcW w:w="1983" w:type="dxa"/>
            <w:tcBorders>
              <w:top w:val="single" w:sz="4" w:space="0" w:color="000000"/>
              <w:left w:val="single" w:sz="4" w:space="0" w:color="000000"/>
              <w:bottom w:val="single" w:sz="4" w:space="0" w:color="000000"/>
              <w:right w:val="single" w:sz="4" w:space="0" w:color="000000"/>
            </w:tcBorders>
          </w:tcPr>
          <w:p w14:paraId="620174C9" w14:textId="77777777" w:rsidR="001C0B78" w:rsidRPr="0083762F" w:rsidRDefault="001C0B78" w:rsidP="001C0B78">
            <w:pPr>
              <w:widowControl w:val="0"/>
              <w:jc w:val="center"/>
              <w:rPr>
                <w:b/>
                <w:bCs/>
                <w:sz w:val="20"/>
                <w:highlight w:val="yellow"/>
              </w:rPr>
            </w:pPr>
            <w:r w:rsidRPr="0083762F">
              <w:rPr>
                <w:sz w:val="20"/>
              </w:rPr>
              <w:t>-7,40</w:t>
            </w:r>
          </w:p>
        </w:tc>
      </w:tr>
      <w:tr w:rsidR="0083762F" w:rsidRPr="0083762F" w14:paraId="6AA16A0B" w14:textId="77777777" w:rsidTr="001C0B78">
        <w:trPr>
          <w:trHeight w:val="147"/>
          <w:jc w:val="center"/>
        </w:trPr>
        <w:tc>
          <w:tcPr>
            <w:tcW w:w="632" w:type="dxa"/>
            <w:tcBorders>
              <w:left w:val="single" w:sz="4" w:space="0" w:color="000000"/>
              <w:right w:val="single" w:sz="4" w:space="0" w:color="000000"/>
            </w:tcBorders>
          </w:tcPr>
          <w:p w14:paraId="6D536ABA"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34326093"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Pernaravos ambulatorija</w:t>
            </w:r>
          </w:p>
        </w:tc>
        <w:tc>
          <w:tcPr>
            <w:tcW w:w="1050" w:type="dxa"/>
            <w:tcBorders>
              <w:top w:val="single" w:sz="4" w:space="0" w:color="000000"/>
              <w:bottom w:val="single" w:sz="4" w:space="0" w:color="000000"/>
              <w:right w:val="single" w:sz="4" w:space="0" w:color="000000"/>
            </w:tcBorders>
          </w:tcPr>
          <w:p w14:paraId="0BAFBCC0"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821</w:t>
            </w:r>
          </w:p>
        </w:tc>
        <w:tc>
          <w:tcPr>
            <w:tcW w:w="1023" w:type="dxa"/>
            <w:tcBorders>
              <w:top w:val="single" w:sz="4" w:space="0" w:color="000000"/>
              <w:bottom w:val="single" w:sz="4" w:space="0" w:color="000000"/>
              <w:right w:val="single" w:sz="4" w:space="0" w:color="000000"/>
            </w:tcBorders>
          </w:tcPr>
          <w:p w14:paraId="6FE8C0F4" w14:textId="77777777" w:rsidR="001C0B78" w:rsidRPr="0083762F" w:rsidRDefault="001C0B78" w:rsidP="001C0B78">
            <w:pPr>
              <w:widowControl w:val="0"/>
              <w:jc w:val="center"/>
              <w:rPr>
                <w:sz w:val="20"/>
              </w:rPr>
            </w:pPr>
            <w:r w:rsidRPr="0083762F">
              <w:rPr>
                <w:sz w:val="20"/>
              </w:rPr>
              <w:t>783</w:t>
            </w:r>
          </w:p>
        </w:tc>
        <w:tc>
          <w:tcPr>
            <w:tcW w:w="1702" w:type="dxa"/>
            <w:tcBorders>
              <w:top w:val="single" w:sz="4" w:space="0" w:color="000000"/>
              <w:left w:val="single" w:sz="4" w:space="0" w:color="000000"/>
              <w:bottom w:val="single" w:sz="4" w:space="0" w:color="000000"/>
              <w:right w:val="single" w:sz="4" w:space="0" w:color="000000"/>
            </w:tcBorders>
          </w:tcPr>
          <w:p w14:paraId="4F3F3B1D" w14:textId="77777777" w:rsidR="001C0B78" w:rsidRPr="0083762F" w:rsidRDefault="001C0B78" w:rsidP="001C0B78">
            <w:pPr>
              <w:widowControl w:val="0"/>
              <w:jc w:val="center"/>
              <w:rPr>
                <w:b/>
                <w:bCs/>
                <w:sz w:val="20"/>
                <w:highlight w:val="yellow"/>
              </w:rPr>
            </w:pPr>
            <w:r w:rsidRPr="0083762F">
              <w:rPr>
                <w:sz w:val="20"/>
              </w:rPr>
              <w:t>-38</w:t>
            </w:r>
          </w:p>
        </w:tc>
        <w:tc>
          <w:tcPr>
            <w:tcW w:w="1983" w:type="dxa"/>
            <w:tcBorders>
              <w:top w:val="single" w:sz="4" w:space="0" w:color="000000"/>
              <w:left w:val="single" w:sz="4" w:space="0" w:color="000000"/>
              <w:bottom w:val="single" w:sz="4" w:space="0" w:color="000000"/>
              <w:right w:val="single" w:sz="4" w:space="0" w:color="000000"/>
            </w:tcBorders>
          </w:tcPr>
          <w:p w14:paraId="47CBA5B8" w14:textId="77777777" w:rsidR="001C0B78" w:rsidRPr="0083762F" w:rsidRDefault="001C0B78" w:rsidP="001C0B78">
            <w:pPr>
              <w:widowControl w:val="0"/>
              <w:jc w:val="center"/>
              <w:rPr>
                <w:b/>
                <w:bCs/>
                <w:sz w:val="20"/>
                <w:highlight w:val="yellow"/>
              </w:rPr>
            </w:pPr>
            <w:r w:rsidRPr="0083762F">
              <w:rPr>
                <w:sz w:val="20"/>
              </w:rPr>
              <w:t>-4,63</w:t>
            </w:r>
          </w:p>
        </w:tc>
      </w:tr>
      <w:tr w:rsidR="001C0B78" w:rsidRPr="0083762F" w14:paraId="24B05213" w14:textId="77777777" w:rsidTr="001C0B78">
        <w:trPr>
          <w:trHeight w:val="70"/>
          <w:jc w:val="center"/>
        </w:trPr>
        <w:tc>
          <w:tcPr>
            <w:tcW w:w="632" w:type="dxa"/>
            <w:tcBorders>
              <w:left w:val="single" w:sz="4" w:space="0" w:color="000000"/>
              <w:bottom w:val="single" w:sz="4" w:space="0" w:color="000000"/>
              <w:right w:val="single" w:sz="4" w:space="0" w:color="000000"/>
            </w:tcBorders>
          </w:tcPr>
          <w:p w14:paraId="4D6E1EE8"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14A48E3D"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Šėtos ambulatorija</w:t>
            </w:r>
          </w:p>
        </w:tc>
        <w:tc>
          <w:tcPr>
            <w:tcW w:w="1050" w:type="dxa"/>
            <w:tcBorders>
              <w:top w:val="single" w:sz="4" w:space="0" w:color="000000"/>
              <w:bottom w:val="single" w:sz="4" w:space="0" w:color="000000"/>
              <w:right w:val="single" w:sz="4" w:space="0" w:color="000000"/>
            </w:tcBorders>
          </w:tcPr>
          <w:p w14:paraId="07F1797A"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954</w:t>
            </w:r>
          </w:p>
        </w:tc>
        <w:tc>
          <w:tcPr>
            <w:tcW w:w="1023" w:type="dxa"/>
            <w:tcBorders>
              <w:top w:val="single" w:sz="4" w:space="0" w:color="000000"/>
              <w:bottom w:val="single" w:sz="4" w:space="0" w:color="000000"/>
              <w:right w:val="single" w:sz="4" w:space="0" w:color="000000"/>
            </w:tcBorders>
          </w:tcPr>
          <w:p w14:paraId="55CE0374" w14:textId="77777777" w:rsidR="001C0B78" w:rsidRPr="0083762F" w:rsidRDefault="001C0B78" w:rsidP="001C0B78">
            <w:pPr>
              <w:widowControl w:val="0"/>
              <w:jc w:val="center"/>
              <w:rPr>
                <w:sz w:val="20"/>
              </w:rPr>
            </w:pPr>
            <w:r w:rsidRPr="0083762F">
              <w:rPr>
                <w:sz w:val="20"/>
              </w:rPr>
              <w:t>852</w:t>
            </w:r>
          </w:p>
        </w:tc>
        <w:tc>
          <w:tcPr>
            <w:tcW w:w="1702" w:type="dxa"/>
            <w:tcBorders>
              <w:top w:val="single" w:sz="4" w:space="0" w:color="000000"/>
              <w:left w:val="single" w:sz="4" w:space="0" w:color="000000"/>
              <w:bottom w:val="single" w:sz="4" w:space="0" w:color="000000"/>
              <w:right w:val="single" w:sz="4" w:space="0" w:color="000000"/>
            </w:tcBorders>
          </w:tcPr>
          <w:p w14:paraId="5B675394" w14:textId="77777777" w:rsidR="001C0B78" w:rsidRPr="0083762F" w:rsidRDefault="001C0B78" w:rsidP="001C0B78">
            <w:pPr>
              <w:widowControl w:val="0"/>
              <w:jc w:val="center"/>
              <w:rPr>
                <w:b/>
                <w:bCs/>
                <w:sz w:val="20"/>
                <w:highlight w:val="yellow"/>
              </w:rPr>
            </w:pPr>
            <w:r w:rsidRPr="0083762F">
              <w:rPr>
                <w:sz w:val="20"/>
              </w:rPr>
              <w:t>-102</w:t>
            </w:r>
          </w:p>
        </w:tc>
        <w:tc>
          <w:tcPr>
            <w:tcW w:w="1983" w:type="dxa"/>
            <w:tcBorders>
              <w:top w:val="single" w:sz="4" w:space="0" w:color="000000"/>
              <w:left w:val="single" w:sz="4" w:space="0" w:color="000000"/>
              <w:bottom w:val="single" w:sz="4" w:space="0" w:color="000000"/>
              <w:right w:val="single" w:sz="4" w:space="0" w:color="000000"/>
            </w:tcBorders>
          </w:tcPr>
          <w:p w14:paraId="25FE37D3" w14:textId="77777777" w:rsidR="001C0B78" w:rsidRPr="0083762F" w:rsidRDefault="001C0B78" w:rsidP="001C0B78">
            <w:pPr>
              <w:widowControl w:val="0"/>
              <w:jc w:val="center"/>
              <w:rPr>
                <w:b/>
                <w:bCs/>
                <w:sz w:val="20"/>
                <w:highlight w:val="yellow"/>
              </w:rPr>
            </w:pPr>
            <w:r w:rsidRPr="0083762F">
              <w:rPr>
                <w:sz w:val="20"/>
              </w:rPr>
              <w:t>-10,69</w:t>
            </w:r>
          </w:p>
        </w:tc>
      </w:tr>
    </w:tbl>
    <w:p w14:paraId="1B497421" w14:textId="77777777" w:rsidR="001C0B78" w:rsidRPr="0083762F" w:rsidRDefault="001C0B78" w:rsidP="001C0B78">
      <w:pPr>
        <w:tabs>
          <w:tab w:val="left" w:pos="993"/>
        </w:tabs>
        <w:ind w:firstLine="624"/>
        <w:rPr>
          <w:rFonts w:eastAsia="Calibri"/>
          <w:sz w:val="23"/>
          <w:szCs w:val="23"/>
          <w:lang w:eastAsia="ar-SA"/>
        </w:rPr>
      </w:pPr>
    </w:p>
    <w:p w14:paraId="6BF8C591" w14:textId="77777777" w:rsidR="001C0B78" w:rsidRPr="0083762F" w:rsidRDefault="001C0B78" w:rsidP="001C0B78">
      <w:pPr>
        <w:pStyle w:val="Betarp"/>
        <w:numPr>
          <w:ilvl w:val="0"/>
          <w:numId w:val="7"/>
        </w:numPr>
        <w:tabs>
          <w:tab w:val="left" w:pos="993"/>
        </w:tabs>
        <w:overflowPunct w:val="0"/>
        <w:ind w:left="0" w:firstLine="568"/>
        <w:jc w:val="both"/>
        <w:rPr>
          <w:sz w:val="23"/>
          <w:szCs w:val="23"/>
          <w:lang w:eastAsia="lt-LT"/>
        </w:rPr>
      </w:pPr>
      <w:r w:rsidRPr="0083762F">
        <w:rPr>
          <w:sz w:val="23"/>
          <w:szCs w:val="23"/>
        </w:rPr>
        <w:t xml:space="preserve">Kaimiškose vietovėse gyvenantys žmonės 2021 m. medicinos punktuose lankėsi apie 6 tūkst., pasibaigus pandemijai 2022 m. – beveik 7 tūkst. kartų, 2023 m. – tik 2 404 kartus, o  jiems atliekamų medicininių procedūrų skaičius atitinkamai: 2021 m. – iki 5 tūkst., o 2022 m. – per 6 tūkst., 2023 m. – tik iki 2 tūkst. Ryškų apsilankymų medicinos punktuose sumažėjimą lėmė išplėtotos </w:t>
      </w:r>
      <w:r w:rsidRPr="0083762F">
        <w:rPr>
          <w:i/>
          <w:iCs/>
          <w:sz w:val="23"/>
          <w:szCs w:val="23"/>
        </w:rPr>
        <w:t>Mobilaus</w:t>
      </w:r>
      <w:r w:rsidRPr="0083762F">
        <w:rPr>
          <w:sz w:val="23"/>
          <w:szCs w:val="23"/>
        </w:rPr>
        <w:t xml:space="preserve"> medicinos punkto paslaugos.</w:t>
      </w:r>
    </w:p>
    <w:p w14:paraId="41C032A1" w14:textId="77777777" w:rsidR="001C0B78" w:rsidRPr="0083762F" w:rsidRDefault="001C0B78" w:rsidP="001C0B78">
      <w:pPr>
        <w:pStyle w:val="Betarp"/>
        <w:numPr>
          <w:ilvl w:val="0"/>
          <w:numId w:val="7"/>
        </w:numPr>
        <w:tabs>
          <w:tab w:val="left" w:pos="993"/>
        </w:tabs>
        <w:overflowPunct w:val="0"/>
        <w:ind w:left="0" w:firstLine="568"/>
        <w:jc w:val="both"/>
        <w:rPr>
          <w:sz w:val="23"/>
          <w:szCs w:val="23"/>
          <w:lang w:eastAsia="lt-LT"/>
        </w:rPr>
      </w:pPr>
      <w:r w:rsidRPr="0083762F">
        <w:rPr>
          <w:sz w:val="23"/>
          <w:szCs w:val="23"/>
        </w:rPr>
        <w:t xml:space="preserve">Vykdant pirminės sveikatos priežiūros paslaugų optimizavimą kaimo teritorijose ir uždarant neefektyviai veikiančius medicinos punktus, </w:t>
      </w:r>
      <w:bookmarkStart w:id="11" w:name="_Hlk124853693"/>
      <w:r w:rsidRPr="0083762F">
        <w:rPr>
          <w:sz w:val="23"/>
          <w:szCs w:val="23"/>
        </w:rPr>
        <w:t xml:space="preserve">VšĮ Kėdainių PSPC </w:t>
      </w:r>
      <w:bookmarkEnd w:id="11"/>
      <w:r w:rsidRPr="0083762F">
        <w:rPr>
          <w:sz w:val="23"/>
          <w:szCs w:val="23"/>
        </w:rPr>
        <w:t xml:space="preserve">teikia Mobilaus medicinos punkto paslaugas kaimo teritorijose gyvenantiems asmenims. Į paslaugų teikimo vietą vyksta tik bendrosios </w:t>
      </w:r>
      <w:r w:rsidRPr="0083762F">
        <w:rPr>
          <w:sz w:val="23"/>
          <w:szCs w:val="23"/>
        </w:rPr>
        <w:lastRenderedPageBreak/>
        <w:t>praktikos slaugytojas, tam naudojamas įprastos komplektacijos Mobilaus medicinos punkto automobilis.</w:t>
      </w:r>
      <w:r w:rsidRPr="0083762F">
        <w:rPr>
          <w:sz w:val="23"/>
          <w:szCs w:val="23"/>
          <w:lang w:eastAsia="lt-LT"/>
        </w:rPr>
        <w:t xml:space="preserve"> 2024 m. aptarnauta 260 asmenų, o apsilankymų skaičius siekia iš viso 6 024. Kiekvieno apsilankymo metu suteikiama nuo 2 iki 5 medicininių (taip pat ir profilaktinio darbo) slaugos paslaugų: vertinama paciento būklė, pagal poreikį matuojamas kraujospūdis, atliekama kardiograma, kraujo tyrimai, prižiūrimos pragulos, tvarstomos žaizdos, leidžiami vaistai ir kt. </w:t>
      </w:r>
    </w:p>
    <w:p w14:paraId="05631426" w14:textId="77777777" w:rsidR="001C0B78" w:rsidRPr="0083762F" w:rsidRDefault="001C0B78" w:rsidP="001C0B78">
      <w:pPr>
        <w:pStyle w:val="Sraopastraipa"/>
        <w:numPr>
          <w:ilvl w:val="0"/>
          <w:numId w:val="7"/>
        </w:numPr>
        <w:tabs>
          <w:tab w:val="left" w:pos="993"/>
        </w:tabs>
        <w:suppressAutoHyphens/>
        <w:ind w:left="0" w:firstLine="568"/>
        <w:jc w:val="both"/>
        <w:rPr>
          <w:rFonts w:eastAsia="Calibri"/>
          <w:sz w:val="23"/>
          <w:szCs w:val="23"/>
          <w:lang w:eastAsia="ar-SA"/>
        </w:rPr>
      </w:pPr>
      <w:r w:rsidRPr="0083762F">
        <w:rPr>
          <w:sz w:val="23"/>
          <w:szCs w:val="23"/>
          <w:lang w:eastAsia="lt-LT"/>
        </w:rPr>
        <w:t>Analizuojant Mobilaus medicinos punkto pasiektus rodiklius ir siekiant patenkinti kaimo gyventojų pirminės sveikatos priežiūros poreikius, galima daryti išvadą, jog reikalingas dar vienas Mobilus medicinos punktas. Tuomet pas gyventojus būtų galima atvykti dažniau ir taip pasiekti pažeidžiamas, atskirtį patiriančias dėl nutolusios nuo miesto gyvenamosios vietos gyventojų grupes, pirmiausia priartinant sveikatos priežiūros paslaugas prie vyresnio amžiaus, pasiligojusių, vienišų gyventojų, kuriems sudėtinga nuvykti į mieste esančias įstaigas.</w:t>
      </w:r>
    </w:p>
    <w:p w14:paraId="4508981F" w14:textId="77777777" w:rsidR="001C0B78" w:rsidRPr="0083762F" w:rsidRDefault="001C0B78" w:rsidP="001C0B78">
      <w:pPr>
        <w:pStyle w:val="Sraopastraipa"/>
        <w:numPr>
          <w:ilvl w:val="0"/>
          <w:numId w:val="7"/>
        </w:numPr>
        <w:tabs>
          <w:tab w:val="left" w:pos="993"/>
        </w:tabs>
        <w:suppressAutoHyphens/>
        <w:ind w:left="0" w:firstLine="568"/>
        <w:jc w:val="both"/>
        <w:rPr>
          <w:rFonts w:eastAsia="Calibri"/>
          <w:sz w:val="23"/>
          <w:szCs w:val="23"/>
          <w:lang w:eastAsia="ar-SA"/>
        </w:rPr>
      </w:pPr>
      <w:r w:rsidRPr="0083762F">
        <w:rPr>
          <w:rFonts w:eastAsia="Calibri"/>
          <w:sz w:val="23"/>
          <w:szCs w:val="23"/>
          <w:lang w:eastAsia="ar-SA"/>
        </w:rPr>
        <w:t>Kėdainių rajono ambulatorijų patalpų išlaikymo komunaliniai mokesčiai kiekvienais metais didėja. Jeigu 2015 m. jie sudarė per 50 tūkst. Eur per metus, tai 2023 m. pakilo iki 75,5 tūkst. Eur. Medicinos priemonių išlaidos viršija 25 tūkst. Eur/m., o degalams išleidžiama apie 6 tūkst. Eur per metus.</w:t>
      </w:r>
    </w:p>
    <w:p w14:paraId="75C0BE71" w14:textId="77777777" w:rsidR="001C0B78" w:rsidRPr="0083762F" w:rsidRDefault="001C0B78" w:rsidP="001C0B78">
      <w:pPr>
        <w:pStyle w:val="Betarp"/>
        <w:numPr>
          <w:ilvl w:val="0"/>
          <w:numId w:val="7"/>
        </w:numPr>
        <w:tabs>
          <w:tab w:val="left" w:pos="993"/>
        </w:tabs>
        <w:overflowPunct w:val="0"/>
        <w:ind w:left="0" w:firstLine="568"/>
        <w:jc w:val="both"/>
        <w:rPr>
          <w:sz w:val="23"/>
          <w:szCs w:val="23"/>
        </w:rPr>
      </w:pPr>
      <w:r w:rsidRPr="0083762F">
        <w:rPr>
          <w:sz w:val="23"/>
          <w:szCs w:val="23"/>
          <w:lang w:eastAsia="lt-LT"/>
        </w:rPr>
        <w:t>Lietuvos Respublikos sveikatos apsaugos ministro 2010 m. gegužės 3 d. įsakymu Nr. V-383 „Dėl medicinos priemonių naudojimo tvarkos aprašo patvirtinimo“ nustatyta, kad sveikatos priežiūros įstaigos ir asmenys, naudojantys medicinos priemones, teikdami paslaugas sveikatos priežiūros įstaigoms, privalo užtikrinti, kad nebūtų naudojamos neimplantuojamosios medicinos priemonės ir </w:t>
      </w:r>
      <w:proofErr w:type="spellStart"/>
      <w:r w:rsidRPr="0083762F">
        <w:rPr>
          <w:i/>
          <w:iCs/>
          <w:sz w:val="23"/>
          <w:szCs w:val="23"/>
          <w:lang w:eastAsia="lt-LT"/>
        </w:rPr>
        <w:t>in</w:t>
      </w:r>
      <w:proofErr w:type="spellEnd"/>
      <w:r w:rsidRPr="0083762F">
        <w:rPr>
          <w:i/>
          <w:iCs/>
          <w:sz w:val="23"/>
          <w:szCs w:val="23"/>
          <w:lang w:eastAsia="lt-LT"/>
        </w:rPr>
        <w:t xml:space="preserve"> </w:t>
      </w:r>
      <w:proofErr w:type="spellStart"/>
      <w:r w:rsidRPr="0083762F">
        <w:rPr>
          <w:i/>
          <w:iCs/>
          <w:sz w:val="23"/>
          <w:szCs w:val="23"/>
          <w:lang w:eastAsia="lt-LT"/>
        </w:rPr>
        <w:t>vitro</w:t>
      </w:r>
      <w:proofErr w:type="spellEnd"/>
      <w:r w:rsidRPr="0083762F">
        <w:rPr>
          <w:i/>
          <w:iCs/>
          <w:sz w:val="23"/>
          <w:szCs w:val="23"/>
          <w:lang w:eastAsia="lt-LT"/>
        </w:rPr>
        <w:t> </w:t>
      </w:r>
      <w:r w:rsidRPr="0083762F">
        <w:rPr>
          <w:sz w:val="23"/>
          <w:szCs w:val="23"/>
          <w:lang w:eastAsia="lt-LT"/>
        </w:rPr>
        <w:t>diagnostikos medicinos priemonės, kurių veikimas priklauso nuo elektros ar kitokio energijos šaltinio, kurios buvo pateiktos į Lietuvos rinką ir pradėtos naudoti iki 2004 m. gegužės 1 d., tačiau neturi atitikties patvirtinančio CE ženklo. Į šį sąrašą nuo 2021 m. lapkričio 1 d. patekus Dotnuvos ir Josvainių ambulatorijose (prisirašiusiųjų gyventojų skaičius – 2 688) naudojamiems odontologiniams įrenginiams, todėl 2022 m. jie buvo pakeisti programos lėšomis.</w:t>
      </w:r>
    </w:p>
    <w:p w14:paraId="7E56E571" w14:textId="77777777" w:rsidR="001C0B78" w:rsidRPr="0083762F" w:rsidRDefault="001C0B78" w:rsidP="001C0B78">
      <w:pPr>
        <w:pStyle w:val="Betarp"/>
        <w:numPr>
          <w:ilvl w:val="0"/>
          <w:numId w:val="7"/>
        </w:numPr>
        <w:tabs>
          <w:tab w:val="left" w:pos="993"/>
        </w:tabs>
        <w:overflowPunct w:val="0"/>
        <w:ind w:left="0" w:firstLine="568"/>
        <w:jc w:val="both"/>
        <w:rPr>
          <w:b/>
          <w:bCs/>
          <w:sz w:val="23"/>
          <w:szCs w:val="23"/>
          <w:lang w:eastAsia="lt-LT"/>
        </w:rPr>
      </w:pPr>
      <w:r w:rsidRPr="0083762F">
        <w:rPr>
          <w:sz w:val="23"/>
          <w:szCs w:val="23"/>
          <w:lang w:eastAsia="lt-LT"/>
        </w:rPr>
        <w:t xml:space="preserve"> Iš viso 2017–2025 m. pirminės asmens sveikatos priežiūros prieinamumo ir kokybės užtikrinimui Kėdainių rajono kaimiškųjų vietovių gyventojams skirta </w:t>
      </w:r>
      <w:r w:rsidRPr="0083762F">
        <w:rPr>
          <w:b/>
          <w:bCs/>
          <w:sz w:val="23"/>
          <w:szCs w:val="23"/>
          <w:lang w:eastAsia="lt-LT"/>
        </w:rPr>
        <w:t xml:space="preserve">7 659 383 Eur. Iš šios sumos Kėdainių PSPC darbuotojų darbo užmokesčiui skirta 6 274 000 Eur. </w:t>
      </w:r>
      <w:r w:rsidRPr="0083762F">
        <w:rPr>
          <w:sz w:val="23"/>
          <w:szCs w:val="23"/>
          <w:lang w:eastAsia="lt-LT"/>
        </w:rPr>
        <w:t xml:space="preserve">Likusi suma – komunalinės išlaidos, medikamentai, transportas, kitos prekės ir paslaugos – </w:t>
      </w:r>
      <w:r w:rsidRPr="0083762F">
        <w:rPr>
          <w:b/>
          <w:sz w:val="23"/>
          <w:szCs w:val="23"/>
          <w:lang w:eastAsia="lt-LT"/>
        </w:rPr>
        <w:t>sudarė 1 385 383 Eur</w:t>
      </w:r>
      <w:r w:rsidRPr="0083762F">
        <w:rPr>
          <w:sz w:val="23"/>
          <w:szCs w:val="23"/>
          <w:lang w:eastAsia="lt-LT"/>
        </w:rPr>
        <w:t xml:space="preserve"> (Kėdainių rajono savivaldybė padengė apie 38 proc. sumos t. y. – 530 983</w:t>
      </w:r>
      <w:r w:rsidRPr="0083762F">
        <w:rPr>
          <w:b/>
          <w:bCs/>
          <w:sz w:val="23"/>
          <w:szCs w:val="23"/>
          <w:lang w:eastAsia="lt-LT"/>
        </w:rPr>
        <w:t xml:space="preserve"> </w:t>
      </w:r>
      <w:r w:rsidRPr="0083762F">
        <w:rPr>
          <w:sz w:val="23"/>
          <w:szCs w:val="23"/>
          <w:lang w:eastAsia="lt-LT"/>
        </w:rPr>
        <w:t xml:space="preserve">Eur) (žr. 2 lentelę). </w:t>
      </w:r>
    </w:p>
    <w:p w14:paraId="66AD0B92" w14:textId="77777777" w:rsidR="001C0B78" w:rsidRPr="0083762F" w:rsidRDefault="001C0B78" w:rsidP="001C0B78">
      <w:pPr>
        <w:pStyle w:val="Betarp"/>
        <w:tabs>
          <w:tab w:val="left" w:pos="1276"/>
        </w:tabs>
        <w:spacing w:line="360" w:lineRule="auto"/>
        <w:ind w:left="709"/>
        <w:jc w:val="right"/>
        <w:rPr>
          <w:b/>
          <w:sz w:val="23"/>
          <w:szCs w:val="23"/>
          <w:lang w:eastAsia="lt-LT"/>
        </w:rPr>
      </w:pPr>
      <w:r w:rsidRPr="0083762F">
        <w:rPr>
          <w:b/>
          <w:sz w:val="23"/>
          <w:szCs w:val="23"/>
          <w:lang w:eastAsia="lt-LT"/>
        </w:rPr>
        <w:t>2 lentelė.</w:t>
      </w:r>
      <w:r w:rsidRPr="0083762F">
        <w:rPr>
          <w:sz w:val="23"/>
          <w:szCs w:val="23"/>
          <w:lang w:eastAsia="lt-LT"/>
        </w:rPr>
        <w:t xml:space="preserve"> </w:t>
      </w:r>
      <w:r w:rsidRPr="0083762F">
        <w:rPr>
          <w:b/>
          <w:bCs/>
          <w:sz w:val="23"/>
          <w:szCs w:val="23"/>
          <w:lang w:eastAsia="lt-LT"/>
        </w:rPr>
        <w:t xml:space="preserve">VšĮ Kėdainių PSPC </w:t>
      </w:r>
      <w:r w:rsidRPr="0083762F">
        <w:rPr>
          <w:b/>
          <w:sz w:val="23"/>
          <w:szCs w:val="23"/>
          <w:lang w:eastAsia="lt-LT"/>
        </w:rPr>
        <w:t>Programos įgyvendinimo priemonės 2017–2025 m.</w:t>
      </w:r>
    </w:p>
    <w:tbl>
      <w:tblPr>
        <w:tblW w:w="9639" w:type="dxa"/>
        <w:jc w:val="center"/>
        <w:tblLayout w:type="fixed"/>
        <w:tblLook w:val="04A0" w:firstRow="1" w:lastRow="0" w:firstColumn="1" w:lastColumn="0" w:noHBand="0" w:noVBand="1"/>
      </w:tblPr>
      <w:tblGrid>
        <w:gridCol w:w="992"/>
        <w:gridCol w:w="5528"/>
        <w:gridCol w:w="1556"/>
        <w:gridCol w:w="1563"/>
      </w:tblGrid>
      <w:tr w:rsidR="0083762F" w:rsidRPr="0083762F" w14:paraId="00BC16E0" w14:textId="77777777" w:rsidTr="001C0B78">
        <w:trPr>
          <w:trHeight w:val="233"/>
          <w:tblHeader/>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7A1D30F" w14:textId="77777777" w:rsidR="001C0B78" w:rsidRPr="0083762F" w:rsidRDefault="001C0B78" w:rsidP="001C0B78">
            <w:pPr>
              <w:widowControl w:val="0"/>
              <w:jc w:val="center"/>
              <w:rPr>
                <w:rFonts w:eastAsia="Calibri"/>
                <w:b/>
                <w:bCs/>
                <w:sz w:val="23"/>
                <w:szCs w:val="23"/>
              </w:rPr>
            </w:pPr>
          </w:p>
          <w:p w14:paraId="362A92F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Metai</w:t>
            </w:r>
          </w:p>
        </w:tc>
        <w:tc>
          <w:tcPr>
            <w:tcW w:w="5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A5496CD" w14:textId="77777777" w:rsidR="001C0B78" w:rsidRPr="0083762F" w:rsidRDefault="001C0B78" w:rsidP="001C0B78">
            <w:pPr>
              <w:widowControl w:val="0"/>
              <w:jc w:val="center"/>
              <w:rPr>
                <w:rFonts w:eastAsia="Calibri"/>
                <w:b/>
                <w:bCs/>
                <w:sz w:val="23"/>
                <w:szCs w:val="23"/>
              </w:rPr>
            </w:pPr>
          </w:p>
          <w:p w14:paraId="3A29E920"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Veiklos / Priemonės pavadinimas</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E1425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Bendra suma (Eur)</w:t>
            </w:r>
          </w:p>
        </w:tc>
      </w:tr>
      <w:tr w:rsidR="0083762F" w:rsidRPr="0083762F" w14:paraId="1FB4632E" w14:textId="77777777" w:rsidTr="001C0B78">
        <w:trPr>
          <w:trHeight w:val="232"/>
          <w:tblHeader/>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AC63344" w14:textId="77777777" w:rsidR="001C0B78" w:rsidRPr="0083762F" w:rsidRDefault="001C0B78" w:rsidP="001C0B78">
            <w:pPr>
              <w:widowControl w:val="0"/>
              <w:jc w:val="center"/>
              <w:rPr>
                <w:rFonts w:eastAsia="Calibri"/>
                <w:b/>
                <w:bCs/>
                <w:sz w:val="23"/>
                <w:szCs w:val="23"/>
              </w:rPr>
            </w:pPr>
          </w:p>
        </w:tc>
        <w:tc>
          <w:tcPr>
            <w:tcW w:w="552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0A991C5" w14:textId="77777777" w:rsidR="001C0B78" w:rsidRPr="0083762F" w:rsidRDefault="001C0B78" w:rsidP="001C0B78">
            <w:pPr>
              <w:widowControl w:val="0"/>
              <w:jc w:val="center"/>
              <w:rPr>
                <w:rFonts w:eastAsia="Calibri"/>
                <w:b/>
                <w:bCs/>
                <w:sz w:val="23"/>
                <w:szCs w:val="23"/>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7449FE3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Savivaldybės biudžeto lėšos</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cPr>
          <w:p w14:paraId="55AB7BE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Įstaigos </w:t>
            </w:r>
          </w:p>
          <w:p w14:paraId="2EBCE54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lėšos</w:t>
            </w:r>
          </w:p>
        </w:tc>
      </w:tr>
      <w:tr w:rsidR="0083762F" w:rsidRPr="0083762F" w14:paraId="71BB6A31"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664DB0C1"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2017</w:t>
            </w:r>
          </w:p>
        </w:tc>
        <w:tc>
          <w:tcPr>
            <w:tcW w:w="5526" w:type="dxa"/>
            <w:tcBorders>
              <w:top w:val="single" w:sz="4" w:space="0" w:color="000000"/>
              <w:left w:val="single" w:sz="4" w:space="0" w:color="000000"/>
              <w:bottom w:val="single" w:sz="4" w:space="0" w:color="000000"/>
              <w:right w:val="single" w:sz="4" w:space="0" w:color="000000"/>
            </w:tcBorders>
          </w:tcPr>
          <w:p w14:paraId="4D82BC2C"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2B79B894"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7AAE260" w14:textId="77777777" w:rsidR="001C0B78" w:rsidRPr="0083762F" w:rsidRDefault="001C0B78" w:rsidP="001C0B78">
            <w:pPr>
              <w:widowControl w:val="0"/>
              <w:jc w:val="center"/>
              <w:rPr>
                <w:rFonts w:eastAsia="Calibri"/>
                <w:sz w:val="23"/>
                <w:szCs w:val="23"/>
              </w:rPr>
            </w:pPr>
            <w:r w:rsidRPr="0083762F">
              <w:rPr>
                <w:rFonts w:eastAsia="Calibri"/>
                <w:sz w:val="23"/>
                <w:szCs w:val="23"/>
              </w:rPr>
              <w:t>651 000</w:t>
            </w:r>
          </w:p>
        </w:tc>
      </w:tr>
      <w:tr w:rsidR="0083762F" w:rsidRPr="0083762F" w14:paraId="34A4BBA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DE5DA9A"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6002914"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3F34A3A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1773121"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2FD0A8C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EC0728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7F7667D"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59238607"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42D9925C"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1DA24B8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2E73CC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C133C0B"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78F329D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3981D21"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5BC90E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638AAB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6FA60E2"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7E63AAA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09769F7"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1648E50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B4617C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B0A5DCB"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37BD194D" w14:textId="77777777" w:rsidR="001C0B78" w:rsidRPr="0083762F" w:rsidRDefault="001C0B78" w:rsidP="001C0B78">
            <w:pPr>
              <w:widowControl w:val="0"/>
              <w:jc w:val="center"/>
              <w:rPr>
                <w:rFonts w:eastAsia="Calibri"/>
                <w:sz w:val="23"/>
                <w:szCs w:val="23"/>
              </w:rPr>
            </w:pPr>
            <w:r w:rsidRPr="0083762F">
              <w:rPr>
                <w:rFonts w:eastAsia="Calibri"/>
                <w:sz w:val="23"/>
                <w:szCs w:val="23"/>
              </w:rPr>
              <w:t>2 000</w:t>
            </w:r>
          </w:p>
        </w:tc>
        <w:tc>
          <w:tcPr>
            <w:tcW w:w="1564" w:type="dxa"/>
            <w:tcBorders>
              <w:top w:val="single" w:sz="4" w:space="0" w:color="000000"/>
              <w:left w:val="single" w:sz="4" w:space="0" w:color="000000"/>
              <w:bottom w:val="single" w:sz="4" w:space="0" w:color="000000"/>
              <w:right w:val="single" w:sz="4" w:space="0" w:color="000000"/>
            </w:tcBorders>
          </w:tcPr>
          <w:p w14:paraId="6C806FA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02B441B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5868188"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423DEEE"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3F2BFD7E"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5A8AAFC"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0CF0754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849DDD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4D0BBE8"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76C5773D" w14:textId="77777777" w:rsidR="001C0B78" w:rsidRPr="0083762F" w:rsidRDefault="001C0B78" w:rsidP="001C0B78">
            <w:pPr>
              <w:widowControl w:val="0"/>
              <w:jc w:val="center"/>
              <w:rPr>
                <w:rFonts w:eastAsia="Calibri"/>
                <w:sz w:val="23"/>
                <w:szCs w:val="23"/>
              </w:rPr>
            </w:pPr>
            <w:r w:rsidRPr="0083762F">
              <w:rPr>
                <w:rFonts w:eastAsia="Calibri"/>
                <w:sz w:val="23"/>
                <w:szCs w:val="23"/>
              </w:rPr>
              <w:t>45 000</w:t>
            </w:r>
          </w:p>
        </w:tc>
        <w:tc>
          <w:tcPr>
            <w:tcW w:w="1564" w:type="dxa"/>
            <w:tcBorders>
              <w:top w:val="single" w:sz="4" w:space="0" w:color="000000"/>
              <w:left w:val="single" w:sz="4" w:space="0" w:color="000000"/>
              <w:bottom w:val="single" w:sz="4" w:space="0" w:color="000000"/>
              <w:right w:val="single" w:sz="4" w:space="0" w:color="000000"/>
            </w:tcBorders>
          </w:tcPr>
          <w:p w14:paraId="107C55B3"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7665E3F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FD079BC"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BDB2A0A"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w:t>
            </w:r>
          </w:p>
        </w:tc>
        <w:tc>
          <w:tcPr>
            <w:tcW w:w="1557" w:type="dxa"/>
            <w:tcBorders>
              <w:top w:val="single" w:sz="4" w:space="0" w:color="000000"/>
              <w:left w:val="single" w:sz="4" w:space="0" w:color="000000"/>
              <w:bottom w:val="single" w:sz="4" w:space="0" w:color="000000"/>
              <w:right w:val="single" w:sz="4" w:space="0" w:color="000000"/>
            </w:tcBorders>
          </w:tcPr>
          <w:p w14:paraId="21E8AE8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67B61DA"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7F6DF68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DE7CA5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04AEB7D"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5538D980" w14:textId="77777777" w:rsidR="001C0B78" w:rsidRPr="0083762F" w:rsidRDefault="001C0B78" w:rsidP="001C0B78">
            <w:pPr>
              <w:widowControl w:val="0"/>
              <w:jc w:val="center"/>
              <w:rPr>
                <w:rFonts w:eastAsia="Calibri"/>
                <w:b/>
                <w:sz w:val="23"/>
                <w:szCs w:val="23"/>
              </w:rPr>
            </w:pPr>
            <w:r w:rsidRPr="0083762F">
              <w:rPr>
                <w:rFonts w:eastAsia="Calibri"/>
                <w:b/>
                <w:sz w:val="23"/>
                <w:szCs w:val="23"/>
              </w:rPr>
              <w:t>50 000</w:t>
            </w:r>
          </w:p>
        </w:tc>
        <w:tc>
          <w:tcPr>
            <w:tcW w:w="1564" w:type="dxa"/>
            <w:tcBorders>
              <w:top w:val="single" w:sz="4" w:space="0" w:color="000000"/>
              <w:left w:val="single" w:sz="4" w:space="0" w:color="000000"/>
              <w:bottom w:val="single" w:sz="4" w:space="0" w:color="000000"/>
              <w:right w:val="single" w:sz="4" w:space="0" w:color="000000"/>
            </w:tcBorders>
          </w:tcPr>
          <w:p w14:paraId="00FCDB1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731 000</w:t>
            </w:r>
          </w:p>
        </w:tc>
      </w:tr>
      <w:tr w:rsidR="0083762F" w:rsidRPr="0083762F" w14:paraId="436A8F4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8980FA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3C9C96D7"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53798A"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266E48B3"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6A068E9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2018</w:t>
            </w:r>
          </w:p>
        </w:tc>
        <w:tc>
          <w:tcPr>
            <w:tcW w:w="5526" w:type="dxa"/>
            <w:tcBorders>
              <w:top w:val="single" w:sz="4" w:space="0" w:color="000000"/>
              <w:left w:val="single" w:sz="4" w:space="0" w:color="000000"/>
              <w:bottom w:val="single" w:sz="4" w:space="0" w:color="000000"/>
              <w:right w:val="single" w:sz="4" w:space="0" w:color="000000"/>
            </w:tcBorders>
          </w:tcPr>
          <w:p w14:paraId="18986EB4"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2ADBA5F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779CB05" w14:textId="77777777" w:rsidR="001C0B78" w:rsidRPr="0083762F" w:rsidRDefault="001C0B78" w:rsidP="001C0B78">
            <w:pPr>
              <w:widowControl w:val="0"/>
              <w:jc w:val="center"/>
              <w:rPr>
                <w:rFonts w:eastAsia="Calibri"/>
                <w:sz w:val="23"/>
                <w:szCs w:val="23"/>
              </w:rPr>
            </w:pPr>
            <w:r w:rsidRPr="0083762F">
              <w:rPr>
                <w:rFonts w:eastAsia="Calibri"/>
                <w:sz w:val="23"/>
                <w:szCs w:val="23"/>
              </w:rPr>
              <w:t>651 000</w:t>
            </w:r>
          </w:p>
        </w:tc>
      </w:tr>
      <w:tr w:rsidR="0083762F" w:rsidRPr="0083762F" w14:paraId="27B9BD9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FE7B23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AE1612"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7F917BB0"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B431643"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0CE09740"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BAC0F7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2DB3E59"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1FF3B38D"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633BEC2E"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0D010EB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F17335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81A4AB4"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03B0C605"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FA94D23"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5BD9F8E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C9E0B2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61F7385"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0F9F9BBF"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926AD79"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241E962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42EE98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C17C38"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7C72F35" w14:textId="77777777" w:rsidR="001C0B78" w:rsidRPr="0083762F" w:rsidRDefault="001C0B78" w:rsidP="001C0B78">
            <w:pPr>
              <w:widowControl w:val="0"/>
              <w:jc w:val="center"/>
              <w:rPr>
                <w:rFonts w:eastAsia="Calibri"/>
                <w:sz w:val="23"/>
                <w:szCs w:val="23"/>
              </w:rPr>
            </w:pPr>
            <w:r w:rsidRPr="0083762F">
              <w:rPr>
                <w:rFonts w:eastAsia="Calibri"/>
                <w:sz w:val="23"/>
                <w:szCs w:val="23"/>
              </w:rPr>
              <w:t>2 000</w:t>
            </w:r>
          </w:p>
        </w:tc>
        <w:tc>
          <w:tcPr>
            <w:tcW w:w="1564" w:type="dxa"/>
            <w:tcBorders>
              <w:top w:val="single" w:sz="4" w:space="0" w:color="000000"/>
              <w:left w:val="single" w:sz="4" w:space="0" w:color="000000"/>
              <w:bottom w:val="single" w:sz="4" w:space="0" w:color="000000"/>
              <w:right w:val="single" w:sz="4" w:space="0" w:color="000000"/>
            </w:tcBorders>
          </w:tcPr>
          <w:p w14:paraId="5F6AED4D"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6DA857A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4729D86"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C11EB3A"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567A1032"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3CC3F62"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12A5AAA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E38C08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23F8AF6"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2AC2B997" w14:textId="77777777" w:rsidR="001C0B78" w:rsidRPr="0083762F" w:rsidRDefault="001C0B78" w:rsidP="001C0B78">
            <w:pPr>
              <w:widowControl w:val="0"/>
              <w:jc w:val="center"/>
              <w:rPr>
                <w:rFonts w:eastAsia="Calibri"/>
                <w:sz w:val="23"/>
                <w:szCs w:val="23"/>
              </w:rPr>
            </w:pPr>
            <w:r w:rsidRPr="0083762F">
              <w:rPr>
                <w:rFonts w:eastAsia="Calibri"/>
                <w:sz w:val="23"/>
                <w:szCs w:val="23"/>
              </w:rPr>
              <w:t>45 000</w:t>
            </w:r>
          </w:p>
        </w:tc>
        <w:tc>
          <w:tcPr>
            <w:tcW w:w="1564" w:type="dxa"/>
            <w:tcBorders>
              <w:top w:val="single" w:sz="4" w:space="0" w:color="000000"/>
              <w:left w:val="single" w:sz="4" w:space="0" w:color="000000"/>
              <w:bottom w:val="single" w:sz="4" w:space="0" w:color="000000"/>
              <w:right w:val="single" w:sz="4" w:space="0" w:color="000000"/>
            </w:tcBorders>
          </w:tcPr>
          <w:p w14:paraId="0B568E8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46E2B61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88FAC1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AC8F040"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w:t>
            </w:r>
          </w:p>
        </w:tc>
        <w:tc>
          <w:tcPr>
            <w:tcW w:w="1557" w:type="dxa"/>
            <w:tcBorders>
              <w:top w:val="single" w:sz="4" w:space="0" w:color="000000"/>
              <w:left w:val="single" w:sz="4" w:space="0" w:color="000000"/>
              <w:bottom w:val="single" w:sz="4" w:space="0" w:color="000000"/>
              <w:right w:val="single" w:sz="4" w:space="0" w:color="000000"/>
            </w:tcBorders>
          </w:tcPr>
          <w:p w14:paraId="49B5ACA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9AC6D1C"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57ECFBB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2709848"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48EA24D"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5EF53AE4" w14:textId="77777777" w:rsidR="001C0B78" w:rsidRPr="0083762F" w:rsidRDefault="001C0B78" w:rsidP="001C0B78">
            <w:pPr>
              <w:widowControl w:val="0"/>
              <w:jc w:val="center"/>
              <w:rPr>
                <w:rFonts w:eastAsia="Calibri"/>
                <w:b/>
                <w:sz w:val="23"/>
                <w:szCs w:val="23"/>
              </w:rPr>
            </w:pPr>
            <w:r w:rsidRPr="0083762F">
              <w:rPr>
                <w:rFonts w:eastAsia="Calibri"/>
                <w:b/>
                <w:sz w:val="23"/>
                <w:szCs w:val="23"/>
              </w:rPr>
              <w:t>50 000</w:t>
            </w:r>
          </w:p>
        </w:tc>
        <w:tc>
          <w:tcPr>
            <w:tcW w:w="1564" w:type="dxa"/>
            <w:tcBorders>
              <w:top w:val="single" w:sz="4" w:space="0" w:color="000000"/>
              <w:left w:val="single" w:sz="4" w:space="0" w:color="000000"/>
              <w:bottom w:val="single" w:sz="4" w:space="0" w:color="000000"/>
              <w:right w:val="single" w:sz="4" w:space="0" w:color="000000"/>
            </w:tcBorders>
          </w:tcPr>
          <w:p w14:paraId="00E1224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731 000</w:t>
            </w:r>
          </w:p>
        </w:tc>
      </w:tr>
      <w:tr w:rsidR="0083762F" w:rsidRPr="0083762F" w14:paraId="0B9D511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982B53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666DDFD5"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30CFB7"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2C77252A"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2D3C75E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2019</w:t>
            </w:r>
          </w:p>
        </w:tc>
        <w:tc>
          <w:tcPr>
            <w:tcW w:w="5526" w:type="dxa"/>
            <w:tcBorders>
              <w:top w:val="single" w:sz="4" w:space="0" w:color="000000"/>
              <w:left w:val="single" w:sz="4" w:space="0" w:color="000000"/>
              <w:bottom w:val="single" w:sz="4" w:space="0" w:color="000000"/>
              <w:right w:val="single" w:sz="4" w:space="0" w:color="000000"/>
            </w:tcBorders>
          </w:tcPr>
          <w:p w14:paraId="038438F9"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028A6D52"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390937F" w14:textId="77777777" w:rsidR="001C0B78" w:rsidRPr="0083762F" w:rsidRDefault="001C0B78" w:rsidP="001C0B78">
            <w:pPr>
              <w:widowControl w:val="0"/>
              <w:jc w:val="center"/>
              <w:rPr>
                <w:rFonts w:eastAsia="Calibri"/>
                <w:sz w:val="23"/>
                <w:szCs w:val="23"/>
              </w:rPr>
            </w:pPr>
            <w:r w:rsidRPr="0083762F">
              <w:rPr>
                <w:rFonts w:eastAsia="Calibri"/>
                <w:sz w:val="23"/>
                <w:szCs w:val="23"/>
              </w:rPr>
              <w:t>651 000</w:t>
            </w:r>
          </w:p>
        </w:tc>
      </w:tr>
      <w:tr w:rsidR="0083762F" w:rsidRPr="0083762F" w14:paraId="55CC493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1D9854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DC2BB9"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59863425"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C8B446A"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431AE63D"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9225B8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61D8CD3"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46B06B7F"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7918AFBD"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5DD330E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9FF804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9EA41D8"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0AECF215"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F0FD7B6"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3B347EB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A086C0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0244AE4"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0B59CF3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F6F4847"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3BA7C9F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7EED0A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FC81486"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49C841CE" w14:textId="77777777" w:rsidR="001C0B78" w:rsidRPr="0083762F" w:rsidRDefault="001C0B78" w:rsidP="001C0B78">
            <w:pPr>
              <w:widowControl w:val="0"/>
              <w:jc w:val="center"/>
              <w:rPr>
                <w:rFonts w:eastAsia="Calibri"/>
                <w:sz w:val="23"/>
                <w:szCs w:val="23"/>
              </w:rPr>
            </w:pPr>
            <w:r w:rsidRPr="0083762F">
              <w:rPr>
                <w:rFonts w:eastAsia="Calibri"/>
                <w:sz w:val="23"/>
                <w:szCs w:val="23"/>
              </w:rPr>
              <w:t>2 000</w:t>
            </w:r>
          </w:p>
        </w:tc>
        <w:tc>
          <w:tcPr>
            <w:tcW w:w="1564" w:type="dxa"/>
            <w:tcBorders>
              <w:top w:val="single" w:sz="4" w:space="0" w:color="000000"/>
              <w:left w:val="single" w:sz="4" w:space="0" w:color="000000"/>
              <w:bottom w:val="single" w:sz="4" w:space="0" w:color="000000"/>
              <w:right w:val="single" w:sz="4" w:space="0" w:color="000000"/>
            </w:tcBorders>
          </w:tcPr>
          <w:p w14:paraId="22914F9C"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0EF129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EFD099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C64AF8E"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7DAFB70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90E26BE"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191284A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4D9C0B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C2527E"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79E37FD7" w14:textId="77777777" w:rsidR="001C0B78" w:rsidRPr="0083762F" w:rsidRDefault="001C0B78" w:rsidP="001C0B78">
            <w:pPr>
              <w:widowControl w:val="0"/>
              <w:jc w:val="center"/>
              <w:rPr>
                <w:rFonts w:eastAsia="Calibri"/>
                <w:sz w:val="23"/>
                <w:szCs w:val="23"/>
              </w:rPr>
            </w:pPr>
            <w:r w:rsidRPr="0083762F">
              <w:rPr>
                <w:rFonts w:eastAsia="Calibri"/>
                <w:sz w:val="23"/>
                <w:szCs w:val="23"/>
              </w:rPr>
              <w:t>45 000</w:t>
            </w:r>
          </w:p>
        </w:tc>
        <w:tc>
          <w:tcPr>
            <w:tcW w:w="1564" w:type="dxa"/>
            <w:tcBorders>
              <w:top w:val="single" w:sz="4" w:space="0" w:color="000000"/>
              <w:left w:val="single" w:sz="4" w:space="0" w:color="000000"/>
              <w:bottom w:val="single" w:sz="4" w:space="0" w:color="000000"/>
              <w:right w:val="single" w:sz="4" w:space="0" w:color="000000"/>
            </w:tcBorders>
          </w:tcPr>
          <w:p w14:paraId="27AC53A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264B400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6773FEC"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7DC315A"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ir pan.) </w:t>
            </w:r>
          </w:p>
        </w:tc>
        <w:tc>
          <w:tcPr>
            <w:tcW w:w="1557" w:type="dxa"/>
            <w:tcBorders>
              <w:top w:val="single" w:sz="4" w:space="0" w:color="000000"/>
              <w:left w:val="single" w:sz="4" w:space="0" w:color="000000"/>
              <w:bottom w:val="single" w:sz="4" w:space="0" w:color="000000"/>
              <w:right w:val="single" w:sz="4" w:space="0" w:color="000000"/>
            </w:tcBorders>
          </w:tcPr>
          <w:p w14:paraId="355E23D6"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7918FEC"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2FFFE9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FE3362A"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AA1ADE5"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6798EC5A" w14:textId="77777777" w:rsidR="001C0B78" w:rsidRPr="0083762F" w:rsidRDefault="001C0B78" w:rsidP="001C0B78">
            <w:pPr>
              <w:widowControl w:val="0"/>
              <w:jc w:val="center"/>
              <w:rPr>
                <w:rFonts w:eastAsia="Calibri"/>
                <w:b/>
                <w:sz w:val="23"/>
                <w:szCs w:val="23"/>
              </w:rPr>
            </w:pPr>
            <w:r w:rsidRPr="0083762F">
              <w:rPr>
                <w:rFonts w:eastAsia="Calibri"/>
                <w:b/>
                <w:sz w:val="23"/>
                <w:szCs w:val="23"/>
              </w:rPr>
              <w:t>50 000</w:t>
            </w:r>
          </w:p>
        </w:tc>
        <w:tc>
          <w:tcPr>
            <w:tcW w:w="1564" w:type="dxa"/>
            <w:tcBorders>
              <w:top w:val="single" w:sz="4" w:space="0" w:color="000000"/>
              <w:left w:val="single" w:sz="4" w:space="0" w:color="000000"/>
              <w:bottom w:val="single" w:sz="4" w:space="0" w:color="000000"/>
              <w:right w:val="single" w:sz="4" w:space="0" w:color="000000"/>
            </w:tcBorders>
          </w:tcPr>
          <w:p w14:paraId="70B02171"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731 000</w:t>
            </w:r>
          </w:p>
        </w:tc>
      </w:tr>
      <w:tr w:rsidR="0083762F" w:rsidRPr="0083762F" w14:paraId="2AE20C6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7B58FC3"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5B58D87F"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7663DD"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4553B4C9"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3D035DE1"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2020</w:t>
            </w:r>
          </w:p>
        </w:tc>
        <w:tc>
          <w:tcPr>
            <w:tcW w:w="5526" w:type="dxa"/>
            <w:tcBorders>
              <w:top w:val="single" w:sz="4" w:space="0" w:color="000000"/>
              <w:left w:val="single" w:sz="4" w:space="0" w:color="000000"/>
              <w:bottom w:val="single" w:sz="4" w:space="0" w:color="000000"/>
              <w:right w:val="single" w:sz="4" w:space="0" w:color="000000"/>
            </w:tcBorders>
          </w:tcPr>
          <w:p w14:paraId="453567FD"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2CE33A4A"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43FF982" w14:textId="77777777" w:rsidR="001C0B78" w:rsidRPr="0083762F" w:rsidRDefault="001C0B78" w:rsidP="001C0B78">
            <w:pPr>
              <w:widowControl w:val="0"/>
              <w:jc w:val="center"/>
              <w:rPr>
                <w:rFonts w:eastAsia="Calibri"/>
                <w:sz w:val="23"/>
                <w:szCs w:val="23"/>
              </w:rPr>
            </w:pPr>
            <w:r w:rsidRPr="0083762F">
              <w:rPr>
                <w:rFonts w:eastAsia="Calibri"/>
                <w:sz w:val="23"/>
                <w:szCs w:val="23"/>
              </w:rPr>
              <w:t>652 000</w:t>
            </w:r>
          </w:p>
        </w:tc>
      </w:tr>
      <w:tr w:rsidR="0083762F" w:rsidRPr="0083762F" w14:paraId="6B6E4950"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74B649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25E4845"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56077C5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83A30C7"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0B365C3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0FF683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14CE974"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5EA4F62F"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798555B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3FBFEF3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F7CAB3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CC1DCF0"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2445A93F"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F7AA95C"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1353844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149AF3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2D358FF"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410A192F"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B750527"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7208274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606933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549EB96"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3FDFAE16" w14:textId="77777777" w:rsidR="001C0B78" w:rsidRPr="0083762F" w:rsidRDefault="001C0B78" w:rsidP="001C0B78">
            <w:pPr>
              <w:widowControl w:val="0"/>
              <w:jc w:val="center"/>
              <w:rPr>
                <w:rFonts w:eastAsia="Calibri"/>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03265E9C" w14:textId="77777777" w:rsidR="001C0B78" w:rsidRPr="0083762F" w:rsidRDefault="001C0B78" w:rsidP="001C0B78">
            <w:pPr>
              <w:widowControl w:val="0"/>
              <w:jc w:val="center"/>
              <w:rPr>
                <w:rFonts w:eastAsia="Calibri"/>
                <w:sz w:val="23"/>
                <w:szCs w:val="23"/>
              </w:rPr>
            </w:pPr>
            <w:r w:rsidRPr="0083762F">
              <w:rPr>
                <w:rFonts w:eastAsia="Calibri"/>
                <w:sz w:val="23"/>
                <w:szCs w:val="23"/>
              </w:rPr>
              <w:t>1 000</w:t>
            </w:r>
          </w:p>
        </w:tc>
      </w:tr>
      <w:tr w:rsidR="0083762F" w:rsidRPr="0083762F" w14:paraId="58A85449" w14:textId="77777777" w:rsidTr="001C0B78">
        <w:trPr>
          <w:trHeight w:val="307"/>
          <w:jc w:val="center"/>
        </w:trPr>
        <w:tc>
          <w:tcPr>
            <w:tcW w:w="992" w:type="dxa"/>
            <w:vMerge/>
            <w:tcBorders>
              <w:top w:val="single" w:sz="4" w:space="0" w:color="000000"/>
              <w:left w:val="single" w:sz="4" w:space="0" w:color="000000"/>
              <w:bottom w:val="single" w:sz="4" w:space="0" w:color="000000"/>
              <w:right w:val="single" w:sz="4" w:space="0" w:color="000000"/>
            </w:tcBorders>
          </w:tcPr>
          <w:p w14:paraId="3DD7361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4421D58"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776C7369"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6947710"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2364558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CB66C8E"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D6F5CFB"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044EB10D" w14:textId="77777777" w:rsidR="001C0B78" w:rsidRPr="0083762F" w:rsidRDefault="001C0B78" w:rsidP="001C0B78">
            <w:pPr>
              <w:widowControl w:val="0"/>
              <w:jc w:val="center"/>
              <w:rPr>
                <w:rFonts w:eastAsia="Calibri"/>
                <w:sz w:val="23"/>
                <w:szCs w:val="23"/>
              </w:rPr>
            </w:pPr>
            <w:r w:rsidRPr="0083762F">
              <w:rPr>
                <w:rFonts w:eastAsia="Calibri"/>
                <w:sz w:val="23"/>
                <w:szCs w:val="23"/>
              </w:rPr>
              <w:t>27 000</w:t>
            </w:r>
          </w:p>
        </w:tc>
        <w:tc>
          <w:tcPr>
            <w:tcW w:w="1564" w:type="dxa"/>
            <w:tcBorders>
              <w:top w:val="single" w:sz="4" w:space="0" w:color="000000"/>
              <w:left w:val="single" w:sz="4" w:space="0" w:color="000000"/>
              <w:bottom w:val="single" w:sz="4" w:space="0" w:color="000000"/>
              <w:right w:val="single" w:sz="4" w:space="0" w:color="000000"/>
            </w:tcBorders>
          </w:tcPr>
          <w:p w14:paraId="59EAE51C" w14:textId="77777777" w:rsidR="001C0B78" w:rsidRPr="0083762F" w:rsidRDefault="001C0B78" w:rsidP="001C0B78">
            <w:pPr>
              <w:widowControl w:val="0"/>
              <w:jc w:val="center"/>
              <w:rPr>
                <w:rFonts w:eastAsia="Calibri"/>
                <w:sz w:val="23"/>
                <w:szCs w:val="23"/>
              </w:rPr>
            </w:pPr>
            <w:r w:rsidRPr="0083762F">
              <w:rPr>
                <w:rFonts w:eastAsia="Calibri"/>
                <w:sz w:val="23"/>
                <w:szCs w:val="23"/>
              </w:rPr>
              <w:t>18 000</w:t>
            </w:r>
          </w:p>
        </w:tc>
      </w:tr>
      <w:tr w:rsidR="0083762F" w:rsidRPr="0083762F" w14:paraId="73A01B5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B31637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0C1ED7B"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ir pan.) </w:t>
            </w:r>
          </w:p>
        </w:tc>
        <w:tc>
          <w:tcPr>
            <w:tcW w:w="1557" w:type="dxa"/>
            <w:tcBorders>
              <w:top w:val="single" w:sz="4" w:space="0" w:color="000000"/>
              <w:left w:val="single" w:sz="4" w:space="0" w:color="000000"/>
              <w:bottom w:val="single" w:sz="4" w:space="0" w:color="000000"/>
              <w:right w:val="single" w:sz="4" w:space="0" w:color="000000"/>
            </w:tcBorders>
          </w:tcPr>
          <w:p w14:paraId="7AC036F6"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B096CCF"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0F6E015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0459FC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A0FD170"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7BE29358" w14:textId="77777777" w:rsidR="001C0B78" w:rsidRPr="0083762F" w:rsidRDefault="001C0B78" w:rsidP="001C0B78">
            <w:pPr>
              <w:widowControl w:val="0"/>
              <w:jc w:val="center"/>
              <w:rPr>
                <w:rFonts w:eastAsia="Calibri"/>
                <w:b/>
                <w:sz w:val="23"/>
                <w:szCs w:val="23"/>
              </w:rPr>
            </w:pPr>
            <w:r w:rsidRPr="0083762F">
              <w:rPr>
                <w:rFonts w:eastAsia="Calibri"/>
                <w:b/>
                <w:sz w:val="23"/>
                <w:szCs w:val="23"/>
              </w:rPr>
              <w:t>30 000</w:t>
            </w:r>
          </w:p>
        </w:tc>
        <w:tc>
          <w:tcPr>
            <w:tcW w:w="1564" w:type="dxa"/>
            <w:tcBorders>
              <w:top w:val="single" w:sz="4" w:space="0" w:color="000000"/>
              <w:left w:val="single" w:sz="4" w:space="0" w:color="000000"/>
              <w:bottom w:val="single" w:sz="4" w:space="0" w:color="000000"/>
              <w:right w:val="single" w:sz="4" w:space="0" w:color="000000"/>
            </w:tcBorders>
          </w:tcPr>
          <w:p w14:paraId="3E3B991F"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751 000</w:t>
            </w:r>
          </w:p>
        </w:tc>
      </w:tr>
      <w:tr w:rsidR="0083762F" w:rsidRPr="0083762F" w14:paraId="0A76DBA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A375B7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08BC1EA0"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EF9D6B"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48C5E698"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0CD65278"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2021</w:t>
            </w:r>
          </w:p>
        </w:tc>
        <w:tc>
          <w:tcPr>
            <w:tcW w:w="5526" w:type="dxa"/>
            <w:tcBorders>
              <w:top w:val="single" w:sz="4" w:space="0" w:color="000000"/>
              <w:left w:val="single" w:sz="4" w:space="0" w:color="000000"/>
              <w:bottom w:val="single" w:sz="4" w:space="0" w:color="000000"/>
              <w:right w:val="single" w:sz="4" w:space="0" w:color="000000"/>
            </w:tcBorders>
          </w:tcPr>
          <w:p w14:paraId="1526782C"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Darbo užmokestis ir </w:t>
            </w:r>
            <w:proofErr w:type="spellStart"/>
            <w:r w:rsidRPr="0083762F">
              <w:rPr>
                <w:rFonts w:eastAsia="Calibri"/>
                <w:bCs/>
                <w:sz w:val="23"/>
                <w:szCs w:val="23"/>
              </w:rPr>
              <w:t>soc</w:t>
            </w:r>
            <w:proofErr w:type="spellEnd"/>
            <w:r w:rsidRPr="0083762F">
              <w:rPr>
                <w:rFonts w:eastAsia="Calibri"/>
                <w:bCs/>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7FDCFAC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B8CEF5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652 000</w:t>
            </w:r>
          </w:p>
        </w:tc>
      </w:tr>
      <w:tr w:rsidR="0083762F" w:rsidRPr="0083762F" w14:paraId="08F8001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B2C2BD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89A89AF" w14:textId="77777777" w:rsidR="001C0B78" w:rsidRPr="0083762F" w:rsidRDefault="001C0B78" w:rsidP="001C0B78">
            <w:pPr>
              <w:widowControl w:val="0"/>
              <w:rPr>
                <w:rFonts w:eastAsia="Calibri"/>
                <w:bCs/>
                <w:sz w:val="23"/>
                <w:szCs w:val="23"/>
              </w:rPr>
            </w:pPr>
            <w:r w:rsidRPr="0083762F">
              <w:rPr>
                <w:rFonts w:eastAsia="Calibri"/>
                <w:bCs/>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7BA0C96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25C460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25 000</w:t>
            </w:r>
          </w:p>
        </w:tc>
      </w:tr>
      <w:tr w:rsidR="0083762F" w:rsidRPr="0083762F" w14:paraId="3C78114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D295CDC"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DC3539" w14:textId="77777777" w:rsidR="001C0B78" w:rsidRPr="0083762F" w:rsidRDefault="001C0B78" w:rsidP="001C0B78">
            <w:pPr>
              <w:widowControl w:val="0"/>
              <w:rPr>
                <w:rFonts w:eastAsia="Calibri"/>
                <w:bCs/>
                <w:sz w:val="23"/>
                <w:szCs w:val="23"/>
              </w:rPr>
            </w:pPr>
            <w:r w:rsidRPr="0083762F">
              <w:rPr>
                <w:rFonts w:eastAsia="Calibri"/>
                <w:bCs/>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68F2824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c>
          <w:tcPr>
            <w:tcW w:w="1564" w:type="dxa"/>
            <w:tcBorders>
              <w:top w:val="single" w:sz="4" w:space="0" w:color="000000"/>
              <w:left w:val="single" w:sz="4" w:space="0" w:color="000000"/>
              <w:bottom w:val="single" w:sz="4" w:space="0" w:color="000000"/>
              <w:right w:val="single" w:sz="4" w:space="0" w:color="000000"/>
            </w:tcBorders>
          </w:tcPr>
          <w:p w14:paraId="3A7BDA7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r>
      <w:tr w:rsidR="0083762F" w:rsidRPr="0083762F" w14:paraId="6F16CF1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53C47D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49C8B32" w14:textId="77777777" w:rsidR="001C0B78" w:rsidRPr="0083762F" w:rsidRDefault="001C0B78" w:rsidP="001C0B78">
            <w:pPr>
              <w:widowControl w:val="0"/>
              <w:rPr>
                <w:rFonts w:eastAsia="Calibri"/>
                <w:bCs/>
                <w:sz w:val="23"/>
                <w:szCs w:val="23"/>
              </w:rPr>
            </w:pPr>
            <w:r w:rsidRPr="0083762F">
              <w:rPr>
                <w:rFonts w:eastAsia="Calibri"/>
                <w:bCs/>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1494EEA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0956A2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1 500</w:t>
            </w:r>
          </w:p>
        </w:tc>
      </w:tr>
      <w:tr w:rsidR="0083762F" w:rsidRPr="0083762F" w14:paraId="495E530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91436B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783161D" w14:textId="77777777" w:rsidR="001C0B78" w:rsidRPr="0083762F" w:rsidRDefault="001C0B78" w:rsidP="001C0B78">
            <w:pPr>
              <w:widowControl w:val="0"/>
              <w:rPr>
                <w:rFonts w:eastAsia="Calibri"/>
                <w:bCs/>
                <w:sz w:val="23"/>
                <w:szCs w:val="23"/>
              </w:rPr>
            </w:pPr>
            <w:r w:rsidRPr="0083762F">
              <w:rPr>
                <w:rFonts w:eastAsia="Calibri"/>
                <w:bCs/>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7AF4535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A2F084E"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10 000</w:t>
            </w:r>
          </w:p>
        </w:tc>
      </w:tr>
      <w:tr w:rsidR="0083762F" w:rsidRPr="0083762F" w14:paraId="070DFB97"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2A32FD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96E58B2" w14:textId="77777777" w:rsidR="001C0B78" w:rsidRPr="0083762F" w:rsidRDefault="001C0B78" w:rsidP="001C0B78">
            <w:pPr>
              <w:widowControl w:val="0"/>
              <w:rPr>
                <w:rFonts w:eastAsia="Calibri"/>
                <w:bCs/>
                <w:sz w:val="23"/>
                <w:szCs w:val="23"/>
              </w:rPr>
            </w:pPr>
            <w:r w:rsidRPr="0083762F">
              <w:rPr>
                <w:rFonts w:eastAsia="Calibri"/>
                <w:bCs/>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94D4A20"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521A6E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1 000</w:t>
            </w:r>
          </w:p>
        </w:tc>
      </w:tr>
      <w:tr w:rsidR="0083762F" w:rsidRPr="0083762F" w14:paraId="5D0833BD" w14:textId="77777777" w:rsidTr="001C0B78">
        <w:trPr>
          <w:trHeight w:val="264"/>
          <w:jc w:val="center"/>
        </w:trPr>
        <w:tc>
          <w:tcPr>
            <w:tcW w:w="992" w:type="dxa"/>
            <w:vMerge/>
            <w:tcBorders>
              <w:top w:val="single" w:sz="4" w:space="0" w:color="000000"/>
              <w:left w:val="single" w:sz="4" w:space="0" w:color="000000"/>
              <w:bottom w:val="single" w:sz="4" w:space="0" w:color="000000"/>
              <w:right w:val="single" w:sz="4" w:space="0" w:color="000000"/>
            </w:tcBorders>
          </w:tcPr>
          <w:p w14:paraId="3E797E63"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5F26E16" w14:textId="77777777" w:rsidR="001C0B78" w:rsidRPr="0083762F" w:rsidRDefault="001C0B78" w:rsidP="001C0B78">
            <w:pPr>
              <w:widowControl w:val="0"/>
              <w:rPr>
                <w:rFonts w:eastAsia="Calibri"/>
                <w:bCs/>
                <w:sz w:val="23"/>
                <w:szCs w:val="23"/>
              </w:rPr>
            </w:pPr>
            <w:r w:rsidRPr="0083762F">
              <w:rPr>
                <w:rFonts w:eastAsia="Calibri"/>
                <w:bCs/>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50761ED4"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E8986E0"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r>
      <w:tr w:rsidR="0083762F" w:rsidRPr="0083762F" w14:paraId="282A35C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EB5B6E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C35615A" w14:textId="77777777" w:rsidR="001C0B78" w:rsidRPr="0083762F" w:rsidRDefault="001C0B78" w:rsidP="001C0B78">
            <w:pPr>
              <w:widowControl w:val="0"/>
              <w:rPr>
                <w:rFonts w:eastAsia="Calibri"/>
                <w:bCs/>
                <w:sz w:val="23"/>
                <w:szCs w:val="23"/>
              </w:rPr>
            </w:pPr>
            <w:r w:rsidRPr="0083762F">
              <w:rPr>
                <w:rFonts w:eastAsia="Calibri"/>
                <w:bCs/>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66E49974"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19 500</w:t>
            </w:r>
          </w:p>
        </w:tc>
        <w:tc>
          <w:tcPr>
            <w:tcW w:w="1564" w:type="dxa"/>
            <w:tcBorders>
              <w:top w:val="single" w:sz="4" w:space="0" w:color="000000"/>
              <w:left w:val="single" w:sz="4" w:space="0" w:color="000000"/>
              <w:bottom w:val="single" w:sz="4" w:space="0" w:color="000000"/>
              <w:right w:val="single" w:sz="4" w:space="0" w:color="000000"/>
            </w:tcBorders>
          </w:tcPr>
          <w:p w14:paraId="6ADFD63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 xml:space="preserve">28 000 </w:t>
            </w:r>
          </w:p>
        </w:tc>
      </w:tr>
      <w:tr w:rsidR="0083762F" w:rsidRPr="0083762F" w14:paraId="101ABF5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65EE54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18F56B3"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Kitos paslaugos (med. technikos priežiūra, tyrimų atlikimas ir pan.) </w:t>
            </w:r>
          </w:p>
        </w:tc>
        <w:tc>
          <w:tcPr>
            <w:tcW w:w="1557" w:type="dxa"/>
            <w:tcBorders>
              <w:top w:val="single" w:sz="4" w:space="0" w:color="000000"/>
              <w:left w:val="single" w:sz="4" w:space="0" w:color="000000"/>
              <w:bottom w:val="single" w:sz="4" w:space="0" w:color="000000"/>
              <w:right w:val="single" w:sz="4" w:space="0" w:color="000000"/>
            </w:tcBorders>
          </w:tcPr>
          <w:p w14:paraId="62FDCC98"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D9ECC9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43 000</w:t>
            </w:r>
          </w:p>
        </w:tc>
      </w:tr>
      <w:tr w:rsidR="0083762F" w:rsidRPr="0083762F" w14:paraId="4AC8789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D2BB00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0C7EDE"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3A6BD667"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20 000</w:t>
            </w:r>
          </w:p>
        </w:tc>
        <w:tc>
          <w:tcPr>
            <w:tcW w:w="1564" w:type="dxa"/>
            <w:tcBorders>
              <w:top w:val="single" w:sz="4" w:space="0" w:color="000000"/>
              <w:left w:val="single" w:sz="4" w:space="0" w:color="000000"/>
              <w:bottom w:val="single" w:sz="4" w:space="0" w:color="000000"/>
              <w:right w:val="single" w:sz="4" w:space="0" w:color="000000"/>
            </w:tcBorders>
          </w:tcPr>
          <w:p w14:paraId="560CF965"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761 000</w:t>
            </w:r>
          </w:p>
        </w:tc>
      </w:tr>
      <w:tr w:rsidR="0083762F" w:rsidRPr="0083762F" w14:paraId="77B5CB6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7C673E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6359FA60"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E7265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2EF398D9"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1449811F"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2022</w:t>
            </w:r>
          </w:p>
        </w:tc>
        <w:tc>
          <w:tcPr>
            <w:tcW w:w="5526" w:type="dxa"/>
            <w:tcBorders>
              <w:top w:val="single" w:sz="4" w:space="0" w:color="000000"/>
              <w:left w:val="single" w:sz="4" w:space="0" w:color="000000"/>
              <w:bottom w:val="single" w:sz="4" w:space="0" w:color="000000"/>
              <w:right w:val="single" w:sz="4" w:space="0" w:color="000000"/>
            </w:tcBorders>
          </w:tcPr>
          <w:p w14:paraId="62EB2D0B"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Darbo užmokestis ir </w:t>
            </w:r>
            <w:proofErr w:type="spellStart"/>
            <w:r w:rsidRPr="0083762F">
              <w:rPr>
                <w:rFonts w:eastAsia="Calibri"/>
                <w:bCs/>
                <w:sz w:val="23"/>
                <w:szCs w:val="23"/>
              </w:rPr>
              <w:t>soc</w:t>
            </w:r>
            <w:proofErr w:type="spellEnd"/>
            <w:r w:rsidRPr="0083762F">
              <w:rPr>
                <w:rFonts w:eastAsia="Calibri"/>
                <w:bCs/>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732BF455"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8494BF3"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662 000</w:t>
            </w:r>
          </w:p>
        </w:tc>
      </w:tr>
      <w:tr w:rsidR="0083762F" w:rsidRPr="0083762F" w14:paraId="6FF3020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23B822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FFC7997" w14:textId="77777777" w:rsidR="001C0B78" w:rsidRPr="0083762F" w:rsidRDefault="001C0B78" w:rsidP="001C0B78">
            <w:pPr>
              <w:widowControl w:val="0"/>
              <w:rPr>
                <w:rFonts w:eastAsia="Calibri"/>
                <w:bCs/>
                <w:sz w:val="23"/>
                <w:szCs w:val="23"/>
              </w:rPr>
            </w:pPr>
            <w:r w:rsidRPr="0083762F">
              <w:rPr>
                <w:rFonts w:eastAsia="Calibri"/>
                <w:bCs/>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23D17FE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723B567"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25 000</w:t>
            </w:r>
          </w:p>
        </w:tc>
      </w:tr>
      <w:tr w:rsidR="0083762F" w:rsidRPr="0083762F" w14:paraId="1BD02C6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8A125E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936D4B9" w14:textId="77777777" w:rsidR="001C0B78" w:rsidRPr="0083762F" w:rsidRDefault="001C0B78" w:rsidP="001C0B78">
            <w:pPr>
              <w:widowControl w:val="0"/>
              <w:rPr>
                <w:rFonts w:eastAsia="Calibri"/>
                <w:bCs/>
                <w:sz w:val="23"/>
                <w:szCs w:val="23"/>
              </w:rPr>
            </w:pPr>
            <w:r w:rsidRPr="0083762F">
              <w:rPr>
                <w:rFonts w:eastAsia="Calibri"/>
                <w:bCs/>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078B8897"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c>
          <w:tcPr>
            <w:tcW w:w="1564" w:type="dxa"/>
            <w:tcBorders>
              <w:top w:val="single" w:sz="4" w:space="0" w:color="000000"/>
              <w:left w:val="single" w:sz="4" w:space="0" w:color="000000"/>
              <w:bottom w:val="single" w:sz="4" w:space="0" w:color="000000"/>
              <w:right w:val="single" w:sz="4" w:space="0" w:color="000000"/>
            </w:tcBorders>
          </w:tcPr>
          <w:p w14:paraId="0F03B1F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r>
      <w:tr w:rsidR="0083762F" w:rsidRPr="0083762F" w14:paraId="6731C72D"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C4417B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B4E1546" w14:textId="77777777" w:rsidR="001C0B78" w:rsidRPr="0083762F" w:rsidRDefault="001C0B78" w:rsidP="001C0B78">
            <w:pPr>
              <w:widowControl w:val="0"/>
              <w:rPr>
                <w:rFonts w:eastAsia="Calibri"/>
                <w:bCs/>
                <w:sz w:val="23"/>
                <w:szCs w:val="23"/>
              </w:rPr>
            </w:pPr>
            <w:r w:rsidRPr="0083762F">
              <w:rPr>
                <w:rFonts w:eastAsia="Calibri"/>
                <w:bCs/>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7D932A2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1C5AAA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9 500</w:t>
            </w:r>
          </w:p>
        </w:tc>
      </w:tr>
      <w:tr w:rsidR="0083762F" w:rsidRPr="0083762F" w14:paraId="29A521C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BB2EDC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A57C7E1"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Odontologinis įrenginys (Dotnuvos, Josvainių </w:t>
            </w:r>
            <w:proofErr w:type="spellStart"/>
            <w:r w:rsidRPr="0083762F">
              <w:rPr>
                <w:rFonts w:eastAsia="Calibri"/>
                <w:bCs/>
                <w:sz w:val="23"/>
                <w:szCs w:val="23"/>
              </w:rPr>
              <w:t>amb</w:t>
            </w:r>
            <w:proofErr w:type="spellEnd"/>
            <w:r w:rsidRPr="0083762F">
              <w:rPr>
                <w:rFonts w:eastAsia="Calibri"/>
                <w:bCs/>
                <w:sz w:val="23"/>
                <w:szCs w:val="23"/>
              </w:rPr>
              <w:t>.)</w:t>
            </w:r>
          </w:p>
        </w:tc>
        <w:tc>
          <w:tcPr>
            <w:tcW w:w="1557" w:type="dxa"/>
            <w:tcBorders>
              <w:top w:val="single" w:sz="4" w:space="0" w:color="000000"/>
              <w:left w:val="single" w:sz="4" w:space="0" w:color="000000"/>
              <w:bottom w:val="single" w:sz="4" w:space="0" w:color="000000"/>
              <w:right w:val="single" w:sz="4" w:space="0" w:color="000000"/>
            </w:tcBorders>
          </w:tcPr>
          <w:p w14:paraId="349BB03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18 000</w:t>
            </w:r>
          </w:p>
        </w:tc>
        <w:tc>
          <w:tcPr>
            <w:tcW w:w="1564" w:type="dxa"/>
            <w:tcBorders>
              <w:top w:val="single" w:sz="4" w:space="0" w:color="000000"/>
              <w:left w:val="single" w:sz="4" w:space="0" w:color="000000"/>
              <w:bottom w:val="single" w:sz="4" w:space="0" w:color="000000"/>
              <w:right w:val="single" w:sz="4" w:space="0" w:color="000000"/>
            </w:tcBorders>
          </w:tcPr>
          <w:p w14:paraId="53C437F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r>
      <w:tr w:rsidR="0083762F" w:rsidRPr="0083762F" w14:paraId="2D8B0F12"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F0EB27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1E0E515" w14:textId="77777777" w:rsidR="001C0B78" w:rsidRPr="0083762F" w:rsidRDefault="001C0B78" w:rsidP="001C0B78">
            <w:pPr>
              <w:widowControl w:val="0"/>
              <w:rPr>
                <w:rFonts w:eastAsia="Calibri"/>
                <w:bCs/>
                <w:sz w:val="23"/>
                <w:szCs w:val="23"/>
              </w:rPr>
            </w:pPr>
            <w:r w:rsidRPr="0083762F">
              <w:rPr>
                <w:rFonts w:eastAsia="Calibri"/>
                <w:bCs/>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1BC1216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B2B774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10 000</w:t>
            </w:r>
          </w:p>
        </w:tc>
      </w:tr>
      <w:tr w:rsidR="0083762F" w:rsidRPr="0083762F" w14:paraId="436F69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ACDF53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A440F7F" w14:textId="77777777" w:rsidR="001C0B78" w:rsidRPr="0083762F" w:rsidRDefault="001C0B78" w:rsidP="001C0B78">
            <w:pPr>
              <w:widowControl w:val="0"/>
              <w:rPr>
                <w:rFonts w:eastAsia="Calibri"/>
                <w:bCs/>
                <w:sz w:val="23"/>
                <w:szCs w:val="23"/>
              </w:rPr>
            </w:pPr>
            <w:r w:rsidRPr="0083762F">
              <w:rPr>
                <w:rFonts w:eastAsia="Calibri"/>
                <w:bCs/>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00136BE8"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41F64EC"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1 000</w:t>
            </w:r>
          </w:p>
        </w:tc>
      </w:tr>
      <w:tr w:rsidR="0083762F" w:rsidRPr="0083762F" w14:paraId="69AD1D33" w14:textId="77777777" w:rsidTr="001C0B78">
        <w:trPr>
          <w:trHeight w:val="148"/>
          <w:jc w:val="center"/>
        </w:trPr>
        <w:tc>
          <w:tcPr>
            <w:tcW w:w="992" w:type="dxa"/>
            <w:vMerge/>
            <w:tcBorders>
              <w:top w:val="single" w:sz="4" w:space="0" w:color="000000"/>
              <w:left w:val="single" w:sz="4" w:space="0" w:color="000000"/>
              <w:bottom w:val="single" w:sz="4" w:space="0" w:color="000000"/>
              <w:right w:val="single" w:sz="4" w:space="0" w:color="000000"/>
            </w:tcBorders>
          </w:tcPr>
          <w:p w14:paraId="2437203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1DA941F" w14:textId="77777777" w:rsidR="001C0B78" w:rsidRPr="0083762F" w:rsidRDefault="001C0B78" w:rsidP="001C0B78">
            <w:pPr>
              <w:widowControl w:val="0"/>
              <w:rPr>
                <w:rFonts w:eastAsia="Calibri"/>
                <w:bCs/>
                <w:sz w:val="23"/>
                <w:szCs w:val="23"/>
              </w:rPr>
            </w:pPr>
            <w:r w:rsidRPr="0083762F">
              <w:rPr>
                <w:rFonts w:eastAsia="Calibri"/>
                <w:bCs/>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69715C6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CF3A27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r>
      <w:tr w:rsidR="0083762F" w:rsidRPr="0083762F" w14:paraId="40B9A4A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146298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BB437D8" w14:textId="77777777" w:rsidR="001C0B78" w:rsidRPr="0083762F" w:rsidRDefault="001C0B78" w:rsidP="001C0B78">
            <w:pPr>
              <w:widowControl w:val="0"/>
              <w:rPr>
                <w:rFonts w:eastAsia="Calibri"/>
                <w:bCs/>
                <w:sz w:val="23"/>
                <w:szCs w:val="23"/>
              </w:rPr>
            </w:pPr>
            <w:r w:rsidRPr="0083762F">
              <w:rPr>
                <w:rFonts w:eastAsia="Calibri"/>
                <w:bCs/>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7BCF59D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78 000</w:t>
            </w:r>
          </w:p>
        </w:tc>
        <w:tc>
          <w:tcPr>
            <w:tcW w:w="1564" w:type="dxa"/>
            <w:tcBorders>
              <w:top w:val="single" w:sz="4" w:space="0" w:color="000000"/>
              <w:left w:val="single" w:sz="4" w:space="0" w:color="000000"/>
              <w:bottom w:val="single" w:sz="4" w:space="0" w:color="000000"/>
              <w:right w:val="single" w:sz="4" w:space="0" w:color="000000"/>
            </w:tcBorders>
          </w:tcPr>
          <w:p w14:paraId="5CB5ACF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 xml:space="preserve">- </w:t>
            </w:r>
          </w:p>
        </w:tc>
      </w:tr>
      <w:tr w:rsidR="0083762F" w:rsidRPr="0083762F" w14:paraId="3A38F97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CEE462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C0520F3"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7BCDF69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77B24A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43 000</w:t>
            </w:r>
          </w:p>
        </w:tc>
      </w:tr>
      <w:tr w:rsidR="0083762F" w:rsidRPr="0083762F" w14:paraId="1CBF40C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6C8622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69D339"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36D90ADF" w14:textId="77777777" w:rsidR="001C0B78" w:rsidRPr="0083762F" w:rsidRDefault="001C0B78" w:rsidP="001C0B78">
            <w:pPr>
              <w:widowControl w:val="0"/>
              <w:jc w:val="center"/>
              <w:rPr>
                <w:rFonts w:eastAsia="Calibri"/>
                <w:b/>
                <w:sz w:val="23"/>
                <w:szCs w:val="23"/>
              </w:rPr>
            </w:pPr>
            <w:r w:rsidRPr="0083762F">
              <w:rPr>
                <w:rFonts w:eastAsia="Calibri"/>
                <w:b/>
                <w:sz w:val="23"/>
                <w:szCs w:val="23"/>
              </w:rPr>
              <w:t>96 500</w:t>
            </w:r>
          </w:p>
        </w:tc>
        <w:tc>
          <w:tcPr>
            <w:tcW w:w="1564" w:type="dxa"/>
            <w:tcBorders>
              <w:top w:val="single" w:sz="4" w:space="0" w:color="000000"/>
              <w:left w:val="single" w:sz="4" w:space="0" w:color="000000"/>
              <w:bottom w:val="single" w:sz="4" w:space="0" w:color="000000"/>
              <w:right w:val="single" w:sz="4" w:space="0" w:color="000000"/>
            </w:tcBorders>
          </w:tcPr>
          <w:p w14:paraId="3F82ECB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751 000</w:t>
            </w:r>
          </w:p>
        </w:tc>
      </w:tr>
      <w:tr w:rsidR="0083762F" w:rsidRPr="0083762F" w14:paraId="1C6DE74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025038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57047DAC"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561B9B" w14:textId="77777777" w:rsidR="001C0B78" w:rsidRPr="0083762F" w:rsidRDefault="001C0B78" w:rsidP="001C0B78">
            <w:pPr>
              <w:widowControl w:val="0"/>
              <w:jc w:val="center"/>
              <w:rPr>
                <w:rFonts w:eastAsia="Calibri"/>
                <w:b/>
                <w:sz w:val="23"/>
                <w:szCs w:val="23"/>
              </w:rPr>
            </w:pPr>
            <w:r w:rsidRPr="0083762F">
              <w:rPr>
                <w:rFonts w:eastAsia="Calibri"/>
                <w:b/>
                <w:sz w:val="23"/>
                <w:szCs w:val="23"/>
              </w:rPr>
              <w:t>847 500</w:t>
            </w:r>
          </w:p>
        </w:tc>
      </w:tr>
      <w:tr w:rsidR="0083762F" w:rsidRPr="0083762F" w14:paraId="79B3872F"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3F4E135D"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2023</w:t>
            </w:r>
          </w:p>
        </w:tc>
        <w:tc>
          <w:tcPr>
            <w:tcW w:w="5526" w:type="dxa"/>
            <w:tcBorders>
              <w:top w:val="single" w:sz="4" w:space="0" w:color="000000"/>
              <w:left w:val="single" w:sz="4" w:space="0" w:color="000000"/>
              <w:bottom w:val="single" w:sz="4" w:space="0" w:color="000000"/>
              <w:right w:val="single" w:sz="4" w:space="0" w:color="000000"/>
            </w:tcBorders>
          </w:tcPr>
          <w:p w14:paraId="3149B3B3"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737F967E"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0BD5005" w14:textId="77777777" w:rsidR="001C0B78" w:rsidRPr="0083762F" w:rsidRDefault="001C0B78" w:rsidP="001C0B78">
            <w:pPr>
              <w:widowControl w:val="0"/>
              <w:jc w:val="center"/>
              <w:rPr>
                <w:sz w:val="23"/>
                <w:szCs w:val="23"/>
              </w:rPr>
            </w:pPr>
            <w:r w:rsidRPr="0083762F">
              <w:rPr>
                <w:sz w:val="23"/>
                <w:szCs w:val="23"/>
              </w:rPr>
              <w:t>735 000</w:t>
            </w:r>
          </w:p>
        </w:tc>
      </w:tr>
      <w:tr w:rsidR="0083762F" w:rsidRPr="0083762F" w14:paraId="43E5D5B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7561F3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DF78F9D"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557" w:type="dxa"/>
            <w:tcBorders>
              <w:top w:val="single" w:sz="4" w:space="0" w:color="000000"/>
              <w:left w:val="single" w:sz="4" w:space="0" w:color="000000"/>
              <w:bottom w:val="single" w:sz="4" w:space="0" w:color="000000"/>
              <w:right w:val="single" w:sz="4" w:space="0" w:color="000000"/>
            </w:tcBorders>
          </w:tcPr>
          <w:p w14:paraId="5D4D5AC4"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B9FFE25" w14:textId="77777777" w:rsidR="001C0B78" w:rsidRPr="0083762F" w:rsidRDefault="001C0B78" w:rsidP="001C0B78">
            <w:pPr>
              <w:widowControl w:val="0"/>
              <w:jc w:val="center"/>
              <w:rPr>
                <w:sz w:val="23"/>
                <w:szCs w:val="23"/>
              </w:rPr>
            </w:pPr>
            <w:r w:rsidRPr="0083762F">
              <w:rPr>
                <w:sz w:val="23"/>
                <w:szCs w:val="23"/>
              </w:rPr>
              <w:t>30 000</w:t>
            </w:r>
          </w:p>
        </w:tc>
      </w:tr>
      <w:tr w:rsidR="0083762F" w:rsidRPr="0083762F" w14:paraId="2E6D2B1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343B1B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7052E64" w14:textId="77777777" w:rsidR="001C0B78" w:rsidRPr="0083762F" w:rsidRDefault="001C0B78" w:rsidP="001C0B78">
            <w:pPr>
              <w:widowControl w:val="0"/>
              <w:rPr>
                <w:rFonts w:eastAsia="Calibri"/>
                <w:bCs/>
                <w:sz w:val="23"/>
                <w:szCs w:val="23"/>
              </w:rPr>
            </w:pPr>
            <w:r w:rsidRPr="0083762F">
              <w:rPr>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5CD190A9" w14:textId="77777777" w:rsidR="001C0B78" w:rsidRPr="0083762F" w:rsidRDefault="001C0B78" w:rsidP="001C0B78">
            <w:pPr>
              <w:widowControl w:val="0"/>
              <w:jc w:val="center"/>
              <w:rPr>
                <w:rFonts w:eastAsia="Calibri"/>
                <w:bCs/>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6EA79788" w14:textId="77777777" w:rsidR="001C0B78" w:rsidRPr="0083762F" w:rsidRDefault="001C0B78" w:rsidP="001C0B78">
            <w:pPr>
              <w:widowControl w:val="0"/>
              <w:jc w:val="center"/>
              <w:rPr>
                <w:rFonts w:eastAsia="Calibri"/>
                <w:sz w:val="23"/>
                <w:szCs w:val="23"/>
              </w:rPr>
            </w:pPr>
            <w:r w:rsidRPr="0083762F">
              <w:rPr>
                <w:sz w:val="23"/>
                <w:szCs w:val="23"/>
              </w:rPr>
              <w:t>500</w:t>
            </w:r>
          </w:p>
        </w:tc>
      </w:tr>
      <w:tr w:rsidR="0083762F" w:rsidRPr="0083762F" w14:paraId="382F50B0"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D1A5CA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76264D0"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44C26517"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0AD01EA" w14:textId="77777777" w:rsidR="001C0B78" w:rsidRPr="0083762F" w:rsidRDefault="001C0B78" w:rsidP="001C0B78">
            <w:pPr>
              <w:widowControl w:val="0"/>
              <w:jc w:val="center"/>
              <w:rPr>
                <w:sz w:val="23"/>
                <w:szCs w:val="23"/>
              </w:rPr>
            </w:pPr>
            <w:r w:rsidRPr="0083762F">
              <w:rPr>
                <w:sz w:val="23"/>
                <w:szCs w:val="23"/>
              </w:rPr>
              <w:t>7 000</w:t>
            </w:r>
          </w:p>
        </w:tc>
      </w:tr>
      <w:tr w:rsidR="0083762F" w:rsidRPr="0083762F" w14:paraId="6E26833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A37525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75DDA3A"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36898CA8"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5E5DB9A"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699911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685319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ECB7E49" w14:textId="77777777" w:rsidR="001C0B78" w:rsidRPr="0083762F" w:rsidRDefault="001C0B78" w:rsidP="001C0B78">
            <w:pPr>
              <w:widowControl w:val="0"/>
              <w:rPr>
                <w:rFonts w:eastAsia="Calibri"/>
                <w:bCs/>
                <w:sz w:val="23"/>
                <w:szCs w:val="23"/>
              </w:rPr>
            </w:pPr>
            <w:r w:rsidRPr="0083762F">
              <w:rPr>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FB8A4F6"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99D6788" w14:textId="77777777" w:rsidR="001C0B78" w:rsidRPr="0083762F" w:rsidRDefault="001C0B78" w:rsidP="001C0B78">
            <w:pPr>
              <w:widowControl w:val="0"/>
              <w:jc w:val="center"/>
              <w:rPr>
                <w:sz w:val="23"/>
                <w:szCs w:val="23"/>
              </w:rPr>
            </w:pPr>
            <w:r w:rsidRPr="0083762F">
              <w:rPr>
                <w:sz w:val="23"/>
                <w:szCs w:val="23"/>
              </w:rPr>
              <w:t>1 100</w:t>
            </w:r>
          </w:p>
        </w:tc>
      </w:tr>
      <w:tr w:rsidR="0083762F" w:rsidRPr="0083762F" w14:paraId="4CE32D74" w14:textId="77777777" w:rsidTr="001C0B78">
        <w:trPr>
          <w:trHeight w:val="82"/>
          <w:jc w:val="center"/>
        </w:trPr>
        <w:tc>
          <w:tcPr>
            <w:tcW w:w="992" w:type="dxa"/>
            <w:vMerge/>
            <w:tcBorders>
              <w:top w:val="single" w:sz="4" w:space="0" w:color="000000"/>
              <w:left w:val="single" w:sz="4" w:space="0" w:color="000000"/>
              <w:bottom w:val="single" w:sz="4" w:space="0" w:color="000000"/>
              <w:right w:val="single" w:sz="4" w:space="0" w:color="000000"/>
            </w:tcBorders>
          </w:tcPr>
          <w:p w14:paraId="0C60F508"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EA4F22B"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18EB59A7"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7DB233A" w14:textId="77777777" w:rsidR="001C0B78" w:rsidRPr="0083762F" w:rsidRDefault="001C0B78" w:rsidP="001C0B78">
            <w:pPr>
              <w:widowControl w:val="0"/>
              <w:jc w:val="center"/>
              <w:rPr>
                <w:rFonts w:eastAsia="Calibri"/>
                <w:bCs/>
                <w:sz w:val="23"/>
                <w:szCs w:val="23"/>
              </w:rPr>
            </w:pPr>
            <w:r w:rsidRPr="0083762F">
              <w:rPr>
                <w:sz w:val="23"/>
                <w:szCs w:val="23"/>
              </w:rPr>
              <w:t>-</w:t>
            </w:r>
          </w:p>
        </w:tc>
      </w:tr>
      <w:tr w:rsidR="0083762F" w:rsidRPr="0083762F" w14:paraId="3077BC4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2539C9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CAC65AB"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1CC505CC" w14:textId="77777777" w:rsidR="001C0B78" w:rsidRPr="0083762F" w:rsidRDefault="001C0B78" w:rsidP="001C0B78">
            <w:pPr>
              <w:widowControl w:val="0"/>
              <w:jc w:val="center"/>
              <w:rPr>
                <w:rFonts w:eastAsia="Calibri"/>
                <w:bCs/>
                <w:sz w:val="23"/>
                <w:szCs w:val="23"/>
              </w:rPr>
            </w:pPr>
            <w:r w:rsidRPr="0083762F">
              <w:rPr>
                <w:sz w:val="23"/>
                <w:szCs w:val="23"/>
              </w:rPr>
              <w:t>75 000</w:t>
            </w:r>
          </w:p>
        </w:tc>
        <w:tc>
          <w:tcPr>
            <w:tcW w:w="1564" w:type="dxa"/>
            <w:tcBorders>
              <w:top w:val="single" w:sz="4" w:space="0" w:color="000000"/>
              <w:left w:val="single" w:sz="4" w:space="0" w:color="000000"/>
              <w:bottom w:val="single" w:sz="4" w:space="0" w:color="000000"/>
              <w:right w:val="single" w:sz="4" w:space="0" w:color="000000"/>
            </w:tcBorders>
          </w:tcPr>
          <w:p w14:paraId="4D7C312F" w14:textId="77777777" w:rsidR="001C0B78" w:rsidRPr="0083762F" w:rsidRDefault="001C0B78" w:rsidP="001C0B78">
            <w:pPr>
              <w:widowControl w:val="0"/>
              <w:jc w:val="center"/>
              <w:rPr>
                <w:rFonts w:eastAsia="Calibri"/>
                <w:bCs/>
                <w:sz w:val="23"/>
                <w:szCs w:val="23"/>
              </w:rPr>
            </w:pPr>
            <w:r w:rsidRPr="0083762F">
              <w:rPr>
                <w:sz w:val="23"/>
                <w:szCs w:val="23"/>
              </w:rPr>
              <w:t>-</w:t>
            </w:r>
          </w:p>
        </w:tc>
      </w:tr>
      <w:tr w:rsidR="0083762F" w:rsidRPr="0083762F" w14:paraId="6F45FD9D"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C7DDDD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3B41484"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2E83C13B"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F98AD88" w14:textId="77777777" w:rsidR="001C0B78" w:rsidRPr="0083762F" w:rsidRDefault="001C0B78" w:rsidP="001C0B78">
            <w:pPr>
              <w:widowControl w:val="0"/>
              <w:jc w:val="center"/>
              <w:rPr>
                <w:rFonts w:eastAsia="Calibri"/>
                <w:bCs/>
                <w:sz w:val="23"/>
                <w:szCs w:val="23"/>
              </w:rPr>
            </w:pPr>
            <w:r w:rsidRPr="0083762F">
              <w:rPr>
                <w:sz w:val="23"/>
                <w:szCs w:val="23"/>
              </w:rPr>
              <w:t>47 000</w:t>
            </w:r>
          </w:p>
        </w:tc>
      </w:tr>
      <w:tr w:rsidR="0083762F" w:rsidRPr="0083762F" w14:paraId="1F90737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B1F6D9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FBD0A5C"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 DU, kuro išlaidos)</w:t>
            </w:r>
          </w:p>
        </w:tc>
        <w:tc>
          <w:tcPr>
            <w:tcW w:w="1557" w:type="dxa"/>
            <w:tcBorders>
              <w:top w:val="single" w:sz="4" w:space="0" w:color="000000"/>
              <w:left w:val="single" w:sz="4" w:space="0" w:color="000000"/>
              <w:bottom w:val="single" w:sz="4" w:space="0" w:color="000000"/>
              <w:right w:val="single" w:sz="4" w:space="0" w:color="000000"/>
            </w:tcBorders>
          </w:tcPr>
          <w:p w14:paraId="02433BAD"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854FD90" w14:textId="77777777" w:rsidR="001C0B78" w:rsidRPr="0083762F" w:rsidRDefault="001C0B78" w:rsidP="001C0B78">
            <w:pPr>
              <w:widowControl w:val="0"/>
              <w:jc w:val="center"/>
              <w:rPr>
                <w:sz w:val="23"/>
                <w:szCs w:val="23"/>
              </w:rPr>
            </w:pPr>
            <w:r w:rsidRPr="0083762F">
              <w:rPr>
                <w:sz w:val="23"/>
                <w:szCs w:val="23"/>
              </w:rPr>
              <w:t>30 800</w:t>
            </w:r>
          </w:p>
        </w:tc>
      </w:tr>
      <w:tr w:rsidR="0083762F" w:rsidRPr="0083762F" w14:paraId="1360590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3AAEAF6"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F049876"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7E59D070" w14:textId="77777777" w:rsidR="001C0B78" w:rsidRPr="0083762F" w:rsidRDefault="001C0B78" w:rsidP="001C0B78">
            <w:pPr>
              <w:widowControl w:val="0"/>
              <w:jc w:val="center"/>
              <w:rPr>
                <w:rFonts w:eastAsia="Calibri"/>
                <w:b/>
                <w:sz w:val="23"/>
                <w:szCs w:val="23"/>
              </w:rPr>
            </w:pPr>
            <w:r w:rsidRPr="0083762F">
              <w:rPr>
                <w:b/>
                <w:bCs/>
                <w:sz w:val="23"/>
                <w:szCs w:val="23"/>
              </w:rPr>
              <w:t>75 000</w:t>
            </w:r>
          </w:p>
        </w:tc>
        <w:tc>
          <w:tcPr>
            <w:tcW w:w="1564" w:type="dxa"/>
            <w:tcBorders>
              <w:top w:val="single" w:sz="4" w:space="0" w:color="000000"/>
              <w:left w:val="single" w:sz="4" w:space="0" w:color="000000"/>
              <w:bottom w:val="single" w:sz="4" w:space="0" w:color="000000"/>
              <w:right w:val="single" w:sz="4" w:space="0" w:color="000000"/>
            </w:tcBorders>
          </w:tcPr>
          <w:p w14:paraId="569E5644" w14:textId="77777777" w:rsidR="001C0B78" w:rsidRPr="0083762F" w:rsidRDefault="001C0B78" w:rsidP="001C0B78">
            <w:pPr>
              <w:widowControl w:val="0"/>
              <w:jc w:val="center"/>
              <w:rPr>
                <w:rFonts w:eastAsia="Calibri"/>
                <w:b/>
                <w:sz w:val="23"/>
                <w:szCs w:val="23"/>
              </w:rPr>
            </w:pPr>
            <w:r w:rsidRPr="0083762F">
              <w:rPr>
                <w:b/>
                <w:bCs/>
                <w:sz w:val="23"/>
                <w:szCs w:val="23"/>
              </w:rPr>
              <w:t>851 400</w:t>
            </w:r>
          </w:p>
        </w:tc>
      </w:tr>
      <w:tr w:rsidR="0083762F" w:rsidRPr="0083762F" w14:paraId="403B6A3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24431B7"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3D3420F5"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E12B00" w14:textId="77777777" w:rsidR="001C0B78" w:rsidRPr="0083762F" w:rsidRDefault="001C0B78" w:rsidP="001C0B78">
            <w:pPr>
              <w:widowControl w:val="0"/>
              <w:jc w:val="center"/>
              <w:rPr>
                <w:rFonts w:eastAsia="Calibri"/>
                <w:b/>
                <w:sz w:val="23"/>
                <w:szCs w:val="23"/>
              </w:rPr>
            </w:pPr>
            <w:r w:rsidRPr="0083762F">
              <w:rPr>
                <w:b/>
                <w:bCs/>
                <w:sz w:val="23"/>
                <w:szCs w:val="23"/>
              </w:rPr>
              <w:t>926 400</w:t>
            </w:r>
          </w:p>
        </w:tc>
      </w:tr>
      <w:tr w:rsidR="0083762F" w:rsidRPr="0083762F" w14:paraId="1465C14B"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42671AFF" w14:textId="77777777" w:rsidR="001C0B78" w:rsidRPr="0083762F" w:rsidRDefault="001C0B78" w:rsidP="001C0B78">
            <w:pPr>
              <w:widowControl w:val="0"/>
              <w:jc w:val="center"/>
              <w:rPr>
                <w:b/>
                <w:bCs/>
                <w:sz w:val="23"/>
                <w:szCs w:val="23"/>
              </w:rPr>
            </w:pPr>
            <w:r w:rsidRPr="0083762F">
              <w:rPr>
                <w:rFonts w:eastAsia="Calibri"/>
                <w:b/>
                <w:bCs/>
                <w:sz w:val="23"/>
                <w:szCs w:val="23"/>
              </w:rPr>
              <w:t>2024</w:t>
            </w:r>
          </w:p>
        </w:tc>
        <w:tc>
          <w:tcPr>
            <w:tcW w:w="5526" w:type="dxa"/>
            <w:tcBorders>
              <w:top w:val="single" w:sz="4" w:space="0" w:color="000000"/>
              <w:left w:val="single" w:sz="4" w:space="0" w:color="000000"/>
              <w:bottom w:val="single" w:sz="4" w:space="0" w:color="000000"/>
              <w:right w:val="single" w:sz="4" w:space="0" w:color="000000"/>
            </w:tcBorders>
          </w:tcPr>
          <w:p w14:paraId="08838002"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37D27843"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05C6A46" w14:textId="77777777" w:rsidR="001C0B78" w:rsidRPr="0083762F" w:rsidRDefault="001C0B78" w:rsidP="001C0B78">
            <w:pPr>
              <w:widowControl w:val="0"/>
              <w:jc w:val="center"/>
              <w:rPr>
                <w:sz w:val="23"/>
                <w:szCs w:val="23"/>
                <w:shd w:val="clear" w:color="auto" w:fill="FFFF00"/>
              </w:rPr>
            </w:pPr>
            <w:r w:rsidRPr="0083762F">
              <w:rPr>
                <w:sz w:val="23"/>
                <w:szCs w:val="23"/>
              </w:rPr>
              <w:t>810 000</w:t>
            </w:r>
          </w:p>
        </w:tc>
      </w:tr>
      <w:tr w:rsidR="0083762F" w:rsidRPr="0083762F" w14:paraId="3D4723E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EB5272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AAB80A"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557" w:type="dxa"/>
            <w:tcBorders>
              <w:top w:val="single" w:sz="4" w:space="0" w:color="000000"/>
              <w:left w:val="single" w:sz="4" w:space="0" w:color="000000"/>
              <w:bottom w:val="single" w:sz="4" w:space="0" w:color="000000"/>
              <w:right w:val="single" w:sz="4" w:space="0" w:color="000000"/>
            </w:tcBorders>
          </w:tcPr>
          <w:p w14:paraId="7E63210F"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BF83CF4" w14:textId="77777777" w:rsidR="001C0B78" w:rsidRPr="0083762F" w:rsidRDefault="001C0B78" w:rsidP="001C0B78">
            <w:pPr>
              <w:widowControl w:val="0"/>
              <w:jc w:val="center"/>
              <w:rPr>
                <w:sz w:val="23"/>
                <w:szCs w:val="23"/>
                <w:shd w:val="clear" w:color="auto" w:fill="FFFF00"/>
              </w:rPr>
            </w:pPr>
            <w:r w:rsidRPr="0083762F">
              <w:rPr>
                <w:sz w:val="23"/>
                <w:szCs w:val="23"/>
              </w:rPr>
              <w:t>30 000</w:t>
            </w:r>
          </w:p>
        </w:tc>
      </w:tr>
      <w:tr w:rsidR="0083762F" w:rsidRPr="0083762F" w14:paraId="721B51F7"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D38FE6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E858D90" w14:textId="77777777" w:rsidR="001C0B78" w:rsidRPr="0083762F" w:rsidRDefault="001C0B78" w:rsidP="001C0B78">
            <w:pPr>
              <w:widowControl w:val="0"/>
              <w:rPr>
                <w:rFonts w:eastAsia="Calibri"/>
                <w:bCs/>
                <w:sz w:val="23"/>
                <w:szCs w:val="23"/>
              </w:rPr>
            </w:pPr>
            <w:r w:rsidRPr="0083762F">
              <w:rPr>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2494B1CB" w14:textId="77777777" w:rsidR="001C0B78" w:rsidRPr="0083762F" w:rsidRDefault="001C0B78" w:rsidP="001C0B78">
            <w:pPr>
              <w:widowControl w:val="0"/>
              <w:jc w:val="center"/>
              <w:rPr>
                <w:rFonts w:eastAsia="Calibri"/>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77758279" w14:textId="77777777" w:rsidR="001C0B78" w:rsidRPr="0083762F" w:rsidRDefault="001C0B78" w:rsidP="001C0B78">
            <w:pPr>
              <w:widowControl w:val="0"/>
              <w:jc w:val="center"/>
              <w:rPr>
                <w:sz w:val="23"/>
                <w:szCs w:val="23"/>
                <w:shd w:val="clear" w:color="auto" w:fill="FFFF00"/>
              </w:rPr>
            </w:pPr>
            <w:r w:rsidRPr="0083762F">
              <w:rPr>
                <w:sz w:val="23"/>
                <w:szCs w:val="23"/>
              </w:rPr>
              <w:t>500</w:t>
            </w:r>
          </w:p>
        </w:tc>
      </w:tr>
      <w:tr w:rsidR="0083762F" w:rsidRPr="0083762F" w14:paraId="38D5FF42"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D24743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A8BCCE2"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003FBE97"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87F5B15" w14:textId="77777777" w:rsidR="001C0B78" w:rsidRPr="0083762F" w:rsidRDefault="001C0B78" w:rsidP="001C0B78">
            <w:pPr>
              <w:widowControl w:val="0"/>
              <w:jc w:val="center"/>
              <w:rPr>
                <w:sz w:val="23"/>
                <w:szCs w:val="23"/>
                <w:shd w:val="clear" w:color="auto" w:fill="FFFF00"/>
              </w:rPr>
            </w:pPr>
            <w:r w:rsidRPr="0083762F">
              <w:rPr>
                <w:sz w:val="23"/>
                <w:szCs w:val="23"/>
              </w:rPr>
              <w:t>7 000</w:t>
            </w:r>
          </w:p>
        </w:tc>
      </w:tr>
      <w:tr w:rsidR="0083762F" w:rsidRPr="0083762F" w14:paraId="0B41F2F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4AE6BE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26E7075"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51DD15CA"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999C5B1" w14:textId="77777777" w:rsidR="001C0B78" w:rsidRPr="0083762F" w:rsidRDefault="001C0B78" w:rsidP="001C0B78">
            <w:pPr>
              <w:widowControl w:val="0"/>
              <w:jc w:val="center"/>
              <w:rPr>
                <w:sz w:val="23"/>
                <w:szCs w:val="23"/>
                <w:shd w:val="clear" w:color="auto" w:fill="FFFF00"/>
              </w:rPr>
            </w:pPr>
            <w:r w:rsidRPr="0083762F">
              <w:rPr>
                <w:sz w:val="23"/>
                <w:szCs w:val="23"/>
              </w:rPr>
              <w:t>500</w:t>
            </w:r>
          </w:p>
        </w:tc>
      </w:tr>
      <w:tr w:rsidR="0083762F" w:rsidRPr="0083762F" w14:paraId="78D352FA" w14:textId="77777777" w:rsidTr="001C0B78">
        <w:trPr>
          <w:trHeight w:val="82"/>
          <w:jc w:val="center"/>
        </w:trPr>
        <w:tc>
          <w:tcPr>
            <w:tcW w:w="992" w:type="dxa"/>
            <w:vMerge/>
            <w:tcBorders>
              <w:top w:val="single" w:sz="4" w:space="0" w:color="000000"/>
              <w:left w:val="single" w:sz="4" w:space="0" w:color="000000"/>
              <w:bottom w:val="single" w:sz="4" w:space="0" w:color="000000"/>
              <w:right w:val="single" w:sz="4" w:space="0" w:color="000000"/>
            </w:tcBorders>
          </w:tcPr>
          <w:p w14:paraId="7C11C0A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0186384"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52AE963E"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EC6B9D1" w14:textId="77777777" w:rsidR="001C0B78" w:rsidRPr="0083762F" w:rsidRDefault="001C0B78" w:rsidP="001C0B78">
            <w:pPr>
              <w:widowControl w:val="0"/>
              <w:jc w:val="center"/>
              <w:rPr>
                <w:sz w:val="23"/>
                <w:szCs w:val="23"/>
                <w:shd w:val="clear" w:color="auto" w:fill="FFFF00"/>
              </w:rPr>
            </w:pPr>
            <w:r w:rsidRPr="0083762F">
              <w:rPr>
                <w:sz w:val="23"/>
                <w:szCs w:val="23"/>
              </w:rPr>
              <w:t>100</w:t>
            </w:r>
          </w:p>
        </w:tc>
      </w:tr>
      <w:tr w:rsidR="0083762F" w:rsidRPr="0083762F" w14:paraId="7A6D041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E2328A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5DC1F09"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689F59DC" w14:textId="77777777" w:rsidR="001C0B78" w:rsidRPr="0083762F" w:rsidRDefault="001C0B78" w:rsidP="001C0B78">
            <w:pPr>
              <w:widowControl w:val="0"/>
              <w:jc w:val="center"/>
              <w:rPr>
                <w:sz w:val="23"/>
                <w:szCs w:val="23"/>
              </w:rPr>
            </w:pPr>
            <w:r w:rsidRPr="0083762F">
              <w:rPr>
                <w:sz w:val="23"/>
                <w:szCs w:val="23"/>
              </w:rPr>
              <w:t>65 000</w:t>
            </w:r>
          </w:p>
        </w:tc>
        <w:tc>
          <w:tcPr>
            <w:tcW w:w="1564" w:type="dxa"/>
            <w:tcBorders>
              <w:top w:val="single" w:sz="4" w:space="0" w:color="000000"/>
              <w:left w:val="single" w:sz="4" w:space="0" w:color="000000"/>
              <w:bottom w:val="single" w:sz="4" w:space="0" w:color="000000"/>
              <w:right w:val="single" w:sz="4" w:space="0" w:color="000000"/>
            </w:tcBorders>
          </w:tcPr>
          <w:p w14:paraId="4447329A" w14:textId="77777777" w:rsidR="001C0B78" w:rsidRPr="0083762F" w:rsidRDefault="001C0B78" w:rsidP="001C0B78">
            <w:pPr>
              <w:widowControl w:val="0"/>
              <w:jc w:val="center"/>
              <w:rPr>
                <w:sz w:val="23"/>
                <w:szCs w:val="23"/>
                <w:shd w:val="clear" w:color="auto" w:fill="FFFF00"/>
              </w:rPr>
            </w:pPr>
            <w:r w:rsidRPr="0083762F">
              <w:rPr>
                <w:sz w:val="23"/>
                <w:szCs w:val="23"/>
              </w:rPr>
              <w:t>-</w:t>
            </w:r>
          </w:p>
        </w:tc>
      </w:tr>
      <w:tr w:rsidR="0083762F" w:rsidRPr="0083762F" w14:paraId="27AE29E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3424DB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1ABD585"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182B3512"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C9FC0A4" w14:textId="77777777" w:rsidR="001C0B78" w:rsidRPr="0083762F" w:rsidRDefault="001C0B78" w:rsidP="001C0B78">
            <w:pPr>
              <w:widowControl w:val="0"/>
              <w:jc w:val="center"/>
              <w:rPr>
                <w:sz w:val="23"/>
                <w:szCs w:val="23"/>
                <w:shd w:val="clear" w:color="auto" w:fill="FFFF00"/>
              </w:rPr>
            </w:pPr>
            <w:r w:rsidRPr="0083762F">
              <w:rPr>
                <w:sz w:val="23"/>
                <w:szCs w:val="23"/>
              </w:rPr>
              <w:t>47 000</w:t>
            </w:r>
          </w:p>
        </w:tc>
      </w:tr>
      <w:tr w:rsidR="0083762F" w:rsidRPr="0083762F" w14:paraId="41EA4C7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F8A199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005C406"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 DU, kuro išlaidos)</w:t>
            </w:r>
          </w:p>
        </w:tc>
        <w:tc>
          <w:tcPr>
            <w:tcW w:w="1557" w:type="dxa"/>
            <w:tcBorders>
              <w:top w:val="single" w:sz="4" w:space="0" w:color="000000"/>
              <w:left w:val="single" w:sz="4" w:space="0" w:color="000000"/>
              <w:bottom w:val="single" w:sz="4" w:space="0" w:color="000000"/>
              <w:right w:val="single" w:sz="4" w:space="0" w:color="000000"/>
            </w:tcBorders>
          </w:tcPr>
          <w:p w14:paraId="083DFD2A" w14:textId="77777777" w:rsidR="001C0B78" w:rsidRPr="0083762F" w:rsidRDefault="001C0B78" w:rsidP="001C0B78">
            <w:pPr>
              <w:widowControl w:val="0"/>
              <w:jc w:val="center"/>
              <w:rPr>
                <w:sz w:val="23"/>
                <w:szCs w:val="23"/>
              </w:rPr>
            </w:pPr>
            <w:r w:rsidRPr="0083762F">
              <w:rPr>
                <w:sz w:val="23"/>
                <w:szCs w:val="23"/>
              </w:rPr>
              <w:t>15 400</w:t>
            </w:r>
          </w:p>
        </w:tc>
        <w:tc>
          <w:tcPr>
            <w:tcW w:w="1564" w:type="dxa"/>
            <w:tcBorders>
              <w:top w:val="single" w:sz="4" w:space="0" w:color="000000"/>
              <w:left w:val="single" w:sz="4" w:space="0" w:color="000000"/>
              <w:bottom w:val="single" w:sz="4" w:space="0" w:color="000000"/>
              <w:right w:val="single" w:sz="4" w:space="0" w:color="000000"/>
            </w:tcBorders>
          </w:tcPr>
          <w:p w14:paraId="4D25E5B6" w14:textId="77777777" w:rsidR="001C0B78" w:rsidRPr="0083762F" w:rsidRDefault="001C0B78" w:rsidP="001C0B78">
            <w:pPr>
              <w:widowControl w:val="0"/>
              <w:jc w:val="center"/>
              <w:rPr>
                <w:sz w:val="23"/>
                <w:szCs w:val="23"/>
              </w:rPr>
            </w:pPr>
            <w:r w:rsidRPr="0083762F">
              <w:rPr>
                <w:sz w:val="23"/>
                <w:szCs w:val="23"/>
              </w:rPr>
              <w:t xml:space="preserve">15 400 </w:t>
            </w:r>
          </w:p>
        </w:tc>
      </w:tr>
      <w:tr w:rsidR="0083762F" w:rsidRPr="0083762F" w14:paraId="3A4B256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484206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BDD2CCC" w14:textId="77777777" w:rsidR="001C0B78" w:rsidRPr="0083762F" w:rsidRDefault="001C0B78" w:rsidP="001C0B78">
            <w:pPr>
              <w:widowControl w:val="0"/>
              <w:jc w:val="right"/>
              <w:rPr>
                <w:rFonts w:eastAsia="Calibri"/>
                <w:b/>
                <w:bCs/>
                <w:sz w:val="23"/>
                <w:szCs w:val="23"/>
              </w:rPr>
            </w:pPr>
            <w:r w:rsidRPr="0083762F">
              <w:rPr>
                <w:rFonts w:eastAsia="Calibri"/>
                <w:b/>
                <w:bCs/>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1F0C6C39" w14:textId="77777777" w:rsidR="001C0B78" w:rsidRPr="0083762F" w:rsidRDefault="001C0B78" w:rsidP="001C0B78">
            <w:pPr>
              <w:widowControl w:val="0"/>
              <w:jc w:val="center"/>
              <w:rPr>
                <w:b/>
                <w:bCs/>
                <w:sz w:val="23"/>
                <w:szCs w:val="23"/>
              </w:rPr>
            </w:pPr>
            <w:r w:rsidRPr="0083762F">
              <w:rPr>
                <w:b/>
                <w:bCs/>
                <w:sz w:val="23"/>
                <w:szCs w:val="23"/>
              </w:rPr>
              <w:t>80 400</w:t>
            </w:r>
          </w:p>
        </w:tc>
        <w:tc>
          <w:tcPr>
            <w:tcW w:w="1564" w:type="dxa"/>
            <w:tcBorders>
              <w:top w:val="single" w:sz="4" w:space="0" w:color="000000"/>
              <w:left w:val="single" w:sz="4" w:space="0" w:color="000000"/>
              <w:bottom w:val="single" w:sz="4" w:space="0" w:color="000000"/>
              <w:right w:val="single" w:sz="4" w:space="0" w:color="000000"/>
            </w:tcBorders>
          </w:tcPr>
          <w:p w14:paraId="3AA07F94" w14:textId="77777777" w:rsidR="001C0B78" w:rsidRPr="0083762F" w:rsidRDefault="001C0B78" w:rsidP="001C0B78">
            <w:pPr>
              <w:widowControl w:val="0"/>
              <w:jc w:val="center"/>
              <w:rPr>
                <w:b/>
                <w:bCs/>
                <w:sz w:val="23"/>
                <w:szCs w:val="23"/>
              </w:rPr>
            </w:pPr>
            <w:r w:rsidRPr="0083762F">
              <w:rPr>
                <w:b/>
                <w:bCs/>
                <w:sz w:val="23"/>
                <w:szCs w:val="23"/>
              </w:rPr>
              <w:t>910 500</w:t>
            </w:r>
          </w:p>
        </w:tc>
      </w:tr>
      <w:tr w:rsidR="0083762F" w:rsidRPr="0083762F" w14:paraId="555C67C7"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FE7F6E7"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30F7E51E"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1D8AA3" w14:textId="77777777" w:rsidR="001C0B78" w:rsidRPr="0083762F" w:rsidRDefault="001C0B78" w:rsidP="001C0B78">
            <w:pPr>
              <w:widowControl w:val="0"/>
              <w:jc w:val="center"/>
              <w:rPr>
                <w:rFonts w:eastAsia="Calibri"/>
                <w:b/>
                <w:sz w:val="23"/>
                <w:szCs w:val="23"/>
              </w:rPr>
            </w:pPr>
            <w:r w:rsidRPr="0083762F">
              <w:rPr>
                <w:b/>
                <w:bCs/>
                <w:sz w:val="23"/>
                <w:szCs w:val="23"/>
              </w:rPr>
              <w:t>990 900</w:t>
            </w:r>
          </w:p>
        </w:tc>
      </w:tr>
      <w:tr w:rsidR="0083762F" w:rsidRPr="0083762F" w14:paraId="67C90D8E" w14:textId="77777777" w:rsidTr="001C0B78">
        <w:trPr>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550631F5"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2025</w:t>
            </w:r>
          </w:p>
        </w:tc>
        <w:tc>
          <w:tcPr>
            <w:tcW w:w="5530" w:type="dxa"/>
            <w:tcBorders>
              <w:top w:val="single" w:sz="4" w:space="0" w:color="000000"/>
              <w:left w:val="single" w:sz="4" w:space="0" w:color="000000"/>
              <w:bottom w:val="single" w:sz="4" w:space="0" w:color="000000"/>
              <w:right w:val="single" w:sz="4" w:space="0" w:color="000000"/>
            </w:tcBorders>
          </w:tcPr>
          <w:p w14:paraId="69B756B9"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3986E56D"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71C67DC" w14:textId="77777777" w:rsidR="001C0B78" w:rsidRPr="0083762F" w:rsidRDefault="001C0B78" w:rsidP="001C0B78">
            <w:pPr>
              <w:widowControl w:val="0"/>
              <w:jc w:val="center"/>
              <w:rPr>
                <w:rFonts w:eastAsia="Calibri"/>
                <w:bCs/>
                <w:sz w:val="23"/>
                <w:szCs w:val="23"/>
              </w:rPr>
            </w:pPr>
            <w:r w:rsidRPr="0083762F">
              <w:rPr>
                <w:sz w:val="23"/>
                <w:szCs w:val="23"/>
              </w:rPr>
              <w:t>810 000</w:t>
            </w:r>
          </w:p>
        </w:tc>
      </w:tr>
      <w:tr w:rsidR="0083762F" w:rsidRPr="0083762F" w14:paraId="5F29C279"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719E7FD"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27E5A1DD"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557" w:type="dxa"/>
            <w:tcBorders>
              <w:top w:val="single" w:sz="4" w:space="0" w:color="000000"/>
              <w:left w:val="single" w:sz="4" w:space="0" w:color="000000"/>
              <w:bottom w:val="single" w:sz="4" w:space="0" w:color="000000"/>
              <w:right w:val="single" w:sz="4" w:space="0" w:color="000000"/>
            </w:tcBorders>
          </w:tcPr>
          <w:p w14:paraId="2F7F63AB"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51F5C6E" w14:textId="77777777" w:rsidR="001C0B78" w:rsidRPr="0083762F" w:rsidRDefault="001C0B78" w:rsidP="001C0B78">
            <w:pPr>
              <w:widowControl w:val="0"/>
              <w:jc w:val="center"/>
              <w:rPr>
                <w:rFonts w:eastAsia="Calibri"/>
                <w:bCs/>
                <w:sz w:val="23"/>
                <w:szCs w:val="23"/>
              </w:rPr>
            </w:pPr>
            <w:r w:rsidRPr="0083762F">
              <w:rPr>
                <w:sz w:val="23"/>
                <w:szCs w:val="23"/>
              </w:rPr>
              <w:t>30 000</w:t>
            </w:r>
          </w:p>
        </w:tc>
      </w:tr>
      <w:tr w:rsidR="0083762F" w:rsidRPr="0083762F" w14:paraId="734545F2"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601685FB"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5B1EC8D8" w14:textId="77777777" w:rsidR="001C0B78" w:rsidRPr="0083762F" w:rsidRDefault="001C0B78" w:rsidP="001C0B78">
            <w:pPr>
              <w:widowControl w:val="0"/>
              <w:rPr>
                <w:rFonts w:eastAsia="Calibri"/>
                <w:bCs/>
                <w:sz w:val="23"/>
                <w:szCs w:val="23"/>
              </w:rPr>
            </w:pPr>
            <w:r w:rsidRPr="0083762F">
              <w:rPr>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470BFE6E" w14:textId="77777777" w:rsidR="001C0B78" w:rsidRPr="0083762F" w:rsidRDefault="001C0B78" w:rsidP="001C0B78">
            <w:pPr>
              <w:widowControl w:val="0"/>
              <w:jc w:val="center"/>
              <w:rPr>
                <w:rFonts w:eastAsia="Calibri"/>
                <w:bCs/>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322C9462" w14:textId="77777777" w:rsidR="001C0B78" w:rsidRPr="0083762F" w:rsidRDefault="001C0B78" w:rsidP="001C0B78">
            <w:pPr>
              <w:widowControl w:val="0"/>
              <w:jc w:val="center"/>
              <w:rPr>
                <w:rFonts w:eastAsia="Calibri"/>
                <w:bCs/>
                <w:sz w:val="23"/>
                <w:szCs w:val="23"/>
              </w:rPr>
            </w:pPr>
            <w:r w:rsidRPr="0083762F">
              <w:rPr>
                <w:sz w:val="23"/>
                <w:szCs w:val="23"/>
              </w:rPr>
              <w:t>500</w:t>
            </w:r>
          </w:p>
        </w:tc>
      </w:tr>
      <w:tr w:rsidR="0083762F" w:rsidRPr="0083762F" w14:paraId="0BD82062"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439946A8"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6A386AAE"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11617246"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269B1D5" w14:textId="77777777" w:rsidR="001C0B78" w:rsidRPr="0083762F" w:rsidRDefault="001C0B78" w:rsidP="001C0B78">
            <w:pPr>
              <w:widowControl w:val="0"/>
              <w:jc w:val="center"/>
              <w:rPr>
                <w:rFonts w:eastAsia="Calibri"/>
                <w:bCs/>
                <w:sz w:val="23"/>
                <w:szCs w:val="23"/>
              </w:rPr>
            </w:pPr>
            <w:r w:rsidRPr="0083762F">
              <w:rPr>
                <w:sz w:val="23"/>
                <w:szCs w:val="23"/>
              </w:rPr>
              <w:t>7 000</w:t>
            </w:r>
          </w:p>
        </w:tc>
      </w:tr>
      <w:tr w:rsidR="0083762F" w:rsidRPr="0083762F" w14:paraId="6BE22C18"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7D5F0792"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41B2602E"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73208D2A"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2D476E6" w14:textId="77777777" w:rsidR="001C0B78" w:rsidRPr="0083762F" w:rsidRDefault="001C0B78" w:rsidP="001C0B78">
            <w:pPr>
              <w:widowControl w:val="0"/>
              <w:jc w:val="center"/>
              <w:rPr>
                <w:rFonts w:eastAsia="Calibri"/>
                <w:bCs/>
                <w:sz w:val="23"/>
                <w:szCs w:val="23"/>
              </w:rPr>
            </w:pPr>
            <w:r w:rsidRPr="0083762F">
              <w:rPr>
                <w:sz w:val="23"/>
                <w:szCs w:val="23"/>
              </w:rPr>
              <w:t>500</w:t>
            </w:r>
          </w:p>
        </w:tc>
      </w:tr>
      <w:tr w:rsidR="0083762F" w:rsidRPr="0083762F" w14:paraId="493B2208" w14:textId="77777777" w:rsidTr="001C0B78">
        <w:trPr>
          <w:trHeight w:val="82"/>
          <w:jc w:val="center"/>
        </w:trPr>
        <w:tc>
          <w:tcPr>
            <w:tcW w:w="988" w:type="dxa"/>
            <w:vMerge/>
            <w:tcBorders>
              <w:top w:val="single" w:sz="4" w:space="0" w:color="000000"/>
              <w:left w:val="single" w:sz="4" w:space="0" w:color="000000"/>
              <w:bottom w:val="single" w:sz="4" w:space="0" w:color="000000"/>
              <w:right w:val="single" w:sz="4" w:space="0" w:color="000000"/>
            </w:tcBorders>
          </w:tcPr>
          <w:p w14:paraId="5EC28D0D"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68AA2122"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61C60764"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51672B4" w14:textId="77777777" w:rsidR="001C0B78" w:rsidRPr="0083762F" w:rsidRDefault="001C0B78" w:rsidP="001C0B78">
            <w:pPr>
              <w:widowControl w:val="0"/>
              <w:jc w:val="center"/>
              <w:rPr>
                <w:rFonts w:eastAsia="Calibri"/>
                <w:bCs/>
                <w:sz w:val="23"/>
                <w:szCs w:val="23"/>
              </w:rPr>
            </w:pPr>
            <w:r w:rsidRPr="0083762F">
              <w:rPr>
                <w:sz w:val="23"/>
                <w:szCs w:val="23"/>
              </w:rPr>
              <w:t>100</w:t>
            </w:r>
          </w:p>
        </w:tc>
      </w:tr>
      <w:tr w:rsidR="0083762F" w:rsidRPr="0083762F" w14:paraId="76D0ED5E"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7C95610C"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09B908E4"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1A96CC4D" w14:textId="77777777" w:rsidR="001C0B78" w:rsidRPr="0083762F" w:rsidRDefault="001C0B78" w:rsidP="001C0B78">
            <w:pPr>
              <w:widowControl w:val="0"/>
              <w:jc w:val="center"/>
              <w:rPr>
                <w:sz w:val="23"/>
                <w:szCs w:val="23"/>
                <w:shd w:val="clear" w:color="auto" w:fill="FFFF00"/>
              </w:rPr>
            </w:pPr>
            <w:r w:rsidRPr="0083762F">
              <w:rPr>
                <w:sz w:val="23"/>
                <w:szCs w:val="23"/>
              </w:rPr>
              <w:t xml:space="preserve">64 410 </w:t>
            </w:r>
          </w:p>
        </w:tc>
        <w:tc>
          <w:tcPr>
            <w:tcW w:w="1564" w:type="dxa"/>
            <w:tcBorders>
              <w:top w:val="single" w:sz="4" w:space="0" w:color="000000"/>
              <w:left w:val="single" w:sz="4" w:space="0" w:color="000000"/>
              <w:bottom w:val="single" w:sz="4" w:space="0" w:color="000000"/>
              <w:right w:val="single" w:sz="4" w:space="0" w:color="000000"/>
            </w:tcBorders>
          </w:tcPr>
          <w:p w14:paraId="262865AA" w14:textId="77777777" w:rsidR="001C0B78" w:rsidRPr="0083762F" w:rsidRDefault="001C0B78" w:rsidP="001C0B78">
            <w:pPr>
              <w:widowControl w:val="0"/>
              <w:jc w:val="center"/>
              <w:rPr>
                <w:rFonts w:eastAsia="Calibri"/>
                <w:bCs/>
                <w:sz w:val="23"/>
                <w:szCs w:val="23"/>
              </w:rPr>
            </w:pPr>
            <w:r w:rsidRPr="0083762F">
              <w:rPr>
                <w:sz w:val="23"/>
                <w:szCs w:val="23"/>
              </w:rPr>
              <w:t>-</w:t>
            </w:r>
          </w:p>
        </w:tc>
      </w:tr>
      <w:tr w:rsidR="0083762F" w:rsidRPr="0083762F" w14:paraId="29668DBB"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482F1B58"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5238E3E5" w14:textId="77777777" w:rsidR="001C0B78" w:rsidRPr="0083762F" w:rsidRDefault="001C0B78" w:rsidP="001C0B78">
            <w:pPr>
              <w:widowControl w:val="0"/>
              <w:rPr>
                <w:sz w:val="23"/>
                <w:szCs w:val="23"/>
              </w:rPr>
            </w:pPr>
            <w:r w:rsidRPr="0083762F">
              <w:rPr>
                <w:rFonts w:eastAsia="Calibri"/>
                <w:bCs/>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B8BBBBA" w14:textId="77777777" w:rsidR="001C0B78" w:rsidRPr="0083762F" w:rsidRDefault="001C0B78" w:rsidP="001C0B78">
            <w:pPr>
              <w:widowControl w:val="0"/>
              <w:jc w:val="center"/>
              <w:rPr>
                <w:sz w:val="23"/>
                <w:szCs w:val="23"/>
              </w:rPr>
            </w:pPr>
            <w:r w:rsidRPr="0083762F">
              <w:rPr>
                <w:sz w:val="23"/>
                <w:szCs w:val="23"/>
              </w:rPr>
              <w:t xml:space="preserve">0 </w:t>
            </w:r>
          </w:p>
        </w:tc>
        <w:tc>
          <w:tcPr>
            <w:tcW w:w="1564" w:type="dxa"/>
            <w:tcBorders>
              <w:top w:val="single" w:sz="4" w:space="0" w:color="000000"/>
              <w:left w:val="single" w:sz="4" w:space="0" w:color="000000"/>
              <w:bottom w:val="single" w:sz="4" w:space="0" w:color="000000"/>
              <w:right w:val="single" w:sz="4" w:space="0" w:color="000000"/>
            </w:tcBorders>
          </w:tcPr>
          <w:p w14:paraId="6AADD238"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69D1A355"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5E57FB2D"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704BC8AF"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265ECB86"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DB2A787" w14:textId="77777777" w:rsidR="001C0B78" w:rsidRPr="0083762F" w:rsidRDefault="001C0B78" w:rsidP="001C0B78">
            <w:pPr>
              <w:widowControl w:val="0"/>
              <w:jc w:val="center"/>
              <w:rPr>
                <w:rFonts w:eastAsia="Calibri"/>
                <w:bCs/>
                <w:sz w:val="23"/>
                <w:szCs w:val="23"/>
              </w:rPr>
            </w:pPr>
            <w:r w:rsidRPr="0083762F">
              <w:rPr>
                <w:sz w:val="23"/>
                <w:szCs w:val="23"/>
              </w:rPr>
              <w:t>47 000</w:t>
            </w:r>
          </w:p>
        </w:tc>
      </w:tr>
      <w:tr w:rsidR="0083762F" w:rsidRPr="0083762F" w14:paraId="6ADEFDE0"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A73E40C"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3B0076FA"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 DU, kuro išlaidos)</w:t>
            </w:r>
          </w:p>
        </w:tc>
        <w:tc>
          <w:tcPr>
            <w:tcW w:w="1557" w:type="dxa"/>
            <w:tcBorders>
              <w:top w:val="single" w:sz="4" w:space="0" w:color="000000"/>
              <w:left w:val="single" w:sz="4" w:space="0" w:color="000000"/>
              <w:bottom w:val="single" w:sz="4" w:space="0" w:color="auto"/>
              <w:right w:val="single" w:sz="4" w:space="0" w:color="000000"/>
            </w:tcBorders>
          </w:tcPr>
          <w:p w14:paraId="1BE12DC3" w14:textId="77777777" w:rsidR="001C0B78" w:rsidRPr="0083762F" w:rsidRDefault="001C0B78" w:rsidP="001C0B78">
            <w:pPr>
              <w:widowControl w:val="0"/>
              <w:jc w:val="center"/>
              <w:rPr>
                <w:sz w:val="23"/>
                <w:szCs w:val="23"/>
              </w:rPr>
            </w:pPr>
            <w:r w:rsidRPr="0083762F">
              <w:rPr>
                <w:sz w:val="23"/>
                <w:szCs w:val="23"/>
              </w:rPr>
              <w:t xml:space="preserve">14 673 </w:t>
            </w:r>
          </w:p>
        </w:tc>
        <w:tc>
          <w:tcPr>
            <w:tcW w:w="1564" w:type="dxa"/>
            <w:tcBorders>
              <w:top w:val="single" w:sz="4" w:space="0" w:color="000000"/>
              <w:left w:val="single" w:sz="4" w:space="0" w:color="000000"/>
              <w:bottom w:val="single" w:sz="4" w:space="0" w:color="auto"/>
              <w:right w:val="single" w:sz="4" w:space="0" w:color="000000"/>
            </w:tcBorders>
          </w:tcPr>
          <w:p w14:paraId="28A55C9F" w14:textId="77777777" w:rsidR="001C0B78" w:rsidRPr="0083762F" w:rsidRDefault="001C0B78" w:rsidP="001C0B78">
            <w:pPr>
              <w:widowControl w:val="0"/>
              <w:jc w:val="center"/>
              <w:rPr>
                <w:sz w:val="23"/>
                <w:szCs w:val="23"/>
              </w:rPr>
            </w:pPr>
            <w:r w:rsidRPr="0083762F">
              <w:rPr>
                <w:sz w:val="23"/>
                <w:szCs w:val="23"/>
              </w:rPr>
              <w:t xml:space="preserve">15 400 </w:t>
            </w:r>
          </w:p>
        </w:tc>
      </w:tr>
      <w:tr w:rsidR="0083762F" w:rsidRPr="0083762F" w14:paraId="01930D32"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07BE6A79"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auto"/>
            </w:tcBorders>
          </w:tcPr>
          <w:p w14:paraId="2F074D3E"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auto"/>
              <w:left w:val="single" w:sz="4" w:space="0" w:color="auto"/>
              <w:bottom w:val="single" w:sz="4" w:space="0" w:color="auto"/>
              <w:right w:val="single" w:sz="4" w:space="0" w:color="auto"/>
            </w:tcBorders>
            <w:vAlign w:val="center"/>
          </w:tcPr>
          <w:p w14:paraId="462B2096" w14:textId="77777777" w:rsidR="001C0B78" w:rsidRPr="0083762F" w:rsidRDefault="001C0B78" w:rsidP="001C0B78">
            <w:pPr>
              <w:widowControl w:val="0"/>
              <w:jc w:val="center"/>
              <w:rPr>
                <w:rFonts w:eastAsia="Calibri"/>
                <w:b/>
                <w:sz w:val="23"/>
                <w:szCs w:val="23"/>
              </w:rPr>
            </w:pPr>
            <w:r w:rsidRPr="0083762F">
              <w:rPr>
                <w:b/>
                <w:bCs/>
                <w:sz w:val="23"/>
                <w:szCs w:val="23"/>
              </w:rPr>
              <w:t>79 083</w:t>
            </w:r>
          </w:p>
        </w:tc>
        <w:tc>
          <w:tcPr>
            <w:tcW w:w="1564" w:type="dxa"/>
            <w:tcBorders>
              <w:top w:val="single" w:sz="4" w:space="0" w:color="auto"/>
              <w:left w:val="single" w:sz="4" w:space="0" w:color="auto"/>
              <w:bottom w:val="single" w:sz="4" w:space="0" w:color="auto"/>
              <w:right w:val="single" w:sz="4" w:space="0" w:color="auto"/>
            </w:tcBorders>
            <w:vAlign w:val="center"/>
          </w:tcPr>
          <w:p w14:paraId="7F8DE4E4" w14:textId="77777777" w:rsidR="001C0B78" w:rsidRPr="0083762F" w:rsidRDefault="001C0B78" w:rsidP="001C0B78">
            <w:pPr>
              <w:widowControl w:val="0"/>
              <w:jc w:val="center"/>
              <w:rPr>
                <w:rFonts w:eastAsia="Calibri"/>
                <w:b/>
                <w:sz w:val="23"/>
                <w:szCs w:val="23"/>
              </w:rPr>
            </w:pPr>
            <w:r w:rsidRPr="0083762F">
              <w:rPr>
                <w:b/>
                <w:bCs/>
                <w:sz w:val="23"/>
                <w:szCs w:val="23"/>
              </w:rPr>
              <w:t>910 500</w:t>
            </w:r>
          </w:p>
        </w:tc>
      </w:tr>
      <w:tr w:rsidR="0083762F" w:rsidRPr="0083762F" w14:paraId="196AE228" w14:textId="77777777" w:rsidTr="001C0B78">
        <w:trPr>
          <w:trHeight w:val="268"/>
          <w:jc w:val="center"/>
        </w:trPr>
        <w:tc>
          <w:tcPr>
            <w:tcW w:w="988" w:type="dxa"/>
            <w:vMerge/>
            <w:tcBorders>
              <w:top w:val="single" w:sz="4" w:space="0" w:color="000000"/>
              <w:left w:val="single" w:sz="4" w:space="0" w:color="000000"/>
              <w:bottom w:val="single" w:sz="4" w:space="0" w:color="000000"/>
              <w:right w:val="single" w:sz="4" w:space="0" w:color="000000"/>
            </w:tcBorders>
          </w:tcPr>
          <w:p w14:paraId="016DEF24"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717BDF7D"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auto"/>
              <w:left w:val="single" w:sz="4" w:space="0" w:color="000000"/>
              <w:bottom w:val="single" w:sz="4" w:space="0" w:color="auto"/>
              <w:right w:val="single" w:sz="4" w:space="0" w:color="000000"/>
            </w:tcBorders>
            <w:shd w:val="clear" w:color="auto" w:fill="D9D9D9"/>
          </w:tcPr>
          <w:p w14:paraId="3839B894" w14:textId="77777777" w:rsidR="001C0B78" w:rsidRPr="0083762F" w:rsidRDefault="001C0B78" w:rsidP="001C0B78">
            <w:pPr>
              <w:widowControl w:val="0"/>
              <w:jc w:val="center"/>
              <w:rPr>
                <w:rFonts w:eastAsia="Calibri"/>
                <w:b/>
                <w:sz w:val="23"/>
                <w:szCs w:val="23"/>
              </w:rPr>
            </w:pPr>
            <w:r w:rsidRPr="0083762F">
              <w:rPr>
                <w:b/>
                <w:bCs/>
                <w:sz w:val="23"/>
                <w:szCs w:val="23"/>
              </w:rPr>
              <w:t>989 583</w:t>
            </w:r>
          </w:p>
        </w:tc>
      </w:tr>
      <w:tr w:rsidR="0083762F" w:rsidRPr="0083762F" w14:paraId="0AC8D3CA" w14:textId="77777777" w:rsidTr="001C0B78">
        <w:trPr>
          <w:jc w:val="center"/>
        </w:trPr>
        <w:tc>
          <w:tcPr>
            <w:tcW w:w="651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72CA96" w14:textId="77777777" w:rsidR="001C0B78" w:rsidRPr="0083762F" w:rsidRDefault="001C0B78" w:rsidP="001C0B78">
            <w:pPr>
              <w:widowControl w:val="0"/>
              <w:jc w:val="right"/>
              <w:rPr>
                <w:rFonts w:eastAsia="Calibri"/>
                <w:b/>
                <w:bCs/>
                <w:sz w:val="23"/>
                <w:szCs w:val="23"/>
              </w:rPr>
            </w:pPr>
            <w:r w:rsidRPr="0083762F">
              <w:rPr>
                <w:rFonts w:eastAsia="Calibri"/>
                <w:b/>
                <w:bCs/>
                <w:sz w:val="23"/>
                <w:szCs w:val="23"/>
              </w:rPr>
              <w:t>IŠ VISO PROGRAMAI</w:t>
            </w: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32D29CDB"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530 983</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cPr>
          <w:p w14:paraId="54D8588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7 128 400</w:t>
            </w:r>
          </w:p>
        </w:tc>
      </w:tr>
      <w:tr w:rsidR="0083762F" w:rsidRPr="0083762F" w14:paraId="034A5183" w14:textId="77777777" w:rsidTr="001C0B78">
        <w:trPr>
          <w:jc w:val="center"/>
        </w:trPr>
        <w:tc>
          <w:tcPr>
            <w:tcW w:w="6518"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71AE52" w14:textId="77777777" w:rsidR="001C0B78" w:rsidRPr="0083762F" w:rsidRDefault="001C0B78" w:rsidP="001C0B78">
            <w:pPr>
              <w:widowControl w:val="0"/>
              <w:jc w:val="right"/>
              <w:rPr>
                <w:rFonts w:eastAsia="Calibri"/>
                <w:b/>
                <w:bCs/>
                <w:sz w:val="23"/>
                <w:szCs w:val="23"/>
              </w:rPr>
            </w:pP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3953A3"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7 659 383</w:t>
            </w:r>
          </w:p>
        </w:tc>
      </w:tr>
    </w:tbl>
    <w:p w14:paraId="5525B208" w14:textId="77777777" w:rsidR="001C0B78" w:rsidRPr="0083762F" w:rsidRDefault="001C0B78" w:rsidP="001C0B78">
      <w:pPr>
        <w:pStyle w:val="Betarp"/>
        <w:tabs>
          <w:tab w:val="left" w:pos="993"/>
        </w:tabs>
        <w:overflowPunct w:val="0"/>
        <w:ind w:left="568"/>
        <w:jc w:val="both"/>
        <w:rPr>
          <w:sz w:val="23"/>
          <w:szCs w:val="23"/>
          <w:lang w:eastAsia="lt-LT"/>
        </w:rPr>
      </w:pPr>
    </w:p>
    <w:p w14:paraId="222BB387" w14:textId="77777777" w:rsidR="001C0B78" w:rsidRPr="0083762F" w:rsidRDefault="001C0B78" w:rsidP="001C0B78">
      <w:pPr>
        <w:pStyle w:val="Betarp"/>
        <w:numPr>
          <w:ilvl w:val="0"/>
          <w:numId w:val="7"/>
        </w:numPr>
        <w:tabs>
          <w:tab w:val="left" w:pos="993"/>
        </w:tabs>
        <w:overflowPunct w:val="0"/>
        <w:ind w:left="0" w:firstLine="568"/>
        <w:jc w:val="both"/>
        <w:rPr>
          <w:sz w:val="23"/>
          <w:szCs w:val="23"/>
          <w:lang w:eastAsia="lt-LT"/>
        </w:rPr>
      </w:pPr>
      <w:r w:rsidRPr="0083762F">
        <w:rPr>
          <w:sz w:val="23"/>
          <w:szCs w:val="23"/>
          <w:lang w:eastAsia="lt-LT"/>
        </w:rPr>
        <w:lastRenderedPageBreak/>
        <w:t xml:space="preserve"> Kėdainių PSPC taip pat įgyvendina Europos Sąjungos finansuojamus projektus – didina darbuotojų kompetenciją, plečia paslaugų asortimentą. Nors visi atliekami darbai sudaro galimybes tenkinti gyventojų pirminės sveikatos priežiūros poreikius, tačiau turimos lėšos neužtikrina efektyviai dirbančios organizacijos statuso, ypač trūksta lėšų ambulatorijų ir kaimo medicinos punktų išlaikymui, atnaujinimui, medicinos įrangos / inventoriaus / priemonių įsigijimui, važinėjančių gydytojų transporto išlaidų kompensavimui. </w:t>
      </w:r>
    </w:p>
    <w:p w14:paraId="01930BA0" w14:textId="77777777" w:rsidR="001C0B78" w:rsidRPr="0083762F" w:rsidRDefault="001C0B78" w:rsidP="001C0B78">
      <w:pPr>
        <w:pStyle w:val="Betarp"/>
        <w:tabs>
          <w:tab w:val="left" w:pos="993"/>
        </w:tabs>
        <w:overflowPunct w:val="0"/>
        <w:ind w:left="568"/>
        <w:jc w:val="both"/>
        <w:rPr>
          <w:sz w:val="23"/>
          <w:szCs w:val="23"/>
          <w:lang w:eastAsia="lt-LT"/>
        </w:rPr>
      </w:pPr>
    </w:p>
    <w:p w14:paraId="0131BAD7" w14:textId="77777777" w:rsidR="001C0B78" w:rsidRPr="0083762F" w:rsidRDefault="001C0B78" w:rsidP="001C0B78">
      <w:pPr>
        <w:keepNext/>
        <w:jc w:val="center"/>
        <w:outlineLvl w:val="2"/>
        <w:rPr>
          <w:b/>
          <w:bCs/>
          <w:sz w:val="23"/>
          <w:szCs w:val="23"/>
        </w:rPr>
      </w:pPr>
      <w:r w:rsidRPr="0083762F">
        <w:rPr>
          <w:b/>
          <w:bCs/>
          <w:sz w:val="23"/>
          <w:szCs w:val="23"/>
        </w:rPr>
        <w:t>III SKYRIUS</w:t>
      </w:r>
    </w:p>
    <w:p w14:paraId="6BD9890B" w14:textId="77777777" w:rsidR="001C0B78" w:rsidRPr="0083762F" w:rsidRDefault="001C0B78" w:rsidP="001C0B78">
      <w:pPr>
        <w:keepNext/>
        <w:jc w:val="center"/>
        <w:outlineLvl w:val="2"/>
        <w:rPr>
          <w:b/>
          <w:bCs/>
          <w:sz w:val="23"/>
          <w:szCs w:val="23"/>
        </w:rPr>
      </w:pPr>
      <w:r w:rsidRPr="0083762F">
        <w:rPr>
          <w:b/>
          <w:bCs/>
          <w:sz w:val="23"/>
          <w:szCs w:val="23"/>
        </w:rPr>
        <w:t>TIKSLAS</w:t>
      </w:r>
    </w:p>
    <w:p w14:paraId="136B6684" w14:textId="77777777" w:rsidR="001C0B78" w:rsidRPr="0083762F" w:rsidRDefault="001C0B78" w:rsidP="001C0B78">
      <w:pPr>
        <w:rPr>
          <w:sz w:val="23"/>
          <w:szCs w:val="23"/>
        </w:rPr>
      </w:pPr>
    </w:p>
    <w:p w14:paraId="1A489652"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Didinti pirminės asmens sveikatos priežiūros paslaugų prieinamumą Kėdainių rajono kaimiškųjų vietovių gyventojams.</w:t>
      </w:r>
    </w:p>
    <w:p w14:paraId="6DBB7C63" w14:textId="77777777" w:rsidR="001C0B78" w:rsidRPr="0083762F" w:rsidRDefault="001C0B78" w:rsidP="001C0B78">
      <w:pPr>
        <w:tabs>
          <w:tab w:val="left" w:pos="993"/>
        </w:tabs>
        <w:jc w:val="center"/>
        <w:rPr>
          <w:b/>
          <w:sz w:val="23"/>
          <w:szCs w:val="23"/>
        </w:rPr>
      </w:pPr>
    </w:p>
    <w:p w14:paraId="4C9FCF6F" w14:textId="77777777" w:rsidR="001C0B78" w:rsidRPr="0083762F" w:rsidRDefault="001C0B78" w:rsidP="001C0B78">
      <w:pPr>
        <w:tabs>
          <w:tab w:val="left" w:pos="993"/>
        </w:tabs>
        <w:jc w:val="center"/>
        <w:rPr>
          <w:b/>
          <w:sz w:val="23"/>
          <w:szCs w:val="23"/>
        </w:rPr>
      </w:pPr>
      <w:r w:rsidRPr="0083762F">
        <w:rPr>
          <w:b/>
          <w:sz w:val="23"/>
          <w:szCs w:val="23"/>
        </w:rPr>
        <w:t>IV SKYRIUS</w:t>
      </w:r>
    </w:p>
    <w:p w14:paraId="29E5BDB3" w14:textId="77777777" w:rsidR="001C0B78" w:rsidRPr="0083762F" w:rsidRDefault="001C0B78" w:rsidP="001C0B78">
      <w:pPr>
        <w:tabs>
          <w:tab w:val="left" w:pos="993"/>
        </w:tabs>
        <w:jc w:val="center"/>
        <w:rPr>
          <w:b/>
          <w:sz w:val="23"/>
          <w:szCs w:val="23"/>
        </w:rPr>
      </w:pPr>
      <w:r w:rsidRPr="0083762F">
        <w:rPr>
          <w:b/>
          <w:sz w:val="23"/>
          <w:szCs w:val="23"/>
        </w:rPr>
        <w:t>UŽDAVINIAI</w:t>
      </w:r>
    </w:p>
    <w:p w14:paraId="6DAB56D7" w14:textId="77777777" w:rsidR="001C0B78" w:rsidRPr="0083762F" w:rsidRDefault="001C0B78" w:rsidP="001C0B78">
      <w:pPr>
        <w:tabs>
          <w:tab w:val="left" w:pos="993"/>
        </w:tabs>
        <w:ind w:firstLine="567"/>
        <w:rPr>
          <w:rFonts w:eastAsia="SimSun"/>
          <w:sz w:val="23"/>
          <w:szCs w:val="23"/>
        </w:rPr>
      </w:pPr>
    </w:p>
    <w:p w14:paraId="612F55A3"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 xml:space="preserve">Teikti kaimiškųjų vietovių gyventojams </w:t>
      </w:r>
      <w:bookmarkStart w:id="12" w:name="_Hlk149070155"/>
      <w:r w:rsidRPr="0083762F">
        <w:rPr>
          <w:sz w:val="23"/>
          <w:szCs w:val="23"/>
          <w:lang w:eastAsia="lt-LT"/>
        </w:rPr>
        <w:t>poreikius atitinkančias pirminės sveikatos priežiūros (taip pat ir profilaktinio darbo) paslaugas</w:t>
      </w:r>
      <w:bookmarkEnd w:id="12"/>
      <w:r w:rsidRPr="0083762F">
        <w:rPr>
          <w:sz w:val="23"/>
          <w:szCs w:val="23"/>
          <w:lang w:eastAsia="lt-LT"/>
        </w:rPr>
        <w:t>.</w:t>
      </w:r>
    </w:p>
    <w:p w14:paraId="6FF53ED4"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Teikti kaimiškųjų vietovių gyventojams poreikius atitinkančias Mobilaus medicinos punkto (taip pat ir profilaktinio darbo) paslaugas namuose.</w:t>
      </w:r>
    </w:p>
    <w:p w14:paraId="2E784B72"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bookmarkStart w:id="13" w:name="_Hlk149070206"/>
      <w:r w:rsidRPr="0083762F">
        <w:rPr>
          <w:sz w:val="23"/>
          <w:szCs w:val="23"/>
          <w:lang w:eastAsia="lt-LT"/>
        </w:rPr>
        <w:t>Informuoti kaimiškųjų vietovių gyventojus apie įvairias galimybes gauti pirminės sveikatos priežiūros (taip pat ir profilaktinio darbo) paslaugas arčiau gyvenamosios vietos.</w:t>
      </w:r>
      <w:bookmarkEnd w:id="13"/>
    </w:p>
    <w:p w14:paraId="57F314C7" w14:textId="77777777" w:rsidR="001C0B78" w:rsidRPr="0083762F" w:rsidRDefault="001C0B78" w:rsidP="001C0B78">
      <w:pPr>
        <w:keepNext/>
        <w:jc w:val="center"/>
        <w:outlineLvl w:val="2"/>
        <w:rPr>
          <w:b/>
          <w:bCs/>
          <w:sz w:val="23"/>
          <w:szCs w:val="23"/>
        </w:rPr>
      </w:pPr>
    </w:p>
    <w:p w14:paraId="2370F142" w14:textId="77777777" w:rsidR="001C0B78" w:rsidRPr="0083762F" w:rsidRDefault="001C0B78" w:rsidP="001C0B78">
      <w:pPr>
        <w:keepNext/>
        <w:jc w:val="center"/>
        <w:outlineLvl w:val="2"/>
        <w:rPr>
          <w:b/>
          <w:bCs/>
          <w:sz w:val="23"/>
          <w:szCs w:val="23"/>
        </w:rPr>
      </w:pPr>
      <w:r w:rsidRPr="0083762F">
        <w:rPr>
          <w:b/>
          <w:bCs/>
          <w:sz w:val="23"/>
          <w:szCs w:val="23"/>
        </w:rPr>
        <w:t>V SKYRIUS</w:t>
      </w:r>
    </w:p>
    <w:p w14:paraId="3EE43815" w14:textId="77777777" w:rsidR="001C0B78" w:rsidRPr="0083762F" w:rsidRDefault="001C0B78" w:rsidP="001C0B78">
      <w:pPr>
        <w:keepNext/>
        <w:jc w:val="center"/>
        <w:outlineLvl w:val="2"/>
        <w:rPr>
          <w:b/>
          <w:bCs/>
          <w:sz w:val="23"/>
          <w:szCs w:val="23"/>
        </w:rPr>
      </w:pPr>
      <w:r w:rsidRPr="0083762F">
        <w:rPr>
          <w:b/>
          <w:bCs/>
          <w:sz w:val="23"/>
          <w:szCs w:val="23"/>
        </w:rPr>
        <w:t>ATSAKINGAS VYKDYTOJAS</w:t>
      </w:r>
    </w:p>
    <w:p w14:paraId="544865EE" w14:textId="77777777" w:rsidR="001C0B78" w:rsidRPr="0083762F" w:rsidRDefault="001C0B78" w:rsidP="001C0B78">
      <w:pPr>
        <w:ind w:firstLine="567"/>
        <w:rPr>
          <w:rFonts w:eastAsia="SimSun"/>
          <w:sz w:val="23"/>
          <w:szCs w:val="23"/>
        </w:rPr>
      </w:pPr>
    </w:p>
    <w:p w14:paraId="787B2F4D" w14:textId="77777777" w:rsidR="001C0B78" w:rsidRPr="0083762F" w:rsidRDefault="001C0B78" w:rsidP="001C0B78">
      <w:pPr>
        <w:pStyle w:val="Betarp"/>
        <w:numPr>
          <w:ilvl w:val="0"/>
          <w:numId w:val="7"/>
        </w:numPr>
        <w:tabs>
          <w:tab w:val="left" w:pos="993"/>
          <w:tab w:val="left" w:pos="1276"/>
        </w:tabs>
        <w:overflowPunct w:val="0"/>
        <w:jc w:val="both"/>
        <w:rPr>
          <w:sz w:val="23"/>
          <w:szCs w:val="23"/>
          <w:lang w:eastAsia="lt-LT"/>
        </w:rPr>
      </w:pPr>
      <w:r w:rsidRPr="0083762F">
        <w:rPr>
          <w:sz w:val="23"/>
          <w:szCs w:val="23"/>
          <w:lang w:eastAsia="lt-LT"/>
        </w:rPr>
        <w:t xml:space="preserve">VšĮ Kėdainių PSPC direktorė Joana </w:t>
      </w:r>
      <w:proofErr w:type="spellStart"/>
      <w:r w:rsidRPr="0083762F">
        <w:rPr>
          <w:sz w:val="23"/>
          <w:szCs w:val="23"/>
          <w:lang w:eastAsia="lt-LT"/>
        </w:rPr>
        <w:t>Kleivienė</w:t>
      </w:r>
      <w:proofErr w:type="spellEnd"/>
      <w:r w:rsidRPr="0083762F">
        <w:rPr>
          <w:sz w:val="23"/>
          <w:szCs w:val="23"/>
          <w:lang w:eastAsia="lt-LT"/>
        </w:rPr>
        <w:t>.</w:t>
      </w:r>
    </w:p>
    <w:p w14:paraId="28D2A6FE" w14:textId="77777777" w:rsidR="001C0B78" w:rsidRPr="0083762F" w:rsidRDefault="001C0B78" w:rsidP="001C0B78">
      <w:pPr>
        <w:tabs>
          <w:tab w:val="left" w:pos="993"/>
        </w:tabs>
        <w:ind w:firstLine="567"/>
        <w:contextualSpacing/>
        <w:jc w:val="center"/>
        <w:rPr>
          <w:b/>
          <w:sz w:val="23"/>
          <w:szCs w:val="23"/>
        </w:rPr>
      </w:pPr>
    </w:p>
    <w:p w14:paraId="345D283B" w14:textId="77777777" w:rsidR="001C0B78" w:rsidRPr="0083762F" w:rsidRDefault="001C0B78" w:rsidP="001C0B78">
      <w:pPr>
        <w:tabs>
          <w:tab w:val="left" w:pos="993"/>
        </w:tabs>
        <w:contextualSpacing/>
        <w:jc w:val="center"/>
        <w:rPr>
          <w:b/>
          <w:sz w:val="23"/>
          <w:szCs w:val="23"/>
        </w:rPr>
      </w:pPr>
      <w:r w:rsidRPr="0083762F">
        <w:rPr>
          <w:b/>
          <w:sz w:val="23"/>
          <w:szCs w:val="23"/>
        </w:rPr>
        <w:t>VI SKYRIUS</w:t>
      </w:r>
    </w:p>
    <w:p w14:paraId="74DD1D9F" w14:textId="77777777" w:rsidR="001C0B78" w:rsidRPr="0083762F" w:rsidRDefault="001C0B78" w:rsidP="001C0B78">
      <w:pPr>
        <w:tabs>
          <w:tab w:val="left" w:pos="993"/>
        </w:tabs>
        <w:contextualSpacing/>
        <w:jc w:val="center"/>
        <w:rPr>
          <w:b/>
          <w:sz w:val="23"/>
          <w:szCs w:val="23"/>
        </w:rPr>
      </w:pPr>
      <w:r w:rsidRPr="0083762F">
        <w:rPr>
          <w:b/>
          <w:sz w:val="23"/>
          <w:szCs w:val="23"/>
        </w:rPr>
        <w:t>LĖŠŲ POREIKIS</w:t>
      </w:r>
    </w:p>
    <w:p w14:paraId="61C653D2" w14:textId="77777777" w:rsidR="001C0B78" w:rsidRPr="0083762F" w:rsidRDefault="001C0B78" w:rsidP="001C0B78">
      <w:pPr>
        <w:tabs>
          <w:tab w:val="left" w:pos="567"/>
          <w:tab w:val="left" w:pos="993"/>
        </w:tabs>
        <w:rPr>
          <w:b/>
          <w:sz w:val="23"/>
          <w:szCs w:val="23"/>
        </w:rPr>
      </w:pPr>
    </w:p>
    <w:p w14:paraId="108A9142" w14:textId="77777777" w:rsidR="001C0B78" w:rsidRPr="0083762F" w:rsidRDefault="001C0B78" w:rsidP="001C0B78">
      <w:pPr>
        <w:pStyle w:val="Betarp"/>
        <w:numPr>
          <w:ilvl w:val="0"/>
          <w:numId w:val="7"/>
        </w:numPr>
        <w:tabs>
          <w:tab w:val="left" w:pos="567"/>
          <w:tab w:val="left" w:pos="993"/>
        </w:tabs>
        <w:overflowPunct w:val="0"/>
        <w:ind w:left="0" w:firstLine="568"/>
        <w:jc w:val="both"/>
        <w:rPr>
          <w:b/>
          <w:bCs/>
          <w:sz w:val="23"/>
          <w:szCs w:val="23"/>
          <w:lang w:eastAsia="lt-LT"/>
        </w:rPr>
      </w:pPr>
      <w:r w:rsidRPr="0083762F">
        <w:rPr>
          <w:sz w:val="23"/>
          <w:szCs w:val="23"/>
          <w:lang w:eastAsia="lt-LT"/>
        </w:rPr>
        <w:t xml:space="preserve">Pirminės asmens sveikatos priežiūros užtikrinimo kaimiškųjų vietovių gyventojams programai </w:t>
      </w:r>
      <w:r w:rsidRPr="0083762F">
        <w:rPr>
          <w:b/>
          <w:bCs/>
          <w:sz w:val="23"/>
          <w:szCs w:val="23"/>
          <w:lang w:eastAsia="lt-LT"/>
        </w:rPr>
        <w:t>2026–2029  m</w:t>
      </w:r>
      <w:r w:rsidRPr="0083762F">
        <w:rPr>
          <w:sz w:val="23"/>
          <w:szCs w:val="23"/>
          <w:lang w:eastAsia="lt-LT"/>
        </w:rPr>
        <w:t xml:space="preserve">. įgyvendinti reikalingų lėšų poreikis – </w:t>
      </w:r>
      <w:r w:rsidRPr="0083762F">
        <w:rPr>
          <w:b/>
          <w:sz w:val="23"/>
          <w:szCs w:val="23"/>
          <w:lang w:eastAsia="lt-LT"/>
        </w:rPr>
        <w:t xml:space="preserve">6 902 983 Eur, </w:t>
      </w:r>
      <w:r w:rsidRPr="0083762F">
        <w:rPr>
          <w:bCs/>
          <w:sz w:val="23"/>
          <w:szCs w:val="23"/>
          <w:lang w:eastAsia="lt-LT"/>
        </w:rPr>
        <w:t xml:space="preserve">iš kurių </w:t>
      </w:r>
      <w:r w:rsidRPr="0083762F">
        <w:rPr>
          <w:b/>
          <w:bCs/>
          <w:sz w:val="23"/>
          <w:szCs w:val="23"/>
          <w:lang w:eastAsia="lt-LT"/>
        </w:rPr>
        <w:t xml:space="preserve">451 900 </w:t>
      </w:r>
      <w:r w:rsidRPr="0083762F">
        <w:rPr>
          <w:bCs/>
          <w:sz w:val="23"/>
          <w:szCs w:val="23"/>
          <w:lang w:eastAsia="lt-LT"/>
        </w:rPr>
        <w:t xml:space="preserve">Eur – </w:t>
      </w:r>
      <w:r w:rsidRPr="0083762F">
        <w:rPr>
          <w:sz w:val="23"/>
          <w:szCs w:val="23"/>
          <w:lang w:eastAsia="lt-LT"/>
        </w:rPr>
        <w:t xml:space="preserve">iš Kėdainių rajono savivaldybės biudžeto (žr. 3 lentelę): </w:t>
      </w:r>
    </w:p>
    <w:p w14:paraId="2EF34F05"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2026 m.</w:t>
      </w:r>
      <w:r w:rsidRPr="0083762F">
        <w:rPr>
          <w:bCs/>
          <w:sz w:val="22"/>
          <w:szCs w:val="22"/>
        </w:rPr>
        <w:t xml:space="preserve"> – 1 101 783 Eur (98 500 Eur – Kėdainių rajono savivaldybės biudžeto lėšos)</w:t>
      </w:r>
    </w:p>
    <w:p w14:paraId="472B3594"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2027 m.</w:t>
      </w:r>
      <w:r w:rsidRPr="0083762F">
        <w:rPr>
          <w:bCs/>
          <w:sz w:val="22"/>
          <w:szCs w:val="22"/>
        </w:rPr>
        <w:t xml:space="preserve"> – 1 774 600 Eur (117 800 Eur – Kėdainių rajono savivaldybės biudžeto lėšos)</w:t>
      </w:r>
    </w:p>
    <w:p w14:paraId="5FB34289"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2028 m.</w:t>
      </w:r>
      <w:r w:rsidRPr="0083762F">
        <w:rPr>
          <w:bCs/>
          <w:sz w:val="22"/>
          <w:szCs w:val="22"/>
        </w:rPr>
        <w:t xml:space="preserve"> – 1 928 600 Eur (117 800 Eur – Kėdainių rajono savivaldybės biudžeto lėšos) </w:t>
      </w:r>
    </w:p>
    <w:p w14:paraId="7B0C5E74"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2029 m.</w:t>
      </w:r>
      <w:r w:rsidRPr="0083762F">
        <w:rPr>
          <w:bCs/>
          <w:sz w:val="22"/>
          <w:szCs w:val="22"/>
        </w:rPr>
        <w:t xml:space="preserve"> – 2 098 000 Eur (117 800 Eur – Kėdainių rajono savivaldybės biudžeto lėšos)</w:t>
      </w:r>
    </w:p>
    <w:p w14:paraId="24907C6E" w14:textId="77777777" w:rsidR="001C0B78" w:rsidRPr="0083762F" w:rsidRDefault="001C0B78" w:rsidP="001C0B78">
      <w:pPr>
        <w:spacing w:line="360" w:lineRule="auto"/>
        <w:jc w:val="right"/>
        <w:rPr>
          <w:b/>
          <w:sz w:val="23"/>
          <w:szCs w:val="23"/>
        </w:rPr>
      </w:pPr>
      <w:r w:rsidRPr="0083762F">
        <w:rPr>
          <w:b/>
          <w:sz w:val="23"/>
          <w:szCs w:val="23"/>
        </w:rPr>
        <w:t xml:space="preserve">3 lentelė. Programos biudžetas 2026–2029 m. </w:t>
      </w:r>
    </w:p>
    <w:tbl>
      <w:tblPr>
        <w:tblW w:w="9634" w:type="dxa"/>
        <w:jc w:val="center"/>
        <w:tblLayout w:type="fixed"/>
        <w:tblLook w:val="04A0" w:firstRow="1" w:lastRow="0" w:firstColumn="1" w:lastColumn="0" w:noHBand="0" w:noVBand="1"/>
      </w:tblPr>
      <w:tblGrid>
        <w:gridCol w:w="849"/>
        <w:gridCol w:w="5525"/>
        <w:gridCol w:w="1685"/>
        <w:gridCol w:w="1575"/>
      </w:tblGrid>
      <w:tr w:rsidR="0083762F" w:rsidRPr="0083762F" w14:paraId="308C805B" w14:textId="77777777" w:rsidTr="001C0B78">
        <w:trPr>
          <w:trHeight w:val="233"/>
          <w:tblHeader/>
          <w:jc w:val="center"/>
        </w:trPr>
        <w:tc>
          <w:tcPr>
            <w:tcW w:w="84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6025E34" w14:textId="77777777" w:rsidR="001C0B78" w:rsidRPr="0083762F" w:rsidRDefault="001C0B78" w:rsidP="001C0B78">
            <w:pPr>
              <w:widowControl w:val="0"/>
              <w:jc w:val="center"/>
              <w:rPr>
                <w:rFonts w:eastAsia="Calibri"/>
                <w:b/>
                <w:bCs/>
                <w:sz w:val="23"/>
                <w:szCs w:val="23"/>
              </w:rPr>
            </w:pPr>
          </w:p>
          <w:p w14:paraId="33E4CD5A"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Metai</w:t>
            </w:r>
          </w:p>
        </w:tc>
        <w:tc>
          <w:tcPr>
            <w:tcW w:w="552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BA6D514" w14:textId="77777777" w:rsidR="001C0B78" w:rsidRPr="0083762F" w:rsidRDefault="001C0B78" w:rsidP="001C0B78">
            <w:pPr>
              <w:widowControl w:val="0"/>
              <w:jc w:val="center"/>
              <w:rPr>
                <w:rFonts w:eastAsia="Calibri"/>
                <w:b/>
                <w:bCs/>
                <w:sz w:val="23"/>
                <w:szCs w:val="23"/>
              </w:rPr>
            </w:pPr>
          </w:p>
          <w:p w14:paraId="7A4942D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Veiklos / Priemonės pavadinimas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974059"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Bendra suma (Eur)</w:t>
            </w:r>
          </w:p>
        </w:tc>
      </w:tr>
      <w:tr w:rsidR="0083762F" w:rsidRPr="0083762F" w14:paraId="350BDDE8" w14:textId="77777777" w:rsidTr="001C0B78">
        <w:trPr>
          <w:trHeight w:val="232"/>
          <w:tblHeader/>
          <w:jc w:val="center"/>
        </w:trPr>
        <w:tc>
          <w:tcPr>
            <w:tcW w:w="84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924FDB9" w14:textId="77777777" w:rsidR="001C0B78" w:rsidRPr="0083762F" w:rsidRDefault="001C0B78" w:rsidP="001C0B78">
            <w:pPr>
              <w:widowControl w:val="0"/>
              <w:jc w:val="center"/>
              <w:rPr>
                <w:rFonts w:eastAsia="Calibri"/>
                <w:b/>
                <w:bCs/>
                <w:sz w:val="23"/>
                <w:szCs w:val="23"/>
              </w:rPr>
            </w:pPr>
          </w:p>
        </w:tc>
        <w:tc>
          <w:tcPr>
            <w:tcW w:w="552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B2673CE" w14:textId="77777777" w:rsidR="001C0B78" w:rsidRPr="0083762F" w:rsidRDefault="001C0B78" w:rsidP="001C0B78">
            <w:pPr>
              <w:widowControl w:val="0"/>
              <w:jc w:val="center"/>
              <w:rPr>
                <w:rFonts w:eastAsia="Calibri"/>
                <w:b/>
                <w:bCs/>
                <w:sz w:val="23"/>
                <w:szCs w:val="23"/>
              </w:rPr>
            </w:pP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4D357842"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Savivaldybės biudžeto lėšos</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cPr>
          <w:p w14:paraId="17534E53"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Įstaigos </w:t>
            </w:r>
          </w:p>
          <w:p w14:paraId="71F09187"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lėšos</w:t>
            </w:r>
          </w:p>
        </w:tc>
      </w:tr>
      <w:tr w:rsidR="0083762F" w:rsidRPr="0083762F" w14:paraId="1143019D"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234CDC7C"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2026</w:t>
            </w:r>
          </w:p>
        </w:tc>
        <w:tc>
          <w:tcPr>
            <w:tcW w:w="5525" w:type="dxa"/>
            <w:tcBorders>
              <w:top w:val="single" w:sz="4" w:space="0" w:color="000000"/>
              <w:left w:val="single" w:sz="4" w:space="0" w:color="000000"/>
              <w:bottom w:val="single" w:sz="4" w:space="0" w:color="000000"/>
              <w:right w:val="single" w:sz="4" w:space="0" w:color="auto"/>
            </w:tcBorders>
          </w:tcPr>
          <w:p w14:paraId="56B3344C"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33EA2ABE"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39767A6A" w14:textId="77777777" w:rsidR="001C0B78" w:rsidRPr="0083762F" w:rsidRDefault="001C0B78" w:rsidP="001C0B78">
            <w:pPr>
              <w:widowControl w:val="0"/>
              <w:jc w:val="center"/>
              <w:rPr>
                <w:rFonts w:eastAsia="Calibri"/>
                <w:bCs/>
                <w:sz w:val="23"/>
                <w:szCs w:val="23"/>
              </w:rPr>
            </w:pPr>
            <w:r w:rsidRPr="0083762F">
              <w:rPr>
                <w:sz w:val="22"/>
              </w:rPr>
              <w:t>900 000</w:t>
            </w:r>
          </w:p>
        </w:tc>
      </w:tr>
      <w:tr w:rsidR="0083762F" w:rsidRPr="0083762F" w14:paraId="5C8F2B4E"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2A193F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1BB73458"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5E5FC8DE"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1BA9CFA2" w14:textId="77777777" w:rsidR="001C0B78" w:rsidRPr="0083762F" w:rsidRDefault="001C0B78" w:rsidP="001C0B78">
            <w:pPr>
              <w:widowControl w:val="0"/>
              <w:jc w:val="center"/>
              <w:rPr>
                <w:rFonts w:eastAsia="Calibri"/>
                <w:bCs/>
                <w:sz w:val="23"/>
                <w:szCs w:val="23"/>
              </w:rPr>
            </w:pPr>
            <w:r w:rsidRPr="0083762F">
              <w:rPr>
                <w:sz w:val="22"/>
              </w:rPr>
              <w:t>30 000</w:t>
            </w:r>
          </w:p>
        </w:tc>
      </w:tr>
      <w:tr w:rsidR="0083762F" w:rsidRPr="0083762F" w14:paraId="100E613B"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B7D24A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0AF4FCC8"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739248EA" w14:textId="77777777" w:rsidR="001C0B78" w:rsidRPr="0083762F" w:rsidRDefault="001C0B78" w:rsidP="001C0B78">
            <w:pPr>
              <w:widowControl w:val="0"/>
              <w:jc w:val="center"/>
              <w:rPr>
                <w:rFonts w:eastAsia="Calibri"/>
                <w:bCs/>
                <w:sz w:val="23"/>
                <w:szCs w:val="23"/>
              </w:rPr>
            </w:pPr>
          </w:p>
        </w:tc>
        <w:tc>
          <w:tcPr>
            <w:tcW w:w="1575" w:type="dxa"/>
            <w:tcBorders>
              <w:top w:val="single" w:sz="4" w:space="0" w:color="auto"/>
              <w:left w:val="single" w:sz="4" w:space="0" w:color="auto"/>
              <w:bottom w:val="single" w:sz="4" w:space="0" w:color="auto"/>
              <w:right w:val="single" w:sz="4" w:space="0" w:color="auto"/>
            </w:tcBorders>
            <w:vAlign w:val="center"/>
          </w:tcPr>
          <w:p w14:paraId="4E04250E" w14:textId="77777777" w:rsidR="001C0B78" w:rsidRPr="0083762F" w:rsidRDefault="001C0B78" w:rsidP="001C0B78">
            <w:pPr>
              <w:widowControl w:val="0"/>
              <w:jc w:val="center"/>
              <w:rPr>
                <w:rFonts w:eastAsia="Calibri"/>
                <w:bCs/>
                <w:sz w:val="23"/>
                <w:szCs w:val="23"/>
              </w:rPr>
            </w:pPr>
            <w:r w:rsidRPr="0083762F">
              <w:rPr>
                <w:sz w:val="22"/>
              </w:rPr>
              <w:t>500</w:t>
            </w:r>
          </w:p>
        </w:tc>
      </w:tr>
      <w:tr w:rsidR="0083762F" w:rsidRPr="0083762F" w14:paraId="35C51AC9"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2B4D16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DD316E4"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66220FE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43C9F4E7" w14:textId="77777777" w:rsidR="001C0B78" w:rsidRPr="0083762F" w:rsidRDefault="001C0B78" w:rsidP="001C0B78">
            <w:pPr>
              <w:widowControl w:val="0"/>
              <w:jc w:val="center"/>
              <w:rPr>
                <w:rFonts w:eastAsia="Calibri"/>
                <w:bCs/>
                <w:sz w:val="23"/>
                <w:szCs w:val="23"/>
              </w:rPr>
            </w:pPr>
            <w:r w:rsidRPr="0083762F">
              <w:rPr>
                <w:sz w:val="22"/>
              </w:rPr>
              <w:t>7 000</w:t>
            </w:r>
          </w:p>
        </w:tc>
      </w:tr>
      <w:tr w:rsidR="0083762F" w:rsidRPr="0083762F" w14:paraId="57E699B1"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5A154D4"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7940319D"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2EBC43C1"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0780165D" w14:textId="77777777" w:rsidR="001C0B78" w:rsidRPr="0083762F" w:rsidRDefault="001C0B78" w:rsidP="001C0B78">
            <w:pPr>
              <w:widowControl w:val="0"/>
              <w:jc w:val="center"/>
              <w:rPr>
                <w:rFonts w:eastAsia="Calibri"/>
                <w:bCs/>
                <w:sz w:val="23"/>
                <w:szCs w:val="23"/>
              </w:rPr>
            </w:pPr>
            <w:r w:rsidRPr="0083762F">
              <w:rPr>
                <w:sz w:val="22"/>
              </w:rPr>
              <w:t>500</w:t>
            </w:r>
          </w:p>
        </w:tc>
      </w:tr>
      <w:tr w:rsidR="0083762F" w:rsidRPr="0083762F" w14:paraId="2A7E0EA2"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44A3061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D2CDA86"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7CC8156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22EAF321" w14:textId="77777777" w:rsidR="001C0B78" w:rsidRPr="0083762F" w:rsidRDefault="001C0B78" w:rsidP="001C0B78">
            <w:pPr>
              <w:widowControl w:val="0"/>
              <w:jc w:val="center"/>
              <w:rPr>
                <w:rFonts w:eastAsia="Calibri"/>
                <w:bCs/>
                <w:sz w:val="23"/>
                <w:szCs w:val="23"/>
              </w:rPr>
            </w:pPr>
            <w:r w:rsidRPr="0083762F">
              <w:rPr>
                <w:sz w:val="22"/>
              </w:rPr>
              <w:t>100</w:t>
            </w:r>
          </w:p>
        </w:tc>
      </w:tr>
      <w:tr w:rsidR="0083762F" w:rsidRPr="0083762F" w14:paraId="13A0708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10427E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577CAF73"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6563AE62" w14:textId="77777777" w:rsidR="001C0B78" w:rsidRPr="0083762F" w:rsidRDefault="001C0B78" w:rsidP="001C0B78">
            <w:pPr>
              <w:widowControl w:val="0"/>
              <w:jc w:val="center"/>
              <w:rPr>
                <w:sz w:val="23"/>
                <w:szCs w:val="23"/>
                <w:shd w:val="clear" w:color="auto" w:fill="FFFF00"/>
              </w:rPr>
            </w:pPr>
            <w:r w:rsidRPr="0083762F">
              <w:rPr>
                <w:sz w:val="22"/>
              </w:rPr>
              <w:t>68 883</w:t>
            </w:r>
          </w:p>
        </w:tc>
        <w:tc>
          <w:tcPr>
            <w:tcW w:w="1575" w:type="dxa"/>
            <w:tcBorders>
              <w:top w:val="single" w:sz="4" w:space="0" w:color="auto"/>
              <w:left w:val="single" w:sz="4" w:space="0" w:color="auto"/>
              <w:bottom w:val="single" w:sz="4" w:space="0" w:color="auto"/>
              <w:right w:val="single" w:sz="4" w:space="0" w:color="auto"/>
            </w:tcBorders>
            <w:vAlign w:val="center"/>
          </w:tcPr>
          <w:p w14:paraId="3C25DD1D" w14:textId="77777777" w:rsidR="001C0B78" w:rsidRPr="0083762F" w:rsidRDefault="001C0B78" w:rsidP="001C0B78">
            <w:pPr>
              <w:widowControl w:val="0"/>
              <w:jc w:val="center"/>
              <w:rPr>
                <w:rFonts w:eastAsia="Calibri"/>
                <w:bCs/>
                <w:sz w:val="23"/>
                <w:szCs w:val="23"/>
              </w:rPr>
            </w:pPr>
            <w:r w:rsidRPr="0083762F">
              <w:rPr>
                <w:sz w:val="22"/>
              </w:rPr>
              <w:t>-</w:t>
            </w:r>
          </w:p>
        </w:tc>
      </w:tr>
      <w:tr w:rsidR="0083762F" w:rsidRPr="0083762F" w14:paraId="1CDCC77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D09164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30A9511B"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6A993712" w14:textId="77777777" w:rsidR="001C0B78" w:rsidRPr="0083762F" w:rsidRDefault="001C0B78" w:rsidP="001C0B78">
            <w:pPr>
              <w:widowControl w:val="0"/>
              <w:jc w:val="center"/>
              <w:rPr>
                <w:sz w:val="23"/>
                <w:szCs w:val="23"/>
              </w:rPr>
            </w:pPr>
            <w:r w:rsidRPr="0083762F">
              <w:rPr>
                <w:sz w:val="22"/>
              </w:rPr>
              <w:t>17 000</w:t>
            </w:r>
          </w:p>
        </w:tc>
        <w:tc>
          <w:tcPr>
            <w:tcW w:w="1575" w:type="dxa"/>
            <w:tcBorders>
              <w:top w:val="single" w:sz="4" w:space="0" w:color="000000"/>
              <w:left w:val="single" w:sz="4" w:space="0" w:color="000000"/>
              <w:bottom w:val="single" w:sz="4" w:space="0" w:color="000000"/>
              <w:right w:val="single" w:sz="4" w:space="0" w:color="000000"/>
            </w:tcBorders>
          </w:tcPr>
          <w:p w14:paraId="12E2AB92" w14:textId="77777777" w:rsidR="001C0B78" w:rsidRPr="0083762F" w:rsidRDefault="001C0B78" w:rsidP="001C0B78">
            <w:pPr>
              <w:widowControl w:val="0"/>
              <w:jc w:val="center"/>
              <w:rPr>
                <w:sz w:val="23"/>
                <w:szCs w:val="23"/>
              </w:rPr>
            </w:pPr>
            <w:r w:rsidRPr="0083762F">
              <w:rPr>
                <w:sz w:val="22"/>
              </w:rPr>
              <w:t>-</w:t>
            </w:r>
          </w:p>
        </w:tc>
      </w:tr>
      <w:tr w:rsidR="0083762F" w:rsidRPr="0083762F" w14:paraId="6B7C9B52"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CDC3E3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084BFA6F"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65D3331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725CC19D" w14:textId="77777777" w:rsidR="001C0B78" w:rsidRPr="0083762F" w:rsidRDefault="001C0B78" w:rsidP="001C0B78">
            <w:pPr>
              <w:widowControl w:val="0"/>
              <w:jc w:val="center"/>
              <w:rPr>
                <w:rFonts w:eastAsia="Calibri"/>
                <w:bCs/>
                <w:sz w:val="23"/>
                <w:szCs w:val="23"/>
              </w:rPr>
            </w:pPr>
            <w:r w:rsidRPr="0083762F">
              <w:rPr>
                <w:sz w:val="22"/>
              </w:rPr>
              <w:t>47 000</w:t>
            </w:r>
          </w:p>
        </w:tc>
      </w:tr>
      <w:tr w:rsidR="0083762F" w:rsidRPr="0083762F" w14:paraId="629603D0"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65F793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7BA50DB"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01BCB08A" w14:textId="77777777" w:rsidR="001C0B78" w:rsidRPr="0083762F" w:rsidRDefault="001C0B78" w:rsidP="001C0B78">
            <w:pPr>
              <w:widowControl w:val="0"/>
              <w:jc w:val="center"/>
              <w:rPr>
                <w:sz w:val="23"/>
                <w:szCs w:val="23"/>
              </w:rPr>
            </w:pPr>
            <w:r w:rsidRPr="0083762F">
              <w:rPr>
                <w:sz w:val="22"/>
              </w:rPr>
              <w:t>12 617</w:t>
            </w:r>
          </w:p>
        </w:tc>
        <w:tc>
          <w:tcPr>
            <w:tcW w:w="1575" w:type="dxa"/>
            <w:tcBorders>
              <w:top w:val="single" w:sz="4" w:space="0" w:color="auto"/>
              <w:left w:val="single" w:sz="4" w:space="0" w:color="auto"/>
              <w:bottom w:val="single" w:sz="4" w:space="0" w:color="auto"/>
              <w:right w:val="single" w:sz="4" w:space="0" w:color="auto"/>
            </w:tcBorders>
            <w:vAlign w:val="center"/>
          </w:tcPr>
          <w:p w14:paraId="3ECD3C7B" w14:textId="77777777" w:rsidR="001C0B78" w:rsidRPr="0083762F" w:rsidRDefault="001C0B78" w:rsidP="001C0B78">
            <w:pPr>
              <w:widowControl w:val="0"/>
              <w:jc w:val="center"/>
              <w:rPr>
                <w:sz w:val="23"/>
                <w:szCs w:val="23"/>
              </w:rPr>
            </w:pPr>
            <w:r w:rsidRPr="0083762F">
              <w:rPr>
                <w:sz w:val="22"/>
              </w:rPr>
              <w:t>18 183</w:t>
            </w:r>
          </w:p>
        </w:tc>
      </w:tr>
      <w:tr w:rsidR="0083762F" w:rsidRPr="0083762F" w14:paraId="34415B35"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01D3E3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6CE7D2C3"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D7170" w14:textId="77777777" w:rsidR="001C0B78" w:rsidRPr="0083762F" w:rsidRDefault="001C0B78" w:rsidP="001C0B78">
            <w:pPr>
              <w:widowControl w:val="0"/>
              <w:jc w:val="center"/>
              <w:rPr>
                <w:rFonts w:eastAsia="Calibri"/>
                <w:b/>
                <w:sz w:val="23"/>
                <w:szCs w:val="23"/>
              </w:rPr>
            </w:pPr>
            <w:r w:rsidRPr="0083762F">
              <w:rPr>
                <w:b/>
                <w:bCs/>
                <w:sz w:val="22"/>
              </w:rPr>
              <w:t>98 500</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58D10" w14:textId="77777777" w:rsidR="001C0B78" w:rsidRPr="0083762F" w:rsidRDefault="001C0B78" w:rsidP="001C0B78">
            <w:pPr>
              <w:widowControl w:val="0"/>
              <w:jc w:val="center"/>
              <w:rPr>
                <w:rFonts w:eastAsia="Calibri"/>
                <w:b/>
                <w:sz w:val="23"/>
                <w:szCs w:val="23"/>
              </w:rPr>
            </w:pPr>
            <w:r w:rsidRPr="0083762F">
              <w:rPr>
                <w:b/>
                <w:bCs/>
                <w:sz w:val="22"/>
              </w:rPr>
              <w:t>1 003 283</w:t>
            </w:r>
          </w:p>
        </w:tc>
      </w:tr>
      <w:tr w:rsidR="0083762F" w:rsidRPr="0083762F" w14:paraId="04C86007"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A54C32A"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30D003F7"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3734EF2D" w14:textId="77777777" w:rsidR="001C0B78" w:rsidRPr="0083762F" w:rsidRDefault="001C0B78" w:rsidP="001C0B78">
            <w:pPr>
              <w:widowControl w:val="0"/>
              <w:jc w:val="center"/>
              <w:rPr>
                <w:rFonts w:eastAsia="Calibri"/>
                <w:b/>
                <w:sz w:val="23"/>
                <w:szCs w:val="23"/>
              </w:rPr>
            </w:pPr>
            <w:r w:rsidRPr="0083762F">
              <w:rPr>
                <w:b/>
                <w:bCs/>
                <w:sz w:val="22"/>
              </w:rPr>
              <w:t>1 101 783</w:t>
            </w:r>
          </w:p>
        </w:tc>
      </w:tr>
      <w:tr w:rsidR="0083762F" w:rsidRPr="0083762F" w14:paraId="60B97F61"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1618956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2027</w:t>
            </w:r>
          </w:p>
        </w:tc>
        <w:tc>
          <w:tcPr>
            <w:tcW w:w="5525" w:type="dxa"/>
            <w:tcBorders>
              <w:top w:val="single" w:sz="4" w:space="0" w:color="000000"/>
              <w:left w:val="single" w:sz="4" w:space="0" w:color="000000"/>
              <w:bottom w:val="single" w:sz="4" w:space="0" w:color="000000"/>
              <w:right w:val="single" w:sz="4" w:space="0" w:color="auto"/>
            </w:tcBorders>
          </w:tcPr>
          <w:p w14:paraId="482783DA"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2EFA2554"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4D76C6E8" w14:textId="77777777" w:rsidR="001C0B78" w:rsidRPr="0083762F" w:rsidRDefault="001C0B78" w:rsidP="001C0B78">
            <w:pPr>
              <w:widowControl w:val="0"/>
              <w:jc w:val="center"/>
              <w:rPr>
                <w:rFonts w:eastAsia="Calibri"/>
                <w:bCs/>
                <w:sz w:val="23"/>
                <w:szCs w:val="23"/>
                <w:highlight w:val="yellow"/>
              </w:rPr>
            </w:pPr>
            <w:r w:rsidRPr="0083762F">
              <w:rPr>
                <w:sz w:val="22"/>
              </w:rPr>
              <w:t>1 540 000</w:t>
            </w:r>
          </w:p>
        </w:tc>
      </w:tr>
      <w:tr w:rsidR="0083762F" w:rsidRPr="0083762F" w14:paraId="343303AF"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758A8EB"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2F5522CD"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7024EDBC"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53C12847" w14:textId="77777777" w:rsidR="001C0B78" w:rsidRPr="0083762F" w:rsidRDefault="001C0B78" w:rsidP="001C0B78">
            <w:pPr>
              <w:widowControl w:val="0"/>
              <w:jc w:val="center"/>
              <w:rPr>
                <w:rFonts w:eastAsia="Calibri"/>
                <w:bCs/>
                <w:sz w:val="23"/>
                <w:szCs w:val="23"/>
                <w:highlight w:val="yellow"/>
              </w:rPr>
            </w:pPr>
            <w:r w:rsidRPr="0083762F">
              <w:rPr>
                <w:sz w:val="22"/>
              </w:rPr>
              <w:t>30 000</w:t>
            </w:r>
          </w:p>
        </w:tc>
      </w:tr>
      <w:tr w:rsidR="0083762F" w:rsidRPr="0083762F" w14:paraId="4474586A"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4212CE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27C3D1EA"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1E58C27F" w14:textId="77777777" w:rsidR="001C0B78" w:rsidRPr="0083762F" w:rsidRDefault="001C0B78" w:rsidP="001C0B78">
            <w:pPr>
              <w:widowControl w:val="0"/>
              <w:jc w:val="center"/>
              <w:rPr>
                <w:rFonts w:eastAsia="Calibri"/>
                <w:bCs/>
                <w:sz w:val="23"/>
                <w:szCs w:val="23"/>
              </w:rPr>
            </w:pPr>
          </w:p>
        </w:tc>
        <w:tc>
          <w:tcPr>
            <w:tcW w:w="1575" w:type="dxa"/>
            <w:tcBorders>
              <w:top w:val="nil"/>
              <w:left w:val="nil"/>
              <w:bottom w:val="single" w:sz="8" w:space="0" w:color="auto"/>
              <w:right w:val="single" w:sz="8" w:space="0" w:color="auto"/>
            </w:tcBorders>
            <w:vAlign w:val="center"/>
          </w:tcPr>
          <w:p w14:paraId="4E2A365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5EE2561F"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E70B10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044511B3"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68C4A890"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5B83806A" w14:textId="77777777" w:rsidR="001C0B78" w:rsidRPr="0083762F" w:rsidRDefault="001C0B78" w:rsidP="001C0B78">
            <w:pPr>
              <w:widowControl w:val="0"/>
              <w:jc w:val="center"/>
              <w:rPr>
                <w:rFonts w:eastAsia="Calibri"/>
                <w:bCs/>
                <w:sz w:val="23"/>
                <w:szCs w:val="23"/>
                <w:highlight w:val="yellow"/>
              </w:rPr>
            </w:pPr>
            <w:r w:rsidRPr="0083762F">
              <w:rPr>
                <w:sz w:val="22"/>
              </w:rPr>
              <w:t>7 000</w:t>
            </w:r>
          </w:p>
        </w:tc>
      </w:tr>
      <w:tr w:rsidR="0083762F" w:rsidRPr="0083762F" w14:paraId="40071737"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C0EC784"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4E08EE24"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47A4B717"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1510C94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278E209B"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6B127211"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DAEF541"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7C039AD9"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315867AD" w14:textId="77777777" w:rsidR="001C0B78" w:rsidRPr="0083762F" w:rsidRDefault="001C0B78" w:rsidP="001C0B78">
            <w:pPr>
              <w:widowControl w:val="0"/>
              <w:jc w:val="center"/>
              <w:rPr>
                <w:rFonts w:eastAsia="Calibri"/>
                <w:bCs/>
                <w:sz w:val="23"/>
                <w:szCs w:val="23"/>
                <w:highlight w:val="yellow"/>
              </w:rPr>
            </w:pPr>
            <w:r w:rsidRPr="0083762F">
              <w:rPr>
                <w:sz w:val="22"/>
              </w:rPr>
              <w:t>1 000</w:t>
            </w:r>
          </w:p>
        </w:tc>
      </w:tr>
      <w:tr w:rsidR="0083762F" w:rsidRPr="0083762F" w14:paraId="63099E59"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2859C1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2AC230FE"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76DE45CE" w14:textId="77777777" w:rsidR="001C0B78" w:rsidRPr="0083762F" w:rsidRDefault="001C0B78" w:rsidP="001C0B78">
            <w:pPr>
              <w:widowControl w:val="0"/>
              <w:jc w:val="center"/>
              <w:rPr>
                <w:sz w:val="23"/>
                <w:szCs w:val="23"/>
                <w:shd w:val="clear" w:color="auto" w:fill="FFFF00"/>
              </w:rPr>
            </w:pPr>
            <w:r w:rsidRPr="0083762F">
              <w:rPr>
                <w:sz w:val="22"/>
              </w:rPr>
              <w:t>75 000</w:t>
            </w:r>
          </w:p>
        </w:tc>
        <w:tc>
          <w:tcPr>
            <w:tcW w:w="1575" w:type="dxa"/>
            <w:tcBorders>
              <w:top w:val="nil"/>
              <w:left w:val="nil"/>
              <w:bottom w:val="single" w:sz="8" w:space="0" w:color="auto"/>
              <w:right w:val="single" w:sz="8" w:space="0" w:color="auto"/>
            </w:tcBorders>
            <w:vAlign w:val="center"/>
          </w:tcPr>
          <w:p w14:paraId="4828DF41" w14:textId="77777777" w:rsidR="001C0B78" w:rsidRPr="0083762F" w:rsidRDefault="001C0B78" w:rsidP="001C0B78">
            <w:pPr>
              <w:widowControl w:val="0"/>
              <w:jc w:val="center"/>
              <w:rPr>
                <w:rFonts w:eastAsia="Calibri"/>
                <w:bCs/>
                <w:sz w:val="23"/>
                <w:szCs w:val="23"/>
                <w:highlight w:val="yellow"/>
              </w:rPr>
            </w:pPr>
            <w:r w:rsidRPr="0083762F">
              <w:rPr>
                <w:sz w:val="22"/>
              </w:rPr>
              <w:t>-</w:t>
            </w:r>
          </w:p>
        </w:tc>
      </w:tr>
      <w:tr w:rsidR="0083762F" w:rsidRPr="0083762F" w14:paraId="41BD31D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30C9F17"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163FF845"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2F242A6A" w14:textId="77777777" w:rsidR="001C0B78" w:rsidRPr="0083762F" w:rsidRDefault="001C0B78" w:rsidP="001C0B78">
            <w:pPr>
              <w:widowControl w:val="0"/>
              <w:jc w:val="center"/>
              <w:rPr>
                <w:sz w:val="23"/>
                <w:szCs w:val="23"/>
              </w:rPr>
            </w:pPr>
            <w:r w:rsidRPr="0083762F">
              <w:rPr>
                <w:sz w:val="22"/>
              </w:rPr>
              <w:t>12 000</w:t>
            </w:r>
          </w:p>
        </w:tc>
        <w:tc>
          <w:tcPr>
            <w:tcW w:w="1575" w:type="dxa"/>
            <w:tcBorders>
              <w:top w:val="nil"/>
              <w:left w:val="nil"/>
              <w:bottom w:val="single" w:sz="8" w:space="0" w:color="000000"/>
              <w:right w:val="single" w:sz="8" w:space="0" w:color="000000"/>
            </w:tcBorders>
            <w:vAlign w:val="center"/>
          </w:tcPr>
          <w:p w14:paraId="197BE998" w14:textId="77777777" w:rsidR="001C0B78" w:rsidRPr="0083762F" w:rsidRDefault="001C0B78" w:rsidP="001C0B78">
            <w:pPr>
              <w:widowControl w:val="0"/>
              <w:jc w:val="center"/>
              <w:rPr>
                <w:sz w:val="23"/>
                <w:szCs w:val="23"/>
              </w:rPr>
            </w:pPr>
            <w:r w:rsidRPr="0083762F">
              <w:rPr>
                <w:sz w:val="22"/>
              </w:rPr>
              <w:t>-</w:t>
            </w:r>
          </w:p>
        </w:tc>
      </w:tr>
      <w:tr w:rsidR="0083762F" w:rsidRPr="0083762F" w14:paraId="4A6603F8"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22D620B"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7216F32B"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757BBB25"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26C76478" w14:textId="77777777" w:rsidR="001C0B78" w:rsidRPr="0083762F" w:rsidRDefault="001C0B78" w:rsidP="001C0B78">
            <w:pPr>
              <w:widowControl w:val="0"/>
              <w:jc w:val="center"/>
              <w:rPr>
                <w:rFonts w:eastAsia="Calibri"/>
                <w:bCs/>
                <w:sz w:val="23"/>
                <w:szCs w:val="23"/>
                <w:highlight w:val="yellow"/>
              </w:rPr>
            </w:pPr>
            <w:r w:rsidRPr="0083762F">
              <w:rPr>
                <w:sz w:val="22"/>
              </w:rPr>
              <w:t xml:space="preserve">47 000 </w:t>
            </w:r>
          </w:p>
        </w:tc>
      </w:tr>
      <w:tr w:rsidR="0083762F" w:rsidRPr="0083762F" w14:paraId="3515278C"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6B319A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5FEC36B1"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(2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03FB1D64" w14:textId="77777777" w:rsidR="001C0B78" w:rsidRPr="0083762F" w:rsidRDefault="001C0B78" w:rsidP="001C0B78">
            <w:pPr>
              <w:widowControl w:val="0"/>
              <w:jc w:val="center"/>
              <w:rPr>
                <w:sz w:val="23"/>
                <w:szCs w:val="23"/>
              </w:rPr>
            </w:pPr>
            <w:r w:rsidRPr="0083762F">
              <w:rPr>
                <w:sz w:val="22"/>
              </w:rPr>
              <w:t>30 800</w:t>
            </w:r>
          </w:p>
        </w:tc>
        <w:tc>
          <w:tcPr>
            <w:tcW w:w="1575" w:type="dxa"/>
            <w:tcBorders>
              <w:top w:val="nil"/>
              <w:left w:val="nil"/>
              <w:bottom w:val="single" w:sz="8" w:space="0" w:color="auto"/>
              <w:right w:val="single" w:sz="8" w:space="0" w:color="auto"/>
            </w:tcBorders>
            <w:vAlign w:val="center"/>
          </w:tcPr>
          <w:p w14:paraId="53A326D2" w14:textId="77777777" w:rsidR="001C0B78" w:rsidRPr="0083762F" w:rsidRDefault="001C0B78" w:rsidP="001C0B78">
            <w:pPr>
              <w:widowControl w:val="0"/>
              <w:jc w:val="center"/>
              <w:rPr>
                <w:sz w:val="23"/>
                <w:szCs w:val="23"/>
                <w:highlight w:val="yellow"/>
              </w:rPr>
            </w:pPr>
            <w:r w:rsidRPr="0083762F">
              <w:rPr>
                <w:sz w:val="22"/>
              </w:rPr>
              <w:t>30 800</w:t>
            </w:r>
          </w:p>
        </w:tc>
      </w:tr>
      <w:tr w:rsidR="0083762F" w:rsidRPr="0083762F" w14:paraId="3C7CCF4B"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79AF6DC"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5EFD16F5"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6A852" w14:textId="77777777" w:rsidR="001C0B78" w:rsidRPr="0083762F" w:rsidRDefault="001C0B78" w:rsidP="001C0B78">
            <w:pPr>
              <w:widowControl w:val="0"/>
              <w:jc w:val="center"/>
              <w:rPr>
                <w:rFonts w:eastAsia="Calibri"/>
                <w:b/>
                <w:sz w:val="23"/>
                <w:szCs w:val="23"/>
              </w:rPr>
            </w:pPr>
            <w:r w:rsidRPr="0083762F">
              <w:rPr>
                <w:b/>
                <w:bCs/>
                <w:sz w:val="22"/>
              </w:rPr>
              <w:t>117 800</w:t>
            </w:r>
          </w:p>
        </w:tc>
        <w:tc>
          <w:tcPr>
            <w:tcW w:w="1575" w:type="dxa"/>
            <w:tcBorders>
              <w:top w:val="nil"/>
              <w:left w:val="nil"/>
              <w:bottom w:val="single" w:sz="8" w:space="0" w:color="auto"/>
              <w:right w:val="single" w:sz="8" w:space="0" w:color="auto"/>
            </w:tcBorders>
            <w:shd w:val="clear" w:color="000000" w:fill="D9D9D9"/>
            <w:vAlign w:val="center"/>
          </w:tcPr>
          <w:p w14:paraId="33541A2C" w14:textId="77777777" w:rsidR="001C0B78" w:rsidRPr="0083762F" w:rsidRDefault="001C0B78" w:rsidP="001C0B78">
            <w:pPr>
              <w:widowControl w:val="0"/>
              <w:jc w:val="center"/>
              <w:rPr>
                <w:rFonts w:eastAsia="Calibri"/>
                <w:b/>
                <w:sz w:val="23"/>
                <w:szCs w:val="23"/>
                <w:highlight w:val="yellow"/>
              </w:rPr>
            </w:pPr>
            <w:r w:rsidRPr="0083762F">
              <w:rPr>
                <w:b/>
                <w:bCs/>
                <w:sz w:val="22"/>
              </w:rPr>
              <w:t>1 656 800</w:t>
            </w:r>
          </w:p>
        </w:tc>
      </w:tr>
      <w:tr w:rsidR="0083762F" w:rsidRPr="0083762F" w14:paraId="55ADAFDB"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B294AC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1A25DE81"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39D5AF2A" w14:textId="77777777" w:rsidR="001C0B78" w:rsidRPr="0083762F" w:rsidRDefault="001C0B78" w:rsidP="001C0B78">
            <w:pPr>
              <w:widowControl w:val="0"/>
              <w:jc w:val="center"/>
              <w:rPr>
                <w:rFonts w:eastAsia="Calibri"/>
                <w:b/>
                <w:sz w:val="23"/>
                <w:szCs w:val="23"/>
                <w:highlight w:val="yellow"/>
              </w:rPr>
            </w:pPr>
            <w:bookmarkStart w:id="14" w:name="_Hlk216769980"/>
            <w:r w:rsidRPr="0083762F">
              <w:rPr>
                <w:b/>
                <w:bCs/>
                <w:sz w:val="22"/>
              </w:rPr>
              <w:t>1 774 600</w:t>
            </w:r>
            <w:bookmarkEnd w:id="14"/>
          </w:p>
        </w:tc>
      </w:tr>
      <w:tr w:rsidR="0083762F" w:rsidRPr="0083762F" w14:paraId="23E178BD"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034036FC"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2028</w:t>
            </w:r>
          </w:p>
        </w:tc>
        <w:tc>
          <w:tcPr>
            <w:tcW w:w="5525" w:type="dxa"/>
            <w:tcBorders>
              <w:top w:val="single" w:sz="4" w:space="0" w:color="000000"/>
              <w:left w:val="single" w:sz="4" w:space="0" w:color="000000"/>
              <w:bottom w:val="single" w:sz="4" w:space="0" w:color="000000"/>
              <w:right w:val="single" w:sz="4" w:space="0" w:color="000000"/>
            </w:tcBorders>
          </w:tcPr>
          <w:p w14:paraId="518A0D87"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3835E5CA"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06BD3686" w14:textId="77777777" w:rsidR="001C0B78" w:rsidRPr="0083762F" w:rsidRDefault="001C0B78" w:rsidP="001C0B78">
            <w:pPr>
              <w:widowControl w:val="0"/>
              <w:jc w:val="center"/>
              <w:rPr>
                <w:rFonts w:eastAsia="Calibri"/>
                <w:bCs/>
                <w:sz w:val="23"/>
                <w:szCs w:val="23"/>
                <w:highlight w:val="yellow"/>
              </w:rPr>
            </w:pPr>
            <w:r w:rsidRPr="0083762F">
              <w:rPr>
                <w:sz w:val="22"/>
              </w:rPr>
              <w:t>1 694 000</w:t>
            </w:r>
          </w:p>
        </w:tc>
      </w:tr>
      <w:tr w:rsidR="0083762F" w:rsidRPr="0083762F" w14:paraId="564DB8D5"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BE1BE2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3E47DF2A"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66492CAA"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204370DE" w14:textId="77777777" w:rsidR="001C0B78" w:rsidRPr="0083762F" w:rsidRDefault="001C0B78" w:rsidP="001C0B78">
            <w:pPr>
              <w:widowControl w:val="0"/>
              <w:jc w:val="center"/>
              <w:rPr>
                <w:rFonts w:eastAsia="Calibri"/>
                <w:bCs/>
                <w:sz w:val="23"/>
                <w:szCs w:val="23"/>
                <w:highlight w:val="yellow"/>
              </w:rPr>
            </w:pPr>
            <w:r w:rsidRPr="0083762F">
              <w:rPr>
                <w:sz w:val="22"/>
              </w:rPr>
              <w:t>30 000</w:t>
            </w:r>
          </w:p>
        </w:tc>
      </w:tr>
      <w:tr w:rsidR="0083762F" w:rsidRPr="0083762F" w14:paraId="418C62C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EB8A874"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D236B9F"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22E46172" w14:textId="77777777" w:rsidR="001C0B78" w:rsidRPr="0083762F" w:rsidRDefault="001C0B78" w:rsidP="001C0B78">
            <w:pPr>
              <w:widowControl w:val="0"/>
              <w:jc w:val="center"/>
              <w:rPr>
                <w:rFonts w:eastAsia="Calibri"/>
                <w:bCs/>
                <w:sz w:val="23"/>
                <w:szCs w:val="23"/>
              </w:rPr>
            </w:pPr>
          </w:p>
        </w:tc>
        <w:tc>
          <w:tcPr>
            <w:tcW w:w="1575" w:type="dxa"/>
            <w:tcBorders>
              <w:top w:val="nil"/>
              <w:left w:val="nil"/>
              <w:bottom w:val="single" w:sz="8" w:space="0" w:color="auto"/>
              <w:right w:val="single" w:sz="8" w:space="0" w:color="auto"/>
            </w:tcBorders>
            <w:vAlign w:val="center"/>
          </w:tcPr>
          <w:p w14:paraId="2E7B0C1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51D3E812"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1B5D5D1"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77D879E1"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46C8AD77"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1BB38A78" w14:textId="77777777" w:rsidR="001C0B78" w:rsidRPr="0083762F" w:rsidRDefault="001C0B78" w:rsidP="001C0B78">
            <w:pPr>
              <w:widowControl w:val="0"/>
              <w:jc w:val="center"/>
              <w:rPr>
                <w:rFonts w:eastAsia="Calibri"/>
                <w:bCs/>
                <w:sz w:val="23"/>
                <w:szCs w:val="23"/>
                <w:highlight w:val="yellow"/>
              </w:rPr>
            </w:pPr>
            <w:r w:rsidRPr="0083762F">
              <w:rPr>
                <w:sz w:val="22"/>
              </w:rPr>
              <w:t>7 000</w:t>
            </w:r>
          </w:p>
        </w:tc>
      </w:tr>
      <w:tr w:rsidR="0083762F" w:rsidRPr="0083762F" w14:paraId="2ADBF6F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97AE98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B5CFA72"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09008F34"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758282A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05DCB57A"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539D827F"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5CA42125"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1F986E92"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35D6A09F" w14:textId="77777777" w:rsidR="001C0B78" w:rsidRPr="0083762F" w:rsidRDefault="001C0B78" w:rsidP="001C0B78">
            <w:pPr>
              <w:widowControl w:val="0"/>
              <w:jc w:val="center"/>
              <w:rPr>
                <w:rFonts w:eastAsia="Calibri"/>
                <w:bCs/>
                <w:sz w:val="23"/>
                <w:szCs w:val="23"/>
                <w:highlight w:val="yellow"/>
              </w:rPr>
            </w:pPr>
            <w:r w:rsidRPr="0083762F">
              <w:rPr>
                <w:sz w:val="22"/>
              </w:rPr>
              <w:t>1 000</w:t>
            </w:r>
          </w:p>
        </w:tc>
      </w:tr>
      <w:tr w:rsidR="0083762F" w:rsidRPr="0083762F" w14:paraId="2815A6BE"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F2AC84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27517BFF"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7C0EAE64" w14:textId="77777777" w:rsidR="001C0B78" w:rsidRPr="0083762F" w:rsidRDefault="001C0B78" w:rsidP="001C0B78">
            <w:pPr>
              <w:widowControl w:val="0"/>
              <w:jc w:val="center"/>
              <w:rPr>
                <w:sz w:val="23"/>
                <w:szCs w:val="23"/>
                <w:shd w:val="clear" w:color="auto" w:fill="FFFF00"/>
              </w:rPr>
            </w:pPr>
            <w:r w:rsidRPr="0083762F">
              <w:rPr>
                <w:sz w:val="22"/>
              </w:rPr>
              <w:t>75 000</w:t>
            </w:r>
          </w:p>
        </w:tc>
        <w:tc>
          <w:tcPr>
            <w:tcW w:w="1575" w:type="dxa"/>
            <w:tcBorders>
              <w:top w:val="nil"/>
              <w:left w:val="nil"/>
              <w:bottom w:val="single" w:sz="8" w:space="0" w:color="auto"/>
              <w:right w:val="single" w:sz="8" w:space="0" w:color="auto"/>
            </w:tcBorders>
            <w:vAlign w:val="center"/>
          </w:tcPr>
          <w:p w14:paraId="5A451A7A" w14:textId="77777777" w:rsidR="001C0B78" w:rsidRPr="0083762F" w:rsidRDefault="001C0B78" w:rsidP="001C0B78">
            <w:pPr>
              <w:widowControl w:val="0"/>
              <w:jc w:val="center"/>
              <w:rPr>
                <w:rFonts w:eastAsia="Calibri"/>
                <w:bCs/>
                <w:sz w:val="23"/>
                <w:szCs w:val="23"/>
                <w:highlight w:val="yellow"/>
              </w:rPr>
            </w:pPr>
            <w:r w:rsidRPr="0083762F">
              <w:rPr>
                <w:sz w:val="22"/>
              </w:rPr>
              <w:t>-</w:t>
            </w:r>
          </w:p>
        </w:tc>
      </w:tr>
      <w:tr w:rsidR="0083762F" w:rsidRPr="0083762F" w14:paraId="12130BC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1AA9A7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68F5BAF3"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3611DAB0" w14:textId="77777777" w:rsidR="001C0B78" w:rsidRPr="0083762F" w:rsidRDefault="001C0B78" w:rsidP="001C0B78">
            <w:pPr>
              <w:widowControl w:val="0"/>
              <w:jc w:val="center"/>
              <w:rPr>
                <w:sz w:val="23"/>
                <w:szCs w:val="23"/>
              </w:rPr>
            </w:pPr>
            <w:r w:rsidRPr="0083762F">
              <w:rPr>
                <w:sz w:val="22"/>
              </w:rPr>
              <w:t>12000</w:t>
            </w:r>
          </w:p>
        </w:tc>
        <w:tc>
          <w:tcPr>
            <w:tcW w:w="1575" w:type="dxa"/>
            <w:tcBorders>
              <w:top w:val="nil"/>
              <w:left w:val="nil"/>
              <w:bottom w:val="single" w:sz="8" w:space="0" w:color="000000"/>
              <w:right w:val="single" w:sz="8" w:space="0" w:color="000000"/>
            </w:tcBorders>
            <w:vAlign w:val="center"/>
          </w:tcPr>
          <w:p w14:paraId="65FF66AE" w14:textId="77777777" w:rsidR="001C0B78" w:rsidRPr="0083762F" w:rsidRDefault="001C0B78" w:rsidP="001C0B78">
            <w:pPr>
              <w:widowControl w:val="0"/>
              <w:jc w:val="center"/>
              <w:rPr>
                <w:sz w:val="23"/>
                <w:szCs w:val="23"/>
              </w:rPr>
            </w:pPr>
            <w:r w:rsidRPr="0083762F">
              <w:rPr>
                <w:sz w:val="22"/>
              </w:rPr>
              <w:t>-</w:t>
            </w:r>
          </w:p>
        </w:tc>
      </w:tr>
      <w:tr w:rsidR="0083762F" w:rsidRPr="0083762F" w14:paraId="0A36345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FB6F68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291D80B3"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6BDF2812"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6B111A98" w14:textId="77777777" w:rsidR="001C0B78" w:rsidRPr="0083762F" w:rsidRDefault="001C0B78" w:rsidP="001C0B78">
            <w:pPr>
              <w:widowControl w:val="0"/>
              <w:jc w:val="center"/>
              <w:rPr>
                <w:rFonts w:eastAsia="Calibri"/>
                <w:bCs/>
                <w:sz w:val="23"/>
                <w:szCs w:val="23"/>
                <w:highlight w:val="yellow"/>
              </w:rPr>
            </w:pPr>
            <w:r w:rsidRPr="0083762F">
              <w:rPr>
                <w:sz w:val="22"/>
              </w:rPr>
              <w:t>47 000</w:t>
            </w:r>
          </w:p>
        </w:tc>
      </w:tr>
      <w:tr w:rsidR="0083762F" w:rsidRPr="0083762F" w14:paraId="62997FB8"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C823EC6"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BAF1DFB"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(2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581DD6D0" w14:textId="77777777" w:rsidR="001C0B78" w:rsidRPr="0083762F" w:rsidRDefault="001C0B78" w:rsidP="001C0B78">
            <w:pPr>
              <w:widowControl w:val="0"/>
              <w:jc w:val="center"/>
              <w:rPr>
                <w:sz w:val="23"/>
                <w:szCs w:val="23"/>
              </w:rPr>
            </w:pPr>
            <w:r w:rsidRPr="0083762F">
              <w:rPr>
                <w:sz w:val="22"/>
              </w:rPr>
              <w:t>30 800</w:t>
            </w:r>
          </w:p>
        </w:tc>
        <w:tc>
          <w:tcPr>
            <w:tcW w:w="1575" w:type="dxa"/>
            <w:tcBorders>
              <w:top w:val="nil"/>
              <w:left w:val="nil"/>
              <w:bottom w:val="single" w:sz="8" w:space="0" w:color="auto"/>
              <w:right w:val="single" w:sz="8" w:space="0" w:color="auto"/>
            </w:tcBorders>
            <w:vAlign w:val="center"/>
          </w:tcPr>
          <w:p w14:paraId="0BC6BEFC" w14:textId="77777777" w:rsidR="001C0B78" w:rsidRPr="0083762F" w:rsidRDefault="001C0B78" w:rsidP="001C0B78">
            <w:pPr>
              <w:widowControl w:val="0"/>
              <w:jc w:val="center"/>
              <w:rPr>
                <w:sz w:val="23"/>
                <w:szCs w:val="23"/>
                <w:highlight w:val="yellow"/>
              </w:rPr>
            </w:pPr>
            <w:r w:rsidRPr="0083762F">
              <w:rPr>
                <w:sz w:val="22"/>
              </w:rPr>
              <w:t>30 800</w:t>
            </w:r>
          </w:p>
        </w:tc>
      </w:tr>
      <w:tr w:rsidR="0083762F" w:rsidRPr="0083762F" w14:paraId="0BBA8445"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5C59C3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790608A5"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6A404" w14:textId="77777777" w:rsidR="001C0B78" w:rsidRPr="0083762F" w:rsidRDefault="001C0B78" w:rsidP="001C0B78">
            <w:pPr>
              <w:widowControl w:val="0"/>
              <w:jc w:val="center"/>
              <w:rPr>
                <w:rFonts w:eastAsia="Calibri"/>
                <w:b/>
                <w:sz w:val="23"/>
                <w:szCs w:val="23"/>
              </w:rPr>
            </w:pPr>
            <w:r w:rsidRPr="0083762F">
              <w:rPr>
                <w:b/>
                <w:bCs/>
                <w:sz w:val="22"/>
              </w:rPr>
              <w:t>117 800</w:t>
            </w:r>
          </w:p>
        </w:tc>
        <w:tc>
          <w:tcPr>
            <w:tcW w:w="1575" w:type="dxa"/>
            <w:tcBorders>
              <w:top w:val="nil"/>
              <w:left w:val="nil"/>
              <w:bottom w:val="single" w:sz="8" w:space="0" w:color="auto"/>
              <w:right w:val="single" w:sz="8" w:space="0" w:color="auto"/>
            </w:tcBorders>
            <w:shd w:val="clear" w:color="000000" w:fill="D9D9D9"/>
            <w:vAlign w:val="center"/>
          </w:tcPr>
          <w:p w14:paraId="034F13E2" w14:textId="77777777" w:rsidR="001C0B78" w:rsidRPr="0083762F" w:rsidRDefault="001C0B78" w:rsidP="001C0B78">
            <w:pPr>
              <w:widowControl w:val="0"/>
              <w:jc w:val="center"/>
              <w:rPr>
                <w:rFonts w:eastAsia="Calibri"/>
                <w:b/>
                <w:sz w:val="23"/>
                <w:szCs w:val="23"/>
                <w:highlight w:val="yellow"/>
              </w:rPr>
            </w:pPr>
            <w:r w:rsidRPr="0083762F">
              <w:rPr>
                <w:b/>
                <w:bCs/>
                <w:sz w:val="22"/>
              </w:rPr>
              <w:t>1 810 800</w:t>
            </w:r>
          </w:p>
        </w:tc>
      </w:tr>
      <w:tr w:rsidR="0083762F" w:rsidRPr="0083762F" w14:paraId="3140143C" w14:textId="77777777" w:rsidTr="001C0B78">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tcPr>
          <w:p w14:paraId="0D710345"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43971B04"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16F43273" w14:textId="77777777" w:rsidR="001C0B78" w:rsidRPr="0083762F" w:rsidRDefault="001C0B78" w:rsidP="001C0B78">
            <w:pPr>
              <w:widowControl w:val="0"/>
              <w:jc w:val="center"/>
              <w:rPr>
                <w:rFonts w:eastAsia="Calibri"/>
                <w:b/>
                <w:sz w:val="23"/>
                <w:szCs w:val="23"/>
              </w:rPr>
            </w:pPr>
            <w:bookmarkStart w:id="15" w:name="_Hlk216770000"/>
            <w:r w:rsidRPr="0083762F">
              <w:rPr>
                <w:b/>
                <w:bCs/>
                <w:sz w:val="22"/>
              </w:rPr>
              <w:t>1 928 600</w:t>
            </w:r>
            <w:bookmarkEnd w:id="15"/>
          </w:p>
        </w:tc>
      </w:tr>
      <w:tr w:rsidR="0083762F" w:rsidRPr="0083762F" w14:paraId="441C07BF"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02550CF4"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2029</w:t>
            </w:r>
          </w:p>
        </w:tc>
        <w:tc>
          <w:tcPr>
            <w:tcW w:w="5525" w:type="dxa"/>
            <w:tcBorders>
              <w:top w:val="single" w:sz="4" w:space="0" w:color="000000"/>
              <w:left w:val="single" w:sz="4" w:space="0" w:color="000000"/>
              <w:bottom w:val="single" w:sz="4" w:space="0" w:color="000000"/>
              <w:right w:val="single" w:sz="4" w:space="0" w:color="000000"/>
            </w:tcBorders>
          </w:tcPr>
          <w:p w14:paraId="13DEA73D"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5FC28449"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4459CD0B" w14:textId="77777777" w:rsidR="001C0B78" w:rsidRPr="0083762F" w:rsidRDefault="001C0B78" w:rsidP="001C0B78">
            <w:pPr>
              <w:widowControl w:val="0"/>
              <w:jc w:val="center"/>
              <w:rPr>
                <w:rFonts w:eastAsia="Calibri"/>
                <w:bCs/>
                <w:sz w:val="23"/>
                <w:szCs w:val="23"/>
                <w:highlight w:val="yellow"/>
              </w:rPr>
            </w:pPr>
            <w:r w:rsidRPr="0083762F">
              <w:rPr>
                <w:sz w:val="22"/>
              </w:rPr>
              <w:t>1 863 400</w:t>
            </w:r>
          </w:p>
        </w:tc>
      </w:tr>
      <w:tr w:rsidR="0083762F" w:rsidRPr="0083762F" w14:paraId="386299CA"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26201AF"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4E73B25"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35D4A022"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391010D5" w14:textId="77777777" w:rsidR="001C0B78" w:rsidRPr="0083762F" w:rsidRDefault="001C0B78" w:rsidP="001C0B78">
            <w:pPr>
              <w:widowControl w:val="0"/>
              <w:jc w:val="center"/>
              <w:rPr>
                <w:rFonts w:eastAsia="Calibri"/>
                <w:bCs/>
                <w:sz w:val="23"/>
                <w:szCs w:val="23"/>
                <w:highlight w:val="yellow"/>
              </w:rPr>
            </w:pPr>
            <w:r w:rsidRPr="0083762F">
              <w:rPr>
                <w:sz w:val="22"/>
              </w:rPr>
              <w:t>30 000</w:t>
            </w:r>
          </w:p>
        </w:tc>
      </w:tr>
      <w:tr w:rsidR="0083762F" w:rsidRPr="0083762F" w14:paraId="5AA32B2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9B2AF21"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16F5492D"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5B050210" w14:textId="77777777" w:rsidR="001C0B78" w:rsidRPr="0083762F" w:rsidRDefault="001C0B78" w:rsidP="001C0B78">
            <w:pPr>
              <w:widowControl w:val="0"/>
              <w:jc w:val="center"/>
              <w:rPr>
                <w:rFonts w:eastAsia="Calibri"/>
                <w:bCs/>
                <w:sz w:val="23"/>
                <w:szCs w:val="23"/>
              </w:rPr>
            </w:pPr>
          </w:p>
        </w:tc>
        <w:tc>
          <w:tcPr>
            <w:tcW w:w="1575" w:type="dxa"/>
            <w:tcBorders>
              <w:top w:val="nil"/>
              <w:left w:val="nil"/>
              <w:bottom w:val="single" w:sz="8" w:space="0" w:color="auto"/>
              <w:right w:val="single" w:sz="8" w:space="0" w:color="auto"/>
            </w:tcBorders>
            <w:vAlign w:val="center"/>
          </w:tcPr>
          <w:p w14:paraId="6A2CFAE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0932DC2F"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0BAE42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5CCEE74F"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088C9E50"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15A22A06" w14:textId="77777777" w:rsidR="001C0B78" w:rsidRPr="0083762F" w:rsidRDefault="001C0B78" w:rsidP="001C0B78">
            <w:pPr>
              <w:widowControl w:val="0"/>
              <w:jc w:val="center"/>
              <w:rPr>
                <w:rFonts w:eastAsia="Calibri"/>
                <w:bCs/>
                <w:sz w:val="23"/>
                <w:szCs w:val="23"/>
                <w:highlight w:val="yellow"/>
              </w:rPr>
            </w:pPr>
            <w:r w:rsidRPr="0083762F">
              <w:rPr>
                <w:sz w:val="22"/>
              </w:rPr>
              <w:t>7 000</w:t>
            </w:r>
          </w:p>
        </w:tc>
      </w:tr>
      <w:tr w:rsidR="0083762F" w:rsidRPr="0083762F" w14:paraId="29BC83E2"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F35ACCB"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4932F104"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4254F74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50A01E70"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7F2749C9"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401C3CBC"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1652C4A7"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004EF1AB"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6F99ED08" w14:textId="77777777" w:rsidR="001C0B78" w:rsidRPr="0083762F" w:rsidRDefault="001C0B78" w:rsidP="001C0B78">
            <w:pPr>
              <w:widowControl w:val="0"/>
              <w:jc w:val="center"/>
              <w:rPr>
                <w:rFonts w:eastAsia="Calibri"/>
                <w:bCs/>
                <w:sz w:val="23"/>
                <w:szCs w:val="23"/>
                <w:highlight w:val="yellow"/>
              </w:rPr>
            </w:pPr>
            <w:r w:rsidRPr="0083762F">
              <w:rPr>
                <w:sz w:val="22"/>
              </w:rPr>
              <w:t>1 000</w:t>
            </w:r>
          </w:p>
        </w:tc>
      </w:tr>
      <w:tr w:rsidR="0083762F" w:rsidRPr="0083762F" w14:paraId="7F35B7E0"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146923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2B650F7E"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5F102CBD" w14:textId="77777777" w:rsidR="001C0B78" w:rsidRPr="0083762F" w:rsidRDefault="001C0B78" w:rsidP="001C0B78">
            <w:pPr>
              <w:widowControl w:val="0"/>
              <w:jc w:val="center"/>
              <w:rPr>
                <w:sz w:val="23"/>
                <w:szCs w:val="23"/>
                <w:shd w:val="clear" w:color="auto" w:fill="FFFF00"/>
              </w:rPr>
            </w:pPr>
            <w:r w:rsidRPr="0083762F">
              <w:rPr>
                <w:sz w:val="22"/>
              </w:rPr>
              <w:t>75 000</w:t>
            </w:r>
          </w:p>
        </w:tc>
        <w:tc>
          <w:tcPr>
            <w:tcW w:w="1575" w:type="dxa"/>
            <w:tcBorders>
              <w:top w:val="nil"/>
              <w:left w:val="nil"/>
              <w:bottom w:val="single" w:sz="8" w:space="0" w:color="auto"/>
              <w:right w:val="single" w:sz="8" w:space="0" w:color="auto"/>
            </w:tcBorders>
            <w:vAlign w:val="center"/>
          </w:tcPr>
          <w:p w14:paraId="0A9131F2" w14:textId="77777777" w:rsidR="001C0B78" w:rsidRPr="0083762F" w:rsidRDefault="001C0B78" w:rsidP="001C0B78">
            <w:pPr>
              <w:widowControl w:val="0"/>
              <w:jc w:val="center"/>
              <w:rPr>
                <w:rFonts w:eastAsia="Calibri"/>
                <w:bCs/>
                <w:sz w:val="23"/>
                <w:szCs w:val="23"/>
                <w:highlight w:val="yellow"/>
              </w:rPr>
            </w:pPr>
            <w:r w:rsidRPr="0083762F">
              <w:rPr>
                <w:sz w:val="22"/>
              </w:rPr>
              <w:t>-</w:t>
            </w:r>
          </w:p>
        </w:tc>
      </w:tr>
      <w:tr w:rsidR="0083762F" w:rsidRPr="0083762F" w14:paraId="46F0A027"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ADBF79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73B67FB9"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3B4EBF90" w14:textId="77777777" w:rsidR="001C0B78" w:rsidRPr="0083762F" w:rsidRDefault="001C0B78" w:rsidP="001C0B78">
            <w:pPr>
              <w:widowControl w:val="0"/>
              <w:jc w:val="center"/>
              <w:rPr>
                <w:sz w:val="23"/>
                <w:szCs w:val="23"/>
              </w:rPr>
            </w:pPr>
            <w:r w:rsidRPr="0083762F">
              <w:rPr>
                <w:sz w:val="22"/>
              </w:rPr>
              <w:t>12000</w:t>
            </w:r>
          </w:p>
        </w:tc>
        <w:tc>
          <w:tcPr>
            <w:tcW w:w="1575" w:type="dxa"/>
            <w:tcBorders>
              <w:top w:val="nil"/>
              <w:left w:val="nil"/>
              <w:bottom w:val="single" w:sz="8" w:space="0" w:color="000000"/>
              <w:right w:val="single" w:sz="8" w:space="0" w:color="000000"/>
            </w:tcBorders>
            <w:vAlign w:val="center"/>
          </w:tcPr>
          <w:p w14:paraId="5717CBC1" w14:textId="77777777" w:rsidR="001C0B78" w:rsidRPr="0083762F" w:rsidRDefault="001C0B78" w:rsidP="001C0B78">
            <w:pPr>
              <w:widowControl w:val="0"/>
              <w:jc w:val="center"/>
              <w:rPr>
                <w:sz w:val="23"/>
                <w:szCs w:val="23"/>
              </w:rPr>
            </w:pPr>
            <w:r w:rsidRPr="0083762F">
              <w:rPr>
                <w:sz w:val="22"/>
              </w:rPr>
              <w:t>-</w:t>
            </w:r>
          </w:p>
        </w:tc>
      </w:tr>
      <w:tr w:rsidR="0083762F" w:rsidRPr="0083762F" w14:paraId="2685F9CE"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83CC75F"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6EB93AC3"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53102DF8"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2EC068EC" w14:textId="77777777" w:rsidR="001C0B78" w:rsidRPr="0083762F" w:rsidRDefault="001C0B78" w:rsidP="001C0B78">
            <w:pPr>
              <w:widowControl w:val="0"/>
              <w:jc w:val="center"/>
              <w:rPr>
                <w:rFonts w:eastAsia="Calibri"/>
                <w:bCs/>
                <w:sz w:val="23"/>
                <w:szCs w:val="23"/>
                <w:highlight w:val="yellow"/>
              </w:rPr>
            </w:pPr>
            <w:r w:rsidRPr="0083762F">
              <w:rPr>
                <w:sz w:val="22"/>
              </w:rPr>
              <w:t>47 000</w:t>
            </w:r>
          </w:p>
        </w:tc>
      </w:tr>
      <w:tr w:rsidR="0083762F" w:rsidRPr="0083762F" w14:paraId="3141644D"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CCD2607"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6538E4B5"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(2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52AAF1DB" w14:textId="77777777" w:rsidR="001C0B78" w:rsidRPr="0083762F" w:rsidRDefault="001C0B78" w:rsidP="001C0B78">
            <w:pPr>
              <w:widowControl w:val="0"/>
              <w:jc w:val="center"/>
              <w:rPr>
                <w:sz w:val="23"/>
                <w:szCs w:val="23"/>
              </w:rPr>
            </w:pPr>
            <w:r w:rsidRPr="0083762F">
              <w:rPr>
                <w:sz w:val="22"/>
              </w:rPr>
              <w:t>30 800</w:t>
            </w:r>
          </w:p>
        </w:tc>
        <w:tc>
          <w:tcPr>
            <w:tcW w:w="1575" w:type="dxa"/>
            <w:tcBorders>
              <w:top w:val="nil"/>
              <w:left w:val="nil"/>
              <w:bottom w:val="single" w:sz="8" w:space="0" w:color="auto"/>
              <w:right w:val="single" w:sz="8" w:space="0" w:color="auto"/>
            </w:tcBorders>
            <w:vAlign w:val="center"/>
          </w:tcPr>
          <w:p w14:paraId="030D534D" w14:textId="77777777" w:rsidR="001C0B78" w:rsidRPr="0083762F" w:rsidRDefault="001C0B78" w:rsidP="001C0B78">
            <w:pPr>
              <w:widowControl w:val="0"/>
              <w:jc w:val="center"/>
              <w:rPr>
                <w:sz w:val="23"/>
                <w:szCs w:val="23"/>
                <w:highlight w:val="yellow"/>
              </w:rPr>
            </w:pPr>
            <w:r w:rsidRPr="0083762F">
              <w:rPr>
                <w:sz w:val="22"/>
              </w:rPr>
              <w:t>30 800</w:t>
            </w:r>
          </w:p>
        </w:tc>
      </w:tr>
      <w:tr w:rsidR="0083762F" w:rsidRPr="0083762F" w14:paraId="598C0FE8"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4B1A1B6"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1D959564"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0E1BE" w14:textId="77777777" w:rsidR="001C0B78" w:rsidRPr="0083762F" w:rsidRDefault="001C0B78" w:rsidP="001C0B78">
            <w:pPr>
              <w:widowControl w:val="0"/>
              <w:jc w:val="center"/>
              <w:rPr>
                <w:rFonts w:eastAsia="Calibri"/>
                <w:b/>
                <w:sz w:val="23"/>
                <w:szCs w:val="23"/>
              </w:rPr>
            </w:pPr>
            <w:r w:rsidRPr="0083762F">
              <w:rPr>
                <w:b/>
                <w:bCs/>
                <w:sz w:val="22"/>
              </w:rPr>
              <w:t>117 800</w:t>
            </w:r>
          </w:p>
        </w:tc>
        <w:tc>
          <w:tcPr>
            <w:tcW w:w="1575" w:type="dxa"/>
            <w:tcBorders>
              <w:top w:val="nil"/>
              <w:left w:val="nil"/>
              <w:bottom w:val="single" w:sz="8" w:space="0" w:color="auto"/>
              <w:right w:val="single" w:sz="8" w:space="0" w:color="auto"/>
            </w:tcBorders>
            <w:shd w:val="clear" w:color="000000" w:fill="D9D9D9"/>
            <w:vAlign w:val="center"/>
          </w:tcPr>
          <w:p w14:paraId="6730E347" w14:textId="77777777" w:rsidR="001C0B78" w:rsidRPr="0083762F" w:rsidRDefault="001C0B78" w:rsidP="001C0B78">
            <w:pPr>
              <w:widowControl w:val="0"/>
              <w:jc w:val="center"/>
              <w:rPr>
                <w:rFonts w:eastAsia="Calibri"/>
                <w:b/>
                <w:sz w:val="23"/>
                <w:szCs w:val="23"/>
                <w:highlight w:val="yellow"/>
              </w:rPr>
            </w:pPr>
            <w:r w:rsidRPr="0083762F">
              <w:rPr>
                <w:b/>
                <w:bCs/>
                <w:sz w:val="22"/>
              </w:rPr>
              <w:t>1 980 200</w:t>
            </w:r>
          </w:p>
        </w:tc>
      </w:tr>
      <w:tr w:rsidR="0083762F" w:rsidRPr="0083762F" w14:paraId="0CF94F38" w14:textId="77777777" w:rsidTr="001C0B78">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tcPr>
          <w:p w14:paraId="6D4B0D7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734FCA45"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570F9CA5" w14:textId="77777777" w:rsidR="001C0B78" w:rsidRPr="0083762F" w:rsidRDefault="001C0B78" w:rsidP="001C0B78">
            <w:pPr>
              <w:widowControl w:val="0"/>
              <w:jc w:val="center"/>
              <w:rPr>
                <w:rFonts w:eastAsia="Calibri"/>
                <w:b/>
                <w:sz w:val="23"/>
                <w:szCs w:val="23"/>
              </w:rPr>
            </w:pPr>
            <w:r w:rsidRPr="0083762F">
              <w:rPr>
                <w:b/>
                <w:bCs/>
                <w:sz w:val="22"/>
              </w:rPr>
              <w:t>2 098 000</w:t>
            </w:r>
          </w:p>
        </w:tc>
      </w:tr>
      <w:tr w:rsidR="0083762F" w:rsidRPr="0083762F" w14:paraId="72E826FD" w14:textId="77777777" w:rsidTr="001C0B78">
        <w:trPr>
          <w:jc w:val="center"/>
        </w:trPr>
        <w:tc>
          <w:tcPr>
            <w:tcW w:w="637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60D2B0" w14:textId="77777777" w:rsidR="001C0B78" w:rsidRPr="0083762F" w:rsidRDefault="001C0B78" w:rsidP="001C0B78">
            <w:pPr>
              <w:widowControl w:val="0"/>
              <w:jc w:val="right"/>
              <w:rPr>
                <w:rFonts w:eastAsia="Calibri"/>
                <w:b/>
                <w:bCs/>
                <w:sz w:val="23"/>
                <w:szCs w:val="23"/>
              </w:rPr>
            </w:pPr>
            <w:r w:rsidRPr="0083762F">
              <w:rPr>
                <w:rFonts w:eastAsia="Calibri"/>
                <w:b/>
                <w:bCs/>
                <w:sz w:val="23"/>
                <w:szCs w:val="23"/>
              </w:rPr>
              <w:t>IŠ VISO PROGRAMAI</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447F7E62"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451 900</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cPr>
          <w:p w14:paraId="6A204446" w14:textId="77777777" w:rsidR="001C0B78" w:rsidRPr="0083762F" w:rsidRDefault="001C0B78" w:rsidP="001C0B78">
            <w:pPr>
              <w:jc w:val="center"/>
              <w:rPr>
                <w:rFonts w:eastAsia="Calibri"/>
                <w:b/>
                <w:bCs/>
                <w:sz w:val="23"/>
                <w:szCs w:val="23"/>
              </w:rPr>
            </w:pPr>
            <w:r w:rsidRPr="0083762F">
              <w:rPr>
                <w:rFonts w:eastAsia="Calibri"/>
                <w:b/>
                <w:bCs/>
                <w:sz w:val="23"/>
                <w:szCs w:val="23"/>
              </w:rPr>
              <w:t>6 451 083</w:t>
            </w:r>
          </w:p>
        </w:tc>
      </w:tr>
      <w:tr w:rsidR="0083762F" w:rsidRPr="0083762F" w14:paraId="27AE46F9" w14:textId="77777777" w:rsidTr="001C0B78">
        <w:trPr>
          <w:jc w:val="center"/>
        </w:trPr>
        <w:tc>
          <w:tcPr>
            <w:tcW w:w="6374"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CB7E3" w14:textId="77777777" w:rsidR="001C0B78" w:rsidRPr="0083762F" w:rsidRDefault="001C0B78" w:rsidP="001C0B78">
            <w:pPr>
              <w:widowControl w:val="0"/>
              <w:jc w:val="right"/>
              <w:rPr>
                <w:rFonts w:eastAsia="Calibri"/>
                <w:b/>
                <w:sz w:val="23"/>
                <w:szCs w:val="23"/>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197629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6 902 983</w:t>
            </w:r>
          </w:p>
        </w:tc>
      </w:tr>
    </w:tbl>
    <w:p w14:paraId="63E58B8F" w14:textId="77777777" w:rsidR="001C0B78" w:rsidRPr="0083762F" w:rsidRDefault="001C0B78" w:rsidP="001C0B78">
      <w:pPr>
        <w:spacing w:line="276" w:lineRule="auto"/>
        <w:rPr>
          <w:b/>
        </w:rPr>
      </w:pPr>
    </w:p>
    <w:p w14:paraId="7827CEC4" w14:textId="77777777" w:rsidR="001C0B78" w:rsidRPr="0083762F" w:rsidRDefault="001C0B78" w:rsidP="001C0B78">
      <w:pPr>
        <w:keepNext/>
        <w:jc w:val="center"/>
        <w:outlineLvl w:val="2"/>
        <w:rPr>
          <w:b/>
          <w:bCs/>
          <w:sz w:val="23"/>
          <w:szCs w:val="23"/>
          <w:lang w:val="en-US"/>
        </w:rPr>
      </w:pPr>
      <w:r w:rsidRPr="0083762F">
        <w:rPr>
          <w:b/>
          <w:bCs/>
          <w:sz w:val="23"/>
          <w:szCs w:val="23"/>
        </w:rPr>
        <w:lastRenderedPageBreak/>
        <w:t>VII SKYRIUS</w:t>
      </w:r>
    </w:p>
    <w:p w14:paraId="2A34273F" w14:textId="77777777" w:rsidR="001C0B78" w:rsidRPr="0083762F" w:rsidRDefault="001C0B78" w:rsidP="001C0B78">
      <w:pPr>
        <w:keepNext/>
        <w:jc w:val="center"/>
        <w:outlineLvl w:val="2"/>
        <w:rPr>
          <w:sz w:val="23"/>
          <w:szCs w:val="23"/>
        </w:rPr>
      </w:pPr>
      <w:r w:rsidRPr="0083762F">
        <w:rPr>
          <w:b/>
          <w:bCs/>
          <w:sz w:val="23"/>
          <w:szCs w:val="23"/>
        </w:rPr>
        <w:t>VERTINIMO KRITERIJAI</w:t>
      </w:r>
    </w:p>
    <w:p w14:paraId="2DD2610C" w14:textId="77777777" w:rsidR="001C0B78" w:rsidRPr="0083762F" w:rsidRDefault="001C0B78" w:rsidP="001C0B78">
      <w:pPr>
        <w:pStyle w:val="Betarp"/>
        <w:rPr>
          <w:sz w:val="23"/>
          <w:szCs w:val="23"/>
          <w:lang w:eastAsia="lt-LT"/>
        </w:rPr>
      </w:pPr>
    </w:p>
    <w:p w14:paraId="7AE1D5EF" w14:textId="77777777" w:rsidR="001C0B78" w:rsidRPr="0083762F" w:rsidRDefault="001C0B78" w:rsidP="001C0B78">
      <w:pPr>
        <w:pStyle w:val="Betarp"/>
        <w:numPr>
          <w:ilvl w:val="0"/>
          <w:numId w:val="7"/>
        </w:numPr>
        <w:tabs>
          <w:tab w:val="left" w:pos="851"/>
          <w:tab w:val="left" w:pos="993"/>
          <w:tab w:val="left" w:pos="1276"/>
        </w:tabs>
        <w:overflowPunct w:val="0"/>
        <w:ind w:left="0" w:firstLine="568"/>
        <w:jc w:val="both"/>
        <w:rPr>
          <w:sz w:val="23"/>
          <w:szCs w:val="23"/>
          <w:lang w:eastAsia="lt-LT"/>
        </w:rPr>
      </w:pPr>
      <w:r w:rsidRPr="0083762F">
        <w:rPr>
          <w:sz w:val="23"/>
          <w:szCs w:val="23"/>
          <w:lang w:eastAsia="lt-LT"/>
        </w:rPr>
        <w:t>Suteiktų kaimiškųjų vietovių gyventojams pirminės sveikatos priežiūros (taip pat ir profilaktinio darbo) paslaugų skaičius – 15 000 vidutiniškai per metus.</w:t>
      </w:r>
    </w:p>
    <w:p w14:paraId="44D92417" w14:textId="77777777" w:rsidR="001C0B78" w:rsidRPr="0083762F" w:rsidRDefault="001C0B78" w:rsidP="001C0B78">
      <w:pPr>
        <w:pStyle w:val="Betarp"/>
        <w:numPr>
          <w:ilvl w:val="0"/>
          <w:numId w:val="7"/>
        </w:numPr>
        <w:tabs>
          <w:tab w:val="left" w:pos="851"/>
          <w:tab w:val="left" w:pos="993"/>
          <w:tab w:val="left" w:pos="1276"/>
        </w:tabs>
        <w:overflowPunct w:val="0"/>
        <w:ind w:left="0" w:firstLine="568"/>
        <w:jc w:val="both"/>
        <w:rPr>
          <w:sz w:val="23"/>
          <w:szCs w:val="23"/>
          <w:lang w:eastAsia="lt-LT"/>
        </w:rPr>
      </w:pPr>
      <w:r w:rsidRPr="0083762F">
        <w:rPr>
          <w:sz w:val="23"/>
          <w:szCs w:val="23"/>
          <w:lang w:eastAsia="lt-LT"/>
        </w:rPr>
        <w:t>Mobilaus medicinos punkto apsilankymų kaimiškųjų vietovių gyventojų namuose (slaugos, taip pat ir profilaktinio darbo) skaičius – 4 000 vidutiniškai per metus.</w:t>
      </w:r>
    </w:p>
    <w:p w14:paraId="594A6058" w14:textId="77777777" w:rsidR="001C0B78" w:rsidRPr="0083762F" w:rsidRDefault="001C0B78" w:rsidP="001C0B78">
      <w:pPr>
        <w:pStyle w:val="Betarp"/>
        <w:tabs>
          <w:tab w:val="left" w:pos="851"/>
          <w:tab w:val="left" w:pos="1276"/>
        </w:tabs>
        <w:ind w:left="426"/>
        <w:jc w:val="both"/>
        <w:rPr>
          <w:sz w:val="23"/>
          <w:szCs w:val="23"/>
          <w:lang w:eastAsia="lt-LT"/>
        </w:rPr>
      </w:pPr>
    </w:p>
    <w:p w14:paraId="155EEF95" w14:textId="77777777" w:rsidR="001C0B78" w:rsidRPr="0083762F" w:rsidRDefault="001C0B78" w:rsidP="001C0B78">
      <w:pPr>
        <w:jc w:val="center"/>
        <w:rPr>
          <w:b/>
          <w:sz w:val="23"/>
          <w:szCs w:val="23"/>
        </w:rPr>
      </w:pPr>
      <w:r w:rsidRPr="0083762F">
        <w:rPr>
          <w:b/>
          <w:sz w:val="23"/>
          <w:szCs w:val="23"/>
        </w:rPr>
        <w:t>VIII SKYRIUS</w:t>
      </w:r>
    </w:p>
    <w:p w14:paraId="7619D1E9" w14:textId="77777777" w:rsidR="001C0B78" w:rsidRPr="0083762F" w:rsidRDefault="001C0B78" w:rsidP="001C0B78">
      <w:pPr>
        <w:jc w:val="center"/>
        <w:rPr>
          <w:b/>
          <w:sz w:val="23"/>
          <w:szCs w:val="23"/>
        </w:rPr>
      </w:pPr>
      <w:r w:rsidRPr="0083762F">
        <w:rPr>
          <w:b/>
          <w:sz w:val="23"/>
          <w:szCs w:val="23"/>
        </w:rPr>
        <w:t>NUMATOMI PROGRAMOS REZULTATAI</w:t>
      </w:r>
    </w:p>
    <w:p w14:paraId="5796CCFB" w14:textId="77777777" w:rsidR="001C0B78" w:rsidRPr="0083762F" w:rsidRDefault="001C0B78" w:rsidP="001C0B78">
      <w:pPr>
        <w:jc w:val="center"/>
        <w:rPr>
          <w:b/>
          <w:sz w:val="23"/>
          <w:szCs w:val="23"/>
        </w:rPr>
      </w:pPr>
    </w:p>
    <w:p w14:paraId="4F42A468"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Pagal poreikį bus teikiamos šiuolaikinius reikalavimus atitinkančias gydymo ir slaugos paslaugas kaimo gyventojams.</w:t>
      </w:r>
    </w:p>
    <w:p w14:paraId="4AAA00D9"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 xml:space="preserve">Bus aktyviau vykdomas profilaktinis darbas kaimo teritorijose. </w:t>
      </w:r>
    </w:p>
    <w:p w14:paraId="76EF6137"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Įgyvendinus numatytas priemones pagerės kaimiškųjų vietovių gyventojų pirminės asmens sveikatos priežiūros paslaugų prieinamumas.</w:t>
      </w:r>
    </w:p>
    <w:p w14:paraId="587179C2" w14:textId="77777777" w:rsidR="001C0B78" w:rsidRPr="0083762F" w:rsidRDefault="001C0B78" w:rsidP="001C0B78">
      <w:pPr>
        <w:jc w:val="center"/>
        <w:rPr>
          <w:bCs/>
          <w:szCs w:val="24"/>
        </w:rPr>
      </w:pPr>
      <w:r w:rsidRPr="0083762F">
        <w:t>____________________</w:t>
      </w:r>
    </w:p>
    <w:p w14:paraId="1458EE35" w14:textId="77777777" w:rsidR="001C0B78" w:rsidRPr="0083762F" w:rsidRDefault="001C0B78" w:rsidP="001C0B78">
      <w:pPr>
        <w:spacing w:line="276" w:lineRule="auto"/>
        <w:jc w:val="center"/>
        <w:rPr>
          <w:b/>
          <w:bCs/>
          <w:sz w:val="23"/>
          <w:szCs w:val="23"/>
        </w:rPr>
      </w:pPr>
    </w:p>
    <w:p w14:paraId="32B71BDB" w14:textId="77777777" w:rsidR="001C0B78" w:rsidRPr="0083762F" w:rsidRDefault="001C0B78" w:rsidP="001C0B78">
      <w:pPr>
        <w:rPr>
          <w:sz w:val="23"/>
          <w:szCs w:val="23"/>
        </w:rPr>
      </w:pPr>
      <w:r w:rsidRPr="0083762F">
        <w:rPr>
          <w:caps/>
          <w:sz w:val="23"/>
          <w:szCs w:val="23"/>
        </w:rPr>
        <w:t xml:space="preserve">sUDERINTA   </w:t>
      </w:r>
      <w:r w:rsidRPr="0083762F">
        <w:rPr>
          <w:sz w:val="23"/>
          <w:szCs w:val="23"/>
        </w:rPr>
        <w:t xml:space="preserve">VšĮ Kėdainių PSPC direktorė Joana </w:t>
      </w:r>
      <w:proofErr w:type="spellStart"/>
      <w:r w:rsidRPr="0083762F">
        <w:rPr>
          <w:sz w:val="23"/>
          <w:szCs w:val="23"/>
        </w:rPr>
        <w:t>Kleivienė</w:t>
      </w:r>
      <w:proofErr w:type="spellEnd"/>
    </w:p>
    <w:p w14:paraId="35B467AB" w14:textId="77777777" w:rsidR="001C0B78" w:rsidRPr="0083762F" w:rsidRDefault="001C0B78" w:rsidP="001C0B78">
      <w:pPr>
        <w:rPr>
          <w:sz w:val="23"/>
          <w:szCs w:val="23"/>
        </w:rPr>
      </w:pPr>
    </w:p>
    <w:p w14:paraId="64F9CD0E" w14:textId="77777777" w:rsidR="001C0B78" w:rsidRPr="0083762F" w:rsidRDefault="001C0B78" w:rsidP="001C0B78">
      <w:pPr>
        <w:rPr>
          <w:lang w:eastAsia="ar-SA"/>
        </w:rPr>
      </w:pPr>
      <w:r w:rsidRPr="0083762F">
        <w:rPr>
          <w:sz w:val="23"/>
          <w:szCs w:val="23"/>
        </w:rPr>
        <w:t>PARENGĖ       VšĮ Kėdainių PSPC programų koordinatorė Jūratė Vaitonienė</w:t>
      </w:r>
    </w:p>
    <w:p w14:paraId="53F91731" w14:textId="6CAB5D27" w:rsidR="00516DC8" w:rsidRPr="0083762F" w:rsidRDefault="00DA40E7" w:rsidP="00516DC8">
      <w:pPr>
        <w:pStyle w:val="Sraopastraipa"/>
        <w:tabs>
          <w:tab w:val="left" w:pos="1134"/>
        </w:tabs>
        <w:autoSpaceDE w:val="0"/>
        <w:autoSpaceDN w:val="0"/>
        <w:spacing w:line="300" w:lineRule="atLeast"/>
        <w:ind w:left="1211"/>
        <w:jc w:val="both"/>
        <w:rPr>
          <w:szCs w:val="24"/>
          <w:highlight w:val="yellow"/>
          <w:lang w:eastAsia="lt-LT"/>
        </w:rPr>
      </w:pPr>
      <w:r w:rsidRPr="0083762F">
        <w:rPr>
          <w:sz w:val="23"/>
          <w:szCs w:val="23"/>
        </w:rPr>
        <w:br w:type="page"/>
      </w:r>
    </w:p>
    <w:p w14:paraId="66F0C2C3"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lastRenderedPageBreak/>
        <w:t xml:space="preserve">PATVIRTINTA </w:t>
      </w:r>
    </w:p>
    <w:p w14:paraId="3D6C99DE"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t>Kėdainių rajono savivaldybės tarybos</w:t>
      </w:r>
    </w:p>
    <w:p w14:paraId="0A57AA20" w14:textId="77777777" w:rsidR="00B41D73" w:rsidRDefault="00B41D73" w:rsidP="00B41D73">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6026443F" w14:textId="77777777" w:rsidR="00B41D73" w:rsidRDefault="00B41D73" w:rsidP="00B41D73">
      <w:pPr>
        <w:ind w:left="5387"/>
        <w:contextualSpacing/>
        <w:jc w:val="both"/>
        <w:rPr>
          <w:szCs w:val="24"/>
        </w:rPr>
      </w:pPr>
    </w:p>
    <w:p w14:paraId="3D707BD2" w14:textId="77777777" w:rsidR="001C0B78" w:rsidRPr="0083762F" w:rsidRDefault="001C0B78" w:rsidP="001C0B78">
      <w:pPr>
        <w:jc w:val="center"/>
        <w:rPr>
          <w:b/>
          <w:bCs/>
          <w:szCs w:val="24"/>
        </w:rPr>
      </w:pPr>
      <w:r w:rsidRPr="0083762F">
        <w:rPr>
          <w:b/>
          <w:bCs/>
          <w:szCs w:val="24"/>
        </w:rPr>
        <w:t>VšĮ KĖDAINIŲ PIRMINĖS PRIEŽIŪROS CENTRAS</w:t>
      </w:r>
    </w:p>
    <w:p w14:paraId="1F4B01CE" w14:textId="77777777" w:rsidR="001C0B78" w:rsidRPr="0083762F" w:rsidRDefault="001C0B78" w:rsidP="001C0B78">
      <w:pPr>
        <w:jc w:val="center"/>
        <w:rPr>
          <w:b/>
        </w:rPr>
      </w:pPr>
    </w:p>
    <w:p w14:paraId="1B90FF80" w14:textId="77777777" w:rsidR="001C0B78" w:rsidRPr="0083762F" w:rsidRDefault="001C0B78" w:rsidP="001C0B78">
      <w:pPr>
        <w:pStyle w:val="Antrat1"/>
      </w:pPr>
      <w:bookmarkStart w:id="16" w:name="_Toc157618154"/>
      <w:r w:rsidRPr="0083762F">
        <w:rPr>
          <w:lang w:val="ru-RU"/>
        </w:rPr>
        <w:t>SVEIKATOS PRIEŽIŪROS SPECIALISTŲ SKATINIMO DIRBTI VŠĮ KĖDAINIŲ PIRMINĖS SVEIKATOS PRIEŽIŪROS CENTRE 2026 metų PROGRAM</w:t>
      </w:r>
      <w:bookmarkEnd w:id="16"/>
      <w:r w:rsidRPr="0083762F">
        <w:rPr>
          <w:lang w:val="ru-RU"/>
        </w:rPr>
        <w:t>A</w:t>
      </w:r>
      <w:r w:rsidRPr="0083762F">
        <w:t xml:space="preserve"> </w:t>
      </w:r>
    </w:p>
    <w:p w14:paraId="24A685CD" w14:textId="77777777" w:rsidR="001C0B78" w:rsidRPr="0083762F" w:rsidRDefault="001C0B78" w:rsidP="001C0B78">
      <w:pPr>
        <w:jc w:val="center"/>
        <w:rPr>
          <w:szCs w:val="24"/>
        </w:rPr>
      </w:pPr>
    </w:p>
    <w:p w14:paraId="2367DB12" w14:textId="77777777" w:rsidR="001C0B78" w:rsidRPr="0083762F" w:rsidRDefault="001C0B78" w:rsidP="001C0B78">
      <w:pPr>
        <w:jc w:val="center"/>
        <w:rPr>
          <w:b/>
          <w:szCs w:val="24"/>
        </w:rPr>
      </w:pPr>
      <w:r w:rsidRPr="0083762F">
        <w:rPr>
          <w:b/>
          <w:szCs w:val="24"/>
        </w:rPr>
        <w:t>I SKYRIUS</w:t>
      </w:r>
    </w:p>
    <w:p w14:paraId="624C13F5" w14:textId="77777777" w:rsidR="001C0B78" w:rsidRPr="0083762F" w:rsidRDefault="001C0B78" w:rsidP="001C0B78">
      <w:pPr>
        <w:jc w:val="center"/>
        <w:rPr>
          <w:b/>
          <w:szCs w:val="24"/>
        </w:rPr>
      </w:pPr>
      <w:r w:rsidRPr="0083762F">
        <w:rPr>
          <w:b/>
          <w:szCs w:val="24"/>
        </w:rPr>
        <w:t>BENDROSIOS NUOSTATOS</w:t>
      </w:r>
    </w:p>
    <w:p w14:paraId="1BA696B7" w14:textId="77777777" w:rsidR="001C0B78" w:rsidRPr="0083762F" w:rsidRDefault="001C0B78" w:rsidP="001C0B78">
      <w:pPr>
        <w:ind w:firstLine="567"/>
        <w:rPr>
          <w:szCs w:val="24"/>
        </w:rPr>
      </w:pPr>
    </w:p>
    <w:p w14:paraId="60F0B5DB" w14:textId="77777777" w:rsidR="001C0B78" w:rsidRPr="0083762F" w:rsidRDefault="001C0B78" w:rsidP="001C0B78">
      <w:pPr>
        <w:pStyle w:val="Sraopastraipa"/>
        <w:numPr>
          <w:ilvl w:val="0"/>
          <w:numId w:val="13"/>
        </w:numPr>
        <w:tabs>
          <w:tab w:val="left" w:pos="993"/>
        </w:tabs>
        <w:suppressAutoHyphens/>
        <w:ind w:left="0" w:firstLine="567"/>
        <w:jc w:val="both"/>
        <w:rPr>
          <w:sz w:val="23"/>
          <w:szCs w:val="23"/>
        </w:rPr>
      </w:pPr>
      <w:r w:rsidRPr="0083762F">
        <w:rPr>
          <w:sz w:val="23"/>
          <w:szCs w:val="23"/>
        </w:rPr>
        <w:t>Sveikatos priežiūros specialistų skatinimo dirbti VšĮ Kėdainių pirminės sveikatos priežiūros centre 2026 metų programa (toliau – Programa) nustato skatinimo priemones trūkstamos kvalifikacijos pirminės asmens sveikatos priežiūros specialistams įsidarbinant ir (arba) dirbant Kėdainių pirminės sveikatos priežiūros centre (toliau – Įstaiga).</w:t>
      </w:r>
    </w:p>
    <w:p w14:paraId="0D7D886D" w14:textId="77777777" w:rsidR="001C0B78" w:rsidRPr="0083762F" w:rsidRDefault="001C0B78" w:rsidP="001C0B78">
      <w:pPr>
        <w:pStyle w:val="Sraopastraipa"/>
        <w:numPr>
          <w:ilvl w:val="0"/>
          <w:numId w:val="13"/>
        </w:numPr>
        <w:tabs>
          <w:tab w:val="left" w:pos="993"/>
        </w:tabs>
        <w:suppressAutoHyphens/>
        <w:ind w:left="0" w:firstLine="567"/>
        <w:jc w:val="both"/>
        <w:rPr>
          <w:sz w:val="23"/>
          <w:szCs w:val="23"/>
        </w:rPr>
      </w:pPr>
      <w:r w:rsidRPr="0083762F">
        <w:rPr>
          <w:sz w:val="23"/>
          <w:szCs w:val="23"/>
        </w:rPr>
        <w:t>Programos koncepcija remiasi Lietuvos sveikatos 2014–2025 metų strategijos (patvirtinta Lietuvos Respublikos Seimo 2014 m. birželio 26 d. nutarimu Nr. XII-964) 1 tikslu „Sukurti saugesnę socialinę aplinką, mažinti sveikatos netolygumus ir socialinę atskirtį“ ir 4 tikslu „Užtikrinti kokybišką ir efektyvią sveikatos priežiūrą, orientuotą į gyventojų poreikius“.</w:t>
      </w:r>
    </w:p>
    <w:p w14:paraId="23E7665C" w14:textId="77777777" w:rsidR="001C0B78" w:rsidRPr="0083762F" w:rsidRDefault="001C0B78" w:rsidP="001C0B78">
      <w:pPr>
        <w:pStyle w:val="Sraopastraipa"/>
        <w:numPr>
          <w:ilvl w:val="0"/>
          <w:numId w:val="13"/>
        </w:numPr>
        <w:tabs>
          <w:tab w:val="left" w:pos="993"/>
        </w:tabs>
        <w:suppressAutoHyphens/>
        <w:ind w:left="0" w:firstLine="567"/>
        <w:jc w:val="both"/>
        <w:rPr>
          <w:sz w:val="23"/>
          <w:szCs w:val="23"/>
        </w:rPr>
      </w:pPr>
      <w:r w:rsidRPr="0083762F">
        <w:rPr>
          <w:sz w:val="23"/>
          <w:szCs w:val="23"/>
        </w:rPr>
        <w:t>Programos paskirtis – įgyvendinti Kėdainių rajono savivaldybės tarybos 2019 m. spalio 25 d. sprendimo Nr. TS–217 „Dėl Kėdainių rajono strateginio plėtros plano iki 2030 metų patvirtinimo“, II prioriteto „Aukšta gyvenimo kokybė socialiai atsakingame rajone“ 2.3. tikslo „Gyventojų sveikatos išsaugojimas ir stiprinimas” 2.3.2. uždavinio „Siekti gyventojų sveikatos išsaugojimo, gerinant sveikatos priežiūros paslaugų kokybę ir prieinamumą“ 2.3.2.3. priemonę „Spręsti sveikatos priežiūros specialistų trūkumo problemas Kėdainių rajono savivaldybėje, diegiant/pritaikant kompleksinį sveikatos priežiūros sistemos specialistų planavimo modelį“, taip pat 2.3.2.4. priemonę „Rengti ir kurti paskatų sistemą Kėdainių rajono savivaldybėje, siekiant pritraukti bei išlaikyti sveikatos priežiūros specialistus (gydytojus rezidentus, šeimos gydytojus ir kt.) rajono sveikatos priežiūros įstaigose“.</w:t>
      </w:r>
    </w:p>
    <w:p w14:paraId="7F4EAA10" w14:textId="77777777" w:rsidR="001C0B78" w:rsidRPr="0083762F" w:rsidRDefault="001C0B78" w:rsidP="001C0B78">
      <w:pPr>
        <w:tabs>
          <w:tab w:val="left" w:pos="993"/>
        </w:tabs>
        <w:ind w:left="567"/>
        <w:rPr>
          <w:sz w:val="23"/>
          <w:szCs w:val="23"/>
        </w:rPr>
      </w:pPr>
    </w:p>
    <w:p w14:paraId="07DF356E" w14:textId="77777777" w:rsidR="001C0B78" w:rsidRPr="0083762F" w:rsidRDefault="001C0B78" w:rsidP="001C0B78">
      <w:pPr>
        <w:keepNext/>
        <w:tabs>
          <w:tab w:val="left" w:pos="993"/>
        </w:tabs>
        <w:ind w:firstLine="567"/>
        <w:jc w:val="center"/>
        <w:outlineLvl w:val="3"/>
        <w:rPr>
          <w:b/>
          <w:bCs/>
          <w:sz w:val="23"/>
          <w:szCs w:val="23"/>
        </w:rPr>
      </w:pPr>
      <w:r w:rsidRPr="0083762F">
        <w:rPr>
          <w:b/>
          <w:bCs/>
          <w:sz w:val="23"/>
          <w:szCs w:val="23"/>
        </w:rPr>
        <w:t>II SKYRIUS</w:t>
      </w:r>
    </w:p>
    <w:p w14:paraId="19117C21" w14:textId="77777777" w:rsidR="001C0B78" w:rsidRPr="0083762F" w:rsidRDefault="001C0B78" w:rsidP="001C0B78">
      <w:pPr>
        <w:tabs>
          <w:tab w:val="left" w:pos="993"/>
        </w:tabs>
        <w:jc w:val="center"/>
        <w:rPr>
          <w:rFonts w:eastAsia="SimSun"/>
          <w:sz w:val="23"/>
          <w:szCs w:val="23"/>
        </w:rPr>
      </w:pPr>
      <w:r w:rsidRPr="0083762F">
        <w:rPr>
          <w:b/>
          <w:bCs/>
          <w:sz w:val="23"/>
          <w:szCs w:val="23"/>
        </w:rPr>
        <w:t>SITUACIJOS ANALIZĖ</w:t>
      </w:r>
    </w:p>
    <w:p w14:paraId="4ED3B62F" w14:textId="77777777" w:rsidR="001C0B78" w:rsidRPr="0083762F" w:rsidRDefault="001C0B78" w:rsidP="001C0B78">
      <w:pPr>
        <w:tabs>
          <w:tab w:val="left" w:pos="993"/>
        </w:tabs>
        <w:rPr>
          <w:rFonts w:eastAsia="SimSun"/>
          <w:sz w:val="23"/>
          <w:szCs w:val="23"/>
        </w:rPr>
      </w:pPr>
    </w:p>
    <w:p w14:paraId="2B010BC2"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 xml:space="preserve">VšĮ Kėdainių pirminės sveikatos priežiūros centrui vis didesniu iššūkiu tampa sveikatos priežiūros specialistų trūkumas. Tai viena didžiausių ir grėsmingiausių problemų, turinčių tiesioginės įtakos pirminės asmens sveikatos priežiūros paslaugų kokybei ir prieinamumui užtikrinti. </w:t>
      </w:r>
    </w:p>
    <w:p w14:paraId="622CCD6B"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Pagal „Pirminės ambulatorinės asmens sveikatos priežiūros paslaugų teikimo organizavimo ir šių paslaugų išlaidų apmokėjimo tvarkos aprašą“, patvirtintą LR sveikatos apsaugos ministro 2005 m. gruodžio 5 d. įsakymu Nr. V-943 „Dėl Pirminės ambulatorinės asmens sveikatos priežiūros paslaugų teikimo organizavimo ir šių paslaugų išlaidų apmokėjimo tvarkos aprašo tvirtinimo“ (aktuali redakcija nuo 2023-07-27), šeimos gydytojo komandos paslaugas teikia šie šeimos gydytojo komandos nariai: šeimos gydytojas, bendrosios praktikos slaugytojas arba išplėstinės praktikos slaugytojas, akušeris, atvejo vadybininkas, kineziterapeutas, gyvensenos medicinos specialistas, apylinkės administratorius, socialinis darbuotojas.</w:t>
      </w:r>
    </w:p>
    <w:p w14:paraId="6BD167B2"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 xml:space="preserve">Pagal „Ambulatorinių slaugos paslaugų namuose teikimo reikalavimų ir šių paslaugų apmokėjimo tvarkos aprašą“, patvirtintą LR sveikatos apsaugos ministro 2007 m. gruodžio 14 d. įsakymu Nr. V-1026 „Dėl ambulatorinių slaugos paslaugų namuose teikimo reikalavimų ir šių paslaugų apmokėjimo tvarkos aprašo patvirtinimo“ (LR sveikatos apsaugos ministro 2023 m. spalio 16 d. įsakymo Nr. V-1086 redakcija), ambulatorines slaugos paslaugas namuose (ASPN) teikia specialistų komanda: </w:t>
      </w:r>
      <w:bookmarkStart w:id="17" w:name="part_b02453894fc94174bdd0f073591aa7ec"/>
      <w:bookmarkEnd w:id="17"/>
      <w:r w:rsidRPr="0083762F">
        <w:rPr>
          <w:sz w:val="23"/>
          <w:szCs w:val="23"/>
        </w:rPr>
        <w:t xml:space="preserve">bendruomenės ir (ar) bendrosios praktikos, ir (ar) išplėstinės praktikos, ir (ar) psichikos sveikatos slaugytojai; </w:t>
      </w:r>
      <w:bookmarkStart w:id="18" w:name="part_11c078b084304f0180b4a043b358b112"/>
      <w:bookmarkEnd w:id="18"/>
      <w:r w:rsidRPr="0083762F">
        <w:rPr>
          <w:sz w:val="23"/>
          <w:szCs w:val="23"/>
        </w:rPr>
        <w:t xml:space="preserve">slaugytojo padėjėjai; </w:t>
      </w:r>
      <w:bookmarkStart w:id="19" w:name="part_c01501d764bf4476bf4fa9526cbb214d"/>
      <w:bookmarkEnd w:id="19"/>
      <w:r w:rsidRPr="0083762F">
        <w:rPr>
          <w:sz w:val="23"/>
          <w:szCs w:val="23"/>
        </w:rPr>
        <w:t xml:space="preserve">kineziterapeutai; </w:t>
      </w:r>
      <w:bookmarkStart w:id="20" w:name="part_a83aa20c3bfd4d2c84e69df4fecf1ca9"/>
      <w:bookmarkEnd w:id="20"/>
      <w:proofErr w:type="spellStart"/>
      <w:r w:rsidRPr="0083762F">
        <w:rPr>
          <w:sz w:val="23"/>
          <w:szCs w:val="23"/>
        </w:rPr>
        <w:t>ergoterapeutas</w:t>
      </w:r>
      <w:proofErr w:type="spellEnd"/>
      <w:r w:rsidRPr="0083762F">
        <w:rPr>
          <w:sz w:val="23"/>
          <w:szCs w:val="23"/>
        </w:rPr>
        <w:t xml:space="preserve">. </w:t>
      </w:r>
      <w:bookmarkStart w:id="21" w:name="part_0b9add8bb8aa437882949560f5982f4c"/>
      <w:bookmarkEnd w:id="21"/>
      <w:r w:rsidRPr="0083762F">
        <w:rPr>
          <w:sz w:val="23"/>
          <w:szCs w:val="23"/>
        </w:rPr>
        <w:t xml:space="preserve">Esant poreikiui į ASPN paslaugas teikiančią specialistų komandą papildomai gali būti įtraukiama medicinos psichologas, socialinis darbuotojas ir (arba) </w:t>
      </w:r>
      <w:proofErr w:type="spellStart"/>
      <w:r w:rsidRPr="0083762F">
        <w:rPr>
          <w:sz w:val="23"/>
          <w:szCs w:val="23"/>
        </w:rPr>
        <w:t>dietistas</w:t>
      </w:r>
      <w:proofErr w:type="spellEnd"/>
      <w:r w:rsidRPr="0083762F">
        <w:rPr>
          <w:sz w:val="23"/>
          <w:szCs w:val="23"/>
        </w:rPr>
        <w:t xml:space="preserve">. </w:t>
      </w:r>
    </w:p>
    <w:p w14:paraId="5B841218"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Sveikatos priežiūros specialistų stygių Įstaigoje lemia išoriniai ir vidiniai veiksniai:</w:t>
      </w:r>
    </w:p>
    <w:p w14:paraId="74B71B6D" w14:textId="77777777" w:rsidR="001C0B78" w:rsidRPr="0083762F" w:rsidRDefault="001C0B78" w:rsidP="001C0B78">
      <w:pPr>
        <w:pStyle w:val="Sraopastraipa"/>
        <w:numPr>
          <w:ilvl w:val="1"/>
          <w:numId w:val="14"/>
        </w:numPr>
        <w:tabs>
          <w:tab w:val="left" w:pos="993"/>
        </w:tabs>
        <w:suppressAutoHyphens/>
        <w:ind w:left="0" w:firstLine="567"/>
        <w:rPr>
          <w:rFonts w:eastAsia="SimSun"/>
          <w:b/>
          <w:bCs/>
          <w:i/>
          <w:iCs/>
          <w:sz w:val="23"/>
          <w:szCs w:val="23"/>
        </w:rPr>
      </w:pPr>
      <w:r w:rsidRPr="0083762F">
        <w:rPr>
          <w:rFonts w:eastAsia="SimSun"/>
          <w:b/>
          <w:bCs/>
          <w:i/>
          <w:iCs/>
          <w:sz w:val="23"/>
          <w:szCs w:val="23"/>
        </w:rPr>
        <w:lastRenderedPageBreak/>
        <w:t>Išoriniai veiksniai:</w:t>
      </w:r>
    </w:p>
    <w:p w14:paraId="2FA41657"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šeimos medicinos paslaugų, slaugos paslaugų namuose, psichiatrijos dienos stacionaro paslaugų spektro plėtra ir su tuo susijęs naujų sveikatos priežiūros specialistų poreikis;</w:t>
      </w:r>
    </w:p>
    <w:p w14:paraId="44F9D741"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geografinė padėtis, ribojanti galimybes mokytis, tobulėti, neatsitraukiant nuo darbo, akademinės atmosferos stoka;</w:t>
      </w:r>
    </w:p>
    <w:p w14:paraId="3FC3B5AD"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po valstybės finansuojamų studijų gydytojai ir slaugos specialistai patys laisvai renkasi darbovietę ir yra motyvuoti dirbti užsienyje ar Lietuvos Respublikos didžiuosiuose miestuose dėl geresnių darbo sąlygų;</w:t>
      </w:r>
    </w:p>
    <w:p w14:paraId="521D7840"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darbo vietų trūkumas arba nepakankama pasiūla Kėdainių rajone šeimos nariams;</w:t>
      </w:r>
    </w:p>
    <w:p w14:paraId="4F9B1740"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sąlyginai brangus būstas;</w:t>
      </w:r>
    </w:p>
    <w:p w14:paraId="0BD7D097"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 xml:space="preserve">Kėdainiuose besikuriančios privačios pirminės sveikatos priežiūros įstaigos kuria tiesioginę konkurencinę aplinką, kartais įtakojančią ne tik naujai atvykstančių specialistų, bet ir esamų darbuotojų sprendimus ir pasirinkimus. </w:t>
      </w:r>
    </w:p>
    <w:p w14:paraId="7169D844" w14:textId="77777777" w:rsidR="001C0B78" w:rsidRPr="0083762F" w:rsidRDefault="001C0B78" w:rsidP="001C0B78">
      <w:pPr>
        <w:pStyle w:val="Sraopastraipa"/>
        <w:numPr>
          <w:ilvl w:val="1"/>
          <w:numId w:val="14"/>
        </w:numPr>
        <w:tabs>
          <w:tab w:val="left" w:pos="993"/>
        </w:tabs>
        <w:suppressAutoHyphens/>
        <w:ind w:left="0" w:firstLine="567"/>
        <w:rPr>
          <w:rFonts w:eastAsia="SimSun"/>
          <w:b/>
          <w:bCs/>
          <w:i/>
          <w:iCs/>
          <w:sz w:val="23"/>
          <w:szCs w:val="23"/>
        </w:rPr>
      </w:pPr>
      <w:r w:rsidRPr="0083762F">
        <w:rPr>
          <w:rFonts w:eastAsia="SimSun"/>
          <w:b/>
          <w:bCs/>
          <w:i/>
          <w:iCs/>
          <w:sz w:val="23"/>
          <w:szCs w:val="23"/>
        </w:rPr>
        <w:t>Vidiniai veiksniai:</w:t>
      </w:r>
    </w:p>
    <w:p w14:paraId="049A9760" w14:textId="77777777" w:rsidR="001C0B78" w:rsidRPr="0083762F" w:rsidRDefault="001C0B78" w:rsidP="001C0B78">
      <w:pPr>
        <w:pStyle w:val="Sraopastraipa"/>
        <w:numPr>
          <w:ilvl w:val="2"/>
          <w:numId w:val="14"/>
        </w:numPr>
        <w:suppressAutoHyphens/>
        <w:ind w:left="0" w:firstLine="567"/>
        <w:jc w:val="both"/>
        <w:rPr>
          <w:rFonts w:eastAsia="SimSun"/>
          <w:sz w:val="23"/>
          <w:szCs w:val="23"/>
        </w:rPr>
      </w:pPr>
      <w:bookmarkStart w:id="22" w:name="_Hlk150451584"/>
      <w:r w:rsidRPr="0083762F">
        <w:rPr>
          <w:rFonts w:eastAsia="SimSun"/>
          <w:sz w:val="23"/>
          <w:szCs w:val="23"/>
        </w:rPr>
        <w:t>sveikatos priežiūros specialistų</w:t>
      </w:r>
      <w:bookmarkEnd w:id="22"/>
      <w:r w:rsidRPr="0083762F">
        <w:rPr>
          <w:rFonts w:eastAsia="SimSun"/>
          <w:sz w:val="23"/>
          <w:szCs w:val="23"/>
        </w:rPr>
        <w:t xml:space="preserve"> trūkumas sukelia nepalankių pasekmių tiek į Įstaigą besikreipiantiems Kėdainių rajono gyventojams, tiek pačiam Įstaigos personalui: sudėtinga užtikrinti kokybiškų, aukšto lygio pirminės asmens sveikatos priežiūros paslaugų prieinamumą, įvykdyti imperatyvius teisės aktų reikalavimus, </w:t>
      </w:r>
      <w:bookmarkStart w:id="23" w:name="_Hlk150496729"/>
      <w:r w:rsidRPr="0083762F">
        <w:rPr>
          <w:rFonts w:eastAsia="SimSun"/>
          <w:sz w:val="23"/>
          <w:szCs w:val="23"/>
        </w:rPr>
        <w:t>plėsti ir vystyti asmens sveikatos priežiūros paslaugų apimtis ir efektyvumą, garantuoti tinkamas darbo, poilsio, kvalifikacijos kėlimo sąlygas</w:t>
      </w:r>
      <w:bookmarkEnd w:id="23"/>
      <w:r w:rsidRPr="0083762F">
        <w:rPr>
          <w:rFonts w:eastAsia="SimSun"/>
          <w:sz w:val="23"/>
          <w:szCs w:val="23"/>
        </w:rPr>
        <w:t>;</w:t>
      </w:r>
    </w:p>
    <w:p w14:paraId="39ADFC4A" w14:textId="77777777" w:rsidR="001C0B78" w:rsidRPr="0083762F" w:rsidRDefault="001C0B78" w:rsidP="001C0B78">
      <w:pPr>
        <w:pStyle w:val="Sraopastraipa"/>
        <w:numPr>
          <w:ilvl w:val="2"/>
          <w:numId w:val="14"/>
        </w:numPr>
        <w:suppressAutoHyphens/>
        <w:ind w:left="0" w:firstLine="567"/>
        <w:jc w:val="both"/>
        <w:rPr>
          <w:rFonts w:eastAsia="SimSun"/>
          <w:i/>
          <w:iCs/>
          <w:sz w:val="23"/>
          <w:szCs w:val="23"/>
        </w:rPr>
      </w:pPr>
      <w:r w:rsidRPr="0083762F">
        <w:rPr>
          <w:rFonts w:eastAsia="SimSun"/>
          <w:sz w:val="23"/>
          <w:szCs w:val="23"/>
        </w:rPr>
        <w:t xml:space="preserve">sveikatos priežiūros specialistų trūkumas nepalankiai veikia Įstaigose teikiamų paslaugų organizavimą jau dabar, tačiau ši problema taps dar aktualesnė po kelių metų, kai specialistai dėl amžiaus nutrauks savo darbinę veiklą (žr. 1 lentelę). </w:t>
      </w:r>
      <w:bookmarkStart w:id="24" w:name="_Hlk148952052"/>
    </w:p>
    <w:p w14:paraId="62B4887C" w14:textId="77777777" w:rsidR="001C0B78" w:rsidRPr="0083762F" w:rsidRDefault="001C0B78" w:rsidP="001C0B78">
      <w:pPr>
        <w:ind w:left="567"/>
        <w:rPr>
          <w:rFonts w:eastAsia="SimSun"/>
          <w:i/>
          <w:iCs/>
          <w:sz w:val="23"/>
          <w:szCs w:val="23"/>
        </w:rPr>
      </w:pPr>
    </w:p>
    <w:p w14:paraId="42E4E293" w14:textId="77777777" w:rsidR="001C0B78" w:rsidRPr="0083762F" w:rsidRDefault="001C0B78" w:rsidP="001C0B78">
      <w:pPr>
        <w:tabs>
          <w:tab w:val="left" w:pos="1276"/>
        </w:tabs>
        <w:spacing w:line="360" w:lineRule="auto"/>
        <w:jc w:val="right"/>
        <w:rPr>
          <w:rFonts w:eastAsia="SimSun"/>
          <w:b/>
          <w:bCs/>
          <w:sz w:val="23"/>
          <w:szCs w:val="23"/>
        </w:rPr>
      </w:pPr>
      <w:bookmarkStart w:id="25" w:name="_Hlk148113121"/>
      <w:bookmarkStart w:id="26" w:name="_Hlk149549626"/>
      <w:bookmarkEnd w:id="24"/>
      <w:r w:rsidRPr="0083762F">
        <w:rPr>
          <w:rFonts w:eastAsia="SimSun"/>
          <w:b/>
          <w:sz w:val="23"/>
          <w:szCs w:val="23"/>
        </w:rPr>
        <w:t xml:space="preserve">1 lentelė. </w:t>
      </w:r>
      <w:r w:rsidRPr="0083762F">
        <w:rPr>
          <w:rFonts w:eastAsia="SimSun"/>
          <w:b/>
          <w:bCs/>
          <w:sz w:val="23"/>
          <w:szCs w:val="23"/>
        </w:rPr>
        <w:t>VšĮ Kėdainių PSPC pagrindinėse pareigose dirbantys specialistai</w:t>
      </w:r>
      <w:bookmarkEnd w:id="25"/>
      <w:r w:rsidRPr="0083762F">
        <w:rPr>
          <w:rFonts w:eastAsia="SimSun"/>
          <w:b/>
          <w:bCs/>
          <w:sz w:val="23"/>
          <w:szCs w:val="23"/>
        </w:rPr>
        <w:t xml:space="preserve"> 2021 m.</w:t>
      </w:r>
      <w:bookmarkEnd w:id="26"/>
      <w:r w:rsidRPr="0083762F">
        <w:rPr>
          <w:rFonts w:eastAsia="SimSun"/>
          <w:b/>
          <w:bCs/>
          <w:sz w:val="23"/>
          <w:szCs w:val="23"/>
        </w:rPr>
        <w:t xml:space="preserve"> – 2025 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708"/>
        <w:gridCol w:w="563"/>
        <w:gridCol w:w="713"/>
        <w:gridCol w:w="567"/>
        <w:gridCol w:w="709"/>
        <w:gridCol w:w="567"/>
        <w:gridCol w:w="709"/>
        <w:gridCol w:w="704"/>
        <w:gridCol w:w="709"/>
        <w:gridCol w:w="567"/>
        <w:gridCol w:w="708"/>
      </w:tblGrid>
      <w:tr w:rsidR="0083762F" w:rsidRPr="0083762F" w14:paraId="50CFB295" w14:textId="77777777" w:rsidTr="001C0B78">
        <w:trPr>
          <w:trHeight w:val="532"/>
          <w:jc w:val="center"/>
        </w:trPr>
        <w:tc>
          <w:tcPr>
            <w:tcW w:w="1276" w:type="dxa"/>
            <w:vMerge w:val="restart"/>
            <w:shd w:val="clear" w:color="000000" w:fill="D9D9D9"/>
            <w:vAlign w:val="center"/>
          </w:tcPr>
          <w:p w14:paraId="61D4FFF6" w14:textId="77777777" w:rsidR="001C0B78" w:rsidRPr="0083762F" w:rsidRDefault="001C0B78" w:rsidP="001C0B78">
            <w:pPr>
              <w:widowControl w:val="0"/>
              <w:jc w:val="center"/>
              <w:rPr>
                <w:b/>
                <w:bCs/>
                <w:sz w:val="20"/>
              </w:rPr>
            </w:pPr>
            <w:r w:rsidRPr="0083762F">
              <w:rPr>
                <w:rFonts w:eastAsia="SimSun"/>
                <w:b/>
                <w:bCs/>
                <w:sz w:val="20"/>
              </w:rPr>
              <w:t>Metai</w:t>
            </w:r>
          </w:p>
          <w:p w14:paraId="436C630C" w14:textId="77777777" w:rsidR="001C0B78" w:rsidRPr="0083762F" w:rsidRDefault="001C0B78" w:rsidP="001C0B78">
            <w:pPr>
              <w:widowControl w:val="0"/>
              <w:jc w:val="center"/>
              <w:rPr>
                <w:b/>
                <w:bCs/>
                <w:sz w:val="18"/>
                <w:szCs w:val="18"/>
              </w:rPr>
            </w:pPr>
            <w:r w:rsidRPr="0083762F">
              <w:rPr>
                <w:sz w:val="18"/>
                <w:szCs w:val="18"/>
              </w:rPr>
              <w:t> </w:t>
            </w:r>
          </w:p>
        </w:tc>
        <w:tc>
          <w:tcPr>
            <w:tcW w:w="1275" w:type="dxa"/>
            <w:gridSpan w:val="2"/>
            <w:shd w:val="clear" w:color="000000" w:fill="D9D9D9"/>
            <w:vAlign w:val="center"/>
          </w:tcPr>
          <w:p w14:paraId="3020A5AB" w14:textId="77777777" w:rsidR="001C0B78" w:rsidRPr="0083762F" w:rsidRDefault="001C0B78" w:rsidP="001C0B78">
            <w:pPr>
              <w:widowControl w:val="0"/>
              <w:jc w:val="center"/>
              <w:rPr>
                <w:rFonts w:eastAsia="SimSun"/>
                <w:b/>
                <w:bCs/>
                <w:sz w:val="20"/>
              </w:rPr>
            </w:pPr>
            <w:r w:rsidRPr="0083762F">
              <w:rPr>
                <w:rFonts w:eastAsia="SimSun"/>
                <w:b/>
                <w:bCs/>
                <w:sz w:val="20"/>
              </w:rPr>
              <w:t>Iki 35 metų</w:t>
            </w:r>
          </w:p>
          <w:p w14:paraId="6F805095" w14:textId="77777777" w:rsidR="001C0B78" w:rsidRPr="0083762F" w:rsidRDefault="001C0B78" w:rsidP="001C0B78">
            <w:pPr>
              <w:widowControl w:val="0"/>
              <w:jc w:val="center"/>
              <w:rPr>
                <w:b/>
                <w:bCs/>
                <w:sz w:val="20"/>
              </w:rPr>
            </w:pPr>
            <w:r w:rsidRPr="0083762F">
              <w:rPr>
                <w:rFonts w:eastAsia="SimSun"/>
                <w:b/>
                <w:bCs/>
                <w:sz w:val="20"/>
              </w:rPr>
              <w:t>(skaičius)</w:t>
            </w:r>
          </w:p>
        </w:tc>
        <w:tc>
          <w:tcPr>
            <w:tcW w:w="1276" w:type="dxa"/>
            <w:gridSpan w:val="2"/>
            <w:shd w:val="clear" w:color="000000" w:fill="D9D9D9"/>
            <w:vAlign w:val="center"/>
          </w:tcPr>
          <w:p w14:paraId="28A05E90" w14:textId="77777777" w:rsidR="001C0B78" w:rsidRPr="0083762F" w:rsidRDefault="001C0B78" w:rsidP="001C0B78">
            <w:pPr>
              <w:widowControl w:val="0"/>
              <w:jc w:val="center"/>
              <w:rPr>
                <w:b/>
                <w:bCs/>
                <w:sz w:val="20"/>
              </w:rPr>
            </w:pPr>
            <w:r w:rsidRPr="0083762F">
              <w:rPr>
                <w:rFonts w:eastAsia="SimSun"/>
                <w:b/>
                <w:bCs/>
                <w:sz w:val="20"/>
              </w:rPr>
              <w:t>35-44 metai (skaičius)</w:t>
            </w:r>
          </w:p>
        </w:tc>
        <w:tc>
          <w:tcPr>
            <w:tcW w:w="1276" w:type="dxa"/>
            <w:gridSpan w:val="2"/>
            <w:shd w:val="clear" w:color="000000" w:fill="D9D9D9"/>
            <w:vAlign w:val="center"/>
          </w:tcPr>
          <w:p w14:paraId="2B588CA9" w14:textId="77777777" w:rsidR="001C0B78" w:rsidRPr="0083762F" w:rsidRDefault="001C0B78" w:rsidP="001C0B78">
            <w:pPr>
              <w:widowControl w:val="0"/>
              <w:jc w:val="center"/>
              <w:rPr>
                <w:b/>
                <w:bCs/>
                <w:sz w:val="20"/>
              </w:rPr>
            </w:pPr>
            <w:r w:rsidRPr="0083762F">
              <w:rPr>
                <w:rFonts w:eastAsia="SimSun"/>
                <w:b/>
                <w:bCs/>
                <w:sz w:val="20"/>
              </w:rPr>
              <w:t>45-54 metai (skaičius)</w:t>
            </w:r>
          </w:p>
        </w:tc>
        <w:tc>
          <w:tcPr>
            <w:tcW w:w="1276" w:type="dxa"/>
            <w:gridSpan w:val="2"/>
            <w:shd w:val="clear" w:color="000000" w:fill="D9D9D9"/>
            <w:vAlign w:val="center"/>
          </w:tcPr>
          <w:p w14:paraId="7F18FAC5" w14:textId="77777777" w:rsidR="001C0B78" w:rsidRPr="0083762F" w:rsidRDefault="001C0B78" w:rsidP="001C0B78">
            <w:pPr>
              <w:widowControl w:val="0"/>
              <w:jc w:val="center"/>
              <w:rPr>
                <w:b/>
                <w:bCs/>
                <w:sz w:val="20"/>
              </w:rPr>
            </w:pPr>
            <w:r w:rsidRPr="0083762F">
              <w:rPr>
                <w:rFonts w:eastAsia="SimSun"/>
                <w:b/>
                <w:bCs/>
                <w:sz w:val="20"/>
              </w:rPr>
              <w:t>55-64 metai (skaičius)</w:t>
            </w:r>
          </w:p>
        </w:tc>
        <w:tc>
          <w:tcPr>
            <w:tcW w:w="1413" w:type="dxa"/>
            <w:gridSpan w:val="2"/>
            <w:shd w:val="clear" w:color="000000" w:fill="D9D9D9"/>
            <w:vAlign w:val="center"/>
          </w:tcPr>
          <w:p w14:paraId="7C594D6D" w14:textId="77777777" w:rsidR="001C0B78" w:rsidRPr="0083762F" w:rsidRDefault="001C0B78" w:rsidP="001C0B78">
            <w:pPr>
              <w:widowControl w:val="0"/>
              <w:jc w:val="center"/>
              <w:rPr>
                <w:b/>
                <w:bCs/>
                <w:sz w:val="20"/>
              </w:rPr>
            </w:pPr>
            <w:r w:rsidRPr="0083762F">
              <w:rPr>
                <w:rFonts w:eastAsia="SimSun"/>
                <w:b/>
                <w:bCs/>
                <w:sz w:val="20"/>
              </w:rPr>
              <w:t>Virš 65 metų (skaičius)</w:t>
            </w:r>
          </w:p>
        </w:tc>
        <w:tc>
          <w:tcPr>
            <w:tcW w:w="1275" w:type="dxa"/>
            <w:gridSpan w:val="2"/>
            <w:shd w:val="clear" w:color="000000" w:fill="D9D9D9"/>
            <w:vAlign w:val="center"/>
          </w:tcPr>
          <w:p w14:paraId="08FC442A" w14:textId="77777777" w:rsidR="001C0B78" w:rsidRPr="0083762F" w:rsidRDefault="001C0B78" w:rsidP="001C0B78">
            <w:pPr>
              <w:widowControl w:val="0"/>
              <w:jc w:val="center"/>
              <w:rPr>
                <w:rFonts w:eastAsia="SimSun"/>
                <w:b/>
                <w:bCs/>
                <w:sz w:val="20"/>
              </w:rPr>
            </w:pPr>
            <w:r w:rsidRPr="0083762F">
              <w:rPr>
                <w:rFonts w:eastAsia="SimSun"/>
                <w:b/>
                <w:bCs/>
                <w:sz w:val="20"/>
              </w:rPr>
              <w:t>Iš viso (skaičius)</w:t>
            </w:r>
          </w:p>
        </w:tc>
      </w:tr>
      <w:tr w:rsidR="0083762F" w:rsidRPr="0083762F" w14:paraId="30909F2E" w14:textId="77777777" w:rsidTr="001C0B78">
        <w:trPr>
          <w:cantSplit/>
          <w:trHeight w:val="1134"/>
          <w:jc w:val="center"/>
        </w:trPr>
        <w:tc>
          <w:tcPr>
            <w:tcW w:w="1276" w:type="dxa"/>
            <w:vMerge/>
            <w:shd w:val="clear" w:color="000000" w:fill="D9D9D9"/>
            <w:vAlign w:val="center"/>
          </w:tcPr>
          <w:p w14:paraId="4B02E83A" w14:textId="77777777" w:rsidR="001C0B78" w:rsidRPr="0083762F" w:rsidRDefault="001C0B78" w:rsidP="001C0B78">
            <w:pPr>
              <w:widowControl w:val="0"/>
              <w:jc w:val="center"/>
              <w:rPr>
                <w:sz w:val="18"/>
                <w:szCs w:val="18"/>
              </w:rPr>
            </w:pPr>
          </w:p>
        </w:tc>
        <w:tc>
          <w:tcPr>
            <w:tcW w:w="567" w:type="dxa"/>
            <w:shd w:val="clear" w:color="000000" w:fill="D9D9D9"/>
            <w:textDirection w:val="btLr"/>
            <w:vAlign w:val="center"/>
          </w:tcPr>
          <w:p w14:paraId="4993DAB4" w14:textId="77777777" w:rsidR="001C0B78" w:rsidRPr="0083762F" w:rsidRDefault="001C0B78" w:rsidP="001C0B78">
            <w:pPr>
              <w:pStyle w:val="Betarp"/>
              <w:jc w:val="center"/>
              <w:rPr>
                <w:b/>
                <w:sz w:val="20"/>
              </w:rPr>
            </w:pPr>
            <w:r w:rsidRPr="0083762F">
              <w:rPr>
                <w:rFonts w:eastAsia="SimSun"/>
                <w:b/>
                <w:sz w:val="20"/>
              </w:rPr>
              <w:t>Gydytojai</w:t>
            </w:r>
          </w:p>
        </w:tc>
        <w:tc>
          <w:tcPr>
            <w:tcW w:w="708" w:type="dxa"/>
            <w:shd w:val="clear" w:color="000000" w:fill="D9D9D9"/>
            <w:textDirection w:val="btLr"/>
            <w:vAlign w:val="center"/>
          </w:tcPr>
          <w:p w14:paraId="4839F8DE" w14:textId="77777777" w:rsidR="001C0B78" w:rsidRPr="0083762F" w:rsidRDefault="001C0B78" w:rsidP="001C0B78">
            <w:pPr>
              <w:pStyle w:val="Betarp"/>
              <w:jc w:val="center"/>
              <w:rPr>
                <w:b/>
                <w:sz w:val="20"/>
              </w:rPr>
            </w:pPr>
            <w:r w:rsidRPr="0083762F">
              <w:rPr>
                <w:rFonts w:eastAsia="SimSun"/>
                <w:b/>
                <w:sz w:val="20"/>
              </w:rPr>
              <w:t>Slaugos specialistai</w:t>
            </w:r>
          </w:p>
        </w:tc>
        <w:tc>
          <w:tcPr>
            <w:tcW w:w="563" w:type="dxa"/>
            <w:shd w:val="clear" w:color="000000" w:fill="D9D9D9"/>
            <w:textDirection w:val="btLr"/>
            <w:vAlign w:val="center"/>
          </w:tcPr>
          <w:p w14:paraId="730D2F71" w14:textId="77777777" w:rsidR="001C0B78" w:rsidRPr="0083762F" w:rsidRDefault="001C0B78" w:rsidP="001C0B78">
            <w:pPr>
              <w:pStyle w:val="Betarp"/>
              <w:jc w:val="center"/>
              <w:rPr>
                <w:b/>
                <w:sz w:val="20"/>
              </w:rPr>
            </w:pPr>
            <w:r w:rsidRPr="0083762F">
              <w:rPr>
                <w:rFonts w:eastAsia="SimSun"/>
                <w:b/>
                <w:sz w:val="20"/>
              </w:rPr>
              <w:t>Gydytojai</w:t>
            </w:r>
          </w:p>
        </w:tc>
        <w:tc>
          <w:tcPr>
            <w:tcW w:w="713" w:type="dxa"/>
            <w:shd w:val="clear" w:color="000000" w:fill="D9D9D9"/>
            <w:textDirection w:val="btLr"/>
            <w:vAlign w:val="center"/>
          </w:tcPr>
          <w:p w14:paraId="5BE1F73D" w14:textId="77777777" w:rsidR="001C0B78" w:rsidRPr="0083762F" w:rsidRDefault="001C0B78" w:rsidP="001C0B78">
            <w:pPr>
              <w:pStyle w:val="Betarp"/>
              <w:jc w:val="center"/>
              <w:rPr>
                <w:b/>
                <w:sz w:val="20"/>
              </w:rPr>
            </w:pPr>
            <w:r w:rsidRPr="0083762F">
              <w:rPr>
                <w:rFonts w:eastAsia="SimSun"/>
                <w:b/>
                <w:sz w:val="20"/>
              </w:rPr>
              <w:t>Slaugos specialistai</w:t>
            </w:r>
          </w:p>
        </w:tc>
        <w:tc>
          <w:tcPr>
            <w:tcW w:w="567" w:type="dxa"/>
            <w:shd w:val="clear" w:color="000000" w:fill="D9D9D9"/>
            <w:textDirection w:val="btLr"/>
            <w:vAlign w:val="center"/>
          </w:tcPr>
          <w:p w14:paraId="06D6BC4D" w14:textId="77777777" w:rsidR="001C0B78" w:rsidRPr="0083762F" w:rsidRDefault="001C0B78" w:rsidP="001C0B78">
            <w:pPr>
              <w:pStyle w:val="Betarp"/>
              <w:jc w:val="center"/>
              <w:rPr>
                <w:b/>
                <w:sz w:val="20"/>
              </w:rPr>
            </w:pPr>
            <w:r w:rsidRPr="0083762F">
              <w:rPr>
                <w:rFonts w:eastAsia="SimSun"/>
                <w:b/>
                <w:sz w:val="20"/>
              </w:rPr>
              <w:t>Gydytojai</w:t>
            </w:r>
          </w:p>
        </w:tc>
        <w:tc>
          <w:tcPr>
            <w:tcW w:w="709" w:type="dxa"/>
            <w:shd w:val="clear" w:color="000000" w:fill="D9D9D9"/>
            <w:textDirection w:val="btLr"/>
            <w:vAlign w:val="center"/>
          </w:tcPr>
          <w:p w14:paraId="770280FA" w14:textId="77777777" w:rsidR="001C0B78" w:rsidRPr="0083762F" w:rsidRDefault="001C0B78" w:rsidP="001C0B78">
            <w:pPr>
              <w:pStyle w:val="Betarp"/>
              <w:jc w:val="center"/>
              <w:rPr>
                <w:b/>
                <w:sz w:val="20"/>
              </w:rPr>
            </w:pPr>
            <w:r w:rsidRPr="0083762F">
              <w:rPr>
                <w:rFonts w:eastAsia="SimSun"/>
                <w:b/>
                <w:sz w:val="20"/>
              </w:rPr>
              <w:t>Slaugos specialistai</w:t>
            </w:r>
          </w:p>
        </w:tc>
        <w:tc>
          <w:tcPr>
            <w:tcW w:w="567" w:type="dxa"/>
            <w:shd w:val="clear" w:color="000000" w:fill="D9D9D9"/>
            <w:textDirection w:val="btLr"/>
            <w:vAlign w:val="center"/>
          </w:tcPr>
          <w:p w14:paraId="361B0110" w14:textId="77777777" w:rsidR="001C0B78" w:rsidRPr="0083762F" w:rsidRDefault="001C0B78" w:rsidP="001C0B78">
            <w:pPr>
              <w:pStyle w:val="Betarp"/>
              <w:jc w:val="center"/>
              <w:rPr>
                <w:b/>
                <w:sz w:val="20"/>
              </w:rPr>
            </w:pPr>
            <w:r w:rsidRPr="0083762F">
              <w:rPr>
                <w:rFonts w:eastAsia="SimSun"/>
                <w:b/>
                <w:sz w:val="20"/>
              </w:rPr>
              <w:t>Gydytojai</w:t>
            </w:r>
          </w:p>
        </w:tc>
        <w:tc>
          <w:tcPr>
            <w:tcW w:w="709" w:type="dxa"/>
            <w:shd w:val="clear" w:color="000000" w:fill="D9D9D9"/>
            <w:textDirection w:val="btLr"/>
            <w:vAlign w:val="center"/>
          </w:tcPr>
          <w:p w14:paraId="4504A199" w14:textId="77777777" w:rsidR="001C0B78" w:rsidRPr="0083762F" w:rsidRDefault="001C0B78" w:rsidP="001C0B78">
            <w:pPr>
              <w:pStyle w:val="Betarp"/>
              <w:jc w:val="center"/>
              <w:rPr>
                <w:b/>
                <w:sz w:val="20"/>
              </w:rPr>
            </w:pPr>
            <w:r w:rsidRPr="0083762F">
              <w:rPr>
                <w:rFonts w:eastAsia="SimSun"/>
                <w:b/>
                <w:sz w:val="20"/>
              </w:rPr>
              <w:t>Slaugos specialistai</w:t>
            </w:r>
          </w:p>
        </w:tc>
        <w:tc>
          <w:tcPr>
            <w:tcW w:w="704" w:type="dxa"/>
            <w:shd w:val="clear" w:color="000000" w:fill="D9D9D9"/>
            <w:textDirection w:val="btLr"/>
            <w:vAlign w:val="center"/>
          </w:tcPr>
          <w:p w14:paraId="5DB83BCE" w14:textId="77777777" w:rsidR="001C0B78" w:rsidRPr="0083762F" w:rsidRDefault="001C0B78" w:rsidP="001C0B78">
            <w:pPr>
              <w:pStyle w:val="Betarp"/>
              <w:jc w:val="center"/>
              <w:rPr>
                <w:b/>
                <w:sz w:val="20"/>
              </w:rPr>
            </w:pPr>
            <w:r w:rsidRPr="0083762F">
              <w:rPr>
                <w:rFonts w:eastAsia="SimSun"/>
                <w:b/>
                <w:sz w:val="20"/>
              </w:rPr>
              <w:t>Gydytojai</w:t>
            </w:r>
          </w:p>
        </w:tc>
        <w:tc>
          <w:tcPr>
            <w:tcW w:w="709" w:type="dxa"/>
            <w:shd w:val="clear" w:color="000000" w:fill="D9D9D9"/>
            <w:textDirection w:val="btLr"/>
            <w:vAlign w:val="center"/>
          </w:tcPr>
          <w:p w14:paraId="7FDB23C6" w14:textId="77777777" w:rsidR="001C0B78" w:rsidRPr="0083762F" w:rsidRDefault="001C0B78" w:rsidP="001C0B78">
            <w:pPr>
              <w:pStyle w:val="Betarp"/>
              <w:jc w:val="center"/>
              <w:rPr>
                <w:b/>
                <w:sz w:val="20"/>
              </w:rPr>
            </w:pPr>
            <w:r w:rsidRPr="0083762F">
              <w:rPr>
                <w:rFonts w:eastAsia="SimSun"/>
                <w:b/>
                <w:sz w:val="20"/>
              </w:rPr>
              <w:t>Slaugos specialistai</w:t>
            </w:r>
          </w:p>
        </w:tc>
        <w:tc>
          <w:tcPr>
            <w:tcW w:w="567" w:type="dxa"/>
            <w:shd w:val="clear" w:color="000000" w:fill="D9D9D9"/>
            <w:textDirection w:val="btLr"/>
            <w:vAlign w:val="center"/>
          </w:tcPr>
          <w:p w14:paraId="14F8703F" w14:textId="77777777" w:rsidR="001C0B78" w:rsidRPr="0083762F" w:rsidRDefault="001C0B78" w:rsidP="001C0B78">
            <w:pPr>
              <w:pStyle w:val="Betarp"/>
              <w:jc w:val="center"/>
              <w:rPr>
                <w:rFonts w:eastAsia="SimSun"/>
                <w:b/>
                <w:sz w:val="20"/>
              </w:rPr>
            </w:pPr>
            <w:r w:rsidRPr="0083762F">
              <w:rPr>
                <w:rFonts w:eastAsia="SimSun"/>
                <w:b/>
                <w:sz w:val="20"/>
              </w:rPr>
              <w:t>Gydytojai</w:t>
            </w:r>
          </w:p>
        </w:tc>
        <w:tc>
          <w:tcPr>
            <w:tcW w:w="708" w:type="dxa"/>
            <w:shd w:val="clear" w:color="000000" w:fill="D9D9D9"/>
            <w:textDirection w:val="btLr"/>
            <w:vAlign w:val="center"/>
          </w:tcPr>
          <w:p w14:paraId="19F6EA8B" w14:textId="77777777" w:rsidR="001C0B78" w:rsidRPr="0083762F" w:rsidRDefault="001C0B78" w:rsidP="001C0B78">
            <w:pPr>
              <w:pStyle w:val="Betarp"/>
              <w:jc w:val="center"/>
              <w:rPr>
                <w:rFonts w:eastAsia="SimSun"/>
                <w:b/>
                <w:sz w:val="20"/>
              </w:rPr>
            </w:pPr>
            <w:r w:rsidRPr="0083762F">
              <w:rPr>
                <w:rFonts w:eastAsia="SimSun"/>
                <w:b/>
                <w:sz w:val="20"/>
              </w:rPr>
              <w:t>Slaugos specialistai</w:t>
            </w:r>
          </w:p>
        </w:tc>
      </w:tr>
      <w:tr w:rsidR="0083762F" w:rsidRPr="0083762F" w14:paraId="552D6142" w14:textId="77777777" w:rsidTr="001C0B78">
        <w:trPr>
          <w:trHeight w:val="272"/>
          <w:jc w:val="center"/>
        </w:trPr>
        <w:tc>
          <w:tcPr>
            <w:tcW w:w="1276" w:type="dxa"/>
            <w:shd w:val="clear" w:color="auto" w:fill="D9D9D9" w:themeFill="background1" w:themeFillShade="D9"/>
            <w:vAlign w:val="center"/>
          </w:tcPr>
          <w:p w14:paraId="37376288" w14:textId="77777777" w:rsidR="001C0B78" w:rsidRPr="0083762F" w:rsidRDefault="001C0B78" w:rsidP="001C0B78">
            <w:pPr>
              <w:widowControl w:val="0"/>
              <w:jc w:val="center"/>
              <w:rPr>
                <w:b/>
                <w:sz w:val="20"/>
              </w:rPr>
            </w:pPr>
            <w:r w:rsidRPr="0083762F">
              <w:rPr>
                <w:b/>
                <w:sz w:val="20"/>
              </w:rPr>
              <w:t>2021</w:t>
            </w:r>
          </w:p>
        </w:tc>
        <w:tc>
          <w:tcPr>
            <w:tcW w:w="567" w:type="dxa"/>
          </w:tcPr>
          <w:p w14:paraId="62CBC56F" w14:textId="77777777" w:rsidR="001C0B78" w:rsidRPr="0083762F" w:rsidRDefault="001C0B78" w:rsidP="001C0B78">
            <w:pPr>
              <w:widowControl w:val="0"/>
              <w:jc w:val="center"/>
              <w:rPr>
                <w:sz w:val="20"/>
              </w:rPr>
            </w:pPr>
            <w:r w:rsidRPr="0083762F">
              <w:rPr>
                <w:rFonts w:eastAsia="SimSun"/>
                <w:sz w:val="20"/>
              </w:rPr>
              <w:t>9</w:t>
            </w:r>
          </w:p>
        </w:tc>
        <w:tc>
          <w:tcPr>
            <w:tcW w:w="708" w:type="dxa"/>
          </w:tcPr>
          <w:p w14:paraId="3E621ED9" w14:textId="77777777" w:rsidR="001C0B78" w:rsidRPr="0083762F" w:rsidRDefault="001C0B78" w:rsidP="001C0B78">
            <w:pPr>
              <w:widowControl w:val="0"/>
              <w:jc w:val="center"/>
              <w:rPr>
                <w:sz w:val="20"/>
              </w:rPr>
            </w:pPr>
            <w:r w:rsidRPr="0083762F">
              <w:rPr>
                <w:sz w:val="20"/>
              </w:rPr>
              <w:t>11</w:t>
            </w:r>
          </w:p>
        </w:tc>
        <w:tc>
          <w:tcPr>
            <w:tcW w:w="563" w:type="dxa"/>
          </w:tcPr>
          <w:p w14:paraId="55463768" w14:textId="77777777" w:rsidR="001C0B78" w:rsidRPr="0083762F" w:rsidRDefault="001C0B78" w:rsidP="001C0B78">
            <w:pPr>
              <w:widowControl w:val="0"/>
              <w:jc w:val="center"/>
              <w:rPr>
                <w:sz w:val="20"/>
              </w:rPr>
            </w:pPr>
            <w:r w:rsidRPr="0083762F">
              <w:rPr>
                <w:rFonts w:eastAsia="SimSun"/>
                <w:sz w:val="20"/>
              </w:rPr>
              <w:t>11</w:t>
            </w:r>
          </w:p>
        </w:tc>
        <w:tc>
          <w:tcPr>
            <w:tcW w:w="713" w:type="dxa"/>
          </w:tcPr>
          <w:p w14:paraId="01C8830D" w14:textId="77777777" w:rsidR="001C0B78" w:rsidRPr="0083762F" w:rsidRDefault="001C0B78" w:rsidP="001C0B78">
            <w:pPr>
              <w:widowControl w:val="0"/>
              <w:jc w:val="center"/>
              <w:rPr>
                <w:sz w:val="20"/>
              </w:rPr>
            </w:pPr>
            <w:r w:rsidRPr="0083762F">
              <w:rPr>
                <w:sz w:val="20"/>
              </w:rPr>
              <w:t>9</w:t>
            </w:r>
          </w:p>
        </w:tc>
        <w:tc>
          <w:tcPr>
            <w:tcW w:w="567" w:type="dxa"/>
          </w:tcPr>
          <w:p w14:paraId="04583D47" w14:textId="77777777" w:rsidR="001C0B78" w:rsidRPr="0083762F" w:rsidRDefault="001C0B78" w:rsidP="001C0B78">
            <w:pPr>
              <w:widowControl w:val="0"/>
              <w:jc w:val="center"/>
              <w:rPr>
                <w:sz w:val="20"/>
              </w:rPr>
            </w:pPr>
            <w:r w:rsidRPr="0083762F">
              <w:rPr>
                <w:rFonts w:eastAsia="SimSun"/>
                <w:sz w:val="20"/>
              </w:rPr>
              <w:t>11</w:t>
            </w:r>
          </w:p>
        </w:tc>
        <w:tc>
          <w:tcPr>
            <w:tcW w:w="709" w:type="dxa"/>
          </w:tcPr>
          <w:p w14:paraId="48337F12" w14:textId="77777777" w:rsidR="001C0B78" w:rsidRPr="0083762F" w:rsidRDefault="001C0B78" w:rsidP="001C0B78">
            <w:pPr>
              <w:widowControl w:val="0"/>
              <w:jc w:val="center"/>
              <w:rPr>
                <w:sz w:val="20"/>
              </w:rPr>
            </w:pPr>
            <w:r w:rsidRPr="0083762F">
              <w:rPr>
                <w:sz w:val="20"/>
              </w:rPr>
              <w:t>54</w:t>
            </w:r>
          </w:p>
        </w:tc>
        <w:tc>
          <w:tcPr>
            <w:tcW w:w="567" w:type="dxa"/>
          </w:tcPr>
          <w:p w14:paraId="7A9EC1CC" w14:textId="77777777" w:rsidR="001C0B78" w:rsidRPr="0083762F" w:rsidRDefault="001C0B78" w:rsidP="001C0B78">
            <w:pPr>
              <w:widowControl w:val="0"/>
              <w:jc w:val="center"/>
              <w:rPr>
                <w:sz w:val="20"/>
              </w:rPr>
            </w:pPr>
            <w:r w:rsidRPr="0083762F">
              <w:rPr>
                <w:rFonts w:eastAsia="SimSun"/>
                <w:sz w:val="20"/>
              </w:rPr>
              <w:t>20</w:t>
            </w:r>
          </w:p>
        </w:tc>
        <w:tc>
          <w:tcPr>
            <w:tcW w:w="709" w:type="dxa"/>
          </w:tcPr>
          <w:p w14:paraId="377DB216" w14:textId="77777777" w:rsidR="001C0B78" w:rsidRPr="0083762F" w:rsidRDefault="001C0B78" w:rsidP="001C0B78">
            <w:pPr>
              <w:widowControl w:val="0"/>
              <w:jc w:val="center"/>
              <w:rPr>
                <w:sz w:val="20"/>
              </w:rPr>
            </w:pPr>
            <w:r w:rsidRPr="0083762F">
              <w:rPr>
                <w:sz w:val="20"/>
              </w:rPr>
              <w:t>63</w:t>
            </w:r>
          </w:p>
        </w:tc>
        <w:tc>
          <w:tcPr>
            <w:tcW w:w="704" w:type="dxa"/>
          </w:tcPr>
          <w:p w14:paraId="6C25BCF2" w14:textId="77777777" w:rsidR="001C0B78" w:rsidRPr="0083762F" w:rsidRDefault="001C0B78" w:rsidP="001C0B78">
            <w:pPr>
              <w:widowControl w:val="0"/>
              <w:jc w:val="center"/>
              <w:rPr>
                <w:sz w:val="20"/>
              </w:rPr>
            </w:pPr>
            <w:r w:rsidRPr="0083762F">
              <w:rPr>
                <w:rFonts w:eastAsia="SimSun"/>
                <w:sz w:val="20"/>
              </w:rPr>
              <w:t>11</w:t>
            </w:r>
          </w:p>
        </w:tc>
        <w:tc>
          <w:tcPr>
            <w:tcW w:w="709" w:type="dxa"/>
          </w:tcPr>
          <w:p w14:paraId="7ECE90A3" w14:textId="77777777" w:rsidR="001C0B78" w:rsidRPr="0083762F" w:rsidRDefault="001C0B78" w:rsidP="001C0B78">
            <w:pPr>
              <w:widowControl w:val="0"/>
              <w:jc w:val="center"/>
              <w:rPr>
                <w:sz w:val="20"/>
              </w:rPr>
            </w:pPr>
            <w:r w:rsidRPr="0083762F">
              <w:rPr>
                <w:sz w:val="20"/>
              </w:rPr>
              <w:t>19</w:t>
            </w:r>
          </w:p>
        </w:tc>
        <w:tc>
          <w:tcPr>
            <w:tcW w:w="567" w:type="dxa"/>
          </w:tcPr>
          <w:p w14:paraId="558FBFD0" w14:textId="77777777" w:rsidR="001C0B78" w:rsidRPr="0083762F" w:rsidRDefault="001C0B78" w:rsidP="001C0B78">
            <w:pPr>
              <w:widowControl w:val="0"/>
              <w:jc w:val="center"/>
              <w:rPr>
                <w:b/>
                <w:sz w:val="20"/>
              </w:rPr>
            </w:pPr>
            <w:r w:rsidRPr="0083762F">
              <w:rPr>
                <w:b/>
                <w:sz w:val="20"/>
              </w:rPr>
              <w:t>62</w:t>
            </w:r>
          </w:p>
        </w:tc>
        <w:tc>
          <w:tcPr>
            <w:tcW w:w="708" w:type="dxa"/>
          </w:tcPr>
          <w:p w14:paraId="06BE7F7C" w14:textId="77777777" w:rsidR="001C0B78" w:rsidRPr="0083762F" w:rsidRDefault="001C0B78" w:rsidP="001C0B78">
            <w:pPr>
              <w:widowControl w:val="0"/>
              <w:jc w:val="center"/>
              <w:rPr>
                <w:b/>
                <w:sz w:val="20"/>
              </w:rPr>
            </w:pPr>
            <w:r w:rsidRPr="0083762F">
              <w:rPr>
                <w:b/>
                <w:sz w:val="20"/>
              </w:rPr>
              <w:t>156</w:t>
            </w:r>
          </w:p>
        </w:tc>
      </w:tr>
      <w:tr w:rsidR="0083762F" w:rsidRPr="0083762F" w14:paraId="64337965" w14:textId="77777777" w:rsidTr="001C0B78">
        <w:trPr>
          <w:trHeight w:val="272"/>
          <w:jc w:val="center"/>
        </w:trPr>
        <w:tc>
          <w:tcPr>
            <w:tcW w:w="1276" w:type="dxa"/>
            <w:shd w:val="clear" w:color="auto" w:fill="E2EFD9" w:themeFill="accent6" w:themeFillTint="33"/>
            <w:vAlign w:val="center"/>
          </w:tcPr>
          <w:p w14:paraId="48F8F712" w14:textId="77777777" w:rsidR="001C0B78" w:rsidRPr="0083762F" w:rsidRDefault="001C0B78" w:rsidP="001C0B78">
            <w:pPr>
              <w:widowControl w:val="0"/>
              <w:jc w:val="right"/>
              <w:rPr>
                <w:b/>
                <w:sz w:val="20"/>
              </w:rPr>
            </w:pPr>
            <w:r w:rsidRPr="0083762F">
              <w:rPr>
                <w:b/>
                <w:sz w:val="20"/>
              </w:rPr>
              <w:t>Iš viso:</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E2EFD9" w:themeFill="accent6" w:themeFillTint="33"/>
            <w:vAlign w:val="center"/>
          </w:tcPr>
          <w:p w14:paraId="122B3C11" w14:textId="77777777" w:rsidR="001C0B78" w:rsidRPr="0083762F" w:rsidRDefault="001C0B78" w:rsidP="001C0B78">
            <w:pPr>
              <w:widowControl w:val="0"/>
              <w:jc w:val="center"/>
              <w:rPr>
                <w:b/>
                <w:bCs/>
                <w:sz w:val="20"/>
              </w:rPr>
            </w:pPr>
            <w:r w:rsidRPr="0083762F">
              <w:rPr>
                <w:b/>
                <w:bCs/>
                <w:sz w:val="20"/>
              </w:rPr>
              <w:t>20</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1FAC1971" w14:textId="77777777" w:rsidR="001C0B78" w:rsidRPr="0083762F" w:rsidRDefault="001C0B78" w:rsidP="001C0B78">
            <w:pPr>
              <w:widowControl w:val="0"/>
              <w:jc w:val="center"/>
              <w:rPr>
                <w:b/>
                <w:bCs/>
                <w:sz w:val="20"/>
              </w:rPr>
            </w:pPr>
            <w:r w:rsidRPr="0083762F">
              <w:rPr>
                <w:b/>
                <w:bCs/>
                <w:sz w:val="20"/>
              </w:rPr>
              <w:t>20</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858BF8C" w14:textId="77777777" w:rsidR="001C0B78" w:rsidRPr="0083762F" w:rsidRDefault="001C0B78" w:rsidP="001C0B78">
            <w:pPr>
              <w:widowControl w:val="0"/>
              <w:jc w:val="center"/>
              <w:rPr>
                <w:b/>
                <w:bCs/>
                <w:sz w:val="20"/>
              </w:rPr>
            </w:pPr>
            <w:r w:rsidRPr="0083762F">
              <w:rPr>
                <w:b/>
                <w:bCs/>
                <w:sz w:val="20"/>
              </w:rPr>
              <w:t>65</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6FB919E0" w14:textId="77777777" w:rsidR="001C0B78" w:rsidRPr="0083762F" w:rsidRDefault="001C0B78" w:rsidP="001C0B78">
            <w:pPr>
              <w:widowControl w:val="0"/>
              <w:jc w:val="center"/>
              <w:rPr>
                <w:b/>
                <w:bCs/>
                <w:sz w:val="20"/>
              </w:rPr>
            </w:pPr>
            <w:r w:rsidRPr="0083762F">
              <w:rPr>
                <w:b/>
                <w:bCs/>
                <w:sz w:val="20"/>
              </w:rPr>
              <w:t>83</w:t>
            </w:r>
          </w:p>
        </w:tc>
        <w:tc>
          <w:tcPr>
            <w:tcW w:w="1413"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B22932C" w14:textId="77777777" w:rsidR="001C0B78" w:rsidRPr="0083762F" w:rsidRDefault="001C0B78" w:rsidP="001C0B78">
            <w:pPr>
              <w:widowControl w:val="0"/>
              <w:jc w:val="center"/>
              <w:rPr>
                <w:b/>
                <w:bCs/>
                <w:sz w:val="20"/>
              </w:rPr>
            </w:pPr>
            <w:r w:rsidRPr="0083762F">
              <w:rPr>
                <w:b/>
                <w:bCs/>
                <w:sz w:val="20"/>
              </w:rPr>
              <w:t>30</w:t>
            </w:r>
          </w:p>
        </w:tc>
        <w:tc>
          <w:tcPr>
            <w:tcW w:w="1275"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6874CEEE" w14:textId="77777777" w:rsidR="001C0B78" w:rsidRPr="0083762F" w:rsidRDefault="001C0B78" w:rsidP="001C0B78">
            <w:pPr>
              <w:widowControl w:val="0"/>
              <w:jc w:val="center"/>
              <w:rPr>
                <w:b/>
                <w:bCs/>
                <w:sz w:val="20"/>
              </w:rPr>
            </w:pPr>
            <w:r w:rsidRPr="0083762F">
              <w:rPr>
                <w:b/>
                <w:bCs/>
                <w:sz w:val="20"/>
              </w:rPr>
              <w:t>218</w:t>
            </w:r>
          </w:p>
        </w:tc>
      </w:tr>
      <w:tr w:rsidR="0083762F" w:rsidRPr="0083762F" w14:paraId="241CA4BD" w14:textId="77777777" w:rsidTr="001C0B78">
        <w:trPr>
          <w:trHeight w:val="309"/>
          <w:jc w:val="center"/>
        </w:trPr>
        <w:tc>
          <w:tcPr>
            <w:tcW w:w="1276" w:type="dxa"/>
            <w:shd w:val="clear" w:color="auto" w:fill="D9D9D9" w:themeFill="background1" w:themeFillShade="D9"/>
            <w:vAlign w:val="center"/>
          </w:tcPr>
          <w:p w14:paraId="25C4F7FA" w14:textId="77777777" w:rsidR="001C0B78" w:rsidRPr="0083762F" w:rsidRDefault="001C0B78" w:rsidP="001C0B78">
            <w:pPr>
              <w:widowControl w:val="0"/>
              <w:jc w:val="center"/>
              <w:rPr>
                <w:b/>
                <w:sz w:val="20"/>
              </w:rPr>
            </w:pPr>
            <w:r w:rsidRPr="0083762F">
              <w:rPr>
                <w:b/>
                <w:sz w:val="20"/>
              </w:rPr>
              <w:t>2023</w:t>
            </w:r>
          </w:p>
        </w:tc>
        <w:tc>
          <w:tcPr>
            <w:tcW w:w="567" w:type="dxa"/>
          </w:tcPr>
          <w:p w14:paraId="1069F4F6" w14:textId="77777777" w:rsidR="001C0B78" w:rsidRPr="0083762F" w:rsidRDefault="001C0B78" w:rsidP="001C0B78">
            <w:pPr>
              <w:widowControl w:val="0"/>
              <w:jc w:val="center"/>
              <w:rPr>
                <w:sz w:val="20"/>
              </w:rPr>
            </w:pPr>
            <w:r w:rsidRPr="0083762F">
              <w:rPr>
                <w:rFonts w:eastAsia="SimSun"/>
                <w:sz w:val="20"/>
              </w:rPr>
              <w:t>10</w:t>
            </w:r>
          </w:p>
        </w:tc>
        <w:tc>
          <w:tcPr>
            <w:tcW w:w="708" w:type="dxa"/>
          </w:tcPr>
          <w:p w14:paraId="4BE72B40" w14:textId="77777777" w:rsidR="001C0B78" w:rsidRPr="0083762F" w:rsidRDefault="001C0B78" w:rsidP="001C0B78">
            <w:pPr>
              <w:widowControl w:val="0"/>
              <w:jc w:val="center"/>
              <w:rPr>
                <w:sz w:val="20"/>
              </w:rPr>
            </w:pPr>
            <w:r w:rsidRPr="0083762F">
              <w:rPr>
                <w:sz w:val="20"/>
              </w:rPr>
              <w:t>13</w:t>
            </w:r>
          </w:p>
        </w:tc>
        <w:tc>
          <w:tcPr>
            <w:tcW w:w="563" w:type="dxa"/>
          </w:tcPr>
          <w:p w14:paraId="7E7324B1" w14:textId="77777777" w:rsidR="001C0B78" w:rsidRPr="0083762F" w:rsidRDefault="001C0B78" w:rsidP="001C0B78">
            <w:pPr>
              <w:widowControl w:val="0"/>
              <w:jc w:val="center"/>
              <w:rPr>
                <w:sz w:val="20"/>
              </w:rPr>
            </w:pPr>
            <w:r w:rsidRPr="0083762F">
              <w:rPr>
                <w:rFonts w:eastAsia="SimSun"/>
                <w:sz w:val="20"/>
              </w:rPr>
              <w:t>17</w:t>
            </w:r>
          </w:p>
        </w:tc>
        <w:tc>
          <w:tcPr>
            <w:tcW w:w="713" w:type="dxa"/>
          </w:tcPr>
          <w:p w14:paraId="22539077" w14:textId="77777777" w:rsidR="001C0B78" w:rsidRPr="0083762F" w:rsidRDefault="001C0B78" w:rsidP="001C0B78">
            <w:pPr>
              <w:widowControl w:val="0"/>
              <w:jc w:val="center"/>
              <w:rPr>
                <w:sz w:val="20"/>
              </w:rPr>
            </w:pPr>
            <w:r w:rsidRPr="0083762F">
              <w:rPr>
                <w:sz w:val="20"/>
              </w:rPr>
              <w:t>6</w:t>
            </w:r>
          </w:p>
        </w:tc>
        <w:tc>
          <w:tcPr>
            <w:tcW w:w="567" w:type="dxa"/>
          </w:tcPr>
          <w:p w14:paraId="7AD9E9F0" w14:textId="77777777" w:rsidR="001C0B78" w:rsidRPr="0083762F" w:rsidRDefault="001C0B78" w:rsidP="001C0B78">
            <w:pPr>
              <w:widowControl w:val="0"/>
              <w:jc w:val="center"/>
              <w:rPr>
                <w:sz w:val="20"/>
              </w:rPr>
            </w:pPr>
            <w:r w:rsidRPr="0083762F">
              <w:rPr>
                <w:rFonts w:eastAsia="SimSun"/>
                <w:sz w:val="20"/>
              </w:rPr>
              <w:t>10</w:t>
            </w:r>
          </w:p>
        </w:tc>
        <w:tc>
          <w:tcPr>
            <w:tcW w:w="709" w:type="dxa"/>
          </w:tcPr>
          <w:p w14:paraId="14F08BAF" w14:textId="77777777" w:rsidR="001C0B78" w:rsidRPr="0083762F" w:rsidRDefault="001C0B78" w:rsidP="001C0B78">
            <w:pPr>
              <w:widowControl w:val="0"/>
              <w:jc w:val="center"/>
              <w:rPr>
                <w:sz w:val="20"/>
              </w:rPr>
            </w:pPr>
            <w:r w:rsidRPr="0083762F">
              <w:rPr>
                <w:sz w:val="20"/>
              </w:rPr>
              <w:t>36</w:t>
            </w:r>
          </w:p>
        </w:tc>
        <w:tc>
          <w:tcPr>
            <w:tcW w:w="567" w:type="dxa"/>
          </w:tcPr>
          <w:p w14:paraId="6B2B76D6" w14:textId="77777777" w:rsidR="001C0B78" w:rsidRPr="0083762F" w:rsidRDefault="001C0B78" w:rsidP="001C0B78">
            <w:pPr>
              <w:widowControl w:val="0"/>
              <w:jc w:val="center"/>
              <w:rPr>
                <w:sz w:val="20"/>
              </w:rPr>
            </w:pPr>
            <w:r w:rsidRPr="0083762F">
              <w:rPr>
                <w:rFonts w:eastAsia="SimSun"/>
                <w:sz w:val="20"/>
              </w:rPr>
              <w:t>13</w:t>
            </w:r>
          </w:p>
        </w:tc>
        <w:tc>
          <w:tcPr>
            <w:tcW w:w="709" w:type="dxa"/>
          </w:tcPr>
          <w:p w14:paraId="7D7AEDC5" w14:textId="77777777" w:rsidR="001C0B78" w:rsidRPr="0083762F" w:rsidRDefault="001C0B78" w:rsidP="001C0B78">
            <w:pPr>
              <w:widowControl w:val="0"/>
              <w:jc w:val="center"/>
              <w:rPr>
                <w:sz w:val="20"/>
              </w:rPr>
            </w:pPr>
            <w:r w:rsidRPr="0083762F">
              <w:rPr>
                <w:sz w:val="20"/>
              </w:rPr>
              <w:t>58</w:t>
            </w:r>
          </w:p>
        </w:tc>
        <w:tc>
          <w:tcPr>
            <w:tcW w:w="704" w:type="dxa"/>
          </w:tcPr>
          <w:p w14:paraId="70008C7C" w14:textId="77777777" w:rsidR="001C0B78" w:rsidRPr="0083762F" w:rsidRDefault="001C0B78" w:rsidP="001C0B78">
            <w:pPr>
              <w:widowControl w:val="0"/>
              <w:jc w:val="center"/>
              <w:rPr>
                <w:sz w:val="20"/>
              </w:rPr>
            </w:pPr>
            <w:r w:rsidRPr="0083762F">
              <w:rPr>
                <w:rFonts w:eastAsia="SimSun"/>
                <w:sz w:val="20"/>
              </w:rPr>
              <w:t>16</w:t>
            </w:r>
          </w:p>
        </w:tc>
        <w:tc>
          <w:tcPr>
            <w:tcW w:w="709" w:type="dxa"/>
          </w:tcPr>
          <w:p w14:paraId="601A5CDE" w14:textId="77777777" w:rsidR="001C0B78" w:rsidRPr="0083762F" w:rsidRDefault="001C0B78" w:rsidP="001C0B78">
            <w:pPr>
              <w:widowControl w:val="0"/>
              <w:jc w:val="center"/>
              <w:rPr>
                <w:sz w:val="20"/>
              </w:rPr>
            </w:pPr>
            <w:r w:rsidRPr="0083762F">
              <w:rPr>
                <w:sz w:val="20"/>
              </w:rPr>
              <w:t>8</w:t>
            </w:r>
          </w:p>
        </w:tc>
        <w:tc>
          <w:tcPr>
            <w:tcW w:w="567" w:type="dxa"/>
          </w:tcPr>
          <w:p w14:paraId="6E69992C" w14:textId="77777777" w:rsidR="001C0B78" w:rsidRPr="0083762F" w:rsidRDefault="001C0B78" w:rsidP="001C0B78">
            <w:pPr>
              <w:widowControl w:val="0"/>
              <w:jc w:val="center"/>
              <w:rPr>
                <w:b/>
                <w:sz w:val="20"/>
              </w:rPr>
            </w:pPr>
            <w:r w:rsidRPr="0083762F">
              <w:rPr>
                <w:b/>
                <w:sz w:val="20"/>
              </w:rPr>
              <w:t>66</w:t>
            </w:r>
          </w:p>
        </w:tc>
        <w:tc>
          <w:tcPr>
            <w:tcW w:w="708" w:type="dxa"/>
          </w:tcPr>
          <w:p w14:paraId="642615BB" w14:textId="77777777" w:rsidR="001C0B78" w:rsidRPr="0083762F" w:rsidRDefault="001C0B78" w:rsidP="001C0B78">
            <w:pPr>
              <w:widowControl w:val="0"/>
              <w:jc w:val="center"/>
              <w:rPr>
                <w:b/>
                <w:sz w:val="20"/>
              </w:rPr>
            </w:pPr>
            <w:r w:rsidRPr="0083762F">
              <w:rPr>
                <w:b/>
                <w:sz w:val="20"/>
              </w:rPr>
              <w:t>121</w:t>
            </w:r>
          </w:p>
        </w:tc>
      </w:tr>
      <w:tr w:rsidR="0083762F" w:rsidRPr="0083762F" w14:paraId="6CAACA2E" w14:textId="77777777" w:rsidTr="001C0B78">
        <w:trPr>
          <w:trHeight w:val="309"/>
          <w:jc w:val="center"/>
        </w:trPr>
        <w:tc>
          <w:tcPr>
            <w:tcW w:w="1276" w:type="dxa"/>
            <w:shd w:val="clear" w:color="auto" w:fill="E2EFD9" w:themeFill="accent6" w:themeFillTint="33"/>
            <w:vAlign w:val="center"/>
          </w:tcPr>
          <w:p w14:paraId="79E8BF86" w14:textId="77777777" w:rsidR="001C0B78" w:rsidRPr="0083762F" w:rsidRDefault="001C0B78" w:rsidP="001C0B78">
            <w:pPr>
              <w:widowControl w:val="0"/>
              <w:jc w:val="right"/>
              <w:rPr>
                <w:b/>
                <w:sz w:val="20"/>
              </w:rPr>
            </w:pPr>
            <w:r w:rsidRPr="0083762F">
              <w:rPr>
                <w:b/>
                <w:sz w:val="20"/>
              </w:rPr>
              <w:t>Iš viso:</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E2EFD9" w:themeFill="accent6" w:themeFillTint="33"/>
            <w:vAlign w:val="center"/>
          </w:tcPr>
          <w:p w14:paraId="710861DA" w14:textId="77777777" w:rsidR="001C0B78" w:rsidRPr="0083762F" w:rsidRDefault="001C0B78" w:rsidP="001C0B78">
            <w:pPr>
              <w:widowControl w:val="0"/>
              <w:jc w:val="center"/>
              <w:rPr>
                <w:b/>
                <w:bCs/>
                <w:sz w:val="20"/>
              </w:rPr>
            </w:pPr>
            <w:r w:rsidRPr="0083762F">
              <w:rPr>
                <w:b/>
                <w:bCs/>
                <w:sz w:val="20"/>
              </w:rPr>
              <w:t>23</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699ED0DE" w14:textId="77777777" w:rsidR="001C0B78" w:rsidRPr="0083762F" w:rsidRDefault="001C0B78" w:rsidP="001C0B78">
            <w:pPr>
              <w:widowControl w:val="0"/>
              <w:jc w:val="center"/>
              <w:rPr>
                <w:b/>
                <w:bCs/>
                <w:sz w:val="20"/>
              </w:rPr>
            </w:pPr>
            <w:r w:rsidRPr="0083762F">
              <w:rPr>
                <w:b/>
                <w:bCs/>
                <w:sz w:val="20"/>
              </w:rPr>
              <w:t>23</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0CBFCB6A" w14:textId="77777777" w:rsidR="001C0B78" w:rsidRPr="0083762F" w:rsidRDefault="001C0B78" w:rsidP="001C0B78">
            <w:pPr>
              <w:widowControl w:val="0"/>
              <w:jc w:val="center"/>
              <w:rPr>
                <w:b/>
                <w:bCs/>
                <w:sz w:val="20"/>
              </w:rPr>
            </w:pPr>
            <w:r w:rsidRPr="0083762F">
              <w:rPr>
                <w:b/>
                <w:bCs/>
                <w:sz w:val="20"/>
              </w:rPr>
              <w:t>46</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34EB512A" w14:textId="77777777" w:rsidR="001C0B78" w:rsidRPr="0083762F" w:rsidRDefault="001C0B78" w:rsidP="001C0B78">
            <w:pPr>
              <w:widowControl w:val="0"/>
              <w:jc w:val="center"/>
              <w:rPr>
                <w:b/>
                <w:bCs/>
                <w:sz w:val="20"/>
              </w:rPr>
            </w:pPr>
            <w:r w:rsidRPr="0083762F">
              <w:rPr>
                <w:b/>
                <w:bCs/>
                <w:sz w:val="20"/>
              </w:rPr>
              <w:t>71</w:t>
            </w:r>
          </w:p>
        </w:tc>
        <w:tc>
          <w:tcPr>
            <w:tcW w:w="1413"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42957FD1" w14:textId="77777777" w:rsidR="001C0B78" w:rsidRPr="0083762F" w:rsidRDefault="001C0B78" w:rsidP="001C0B78">
            <w:pPr>
              <w:widowControl w:val="0"/>
              <w:jc w:val="center"/>
              <w:rPr>
                <w:b/>
                <w:bCs/>
                <w:sz w:val="20"/>
              </w:rPr>
            </w:pPr>
            <w:r w:rsidRPr="0083762F">
              <w:rPr>
                <w:b/>
                <w:bCs/>
                <w:sz w:val="20"/>
              </w:rPr>
              <w:t>24</w:t>
            </w:r>
          </w:p>
        </w:tc>
        <w:tc>
          <w:tcPr>
            <w:tcW w:w="1275"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7C553A4E" w14:textId="77777777" w:rsidR="001C0B78" w:rsidRPr="0083762F" w:rsidRDefault="001C0B78" w:rsidP="001C0B78">
            <w:pPr>
              <w:widowControl w:val="0"/>
              <w:jc w:val="center"/>
              <w:rPr>
                <w:b/>
                <w:bCs/>
                <w:sz w:val="20"/>
              </w:rPr>
            </w:pPr>
            <w:r w:rsidRPr="0083762F">
              <w:rPr>
                <w:b/>
                <w:bCs/>
                <w:sz w:val="20"/>
              </w:rPr>
              <w:t>187</w:t>
            </w:r>
          </w:p>
        </w:tc>
      </w:tr>
      <w:tr w:rsidR="0083762F" w:rsidRPr="0083762F" w14:paraId="2282D34D" w14:textId="77777777" w:rsidTr="001C0B78">
        <w:trPr>
          <w:trHeight w:val="309"/>
          <w:jc w:val="center"/>
        </w:trPr>
        <w:tc>
          <w:tcPr>
            <w:tcW w:w="1276" w:type="dxa"/>
            <w:shd w:val="clear" w:color="auto" w:fill="D9D9D9" w:themeFill="background1" w:themeFillShade="D9"/>
            <w:vAlign w:val="center"/>
          </w:tcPr>
          <w:p w14:paraId="6F1B2CB0" w14:textId="77777777" w:rsidR="001C0B78" w:rsidRPr="0083762F" w:rsidRDefault="001C0B78" w:rsidP="001C0B78">
            <w:pPr>
              <w:widowControl w:val="0"/>
              <w:jc w:val="center"/>
              <w:rPr>
                <w:b/>
                <w:sz w:val="20"/>
              </w:rPr>
            </w:pPr>
            <w:r w:rsidRPr="0083762F">
              <w:rPr>
                <w:b/>
                <w:sz w:val="20"/>
              </w:rPr>
              <w:t>2025</w:t>
            </w:r>
          </w:p>
        </w:tc>
        <w:tc>
          <w:tcPr>
            <w:tcW w:w="567" w:type="dxa"/>
          </w:tcPr>
          <w:p w14:paraId="008E3E06" w14:textId="77777777" w:rsidR="001C0B78" w:rsidRPr="0083762F" w:rsidRDefault="001C0B78" w:rsidP="001C0B78">
            <w:pPr>
              <w:widowControl w:val="0"/>
              <w:jc w:val="center"/>
              <w:rPr>
                <w:rFonts w:eastAsia="SimSun"/>
                <w:sz w:val="20"/>
              </w:rPr>
            </w:pPr>
            <w:r w:rsidRPr="0083762F">
              <w:rPr>
                <w:rFonts w:eastAsia="SimSun"/>
                <w:sz w:val="20"/>
              </w:rPr>
              <w:t>14</w:t>
            </w:r>
          </w:p>
        </w:tc>
        <w:tc>
          <w:tcPr>
            <w:tcW w:w="708" w:type="dxa"/>
          </w:tcPr>
          <w:p w14:paraId="6BEE16D0" w14:textId="77777777" w:rsidR="001C0B78" w:rsidRPr="0083762F" w:rsidRDefault="001C0B78" w:rsidP="001C0B78">
            <w:pPr>
              <w:widowControl w:val="0"/>
              <w:jc w:val="center"/>
              <w:rPr>
                <w:sz w:val="20"/>
              </w:rPr>
            </w:pPr>
            <w:r w:rsidRPr="0083762F">
              <w:rPr>
                <w:sz w:val="20"/>
              </w:rPr>
              <w:t>14</w:t>
            </w:r>
          </w:p>
        </w:tc>
        <w:tc>
          <w:tcPr>
            <w:tcW w:w="563" w:type="dxa"/>
          </w:tcPr>
          <w:p w14:paraId="27EE10F7" w14:textId="77777777" w:rsidR="001C0B78" w:rsidRPr="0083762F" w:rsidRDefault="001C0B78" w:rsidP="001C0B78">
            <w:pPr>
              <w:widowControl w:val="0"/>
              <w:jc w:val="center"/>
              <w:rPr>
                <w:rFonts w:eastAsia="SimSun"/>
                <w:sz w:val="20"/>
              </w:rPr>
            </w:pPr>
            <w:r w:rsidRPr="0083762F">
              <w:rPr>
                <w:rFonts w:eastAsia="SimSun"/>
                <w:sz w:val="20"/>
              </w:rPr>
              <w:t>20</w:t>
            </w:r>
          </w:p>
        </w:tc>
        <w:tc>
          <w:tcPr>
            <w:tcW w:w="713" w:type="dxa"/>
          </w:tcPr>
          <w:p w14:paraId="730DAC38" w14:textId="77777777" w:rsidR="001C0B78" w:rsidRPr="0083762F" w:rsidRDefault="001C0B78" w:rsidP="001C0B78">
            <w:pPr>
              <w:widowControl w:val="0"/>
              <w:jc w:val="center"/>
              <w:rPr>
                <w:sz w:val="20"/>
              </w:rPr>
            </w:pPr>
            <w:r w:rsidRPr="0083762F">
              <w:rPr>
                <w:sz w:val="20"/>
              </w:rPr>
              <w:t>5</w:t>
            </w:r>
          </w:p>
        </w:tc>
        <w:tc>
          <w:tcPr>
            <w:tcW w:w="567" w:type="dxa"/>
          </w:tcPr>
          <w:p w14:paraId="6E94CE09" w14:textId="77777777" w:rsidR="001C0B78" w:rsidRPr="0083762F" w:rsidRDefault="001C0B78" w:rsidP="001C0B78">
            <w:pPr>
              <w:widowControl w:val="0"/>
              <w:jc w:val="center"/>
              <w:rPr>
                <w:rFonts w:eastAsia="SimSun"/>
                <w:sz w:val="20"/>
              </w:rPr>
            </w:pPr>
            <w:r w:rsidRPr="0083762F">
              <w:rPr>
                <w:rFonts w:eastAsia="SimSun"/>
                <w:sz w:val="20"/>
              </w:rPr>
              <w:t>10</w:t>
            </w:r>
          </w:p>
        </w:tc>
        <w:tc>
          <w:tcPr>
            <w:tcW w:w="709" w:type="dxa"/>
          </w:tcPr>
          <w:p w14:paraId="5DB12C79" w14:textId="77777777" w:rsidR="001C0B78" w:rsidRPr="0083762F" w:rsidRDefault="001C0B78" w:rsidP="001C0B78">
            <w:pPr>
              <w:widowControl w:val="0"/>
              <w:jc w:val="center"/>
              <w:rPr>
                <w:sz w:val="20"/>
              </w:rPr>
            </w:pPr>
            <w:r w:rsidRPr="0083762F">
              <w:rPr>
                <w:sz w:val="20"/>
              </w:rPr>
              <w:t>16</w:t>
            </w:r>
          </w:p>
        </w:tc>
        <w:tc>
          <w:tcPr>
            <w:tcW w:w="567" w:type="dxa"/>
          </w:tcPr>
          <w:p w14:paraId="71040BE0" w14:textId="77777777" w:rsidR="001C0B78" w:rsidRPr="0083762F" w:rsidRDefault="001C0B78" w:rsidP="001C0B78">
            <w:pPr>
              <w:widowControl w:val="0"/>
              <w:jc w:val="center"/>
              <w:rPr>
                <w:rFonts w:eastAsia="SimSun"/>
                <w:sz w:val="20"/>
              </w:rPr>
            </w:pPr>
            <w:r w:rsidRPr="0083762F">
              <w:rPr>
                <w:rFonts w:eastAsia="SimSun"/>
                <w:sz w:val="20"/>
              </w:rPr>
              <w:t>14</w:t>
            </w:r>
          </w:p>
        </w:tc>
        <w:tc>
          <w:tcPr>
            <w:tcW w:w="709" w:type="dxa"/>
          </w:tcPr>
          <w:p w14:paraId="43487C1F" w14:textId="77777777" w:rsidR="001C0B78" w:rsidRPr="0083762F" w:rsidRDefault="001C0B78" w:rsidP="001C0B78">
            <w:pPr>
              <w:widowControl w:val="0"/>
              <w:jc w:val="center"/>
              <w:rPr>
                <w:sz w:val="20"/>
              </w:rPr>
            </w:pPr>
            <w:r w:rsidRPr="0083762F">
              <w:rPr>
                <w:sz w:val="20"/>
              </w:rPr>
              <w:t>60</w:t>
            </w:r>
          </w:p>
        </w:tc>
        <w:tc>
          <w:tcPr>
            <w:tcW w:w="704" w:type="dxa"/>
          </w:tcPr>
          <w:p w14:paraId="4ECE92E5" w14:textId="77777777" w:rsidR="001C0B78" w:rsidRPr="0083762F" w:rsidRDefault="001C0B78" w:rsidP="001C0B78">
            <w:pPr>
              <w:widowControl w:val="0"/>
              <w:jc w:val="center"/>
              <w:rPr>
                <w:rFonts w:eastAsia="SimSun"/>
                <w:sz w:val="20"/>
              </w:rPr>
            </w:pPr>
            <w:r w:rsidRPr="0083762F">
              <w:rPr>
                <w:rFonts w:eastAsia="SimSun"/>
                <w:sz w:val="20"/>
              </w:rPr>
              <w:t>12</w:t>
            </w:r>
          </w:p>
        </w:tc>
        <w:tc>
          <w:tcPr>
            <w:tcW w:w="709" w:type="dxa"/>
          </w:tcPr>
          <w:p w14:paraId="65E628AA" w14:textId="77777777" w:rsidR="001C0B78" w:rsidRPr="0083762F" w:rsidRDefault="001C0B78" w:rsidP="001C0B78">
            <w:pPr>
              <w:widowControl w:val="0"/>
              <w:jc w:val="center"/>
              <w:rPr>
                <w:sz w:val="20"/>
              </w:rPr>
            </w:pPr>
            <w:r w:rsidRPr="0083762F">
              <w:rPr>
                <w:sz w:val="20"/>
              </w:rPr>
              <w:t>16</w:t>
            </w:r>
          </w:p>
        </w:tc>
        <w:tc>
          <w:tcPr>
            <w:tcW w:w="567" w:type="dxa"/>
          </w:tcPr>
          <w:p w14:paraId="49B2FAEB" w14:textId="77777777" w:rsidR="001C0B78" w:rsidRPr="0083762F" w:rsidRDefault="001C0B78" w:rsidP="001C0B78">
            <w:pPr>
              <w:widowControl w:val="0"/>
              <w:jc w:val="center"/>
              <w:rPr>
                <w:b/>
                <w:bCs/>
                <w:sz w:val="20"/>
              </w:rPr>
            </w:pPr>
            <w:r w:rsidRPr="0083762F">
              <w:rPr>
                <w:b/>
                <w:bCs/>
                <w:sz w:val="20"/>
              </w:rPr>
              <w:t>70</w:t>
            </w:r>
          </w:p>
        </w:tc>
        <w:tc>
          <w:tcPr>
            <w:tcW w:w="708" w:type="dxa"/>
          </w:tcPr>
          <w:p w14:paraId="7250D831" w14:textId="77777777" w:rsidR="001C0B78" w:rsidRPr="0083762F" w:rsidRDefault="001C0B78" w:rsidP="001C0B78">
            <w:pPr>
              <w:widowControl w:val="0"/>
              <w:jc w:val="center"/>
              <w:rPr>
                <w:b/>
                <w:bCs/>
                <w:sz w:val="20"/>
              </w:rPr>
            </w:pPr>
            <w:r w:rsidRPr="0083762F">
              <w:rPr>
                <w:b/>
                <w:bCs/>
                <w:sz w:val="20"/>
              </w:rPr>
              <w:t>111</w:t>
            </w:r>
          </w:p>
        </w:tc>
      </w:tr>
      <w:tr w:rsidR="0083762F" w:rsidRPr="0083762F" w14:paraId="6C3658D2" w14:textId="77777777" w:rsidTr="001C0B78">
        <w:trPr>
          <w:trHeight w:val="309"/>
          <w:jc w:val="center"/>
        </w:trPr>
        <w:tc>
          <w:tcPr>
            <w:tcW w:w="1276" w:type="dxa"/>
            <w:shd w:val="clear" w:color="auto" w:fill="E2EFD9" w:themeFill="accent6" w:themeFillTint="33"/>
            <w:vAlign w:val="center"/>
          </w:tcPr>
          <w:p w14:paraId="0FF1026C" w14:textId="77777777" w:rsidR="001C0B78" w:rsidRPr="0083762F" w:rsidRDefault="001C0B78" w:rsidP="001C0B78">
            <w:pPr>
              <w:widowControl w:val="0"/>
              <w:jc w:val="right"/>
              <w:rPr>
                <w:b/>
                <w:sz w:val="20"/>
              </w:rPr>
            </w:pPr>
            <w:r w:rsidRPr="0083762F">
              <w:rPr>
                <w:b/>
                <w:sz w:val="20"/>
              </w:rPr>
              <w:t>Iš viso:</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E2EFD9" w:themeFill="accent6" w:themeFillTint="33"/>
            <w:vAlign w:val="center"/>
          </w:tcPr>
          <w:p w14:paraId="2BF6ADB8" w14:textId="77777777" w:rsidR="001C0B78" w:rsidRPr="0083762F" w:rsidRDefault="001C0B78" w:rsidP="001C0B78">
            <w:pPr>
              <w:widowControl w:val="0"/>
              <w:jc w:val="center"/>
              <w:rPr>
                <w:b/>
                <w:bCs/>
                <w:sz w:val="20"/>
              </w:rPr>
            </w:pPr>
            <w:r w:rsidRPr="0083762F">
              <w:rPr>
                <w:b/>
                <w:bCs/>
                <w:sz w:val="20"/>
              </w:rPr>
              <w:t>28</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3173466F" w14:textId="77777777" w:rsidR="001C0B78" w:rsidRPr="0083762F" w:rsidRDefault="001C0B78" w:rsidP="001C0B78">
            <w:pPr>
              <w:widowControl w:val="0"/>
              <w:jc w:val="center"/>
              <w:rPr>
                <w:b/>
                <w:bCs/>
                <w:sz w:val="20"/>
              </w:rPr>
            </w:pPr>
            <w:r w:rsidRPr="0083762F">
              <w:rPr>
                <w:b/>
                <w:bCs/>
                <w:sz w:val="20"/>
              </w:rPr>
              <w:t>25</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E61DAF4" w14:textId="77777777" w:rsidR="001C0B78" w:rsidRPr="0083762F" w:rsidRDefault="001C0B78" w:rsidP="001C0B78">
            <w:pPr>
              <w:widowControl w:val="0"/>
              <w:jc w:val="center"/>
              <w:rPr>
                <w:b/>
                <w:bCs/>
                <w:sz w:val="20"/>
              </w:rPr>
            </w:pPr>
            <w:r w:rsidRPr="0083762F">
              <w:rPr>
                <w:b/>
                <w:bCs/>
                <w:sz w:val="20"/>
              </w:rPr>
              <w:t>26</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7B19992E" w14:textId="77777777" w:rsidR="001C0B78" w:rsidRPr="0083762F" w:rsidRDefault="001C0B78" w:rsidP="001C0B78">
            <w:pPr>
              <w:widowControl w:val="0"/>
              <w:jc w:val="center"/>
              <w:rPr>
                <w:b/>
                <w:bCs/>
                <w:sz w:val="20"/>
              </w:rPr>
            </w:pPr>
            <w:r w:rsidRPr="0083762F">
              <w:rPr>
                <w:b/>
                <w:bCs/>
                <w:sz w:val="20"/>
              </w:rPr>
              <w:t>74</w:t>
            </w:r>
          </w:p>
        </w:tc>
        <w:tc>
          <w:tcPr>
            <w:tcW w:w="1413"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016720C" w14:textId="77777777" w:rsidR="001C0B78" w:rsidRPr="0083762F" w:rsidRDefault="001C0B78" w:rsidP="001C0B78">
            <w:pPr>
              <w:widowControl w:val="0"/>
              <w:jc w:val="center"/>
              <w:rPr>
                <w:b/>
                <w:bCs/>
                <w:sz w:val="20"/>
              </w:rPr>
            </w:pPr>
            <w:r w:rsidRPr="0083762F">
              <w:rPr>
                <w:b/>
                <w:bCs/>
                <w:sz w:val="20"/>
              </w:rPr>
              <w:t>28</w:t>
            </w:r>
          </w:p>
        </w:tc>
        <w:tc>
          <w:tcPr>
            <w:tcW w:w="1275"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18220569" w14:textId="77777777" w:rsidR="001C0B78" w:rsidRPr="0083762F" w:rsidRDefault="001C0B78" w:rsidP="001C0B78">
            <w:pPr>
              <w:widowControl w:val="0"/>
              <w:jc w:val="center"/>
              <w:rPr>
                <w:b/>
                <w:bCs/>
                <w:sz w:val="20"/>
              </w:rPr>
            </w:pPr>
            <w:r w:rsidRPr="0083762F">
              <w:rPr>
                <w:b/>
                <w:bCs/>
                <w:sz w:val="20"/>
              </w:rPr>
              <w:t>181</w:t>
            </w:r>
          </w:p>
        </w:tc>
      </w:tr>
    </w:tbl>
    <w:p w14:paraId="7BFA5BA8" w14:textId="77777777" w:rsidR="001C0B78" w:rsidRPr="0083762F" w:rsidRDefault="001C0B78" w:rsidP="001C0B78">
      <w:pPr>
        <w:tabs>
          <w:tab w:val="left" w:pos="1276"/>
        </w:tabs>
        <w:rPr>
          <w:rFonts w:eastAsia="SimSun"/>
          <w:b/>
          <w:bCs/>
          <w:sz w:val="23"/>
          <w:szCs w:val="23"/>
        </w:rPr>
      </w:pPr>
    </w:p>
    <w:p w14:paraId="4E9B4779" w14:textId="77777777" w:rsidR="001C0B78" w:rsidRPr="0083762F" w:rsidRDefault="001C0B78" w:rsidP="001C0B78">
      <w:pPr>
        <w:pStyle w:val="Sraopastraipa"/>
        <w:numPr>
          <w:ilvl w:val="0"/>
          <w:numId w:val="11"/>
        </w:numPr>
        <w:tabs>
          <w:tab w:val="left" w:pos="993"/>
          <w:tab w:val="left" w:pos="1276"/>
        </w:tabs>
        <w:suppressAutoHyphens/>
        <w:ind w:left="0" w:firstLine="567"/>
        <w:jc w:val="both"/>
        <w:rPr>
          <w:rFonts w:eastAsia="SimSun"/>
          <w:sz w:val="23"/>
          <w:szCs w:val="23"/>
        </w:rPr>
      </w:pPr>
      <w:r w:rsidRPr="0083762F">
        <w:rPr>
          <w:rFonts w:eastAsia="SimSun"/>
          <w:sz w:val="23"/>
          <w:szCs w:val="23"/>
        </w:rPr>
        <w:t xml:space="preserve">Vertinant darbuotojų kaitos statistinius duomenis įstaigoje 2021 – 2025 m. (1 lentelė), galima pasakyti, kad per šį laikotarpį išaugo gydytojų skaičius, bet ženkliai sumažėjo slaugos specialistų skaičius. </w:t>
      </w:r>
    </w:p>
    <w:p w14:paraId="3611C825" w14:textId="77777777" w:rsidR="001C0B78" w:rsidRPr="0083762F" w:rsidRDefault="001C0B78" w:rsidP="001C0B78">
      <w:pPr>
        <w:pStyle w:val="Sraopastraipa"/>
        <w:numPr>
          <w:ilvl w:val="0"/>
          <w:numId w:val="11"/>
        </w:numPr>
        <w:tabs>
          <w:tab w:val="left" w:pos="993"/>
          <w:tab w:val="left" w:pos="1276"/>
        </w:tabs>
        <w:suppressAutoHyphens/>
        <w:ind w:left="0" w:firstLine="567"/>
        <w:jc w:val="both"/>
        <w:rPr>
          <w:rFonts w:eastAsia="SimSun"/>
          <w:sz w:val="23"/>
          <w:szCs w:val="23"/>
        </w:rPr>
      </w:pPr>
      <w:r w:rsidRPr="0083762F">
        <w:rPr>
          <w:rFonts w:eastAsia="SimSun"/>
          <w:sz w:val="23"/>
          <w:szCs w:val="23"/>
        </w:rPr>
        <w:t>VšĮ Kėdainių PSPC pagrindinėse pareigose (1 lentelė) 2025 m. dirbo 70 gydytojų ir 111 slaugos specialistų. Apie 17 proc. dirbančių gydytojų ir 14 proc. slaugos specialistų jau šiuo metu yra pensinio amžiaus. Dar apie 20 proc. gydytojų ir 54 proc. slaugos specialistų pensinį amžių pasieks per artimiausią dešimtmetį.</w:t>
      </w:r>
    </w:p>
    <w:p w14:paraId="63380F74" w14:textId="77777777" w:rsidR="001C0B78" w:rsidRPr="0083762F" w:rsidRDefault="001C0B78" w:rsidP="001C0B78">
      <w:pPr>
        <w:pStyle w:val="Sraopastraipa"/>
        <w:numPr>
          <w:ilvl w:val="0"/>
          <w:numId w:val="11"/>
        </w:numPr>
        <w:tabs>
          <w:tab w:val="left" w:pos="993"/>
        </w:tabs>
        <w:suppressAutoHyphens/>
        <w:ind w:left="0" w:firstLine="567"/>
        <w:jc w:val="both"/>
        <w:rPr>
          <w:rFonts w:eastAsia="SimSun"/>
          <w:sz w:val="23"/>
          <w:szCs w:val="23"/>
        </w:rPr>
      </w:pPr>
      <w:r w:rsidRPr="0083762F">
        <w:rPr>
          <w:rFonts w:eastAsia="SimSun"/>
          <w:sz w:val="23"/>
          <w:szCs w:val="23"/>
        </w:rPr>
        <w:t>VšĮ Kėdainių PSPC nuolat vykdė ir vykdo aktyvią sveikatos priežiūros specialistų paiešką: darbą siūlantys skelbimai nuolat skelbiami Įstaigos internetinėse svetainėse, Lietuvos Respublikos Sveikatos apsaugos ministerijos internetinėje svetainėje, dalyvaujama universitetų ir kolegijų atvirų durų dienose,</w:t>
      </w:r>
      <w:r w:rsidRPr="0083762F">
        <w:rPr>
          <w:rFonts w:eastAsiaTheme="minorHAnsi"/>
          <w:sz w:val="23"/>
          <w:szCs w:val="23"/>
        </w:rPr>
        <w:t xml:space="preserve"> k</w:t>
      </w:r>
      <w:r w:rsidRPr="0083762F">
        <w:rPr>
          <w:rFonts w:eastAsia="SimSun"/>
          <w:sz w:val="23"/>
          <w:szCs w:val="23"/>
        </w:rPr>
        <w:t xml:space="preserve">omunikuojama ir bendradarbiaujama su LSMUKK šeimos medicinos klinika ir </w:t>
      </w:r>
      <w:proofErr w:type="spellStart"/>
      <w:r w:rsidRPr="0083762F">
        <w:rPr>
          <w:rFonts w:eastAsia="SimSun"/>
          <w:sz w:val="23"/>
          <w:szCs w:val="23"/>
        </w:rPr>
        <w:t>podiplominių</w:t>
      </w:r>
      <w:proofErr w:type="spellEnd"/>
      <w:r w:rsidRPr="0083762F">
        <w:rPr>
          <w:rFonts w:eastAsia="SimSun"/>
          <w:sz w:val="23"/>
          <w:szCs w:val="23"/>
        </w:rPr>
        <w:t xml:space="preserve"> studijų centru, platinami darbą įstaigose siūlantys skelbimai. </w:t>
      </w:r>
    </w:p>
    <w:p w14:paraId="78B5B113" w14:textId="77777777" w:rsidR="001C0B78" w:rsidRPr="0083762F" w:rsidRDefault="001C0B78" w:rsidP="001C0B78">
      <w:pPr>
        <w:pStyle w:val="Sraopastraipa"/>
        <w:numPr>
          <w:ilvl w:val="0"/>
          <w:numId w:val="11"/>
        </w:numPr>
        <w:tabs>
          <w:tab w:val="left" w:pos="993"/>
        </w:tabs>
        <w:suppressAutoHyphens/>
        <w:ind w:left="0" w:firstLine="567"/>
        <w:jc w:val="both"/>
        <w:rPr>
          <w:rFonts w:eastAsia="SimSun"/>
          <w:sz w:val="23"/>
          <w:szCs w:val="23"/>
          <w:lang w:eastAsia="lt-LT"/>
        </w:rPr>
      </w:pPr>
      <w:r w:rsidRPr="0083762F">
        <w:rPr>
          <w:rFonts w:eastAsia="SimSun"/>
          <w:sz w:val="23"/>
          <w:szCs w:val="23"/>
          <w:lang w:eastAsia="lt-LT"/>
        </w:rPr>
        <w:t xml:space="preserve">Įstaiga yra </w:t>
      </w:r>
      <w:r w:rsidRPr="0083762F">
        <w:rPr>
          <w:rFonts w:eastAsia="SimSun"/>
          <w:sz w:val="23"/>
          <w:szCs w:val="23"/>
        </w:rPr>
        <w:t xml:space="preserve">įtraukta į Lietuvos sveiktos mokslų universiteto (LSMU) ir </w:t>
      </w:r>
      <w:r w:rsidRPr="0083762F">
        <w:rPr>
          <w:rFonts w:eastAsia="SimSun"/>
          <w:sz w:val="23"/>
          <w:szCs w:val="23"/>
          <w:lang w:eastAsia="lt-LT"/>
        </w:rPr>
        <w:t>Vil</w:t>
      </w:r>
      <w:r w:rsidRPr="0083762F">
        <w:rPr>
          <w:rFonts w:eastAsia="SimSun"/>
          <w:sz w:val="23"/>
          <w:szCs w:val="23"/>
          <w:lang w:eastAsia="lt-LT"/>
        </w:rPr>
        <w:softHyphen/>
        <w:t>niaus uni</w:t>
      </w:r>
      <w:r w:rsidRPr="0083762F">
        <w:rPr>
          <w:rFonts w:eastAsia="SimSun"/>
          <w:sz w:val="23"/>
          <w:szCs w:val="23"/>
          <w:lang w:eastAsia="lt-LT"/>
        </w:rPr>
        <w:softHyphen/>
        <w:t>ver</w:t>
      </w:r>
      <w:r w:rsidRPr="0083762F">
        <w:rPr>
          <w:rFonts w:eastAsia="SimSun"/>
          <w:sz w:val="23"/>
          <w:szCs w:val="23"/>
          <w:lang w:eastAsia="lt-LT"/>
        </w:rPr>
        <w:softHyphen/>
        <w:t>si</w:t>
      </w:r>
      <w:r w:rsidRPr="0083762F">
        <w:rPr>
          <w:rFonts w:eastAsia="SimSun"/>
          <w:sz w:val="23"/>
          <w:szCs w:val="23"/>
          <w:lang w:eastAsia="lt-LT"/>
        </w:rPr>
        <w:softHyphen/>
        <w:t>te</w:t>
      </w:r>
      <w:r w:rsidRPr="0083762F">
        <w:rPr>
          <w:rFonts w:eastAsia="SimSun"/>
          <w:sz w:val="23"/>
          <w:szCs w:val="23"/>
          <w:lang w:eastAsia="lt-LT"/>
        </w:rPr>
        <w:softHyphen/>
        <w:t xml:space="preserve">to </w:t>
      </w:r>
      <w:r w:rsidRPr="0083762F">
        <w:rPr>
          <w:rFonts w:eastAsia="SimSun"/>
          <w:sz w:val="23"/>
          <w:szCs w:val="23"/>
        </w:rPr>
        <w:t>rezidentūros bazę, kurioje jauni gydytojai gali atlikti gydytojo praktiką. 2023 m. įstaigoje praktikavosi 3 gydytojai rezidentai, 2024 m. – 4 gydytojai rezidentai.</w:t>
      </w:r>
    </w:p>
    <w:p w14:paraId="6D57213B" w14:textId="77777777" w:rsidR="001C0B78" w:rsidRPr="0083762F" w:rsidRDefault="001C0B78" w:rsidP="001C0B78">
      <w:pPr>
        <w:pStyle w:val="Sraopastraipa"/>
        <w:numPr>
          <w:ilvl w:val="0"/>
          <w:numId w:val="11"/>
        </w:numPr>
        <w:tabs>
          <w:tab w:val="left" w:pos="993"/>
        </w:tabs>
        <w:suppressAutoHyphens/>
        <w:ind w:left="0" w:firstLine="567"/>
        <w:jc w:val="both"/>
        <w:rPr>
          <w:rFonts w:eastAsia="SimSun"/>
          <w:sz w:val="23"/>
          <w:szCs w:val="23"/>
          <w:lang w:eastAsia="lt-LT"/>
        </w:rPr>
      </w:pPr>
      <w:r w:rsidRPr="0083762F">
        <w:rPr>
          <w:rFonts w:eastAsia="SimSun"/>
          <w:sz w:val="23"/>
          <w:szCs w:val="23"/>
        </w:rPr>
        <w:t>Įgyvendinant Programą:</w:t>
      </w:r>
    </w:p>
    <w:p w14:paraId="42A2D409" w14:textId="77777777" w:rsidR="001C0B78" w:rsidRPr="0083762F" w:rsidRDefault="001C0B78" w:rsidP="001C0B78">
      <w:pPr>
        <w:pStyle w:val="Sraopastraipa"/>
        <w:numPr>
          <w:ilvl w:val="1"/>
          <w:numId w:val="15"/>
        </w:numPr>
        <w:tabs>
          <w:tab w:val="left" w:pos="1134"/>
        </w:tabs>
        <w:suppressAutoHyphens/>
        <w:spacing w:after="200"/>
        <w:ind w:left="0" w:firstLine="567"/>
        <w:jc w:val="both"/>
        <w:rPr>
          <w:rFonts w:eastAsia="SimSun"/>
          <w:szCs w:val="24"/>
          <w:lang w:eastAsia="lt-LT"/>
        </w:rPr>
      </w:pPr>
      <w:r w:rsidRPr="0083762F">
        <w:rPr>
          <w:rFonts w:eastAsia="SimSun"/>
          <w:szCs w:val="24"/>
        </w:rPr>
        <w:lastRenderedPageBreak/>
        <w:t>2022 m. numatytomis skatinimo priemonėmis iš Kėdainių rajono savivaldybės biudžeto nebuvo pasinaudota, nes tokių specialistų neatsirado.</w:t>
      </w:r>
    </w:p>
    <w:p w14:paraId="7BAD43FE" w14:textId="77777777" w:rsidR="001C0B78" w:rsidRPr="0083762F" w:rsidRDefault="001C0B78" w:rsidP="001C0B78">
      <w:pPr>
        <w:pStyle w:val="Sraopastraipa"/>
        <w:numPr>
          <w:ilvl w:val="1"/>
          <w:numId w:val="15"/>
        </w:numPr>
        <w:tabs>
          <w:tab w:val="left" w:pos="1134"/>
        </w:tabs>
        <w:suppressAutoHyphens/>
        <w:spacing w:after="200"/>
        <w:ind w:left="0" w:firstLine="567"/>
        <w:jc w:val="both"/>
        <w:rPr>
          <w:rFonts w:eastAsia="SimSun"/>
          <w:szCs w:val="24"/>
          <w:lang w:eastAsia="lt-LT"/>
        </w:rPr>
      </w:pPr>
      <w:r w:rsidRPr="0083762F">
        <w:rPr>
          <w:rFonts w:eastAsia="SimSun"/>
          <w:szCs w:val="24"/>
        </w:rPr>
        <w:t xml:space="preserve"> </w:t>
      </w:r>
      <w:r w:rsidRPr="0083762F">
        <w:rPr>
          <w:rFonts w:eastAsia="SimSun"/>
          <w:sz w:val="23"/>
          <w:szCs w:val="23"/>
        </w:rPr>
        <w:t>2023 m. skatinamosiomis priemonėmis pasinaudojo 5 naujai atvykę specialistai (4 šeimos gydytojai ir gydytojas odontologas). Sveikatos priežiūros specialistams, gyvenantiems kituose miestuose, buvo kompensuojamos kelionės išlaidos.</w:t>
      </w:r>
    </w:p>
    <w:p w14:paraId="4116689A" w14:textId="77777777" w:rsidR="001C0B78" w:rsidRPr="0083762F" w:rsidRDefault="001C0B78" w:rsidP="001C0B78">
      <w:pPr>
        <w:pStyle w:val="Sraopastraipa"/>
        <w:numPr>
          <w:ilvl w:val="1"/>
          <w:numId w:val="15"/>
        </w:numPr>
        <w:tabs>
          <w:tab w:val="left" w:pos="1134"/>
        </w:tabs>
        <w:suppressAutoHyphens/>
        <w:spacing w:after="200"/>
        <w:ind w:left="0" w:firstLine="567"/>
        <w:jc w:val="both"/>
        <w:rPr>
          <w:rFonts w:eastAsia="SimSun"/>
          <w:szCs w:val="24"/>
          <w:lang w:eastAsia="lt-LT"/>
        </w:rPr>
      </w:pPr>
      <w:r w:rsidRPr="0083762F">
        <w:rPr>
          <w:rFonts w:eastAsia="SimSun"/>
          <w:sz w:val="23"/>
          <w:szCs w:val="23"/>
          <w:lang w:eastAsia="lt-LT"/>
        </w:rPr>
        <w:t>2024 m. skatinamosiomis priemonėmis pasinaudojo 10 naujai atvykusių specialistų (5 šeimos gydytojai, 4 gydytojai odontologai ir 1 medicinos psichologas). Sveikatos priežiūros specialistams (40 asmenų), gyvenantiems kituose miestuose ar nuo darbo vietos nutolusiose teritorijose, buvo kompensuojamos kelionės išlaidos.</w:t>
      </w:r>
    </w:p>
    <w:p w14:paraId="13B7A335" w14:textId="77777777" w:rsidR="001C0B78" w:rsidRPr="0083762F" w:rsidRDefault="001C0B78" w:rsidP="001C0B78">
      <w:pPr>
        <w:spacing w:line="360" w:lineRule="auto"/>
        <w:ind w:left="360"/>
        <w:jc w:val="right"/>
        <w:rPr>
          <w:rFonts w:eastAsia="SimSun"/>
          <w:b/>
          <w:bCs/>
          <w:sz w:val="23"/>
          <w:szCs w:val="23"/>
        </w:rPr>
      </w:pPr>
      <w:r w:rsidRPr="0083762F">
        <w:rPr>
          <w:rFonts w:eastAsia="SimSun"/>
          <w:b/>
          <w:sz w:val="23"/>
          <w:szCs w:val="23"/>
        </w:rPr>
        <w:t xml:space="preserve">2 lentelė. </w:t>
      </w:r>
      <w:r w:rsidRPr="0083762F">
        <w:rPr>
          <w:rFonts w:eastAsia="SimSun"/>
          <w:b/>
          <w:bCs/>
          <w:sz w:val="23"/>
          <w:szCs w:val="23"/>
        </w:rPr>
        <w:t>Programos įgyvendinimo priemonės 2023–2025 m.</w:t>
      </w:r>
    </w:p>
    <w:tbl>
      <w:tblPr>
        <w:tblW w:w="9634" w:type="dxa"/>
        <w:tblLayout w:type="fixed"/>
        <w:tblLook w:val="04A0" w:firstRow="1" w:lastRow="0" w:firstColumn="1" w:lastColumn="0" w:noHBand="0" w:noVBand="1"/>
      </w:tblPr>
      <w:tblGrid>
        <w:gridCol w:w="815"/>
        <w:gridCol w:w="5843"/>
        <w:gridCol w:w="1701"/>
        <w:gridCol w:w="1275"/>
      </w:tblGrid>
      <w:tr w:rsidR="0083762F" w:rsidRPr="0083762F" w14:paraId="7C7C0B49" w14:textId="77777777" w:rsidTr="001C0B78">
        <w:trPr>
          <w:trHeight w:val="233"/>
          <w:tblHeader/>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FCD1C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Metai</w:t>
            </w:r>
          </w:p>
        </w:tc>
        <w:tc>
          <w:tcPr>
            <w:tcW w:w="584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0817CF"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Veiklos / Priemonės pavadinimas </w:t>
            </w:r>
          </w:p>
          <w:p w14:paraId="4D861E3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asmeniui)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42F349"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Bendra suma (Eur)</w:t>
            </w:r>
          </w:p>
        </w:tc>
      </w:tr>
      <w:tr w:rsidR="0083762F" w:rsidRPr="0083762F" w14:paraId="0BE7853E" w14:textId="77777777" w:rsidTr="001C0B78">
        <w:trPr>
          <w:trHeight w:val="232"/>
          <w:tblHeader/>
        </w:trPr>
        <w:tc>
          <w:tcPr>
            <w:tcW w:w="81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C9F292" w14:textId="77777777" w:rsidR="001C0B78" w:rsidRPr="0083762F" w:rsidRDefault="001C0B78" w:rsidP="001C0B78">
            <w:pPr>
              <w:widowControl w:val="0"/>
              <w:jc w:val="center"/>
              <w:rPr>
                <w:rFonts w:eastAsia="Calibri"/>
                <w:b/>
                <w:bCs/>
                <w:sz w:val="23"/>
                <w:szCs w:val="23"/>
              </w:rPr>
            </w:pPr>
          </w:p>
        </w:tc>
        <w:tc>
          <w:tcPr>
            <w:tcW w:w="584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6B990B" w14:textId="77777777" w:rsidR="001C0B78" w:rsidRPr="0083762F" w:rsidRDefault="001C0B78" w:rsidP="001C0B78">
            <w:pPr>
              <w:widowControl w:val="0"/>
              <w:jc w:val="center"/>
              <w:rPr>
                <w:rFonts w:eastAsia="Calibri"/>
                <w:b/>
                <w:bCs/>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AF1D8"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Savivaldybės biudžeto lėšos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7CC3C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Įstaigos </w:t>
            </w:r>
          </w:p>
          <w:p w14:paraId="7C70BBF4"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lėšos</w:t>
            </w:r>
          </w:p>
        </w:tc>
      </w:tr>
      <w:tr w:rsidR="0083762F" w:rsidRPr="0083762F" w14:paraId="04C3989C"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4BEF49E7"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2023</w:t>
            </w:r>
          </w:p>
        </w:tc>
        <w:tc>
          <w:tcPr>
            <w:tcW w:w="5843" w:type="dxa"/>
            <w:tcBorders>
              <w:top w:val="single" w:sz="4" w:space="0" w:color="000000"/>
              <w:left w:val="single" w:sz="4" w:space="0" w:color="000000"/>
              <w:bottom w:val="single" w:sz="4" w:space="0" w:color="000000"/>
              <w:right w:val="single" w:sz="4" w:space="0" w:color="000000"/>
            </w:tcBorders>
          </w:tcPr>
          <w:p w14:paraId="35F30D78" w14:textId="77777777" w:rsidR="001C0B78" w:rsidRPr="0083762F" w:rsidRDefault="001C0B78" w:rsidP="001C0B78">
            <w:pPr>
              <w:widowControl w:val="0"/>
              <w:rPr>
                <w:rFonts w:eastAsia="Calibri"/>
                <w:sz w:val="23"/>
                <w:szCs w:val="23"/>
              </w:rPr>
            </w:pPr>
            <w:r w:rsidRPr="0083762F">
              <w:rPr>
                <w:sz w:val="23"/>
                <w:szCs w:val="23"/>
              </w:rPr>
              <w:t>Naujai atvykusių specialistų įsikūrimo arba kelionės išlaidų kompensavimas</w:t>
            </w:r>
          </w:p>
        </w:tc>
        <w:tc>
          <w:tcPr>
            <w:tcW w:w="1701" w:type="dxa"/>
            <w:tcBorders>
              <w:top w:val="single" w:sz="4" w:space="0" w:color="000000"/>
              <w:left w:val="single" w:sz="4" w:space="0" w:color="000000"/>
              <w:bottom w:val="single" w:sz="4" w:space="0" w:color="000000"/>
              <w:right w:val="single" w:sz="4" w:space="0" w:color="000000"/>
            </w:tcBorders>
          </w:tcPr>
          <w:p w14:paraId="4858734F" w14:textId="77777777" w:rsidR="001C0B78" w:rsidRPr="0083762F" w:rsidRDefault="001C0B78" w:rsidP="001C0B78">
            <w:pPr>
              <w:widowControl w:val="0"/>
              <w:jc w:val="center"/>
              <w:rPr>
                <w:rFonts w:eastAsia="Calibri"/>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044C78D1"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777D976B"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5EC2525D"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5FDEB4BE" w14:textId="77777777" w:rsidR="001C0B78" w:rsidRPr="0083762F" w:rsidRDefault="001C0B78" w:rsidP="001C0B78">
            <w:pPr>
              <w:widowControl w:val="0"/>
              <w:rPr>
                <w:rFonts w:eastAsia="Calibri"/>
                <w:sz w:val="23"/>
                <w:szCs w:val="23"/>
              </w:rPr>
            </w:pPr>
            <w:r w:rsidRPr="0083762F">
              <w:rPr>
                <w:sz w:val="23"/>
                <w:szCs w:val="23"/>
              </w:rPr>
              <w:t>Rezidentūros išlaidų kompensavimas</w:t>
            </w:r>
          </w:p>
        </w:tc>
        <w:tc>
          <w:tcPr>
            <w:tcW w:w="1701" w:type="dxa"/>
            <w:tcBorders>
              <w:top w:val="single" w:sz="4" w:space="0" w:color="000000"/>
              <w:left w:val="single" w:sz="4" w:space="0" w:color="000000"/>
              <w:bottom w:val="single" w:sz="4" w:space="0" w:color="000000"/>
              <w:right w:val="single" w:sz="4" w:space="0" w:color="000000"/>
            </w:tcBorders>
          </w:tcPr>
          <w:p w14:paraId="7DC8B9A2" w14:textId="77777777" w:rsidR="001C0B78" w:rsidRPr="0083762F" w:rsidRDefault="001C0B78" w:rsidP="001C0B78">
            <w:pPr>
              <w:widowControl w:val="0"/>
              <w:jc w:val="center"/>
              <w:rPr>
                <w:rFonts w:eastAsia="Calibri"/>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1886692D"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179E01BF"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826ED4B"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786A0ED0" w14:textId="77777777" w:rsidR="001C0B78" w:rsidRPr="0083762F" w:rsidRDefault="001C0B78" w:rsidP="001C0B78">
            <w:pPr>
              <w:widowControl w:val="0"/>
              <w:rPr>
                <w:rFonts w:eastAsia="Calibri"/>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17C74716" w14:textId="77777777" w:rsidR="001C0B78" w:rsidRPr="0083762F" w:rsidRDefault="001C0B78" w:rsidP="001C0B78">
            <w:pPr>
              <w:widowControl w:val="0"/>
              <w:jc w:val="center"/>
              <w:rPr>
                <w:rFonts w:eastAsia="Calibri"/>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52FEE4D8" w14:textId="77777777" w:rsidR="001C0B78" w:rsidRPr="0083762F" w:rsidRDefault="001C0B78" w:rsidP="001C0B78">
            <w:pPr>
              <w:widowControl w:val="0"/>
              <w:jc w:val="center"/>
              <w:rPr>
                <w:rFonts w:eastAsia="Calibri"/>
                <w:sz w:val="23"/>
                <w:szCs w:val="23"/>
              </w:rPr>
            </w:pPr>
            <w:r w:rsidRPr="0083762F">
              <w:rPr>
                <w:sz w:val="23"/>
                <w:szCs w:val="23"/>
              </w:rPr>
              <w:t>145 000</w:t>
            </w:r>
          </w:p>
        </w:tc>
      </w:tr>
      <w:tr w:rsidR="0083762F" w:rsidRPr="0083762F" w14:paraId="58168455"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3B5B69C"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0D2B3752" w14:textId="77777777" w:rsidR="001C0B78" w:rsidRPr="0083762F" w:rsidRDefault="001C0B78" w:rsidP="001C0B78">
            <w:pPr>
              <w:widowControl w:val="0"/>
              <w:rPr>
                <w:rFonts w:eastAsia="Calibri"/>
                <w:sz w:val="23"/>
                <w:szCs w:val="23"/>
              </w:rPr>
            </w:pPr>
            <w:bookmarkStart w:id="27" w:name="_Hlk149553011"/>
            <w:r w:rsidRPr="0083762F">
              <w:rPr>
                <w:sz w:val="23"/>
                <w:szCs w:val="23"/>
              </w:rPr>
              <w:t>Skatinamasis priedas prie darbo užmokesčio naujai atvykusiems specialistams</w:t>
            </w:r>
            <w:bookmarkEnd w:id="27"/>
          </w:p>
        </w:tc>
        <w:tc>
          <w:tcPr>
            <w:tcW w:w="1701" w:type="dxa"/>
            <w:tcBorders>
              <w:top w:val="single" w:sz="4" w:space="0" w:color="000000"/>
              <w:left w:val="single" w:sz="4" w:space="0" w:color="000000"/>
              <w:bottom w:val="single" w:sz="4" w:space="0" w:color="000000"/>
              <w:right w:val="single" w:sz="4" w:space="0" w:color="000000"/>
            </w:tcBorders>
          </w:tcPr>
          <w:p w14:paraId="4DF6048D" w14:textId="77777777" w:rsidR="001C0B78" w:rsidRPr="0083762F" w:rsidRDefault="001C0B78" w:rsidP="001C0B78">
            <w:pPr>
              <w:widowControl w:val="0"/>
              <w:jc w:val="center"/>
              <w:rPr>
                <w:rFonts w:eastAsia="Calibri"/>
                <w:sz w:val="23"/>
                <w:szCs w:val="23"/>
              </w:rPr>
            </w:pPr>
            <w:r w:rsidRPr="0083762F">
              <w:rPr>
                <w:sz w:val="23"/>
                <w:szCs w:val="23"/>
              </w:rPr>
              <w:t>24 000</w:t>
            </w:r>
          </w:p>
        </w:tc>
        <w:tc>
          <w:tcPr>
            <w:tcW w:w="1275" w:type="dxa"/>
            <w:tcBorders>
              <w:top w:val="single" w:sz="4" w:space="0" w:color="000000"/>
              <w:left w:val="single" w:sz="4" w:space="0" w:color="000000"/>
              <w:bottom w:val="single" w:sz="4" w:space="0" w:color="000000"/>
              <w:right w:val="single" w:sz="4" w:space="0" w:color="000000"/>
            </w:tcBorders>
          </w:tcPr>
          <w:p w14:paraId="7219852A"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496625E4"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2DF9641"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0694329A" w14:textId="77777777" w:rsidR="001C0B78" w:rsidRPr="0083762F" w:rsidRDefault="001C0B78" w:rsidP="001C0B78">
            <w:pPr>
              <w:widowControl w:val="0"/>
              <w:rPr>
                <w:rFonts w:eastAsia="Calibri"/>
                <w:sz w:val="23"/>
                <w:szCs w:val="23"/>
              </w:rPr>
            </w:pPr>
            <w:bookmarkStart w:id="28" w:name="_Hlk149553069"/>
            <w:r w:rsidRPr="0083762F">
              <w:rPr>
                <w:sz w:val="23"/>
                <w:szCs w:val="23"/>
              </w:rPr>
              <w:t xml:space="preserve">Specialistų, gyvenančių kituose miestuose, kelionės išlaidų kompensavimas </w:t>
            </w:r>
            <w:bookmarkEnd w:id="28"/>
          </w:p>
        </w:tc>
        <w:tc>
          <w:tcPr>
            <w:tcW w:w="1701" w:type="dxa"/>
            <w:tcBorders>
              <w:top w:val="single" w:sz="4" w:space="0" w:color="000000"/>
              <w:left w:val="single" w:sz="4" w:space="0" w:color="000000"/>
              <w:bottom w:val="single" w:sz="4" w:space="0" w:color="000000"/>
              <w:right w:val="single" w:sz="4" w:space="0" w:color="000000"/>
            </w:tcBorders>
          </w:tcPr>
          <w:p w14:paraId="7E660280" w14:textId="77777777" w:rsidR="001C0B78" w:rsidRPr="0083762F" w:rsidRDefault="001C0B78" w:rsidP="001C0B78">
            <w:pPr>
              <w:widowControl w:val="0"/>
              <w:jc w:val="center"/>
              <w:rPr>
                <w:rFonts w:eastAsia="Calibri"/>
                <w:sz w:val="23"/>
                <w:szCs w:val="23"/>
              </w:rPr>
            </w:pPr>
            <w:r w:rsidRPr="0083762F">
              <w:rPr>
                <w:sz w:val="23"/>
                <w:szCs w:val="23"/>
              </w:rPr>
              <w:t>25 000</w:t>
            </w:r>
          </w:p>
        </w:tc>
        <w:tc>
          <w:tcPr>
            <w:tcW w:w="1275" w:type="dxa"/>
            <w:tcBorders>
              <w:top w:val="single" w:sz="4" w:space="0" w:color="000000"/>
              <w:left w:val="single" w:sz="4" w:space="0" w:color="000000"/>
              <w:bottom w:val="single" w:sz="4" w:space="0" w:color="000000"/>
              <w:right w:val="single" w:sz="4" w:space="0" w:color="000000"/>
            </w:tcBorders>
          </w:tcPr>
          <w:p w14:paraId="2A7AF06C"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08D64171"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EC880AE"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FD7FC9" w14:textId="77777777" w:rsidR="001C0B78" w:rsidRPr="0083762F" w:rsidRDefault="001C0B78" w:rsidP="001C0B78">
            <w:pPr>
              <w:widowControl w:val="0"/>
              <w:jc w:val="right"/>
              <w:rPr>
                <w:rFonts w:eastAsia="Calibri"/>
                <w:b/>
                <w:sz w:val="23"/>
                <w:szCs w:val="23"/>
              </w:rPr>
            </w:pPr>
            <w:r w:rsidRPr="0083762F">
              <w:rPr>
                <w:rFonts w:eastAsia="Calibri"/>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1BFD23" w14:textId="77777777" w:rsidR="001C0B78" w:rsidRPr="0083762F" w:rsidRDefault="001C0B78" w:rsidP="001C0B78">
            <w:pPr>
              <w:widowControl w:val="0"/>
              <w:jc w:val="center"/>
              <w:rPr>
                <w:rFonts w:eastAsia="Calibri"/>
                <w:b/>
                <w:sz w:val="23"/>
                <w:szCs w:val="23"/>
              </w:rPr>
            </w:pPr>
            <w:r w:rsidRPr="0083762F">
              <w:rPr>
                <w:b/>
                <w:bCs/>
                <w:sz w:val="23"/>
                <w:szCs w:val="23"/>
              </w:rPr>
              <w:t>49 000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B0D9F" w14:textId="77777777" w:rsidR="001C0B78" w:rsidRPr="0083762F" w:rsidRDefault="001C0B78" w:rsidP="001C0B78">
            <w:pPr>
              <w:widowControl w:val="0"/>
              <w:jc w:val="center"/>
              <w:rPr>
                <w:rFonts w:eastAsia="Calibri"/>
                <w:b/>
                <w:sz w:val="23"/>
                <w:szCs w:val="23"/>
              </w:rPr>
            </w:pPr>
            <w:r w:rsidRPr="0083762F">
              <w:rPr>
                <w:b/>
                <w:bCs/>
                <w:sz w:val="23"/>
                <w:szCs w:val="23"/>
              </w:rPr>
              <w:t>145 000</w:t>
            </w:r>
          </w:p>
        </w:tc>
      </w:tr>
      <w:tr w:rsidR="0083762F" w:rsidRPr="0083762F" w14:paraId="727D3FA7"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E9933C4"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63AF84" w14:textId="77777777" w:rsidR="001C0B78" w:rsidRPr="0083762F" w:rsidRDefault="001C0B78" w:rsidP="001C0B78">
            <w:pPr>
              <w:widowControl w:val="0"/>
              <w:jc w:val="right"/>
              <w:rPr>
                <w:rFonts w:eastAsia="Calibri"/>
                <w:b/>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51642F" w14:textId="77777777" w:rsidR="001C0B78" w:rsidRPr="0083762F" w:rsidRDefault="001C0B78" w:rsidP="001C0B78">
            <w:pPr>
              <w:widowControl w:val="0"/>
              <w:jc w:val="center"/>
              <w:rPr>
                <w:rFonts w:eastAsia="Calibri"/>
                <w:b/>
                <w:sz w:val="23"/>
                <w:szCs w:val="23"/>
              </w:rPr>
            </w:pPr>
            <w:r w:rsidRPr="0083762F">
              <w:rPr>
                <w:b/>
                <w:bCs/>
                <w:sz w:val="23"/>
                <w:szCs w:val="23"/>
              </w:rPr>
              <w:t>194 000</w:t>
            </w:r>
          </w:p>
        </w:tc>
      </w:tr>
      <w:tr w:rsidR="0083762F" w:rsidRPr="0083762F" w14:paraId="5E1AC308"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49FFEF0A" w14:textId="77777777" w:rsidR="001C0B78" w:rsidRPr="0083762F" w:rsidRDefault="001C0B78" w:rsidP="001C0B78">
            <w:pPr>
              <w:pStyle w:val="Betarp"/>
              <w:widowControl w:val="0"/>
              <w:jc w:val="center"/>
              <w:rPr>
                <w:b/>
                <w:bCs/>
                <w:sz w:val="23"/>
                <w:szCs w:val="23"/>
              </w:rPr>
            </w:pPr>
            <w:r w:rsidRPr="0083762F">
              <w:rPr>
                <w:b/>
                <w:bCs/>
                <w:sz w:val="23"/>
                <w:szCs w:val="23"/>
              </w:rPr>
              <w:t>2024</w:t>
            </w:r>
          </w:p>
        </w:tc>
        <w:tc>
          <w:tcPr>
            <w:tcW w:w="5843" w:type="dxa"/>
            <w:tcBorders>
              <w:top w:val="single" w:sz="4" w:space="0" w:color="000000"/>
              <w:left w:val="single" w:sz="4" w:space="0" w:color="000000"/>
              <w:bottom w:val="single" w:sz="4" w:space="0" w:color="000000"/>
              <w:right w:val="single" w:sz="4" w:space="0" w:color="000000"/>
            </w:tcBorders>
          </w:tcPr>
          <w:p w14:paraId="7A8238C2"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2019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70C85A6B" w14:textId="77777777" w:rsidR="001C0B78" w:rsidRPr="0083762F" w:rsidRDefault="001C0B78" w:rsidP="001C0B78">
            <w:pPr>
              <w:pStyle w:val="Betarp"/>
              <w:widowControl w:val="0"/>
              <w:jc w:val="center"/>
              <w:rPr>
                <w:sz w:val="23"/>
                <w:szCs w:val="23"/>
              </w:rPr>
            </w:pPr>
            <w:r w:rsidRPr="0083762F">
              <w:rPr>
                <w:sz w:val="23"/>
                <w:szCs w:val="23"/>
              </w:rPr>
              <w:t>58 000</w:t>
            </w:r>
          </w:p>
        </w:tc>
        <w:tc>
          <w:tcPr>
            <w:tcW w:w="1275" w:type="dxa"/>
            <w:tcBorders>
              <w:top w:val="single" w:sz="4" w:space="0" w:color="000000"/>
              <w:left w:val="single" w:sz="4" w:space="0" w:color="000000"/>
              <w:bottom w:val="single" w:sz="4" w:space="0" w:color="000000"/>
              <w:right w:val="single" w:sz="4" w:space="0" w:color="000000"/>
            </w:tcBorders>
          </w:tcPr>
          <w:p w14:paraId="5141A318"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4692CE95"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3B8F8A6"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2A27E3FA"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5761C855" w14:textId="77777777" w:rsidR="001C0B78" w:rsidRPr="0083762F" w:rsidRDefault="001C0B78" w:rsidP="001C0B78">
            <w:pPr>
              <w:pStyle w:val="Betarp"/>
              <w:widowControl w:val="0"/>
              <w:jc w:val="center"/>
              <w:rPr>
                <w:sz w:val="23"/>
                <w:szCs w:val="23"/>
              </w:rPr>
            </w:pPr>
            <w:r w:rsidRPr="0083762F">
              <w:rPr>
                <w:sz w:val="23"/>
                <w:szCs w:val="23"/>
              </w:rPr>
              <w:t>40 000</w:t>
            </w:r>
          </w:p>
        </w:tc>
        <w:tc>
          <w:tcPr>
            <w:tcW w:w="1275" w:type="dxa"/>
            <w:tcBorders>
              <w:top w:val="single" w:sz="4" w:space="0" w:color="000000"/>
              <w:left w:val="single" w:sz="4" w:space="0" w:color="000000"/>
              <w:bottom w:val="single" w:sz="4" w:space="0" w:color="000000"/>
              <w:right w:val="single" w:sz="4" w:space="0" w:color="000000"/>
            </w:tcBorders>
          </w:tcPr>
          <w:p w14:paraId="5D4F4EE7"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3A9FC994"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90BFBBB"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2BC4E0FE"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3AF8429F" w14:textId="77777777" w:rsidR="001C0B78" w:rsidRPr="0083762F" w:rsidRDefault="001C0B78" w:rsidP="001C0B78">
            <w:pPr>
              <w:pStyle w:val="Betarp"/>
              <w:widowControl w:val="0"/>
              <w:jc w:val="center"/>
              <w:rPr>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61209923" w14:textId="77777777" w:rsidR="001C0B78" w:rsidRPr="0083762F" w:rsidRDefault="001C0B78" w:rsidP="001C0B78">
            <w:pPr>
              <w:pStyle w:val="Betarp"/>
              <w:widowControl w:val="0"/>
              <w:jc w:val="center"/>
              <w:rPr>
                <w:sz w:val="23"/>
                <w:szCs w:val="23"/>
              </w:rPr>
            </w:pPr>
            <w:r w:rsidRPr="0083762F">
              <w:rPr>
                <w:sz w:val="23"/>
                <w:szCs w:val="23"/>
              </w:rPr>
              <w:t>233 000</w:t>
            </w:r>
          </w:p>
        </w:tc>
      </w:tr>
      <w:tr w:rsidR="0083762F" w:rsidRPr="0083762F" w14:paraId="308DA87A"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F0501E4"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265A7A"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69BB35" w14:textId="77777777" w:rsidR="001C0B78" w:rsidRPr="0083762F" w:rsidRDefault="001C0B78" w:rsidP="001C0B78">
            <w:pPr>
              <w:pStyle w:val="Betarp"/>
              <w:widowControl w:val="0"/>
              <w:jc w:val="center"/>
              <w:rPr>
                <w:b/>
                <w:bCs/>
                <w:sz w:val="23"/>
                <w:szCs w:val="23"/>
              </w:rPr>
            </w:pPr>
            <w:r w:rsidRPr="0083762F">
              <w:rPr>
                <w:b/>
                <w:bCs/>
                <w:sz w:val="23"/>
                <w:szCs w:val="23"/>
              </w:rPr>
              <w:t>98 000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3FC5A2" w14:textId="77777777" w:rsidR="001C0B78" w:rsidRPr="0083762F" w:rsidRDefault="001C0B78" w:rsidP="001C0B78">
            <w:pPr>
              <w:pStyle w:val="Betarp"/>
              <w:widowControl w:val="0"/>
              <w:jc w:val="center"/>
              <w:rPr>
                <w:b/>
                <w:bCs/>
                <w:sz w:val="23"/>
                <w:szCs w:val="23"/>
              </w:rPr>
            </w:pPr>
            <w:r w:rsidRPr="0083762F">
              <w:rPr>
                <w:b/>
                <w:bCs/>
                <w:sz w:val="23"/>
                <w:szCs w:val="23"/>
              </w:rPr>
              <w:t>233 000</w:t>
            </w:r>
          </w:p>
        </w:tc>
      </w:tr>
      <w:tr w:rsidR="0083762F" w:rsidRPr="0083762F" w14:paraId="3DD91CD1"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58514E1"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EDD4C"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C731E" w14:textId="77777777" w:rsidR="001C0B78" w:rsidRPr="0083762F" w:rsidRDefault="001C0B78" w:rsidP="001C0B78">
            <w:pPr>
              <w:pStyle w:val="Betarp"/>
              <w:widowControl w:val="0"/>
              <w:jc w:val="center"/>
              <w:rPr>
                <w:b/>
                <w:bCs/>
                <w:sz w:val="23"/>
                <w:szCs w:val="23"/>
              </w:rPr>
            </w:pPr>
            <w:r w:rsidRPr="0083762F">
              <w:rPr>
                <w:b/>
                <w:bCs/>
                <w:sz w:val="23"/>
                <w:szCs w:val="23"/>
              </w:rPr>
              <w:t>331 000</w:t>
            </w:r>
          </w:p>
        </w:tc>
      </w:tr>
      <w:tr w:rsidR="0083762F" w:rsidRPr="0083762F" w14:paraId="1A8EF1A1"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4D334C60" w14:textId="77777777" w:rsidR="001C0B78" w:rsidRPr="0083762F" w:rsidRDefault="001C0B78" w:rsidP="001C0B78">
            <w:pPr>
              <w:pStyle w:val="Betarp"/>
              <w:widowControl w:val="0"/>
              <w:jc w:val="center"/>
              <w:rPr>
                <w:b/>
                <w:bCs/>
                <w:sz w:val="23"/>
                <w:szCs w:val="23"/>
              </w:rPr>
            </w:pPr>
            <w:r w:rsidRPr="0083762F">
              <w:rPr>
                <w:b/>
                <w:bCs/>
                <w:sz w:val="23"/>
                <w:szCs w:val="23"/>
              </w:rPr>
              <w:t>2025</w:t>
            </w:r>
          </w:p>
        </w:tc>
        <w:tc>
          <w:tcPr>
            <w:tcW w:w="5843" w:type="dxa"/>
            <w:tcBorders>
              <w:top w:val="single" w:sz="4" w:space="0" w:color="000000"/>
              <w:left w:val="single" w:sz="4" w:space="0" w:color="000000"/>
              <w:bottom w:val="single" w:sz="4" w:space="0" w:color="000000"/>
              <w:right w:val="single" w:sz="4" w:space="0" w:color="000000"/>
            </w:tcBorders>
          </w:tcPr>
          <w:p w14:paraId="4405DF88"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2020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305D4A63" w14:textId="77777777" w:rsidR="001C0B78" w:rsidRPr="0083762F" w:rsidRDefault="001C0B78" w:rsidP="001C0B78">
            <w:pPr>
              <w:pStyle w:val="Betarp"/>
              <w:widowControl w:val="0"/>
              <w:jc w:val="center"/>
              <w:rPr>
                <w:sz w:val="23"/>
                <w:szCs w:val="23"/>
              </w:rPr>
            </w:pPr>
            <w:r w:rsidRPr="0083762F">
              <w:rPr>
                <w:sz w:val="23"/>
                <w:szCs w:val="23"/>
              </w:rPr>
              <w:t>58 000</w:t>
            </w:r>
          </w:p>
        </w:tc>
        <w:tc>
          <w:tcPr>
            <w:tcW w:w="1275" w:type="dxa"/>
            <w:tcBorders>
              <w:top w:val="single" w:sz="4" w:space="0" w:color="000000"/>
              <w:left w:val="single" w:sz="4" w:space="0" w:color="000000"/>
              <w:bottom w:val="single" w:sz="4" w:space="0" w:color="000000"/>
              <w:right w:val="single" w:sz="4" w:space="0" w:color="000000"/>
            </w:tcBorders>
          </w:tcPr>
          <w:p w14:paraId="05FB739D"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3C7D9102"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8D86BAD"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21A7C2E9"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3BED303F" w14:textId="77777777" w:rsidR="001C0B78" w:rsidRPr="0083762F" w:rsidRDefault="001C0B78" w:rsidP="001C0B78">
            <w:pPr>
              <w:pStyle w:val="Betarp"/>
              <w:widowControl w:val="0"/>
              <w:jc w:val="center"/>
              <w:rPr>
                <w:sz w:val="23"/>
                <w:szCs w:val="23"/>
              </w:rPr>
            </w:pPr>
            <w:r w:rsidRPr="0083762F">
              <w:rPr>
                <w:sz w:val="23"/>
                <w:szCs w:val="23"/>
              </w:rPr>
              <w:t>40 000</w:t>
            </w:r>
          </w:p>
        </w:tc>
        <w:tc>
          <w:tcPr>
            <w:tcW w:w="1275" w:type="dxa"/>
            <w:tcBorders>
              <w:top w:val="single" w:sz="4" w:space="0" w:color="000000"/>
              <w:left w:val="single" w:sz="4" w:space="0" w:color="000000"/>
              <w:bottom w:val="single" w:sz="4" w:space="0" w:color="000000"/>
              <w:right w:val="single" w:sz="4" w:space="0" w:color="000000"/>
            </w:tcBorders>
          </w:tcPr>
          <w:p w14:paraId="1560C54B"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5F0C3A30"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3830CD7F"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43485DD3"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4A443594" w14:textId="77777777" w:rsidR="001C0B78" w:rsidRPr="0083762F" w:rsidRDefault="001C0B78" w:rsidP="001C0B78">
            <w:pPr>
              <w:pStyle w:val="Betarp"/>
              <w:widowControl w:val="0"/>
              <w:jc w:val="center"/>
              <w:rPr>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35C84502" w14:textId="77777777" w:rsidR="001C0B78" w:rsidRPr="0083762F" w:rsidRDefault="001C0B78" w:rsidP="001C0B78">
            <w:pPr>
              <w:pStyle w:val="Betarp"/>
              <w:widowControl w:val="0"/>
              <w:jc w:val="center"/>
              <w:rPr>
                <w:sz w:val="23"/>
                <w:szCs w:val="23"/>
              </w:rPr>
            </w:pPr>
            <w:r w:rsidRPr="0083762F">
              <w:rPr>
                <w:sz w:val="23"/>
                <w:szCs w:val="23"/>
              </w:rPr>
              <w:t>233 000</w:t>
            </w:r>
          </w:p>
        </w:tc>
      </w:tr>
      <w:tr w:rsidR="0083762F" w:rsidRPr="0083762F" w14:paraId="500307F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32122D2"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1B4E5"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C59087" w14:textId="77777777" w:rsidR="001C0B78" w:rsidRPr="0083762F" w:rsidRDefault="001C0B78" w:rsidP="001C0B78">
            <w:pPr>
              <w:pStyle w:val="Betarp"/>
              <w:widowControl w:val="0"/>
              <w:jc w:val="center"/>
              <w:rPr>
                <w:b/>
                <w:bCs/>
                <w:sz w:val="23"/>
                <w:szCs w:val="23"/>
              </w:rPr>
            </w:pPr>
            <w:r w:rsidRPr="0083762F">
              <w:rPr>
                <w:b/>
                <w:bCs/>
                <w:sz w:val="23"/>
                <w:szCs w:val="23"/>
              </w:rPr>
              <w:t>98 000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4674FD" w14:textId="77777777" w:rsidR="001C0B78" w:rsidRPr="0083762F" w:rsidRDefault="001C0B78" w:rsidP="001C0B78">
            <w:pPr>
              <w:pStyle w:val="Betarp"/>
              <w:widowControl w:val="0"/>
              <w:jc w:val="center"/>
              <w:rPr>
                <w:b/>
                <w:bCs/>
                <w:sz w:val="23"/>
                <w:szCs w:val="23"/>
              </w:rPr>
            </w:pPr>
            <w:r w:rsidRPr="0083762F">
              <w:rPr>
                <w:b/>
                <w:bCs/>
                <w:sz w:val="23"/>
                <w:szCs w:val="23"/>
              </w:rPr>
              <w:t>233 000</w:t>
            </w:r>
          </w:p>
        </w:tc>
      </w:tr>
      <w:tr w:rsidR="0083762F" w:rsidRPr="0083762F" w14:paraId="181B831E"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F558AD0"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B1F9C"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B8798A" w14:textId="77777777" w:rsidR="001C0B78" w:rsidRPr="0083762F" w:rsidRDefault="001C0B78" w:rsidP="001C0B78">
            <w:pPr>
              <w:pStyle w:val="Betarp"/>
              <w:widowControl w:val="0"/>
              <w:jc w:val="center"/>
              <w:rPr>
                <w:b/>
                <w:bCs/>
                <w:sz w:val="23"/>
                <w:szCs w:val="23"/>
              </w:rPr>
            </w:pPr>
            <w:r w:rsidRPr="0083762F">
              <w:rPr>
                <w:b/>
                <w:bCs/>
                <w:sz w:val="23"/>
                <w:szCs w:val="23"/>
              </w:rPr>
              <w:t>331 000</w:t>
            </w:r>
          </w:p>
        </w:tc>
      </w:tr>
      <w:tr w:rsidR="0083762F" w:rsidRPr="0083762F" w14:paraId="7135612F" w14:textId="77777777" w:rsidTr="001C0B78">
        <w:tc>
          <w:tcPr>
            <w:tcW w:w="6658" w:type="dxa"/>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281E385" w14:textId="77777777" w:rsidR="001C0B78" w:rsidRPr="0083762F" w:rsidRDefault="001C0B78" w:rsidP="001C0B78">
            <w:pPr>
              <w:pStyle w:val="Betarp"/>
              <w:widowControl w:val="0"/>
              <w:jc w:val="right"/>
              <w:rPr>
                <w:b/>
                <w:bCs/>
                <w:sz w:val="23"/>
                <w:szCs w:val="23"/>
              </w:rPr>
            </w:pPr>
            <w:r w:rsidRPr="0083762F">
              <w:rPr>
                <w:b/>
                <w:bCs/>
                <w:sz w:val="23"/>
                <w:szCs w:val="23"/>
              </w:rPr>
              <w:t>IŠ VISO PROGRAMAI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26C69" w14:textId="77777777" w:rsidR="001C0B78" w:rsidRPr="0083762F" w:rsidRDefault="001C0B78" w:rsidP="001C0B78">
            <w:pPr>
              <w:pStyle w:val="Betarp"/>
              <w:widowControl w:val="0"/>
              <w:jc w:val="center"/>
              <w:rPr>
                <w:b/>
                <w:bCs/>
                <w:sz w:val="23"/>
                <w:szCs w:val="23"/>
              </w:rPr>
            </w:pPr>
            <w:r w:rsidRPr="0083762F">
              <w:rPr>
                <w:b/>
                <w:bCs/>
                <w:sz w:val="23"/>
                <w:szCs w:val="23"/>
              </w:rPr>
              <w:t>245 000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05E52B" w14:textId="77777777" w:rsidR="001C0B78" w:rsidRPr="0083762F" w:rsidRDefault="001C0B78" w:rsidP="001C0B78">
            <w:pPr>
              <w:pStyle w:val="Betarp"/>
              <w:widowControl w:val="0"/>
              <w:jc w:val="center"/>
              <w:rPr>
                <w:b/>
                <w:bCs/>
                <w:sz w:val="23"/>
                <w:szCs w:val="23"/>
              </w:rPr>
            </w:pPr>
            <w:r w:rsidRPr="0083762F">
              <w:rPr>
                <w:b/>
                <w:bCs/>
                <w:sz w:val="23"/>
                <w:szCs w:val="23"/>
              </w:rPr>
              <w:t>611 000</w:t>
            </w:r>
          </w:p>
        </w:tc>
      </w:tr>
      <w:tr w:rsidR="0083762F" w:rsidRPr="0083762F" w14:paraId="423A8FD7" w14:textId="77777777" w:rsidTr="001C0B78">
        <w:tc>
          <w:tcPr>
            <w:tcW w:w="6658" w:type="dxa"/>
            <w:gridSpan w:val="2"/>
            <w:vMerge/>
            <w:tcBorders>
              <w:left w:val="single" w:sz="4" w:space="0" w:color="000000"/>
              <w:bottom w:val="single" w:sz="4" w:space="0" w:color="000000"/>
              <w:right w:val="single" w:sz="4" w:space="0" w:color="000000"/>
            </w:tcBorders>
            <w:shd w:val="clear" w:color="auto" w:fill="D9D9D9" w:themeFill="background1" w:themeFillShade="D9"/>
          </w:tcPr>
          <w:p w14:paraId="27DE3B9E" w14:textId="77777777" w:rsidR="001C0B78" w:rsidRPr="0083762F" w:rsidRDefault="001C0B78" w:rsidP="001C0B78">
            <w:pPr>
              <w:pStyle w:val="Betarp"/>
              <w:widowControl w:val="0"/>
              <w:jc w:val="right"/>
              <w:rPr>
                <w:b/>
                <w:bCs/>
                <w:sz w:val="23"/>
                <w:szCs w:val="23"/>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A1D379" w14:textId="77777777" w:rsidR="001C0B78" w:rsidRPr="0083762F" w:rsidRDefault="001C0B78" w:rsidP="001C0B78">
            <w:pPr>
              <w:pStyle w:val="Betarp"/>
              <w:widowControl w:val="0"/>
              <w:jc w:val="center"/>
              <w:rPr>
                <w:b/>
                <w:bCs/>
                <w:sz w:val="23"/>
                <w:szCs w:val="23"/>
              </w:rPr>
            </w:pPr>
            <w:r w:rsidRPr="0083762F">
              <w:rPr>
                <w:b/>
                <w:bCs/>
                <w:sz w:val="23"/>
                <w:szCs w:val="23"/>
              </w:rPr>
              <w:t>856 000</w:t>
            </w:r>
          </w:p>
        </w:tc>
      </w:tr>
    </w:tbl>
    <w:p w14:paraId="5BACFE80" w14:textId="77777777" w:rsidR="001C0B78" w:rsidRPr="0083762F" w:rsidRDefault="001C0B78" w:rsidP="001C0B78">
      <w:pPr>
        <w:rPr>
          <w:sz w:val="23"/>
          <w:szCs w:val="23"/>
        </w:rPr>
      </w:pPr>
    </w:p>
    <w:p w14:paraId="16AC54B6" w14:textId="77777777" w:rsidR="001C0B78" w:rsidRPr="0083762F" w:rsidRDefault="001C0B78" w:rsidP="001C0B78">
      <w:pPr>
        <w:keepNext/>
        <w:jc w:val="center"/>
        <w:outlineLvl w:val="2"/>
        <w:rPr>
          <w:b/>
          <w:bCs/>
          <w:sz w:val="23"/>
          <w:szCs w:val="23"/>
        </w:rPr>
      </w:pPr>
      <w:r w:rsidRPr="0083762F">
        <w:rPr>
          <w:b/>
          <w:bCs/>
          <w:sz w:val="23"/>
          <w:szCs w:val="23"/>
        </w:rPr>
        <w:t>III SKYRIUS</w:t>
      </w:r>
    </w:p>
    <w:p w14:paraId="6C3A8648" w14:textId="77777777" w:rsidR="001C0B78" w:rsidRPr="0083762F" w:rsidRDefault="001C0B78" w:rsidP="001C0B78">
      <w:pPr>
        <w:keepNext/>
        <w:jc w:val="center"/>
        <w:outlineLvl w:val="2"/>
        <w:rPr>
          <w:b/>
          <w:bCs/>
          <w:sz w:val="23"/>
          <w:szCs w:val="23"/>
        </w:rPr>
      </w:pPr>
      <w:r w:rsidRPr="0083762F">
        <w:rPr>
          <w:b/>
          <w:bCs/>
          <w:sz w:val="23"/>
          <w:szCs w:val="23"/>
        </w:rPr>
        <w:t>TIKSLAS IR UŽDAVINIAI</w:t>
      </w:r>
    </w:p>
    <w:p w14:paraId="1C3E72E4" w14:textId="77777777" w:rsidR="001C0B78" w:rsidRPr="0083762F" w:rsidRDefault="001C0B78" w:rsidP="001C0B78">
      <w:pPr>
        <w:rPr>
          <w:sz w:val="23"/>
          <w:szCs w:val="23"/>
        </w:rPr>
      </w:pPr>
    </w:p>
    <w:p w14:paraId="22CA5CB0" w14:textId="77777777" w:rsidR="001C0B78" w:rsidRPr="0083762F" w:rsidRDefault="001C0B78" w:rsidP="001C0B78">
      <w:pPr>
        <w:pStyle w:val="Sraopastraipa"/>
        <w:numPr>
          <w:ilvl w:val="0"/>
          <w:numId w:val="11"/>
        </w:numPr>
        <w:tabs>
          <w:tab w:val="left" w:pos="567"/>
          <w:tab w:val="left" w:pos="993"/>
        </w:tabs>
        <w:suppressAutoHyphens/>
        <w:ind w:left="0" w:firstLine="567"/>
        <w:jc w:val="both"/>
        <w:rPr>
          <w:rFonts w:eastAsia="SimSun"/>
          <w:sz w:val="23"/>
          <w:szCs w:val="23"/>
        </w:rPr>
      </w:pPr>
      <w:r w:rsidRPr="0083762F">
        <w:rPr>
          <w:rFonts w:eastAsia="SimSun"/>
          <w:b/>
          <w:bCs/>
          <w:sz w:val="23"/>
          <w:szCs w:val="23"/>
        </w:rPr>
        <w:t>Programos tikslas</w:t>
      </w:r>
      <w:r w:rsidRPr="0083762F">
        <w:rPr>
          <w:rFonts w:eastAsia="SimSun"/>
          <w:sz w:val="23"/>
          <w:szCs w:val="23"/>
        </w:rPr>
        <w:t xml:space="preserve"> – skatinti sveikatos priežiūros specialistus dirbti VšĮ Kėdainių PSPC, kad būtų užtikrintas kokybiškas pirminės asmens sveikatos priežiūros paslaugų teikimas Kėdainių rajono gyventojams. </w:t>
      </w:r>
    </w:p>
    <w:p w14:paraId="485286D5" w14:textId="77777777" w:rsidR="001C0B78" w:rsidRPr="0083762F" w:rsidRDefault="001C0B78" w:rsidP="001C0B78">
      <w:pPr>
        <w:pStyle w:val="Sraopastraipa"/>
        <w:numPr>
          <w:ilvl w:val="0"/>
          <w:numId w:val="11"/>
        </w:numPr>
        <w:tabs>
          <w:tab w:val="left" w:pos="567"/>
          <w:tab w:val="left" w:pos="993"/>
        </w:tabs>
        <w:suppressAutoHyphens/>
        <w:spacing w:after="200" w:line="276" w:lineRule="auto"/>
        <w:ind w:left="0" w:firstLine="567"/>
        <w:rPr>
          <w:rFonts w:eastAsia="SimSun"/>
          <w:iCs/>
          <w:sz w:val="23"/>
          <w:szCs w:val="23"/>
        </w:rPr>
      </w:pPr>
      <w:r w:rsidRPr="0083762F">
        <w:rPr>
          <w:rFonts w:eastAsia="SimSun"/>
          <w:b/>
          <w:iCs/>
          <w:sz w:val="23"/>
          <w:szCs w:val="23"/>
          <w:lang w:eastAsia="lt-LT"/>
        </w:rPr>
        <w:t>Programos uždaviniai:</w:t>
      </w:r>
    </w:p>
    <w:p w14:paraId="210B6A61" w14:textId="77777777" w:rsidR="001C0B78" w:rsidRPr="0083762F" w:rsidRDefault="001C0B78" w:rsidP="001C0B78">
      <w:pPr>
        <w:pStyle w:val="Sraopastraipa"/>
        <w:numPr>
          <w:ilvl w:val="1"/>
          <w:numId w:val="16"/>
        </w:numPr>
        <w:tabs>
          <w:tab w:val="num" w:pos="0"/>
          <w:tab w:val="left" w:pos="1276"/>
        </w:tabs>
        <w:suppressAutoHyphens/>
        <w:spacing w:after="200" w:line="276" w:lineRule="auto"/>
        <w:ind w:left="0" w:firstLine="567"/>
        <w:jc w:val="both"/>
        <w:rPr>
          <w:rFonts w:eastAsia="SimSun"/>
          <w:sz w:val="23"/>
          <w:szCs w:val="23"/>
        </w:rPr>
      </w:pPr>
      <w:r w:rsidRPr="0083762F">
        <w:rPr>
          <w:rFonts w:eastAsia="SimSun"/>
          <w:sz w:val="23"/>
          <w:szCs w:val="23"/>
        </w:rPr>
        <w:t xml:space="preserve">vykdyti aktyvią paiešką sveikatos priežiūros specialistų, galinčių ir norinčių dirbti įstaigoje. </w:t>
      </w:r>
    </w:p>
    <w:p w14:paraId="4DFCCC47" w14:textId="77777777" w:rsidR="001C0B78" w:rsidRPr="0083762F" w:rsidRDefault="001C0B78" w:rsidP="001C0B78">
      <w:pPr>
        <w:pStyle w:val="Sraopastraipa"/>
        <w:numPr>
          <w:ilvl w:val="1"/>
          <w:numId w:val="16"/>
        </w:numPr>
        <w:tabs>
          <w:tab w:val="num" w:pos="0"/>
          <w:tab w:val="left" w:pos="1276"/>
        </w:tabs>
        <w:suppressAutoHyphens/>
        <w:spacing w:after="200" w:line="276" w:lineRule="auto"/>
        <w:ind w:left="0" w:firstLine="567"/>
        <w:jc w:val="both"/>
        <w:rPr>
          <w:rFonts w:eastAsia="SimSun"/>
          <w:sz w:val="23"/>
          <w:szCs w:val="23"/>
        </w:rPr>
      </w:pPr>
      <w:r w:rsidRPr="0083762F">
        <w:rPr>
          <w:rFonts w:eastAsia="SimSun"/>
          <w:sz w:val="23"/>
          <w:szCs w:val="23"/>
        </w:rPr>
        <w:lastRenderedPageBreak/>
        <w:t>įgyvendinti paskatų sistemą Įstaigoje, siekiant pritraukti bei išlaikyti sveikatos priežiūros specialistus.</w:t>
      </w:r>
    </w:p>
    <w:p w14:paraId="76358CBE" w14:textId="77777777" w:rsidR="001C0B78" w:rsidRPr="0083762F" w:rsidRDefault="001C0B78" w:rsidP="001C0B78">
      <w:pPr>
        <w:jc w:val="center"/>
        <w:rPr>
          <w:b/>
          <w:sz w:val="23"/>
          <w:szCs w:val="23"/>
        </w:rPr>
      </w:pPr>
      <w:r w:rsidRPr="0083762F">
        <w:rPr>
          <w:b/>
          <w:sz w:val="23"/>
          <w:szCs w:val="23"/>
        </w:rPr>
        <w:t>IV SKYRIUS</w:t>
      </w:r>
    </w:p>
    <w:p w14:paraId="7F6543C4" w14:textId="77777777" w:rsidR="001C0B78" w:rsidRPr="0083762F" w:rsidRDefault="001C0B78" w:rsidP="001C0B78">
      <w:pPr>
        <w:keepNext/>
        <w:jc w:val="center"/>
        <w:outlineLvl w:val="2"/>
        <w:rPr>
          <w:b/>
          <w:bCs/>
          <w:sz w:val="23"/>
          <w:szCs w:val="23"/>
        </w:rPr>
      </w:pPr>
      <w:r w:rsidRPr="0083762F">
        <w:rPr>
          <w:b/>
          <w:bCs/>
          <w:sz w:val="23"/>
          <w:szCs w:val="23"/>
        </w:rPr>
        <w:t>ATSAKINGAS VYKDYTOJAS</w:t>
      </w:r>
    </w:p>
    <w:p w14:paraId="6AE5A206" w14:textId="77777777" w:rsidR="001C0B78" w:rsidRPr="0083762F" w:rsidRDefault="001C0B78" w:rsidP="001C0B78">
      <w:pPr>
        <w:rPr>
          <w:sz w:val="23"/>
          <w:szCs w:val="23"/>
        </w:rPr>
      </w:pPr>
    </w:p>
    <w:p w14:paraId="0685A8B5" w14:textId="77777777" w:rsidR="001C0B78" w:rsidRPr="0083762F" w:rsidRDefault="001C0B78" w:rsidP="001C0B78">
      <w:pPr>
        <w:pStyle w:val="Betarp"/>
        <w:numPr>
          <w:ilvl w:val="0"/>
          <w:numId w:val="11"/>
        </w:numPr>
        <w:tabs>
          <w:tab w:val="left" w:pos="993"/>
        </w:tabs>
        <w:ind w:left="0" w:firstLine="567"/>
        <w:jc w:val="both"/>
        <w:rPr>
          <w:b/>
          <w:bCs/>
          <w:sz w:val="23"/>
          <w:szCs w:val="23"/>
        </w:rPr>
      </w:pPr>
      <w:r w:rsidRPr="0083762F">
        <w:rPr>
          <w:sz w:val="23"/>
          <w:szCs w:val="23"/>
        </w:rPr>
        <w:t xml:space="preserve">VšĮ Kėdainių pirminės sveikatos priežiūros centro direktorė Joana </w:t>
      </w:r>
      <w:proofErr w:type="spellStart"/>
      <w:r w:rsidRPr="0083762F">
        <w:rPr>
          <w:sz w:val="23"/>
          <w:szCs w:val="23"/>
        </w:rPr>
        <w:t>Kleivienė</w:t>
      </w:r>
      <w:proofErr w:type="spellEnd"/>
      <w:r w:rsidRPr="0083762F">
        <w:rPr>
          <w:sz w:val="23"/>
          <w:szCs w:val="23"/>
        </w:rPr>
        <w:t>.</w:t>
      </w:r>
    </w:p>
    <w:p w14:paraId="50A5EA37" w14:textId="77777777" w:rsidR="001C0B78" w:rsidRPr="0083762F" w:rsidRDefault="001C0B78" w:rsidP="001C0B78">
      <w:pPr>
        <w:pStyle w:val="Betarp"/>
        <w:tabs>
          <w:tab w:val="left" w:pos="993"/>
        </w:tabs>
        <w:ind w:left="567"/>
        <w:jc w:val="both"/>
        <w:rPr>
          <w:b/>
          <w:bCs/>
          <w:sz w:val="23"/>
          <w:szCs w:val="23"/>
        </w:rPr>
      </w:pPr>
    </w:p>
    <w:p w14:paraId="08171E3E" w14:textId="77777777" w:rsidR="001C0B78" w:rsidRPr="0083762F" w:rsidRDefault="001C0B78" w:rsidP="001C0B78">
      <w:pPr>
        <w:keepNext/>
        <w:jc w:val="center"/>
        <w:outlineLvl w:val="2"/>
        <w:rPr>
          <w:b/>
          <w:bCs/>
          <w:sz w:val="23"/>
          <w:szCs w:val="23"/>
        </w:rPr>
      </w:pPr>
      <w:r w:rsidRPr="0083762F">
        <w:rPr>
          <w:b/>
          <w:bCs/>
          <w:sz w:val="23"/>
          <w:szCs w:val="23"/>
        </w:rPr>
        <w:t>V SKYRIUS</w:t>
      </w:r>
    </w:p>
    <w:p w14:paraId="79EFF754" w14:textId="77777777" w:rsidR="001C0B78" w:rsidRPr="0083762F" w:rsidRDefault="001C0B78" w:rsidP="001C0B78">
      <w:pPr>
        <w:keepNext/>
        <w:jc w:val="center"/>
        <w:outlineLvl w:val="2"/>
        <w:rPr>
          <w:b/>
          <w:bCs/>
          <w:sz w:val="23"/>
          <w:szCs w:val="23"/>
        </w:rPr>
      </w:pPr>
      <w:r w:rsidRPr="0083762F">
        <w:rPr>
          <w:b/>
          <w:bCs/>
          <w:sz w:val="23"/>
          <w:szCs w:val="23"/>
        </w:rPr>
        <w:t>SKATINIMO PRIEMONĖS IR FINANSAVIMAS</w:t>
      </w:r>
    </w:p>
    <w:p w14:paraId="05F0444F" w14:textId="77777777" w:rsidR="001C0B78" w:rsidRPr="0083762F" w:rsidRDefault="001C0B78" w:rsidP="001C0B78">
      <w:pPr>
        <w:keepNext/>
        <w:jc w:val="center"/>
        <w:outlineLvl w:val="2"/>
        <w:rPr>
          <w:b/>
          <w:bCs/>
          <w:sz w:val="23"/>
          <w:szCs w:val="23"/>
        </w:rPr>
      </w:pPr>
    </w:p>
    <w:p w14:paraId="6D7948AA" w14:textId="77777777" w:rsidR="001C0B78" w:rsidRPr="0083762F" w:rsidRDefault="001C0B78" w:rsidP="001C0B78">
      <w:pPr>
        <w:pStyle w:val="Sraopastraipa"/>
        <w:keepNext/>
        <w:numPr>
          <w:ilvl w:val="0"/>
          <w:numId w:val="12"/>
        </w:numPr>
        <w:tabs>
          <w:tab w:val="left" w:pos="993"/>
        </w:tabs>
        <w:suppressAutoHyphens/>
        <w:ind w:left="0" w:firstLine="567"/>
        <w:outlineLvl w:val="2"/>
        <w:rPr>
          <w:bCs/>
          <w:sz w:val="23"/>
          <w:szCs w:val="23"/>
          <w:lang w:eastAsia="lt-LT"/>
        </w:rPr>
      </w:pPr>
      <w:bookmarkStart w:id="29" w:name="_Hlk148112459"/>
      <w:bookmarkStart w:id="30" w:name="_Hlk148689704"/>
      <w:r w:rsidRPr="0083762F">
        <w:rPr>
          <w:bCs/>
          <w:sz w:val="23"/>
          <w:szCs w:val="23"/>
          <w:lang w:eastAsia="lt-LT"/>
        </w:rPr>
        <w:t xml:space="preserve">Programoje numatytos šios skatinimo priemonės: </w:t>
      </w:r>
    </w:p>
    <w:p w14:paraId="60E583EA"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bookmarkStart w:id="31" w:name="_Hlk150410794"/>
      <w:r w:rsidRPr="0083762F">
        <w:rPr>
          <w:b/>
          <w:sz w:val="23"/>
          <w:szCs w:val="23"/>
        </w:rPr>
        <w:t xml:space="preserve">vienkartinis priedas prie darbo užmokesčio </w:t>
      </w:r>
      <w:bookmarkStart w:id="32" w:name="_Hlk150451641"/>
      <w:bookmarkStart w:id="33" w:name="_Hlk148947670"/>
      <w:bookmarkEnd w:id="31"/>
      <w:r w:rsidRPr="0083762F">
        <w:rPr>
          <w:b/>
          <w:sz w:val="23"/>
          <w:szCs w:val="23"/>
        </w:rPr>
        <w:t xml:space="preserve">sveikatos priežiūros specialistui </w:t>
      </w:r>
      <w:bookmarkEnd w:id="32"/>
      <w:bookmarkEnd w:id="33"/>
      <w:r w:rsidRPr="0083762F">
        <w:rPr>
          <w:b/>
          <w:sz w:val="23"/>
          <w:szCs w:val="23"/>
        </w:rPr>
        <w:t>(gydytojui)</w:t>
      </w:r>
      <w:r w:rsidRPr="0083762F">
        <w:rPr>
          <w:sz w:val="23"/>
          <w:szCs w:val="23"/>
        </w:rPr>
        <w:t xml:space="preserve"> jo poreikiams tenkinti skiriamas </w:t>
      </w:r>
      <w:r w:rsidRPr="0083762F">
        <w:rPr>
          <w:b/>
          <w:bCs/>
          <w:sz w:val="23"/>
          <w:szCs w:val="23"/>
        </w:rPr>
        <w:t xml:space="preserve">ne daugiau kaip 15 000 Eurų </w:t>
      </w:r>
      <w:r w:rsidRPr="0083762F">
        <w:rPr>
          <w:sz w:val="23"/>
          <w:szCs w:val="23"/>
        </w:rPr>
        <w:t xml:space="preserve">(neatskaičius mokesčių), kai gydytojas įsipareigoja įstaigoje dirbti ne mažesniu </w:t>
      </w:r>
      <w:r w:rsidRPr="0083762F">
        <w:rPr>
          <w:sz w:val="23"/>
          <w:szCs w:val="23"/>
          <w:u w:val="single"/>
        </w:rPr>
        <w:t>1 etato krūviu</w:t>
      </w:r>
      <w:r w:rsidRPr="0083762F">
        <w:rPr>
          <w:sz w:val="23"/>
          <w:szCs w:val="23"/>
        </w:rPr>
        <w:t xml:space="preserve">, arba </w:t>
      </w:r>
      <w:r w:rsidRPr="0083762F">
        <w:rPr>
          <w:b/>
          <w:bCs/>
          <w:sz w:val="23"/>
          <w:szCs w:val="23"/>
        </w:rPr>
        <w:t xml:space="preserve">ne daugiau kaip 7 000 Eurų </w:t>
      </w:r>
      <w:r w:rsidRPr="0083762F">
        <w:rPr>
          <w:sz w:val="23"/>
          <w:szCs w:val="23"/>
        </w:rPr>
        <w:t xml:space="preserve">(neatskaičius mokesčių), kai gydytojas įsipareigoja įstaigoje dirbti ne mažesniu  </w:t>
      </w:r>
      <w:r w:rsidRPr="0083762F">
        <w:rPr>
          <w:sz w:val="23"/>
          <w:szCs w:val="23"/>
          <w:u w:val="single"/>
        </w:rPr>
        <w:t>0,5 etato darbo krūviu</w:t>
      </w:r>
      <w:r w:rsidRPr="0083762F">
        <w:rPr>
          <w:sz w:val="23"/>
          <w:szCs w:val="23"/>
        </w:rPr>
        <w:t xml:space="preserve">, arba kita suma, proporcinga etato darbo krūviui, ne trumpiau kaip 5 metus nuo pirmos darbo dienos įstaigoje (nėštumo ir gimdymo atostogų, atostogų vaikui prižiūrėti ir privalomos karo tarnybos laikotarpis neįskaičiuojamas); </w:t>
      </w:r>
    </w:p>
    <w:p w14:paraId="6002800C"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bCs/>
          <w:sz w:val="23"/>
          <w:szCs w:val="23"/>
          <w:lang w:eastAsia="lt-LT"/>
        </w:rPr>
        <w:t>skatinamasis priedas prie darbo užmokesčio</w:t>
      </w:r>
      <w:r w:rsidRPr="0083762F">
        <w:rPr>
          <w:bCs/>
          <w:sz w:val="23"/>
          <w:szCs w:val="23"/>
          <w:lang w:eastAsia="lt-LT"/>
        </w:rPr>
        <w:t xml:space="preserve"> naujai pritrauktiems sveikatos priežiūros specialistams,</w:t>
      </w:r>
      <w:r w:rsidRPr="0083762F">
        <w:rPr>
          <w:rFonts w:eastAsiaTheme="minorHAnsi"/>
          <w:sz w:val="23"/>
          <w:szCs w:val="23"/>
        </w:rPr>
        <w:t xml:space="preserve"> </w:t>
      </w:r>
      <w:r w:rsidRPr="0083762F">
        <w:rPr>
          <w:bCs/>
          <w:sz w:val="23"/>
          <w:szCs w:val="23"/>
          <w:lang w:eastAsia="lt-LT"/>
        </w:rPr>
        <w:t xml:space="preserve">apimantis </w:t>
      </w:r>
      <w:r w:rsidRPr="0083762F">
        <w:rPr>
          <w:b/>
          <w:bCs/>
          <w:sz w:val="23"/>
          <w:szCs w:val="23"/>
          <w:lang w:eastAsia="lt-LT"/>
        </w:rPr>
        <w:t>ne daugiau kaip 1 000 Eur</w:t>
      </w:r>
      <w:r w:rsidRPr="0083762F">
        <w:rPr>
          <w:bCs/>
          <w:sz w:val="23"/>
          <w:szCs w:val="23"/>
          <w:lang w:eastAsia="lt-LT"/>
        </w:rPr>
        <w:t xml:space="preserve"> priedą prie darbo užmokesčio (neatskaičius mokesčių), kuris mokamas ne ilgiau kaip 5 metus nuo įsidarbinimo įstaigoje;</w:t>
      </w:r>
    </w:p>
    <w:p w14:paraId="5AF7369B"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bCs/>
          <w:sz w:val="23"/>
          <w:szCs w:val="23"/>
        </w:rPr>
        <w:t>ne daugiau kaip 10 000 Eurų</w:t>
      </w:r>
      <w:r w:rsidRPr="0083762F">
        <w:rPr>
          <w:sz w:val="23"/>
          <w:szCs w:val="23"/>
        </w:rPr>
        <w:t xml:space="preserve"> </w:t>
      </w:r>
      <w:r w:rsidRPr="0083762F">
        <w:rPr>
          <w:b/>
          <w:sz w:val="23"/>
          <w:szCs w:val="23"/>
        </w:rPr>
        <w:t>rezidentūros išlaidų kompensavimui</w:t>
      </w:r>
      <w:r w:rsidRPr="0083762F">
        <w:rPr>
          <w:sz w:val="23"/>
          <w:szCs w:val="23"/>
        </w:rPr>
        <w:t xml:space="preserve"> </w:t>
      </w:r>
      <w:bookmarkStart w:id="34" w:name="_Hlk150363172"/>
      <w:r w:rsidRPr="0083762F">
        <w:rPr>
          <w:sz w:val="23"/>
          <w:szCs w:val="23"/>
        </w:rPr>
        <w:t xml:space="preserve">skiriama už paskutinius vienerius rezidentūros studijų metus </w:t>
      </w:r>
      <w:bookmarkEnd w:id="34"/>
      <w:r w:rsidRPr="0083762F">
        <w:rPr>
          <w:sz w:val="23"/>
          <w:szCs w:val="23"/>
        </w:rPr>
        <w:t>apmokėti pagal rezidentūros mokymosi sutartį. Finansine parama pasinaudojęs rezidentas įsipareigoja Įstaigoje dirbti ne trumpiau kaip 5 metus nuo darbo dienos įstaigoje (nėštumo ir gimdymo atostogų bei atostogų vaikui prižiūrėti laikotarpis neįskaičiuojamas) ne mažesniu kaip 1 etato krūviu;</w:t>
      </w:r>
    </w:p>
    <w:p w14:paraId="58F6C7E0"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sz w:val="23"/>
          <w:szCs w:val="23"/>
        </w:rPr>
        <w:t>kvalifikacijos įgijimo arba persikvalifikavimo išlaidų kompensavimas</w:t>
      </w:r>
      <w:r w:rsidRPr="0083762F">
        <w:rPr>
          <w:sz w:val="23"/>
          <w:szCs w:val="23"/>
        </w:rPr>
        <w:t xml:space="preserve"> apima </w:t>
      </w:r>
      <w:r w:rsidRPr="0083762F">
        <w:rPr>
          <w:b/>
          <w:bCs/>
          <w:sz w:val="23"/>
          <w:szCs w:val="23"/>
        </w:rPr>
        <w:t xml:space="preserve">ne daugiau kaip 5 000 Eurų </w:t>
      </w:r>
      <w:bookmarkStart w:id="35" w:name="_Hlk148947876"/>
      <w:r w:rsidRPr="0083762F">
        <w:rPr>
          <w:b/>
          <w:bCs/>
          <w:sz w:val="23"/>
          <w:szCs w:val="23"/>
        </w:rPr>
        <w:t xml:space="preserve">vienkartinę </w:t>
      </w:r>
      <w:r w:rsidRPr="0083762F">
        <w:rPr>
          <w:sz w:val="23"/>
          <w:szCs w:val="23"/>
        </w:rPr>
        <w:t>išmoką sveikatos priežiūros specialistui</w:t>
      </w:r>
      <w:r w:rsidRPr="0083762F">
        <w:rPr>
          <w:b/>
          <w:sz w:val="23"/>
          <w:szCs w:val="23"/>
        </w:rPr>
        <w:t xml:space="preserve"> </w:t>
      </w:r>
      <w:bookmarkEnd w:id="35"/>
      <w:r w:rsidRPr="0083762F">
        <w:rPr>
          <w:sz w:val="23"/>
          <w:szCs w:val="23"/>
        </w:rPr>
        <w:t>(slaugytojui, visuomenės sveikatos specialistui ar kt.), skiriamą už paskutinius vienerius studijų metus</w:t>
      </w:r>
      <w:r w:rsidRPr="0083762F">
        <w:rPr>
          <w:b/>
          <w:sz w:val="23"/>
          <w:szCs w:val="23"/>
        </w:rPr>
        <w:t xml:space="preserve"> </w:t>
      </w:r>
      <w:r w:rsidRPr="0083762F">
        <w:rPr>
          <w:sz w:val="23"/>
          <w:szCs w:val="23"/>
        </w:rPr>
        <w:t>Lietuvos Respublikos aukštosiose mokyklose apmokėti pagal studijų (kursų) išlaidų sąmatą. Pritraukimo priemone pasinaudojęs sveikatos priežiūros specialistas įsipareigoja, pabaigęs studijas (kursus), Įstaigoje dirbti pagal savo licenciją ar įgytą kvalifikaciją Įstaigoje ne trumpiau kaip 5 metus (nėštumo ir gimdymo atostogų bei atostogų vaikui prižiūrėti laikotarpis neįskaičiuojamas) ir ne mažesniu kaip 1,0 etato darbo krūviu.</w:t>
      </w:r>
    </w:p>
    <w:p w14:paraId="0E5EC7FA"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bCs/>
          <w:sz w:val="23"/>
          <w:szCs w:val="23"/>
          <w:lang w:eastAsia="lt-LT"/>
        </w:rPr>
        <w:t>kelionės išlaidų kompensavimas</w:t>
      </w:r>
      <w:r w:rsidRPr="0083762F">
        <w:rPr>
          <w:bCs/>
          <w:sz w:val="23"/>
          <w:szCs w:val="23"/>
          <w:lang w:eastAsia="lt-LT"/>
        </w:rPr>
        <w:t xml:space="preserve"> </w:t>
      </w:r>
      <w:r w:rsidRPr="0083762F">
        <w:rPr>
          <w:sz w:val="23"/>
          <w:szCs w:val="23"/>
          <w:lang w:eastAsia="lt-LT"/>
        </w:rPr>
        <w:t xml:space="preserve">sveikatos priežiūros specialistams </w:t>
      </w:r>
      <w:r w:rsidRPr="0083762F">
        <w:rPr>
          <w:bCs/>
          <w:sz w:val="23"/>
          <w:szCs w:val="23"/>
        </w:rPr>
        <w:t>(toliau – SPS)</w:t>
      </w:r>
      <w:r w:rsidRPr="0083762F">
        <w:rPr>
          <w:bCs/>
          <w:sz w:val="23"/>
          <w:szCs w:val="23"/>
          <w:lang w:eastAsia="lt-LT"/>
        </w:rPr>
        <w:t>, gyvenantiems kituose miestuose. Didžiausias kompensuojamas atstumas vykimo į darbą – 100 km, grįžimo iš darbo – 100 km, taikant Lietuvos Respublikos finansų ministerijos Kuro ir viešojo transporto išlaidų fiksuotųjų įkainių nustatymo tyrimo ataskaitoje (aktuali redakcija) nurodytus įkainius. Teisę į kompensaciją turi SPS, kurie į darbą ir iš darbo vyksta viešuoju ar asmeniniu transportu, kurių faktinė gyvenamoji vieta nutolusi nuo darbo vietos 20 kilometrų ir daugiau. Nuo gyvenamosios vietos iki darbo vietos važiuojamas atstumas nustatomas naudojant viešai prieinamą skaitmeninį žemėlapį. Pasikeitus faktinei gyvenamajai vietai, darbuotojas per 5 kalendorines dienas privalo informuoti apie tai Įstaigos vadovą.</w:t>
      </w:r>
      <w:bookmarkEnd w:id="29"/>
      <w:bookmarkEnd w:id="30"/>
    </w:p>
    <w:p w14:paraId="652A6F00"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Viso dydžio išmoka pagal 16.1, 16.2, 16.3 ir 16.4 p. skatinimo priemones </w:t>
      </w:r>
      <w:r w:rsidRPr="0083762F">
        <w:rPr>
          <w:bCs/>
          <w:sz w:val="23"/>
          <w:szCs w:val="23"/>
        </w:rPr>
        <w:t>SPS</w:t>
      </w:r>
      <w:r w:rsidRPr="0083762F">
        <w:rPr>
          <w:sz w:val="23"/>
          <w:szCs w:val="23"/>
        </w:rPr>
        <w:t xml:space="preserve"> gali būti skiriama, jei jis Įstaigoje dirba visu 1,0 etato darbo krūviu. Jei įsipareigojama dirbti mažesniu darbo krūviu, skatinimo priemonių sumos proporcingai mažinamos dirbamam darbo Įstaigoje krūviui. </w:t>
      </w:r>
    </w:p>
    <w:p w14:paraId="27F14125"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Teikdamas prašymą Įstaigos vadovui dėl skatinimo priemonių skyrimo </w:t>
      </w:r>
      <w:r w:rsidRPr="0083762F">
        <w:rPr>
          <w:bCs/>
          <w:sz w:val="23"/>
          <w:szCs w:val="23"/>
        </w:rPr>
        <w:t>SPS</w:t>
      </w:r>
      <w:r w:rsidRPr="0083762F">
        <w:rPr>
          <w:sz w:val="23"/>
          <w:szCs w:val="23"/>
        </w:rPr>
        <w:t xml:space="preserve"> prideda pasirinktos skatinimo priemonės skyrimo reikalingumą pagrindžiančius dokumentus (jeigu taikoma). </w:t>
      </w:r>
    </w:p>
    <w:p w14:paraId="6D5D02BA"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Ne vėliau kaip per 20 darbo dienų nuo prašymo pateikimo datos Įstaiga su </w:t>
      </w:r>
      <w:r w:rsidRPr="0083762F">
        <w:rPr>
          <w:bCs/>
          <w:sz w:val="23"/>
          <w:szCs w:val="23"/>
        </w:rPr>
        <w:t>SPS</w:t>
      </w:r>
      <w:r w:rsidRPr="0083762F">
        <w:rPr>
          <w:sz w:val="23"/>
          <w:szCs w:val="23"/>
        </w:rPr>
        <w:t xml:space="preserve"> pasirašo darbo sutartį (toliau – Sutartis).</w:t>
      </w:r>
    </w:p>
    <w:p w14:paraId="243E950E"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Sutartyje nustatomi sutartiniai įsipareigojimai, šalių atsakomybė, netesybų ar baudos taikymo sąlygos bei dydis.</w:t>
      </w:r>
    </w:p>
    <w:p w14:paraId="0FE8FAC1"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Pagal šią Programą </w:t>
      </w:r>
      <w:r w:rsidRPr="0083762F">
        <w:rPr>
          <w:bCs/>
          <w:sz w:val="23"/>
          <w:szCs w:val="23"/>
        </w:rPr>
        <w:t>SPS</w:t>
      </w:r>
      <w:r w:rsidRPr="0083762F">
        <w:rPr>
          <w:sz w:val="23"/>
          <w:szCs w:val="23"/>
        </w:rPr>
        <w:t xml:space="preserve"> pažeidus sutarties, sudarytos su Įstaiga, įsipareigojimus, jis privalo grąžinti finansavimo sutartyje numatytas (skirtas) skatinimo priemonių lėšas.</w:t>
      </w:r>
    </w:p>
    <w:p w14:paraId="77E86838"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bCs/>
          <w:sz w:val="23"/>
          <w:szCs w:val="23"/>
        </w:rPr>
        <w:lastRenderedPageBreak/>
        <w:t>SPS</w:t>
      </w:r>
      <w:r w:rsidRPr="0083762F">
        <w:rPr>
          <w:sz w:val="23"/>
          <w:szCs w:val="23"/>
        </w:rPr>
        <w:t xml:space="preserve"> iniciatyva nesudarius darbo sutarties su Įstaiga ar nutraukus Sutartį dėl svarbių priežasčių teisės aktų nustatyta tvarka, kurioms esant </w:t>
      </w:r>
      <w:r w:rsidRPr="0083762F">
        <w:rPr>
          <w:bCs/>
          <w:sz w:val="23"/>
          <w:szCs w:val="23"/>
        </w:rPr>
        <w:t>SPS</w:t>
      </w:r>
      <w:r w:rsidRPr="0083762F">
        <w:rPr>
          <w:sz w:val="23"/>
          <w:szCs w:val="23"/>
        </w:rPr>
        <w:t xml:space="preserve"> nebegali Įstaigoje (pradėti) dirbti sutarto darbo pagal įgytą licenciją ar kvalifikaciją, </w:t>
      </w:r>
      <w:r w:rsidRPr="0083762F">
        <w:rPr>
          <w:bCs/>
          <w:sz w:val="23"/>
          <w:szCs w:val="23"/>
        </w:rPr>
        <w:t>SPS</w:t>
      </w:r>
      <w:r w:rsidRPr="0083762F">
        <w:rPr>
          <w:sz w:val="23"/>
          <w:szCs w:val="23"/>
        </w:rPr>
        <w:t xml:space="preserve"> gali būti atleidžiamas nuo pareigos grąžinti išmokėtą sumą.</w:t>
      </w:r>
    </w:p>
    <w:p w14:paraId="29F32FB2"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Jei Įstaiga, kurioje </w:t>
      </w:r>
      <w:r w:rsidRPr="0083762F">
        <w:rPr>
          <w:bCs/>
          <w:sz w:val="23"/>
          <w:szCs w:val="23"/>
        </w:rPr>
        <w:t>SPS</w:t>
      </w:r>
      <w:r w:rsidRPr="0083762F">
        <w:rPr>
          <w:sz w:val="23"/>
          <w:szCs w:val="23"/>
        </w:rPr>
        <w:t xml:space="preserve"> dirba ar turi pradėti dirbti, yra likviduojama arba specialisto pareigybė toje Įstaigoje naikinama, sveikatos priežiūros specialistas gali būti atleidžiamas nuo pareigos grąžinti išmokėtą sumą. </w:t>
      </w:r>
    </w:p>
    <w:p w14:paraId="7179832C"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Jei dėl asmeninių priežasčių </w:t>
      </w:r>
      <w:r w:rsidRPr="0083762F">
        <w:rPr>
          <w:bCs/>
          <w:sz w:val="23"/>
          <w:szCs w:val="23"/>
        </w:rPr>
        <w:t>SPS</w:t>
      </w:r>
      <w:r w:rsidRPr="0083762F">
        <w:rPr>
          <w:sz w:val="23"/>
          <w:szCs w:val="23"/>
        </w:rPr>
        <w:t xml:space="preserve">, įgijęs kvalifikaciją ir tam pasinaudojęs skatinimo priemone, atsisako pradėti darbą ir vykdyti įsipareigojimus pagal Sutartį, laikoma, kad </w:t>
      </w:r>
      <w:r w:rsidRPr="0083762F">
        <w:rPr>
          <w:bCs/>
          <w:sz w:val="23"/>
          <w:szCs w:val="23"/>
        </w:rPr>
        <w:t>SPS</w:t>
      </w:r>
      <w:r w:rsidRPr="0083762F">
        <w:rPr>
          <w:sz w:val="23"/>
          <w:szCs w:val="23"/>
        </w:rPr>
        <w:t xml:space="preserve"> nutraukia Sutartį. Tokiu atveju atsiranda prievolė gražinti skirtą finansavimą. </w:t>
      </w:r>
    </w:p>
    <w:p w14:paraId="5DAA2213" w14:textId="77777777" w:rsidR="001C0B78" w:rsidRPr="0083762F" w:rsidRDefault="001C0B78" w:rsidP="001C0B78">
      <w:pPr>
        <w:jc w:val="center"/>
        <w:rPr>
          <w:b/>
          <w:sz w:val="23"/>
          <w:szCs w:val="23"/>
        </w:rPr>
      </w:pPr>
    </w:p>
    <w:p w14:paraId="62EA0CBD" w14:textId="77777777" w:rsidR="001C0B78" w:rsidRPr="0083762F" w:rsidRDefault="001C0B78" w:rsidP="001C0B78">
      <w:pPr>
        <w:jc w:val="center"/>
        <w:rPr>
          <w:b/>
          <w:sz w:val="23"/>
          <w:szCs w:val="23"/>
        </w:rPr>
      </w:pPr>
    </w:p>
    <w:p w14:paraId="47F7A6B2" w14:textId="77777777" w:rsidR="001C0B78" w:rsidRPr="0083762F" w:rsidRDefault="001C0B78" w:rsidP="001C0B78">
      <w:pPr>
        <w:jc w:val="center"/>
        <w:rPr>
          <w:b/>
          <w:sz w:val="23"/>
          <w:szCs w:val="23"/>
        </w:rPr>
      </w:pPr>
    </w:p>
    <w:p w14:paraId="02C2D40F" w14:textId="77777777" w:rsidR="001C0B78" w:rsidRPr="0083762F" w:rsidRDefault="001C0B78" w:rsidP="001C0B78">
      <w:pPr>
        <w:jc w:val="center"/>
        <w:rPr>
          <w:b/>
          <w:sz w:val="23"/>
          <w:szCs w:val="23"/>
        </w:rPr>
      </w:pPr>
      <w:r w:rsidRPr="0083762F">
        <w:rPr>
          <w:b/>
          <w:sz w:val="23"/>
          <w:szCs w:val="23"/>
        </w:rPr>
        <w:t>VI SKYRIUS</w:t>
      </w:r>
    </w:p>
    <w:p w14:paraId="074DEB51" w14:textId="77777777" w:rsidR="001C0B78" w:rsidRPr="0083762F" w:rsidRDefault="001C0B78" w:rsidP="001C0B78">
      <w:pPr>
        <w:jc w:val="center"/>
        <w:rPr>
          <w:b/>
          <w:sz w:val="23"/>
          <w:szCs w:val="23"/>
        </w:rPr>
      </w:pPr>
      <w:r w:rsidRPr="0083762F">
        <w:rPr>
          <w:b/>
          <w:sz w:val="23"/>
          <w:szCs w:val="23"/>
        </w:rPr>
        <w:t>LĖŠŲ POREIKIS</w:t>
      </w:r>
    </w:p>
    <w:p w14:paraId="534927D1" w14:textId="77777777" w:rsidR="001C0B78" w:rsidRPr="0083762F" w:rsidRDefault="001C0B78" w:rsidP="001C0B78">
      <w:pPr>
        <w:tabs>
          <w:tab w:val="left" w:pos="993"/>
          <w:tab w:val="left" w:pos="1276"/>
        </w:tabs>
        <w:rPr>
          <w:rFonts w:eastAsia="SimSun"/>
          <w:sz w:val="23"/>
          <w:szCs w:val="23"/>
        </w:rPr>
      </w:pPr>
    </w:p>
    <w:p w14:paraId="38895FE6"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 xml:space="preserve">2026–2029 m. sveikatos priežiūros specialistų skatinimui dirbti </w:t>
      </w:r>
      <w:r w:rsidRPr="0083762F">
        <w:rPr>
          <w:rFonts w:eastAsia="SimSun"/>
          <w:bCs/>
          <w:sz w:val="23"/>
          <w:szCs w:val="23"/>
        </w:rPr>
        <w:t>VšĮ Kėdainių pirminės sveikatos priežiūros centre</w:t>
      </w:r>
      <w:r w:rsidRPr="0083762F">
        <w:rPr>
          <w:rFonts w:eastAsia="SimSun"/>
          <w:sz w:val="23"/>
          <w:szCs w:val="23"/>
        </w:rPr>
        <w:t xml:space="preserve"> reikalingų lėšų poreikis sudarytų </w:t>
      </w:r>
      <w:r w:rsidRPr="0083762F">
        <w:rPr>
          <w:rFonts w:eastAsia="SimSun"/>
          <w:b/>
          <w:sz w:val="23"/>
          <w:szCs w:val="23"/>
        </w:rPr>
        <w:t>2 959 600</w:t>
      </w:r>
      <w:r w:rsidRPr="0083762F">
        <w:rPr>
          <w:rFonts w:eastAsia="SimSun"/>
          <w:bCs/>
          <w:sz w:val="23"/>
          <w:szCs w:val="23"/>
        </w:rPr>
        <w:t xml:space="preserve"> </w:t>
      </w:r>
      <w:r w:rsidRPr="0083762F">
        <w:rPr>
          <w:rFonts w:eastAsia="SimSun"/>
          <w:sz w:val="23"/>
          <w:szCs w:val="23"/>
        </w:rPr>
        <w:t>Eur, iš jų 542 00</w:t>
      </w:r>
      <w:r w:rsidRPr="0083762F">
        <w:rPr>
          <w:rFonts w:eastAsia="SimSun"/>
          <w:b/>
          <w:bCs/>
          <w:sz w:val="23"/>
          <w:szCs w:val="23"/>
        </w:rPr>
        <w:t xml:space="preserve"> </w:t>
      </w:r>
      <w:r w:rsidRPr="0083762F">
        <w:rPr>
          <w:rFonts w:eastAsia="SimSun"/>
          <w:sz w:val="23"/>
          <w:szCs w:val="23"/>
        </w:rPr>
        <w:t>Eur – Kėdainių rajono savivaldybės biudžeto lėšos (žr. 2 lentelė):</w:t>
      </w:r>
    </w:p>
    <w:p w14:paraId="0930C317"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2026 m. – </w:t>
      </w:r>
      <w:r w:rsidRPr="0083762F">
        <w:rPr>
          <w:rFonts w:eastAsia="SimSun"/>
          <w:b/>
          <w:bCs/>
          <w:sz w:val="23"/>
          <w:szCs w:val="23"/>
        </w:rPr>
        <w:t xml:space="preserve">368 500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2EB8F63D"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bookmarkStart w:id="36" w:name="_Hlk149555186"/>
      <w:r w:rsidRPr="0083762F">
        <w:rPr>
          <w:rFonts w:eastAsia="SimSun"/>
          <w:sz w:val="23"/>
          <w:szCs w:val="23"/>
          <w:lang w:eastAsia="ar-SA"/>
        </w:rPr>
        <w:t xml:space="preserve">2027 m. – </w:t>
      </w:r>
      <w:bookmarkEnd w:id="36"/>
      <w:r w:rsidRPr="0083762F">
        <w:rPr>
          <w:rFonts w:eastAsia="SimSun"/>
          <w:b/>
          <w:bCs/>
          <w:sz w:val="23"/>
          <w:szCs w:val="23"/>
        </w:rPr>
        <w:t xml:space="preserve">795 500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08CB546F"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2028 m. – </w:t>
      </w:r>
      <w:r w:rsidRPr="0083762F">
        <w:rPr>
          <w:rFonts w:eastAsia="SimSun"/>
          <w:b/>
          <w:bCs/>
          <w:sz w:val="23"/>
          <w:szCs w:val="23"/>
        </w:rPr>
        <w:t xml:space="preserve">861 500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7B72EABB"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2029 m. – </w:t>
      </w:r>
      <w:r w:rsidRPr="0083762F">
        <w:rPr>
          <w:rFonts w:eastAsia="SimSun"/>
          <w:b/>
          <w:bCs/>
          <w:sz w:val="23"/>
          <w:szCs w:val="23"/>
        </w:rPr>
        <w:t xml:space="preserve">934 100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02A401EC" w14:textId="77777777" w:rsidR="001C0B78" w:rsidRPr="0083762F" w:rsidRDefault="001C0B78" w:rsidP="001C0B78">
      <w:pPr>
        <w:tabs>
          <w:tab w:val="left" w:pos="8280"/>
        </w:tabs>
        <w:spacing w:line="360" w:lineRule="auto"/>
        <w:jc w:val="right"/>
        <w:rPr>
          <w:b/>
          <w:sz w:val="23"/>
          <w:szCs w:val="23"/>
        </w:rPr>
      </w:pPr>
      <w:r w:rsidRPr="0083762F">
        <w:rPr>
          <w:b/>
          <w:bCs/>
          <w:sz w:val="23"/>
          <w:szCs w:val="23"/>
        </w:rPr>
        <w:t xml:space="preserve">2 lentelė. </w:t>
      </w:r>
      <w:r w:rsidRPr="0083762F">
        <w:rPr>
          <w:b/>
          <w:sz w:val="23"/>
          <w:szCs w:val="23"/>
        </w:rPr>
        <w:t xml:space="preserve">Programos lėšų poreikis 2026-2029 m. </w:t>
      </w:r>
    </w:p>
    <w:tbl>
      <w:tblPr>
        <w:tblW w:w="9634" w:type="dxa"/>
        <w:tblLayout w:type="fixed"/>
        <w:tblLook w:val="04A0" w:firstRow="1" w:lastRow="0" w:firstColumn="1" w:lastColumn="0" w:noHBand="0" w:noVBand="1"/>
      </w:tblPr>
      <w:tblGrid>
        <w:gridCol w:w="815"/>
        <w:gridCol w:w="5844"/>
        <w:gridCol w:w="1701"/>
        <w:gridCol w:w="1274"/>
      </w:tblGrid>
      <w:tr w:rsidR="0083762F" w:rsidRPr="0083762F" w14:paraId="7544939B" w14:textId="77777777" w:rsidTr="001C0B78">
        <w:trPr>
          <w:trHeight w:val="233"/>
          <w:tblHeader/>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EA631E" w14:textId="77777777" w:rsidR="001C0B78" w:rsidRPr="0083762F" w:rsidRDefault="001C0B78" w:rsidP="001C0B78">
            <w:pPr>
              <w:pStyle w:val="Betarp"/>
              <w:widowControl w:val="0"/>
              <w:jc w:val="center"/>
              <w:rPr>
                <w:b/>
                <w:bCs/>
                <w:sz w:val="23"/>
                <w:szCs w:val="23"/>
              </w:rPr>
            </w:pPr>
            <w:r w:rsidRPr="0083762F">
              <w:rPr>
                <w:b/>
                <w:bCs/>
                <w:sz w:val="23"/>
                <w:szCs w:val="23"/>
              </w:rPr>
              <w:t>Metai</w:t>
            </w:r>
          </w:p>
        </w:tc>
        <w:tc>
          <w:tcPr>
            <w:tcW w:w="584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E97270" w14:textId="77777777" w:rsidR="001C0B78" w:rsidRPr="0083762F" w:rsidRDefault="001C0B78" w:rsidP="001C0B78">
            <w:pPr>
              <w:pStyle w:val="Betarp"/>
              <w:widowControl w:val="0"/>
              <w:jc w:val="center"/>
              <w:rPr>
                <w:b/>
                <w:bCs/>
                <w:sz w:val="23"/>
                <w:szCs w:val="23"/>
              </w:rPr>
            </w:pPr>
            <w:r w:rsidRPr="0083762F">
              <w:rPr>
                <w:b/>
                <w:bCs/>
                <w:sz w:val="23"/>
                <w:szCs w:val="23"/>
              </w:rPr>
              <w:t xml:space="preserve">Veiklos / Priemonės pavadinimas </w:t>
            </w:r>
          </w:p>
          <w:p w14:paraId="50D7D275" w14:textId="77777777" w:rsidR="001C0B78" w:rsidRPr="0083762F" w:rsidRDefault="001C0B78" w:rsidP="001C0B78">
            <w:pPr>
              <w:pStyle w:val="Betarp"/>
              <w:widowControl w:val="0"/>
              <w:jc w:val="center"/>
              <w:rPr>
                <w:bCs/>
                <w:sz w:val="23"/>
                <w:szCs w:val="23"/>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B1ACF3" w14:textId="77777777" w:rsidR="001C0B78" w:rsidRPr="0083762F" w:rsidRDefault="001C0B78" w:rsidP="001C0B78">
            <w:pPr>
              <w:pStyle w:val="Betarp"/>
              <w:widowControl w:val="0"/>
              <w:jc w:val="center"/>
              <w:rPr>
                <w:b/>
                <w:bCs/>
                <w:sz w:val="23"/>
                <w:szCs w:val="23"/>
              </w:rPr>
            </w:pPr>
            <w:r w:rsidRPr="0083762F">
              <w:rPr>
                <w:b/>
                <w:bCs/>
                <w:sz w:val="23"/>
                <w:szCs w:val="23"/>
              </w:rPr>
              <w:t>Bendra suma (Eur)</w:t>
            </w:r>
          </w:p>
        </w:tc>
      </w:tr>
      <w:tr w:rsidR="0083762F" w:rsidRPr="0083762F" w14:paraId="16984CF4" w14:textId="77777777" w:rsidTr="001C0B78">
        <w:trPr>
          <w:trHeight w:val="361"/>
          <w:tblHeader/>
        </w:trPr>
        <w:tc>
          <w:tcPr>
            <w:tcW w:w="81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DF9D64" w14:textId="77777777" w:rsidR="001C0B78" w:rsidRPr="0083762F" w:rsidRDefault="001C0B78" w:rsidP="001C0B78">
            <w:pPr>
              <w:pStyle w:val="Betarp"/>
              <w:widowControl w:val="0"/>
              <w:jc w:val="center"/>
              <w:rPr>
                <w:b/>
                <w:bCs/>
                <w:sz w:val="23"/>
                <w:szCs w:val="23"/>
              </w:rPr>
            </w:pPr>
          </w:p>
        </w:tc>
        <w:tc>
          <w:tcPr>
            <w:tcW w:w="584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A5EE74" w14:textId="77777777" w:rsidR="001C0B78" w:rsidRPr="0083762F" w:rsidRDefault="001C0B78" w:rsidP="001C0B78">
            <w:pPr>
              <w:pStyle w:val="Betarp"/>
              <w:widowControl w:val="0"/>
              <w:jc w:val="center"/>
              <w:rPr>
                <w:b/>
                <w:bCs/>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9ABE8" w14:textId="77777777" w:rsidR="001C0B78" w:rsidRPr="0083762F" w:rsidRDefault="001C0B78" w:rsidP="001C0B78">
            <w:pPr>
              <w:pStyle w:val="Betarp"/>
              <w:widowControl w:val="0"/>
              <w:jc w:val="center"/>
              <w:rPr>
                <w:b/>
                <w:bCs/>
                <w:sz w:val="23"/>
                <w:szCs w:val="23"/>
              </w:rPr>
            </w:pPr>
            <w:r w:rsidRPr="0083762F">
              <w:rPr>
                <w:b/>
                <w:bCs/>
                <w:sz w:val="23"/>
                <w:szCs w:val="23"/>
              </w:rPr>
              <w:t>Savivaldybės biudžeto lėšos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04E655" w14:textId="77777777" w:rsidR="001C0B78" w:rsidRPr="0083762F" w:rsidRDefault="001C0B78" w:rsidP="001C0B78">
            <w:pPr>
              <w:pStyle w:val="Betarp"/>
              <w:widowControl w:val="0"/>
              <w:jc w:val="center"/>
              <w:rPr>
                <w:b/>
                <w:bCs/>
                <w:sz w:val="23"/>
                <w:szCs w:val="23"/>
              </w:rPr>
            </w:pPr>
            <w:r w:rsidRPr="0083762F">
              <w:rPr>
                <w:b/>
                <w:bCs/>
                <w:sz w:val="23"/>
                <w:szCs w:val="23"/>
              </w:rPr>
              <w:t>Įstaigos</w:t>
            </w:r>
          </w:p>
          <w:p w14:paraId="180518E2" w14:textId="77777777" w:rsidR="001C0B78" w:rsidRPr="0083762F" w:rsidRDefault="001C0B78" w:rsidP="001C0B78">
            <w:pPr>
              <w:pStyle w:val="Betarp"/>
              <w:widowControl w:val="0"/>
              <w:jc w:val="center"/>
              <w:rPr>
                <w:b/>
                <w:bCs/>
                <w:sz w:val="23"/>
                <w:szCs w:val="23"/>
              </w:rPr>
            </w:pPr>
            <w:r w:rsidRPr="0083762F">
              <w:rPr>
                <w:b/>
                <w:bCs/>
                <w:sz w:val="23"/>
                <w:szCs w:val="23"/>
              </w:rPr>
              <w:t>lėšos</w:t>
            </w:r>
          </w:p>
        </w:tc>
      </w:tr>
      <w:tr w:rsidR="0083762F" w:rsidRPr="0083762F" w14:paraId="4B7F5997"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6BCCDE9E" w14:textId="77777777" w:rsidR="001C0B78" w:rsidRPr="0083762F" w:rsidRDefault="001C0B78" w:rsidP="001C0B78">
            <w:pPr>
              <w:pStyle w:val="Betarp"/>
              <w:widowControl w:val="0"/>
              <w:jc w:val="center"/>
              <w:rPr>
                <w:b/>
                <w:bCs/>
                <w:sz w:val="23"/>
                <w:szCs w:val="23"/>
              </w:rPr>
            </w:pPr>
            <w:r w:rsidRPr="0083762F">
              <w:rPr>
                <w:b/>
                <w:bCs/>
                <w:sz w:val="23"/>
                <w:szCs w:val="23"/>
              </w:rPr>
              <w:t>2026</w:t>
            </w:r>
          </w:p>
        </w:tc>
        <w:tc>
          <w:tcPr>
            <w:tcW w:w="5844" w:type="dxa"/>
            <w:tcBorders>
              <w:top w:val="single" w:sz="4" w:space="0" w:color="000000"/>
              <w:left w:val="single" w:sz="4" w:space="0" w:color="000000"/>
              <w:bottom w:val="single" w:sz="4" w:space="0" w:color="000000"/>
              <w:right w:val="single" w:sz="4" w:space="0" w:color="000000"/>
            </w:tcBorders>
          </w:tcPr>
          <w:p w14:paraId="2D853329"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2021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6A0864C3"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5F0E87DF"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13403D80"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F9CDF0D"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7025F6D2"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7B7AD54A"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32557397"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62B4DC0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2842295"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422F61C1"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2EC608B9"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7E49725A" w14:textId="77777777" w:rsidR="001C0B78" w:rsidRPr="0083762F" w:rsidRDefault="001C0B78" w:rsidP="001C0B78">
            <w:pPr>
              <w:pStyle w:val="Betarp"/>
              <w:widowControl w:val="0"/>
              <w:jc w:val="center"/>
              <w:rPr>
                <w:sz w:val="23"/>
                <w:szCs w:val="23"/>
              </w:rPr>
            </w:pPr>
            <w:r w:rsidRPr="0083762F">
              <w:rPr>
                <w:sz w:val="23"/>
                <w:szCs w:val="23"/>
              </w:rPr>
              <w:t>233 000</w:t>
            </w:r>
          </w:p>
        </w:tc>
      </w:tr>
      <w:tr w:rsidR="0083762F" w:rsidRPr="0083762F" w14:paraId="7A10693C"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F6A0A21"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136B0E"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FED479"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9FE60" w14:textId="77777777" w:rsidR="001C0B78" w:rsidRPr="0083762F" w:rsidRDefault="001C0B78" w:rsidP="001C0B78">
            <w:pPr>
              <w:pStyle w:val="Betarp"/>
              <w:widowControl w:val="0"/>
              <w:jc w:val="center"/>
              <w:rPr>
                <w:b/>
                <w:bCs/>
                <w:sz w:val="23"/>
                <w:szCs w:val="23"/>
              </w:rPr>
            </w:pPr>
            <w:r w:rsidRPr="0083762F">
              <w:rPr>
                <w:b/>
                <w:bCs/>
                <w:sz w:val="23"/>
                <w:szCs w:val="23"/>
              </w:rPr>
              <w:t>233 000</w:t>
            </w:r>
          </w:p>
        </w:tc>
      </w:tr>
      <w:tr w:rsidR="0083762F" w:rsidRPr="0083762F" w14:paraId="55B5716C"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2A2241F"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50A6E3"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1EFBFA" w14:textId="77777777" w:rsidR="001C0B78" w:rsidRPr="0083762F" w:rsidRDefault="001C0B78" w:rsidP="001C0B78">
            <w:pPr>
              <w:pStyle w:val="Betarp"/>
              <w:widowControl w:val="0"/>
              <w:jc w:val="center"/>
              <w:rPr>
                <w:b/>
                <w:bCs/>
                <w:sz w:val="23"/>
                <w:szCs w:val="23"/>
              </w:rPr>
            </w:pPr>
            <w:r w:rsidRPr="0083762F">
              <w:rPr>
                <w:b/>
                <w:bCs/>
                <w:sz w:val="23"/>
                <w:szCs w:val="23"/>
              </w:rPr>
              <w:t>368 500</w:t>
            </w:r>
          </w:p>
        </w:tc>
      </w:tr>
      <w:tr w:rsidR="0083762F" w:rsidRPr="0083762F" w14:paraId="29E69347"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2CCD2C24" w14:textId="77777777" w:rsidR="001C0B78" w:rsidRPr="0083762F" w:rsidRDefault="001C0B78" w:rsidP="001C0B78">
            <w:pPr>
              <w:pStyle w:val="Betarp"/>
              <w:widowControl w:val="0"/>
              <w:jc w:val="center"/>
              <w:rPr>
                <w:b/>
                <w:bCs/>
                <w:sz w:val="23"/>
                <w:szCs w:val="23"/>
              </w:rPr>
            </w:pPr>
            <w:r w:rsidRPr="0083762F">
              <w:rPr>
                <w:b/>
                <w:bCs/>
                <w:sz w:val="23"/>
                <w:szCs w:val="23"/>
              </w:rPr>
              <w:t>2027</w:t>
            </w:r>
          </w:p>
        </w:tc>
        <w:tc>
          <w:tcPr>
            <w:tcW w:w="5844" w:type="dxa"/>
            <w:tcBorders>
              <w:top w:val="single" w:sz="4" w:space="0" w:color="000000"/>
              <w:left w:val="single" w:sz="4" w:space="0" w:color="000000"/>
              <w:bottom w:val="single" w:sz="4" w:space="0" w:color="000000"/>
              <w:right w:val="single" w:sz="4" w:space="0" w:color="000000"/>
            </w:tcBorders>
          </w:tcPr>
          <w:p w14:paraId="56233273"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2022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1F5349A9"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593D90BD"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039AAB11"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DACE4DC"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3CD48C23"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4110E7BE"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4097335F"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4D538D5A"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5FA15FB3"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4CE13C87"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77DBF376"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4C17EFB3" w14:textId="77777777" w:rsidR="001C0B78" w:rsidRPr="0083762F" w:rsidRDefault="001C0B78" w:rsidP="001C0B78">
            <w:pPr>
              <w:pStyle w:val="Betarp"/>
              <w:widowControl w:val="0"/>
              <w:jc w:val="center"/>
              <w:rPr>
                <w:sz w:val="23"/>
                <w:szCs w:val="23"/>
              </w:rPr>
            </w:pPr>
            <w:r w:rsidRPr="0083762F">
              <w:rPr>
                <w:sz w:val="23"/>
                <w:szCs w:val="23"/>
              </w:rPr>
              <w:t>660 000</w:t>
            </w:r>
          </w:p>
        </w:tc>
      </w:tr>
      <w:tr w:rsidR="0083762F" w:rsidRPr="0083762F" w14:paraId="745B68AF"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962A20B"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EF4C7F"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568F6F"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C9735C" w14:textId="77777777" w:rsidR="001C0B78" w:rsidRPr="0083762F" w:rsidRDefault="001C0B78" w:rsidP="001C0B78">
            <w:pPr>
              <w:pStyle w:val="Betarp"/>
              <w:widowControl w:val="0"/>
              <w:jc w:val="center"/>
              <w:rPr>
                <w:b/>
                <w:bCs/>
                <w:sz w:val="23"/>
                <w:szCs w:val="23"/>
              </w:rPr>
            </w:pPr>
            <w:r w:rsidRPr="0083762F">
              <w:rPr>
                <w:b/>
                <w:bCs/>
                <w:sz w:val="23"/>
                <w:szCs w:val="23"/>
              </w:rPr>
              <w:t>660 000</w:t>
            </w:r>
          </w:p>
        </w:tc>
      </w:tr>
      <w:tr w:rsidR="0083762F" w:rsidRPr="0083762F" w14:paraId="7BAEA36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1CC00BA"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4C2DA"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F3F298" w14:textId="77777777" w:rsidR="001C0B78" w:rsidRPr="0083762F" w:rsidRDefault="001C0B78" w:rsidP="001C0B78">
            <w:pPr>
              <w:pStyle w:val="Betarp"/>
              <w:widowControl w:val="0"/>
              <w:jc w:val="center"/>
              <w:rPr>
                <w:b/>
                <w:bCs/>
                <w:sz w:val="23"/>
                <w:szCs w:val="23"/>
              </w:rPr>
            </w:pPr>
            <w:r w:rsidRPr="0083762F">
              <w:rPr>
                <w:b/>
                <w:bCs/>
                <w:sz w:val="23"/>
                <w:szCs w:val="23"/>
              </w:rPr>
              <w:t>795 500</w:t>
            </w:r>
          </w:p>
        </w:tc>
      </w:tr>
      <w:tr w:rsidR="0083762F" w:rsidRPr="0083762F" w14:paraId="3AA96094"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75BFC616" w14:textId="77777777" w:rsidR="001C0B78" w:rsidRPr="0083762F" w:rsidRDefault="001C0B78" w:rsidP="001C0B78">
            <w:pPr>
              <w:pStyle w:val="Betarp"/>
              <w:widowControl w:val="0"/>
              <w:jc w:val="center"/>
              <w:rPr>
                <w:b/>
                <w:bCs/>
                <w:sz w:val="23"/>
                <w:szCs w:val="23"/>
              </w:rPr>
            </w:pPr>
            <w:r w:rsidRPr="0083762F">
              <w:rPr>
                <w:b/>
                <w:bCs/>
                <w:sz w:val="23"/>
                <w:szCs w:val="23"/>
              </w:rPr>
              <w:t>2028</w:t>
            </w:r>
          </w:p>
        </w:tc>
        <w:tc>
          <w:tcPr>
            <w:tcW w:w="5844" w:type="dxa"/>
            <w:tcBorders>
              <w:top w:val="single" w:sz="4" w:space="0" w:color="000000"/>
              <w:left w:val="single" w:sz="4" w:space="0" w:color="000000"/>
              <w:bottom w:val="single" w:sz="4" w:space="0" w:color="000000"/>
              <w:right w:val="single" w:sz="4" w:space="0" w:color="000000"/>
            </w:tcBorders>
          </w:tcPr>
          <w:p w14:paraId="591F3D31"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2023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1E7B5CBD"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7DA193A0"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3D5EFA13"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EEAE68F"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649BB8CA"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450D0A1B"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204976CA"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137FAE99"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FAC8ACF"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19561439"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16528D46"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7802839A" w14:textId="77777777" w:rsidR="001C0B78" w:rsidRPr="0083762F" w:rsidRDefault="001C0B78" w:rsidP="001C0B78">
            <w:pPr>
              <w:pStyle w:val="Betarp"/>
              <w:widowControl w:val="0"/>
              <w:jc w:val="center"/>
              <w:rPr>
                <w:sz w:val="23"/>
                <w:szCs w:val="23"/>
              </w:rPr>
            </w:pPr>
            <w:r w:rsidRPr="0083762F">
              <w:rPr>
                <w:sz w:val="23"/>
                <w:szCs w:val="23"/>
              </w:rPr>
              <w:t>726 000</w:t>
            </w:r>
          </w:p>
        </w:tc>
      </w:tr>
      <w:tr w:rsidR="0083762F" w:rsidRPr="0083762F" w14:paraId="2F122C40"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459DC9B"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70E28E"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B0168F"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5E55E6" w14:textId="77777777" w:rsidR="001C0B78" w:rsidRPr="0083762F" w:rsidRDefault="001C0B78" w:rsidP="001C0B78">
            <w:pPr>
              <w:pStyle w:val="Betarp"/>
              <w:widowControl w:val="0"/>
              <w:jc w:val="center"/>
              <w:rPr>
                <w:b/>
                <w:bCs/>
                <w:sz w:val="23"/>
                <w:szCs w:val="23"/>
              </w:rPr>
            </w:pPr>
            <w:r w:rsidRPr="0083762F">
              <w:rPr>
                <w:b/>
                <w:bCs/>
                <w:sz w:val="23"/>
                <w:szCs w:val="23"/>
              </w:rPr>
              <w:t>726 000</w:t>
            </w:r>
          </w:p>
        </w:tc>
      </w:tr>
      <w:tr w:rsidR="0083762F" w:rsidRPr="0083762F" w14:paraId="38111A0C"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73868F7"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1FC423"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46EF3" w14:textId="77777777" w:rsidR="001C0B78" w:rsidRPr="0083762F" w:rsidRDefault="001C0B78" w:rsidP="001C0B78">
            <w:pPr>
              <w:pStyle w:val="Betarp"/>
              <w:widowControl w:val="0"/>
              <w:jc w:val="center"/>
              <w:rPr>
                <w:b/>
                <w:bCs/>
                <w:sz w:val="23"/>
                <w:szCs w:val="23"/>
              </w:rPr>
            </w:pPr>
            <w:r w:rsidRPr="0083762F">
              <w:rPr>
                <w:b/>
                <w:bCs/>
                <w:sz w:val="23"/>
                <w:szCs w:val="23"/>
              </w:rPr>
              <w:t>861 500</w:t>
            </w:r>
          </w:p>
        </w:tc>
      </w:tr>
      <w:tr w:rsidR="0083762F" w:rsidRPr="0083762F" w14:paraId="02DB671F"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032119ED" w14:textId="77777777" w:rsidR="001C0B78" w:rsidRPr="0083762F" w:rsidRDefault="001C0B78" w:rsidP="001C0B78">
            <w:pPr>
              <w:pStyle w:val="Betarp"/>
              <w:widowControl w:val="0"/>
              <w:jc w:val="center"/>
              <w:rPr>
                <w:b/>
                <w:bCs/>
                <w:sz w:val="23"/>
                <w:szCs w:val="23"/>
              </w:rPr>
            </w:pPr>
            <w:r w:rsidRPr="0083762F">
              <w:rPr>
                <w:b/>
                <w:bCs/>
                <w:sz w:val="23"/>
                <w:szCs w:val="23"/>
              </w:rPr>
              <w:lastRenderedPageBreak/>
              <w:t>2029</w:t>
            </w:r>
          </w:p>
        </w:tc>
        <w:tc>
          <w:tcPr>
            <w:tcW w:w="5844" w:type="dxa"/>
            <w:tcBorders>
              <w:top w:val="single" w:sz="4" w:space="0" w:color="000000"/>
              <w:left w:val="single" w:sz="4" w:space="0" w:color="000000"/>
              <w:bottom w:val="single" w:sz="4" w:space="0" w:color="000000"/>
              <w:right w:val="single" w:sz="4" w:space="0" w:color="000000"/>
            </w:tcBorders>
          </w:tcPr>
          <w:p w14:paraId="27EC4B3A"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2024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2F0EB768"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629ED843"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7829385D"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360FCF81"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17984708"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47E9CD1B"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6F6E5E6C"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4773CD4E"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0642D9C"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7E36B42D"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13AB21E1"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273F6E36" w14:textId="77777777" w:rsidR="001C0B78" w:rsidRPr="0083762F" w:rsidRDefault="001C0B78" w:rsidP="001C0B78">
            <w:pPr>
              <w:pStyle w:val="Betarp"/>
              <w:widowControl w:val="0"/>
              <w:jc w:val="center"/>
              <w:rPr>
                <w:sz w:val="23"/>
                <w:szCs w:val="23"/>
              </w:rPr>
            </w:pPr>
            <w:r w:rsidRPr="0083762F">
              <w:rPr>
                <w:sz w:val="23"/>
                <w:szCs w:val="23"/>
              </w:rPr>
              <w:t>798 600</w:t>
            </w:r>
          </w:p>
        </w:tc>
      </w:tr>
      <w:tr w:rsidR="0083762F" w:rsidRPr="0083762F" w14:paraId="74BFF1F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0981250"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034CE6"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A9D220"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EEBC70" w14:textId="77777777" w:rsidR="001C0B78" w:rsidRPr="0083762F" w:rsidRDefault="001C0B78" w:rsidP="001C0B78">
            <w:pPr>
              <w:pStyle w:val="Betarp"/>
              <w:widowControl w:val="0"/>
              <w:jc w:val="center"/>
              <w:rPr>
                <w:b/>
                <w:bCs/>
                <w:sz w:val="23"/>
                <w:szCs w:val="23"/>
              </w:rPr>
            </w:pPr>
            <w:r w:rsidRPr="0083762F">
              <w:rPr>
                <w:b/>
                <w:bCs/>
                <w:sz w:val="23"/>
                <w:szCs w:val="23"/>
              </w:rPr>
              <w:t>798 600</w:t>
            </w:r>
          </w:p>
        </w:tc>
      </w:tr>
      <w:tr w:rsidR="0083762F" w:rsidRPr="0083762F" w14:paraId="174525E4"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2B2BCC5"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0086D8"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41C592" w14:textId="77777777" w:rsidR="001C0B78" w:rsidRPr="0083762F" w:rsidRDefault="001C0B78" w:rsidP="001C0B78">
            <w:pPr>
              <w:pStyle w:val="Betarp"/>
              <w:widowControl w:val="0"/>
              <w:jc w:val="center"/>
              <w:rPr>
                <w:b/>
                <w:bCs/>
                <w:sz w:val="23"/>
                <w:szCs w:val="23"/>
              </w:rPr>
            </w:pPr>
            <w:r w:rsidRPr="0083762F">
              <w:rPr>
                <w:b/>
                <w:bCs/>
                <w:sz w:val="23"/>
                <w:szCs w:val="23"/>
              </w:rPr>
              <w:t>934 100</w:t>
            </w:r>
          </w:p>
        </w:tc>
      </w:tr>
      <w:tr w:rsidR="0083762F" w:rsidRPr="0083762F" w14:paraId="6584404E" w14:textId="77777777" w:rsidTr="001C0B78">
        <w:tc>
          <w:tcPr>
            <w:tcW w:w="6659"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CB69FA" w14:textId="77777777" w:rsidR="001C0B78" w:rsidRPr="0083762F" w:rsidRDefault="001C0B78" w:rsidP="001C0B78">
            <w:pPr>
              <w:widowControl w:val="0"/>
              <w:jc w:val="right"/>
              <w:rPr>
                <w:rFonts w:eastAsia="Calibri"/>
                <w:b/>
                <w:bCs/>
                <w:sz w:val="23"/>
                <w:szCs w:val="23"/>
                <w:highlight w:val="yellow"/>
              </w:rPr>
            </w:pPr>
            <w:r w:rsidRPr="0083762F">
              <w:rPr>
                <w:rFonts w:eastAsia="Calibri"/>
                <w:b/>
                <w:bCs/>
                <w:sz w:val="23"/>
                <w:szCs w:val="23"/>
              </w:rPr>
              <w:t>IŠ VISO PROGRAMAI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AD86F7" w14:textId="77777777" w:rsidR="001C0B78" w:rsidRPr="0083762F" w:rsidRDefault="001C0B78" w:rsidP="001C0B78">
            <w:pPr>
              <w:widowControl w:val="0"/>
              <w:jc w:val="center"/>
              <w:rPr>
                <w:rFonts w:eastAsia="Calibri"/>
                <w:b/>
                <w:bCs/>
                <w:sz w:val="23"/>
                <w:szCs w:val="23"/>
              </w:rPr>
            </w:pPr>
            <w:bookmarkStart w:id="37" w:name="_Hlk216787798"/>
            <w:r w:rsidRPr="0083762F">
              <w:rPr>
                <w:rFonts w:eastAsia="Calibri"/>
                <w:b/>
                <w:bCs/>
                <w:sz w:val="23"/>
                <w:szCs w:val="23"/>
              </w:rPr>
              <w:t>542 00</w:t>
            </w:r>
            <w:bookmarkEnd w:id="37"/>
            <w:r w:rsidRPr="0083762F">
              <w:rPr>
                <w:rFonts w:eastAsia="Calibri"/>
                <w:b/>
                <w:bCs/>
                <w:sz w:val="23"/>
                <w:szCs w:val="23"/>
              </w:rPr>
              <w:t>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FA830"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2 417 600</w:t>
            </w:r>
          </w:p>
        </w:tc>
      </w:tr>
      <w:tr w:rsidR="0083762F" w:rsidRPr="0083762F" w14:paraId="767E5DD9" w14:textId="77777777" w:rsidTr="001C0B78">
        <w:trPr>
          <w:trHeight w:val="559"/>
        </w:trPr>
        <w:tc>
          <w:tcPr>
            <w:tcW w:w="6659"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A3EEBE" w14:textId="77777777" w:rsidR="001C0B78" w:rsidRPr="0083762F" w:rsidRDefault="001C0B78" w:rsidP="001C0B78">
            <w:pPr>
              <w:widowControl w:val="0"/>
              <w:jc w:val="center"/>
              <w:rPr>
                <w:rFonts w:eastAsia="Calibri"/>
                <w:b/>
                <w:bCs/>
                <w:sz w:val="23"/>
                <w:szCs w:val="23"/>
                <w:highlight w:val="yellow"/>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0AB2E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2 959 600</w:t>
            </w:r>
          </w:p>
        </w:tc>
      </w:tr>
    </w:tbl>
    <w:p w14:paraId="68E3396D" w14:textId="77777777" w:rsidR="001C0B78" w:rsidRPr="0083762F" w:rsidRDefault="001C0B78" w:rsidP="001C0B78">
      <w:pPr>
        <w:pStyle w:val="Betarp"/>
      </w:pPr>
    </w:p>
    <w:p w14:paraId="701F0481" w14:textId="77777777" w:rsidR="001C0B78" w:rsidRPr="0083762F" w:rsidRDefault="001C0B78" w:rsidP="001C0B78">
      <w:pPr>
        <w:pStyle w:val="Betarp"/>
      </w:pPr>
    </w:p>
    <w:p w14:paraId="70FCB701" w14:textId="77777777" w:rsidR="001C0B78" w:rsidRPr="0083762F" w:rsidRDefault="001C0B78" w:rsidP="001C0B78">
      <w:pPr>
        <w:keepNext/>
        <w:jc w:val="center"/>
        <w:outlineLvl w:val="2"/>
        <w:rPr>
          <w:b/>
          <w:bCs/>
          <w:sz w:val="23"/>
          <w:szCs w:val="23"/>
        </w:rPr>
      </w:pPr>
      <w:r w:rsidRPr="0083762F">
        <w:rPr>
          <w:b/>
          <w:bCs/>
          <w:sz w:val="23"/>
          <w:szCs w:val="23"/>
        </w:rPr>
        <w:t>VII SKYRIUS</w:t>
      </w:r>
    </w:p>
    <w:p w14:paraId="2A05A22B" w14:textId="77777777" w:rsidR="001C0B78" w:rsidRPr="0083762F" w:rsidRDefault="001C0B78" w:rsidP="001C0B78">
      <w:pPr>
        <w:keepNext/>
        <w:jc w:val="center"/>
        <w:outlineLvl w:val="2"/>
        <w:rPr>
          <w:sz w:val="23"/>
          <w:szCs w:val="23"/>
        </w:rPr>
      </w:pPr>
      <w:r w:rsidRPr="0083762F">
        <w:rPr>
          <w:b/>
          <w:bCs/>
          <w:sz w:val="23"/>
          <w:szCs w:val="23"/>
        </w:rPr>
        <w:t>VERTINIMO KRITERIJAI</w:t>
      </w:r>
    </w:p>
    <w:p w14:paraId="352B0864" w14:textId="77777777" w:rsidR="001C0B78" w:rsidRPr="0083762F" w:rsidRDefault="001C0B78" w:rsidP="001C0B78">
      <w:pPr>
        <w:rPr>
          <w:rFonts w:eastAsia="SimSun"/>
          <w:sz w:val="23"/>
          <w:szCs w:val="23"/>
        </w:rPr>
      </w:pPr>
    </w:p>
    <w:p w14:paraId="4EEDA3B8"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Programoje numatytomis priemonėmis pasinaudojusių sveikatos priežiūros specialistų skaičius – 30 vidutiniškai per metus.</w:t>
      </w:r>
    </w:p>
    <w:p w14:paraId="0DAE96F3"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 xml:space="preserve">Trūkstamos profesinės kvalifikacijos specialistų paieškos rodikliai (priemonės) – 2 vidutiniškai per metus. </w:t>
      </w:r>
    </w:p>
    <w:p w14:paraId="7DE1983A" w14:textId="77777777" w:rsidR="001C0B78" w:rsidRPr="0083762F" w:rsidRDefault="001C0B78" w:rsidP="001C0B78">
      <w:pPr>
        <w:jc w:val="center"/>
        <w:rPr>
          <w:b/>
          <w:sz w:val="23"/>
          <w:szCs w:val="23"/>
        </w:rPr>
      </w:pPr>
    </w:p>
    <w:p w14:paraId="5299F2DD" w14:textId="77777777" w:rsidR="001C0B78" w:rsidRPr="0083762F" w:rsidRDefault="001C0B78" w:rsidP="001C0B78">
      <w:pPr>
        <w:jc w:val="center"/>
        <w:rPr>
          <w:b/>
          <w:sz w:val="23"/>
          <w:szCs w:val="23"/>
          <w:lang w:val="en-US"/>
        </w:rPr>
      </w:pPr>
      <w:r w:rsidRPr="0083762F">
        <w:rPr>
          <w:b/>
          <w:sz w:val="23"/>
          <w:szCs w:val="23"/>
        </w:rPr>
        <w:t>VIII SKYRIUS</w:t>
      </w:r>
    </w:p>
    <w:p w14:paraId="7706E39F" w14:textId="77777777" w:rsidR="001C0B78" w:rsidRPr="0083762F" w:rsidRDefault="001C0B78" w:rsidP="001C0B78">
      <w:pPr>
        <w:jc w:val="center"/>
        <w:rPr>
          <w:b/>
          <w:sz w:val="23"/>
          <w:szCs w:val="23"/>
        </w:rPr>
      </w:pPr>
      <w:r w:rsidRPr="0083762F">
        <w:rPr>
          <w:b/>
          <w:sz w:val="23"/>
          <w:szCs w:val="23"/>
        </w:rPr>
        <w:t>NUMATOMI PROGRAMOS REZULTATAI</w:t>
      </w:r>
    </w:p>
    <w:p w14:paraId="5E5734B5" w14:textId="77777777" w:rsidR="001C0B78" w:rsidRPr="0083762F" w:rsidRDefault="001C0B78" w:rsidP="001C0B78">
      <w:pPr>
        <w:jc w:val="center"/>
        <w:rPr>
          <w:b/>
          <w:sz w:val="23"/>
          <w:szCs w:val="23"/>
        </w:rPr>
      </w:pPr>
    </w:p>
    <w:p w14:paraId="528DFDF6"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Bus užtikrintas kokybiškų pirminės asmens sveikatos priežiūros paslaugų prieinamumas ir nenutrūkstamas teikimas, sutrumpinant patekimo pas gydytoją laukimo laiką.</w:t>
      </w:r>
    </w:p>
    <w:p w14:paraId="2C54AA06"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Bus garantuotos tinkamos darbo, poilsio, kvalifikacijos kėlimo sąlygos darbuotojams, galimybės plėsti ir vystyti asmens sveikatos priežiūros paslaugų apimtis ir efektyvumą.</w:t>
      </w:r>
    </w:p>
    <w:p w14:paraId="470B71FC" w14:textId="77777777" w:rsidR="001C0B78" w:rsidRPr="0083762F" w:rsidRDefault="001C0B78" w:rsidP="001C0B78">
      <w:pPr>
        <w:rPr>
          <w:caps/>
          <w:sz w:val="23"/>
          <w:szCs w:val="23"/>
        </w:rPr>
      </w:pPr>
    </w:p>
    <w:p w14:paraId="1D20A72B" w14:textId="77777777" w:rsidR="001C0B78" w:rsidRPr="0083762F" w:rsidRDefault="001C0B78" w:rsidP="001C0B78">
      <w:pPr>
        <w:rPr>
          <w:caps/>
          <w:sz w:val="23"/>
          <w:szCs w:val="23"/>
        </w:rPr>
      </w:pPr>
    </w:p>
    <w:p w14:paraId="08B9CF34" w14:textId="77777777" w:rsidR="001C0B78" w:rsidRPr="0083762F" w:rsidRDefault="001C0B78" w:rsidP="001C0B78">
      <w:pPr>
        <w:rPr>
          <w:caps/>
          <w:sz w:val="23"/>
          <w:szCs w:val="23"/>
        </w:rPr>
      </w:pPr>
      <w:r w:rsidRPr="0083762F">
        <w:rPr>
          <w:caps/>
          <w:sz w:val="23"/>
          <w:szCs w:val="23"/>
        </w:rPr>
        <w:t xml:space="preserve">sUDERINTA   </w:t>
      </w:r>
    </w:p>
    <w:p w14:paraId="5B4EA24E" w14:textId="77777777" w:rsidR="001C0B78" w:rsidRPr="0083762F" w:rsidRDefault="001C0B78" w:rsidP="001C0B78">
      <w:pPr>
        <w:rPr>
          <w:sz w:val="23"/>
          <w:szCs w:val="23"/>
        </w:rPr>
      </w:pPr>
      <w:r w:rsidRPr="0083762F">
        <w:rPr>
          <w:sz w:val="23"/>
          <w:szCs w:val="23"/>
        </w:rPr>
        <w:t xml:space="preserve">VšĮ Kėdainių PSPC direktorė Joana </w:t>
      </w:r>
      <w:proofErr w:type="spellStart"/>
      <w:r w:rsidRPr="0083762F">
        <w:rPr>
          <w:sz w:val="23"/>
          <w:szCs w:val="23"/>
        </w:rPr>
        <w:t>Kleivienė</w:t>
      </w:r>
      <w:proofErr w:type="spellEnd"/>
    </w:p>
    <w:p w14:paraId="72B56ED0" w14:textId="77777777" w:rsidR="001C0B78" w:rsidRPr="0083762F" w:rsidRDefault="001C0B78" w:rsidP="001C0B78">
      <w:pPr>
        <w:rPr>
          <w:sz w:val="23"/>
          <w:szCs w:val="23"/>
        </w:rPr>
      </w:pPr>
    </w:p>
    <w:p w14:paraId="356911A8" w14:textId="77777777" w:rsidR="001C0B78" w:rsidRPr="0083762F" w:rsidRDefault="001C0B78" w:rsidP="001C0B78">
      <w:pPr>
        <w:rPr>
          <w:sz w:val="23"/>
          <w:szCs w:val="23"/>
        </w:rPr>
      </w:pPr>
      <w:r w:rsidRPr="0083762F">
        <w:rPr>
          <w:sz w:val="23"/>
          <w:szCs w:val="23"/>
        </w:rPr>
        <w:t xml:space="preserve">PARENGĖ       </w:t>
      </w:r>
    </w:p>
    <w:p w14:paraId="1AD729AF" w14:textId="77777777" w:rsidR="001C0B78" w:rsidRPr="0083762F" w:rsidRDefault="001C0B78" w:rsidP="001C0B78">
      <w:pPr>
        <w:rPr>
          <w:sz w:val="23"/>
          <w:szCs w:val="23"/>
        </w:rPr>
      </w:pPr>
      <w:r w:rsidRPr="0083762F">
        <w:rPr>
          <w:sz w:val="23"/>
          <w:szCs w:val="23"/>
        </w:rPr>
        <w:t>VšĮ Kėdainių PSPC programų koordinatorė Jūratė Vaitonienė</w:t>
      </w:r>
    </w:p>
    <w:p w14:paraId="4B66D546" w14:textId="77777777" w:rsidR="001C0B78" w:rsidRPr="0083762F" w:rsidRDefault="001C0B78" w:rsidP="001C0B78">
      <w:pPr>
        <w:jc w:val="center"/>
      </w:pPr>
      <w:r w:rsidRPr="0083762F">
        <w:rPr>
          <w:sz w:val="23"/>
          <w:szCs w:val="23"/>
        </w:rPr>
        <w:t>____________________________________</w:t>
      </w:r>
    </w:p>
    <w:p w14:paraId="1C41E662" w14:textId="77777777" w:rsidR="001C0B78" w:rsidRPr="0083762F" w:rsidRDefault="001C0B78">
      <w:pPr>
        <w:spacing w:after="160" w:line="259" w:lineRule="auto"/>
        <w:rPr>
          <w:b/>
          <w:bCs/>
          <w:caps/>
          <w:szCs w:val="24"/>
        </w:rPr>
      </w:pPr>
      <w:r w:rsidRPr="0083762F">
        <w:rPr>
          <w:b/>
          <w:bCs/>
          <w:caps/>
          <w:szCs w:val="24"/>
        </w:rPr>
        <w:br w:type="page"/>
      </w:r>
    </w:p>
    <w:p w14:paraId="37150EB0"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lastRenderedPageBreak/>
        <w:t xml:space="preserve">PATVIRTINTA </w:t>
      </w:r>
    </w:p>
    <w:p w14:paraId="3DE13BB2"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t>Kėdainių rajono savivaldybės tarybos</w:t>
      </w:r>
    </w:p>
    <w:p w14:paraId="04BBF9A1" w14:textId="77777777" w:rsidR="00B41D73" w:rsidRDefault="00B41D73" w:rsidP="00B41D73">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3A64406C" w14:textId="77777777" w:rsidR="00B41D73" w:rsidRDefault="00B41D73" w:rsidP="00B41D73">
      <w:pPr>
        <w:ind w:left="5387"/>
        <w:contextualSpacing/>
        <w:jc w:val="both"/>
        <w:rPr>
          <w:szCs w:val="24"/>
        </w:rPr>
      </w:pPr>
    </w:p>
    <w:p w14:paraId="09BCCFD0"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2B7D0F1E" w14:textId="77777777" w:rsidR="001C0B78" w:rsidRPr="0083762F" w:rsidRDefault="001C0B78" w:rsidP="001C0B78">
      <w:pPr>
        <w:keepNext/>
        <w:spacing w:line="276" w:lineRule="auto"/>
        <w:jc w:val="center"/>
        <w:outlineLvl w:val="0"/>
        <w:rPr>
          <w:b/>
          <w:bCs/>
          <w:caps/>
          <w:szCs w:val="24"/>
        </w:rPr>
      </w:pPr>
    </w:p>
    <w:p w14:paraId="77B9C058" w14:textId="77777777" w:rsidR="001C0B78" w:rsidRPr="0083762F" w:rsidRDefault="001C0B78" w:rsidP="001C0B78">
      <w:pPr>
        <w:jc w:val="center"/>
        <w:rPr>
          <w:b/>
          <w:bCs/>
          <w:szCs w:val="24"/>
          <w:lang w:eastAsia="lt-LT"/>
        </w:rPr>
      </w:pPr>
      <w:r w:rsidRPr="0083762F">
        <w:rPr>
          <w:b/>
          <w:caps/>
          <w:szCs w:val="24"/>
          <w:lang w:eastAsia="lt-LT"/>
        </w:rPr>
        <w:t>Mobilios ambulatorijos įrengim</w:t>
      </w:r>
      <w:r w:rsidRPr="0083762F">
        <w:rPr>
          <w:b/>
          <w:caps/>
          <w:szCs w:val="24"/>
          <w:lang w:val="ru-RU" w:eastAsia="lt-LT"/>
        </w:rPr>
        <w:t>O</w:t>
      </w:r>
      <w:r w:rsidRPr="0083762F">
        <w:rPr>
          <w:b/>
          <w:caps/>
          <w:szCs w:val="24"/>
          <w:lang w:eastAsia="lt-LT"/>
        </w:rPr>
        <w:t xml:space="preserve"> sveikatos priežiūros paslaugų prieinamumui gerinti KĖDAINIŲ RAJONO kaimo ir nutolusiose TERITORIJOSE 2026 metų programa</w:t>
      </w:r>
    </w:p>
    <w:p w14:paraId="2C14F6FE" w14:textId="77777777" w:rsidR="001C0B78" w:rsidRPr="0083762F" w:rsidRDefault="001C0B78" w:rsidP="001C0B78">
      <w:pPr>
        <w:rPr>
          <w:szCs w:val="24"/>
          <w:lang w:eastAsia="lt-LT"/>
        </w:rPr>
      </w:pPr>
    </w:p>
    <w:p w14:paraId="3B542E0A" w14:textId="77777777" w:rsidR="001C0B78" w:rsidRPr="0083762F" w:rsidRDefault="001C0B78" w:rsidP="001C0B78">
      <w:pPr>
        <w:jc w:val="center"/>
        <w:rPr>
          <w:b/>
          <w:szCs w:val="24"/>
        </w:rPr>
      </w:pPr>
      <w:r w:rsidRPr="0083762F">
        <w:rPr>
          <w:b/>
          <w:szCs w:val="24"/>
        </w:rPr>
        <w:t>I SKYRIUS</w:t>
      </w:r>
    </w:p>
    <w:p w14:paraId="2776FF37" w14:textId="77777777" w:rsidR="001C0B78" w:rsidRPr="0083762F" w:rsidRDefault="001C0B78" w:rsidP="001C0B78">
      <w:pPr>
        <w:spacing w:line="276" w:lineRule="auto"/>
        <w:jc w:val="center"/>
        <w:rPr>
          <w:b/>
          <w:szCs w:val="24"/>
        </w:rPr>
      </w:pPr>
      <w:r w:rsidRPr="0083762F">
        <w:rPr>
          <w:b/>
          <w:szCs w:val="24"/>
        </w:rPr>
        <w:t>BENDROSIOS NUOSTATOS</w:t>
      </w:r>
    </w:p>
    <w:p w14:paraId="1B29A2B2" w14:textId="77777777" w:rsidR="001C0B78" w:rsidRPr="0083762F" w:rsidRDefault="001C0B78" w:rsidP="001C0B78">
      <w:pPr>
        <w:tabs>
          <w:tab w:val="left" w:pos="851"/>
          <w:tab w:val="left" w:pos="993"/>
        </w:tabs>
        <w:spacing w:line="276" w:lineRule="auto"/>
        <w:rPr>
          <w:szCs w:val="24"/>
        </w:rPr>
      </w:pPr>
    </w:p>
    <w:p w14:paraId="2753459B"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Mobilios ambulatorijos įrengimo sveikatos priežiūros paslaugų prieinamumui gerinti Kėdainių rajono kaimo ir nutolusiose teritorijose 2026 metų programa</w:t>
      </w:r>
      <w:r w:rsidRPr="0083762F">
        <w:rPr>
          <w:bCs/>
          <w:szCs w:val="24"/>
        </w:rPr>
        <w:t xml:space="preserve"> </w:t>
      </w:r>
      <w:r w:rsidRPr="0083762F">
        <w:rPr>
          <w:szCs w:val="24"/>
        </w:rPr>
        <w:t>(toliau – Programa) parengta, siekiant užtikrinti sveikatos gerinimo poreikius, efektyvų ir kokybišką pirminės asmens sveikatos priežiūros paslaugų teikimą Kėdainių rajono kaimiškųjų vietovių gyventojams, priartinant paslaugas prie gyventojų – ypač pagyvenusių, neįgaliųjų ar neturinčių transporto priemonių.</w:t>
      </w:r>
    </w:p>
    <w:p w14:paraId="40A214F7"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rPr>
      </w:pPr>
      <w:r w:rsidRPr="0083762F">
        <w:rPr>
          <w:szCs w:val="24"/>
        </w:rPr>
        <w:t>Programa remiasi Lietuvos sveikatos 2014–2025 metų programos (patvirtinta Lietuvos Respublikos Seimo 2014 m. birželio 26 d. nutarimu Nr. XII-964 „Dėl Lietuvos sveikatos 2014-2025 metų strategijos patvirtinimo“) 1 tikslu „Sukurti saugesnę socialinę aplinką, mažinti sveikatos netolygumus ir socialinę atskirtį“.</w:t>
      </w:r>
    </w:p>
    <w:p w14:paraId="250B106A"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Programa atitinka:</w:t>
      </w:r>
    </w:p>
    <w:p w14:paraId="34816D54" w14:textId="77777777" w:rsidR="001C0B78" w:rsidRPr="0083762F" w:rsidRDefault="001C0B78" w:rsidP="001C0B78">
      <w:pPr>
        <w:pStyle w:val="Sraopastraipa"/>
        <w:numPr>
          <w:ilvl w:val="1"/>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2.3.1. uždavinį „Modernizuoti ir optimizuoti sveikatos priežiūros įstaigų infrastruktūrą“ bei 2.3.2. uždavinį „Siekti gyventojų sveikatos išsaugojimo, gerinant sveikatos priežiūros paslaugų kokybę ir prieinamumą“;</w:t>
      </w:r>
    </w:p>
    <w:p w14:paraId="644BF98B" w14:textId="77777777" w:rsidR="001C0B78" w:rsidRPr="0083762F" w:rsidRDefault="001C0B78" w:rsidP="001C0B78">
      <w:pPr>
        <w:pStyle w:val="Sraopastraipa"/>
        <w:numPr>
          <w:ilvl w:val="1"/>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Kėdainių rajono savivaldybės 2025–2027 metų strateginio veiklos plano 02 Socialinės gerovės užtikrinimo programos 2.3. tikslo „Gyventojų sveikatos išsaugojimas ir stiprinimas“ 2.3.2. uždavinį „Siekti gyventojų sveikatos išsaugojimo, gerinant sveikatos priežiūros paslaugų kokybę ir prieinamumą“</w:t>
      </w:r>
      <w:r w:rsidRPr="0083762F">
        <w:rPr>
          <w:bCs/>
          <w:iCs/>
          <w:szCs w:val="24"/>
        </w:rPr>
        <w:t xml:space="preserve">.  </w:t>
      </w:r>
    </w:p>
    <w:p w14:paraId="51B13504" w14:textId="77777777" w:rsidR="001C0B78" w:rsidRPr="0083762F" w:rsidRDefault="001C0B78" w:rsidP="001C0B78">
      <w:pPr>
        <w:tabs>
          <w:tab w:val="left" w:pos="851"/>
          <w:tab w:val="left" w:pos="993"/>
        </w:tabs>
        <w:spacing w:line="276" w:lineRule="auto"/>
        <w:rPr>
          <w:szCs w:val="24"/>
        </w:rPr>
      </w:pPr>
    </w:p>
    <w:p w14:paraId="164BCD65" w14:textId="77777777" w:rsidR="001C0B78" w:rsidRPr="0083762F" w:rsidRDefault="001C0B78" w:rsidP="001C0B78">
      <w:pPr>
        <w:keepNext/>
        <w:tabs>
          <w:tab w:val="left" w:pos="851"/>
          <w:tab w:val="left" w:pos="993"/>
        </w:tabs>
        <w:spacing w:line="276" w:lineRule="auto"/>
        <w:jc w:val="center"/>
        <w:outlineLvl w:val="3"/>
        <w:rPr>
          <w:b/>
          <w:bCs/>
          <w:szCs w:val="24"/>
        </w:rPr>
      </w:pPr>
      <w:r w:rsidRPr="0083762F">
        <w:rPr>
          <w:b/>
          <w:bCs/>
          <w:szCs w:val="24"/>
        </w:rPr>
        <w:t>II SKYRIUS</w:t>
      </w:r>
    </w:p>
    <w:p w14:paraId="75136797" w14:textId="77777777" w:rsidR="001C0B78" w:rsidRPr="0083762F" w:rsidRDefault="001C0B78" w:rsidP="001C0B78">
      <w:pPr>
        <w:keepNext/>
        <w:tabs>
          <w:tab w:val="left" w:pos="851"/>
          <w:tab w:val="left" w:pos="993"/>
        </w:tabs>
        <w:spacing w:line="276" w:lineRule="auto"/>
        <w:jc w:val="center"/>
        <w:outlineLvl w:val="3"/>
        <w:rPr>
          <w:b/>
          <w:bCs/>
          <w:szCs w:val="24"/>
        </w:rPr>
      </w:pPr>
      <w:r w:rsidRPr="0083762F">
        <w:rPr>
          <w:b/>
          <w:bCs/>
          <w:szCs w:val="24"/>
        </w:rPr>
        <w:t>SITUACIJOS ANALIZĖ</w:t>
      </w:r>
    </w:p>
    <w:p w14:paraId="047A0C23" w14:textId="77777777" w:rsidR="001C0B78" w:rsidRPr="0083762F" w:rsidRDefault="001C0B78" w:rsidP="001C0B78">
      <w:pPr>
        <w:tabs>
          <w:tab w:val="left" w:pos="0"/>
          <w:tab w:val="left" w:pos="426"/>
          <w:tab w:val="left" w:pos="851"/>
          <w:tab w:val="left" w:pos="993"/>
        </w:tabs>
        <w:spacing w:line="276" w:lineRule="auto"/>
        <w:rPr>
          <w:rFonts w:eastAsia="SimSun"/>
          <w:szCs w:val="24"/>
          <w:lang w:eastAsia="ar-SA"/>
        </w:rPr>
      </w:pPr>
    </w:p>
    <w:p w14:paraId="59304CFE"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Lietuvos statistikos departamento 2022 m. duomenimis, kaimo gyventojų standartizuoto mirtingumo rodiklis yra apie 1,3 karto didesnis nei miesto (2020 – 2021 buvo 1,2 karto didesnis), o vidutinė gyvenimo kaime trumpesnė 2–3 metus, tačiau skirtumas tarp miestų ir kaimo atsirito nuo ~2,5 m (2011 m.) iki ~3 m (2023 m.). Miesto ir kaimo gyventojų mirtingumo nuo visų pagrindinių mirties priežasčių skirtumai smarkiai nesikeičia – kasmet kaimo gyventojų mirtingumas išlieka apie 20–30 % didesnis nei mieste.</w:t>
      </w:r>
    </w:p>
    <w:p w14:paraId="2D06818B"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Žvelgiant į statistiką</w:t>
      </w:r>
      <w:r w:rsidRPr="0083762F">
        <w:rPr>
          <w:rStyle w:val="FootnoteAnchor"/>
          <w:rFonts w:eastAsia="Calibri"/>
          <w:szCs w:val="24"/>
          <w:lang w:eastAsia="ar-SA"/>
        </w:rPr>
        <w:footnoteReference w:id="3"/>
      </w:r>
      <w:r w:rsidRPr="0083762F">
        <w:rPr>
          <w:szCs w:val="24"/>
          <w:lang w:eastAsia="ar-SA"/>
        </w:rPr>
        <w:t xml:space="preserve"> akivaizdu, kad širdies kraujagyslių ligos (ŠKL) yra rimta Lietuvos regioninės politikos problema, nes pastebimi reikšmingi skirtumai, kaip ji paveikia šalies miestų ir </w:t>
      </w:r>
      <w:r w:rsidRPr="0083762F">
        <w:rPr>
          <w:szCs w:val="24"/>
          <w:lang w:eastAsia="ar-SA"/>
        </w:rPr>
        <w:lastRenderedPageBreak/>
        <w:t xml:space="preserve">regionų gyventojus. Nuo kraujotakos sistemos ligų miršta kur kas didesnė dalis regionų nei miestų gyventojų ir ši tendencija stebima praktiškai visose amžiaus grupėse. Iš 100 tūkst. miesto gyventojų, kuriems yra 45–54 metai, 117,8 miršta dėl kraujotakos sistemos ligų (5). Tuo tarpu tarp kaimo gyventojų šis rodiklis yra 180,5 – net pusantro karto didesnis (žr. 1 pav.). </w:t>
      </w:r>
    </w:p>
    <w:p w14:paraId="6DA48018" w14:textId="77777777" w:rsidR="001C0B78" w:rsidRPr="0083762F" w:rsidRDefault="001C0B78" w:rsidP="001C0B78">
      <w:pPr>
        <w:tabs>
          <w:tab w:val="left" w:pos="851"/>
          <w:tab w:val="left" w:pos="993"/>
          <w:tab w:val="left" w:pos="1134"/>
        </w:tabs>
        <w:rPr>
          <w:szCs w:val="24"/>
          <w:lang w:eastAsia="ar-SA"/>
        </w:rPr>
      </w:pPr>
    </w:p>
    <w:p w14:paraId="5AD30750" w14:textId="77777777" w:rsidR="001C0B78" w:rsidRPr="0083762F" w:rsidRDefault="001C0B78" w:rsidP="001C0B78">
      <w:pPr>
        <w:tabs>
          <w:tab w:val="left" w:pos="851"/>
          <w:tab w:val="left" w:pos="993"/>
        </w:tabs>
        <w:jc w:val="center"/>
        <w:rPr>
          <w:szCs w:val="24"/>
          <w:lang w:eastAsia="ar-SA"/>
        </w:rPr>
      </w:pPr>
      <w:r w:rsidRPr="0083762F">
        <w:rPr>
          <w:noProof/>
        </w:rPr>
        <w:drawing>
          <wp:inline distT="0" distB="0" distL="0" distR="0" wp14:anchorId="51FE9889" wp14:editId="2F2EB0C4">
            <wp:extent cx="5794375" cy="34518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10"/>
                    <a:stretch>
                      <a:fillRect/>
                    </a:stretch>
                  </pic:blipFill>
                  <pic:spPr bwMode="auto">
                    <a:xfrm>
                      <a:off x="0" y="0"/>
                      <a:ext cx="5794375" cy="3451860"/>
                    </a:xfrm>
                    <a:prstGeom prst="rect">
                      <a:avLst/>
                    </a:prstGeom>
                  </pic:spPr>
                </pic:pic>
              </a:graphicData>
            </a:graphic>
          </wp:inline>
        </w:drawing>
      </w:r>
    </w:p>
    <w:p w14:paraId="6CCC65CC" w14:textId="77777777" w:rsidR="001C0B78" w:rsidRPr="0083762F" w:rsidRDefault="001C0B78" w:rsidP="001C0B78">
      <w:pPr>
        <w:tabs>
          <w:tab w:val="left" w:pos="851"/>
          <w:tab w:val="left" w:pos="993"/>
        </w:tabs>
        <w:ind w:left="567"/>
        <w:jc w:val="center"/>
        <w:rPr>
          <w:b/>
          <w:szCs w:val="24"/>
          <w:lang w:eastAsia="ar-SA"/>
        </w:rPr>
      </w:pPr>
    </w:p>
    <w:p w14:paraId="786A25DD" w14:textId="77777777" w:rsidR="001C0B78" w:rsidRPr="0083762F" w:rsidRDefault="001C0B78" w:rsidP="001C0B78">
      <w:pPr>
        <w:tabs>
          <w:tab w:val="left" w:pos="851"/>
          <w:tab w:val="left" w:pos="993"/>
        </w:tabs>
        <w:jc w:val="center"/>
        <w:rPr>
          <w:b/>
          <w:szCs w:val="24"/>
          <w:lang w:eastAsia="ar-SA"/>
        </w:rPr>
      </w:pPr>
      <w:r w:rsidRPr="0083762F">
        <w:rPr>
          <w:b/>
          <w:szCs w:val="24"/>
          <w:lang w:eastAsia="ar-SA"/>
        </w:rPr>
        <w:t>1 pav. Mirčių nuo kraujotakos sistemos ligų, tenkančių 100 tūkst. gyventojų, skaičius Lietuvos miestuose ir provincijoje 2023 m.</w:t>
      </w:r>
      <w:r w:rsidRPr="0083762F">
        <w:rPr>
          <w:rStyle w:val="FootnoteAnchor"/>
          <w:rFonts w:eastAsia="Calibri"/>
          <w:b/>
          <w:szCs w:val="24"/>
          <w:lang w:eastAsia="ar-SA"/>
        </w:rPr>
        <w:footnoteReference w:id="4"/>
      </w:r>
    </w:p>
    <w:p w14:paraId="1B3B78B6" w14:textId="77777777" w:rsidR="001C0B78" w:rsidRPr="0083762F" w:rsidRDefault="001C0B78" w:rsidP="001C0B78">
      <w:pPr>
        <w:tabs>
          <w:tab w:val="left" w:pos="851"/>
          <w:tab w:val="left" w:pos="993"/>
          <w:tab w:val="left" w:pos="1134"/>
        </w:tabs>
        <w:rPr>
          <w:szCs w:val="24"/>
          <w:lang w:eastAsia="ar-SA"/>
        </w:rPr>
      </w:pPr>
    </w:p>
    <w:p w14:paraId="5392A779"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Miesto ir kaimo (rajonų) gyventojų mirtingumo rodiklių netolygumai ir jų pokyčiai netiesiogiai atspindi kaimo gyventojų patiriamą didesnį ir iki šiol vis didėjantį socialinį bei psichologinį stresą, susijusį su nepalankiais sveikatai ekonominiais, socialiniais ir kultūriniais veiksniais.</w:t>
      </w:r>
      <w:r w:rsidRPr="0083762F">
        <w:rPr>
          <w:rFonts w:eastAsiaTheme="minorHAnsi"/>
        </w:rPr>
        <w:t xml:space="preserve"> </w:t>
      </w:r>
      <w:r w:rsidRPr="0083762F">
        <w:rPr>
          <w:szCs w:val="24"/>
          <w:lang w:eastAsia="ar-SA"/>
        </w:rPr>
        <w:t>Atotrūkis kyla dėl ilgesnio trukmės didėjimo miestų gyventojams – visą laiką aukštesnis gyvenimo lygis, geresnė prevencija, sveikatos priežiūra, specialistų prieinamumas.</w:t>
      </w:r>
    </w:p>
    <w:p w14:paraId="3C2FA021"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 xml:space="preserve">Nepaisant bendro Lietuvos sveikatos sistemos pažangumo, </w:t>
      </w:r>
      <w:r w:rsidRPr="0083762F">
        <w:rPr>
          <w:bCs/>
          <w:szCs w:val="24"/>
          <w:lang w:eastAsia="ar-SA"/>
        </w:rPr>
        <w:t>sveikatos priežiūros paslaugų prieinamumo netolygumai</w:t>
      </w:r>
      <w:r w:rsidRPr="0083762F">
        <w:rPr>
          <w:szCs w:val="24"/>
          <w:lang w:eastAsia="ar-SA"/>
        </w:rPr>
        <w:t xml:space="preserve"> vis dar išlieka aktuali problema </w:t>
      </w:r>
      <w:r w:rsidRPr="0083762F">
        <w:rPr>
          <w:bCs/>
          <w:szCs w:val="24"/>
          <w:lang w:eastAsia="ar-SA"/>
        </w:rPr>
        <w:t>regionuose</w:t>
      </w:r>
      <w:r w:rsidRPr="0083762F">
        <w:rPr>
          <w:szCs w:val="24"/>
          <w:lang w:eastAsia="ar-SA"/>
        </w:rPr>
        <w:t xml:space="preserve"> ir </w:t>
      </w:r>
      <w:r w:rsidRPr="0083762F">
        <w:rPr>
          <w:bCs/>
          <w:szCs w:val="24"/>
          <w:lang w:eastAsia="ar-SA"/>
        </w:rPr>
        <w:t>kaimiškose vietovėse</w:t>
      </w:r>
      <w:r w:rsidRPr="0083762F">
        <w:rPr>
          <w:szCs w:val="24"/>
          <w:lang w:eastAsia="ar-SA"/>
        </w:rPr>
        <w:t>. Kėdainių rajonas – mišraus urbanistinio ir kaimiško pobūdžio savivaldybė, kurioje veikia pirminės sveikatos priežiūros centrai, tačiau didelė gyventojų dalis gyvena nutolusiose seniūnijose ar kaimuose, kur nuolatinis ir reguliarus sveikatos priežiūros paslaugų prieinamumas yra ribotas. Šią problemą sąlygoja:</w:t>
      </w:r>
    </w:p>
    <w:p w14:paraId="0A1EDD4B" w14:textId="77777777" w:rsidR="001C0B78" w:rsidRPr="0083762F" w:rsidRDefault="001C0B78" w:rsidP="001C0B78">
      <w:pPr>
        <w:pStyle w:val="Sraopastraipa"/>
        <w:numPr>
          <w:ilvl w:val="1"/>
          <w:numId w:val="17"/>
        </w:numPr>
        <w:tabs>
          <w:tab w:val="left" w:pos="851"/>
          <w:tab w:val="left" w:pos="993"/>
        </w:tabs>
        <w:suppressAutoHyphens/>
        <w:spacing w:after="200" w:line="276" w:lineRule="auto"/>
        <w:ind w:left="0" w:firstLine="567"/>
        <w:jc w:val="both"/>
        <w:rPr>
          <w:szCs w:val="24"/>
          <w:lang w:eastAsia="ar-SA"/>
        </w:rPr>
      </w:pPr>
      <w:r w:rsidRPr="0083762F">
        <w:rPr>
          <w:bCs/>
          <w:szCs w:val="24"/>
          <w:lang w:eastAsia="lt-LT"/>
        </w:rPr>
        <w:t xml:space="preserve">demografinė ir geografinė situacija – dėl senėjančios populiacijos, blogėjančios gyventojų sveikatos būklės, didėjančio </w:t>
      </w:r>
      <w:proofErr w:type="spellStart"/>
      <w:r w:rsidRPr="0083762F">
        <w:rPr>
          <w:bCs/>
          <w:szCs w:val="24"/>
          <w:lang w:eastAsia="lt-LT"/>
        </w:rPr>
        <w:t>poliligotumo</w:t>
      </w:r>
      <w:proofErr w:type="spellEnd"/>
      <w:r w:rsidRPr="0083762F">
        <w:rPr>
          <w:bCs/>
          <w:szCs w:val="24"/>
          <w:lang w:eastAsia="lt-LT"/>
        </w:rPr>
        <w:t xml:space="preserve"> bei mobilumo stokos, šie asmenys dažnai negali pasiekti ambulatorinių paslaugų;</w:t>
      </w:r>
    </w:p>
    <w:p w14:paraId="5D1C4EC6" w14:textId="77777777" w:rsidR="001C0B78" w:rsidRPr="0083762F" w:rsidRDefault="001C0B78" w:rsidP="001C0B78">
      <w:pPr>
        <w:pStyle w:val="Sraopastraipa"/>
        <w:numPr>
          <w:ilvl w:val="1"/>
          <w:numId w:val="17"/>
        </w:numPr>
        <w:tabs>
          <w:tab w:val="left" w:pos="851"/>
          <w:tab w:val="left" w:pos="993"/>
        </w:tabs>
        <w:suppressAutoHyphens/>
        <w:spacing w:after="200" w:line="276" w:lineRule="auto"/>
        <w:ind w:left="0" w:firstLine="567"/>
        <w:jc w:val="both"/>
        <w:rPr>
          <w:szCs w:val="24"/>
          <w:lang w:eastAsia="ar-SA"/>
        </w:rPr>
      </w:pPr>
      <w:r w:rsidRPr="0083762F">
        <w:rPr>
          <w:bCs/>
          <w:szCs w:val="24"/>
          <w:lang w:eastAsia="lt-LT"/>
        </w:rPr>
        <w:t xml:space="preserve">transporto ir socialiniai iššūkiai – viešojo transporto grafikai riboti, todėl gyventojai ne visada gali savarankiškai atvykti paskirtu laiku, kita dalis asmenų neturi šeimos narių ar slaugytojų, galinčių juos nuvežti pas gydytojus. Dėl to kaimo gyventojai dažnai uždelsia apsilankymą sveikatos </w:t>
      </w:r>
      <w:r w:rsidRPr="0083762F">
        <w:rPr>
          <w:bCs/>
          <w:szCs w:val="24"/>
          <w:lang w:eastAsia="lt-LT"/>
        </w:rPr>
        <w:lastRenderedPageBreak/>
        <w:t>priežiūros įstaigoje, o liga nustatoma pavėluotai arba kreipiamasi tik esant ūmiai būklei, neretai – per GMP iškvietimą;</w:t>
      </w:r>
    </w:p>
    <w:p w14:paraId="2206FB8A" w14:textId="77777777" w:rsidR="001C0B78" w:rsidRPr="0083762F" w:rsidRDefault="001C0B78" w:rsidP="001C0B78">
      <w:pPr>
        <w:pStyle w:val="Sraopastraipa"/>
        <w:numPr>
          <w:ilvl w:val="1"/>
          <w:numId w:val="17"/>
        </w:numPr>
        <w:tabs>
          <w:tab w:val="left" w:pos="851"/>
          <w:tab w:val="left" w:pos="993"/>
        </w:tabs>
        <w:suppressAutoHyphens/>
        <w:spacing w:after="200" w:line="276" w:lineRule="auto"/>
        <w:ind w:left="0" w:firstLine="567"/>
        <w:jc w:val="both"/>
        <w:rPr>
          <w:szCs w:val="24"/>
          <w:lang w:eastAsia="ar-SA"/>
        </w:rPr>
      </w:pPr>
      <w:r w:rsidRPr="0083762F">
        <w:rPr>
          <w:bCs/>
          <w:szCs w:val="24"/>
          <w:lang w:eastAsia="lt-LT"/>
        </w:rPr>
        <w:t>sveikatos paslaugų prieinamumo netolygumas – nors Kėdainių mieste sveikatos paslaugų spektras pakankamai platus, mobilias paslaugas teikia ir medicinos punktuose dirba tik  slaugos specialistai, kurie su turima įranga neturi galimybės atlikti bazinių diagnostinių tyrimų ar konsultacijų. Dalis bendruomenės neturi galimybės dalyvauti prevencinėse programose, pavyzdžiui, vėžio patikros, širdies ir kraujagyslių ligų rizikos vertinimo, vakcinacijos ir kt.</w:t>
      </w:r>
    </w:p>
    <w:p w14:paraId="00ECAF69" w14:textId="77777777" w:rsidR="001C0B78" w:rsidRPr="0083762F" w:rsidRDefault="001C0B78" w:rsidP="001C0B78">
      <w:pPr>
        <w:pStyle w:val="Sraopastraipa"/>
        <w:numPr>
          <w:ilvl w:val="0"/>
          <w:numId w:val="17"/>
        </w:numPr>
        <w:tabs>
          <w:tab w:val="left" w:pos="993"/>
        </w:tabs>
        <w:suppressAutoHyphens/>
        <w:spacing w:after="200" w:line="276" w:lineRule="auto"/>
        <w:ind w:left="0" w:firstLine="567"/>
        <w:jc w:val="both"/>
        <w:rPr>
          <w:szCs w:val="24"/>
          <w:lang w:eastAsia="ar-SA"/>
        </w:rPr>
      </w:pPr>
      <w:r w:rsidRPr="0083762F">
        <w:rPr>
          <w:szCs w:val="24"/>
          <w:lang w:eastAsia="lt-LT"/>
        </w:rPr>
        <w:t xml:space="preserve">Šiuo metu VšĮ Kėdainių PSPC veikia Surviliškio medicinos punktas, Lančiūnavos ambulatorijos teritorijoje – Truskavos ir </w:t>
      </w:r>
      <w:proofErr w:type="spellStart"/>
      <w:r w:rsidRPr="0083762F">
        <w:rPr>
          <w:szCs w:val="24"/>
          <w:lang w:eastAsia="lt-LT"/>
        </w:rPr>
        <w:t>Okainių</w:t>
      </w:r>
      <w:proofErr w:type="spellEnd"/>
      <w:r w:rsidRPr="0083762F">
        <w:rPr>
          <w:szCs w:val="24"/>
          <w:lang w:eastAsia="lt-LT"/>
        </w:rPr>
        <w:t xml:space="preserve"> medicinos punktas, Pernaravos ambulatorijos teritorijoje – Langakių medicinos punktas, Šėtos ambulatorijos teritorijoje – Pagirių medicinos punktas. </w:t>
      </w:r>
    </w:p>
    <w:p w14:paraId="1311ED32" w14:textId="77777777" w:rsidR="001C0B78" w:rsidRPr="0083762F" w:rsidRDefault="001C0B78" w:rsidP="001C0B78">
      <w:pPr>
        <w:pStyle w:val="Sraopastraipa"/>
        <w:numPr>
          <w:ilvl w:val="0"/>
          <w:numId w:val="17"/>
        </w:numPr>
        <w:tabs>
          <w:tab w:val="left" w:pos="567"/>
          <w:tab w:val="left" w:pos="851"/>
          <w:tab w:val="left" w:pos="993"/>
        </w:tabs>
        <w:suppressAutoHyphens/>
        <w:spacing w:after="200" w:line="276" w:lineRule="auto"/>
        <w:ind w:left="0" w:firstLine="567"/>
        <w:jc w:val="both"/>
        <w:rPr>
          <w:szCs w:val="24"/>
          <w:lang w:eastAsia="ar-SA"/>
        </w:rPr>
      </w:pPr>
      <w:r w:rsidRPr="0083762F">
        <w:rPr>
          <w:szCs w:val="24"/>
          <w:lang w:eastAsia="lt-LT"/>
        </w:rPr>
        <w:t>Mažėjantis gyventojų skaičius atokiose vietovėse lemia medicinos paslaugų tinklo mažinimą, o tai dar labiau apsunkina kaimo teritorijose gyvenantiems asmenims galimybes laiku gauti būtiną sveikatos priežiūrą (žr. 1 lentelę).</w:t>
      </w:r>
    </w:p>
    <w:p w14:paraId="31C5446C" w14:textId="77777777" w:rsidR="001C0B78" w:rsidRPr="0083762F" w:rsidRDefault="001C0B78" w:rsidP="001C0B78">
      <w:pPr>
        <w:tabs>
          <w:tab w:val="left" w:pos="567"/>
          <w:tab w:val="left" w:pos="709"/>
          <w:tab w:val="left" w:pos="851"/>
        </w:tabs>
        <w:spacing w:line="360" w:lineRule="auto"/>
        <w:ind w:left="567"/>
        <w:jc w:val="right"/>
        <w:rPr>
          <w:b/>
          <w:szCs w:val="24"/>
          <w:lang w:eastAsia="ar-SA"/>
        </w:rPr>
      </w:pPr>
      <w:r w:rsidRPr="0083762F">
        <w:rPr>
          <w:b/>
          <w:szCs w:val="24"/>
          <w:lang w:eastAsia="ar-SA"/>
        </w:rPr>
        <w:t>1 lentelė. Kai kurie VšĮ Kėdainių PSPC veiklos statistiniai rodikliai 2023 – 2024 m.</w:t>
      </w:r>
      <w:r w:rsidRPr="0083762F">
        <w:rPr>
          <w:rStyle w:val="FootnoteAnchor"/>
          <w:rFonts w:eastAsia="Calibri"/>
          <w:b/>
          <w:szCs w:val="24"/>
          <w:lang w:eastAsia="ar-SA"/>
        </w:rPr>
        <w:footnoteReference w:id="5"/>
      </w:r>
    </w:p>
    <w:tbl>
      <w:tblPr>
        <w:tblW w:w="9072" w:type="dxa"/>
        <w:jc w:val="center"/>
        <w:tblLayout w:type="fixed"/>
        <w:tblLook w:val="04A0" w:firstRow="1" w:lastRow="0" w:firstColumn="1" w:lastColumn="0" w:noHBand="0" w:noVBand="1"/>
      </w:tblPr>
      <w:tblGrid>
        <w:gridCol w:w="710"/>
        <w:gridCol w:w="4110"/>
        <w:gridCol w:w="1140"/>
        <w:gridCol w:w="23"/>
        <w:gridCol w:w="964"/>
        <w:gridCol w:w="1138"/>
        <w:gridCol w:w="24"/>
        <w:gridCol w:w="963"/>
      </w:tblGrid>
      <w:tr w:rsidR="0083762F" w:rsidRPr="0083762F" w14:paraId="0F2D8BAF" w14:textId="77777777" w:rsidTr="001C0B78">
        <w:trPr>
          <w:trHeight w:val="315"/>
          <w:tblHeader/>
          <w:jc w:val="cent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DEBD7B" w14:textId="77777777" w:rsidR="001C0B78" w:rsidRPr="0083762F" w:rsidRDefault="001C0B78" w:rsidP="001C0B78">
            <w:pPr>
              <w:widowControl w:val="0"/>
              <w:jc w:val="center"/>
              <w:rPr>
                <w:b/>
                <w:bCs/>
                <w:szCs w:val="24"/>
              </w:rPr>
            </w:pPr>
            <w:r w:rsidRPr="0083762F">
              <w:rPr>
                <w:b/>
                <w:bCs/>
                <w:szCs w:val="24"/>
              </w:rPr>
              <w:t>Eil. Nr.</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1822DD" w14:textId="77777777" w:rsidR="001C0B78" w:rsidRPr="0083762F" w:rsidRDefault="001C0B78" w:rsidP="001C0B78">
            <w:pPr>
              <w:widowControl w:val="0"/>
              <w:jc w:val="center"/>
              <w:rPr>
                <w:b/>
                <w:bCs/>
                <w:szCs w:val="24"/>
              </w:rPr>
            </w:pPr>
            <w:r w:rsidRPr="0083762F">
              <w:rPr>
                <w:b/>
                <w:bCs/>
                <w:szCs w:val="24"/>
              </w:rPr>
              <w:t>Rodiklis</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FE4E3B" w14:textId="77777777" w:rsidR="001C0B78" w:rsidRPr="0083762F" w:rsidRDefault="001C0B78" w:rsidP="001C0B78">
            <w:pPr>
              <w:widowControl w:val="0"/>
              <w:jc w:val="center"/>
              <w:rPr>
                <w:b/>
                <w:bCs/>
                <w:szCs w:val="24"/>
              </w:rPr>
            </w:pPr>
            <w:r w:rsidRPr="0083762F">
              <w:rPr>
                <w:b/>
                <w:bCs/>
                <w:szCs w:val="24"/>
              </w:rPr>
              <w:t>2023 m.</w:t>
            </w:r>
          </w:p>
        </w:tc>
        <w:tc>
          <w:tcPr>
            <w:tcW w:w="987"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0BEE06" w14:textId="77777777" w:rsidR="001C0B78" w:rsidRPr="0083762F" w:rsidRDefault="001C0B78" w:rsidP="001C0B78">
            <w:pPr>
              <w:widowControl w:val="0"/>
              <w:jc w:val="center"/>
              <w:rPr>
                <w:b/>
                <w:bCs/>
                <w:szCs w:val="24"/>
              </w:rPr>
            </w:pPr>
            <w:r w:rsidRPr="0083762F">
              <w:rPr>
                <w:b/>
                <w:bCs/>
                <w:szCs w:val="24"/>
              </w:rPr>
              <w:t>2024 m.</w:t>
            </w:r>
          </w:p>
        </w:tc>
        <w:tc>
          <w:tcPr>
            <w:tcW w:w="2125"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725AF" w14:textId="77777777" w:rsidR="001C0B78" w:rsidRPr="0083762F" w:rsidRDefault="001C0B78" w:rsidP="001C0B78">
            <w:pPr>
              <w:widowControl w:val="0"/>
              <w:jc w:val="center"/>
              <w:rPr>
                <w:b/>
                <w:bCs/>
                <w:szCs w:val="24"/>
              </w:rPr>
            </w:pPr>
            <w:r w:rsidRPr="0083762F">
              <w:rPr>
                <w:b/>
                <w:bCs/>
                <w:szCs w:val="24"/>
              </w:rPr>
              <w:t>Pokytis (+/- )</w:t>
            </w:r>
          </w:p>
        </w:tc>
      </w:tr>
      <w:tr w:rsidR="0083762F" w:rsidRPr="0083762F" w14:paraId="0A8321BB" w14:textId="77777777" w:rsidTr="001C0B78">
        <w:trPr>
          <w:trHeight w:val="315"/>
          <w:tblHeade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547BA2" w14:textId="77777777" w:rsidR="001C0B78" w:rsidRPr="0083762F" w:rsidRDefault="001C0B78" w:rsidP="001C0B78">
            <w:pPr>
              <w:widowControl w:val="0"/>
              <w:rPr>
                <w:b/>
                <w:bCs/>
                <w:szCs w:val="24"/>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17E580" w14:textId="77777777" w:rsidR="001C0B78" w:rsidRPr="0083762F" w:rsidRDefault="001C0B78" w:rsidP="001C0B78">
            <w:pPr>
              <w:widowControl w:val="0"/>
              <w:rPr>
                <w:b/>
                <w:bCs/>
                <w:szCs w:val="24"/>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CC0558" w14:textId="77777777" w:rsidR="001C0B78" w:rsidRPr="0083762F" w:rsidRDefault="001C0B78" w:rsidP="001C0B78">
            <w:pPr>
              <w:widowControl w:val="0"/>
              <w:rPr>
                <w:b/>
                <w:bCs/>
                <w:szCs w:val="24"/>
              </w:rPr>
            </w:pPr>
          </w:p>
        </w:tc>
        <w:tc>
          <w:tcPr>
            <w:tcW w:w="987"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F5AA09" w14:textId="77777777" w:rsidR="001C0B78" w:rsidRPr="0083762F" w:rsidRDefault="001C0B78" w:rsidP="001C0B78">
            <w:pPr>
              <w:widowControl w:val="0"/>
              <w:rPr>
                <w:b/>
                <w:bCs/>
                <w:szCs w:val="24"/>
              </w:rPr>
            </w:pPr>
          </w:p>
        </w:tc>
        <w:tc>
          <w:tcPr>
            <w:tcW w:w="2125" w:type="dxa"/>
            <w:gridSpan w:val="3"/>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88C891" w14:textId="77777777" w:rsidR="001C0B78" w:rsidRPr="0083762F" w:rsidRDefault="001C0B78" w:rsidP="001C0B78">
            <w:pPr>
              <w:widowControl w:val="0"/>
              <w:rPr>
                <w:b/>
                <w:bCs/>
                <w:szCs w:val="24"/>
              </w:rPr>
            </w:pPr>
          </w:p>
        </w:tc>
      </w:tr>
      <w:tr w:rsidR="0083762F" w:rsidRPr="0083762F" w14:paraId="06B23849" w14:textId="77777777" w:rsidTr="001C0B78">
        <w:trPr>
          <w:trHeight w:val="315"/>
          <w:tblHeade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B1C3DB" w14:textId="77777777" w:rsidR="001C0B78" w:rsidRPr="0083762F" w:rsidRDefault="001C0B78" w:rsidP="001C0B78">
            <w:pPr>
              <w:widowControl w:val="0"/>
              <w:rPr>
                <w:b/>
                <w:bCs/>
                <w:szCs w:val="24"/>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B3A49A" w14:textId="77777777" w:rsidR="001C0B78" w:rsidRPr="0083762F" w:rsidRDefault="001C0B78" w:rsidP="001C0B78">
            <w:pPr>
              <w:widowControl w:val="0"/>
              <w:rPr>
                <w:b/>
                <w:bCs/>
                <w:szCs w:val="24"/>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89A7" w14:textId="77777777" w:rsidR="001C0B78" w:rsidRPr="0083762F" w:rsidRDefault="001C0B78" w:rsidP="001C0B78">
            <w:pPr>
              <w:widowControl w:val="0"/>
              <w:rPr>
                <w:b/>
                <w:bCs/>
                <w:szCs w:val="24"/>
              </w:rPr>
            </w:pPr>
          </w:p>
        </w:tc>
        <w:tc>
          <w:tcPr>
            <w:tcW w:w="987"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B3A01C" w14:textId="77777777" w:rsidR="001C0B78" w:rsidRPr="0083762F" w:rsidRDefault="001C0B78" w:rsidP="001C0B78">
            <w:pPr>
              <w:widowControl w:val="0"/>
              <w:rPr>
                <w:b/>
                <w:bCs/>
                <w:szCs w:val="24"/>
              </w:rPr>
            </w:pPr>
          </w:p>
        </w:tc>
        <w:tc>
          <w:tcPr>
            <w:tcW w:w="1138" w:type="dxa"/>
            <w:tcBorders>
              <w:bottom w:val="single" w:sz="4" w:space="0" w:color="000000"/>
              <w:right w:val="single" w:sz="4" w:space="0" w:color="000000"/>
            </w:tcBorders>
            <w:shd w:val="clear" w:color="auto" w:fill="D9D9D9" w:themeFill="background1" w:themeFillShade="D9"/>
            <w:vAlign w:val="center"/>
          </w:tcPr>
          <w:p w14:paraId="4D124736" w14:textId="77777777" w:rsidR="001C0B78" w:rsidRPr="0083762F" w:rsidRDefault="001C0B78" w:rsidP="001C0B78">
            <w:pPr>
              <w:widowControl w:val="0"/>
              <w:jc w:val="center"/>
              <w:rPr>
                <w:b/>
                <w:bCs/>
                <w:szCs w:val="24"/>
              </w:rPr>
            </w:pPr>
            <w:proofErr w:type="spellStart"/>
            <w:r w:rsidRPr="0083762F">
              <w:rPr>
                <w:b/>
                <w:bCs/>
                <w:szCs w:val="24"/>
              </w:rPr>
              <w:t>Abs</w:t>
            </w:r>
            <w:proofErr w:type="spellEnd"/>
            <w:r w:rsidRPr="0083762F">
              <w:rPr>
                <w:b/>
                <w:bCs/>
                <w:szCs w:val="24"/>
              </w:rPr>
              <w:t>. sk.</w:t>
            </w:r>
          </w:p>
        </w:tc>
        <w:tc>
          <w:tcPr>
            <w:tcW w:w="987" w:type="dxa"/>
            <w:gridSpan w:val="2"/>
            <w:tcBorders>
              <w:bottom w:val="single" w:sz="4" w:space="0" w:color="000000"/>
              <w:right w:val="single" w:sz="4" w:space="0" w:color="000000"/>
            </w:tcBorders>
            <w:shd w:val="clear" w:color="auto" w:fill="D9D9D9" w:themeFill="background1" w:themeFillShade="D9"/>
            <w:vAlign w:val="center"/>
          </w:tcPr>
          <w:p w14:paraId="5142B1F7" w14:textId="77777777" w:rsidR="001C0B78" w:rsidRPr="0083762F" w:rsidRDefault="001C0B78" w:rsidP="001C0B78">
            <w:pPr>
              <w:widowControl w:val="0"/>
              <w:jc w:val="center"/>
              <w:rPr>
                <w:b/>
                <w:bCs/>
                <w:szCs w:val="24"/>
              </w:rPr>
            </w:pPr>
            <w:r w:rsidRPr="0083762F">
              <w:rPr>
                <w:b/>
                <w:bCs/>
                <w:szCs w:val="24"/>
              </w:rPr>
              <w:t>Proc.</w:t>
            </w:r>
          </w:p>
        </w:tc>
      </w:tr>
      <w:tr w:rsidR="0083762F" w:rsidRPr="0083762F" w14:paraId="11722A18"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7E25FD0A" w14:textId="77777777" w:rsidR="001C0B78" w:rsidRPr="0083762F" w:rsidRDefault="001C0B78" w:rsidP="001C0B78">
            <w:pPr>
              <w:widowControl w:val="0"/>
              <w:jc w:val="center"/>
              <w:rPr>
                <w:szCs w:val="24"/>
              </w:rPr>
            </w:pPr>
            <w:r w:rsidRPr="0083762F">
              <w:rPr>
                <w:szCs w:val="24"/>
              </w:rPr>
              <w:t>1.</w:t>
            </w:r>
          </w:p>
        </w:tc>
        <w:tc>
          <w:tcPr>
            <w:tcW w:w="4110" w:type="dxa"/>
            <w:tcBorders>
              <w:bottom w:val="single" w:sz="4" w:space="0" w:color="000000"/>
              <w:right w:val="single" w:sz="4" w:space="0" w:color="000000"/>
            </w:tcBorders>
            <w:vAlign w:val="center"/>
          </w:tcPr>
          <w:p w14:paraId="12697580" w14:textId="77777777" w:rsidR="001C0B78" w:rsidRPr="0083762F" w:rsidRDefault="001C0B78" w:rsidP="001C0B78">
            <w:pPr>
              <w:widowControl w:val="0"/>
              <w:rPr>
                <w:szCs w:val="24"/>
              </w:rPr>
            </w:pPr>
            <w:r w:rsidRPr="0083762F">
              <w:rPr>
                <w:szCs w:val="24"/>
              </w:rPr>
              <w:t>Gyventojų skaičius rajone</w:t>
            </w:r>
          </w:p>
        </w:tc>
        <w:tc>
          <w:tcPr>
            <w:tcW w:w="1140" w:type="dxa"/>
            <w:tcBorders>
              <w:bottom w:val="single" w:sz="4" w:space="0" w:color="000000"/>
              <w:right w:val="single" w:sz="4" w:space="0" w:color="000000"/>
            </w:tcBorders>
            <w:vAlign w:val="center"/>
          </w:tcPr>
          <w:p w14:paraId="72CD758E" w14:textId="77777777" w:rsidR="001C0B78" w:rsidRPr="0083762F" w:rsidRDefault="001C0B78" w:rsidP="001C0B78">
            <w:pPr>
              <w:widowControl w:val="0"/>
              <w:jc w:val="center"/>
              <w:rPr>
                <w:szCs w:val="24"/>
              </w:rPr>
            </w:pPr>
            <w:r w:rsidRPr="0083762F">
              <w:rPr>
                <w:szCs w:val="24"/>
              </w:rPr>
              <w:t>46 580</w:t>
            </w:r>
          </w:p>
        </w:tc>
        <w:tc>
          <w:tcPr>
            <w:tcW w:w="987" w:type="dxa"/>
            <w:gridSpan w:val="2"/>
            <w:tcBorders>
              <w:bottom w:val="single" w:sz="4" w:space="0" w:color="000000"/>
              <w:right w:val="single" w:sz="4" w:space="0" w:color="000000"/>
            </w:tcBorders>
            <w:vAlign w:val="center"/>
          </w:tcPr>
          <w:p w14:paraId="4F23C26B" w14:textId="77777777" w:rsidR="001C0B78" w:rsidRPr="0083762F" w:rsidRDefault="001C0B78" w:rsidP="001C0B78">
            <w:pPr>
              <w:widowControl w:val="0"/>
              <w:jc w:val="center"/>
              <w:rPr>
                <w:szCs w:val="24"/>
              </w:rPr>
            </w:pPr>
            <w:r w:rsidRPr="0083762F">
              <w:rPr>
                <w:szCs w:val="24"/>
              </w:rPr>
              <w:t>47 867</w:t>
            </w:r>
          </w:p>
        </w:tc>
        <w:tc>
          <w:tcPr>
            <w:tcW w:w="1138" w:type="dxa"/>
            <w:tcBorders>
              <w:bottom w:val="single" w:sz="4" w:space="0" w:color="000000"/>
              <w:right w:val="single" w:sz="4" w:space="0" w:color="000000"/>
            </w:tcBorders>
            <w:vAlign w:val="center"/>
          </w:tcPr>
          <w:p w14:paraId="29E66A33" w14:textId="77777777" w:rsidR="001C0B78" w:rsidRPr="0083762F" w:rsidRDefault="001C0B78" w:rsidP="001C0B78">
            <w:pPr>
              <w:widowControl w:val="0"/>
              <w:jc w:val="center"/>
              <w:rPr>
                <w:szCs w:val="24"/>
              </w:rPr>
            </w:pPr>
            <w:r w:rsidRPr="0083762F">
              <w:rPr>
                <w:szCs w:val="24"/>
              </w:rPr>
              <w:t>1287</w:t>
            </w:r>
          </w:p>
        </w:tc>
        <w:tc>
          <w:tcPr>
            <w:tcW w:w="987" w:type="dxa"/>
            <w:gridSpan w:val="2"/>
            <w:tcBorders>
              <w:bottom w:val="single" w:sz="4" w:space="0" w:color="000000"/>
              <w:right w:val="single" w:sz="4" w:space="0" w:color="000000"/>
            </w:tcBorders>
            <w:vAlign w:val="center"/>
          </w:tcPr>
          <w:p w14:paraId="0784EC84" w14:textId="77777777" w:rsidR="001C0B78" w:rsidRPr="0083762F" w:rsidRDefault="001C0B78" w:rsidP="001C0B78">
            <w:pPr>
              <w:widowControl w:val="0"/>
              <w:jc w:val="center"/>
              <w:rPr>
                <w:szCs w:val="24"/>
              </w:rPr>
            </w:pPr>
            <w:r w:rsidRPr="0083762F">
              <w:rPr>
                <w:szCs w:val="24"/>
              </w:rPr>
              <w:t>2,76</w:t>
            </w:r>
          </w:p>
        </w:tc>
      </w:tr>
      <w:tr w:rsidR="0083762F" w:rsidRPr="0083762F" w14:paraId="6F96F8CA" w14:textId="77777777" w:rsidTr="001C0B78">
        <w:trPr>
          <w:trHeight w:val="570"/>
          <w:jc w:val="center"/>
        </w:trPr>
        <w:tc>
          <w:tcPr>
            <w:tcW w:w="710" w:type="dxa"/>
            <w:vMerge w:val="restart"/>
            <w:tcBorders>
              <w:left w:val="single" w:sz="4" w:space="0" w:color="000000"/>
              <w:bottom w:val="single" w:sz="4" w:space="0" w:color="000000"/>
              <w:right w:val="single" w:sz="4" w:space="0" w:color="000000"/>
            </w:tcBorders>
            <w:vAlign w:val="center"/>
          </w:tcPr>
          <w:p w14:paraId="63C59FA7" w14:textId="77777777" w:rsidR="001C0B78" w:rsidRPr="0083762F" w:rsidRDefault="001C0B78" w:rsidP="001C0B78">
            <w:pPr>
              <w:widowControl w:val="0"/>
              <w:jc w:val="center"/>
              <w:rPr>
                <w:szCs w:val="24"/>
              </w:rPr>
            </w:pPr>
            <w:r w:rsidRPr="0083762F">
              <w:rPr>
                <w:szCs w:val="24"/>
              </w:rPr>
              <w:t>2.</w:t>
            </w:r>
          </w:p>
          <w:p w14:paraId="2F8AA7B4" w14:textId="77777777" w:rsidR="001C0B78" w:rsidRPr="0083762F" w:rsidRDefault="001C0B78" w:rsidP="001C0B78">
            <w:pPr>
              <w:widowControl w:val="0"/>
              <w:jc w:val="center"/>
              <w:rPr>
                <w:szCs w:val="24"/>
              </w:rPr>
            </w:pPr>
            <w:r w:rsidRPr="0083762F">
              <w:rPr>
                <w:szCs w:val="24"/>
              </w:rPr>
              <w:t> </w:t>
            </w:r>
          </w:p>
        </w:tc>
        <w:tc>
          <w:tcPr>
            <w:tcW w:w="4110" w:type="dxa"/>
            <w:tcBorders>
              <w:bottom w:val="single" w:sz="4" w:space="0" w:color="000000"/>
              <w:right w:val="single" w:sz="4" w:space="0" w:color="000000"/>
            </w:tcBorders>
            <w:vAlign w:val="center"/>
          </w:tcPr>
          <w:p w14:paraId="75507CA7" w14:textId="77777777" w:rsidR="001C0B78" w:rsidRPr="0083762F" w:rsidRDefault="001C0B78" w:rsidP="001C0B78">
            <w:pPr>
              <w:widowControl w:val="0"/>
              <w:rPr>
                <w:szCs w:val="24"/>
              </w:rPr>
            </w:pPr>
            <w:r w:rsidRPr="0083762F">
              <w:rPr>
                <w:szCs w:val="24"/>
              </w:rPr>
              <w:t>Prisirašiusiųjų įstaigoje asmenų skaičius: iš jų:</w:t>
            </w:r>
          </w:p>
        </w:tc>
        <w:tc>
          <w:tcPr>
            <w:tcW w:w="1140" w:type="dxa"/>
            <w:tcBorders>
              <w:bottom w:val="single" w:sz="4" w:space="0" w:color="000000"/>
              <w:right w:val="single" w:sz="4" w:space="0" w:color="000000"/>
            </w:tcBorders>
            <w:vAlign w:val="center"/>
          </w:tcPr>
          <w:p w14:paraId="2BCB11D3" w14:textId="77777777" w:rsidR="001C0B78" w:rsidRPr="0083762F" w:rsidRDefault="001C0B78" w:rsidP="001C0B78">
            <w:pPr>
              <w:widowControl w:val="0"/>
              <w:jc w:val="center"/>
              <w:rPr>
                <w:szCs w:val="24"/>
              </w:rPr>
            </w:pPr>
            <w:r w:rsidRPr="0083762F">
              <w:rPr>
                <w:szCs w:val="24"/>
              </w:rPr>
              <w:t>37 600</w:t>
            </w:r>
          </w:p>
        </w:tc>
        <w:tc>
          <w:tcPr>
            <w:tcW w:w="987" w:type="dxa"/>
            <w:gridSpan w:val="2"/>
            <w:tcBorders>
              <w:bottom w:val="single" w:sz="4" w:space="0" w:color="000000"/>
              <w:right w:val="single" w:sz="4" w:space="0" w:color="000000"/>
            </w:tcBorders>
            <w:vAlign w:val="center"/>
          </w:tcPr>
          <w:p w14:paraId="28778892" w14:textId="77777777" w:rsidR="001C0B78" w:rsidRPr="0083762F" w:rsidRDefault="001C0B78" w:rsidP="001C0B78">
            <w:pPr>
              <w:widowControl w:val="0"/>
              <w:jc w:val="center"/>
              <w:rPr>
                <w:szCs w:val="24"/>
              </w:rPr>
            </w:pPr>
            <w:r w:rsidRPr="0083762F">
              <w:rPr>
                <w:szCs w:val="24"/>
              </w:rPr>
              <w:t>36 344</w:t>
            </w:r>
          </w:p>
        </w:tc>
        <w:tc>
          <w:tcPr>
            <w:tcW w:w="1138" w:type="dxa"/>
            <w:tcBorders>
              <w:bottom w:val="single" w:sz="4" w:space="0" w:color="000000"/>
              <w:right w:val="single" w:sz="4" w:space="0" w:color="000000"/>
            </w:tcBorders>
            <w:vAlign w:val="center"/>
          </w:tcPr>
          <w:p w14:paraId="0CBF165E" w14:textId="77777777" w:rsidR="001C0B78" w:rsidRPr="0083762F" w:rsidRDefault="001C0B78" w:rsidP="001C0B78">
            <w:pPr>
              <w:widowControl w:val="0"/>
              <w:jc w:val="center"/>
              <w:rPr>
                <w:szCs w:val="24"/>
              </w:rPr>
            </w:pPr>
            <w:r w:rsidRPr="0083762F">
              <w:rPr>
                <w:szCs w:val="24"/>
              </w:rPr>
              <w:t>-1 256</w:t>
            </w:r>
          </w:p>
        </w:tc>
        <w:tc>
          <w:tcPr>
            <w:tcW w:w="987" w:type="dxa"/>
            <w:gridSpan w:val="2"/>
            <w:tcBorders>
              <w:bottom w:val="single" w:sz="4" w:space="0" w:color="000000"/>
              <w:right w:val="single" w:sz="4" w:space="0" w:color="000000"/>
            </w:tcBorders>
            <w:vAlign w:val="center"/>
          </w:tcPr>
          <w:p w14:paraId="19C9D903" w14:textId="77777777" w:rsidR="001C0B78" w:rsidRPr="0083762F" w:rsidRDefault="001C0B78" w:rsidP="001C0B78">
            <w:pPr>
              <w:widowControl w:val="0"/>
              <w:jc w:val="center"/>
              <w:rPr>
                <w:szCs w:val="24"/>
              </w:rPr>
            </w:pPr>
            <w:r w:rsidRPr="0083762F">
              <w:rPr>
                <w:szCs w:val="24"/>
              </w:rPr>
              <w:t>-3,34</w:t>
            </w:r>
          </w:p>
        </w:tc>
      </w:tr>
      <w:tr w:rsidR="0083762F" w:rsidRPr="0083762F" w14:paraId="28CDE256" w14:textId="77777777" w:rsidTr="001C0B78">
        <w:trPr>
          <w:trHeight w:val="375"/>
          <w:jc w:val="center"/>
        </w:trPr>
        <w:tc>
          <w:tcPr>
            <w:tcW w:w="710" w:type="dxa"/>
            <w:vMerge/>
            <w:tcBorders>
              <w:left w:val="single" w:sz="4" w:space="0" w:color="000000"/>
              <w:right w:val="single" w:sz="4" w:space="0" w:color="000000"/>
            </w:tcBorders>
            <w:vAlign w:val="center"/>
          </w:tcPr>
          <w:p w14:paraId="0DD36023" w14:textId="77777777" w:rsidR="001C0B78" w:rsidRPr="0083762F" w:rsidRDefault="001C0B78" w:rsidP="001C0B78">
            <w:pPr>
              <w:widowControl w:val="0"/>
              <w:jc w:val="center"/>
              <w:rPr>
                <w:szCs w:val="24"/>
              </w:rPr>
            </w:pPr>
          </w:p>
        </w:tc>
        <w:tc>
          <w:tcPr>
            <w:tcW w:w="4110" w:type="dxa"/>
            <w:tcBorders>
              <w:bottom w:val="single" w:sz="4" w:space="0" w:color="000000"/>
              <w:right w:val="single" w:sz="4" w:space="0" w:color="000000"/>
            </w:tcBorders>
            <w:vAlign w:val="center"/>
          </w:tcPr>
          <w:p w14:paraId="011BD0D9" w14:textId="77777777" w:rsidR="001C0B78" w:rsidRPr="0083762F" w:rsidRDefault="001C0B78" w:rsidP="001C0B78">
            <w:pPr>
              <w:widowControl w:val="0"/>
              <w:rPr>
                <w:i/>
                <w:iCs/>
                <w:szCs w:val="24"/>
              </w:rPr>
            </w:pPr>
            <w:r w:rsidRPr="0083762F">
              <w:rPr>
                <w:i/>
                <w:iCs/>
                <w:szCs w:val="24"/>
              </w:rPr>
              <w:t>miesto gyventojai</w:t>
            </w:r>
          </w:p>
        </w:tc>
        <w:tc>
          <w:tcPr>
            <w:tcW w:w="1140" w:type="dxa"/>
            <w:tcBorders>
              <w:bottom w:val="single" w:sz="4" w:space="0" w:color="000000"/>
              <w:right w:val="single" w:sz="4" w:space="0" w:color="000000"/>
            </w:tcBorders>
            <w:vAlign w:val="center"/>
          </w:tcPr>
          <w:p w14:paraId="2327B5CD" w14:textId="77777777" w:rsidR="001C0B78" w:rsidRPr="0083762F" w:rsidRDefault="001C0B78" w:rsidP="001C0B78">
            <w:pPr>
              <w:widowControl w:val="0"/>
              <w:jc w:val="center"/>
              <w:rPr>
                <w:szCs w:val="24"/>
              </w:rPr>
            </w:pPr>
            <w:r w:rsidRPr="0083762F">
              <w:rPr>
                <w:szCs w:val="24"/>
              </w:rPr>
              <w:t>20 087</w:t>
            </w:r>
          </w:p>
        </w:tc>
        <w:tc>
          <w:tcPr>
            <w:tcW w:w="987" w:type="dxa"/>
            <w:gridSpan w:val="2"/>
            <w:tcBorders>
              <w:bottom w:val="single" w:sz="4" w:space="0" w:color="000000"/>
              <w:right w:val="single" w:sz="4" w:space="0" w:color="000000"/>
            </w:tcBorders>
            <w:vAlign w:val="center"/>
          </w:tcPr>
          <w:p w14:paraId="45765051" w14:textId="77777777" w:rsidR="001C0B78" w:rsidRPr="0083762F" w:rsidRDefault="001C0B78" w:rsidP="001C0B78">
            <w:pPr>
              <w:widowControl w:val="0"/>
              <w:jc w:val="center"/>
              <w:rPr>
                <w:szCs w:val="24"/>
              </w:rPr>
            </w:pPr>
            <w:r w:rsidRPr="0083762F">
              <w:rPr>
                <w:szCs w:val="24"/>
              </w:rPr>
              <w:t>19 641</w:t>
            </w:r>
          </w:p>
        </w:tc>
        <w:tc>
          <w:tcPr>
            <w:tcW w:w="1138" w:type="dxa"/>
            <w:tcBorders>
              <w:bottom w:val="single" w:sz="4" w:space="0" w:color="000000"/>
              <w:right w:val="single" w:sz="4" w:space="0" w:color="000000"/>
            </w:tcBorders>
            <w:vAlign w:val="center"/>
          </w:tcPr>
          <w:p w14:paraId="66F40668" w14:textId="77777777" w:rsidR="001C0B78" w:rsidRPr="0083762F" w:rsidRDefault="001C0B78" w:rsidP="001C0B78">
            <w:pPr>
              <w:widowControl w:val="0"/>
              <w:jc w:val="center"/>
              <w:rPr>
                <w:szCs w:val="24"/>
              </w:rPr>
            </w:pPr>
            <w:r w:rsidRPr="0083762F">
              <w:rPr>
                <w:szCs w:val="24"/>
              </w:rPr>
              <w:t>-446</w:t>
            </w:r>
          </w:p>
        </w:tc>
        <w:tc>
          <w:tcPr>
            <w:tcW w:w="987" w:type="dxa"/>
            <w:gridSpan w:val="2"/>
            <w:tcBorders>
              <w:bottom w:val="single" w:sz="4" w:space="0" w:color="000000"/>
              <w:right w:val="single" w:sz="4" w:space="0" w:color="000000"/>
            </w:tcBorders>
            <w:vAlign w:val="center"/>
          </w:tcPr>
          <w:p w14:paraId="3AA6B72C" w14:textId="77777777" w:rsidR="001C0B78" w:rsidRPr="0083762F" w:rsidRDefault="001C0B78" w:rsidP="001C0B78">
            <w:pPr>
              <w:widowControl w:val="0"/>
              <w:jc w:val="center"/>
              <w:rPr>
                <w:szCs w:val="24"/>
              </w:rPr>
            </w:pPr>
            <w:r w:rsidRPr="0083762F">
              <w:rPr>
                <w:szCs w:val="24"/>
              </w:rPr>
              <w:t>-2,22</w:t>
            </w:r>
          </w:p>
        </w:tc>
      </w:tr>
      <w:tr w:rsidR="0083762F" w:rsidRPr="0083762F" w14:paraId="6D7ADDB8"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7D70BE6D"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69465CD9" w14:textId="77777777" w:rsidR="001C0B78" w:rsidRPr="0083762F" w:rsidRDefault="001C0B78" w:rsidP="001C0B78">
            <w:pPr>
              <w:widowControl w:val="0"/>
              <w:rPr>
                <w:i/>
                <w:iCs/>
                <w:szCs w:val="24"/>
              </w:rPr>
            </w:pPr>
            <w:r w:rsidRPr="0083762F">
              <w:rPr>
                <w:i/>
                <w:iCs/>
                <w:szCs w:val="24"/>
              </w:rPr>
              <w:t>kaimo gyventojai</w:t>
            </w:r>
          </w:p>
        </w:tc>
        <w:tc>
          <w:tcPr>
            <w:tcW w:w="1140" w:type="dxa"/>
            <w:tcBorders>
              <w:bottom w:val="single" w:sz="4" w:space="0" w:color="000000"/>
              <w:right w:val="single" w:sz="4" w:space="0" w:color="000000"/>
            </w:tcBorders>
            <w:vAlign w:val="center"/>
          </w:tcPr>
          <w:p w14:paraId="4B64D769" w14:textId="77777777" w:rsidR="001C0B78" w:rsidRPr="0083762F" w:rsidRDefault="001C0B78" w:rsidP="001C0B78">
            <w:pPr>
              <w:widowControl w:val="0"/>
              <w:jc w:val="center"/>
              <w:rPr>
                <w:szCs w:val="24"/>
              </w:rPr>
            </w:pPr>
            <w:r w:rsidRPr="0083762F">
              <w:rPr>
                <w:szCs w:val="24"/>
              </w:rPr>
              <w:t>17 513</w:t>
            </w:r>
          </w:p>
        </w:tc>
        <w:tc>
          <w:tcPr>
            <w:tcW w:w="987" w:type="dxa"/>
            <w:gridSpan w:val="2"/>
            <w:tcBorders>
              <w:bottom w:val="single" w:sz="4" w:space="0" w:color="000000"/>
              <w:right w:val="single" w:sz="4" w:space="0" w:color="000000"/>
            </w:tcBorders>
            <w:vAlign w:val="center"/>
          </w:tcPr>
          <w:p w14:paraId="76A8A42B" w14:textId="77777777" w:rsidR="001C0B78" w:rsidRPr="0083762F" w:rsidRDefault="001C0B78" w:rsidP="001C0B78">
            <w:pPr>
              <w:widowControl w:val="0"/>
              <w:jc w:val="center"/>
              <w:rPr>
                <w:szCs w:val="24"/>
              </w:rPr>
            </w:pPr>
            <w:r w:rsidRPr="0083762F">
              <w:rPr>
                <w:szCs w:val="24"/>
              </w:rPr>
              <w:t>16 703</w:t>
            </w:r>
          </w:p>
        </w:tc>
        <w:tc>
          <w:tcPr>
            <w:tcW w:w="1138" w:type="dxa"/>
            <w:tcBorders>
              <w:bottom w:val="single" w:sz="4" w:space="0" w:color="000000"/>
              <w:right w:val="single" w:sz="4" w:space="0" w:color="000000"/>
            </w:tcBorders>
            <w:vAlign w:val="center"/>
          </w:tcPr>
          <w:p w14:paraId="3EAEFB55" w14:textId="77777777" w:rsidR="001C0B78" w:rsidRPr="0083762F" w:rsidRDefault="001C0B78" w:rsidP="001C0B78">
            <w:pPr>
              <w:widowControl w:val="0"/>
              <w:jc w:val="center"/>
              <w:rPr>
                <w:szCs w:val="24"/>
              </w:rPr>
            </w:pPr>
            <w:r w:rsidRPr="0083762F">
              <w:rPr>
                <w:szCs w:val="24"/>
              </w:rPr>
              <w:t>-810</w:t>
            </w:r>
          </w:p>
        </w:tc>
        <w:tc>
          <w:tcPr>
            <w:tcW w:w="987" w:type="dxa"/>
            <w:gridSpan w:val="2"/>
            <w:tcBorders>
              <w:bottom w:val="single" w:sz="4" w:space="0" w:color="000000"/>
              <w:right w:val="single" w:sz="4" w:space="0" w:color="000000"/>
            </w:tcBorders>
            <w:vAlign w:val="center"/>
          </w:tcPr>
          <w:p w14:paraId="59ECD381" w14:textId="77777777" w:rsidR="001C0B78" w:rsidRPr="0083762F" w:rsidRDefault="001C0B78" w:rsidP="001C0B78">
            <w:pPr>
              <w:widowControl w:val="0"/>
              <w:jc w:val="center"/>
              <w:rPr>
                <w:szCs w:val="24"/>
              </w:rPr>
            </w:pPr>
            <w:r w:rsidRPr="0083762F">
              <w:rPr>
                <w:szCs w:val="24"/>
              </w:rPr>
              <w:t>-4,63</w:t>
            </w:r>
          </w:p>
        </w:tc>
      </w:tr>
      <w:tr w:rsidR="0083762F" w:rsidRPr="0083762F" w14:paraId="12E9CADA" w14:textId="77777777" w:rsidTr="001C0B78">
        <w:trPr>
          <w:trHeight w:val="375"/>
          <w:jc w:val="center"/>
        </w:trPr>
        <w:tc>
          <w:tcPr>
            <w:tcW w:w="710" w:type="dxa"/>
            <w:vMerge w:val="restart"/>
            <w:tcBorders>
              <w:left w:val="single" w:sz="4" w:space="0" w:color="000000"/>
              <w:bottom w:val="single" w:sz="4" w:space="0" w:color="000000"/>
              <w:right w:val="single" w:sz="4" w:space="0" w:color="000000"/>
            </w:tcBorders>
            <w:vAlign w:val="center"/>
          </w:tcPr>
          <w:p w14:paraId="1D98BE3A" w14:textId="77777777" w:rsidR="001C0B78" w:rsidRPr="0083762F" w:rsidRDefault="001C0B78" w:rsidP="001C0B78">
            <w:pPr>
              <w:widowControl w:val="0"/>
              <w:jc w:val="center"/>
              <w:rPr>
                <w:szCs w:val="24"/>
              </w:rPr>
            </w:pPr>
            <w:r w:rsidRPr="0083762F">
              <w:rPr>
                <w:szCs w:val="24"/>
              </w:rPr>
              <w:t>3.</w:t>
            </w:r>
          </w:p>
        </w:tc>
        <w:tc>
          <w:tcPr>
            <w:tcW w:w="4110" w:type="dxa"/>
            <w:vMerge w:val="restart"/>
            <w:tcBorders>
              <w:left w:val="single" w:sz="4" w:space="0" w:color="000000"/>
              <w:bottom w:val="single" w:sz="4" w:space="0" w:color="000000"/>
              <w:right w:val="single" w:sz="4" w:space="0" w:color="000000"/>
            </w:tcBorders>
            <w:vAlign w:val="center"/>
          </w:tcPr>
          <w:p w14:paraId="07C67D95" w14:textId="77777777" w:rsidR="001C0B78" w:rsidRPr="0083762F" w:rsidRDefault="001C0B78" w:rsidP="001C0B78">
            <w:pPr>
              <w:widowControl w:val="0"/>
              <w:rPr>
                <w:szCs w:val="24"/>
              </w:rPr>
            </w:pPr>
            <w:r w:rsidRPr="0083762F">
              <w:rPr>
                <w:szCs w:val="24"/>
              </w:rPr>
              <w:t xml:space="preserve">VšĮ Kėdainių PSPC medicinos punktų teritorijose gyvenančių gyventojų skaičius </w:t>
            </w:r>
          </w:p>
        </w:tc>
        <w:tc>
          <w:tcPr>
            <w:tcW w:w="1140" w:type="dxa"/>
            <w:vMerge w:val="restart"/>
            <w:tcBorders>
              <w:left w:val="single" w:sz="4" w:space="0" w:color="000000"/>
              <w:bottom w:val="single" w:sz="4" w:space="0" w:color="000000"/>
              <w:right w:val="single" w:sz="4" w:space="0" w:color="000000"/>
            </w:tcBorders>
            <w:vAlign w:val="center"/>
          </w:tcPr>
          <w:p w14:paraId="64CC6DAE" w14:textId="77777777" w:rsidR="001C0B78" w:rsidRPr="0083762F" w:rsidRDefault="001C0B78" w:rsidP="001C0B78">
            <w:pPr>
              <w:widowControl w:val="0"/>
              <w:jc w:val="center"/>
              <w:rPr>
                <w:szCs w:val="24"/>
              </w:rPr>
            </w:pPr>
            <w:r w:rsidRPr="0083762F">
              <w:rPr>
                <w:szCs w:val="24"/>
              </w:rPr>
              <w:t>3 644</w:t>
            </w:r>
          </w:p>
        </w:tc>
        <w:tc>
          <w:tcPr>
            <w:tcW w:w="987" w:type="dxa"/>
            <w:gridSpan w:val="2"/>
            <w:vMerge w:val="restart"/>
            <w:tcBorders>
              <w:left w:val="single" w:sz="4" w:space="0" w:color="000000"/>
              <w:bottom w:val="single" w:sz="4" w:space="0" w:color="000000"/>
              <w:right w:val="single" w:sz="4" w:space="0" w:color="000000"/>
            </w:tcBorders>
            <w:vAlign w:val="center"/>
          </w:tcPr>
          <w:p w14:paraId="1198A107" w14:textId="77777777" w:rsidR="001C0B78" w:rsidRPr="0083762F" w:rsidRDefault="001C0B78" w:rsidP="001C0B78">
            <w:pPr>
              <w:widowControl w:val="0"/>
              <w:jc w:val="center"/>
              <w:rPr>
                <w:szCs w:val="24"/>
              </w:rPr>
            </w:pPr>
            <w:r w:rsidRPr="0083762F">
              <w:rPr>
                <w:szCs w:val="24"/>
              </w:rPr>
              <w:t>3 086</w:t>
            </w:r>
          </w:p>
        </w:tc>
        <w:tc>
          <w:tcPr>
            <w:tcW w:w="1138" w:type="dxa"/>
            <w:vMerge w:val="restart"/>
            <w:tcBorders>
              <w:left w:val="single" w:sz="4" w:space="0" w:color="000000"/>
              <w:bottom w:val="single" w:sz="4" w:space="0" w:color="000000"/>
              <w:right w:val="single" w:sz="4" w:space="0" w:color="000000"/>
            </w:tcBorders>
            <w:vAlign w:val="center"/>
          </w:tcPr>
          <w:p w14:paraId="276643D7" w14:textId="77777777" w:rsidR="001C0B78" w:rsidRPr="0083762F" w:rsidRDefault="001C0B78" w:rsidP="001C0B78">
            <w:pPr>
              <w:widowControl w:val="0"/>
              <w:jc w:val="center"/>
              <w:rPr>
                <w:szCs w:val="24"/>
              </w:rPr>
            </w:pPr>
            <w:r w:rsidRPr="0083762F">
              <w:rPr>
                <w:szCs w:val="24"/>
              </w:rPr>
              <w:t>-558</w:t>
            </w:r>
          </w:p>
        </w:tc>
        <w:tc>
          <w:tcPr>
            <w:tcW w:w="987" w:type="dxa"/>
            <w:gridSpan w:val="2"/>
            <w:vMerge w:val="restart"/>
            <w:tcBorders>
              <w:left w:val="single" w:sz="4" w:space="0" w:color="000000"/>
              <w:bottom w:val="single" w:sz="4" w:space="0" w:color="000000"/>
              <w:right w:val="single" w:sz="4" w:space="0" w:color="000000"/>
            </w:tcBorders>
            <w:vAlign w:val="center"/>
          </w:tcPr>
          <w:p w14:paraId="19454EB9" w14:textId="77777777" w:rsidR="001C0B78" w:rsidRPr="0083762F" w:rsidRDefault="001C0B78" w:rsidP="001C0B78">
            <w:pPr>
              <w:widowControl w:val="0"/>
              <w:jc w:val="center"/>
              <w:rPr>
                <w:szCs w:val="24"/>
              </w:rPr>
            </w:pPr>
            <w:r w:rsidRPr="0083762F">
              <w:rPr>
                <w:szCs w:val="24"/>
              </w:rPr>
              <w:t>-15,31</w:t>
            </w:r>
          </w:p>
        </w:tc>
      </w:tr>
      <w:tr w:rsidR="0083762F" w:rsidRPr="0083762F" w14:paraId="5E5DC761" w14:textId="77777777" w:rsidTr="001C0B78">
        <w:trPr>
          <w:trHeight w:val="276"/>
          <w:jc w:val="center"/>
        </w:trPr>
        <w:tc>
          <w:tcPr>
            <w:tcW w:w="710" w:type="dxa"/>
            <w:vMerge/>
            <w:tcBorders>
              <w:left w:val="single" w:sz="4" w:space="0" w:color="000000"/>
              <w:bottom w:val="single" w:sz="4" w:space="0" w:color="000000"/>
              <w:right w:val="single" w:sz="4" w:space="0" w:color="000000"/>
            </w:tcBorders>
            <w:vAlign w:val="center"/>
          </w:tcPr>
          <w:p w14:paraId="2E17D727" w14:textId="77777777" w:rsidR="001C0B78" w:rsidRPr="0083762F" w:rsidRDefault="001C0B78" w:rsidP="001C0B78">
            <w:pPr>
              <w:widowControl w:val="0"/>
              <w:rPr>
                <w:szCs w:val="24"/>
              </w:rPr>
            </w:pPr>
          </w:p>
        </w:tc>
        <w:tc>
          <w:tcPr>
            <w:tcW w:w="4110" w:type="dxa"/>
            <w:vMerge/>
            <w:tcBorders>
              <w:left w:val="single" w:sz="4" w:space="0" w:color="000000"/>
              <w:bottom w:val="single" w:sz="4" w:space="0" w:color="000000"/>
              <w:right w:val="single" w:sz="4" w:space="0" w:color="000000"/>
            </w:tcBorders>
            <w:vAlign w:val="center"/>
          </w:tcPr>
          <w:p w14:paraId="63A5B15B" w14:textId="77777777" w:rsidR="001C0B78" w:rsidRPr="0083762F" w:rsidRDefault="001C0B78" w:rsidP="001C0B78">
            <w:pPr>
              <w:widowControl w:val="0"/>
              <w:rPr>
                <w:szCs w:val="24"/>
              </w:rPr>
            </w:pPr>
          </w:p>
        </w:tc>
        <w:tc>
          <w:tcPr>
            <w:tcW w:w="1140" w:type="dxa"/>
            <w:vMerge/>
            <w:tcBorders>
              <w:left w:val="single" w:sz="4" w:space="0" w:color="000000"/>
              <w:bottom w:val="single" w:sz="4" w:space="0" w:color="000000"/>
              <w:right w:val="single" w:sz="4" w:space="0" w:color="000000"/>
            </w:tcBorders>
            <w:vAlign w:val="center"/>
          </w:tcPr>
          <w:p w14:paraId="6691E71E" w14:textId="77777777" w:rsidR="001C0B78" w:rsidRPr="0083762F" w:rsidRDefault="001C0B78" w:rsidP="001C0B78">
            <w:pPr>
              <w:widowControl w:val="0"/>
              <w:rPr>
                <w:b/>
                <w:bCs/>
                <w:szCs w:val="24"/>
              </w:rPr>
            </w:pPr>
          </w:p>
        </w:tc>
        <w:tc>
          <w:tcPr>
            <w:tcW w:w="987" w:type="dxa"/>
            <w:gridSpan w:val="2"/>
            <w:vMerge/>
            <w:tcBorders>
              <w:left w:val="single" w:sz="4" w:space="0" w:color="000000"/>
              <w:bottom w:val="single" w:sz="4" w:space="0" w:color="000000"/>
              <w:right w:val="single" w:sz="4" w:space="0" w:color="000000"/>
            </w:tcBorders>
            <w:vAlign w:val="center"/>
          </w:tcPr>
          <w:p w14:paraId="065C5BCB" w14:textId="77777777" w:rsidR="001C0B78" w:rsidRPr="0083762F" w:rsidRDefault="001C0B78" w:rsidP="001C0B78">
            <w:pPr>
              <w:widowControl w:val="0"/>
              <w:rPr>
                <w:b/>
                <w:bCs/>
                <w:szCs w:val="24"/>
              </w:rPr>
            </w:pPr>
          </w:p>
        </w:tc>
        <w:tc>
          <w:tcPr>
            <w:tcW w:w="1138" w:type="dxa"/>
            <w:vMerge/>
            <w:tcBorders>
              <w:left w:val="single" w:sz="4" w:space="0" w:color="000000"/>
              <w:bottom w:val="single" w:sz="4" w:space="0" w:color="000000"/>
              <w:right w:val="single" w:sz="4" w:space="0" w:color="000000"/>
            </w:tcBorders>
            <w:vAlign w:val="center"/>
          </w:tcPr>
          <w:p w14:paraId="203A31D2" w14:textId="77777777" w:rsidR="001C0B78" w:rsidRPr="0083762F" w:rsidRDefault="001C0B78" w:rsidP="001C0B78">
            <w:pPr>
              <w:widowControl w:val="0"/>
              <w:rPr>
                <w:b/>
                <w:bCs/>
                <w:szCs w:val="24"/>
              </w:rPr>
            </w:pPr>
          </w:p>
        </w:tc>
        <w:tc>
          <w:tcPr>
            <w:tcW w:w="987" w:type="dxa"/>
            <w:gridSpan w:val="2"/>
            <w:vMerge/>
            <w:tcBorders>
              <w:left w:val="single" w:sz="4" w:space="0" w:color="000000"/>
              <w:bottom w:val="single" w:sz="4" w:space="0" w:color="000000"/>
              <w:right w:val="single" w:sz="4" w:space="0" w:color="000000"/>
            </w:tcBorders>
            <w:vAlign w:val="center"/>
          </w:tcPr>
          <w:p w14:paraId="73960C2B" w14:textId="77777777" w:rsidR="001C0B78" w:rsidRPr="0083762F" w:rsidRDefault="001C0B78" w:rsidP="001C0B78">
            <w:pPr>
              <w:widowControl w:val="0"/>
              <w:rPr>
                <w:b/>
                <w:bCs/>
                <w:szCs w:val="24"/>
              </w:rPr>
            </w:pPr>
          </w:p>
        </w:tc>
      </w:tr>
      <w:tr w:rsidR="0083762F" w:rsidRPr="0083762F" w14:paraId="525B912C" w14:textId="77777777" w:rsidTr="001C0B78">
        <w:trPr>
          <w:trHeight w:val="188"/>
          <w:jc w:val="center"/>
        </w:trPr>
        <w:tc>
          <w:tcPr>
            <w:tcW w:w="710" w:type="dxa"/>
            <w:tcBorders>
              <w:left w:val="single" w:sz="4" w:space="0" w:color="000000"/>
              <w:bottom w:val="single" w:sz="4" w:space="0" w:color="000000"/>
              <w:right w:val="single" w:sz="4" w:space="0" w:color="000000"/>
            </w:tcBorders>
            <w:vAlign w:val="center"/>
          </w:tcPr>
          <w:p w14:paraId="4EB6B485" w14:textId="77777777" w:rsidR="001C0B78" w:rsidRPr="0083762F" w:rsidRDefault="001C0B78" w:rsidP="001C0B78">
            <w:pPr>
              <w:widowControl w:val="0"/>
              <w:jc w:val="center"/>
              <w:rPr>
                <w:szCs w:val="24"/>
              </w:rPr>
            </w:pPr>
            <w:r w:rsidRPr="0083762F">
              <w:rPr>
                <w:szCs w:val="24"/>
              </w:rPr>
              <w:t>4.</w:t>
            </w:r>
          </w:p>
        </w:tc>
        <w:tc>
          <w:tcPr>
            <w:tcW w:w="8362" w:type="dxa"/>
            <w:gridSpan w:val="7"/>
            <w:tcBorders>
              <w:top w:val="single" w:sz="4" w:space="0" w:color="000000"/>
              <w:left w:val="single" w:sz="4" w:space="0" w:color="000000"/>
              <w:bottom w:val="single" w:sz="4" w:space="0" w:color="000000"/>
              <w:right w:val="single" w:sz="4" w:space="0" w:color="000000"/>
            </w:tcBorders>
            <w:vAlign w:val="center"/>
          </w:tcPr>
          <w:p w14:paraId="52383BD1" w14:textId="77777777" w:rsidR="001C0B78" w:rsidRPr="0083762F" w:rsidRDefault="001C0B78" w:rsidP="001C0B78">
            <w:pPr>
              <w:widowControl w:val="0"/>
              <w:rPr>
                <w:szCs w:val="24"/>
              </w:rPr>
            </w:pPr>
            <w:r w:rsidRPr="0083762F">
              <w:rPr>
                <w:szCs w:val="24"/>
              </w:rPr>
              <w:t>VšĮ Kėdainių PSPC medicinos punktų slaugytojų suteiktos paslaugos </w:t>
            </w:r>
          </w:p>
        </w:tc>
      </w:tr>
      <w:tr w:rsidR="0083762F" w:rsidRPr="0083762F" w14:paraId="1E5FFC55"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1DDD336E" w14:textId="77777777" w:rsidR="001C0B78" w:rsidRPr="0083762F" w:rsidRDefault="001C0B78" w:rsidP="001C0B78">
            <w:pPr>
              <w:widowControl w:val="0"/>
              <w:jc w:val="center"/>
              <w:rPr>
                <w:szCs w:val="24"/>
              </w:rPr>
            </w:pPr>
            <w:r w:rsidRPr="0083762F">
              <w:rPr>
                <w:szCs w:val="24"/>
              </w:rPr>
              <w:t>4.1.</w:t>
            </w:r>
          </w:p>
        </w:tc>
        <w:tc>
          <w:tcPr>
            <w:tcW w:w="4110" w:type="dxa"/>
            <w:tcBorders>
              <w:top w:val="single" w:sz="4" w:space="0" w:color="000000"/>
              <w:bottom w:val="single" w:sz="4" w:space="0" w:color="000000"/>
              <w:right w:val="single" w:sz="4" w:space="0" w:color="000000"/>
            </w:tcBorders>
            <w:vAlign w:val="center"/>
          </w:tcPr>
          <w:p w14:paraId="4A0AD2C2" w14:textId="77777777" w:rsidR="001C0B78" w:rsidRPr="0083762F" w:rsidRDefault="001C0B78" w:rsidP="001C0B78">
            <w:pPr>
              <w:widowControl w:val="0"/>
              <w:rPr>
                <w:i/>
                <w:iCs/>
                <w:szCs w:val="24"/>
              </w:rPr>
            </w:pPr>
            <w:r w:rsidRPr="0083762F">
              <w:rPr>
                <w:i/>
                <w:iCs/>
                <w:szCs w:val="24"/>
              </w:rPr>
              <w:t>Pacientų apsilankymų punkte skaičius</w:t>
            </w:r>
          </w:p>
        </w:tc>
        <w:tc>
          <w:tcPr>
            <w:tcW w:w="1140" w:type="dxa"/>
            <w:tcBorders>
              <w:top w:val="single" w:sz="4" w:space="0" w:color="000000"/>
              <w:bottom w:val="single" w:sz="4" w:space="0" w:color="000000"/>
              <w:right w:val="single" w:sz="4" w:space="0" w:color="000000"/>
            </w:tcBorders>
            <w:vAlign w:val="center"/>
          </w:tcPr>
          <w:p w14:paraId="1C44477A" w14:textId="77777777" w:rsidR="001C0B78" w:rsidRPr="0083762F" w:rsidRDefault="001C0B78" w:rsidP="001C0B78">
            <w:pPr>
              <w:widowControl w:val="0"/>
              <w:jc w:val="center"/>
              <w:rPr>
                <w:szCs w:val="24"/>
              </w:rPr>
            </w:pPr>
            <w:r w:rsidRPr="0083762F">
              <w:rPr>
                <w:szCs w:val="24"/>
              </w:rPr>
              <w:t>3 080</w:t>
            </w:r>
          </w:p>
        </w:tc>
        <w:tc>
          <w:tcPr>
            <w:tcW w:w="987" w:type="dxa"/>
            <w:gridSpan w:val="2"/>
            <w:tcBorders>
              <w:top w:val="single" w:sz="4" w:space="0" w:color="000000"/>
              <w:bottom w:val="single" w:sz="4" w:space="0" w:color="000000"/>
              <w:right w:val="single" w:sz="4" w:space="0" w:color="000000"/>
            </w:tcBorders>
            <w:vAlign w:val="center"/>
          </w:tcPr>
          <w:p w14:paraId="0276D57C" w14:textId="77777777" w:rsidR="001C0B78" w:rsidRPr="0083762F" w:rsidRDefault="001C0B78" w:rsidP="001C0B78">
            <w:pPr>
              <w:widowControl w:val="0"/>
              <w:jc w:val="center"/>
              <w:rPr>
                <w:szCs w:val="24"/>
              </w:rPr>
            </w:pPr>
            <w:r w:rsidRPr="0083762F">
              <w:rPr>
                <w:szCs w:val="24"/>
              </w:rPr>
              <w:t>1 926</w:t>
            </w:r>
          </w:p>
        </w:tc>
        <w:tc>
          <w:tcPr>
            <w:tcW w:w="1138" w:type="dxa"/>
            <w:tcBorders>
              <w:top w:val="single" w:sz="4" w:space="0" w:color="000000"/>
              <w:bottom w:val="single" w:sz="4" w:space="0" w:color="000000"/>
              <w:right w:val="single" w:sz="4" w:space="0" w:color="000000"/>
            </w:tcBorders>
            <w:vAlign w:val="center"/>
          </w:tcPr>
          <w:p w14:paraId="23E8B86F" w14:textId="77777777" w:rsidR="001C0B78" w:rsidRPr="0083762F" w:rsidRDefault="001C0B78" w:rsidP="001C0B78">
            <w:pPr>
              <w:widowControl w:val="0"/>
              <w:jc w:val="center"/>
              <w:rPr>
                <w:szCs w:val="24"/>
              </w:rPr>
            </w:pPr>
            <w:r w:rsidRPr="0083762F">
              <w:rPr>
                <w:szCs w:val="24"/>
              </w:rPr>
              <w:t>-1 154</w:t>
            </w:r>
          </w:p>
        </w:tc>
        <w:tc>
          <w:tcPr>
            <w:tcW w:w="987" w:type="dxa"/>
            <w:gridSpan w:val="2"/>
            <w:tcBorders>
              <w:top w:val="single" w:sz="4" w:space="0" w:color="000000"/>
              <w:bottom w:val="single" w:sz="4" w:space="0" w:color="000000"/>
              <w:right w:val="single" w:sz="4" w:space="0" w:color="000000"/>
            </w:tcBorders>
            <w:vAlign w:val="center"/>
          </w:tcPr>
          <w:p w14:paraId="31F8519F" w14:textId="77777777" w:rsidR="001C0B78" w:rsidRPr="0083762F" w:rsidRDefault="001C0B78" w:rsidP="001C0B78">
            <w:pPr>
              <w:widowControl w:val="0"/>
              <w:jc w:val="center"/>
              <w:rPr>
                <w:szCs w:val="24"/>
              </w:rPr>
            </w:pPr>
            <w:r w:rsidRPr="0083762F">
              <w:rPr>
                <w:szCs w:val="24"/>
              </w:rPr>
              <w:t>-37,47</w:t>
            </w:r>
          </w:p>
        </w:tc>
      </w:tr>
      <w:tr w:rsidR="0083762F" w:rsidRPr="0083762F" w14:paraId="70916725"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63600BDD" w14:textId="77777777" w:rsidR="001C0B78" w:rsidRPr="0083762F" w:rsidRDefault="001C0B78" w:rsidP="001C0B78">
            <w:pPr>
              <w:widowControl w:val="0"/>
              <w:jc w:val="center"/>
              <w:rPr>
                <w:szCs w:val="24"/>
              </w:rPr>
            </w:pPr>
            <w:r w:rsidRPr="0083762F">
              <w:rPr>
                <w:szCs w:val="24"/>
              </w:rPr>
              <w:t>4.2.</w:t>
            </w:r>
          </w:p>
        </w:tc>
        <w:tc>
          <w:tcPr>
            <w:tcW w:w="4110" w:type="dxa"/>
            <w:tcBorders>
              <w:bottom w:val="single" w:sz="4" w:space="0" w:color="000000"/>
              <w:right w:val="single" w:sz="4" w:space="0" w:color="000000"/>
            </w:tcBorders>
            <w:vAlign w:val="center"/>
          </w:tcPr>
          <w:p w14:paraId="76B405F5" w14:textId="77777777" w:rsidR="001C0B78" w:rsidRPr="0083762F" w:rsidRDefault="001C0B78" w:rsidP="001C0B78">
            <w:pPr>
              <w:widowControl w:val="0"/>
              <w:rPr>
                <w:i/>
                <w:iCs/>
                <w:szCs w:val="24"/>
              </w:rPr>
            </w:pPr>
            <w:r w:rsidRPr="0083762F">
              <w:rPr>
                <w:i/>
                <w:iCs/>
                <w:szCs w:val="24"/>
              </w:rPr>
              <w:t>Slaugytojų atliktų procedūrų skaičius</w:t>
            </w:r>
          </w:p>
        </w:tc>
        <w:tc>
          <w:tcPr>
            <w:tcW w:w="1140" w:type="dxa"/>
            <w:tcBorders>
              <w:bottom w:val="single" w:sz="4" w:space="0" w:color="000000"/>
              <w:right w:val="single" w:sz="4" w:space="0" w:color="000000"/>
            </w:tcBorders>
            <w:vAlign w:val="center"/>
          </w:tcPr>
          <w:p w14:paraId="73557EB0" w14:textId="77777777" w:rsidR="001C0B78" w:rsidRPr="0083762F" w:rsidRDefault="001C0B78" w:rsidP="001C0B78">
            <w:pPr>
              <w:widowControl w:val="0"/>
              <w:jc w:val="center"/>
              <w:rPr>
                <w:szCs w:val="24"/>
              </w:rPr>
            </w:pPr>
            <w:r w:rsidRPr="0083762F">
              <w:rPr>
                <w:szCs w:val="24"/>
              </w:rPr>
              <w:t>1 074</w:t>
            </w:r>
          </w:p>
        </w:tc>
        <w:tc>
          <w:tcPr>
            <w:tcW w:w="987" w:type="dxa"/>
            <w:gridSpan w:val="2"/>
            <w:tcBorders>
              <w:bottom w:val="single" w:sz="4" w:space="0" w:color="000000"/>
              <w:right w:val="single" w:sz="4" w:space="0" w:color="000000"/>
            </w:tcBorders>
            <w:vAlign w:val="center"/>
          </w:tcPr>
          <w:p w14:paraId="31EA1B5A" w14:textId="77777777" w:rsidR="001C0B78" w:rsidRPr="0083762F" w:rsidRDefault="001C0B78" w:rsidP="001C0B78">
            <w:pPr>
              <w:widowControl w:val="0"/>
              <w:jc w:val="center"/>
              <w:rPr>
                <w:szCs w:val="24"/>
              </w:rPr>
            </w:pPr>
            <w:r w:rsidRPr="0083762F">
              <w:rPr>
                <w:szCs w:val="24"/>
              </w:rPr>
              <w:t>707</w:t>
            </w:r>
          </w:p>
        </w:tc>
        <w:tc>
          <w:tcPr>
            <w:tcW w:w="1138" w:type="dxa"/>
            <w:tcBorders>
              <w:bottom w:val="single" w:sz="4" w:space="0" w:color="000000"/>
              <w:right w:val="single" w:sz="4" w:space="0" w:color="000000"/>
            </w:tcBorders>
            <w:vAlign w:val="center"/>
          </w:tcPr>
          <w:p w14:paraId="7D281772" w14:textId="77777777" w:rsidR="001C0B78" w:rsidRPr="0083762F" w:rsidRDefault="001C0B78" w:rsidP="001C0B78">
            <w:pPr>
              <w:widowControl w:val="0"/>
              <w:jc w:val="center"/>
              <w:rPr>
                <w:szCs w:val="24"/>
              </w:rPr>
            </w:pPr>
            <w:r w:rsidRPr="0083762F">
              <w:rPr>
                <w:szCs w:val="24"/>
              </w:rPr>
              <w:t>-367</w:t>
            </w:r>
          </w:p>
        </w:tc>
        <w:tc>
          <w:tcPr>
            <w:tcW w:w="987" w:type="dxa"/>
            <w:gridSpan w:val="2"/>
            <w:tcBorders>
              <w:bottom w:val="single" w:sz="4" w:space="0" w:color="000000"/>
              <w:right w:val="single" w:sz="4" w:space="0" w:color="000000"/>
            </w:tcBorders>
            <w:vAlign w:val="center"/>
          </w:tcPr>
          <w:p w14:paraId="061862C2" w14:textId="77777777" w:rsidR="001C0B78" w:rsidRPr="0083762F" w:rsidRDefault="001C0B78" w:rsidP="001C0B78">
            <w:pPr>
              <w:widowControl w:val="0"/>
              <w:jc w:val="center"/>
              <w:rPr>
                <w:szCs w:val="24"/>
              </w:rPr>
            </w:pPr>
            <w:r w:rsidRPr="0083762F">
              <w:rPr>
                <w:szCs w:val="24"/>
              </w:rPr>
              <w:t>-34,17</w:t>
            </w:r>
          </w:p>
        </w:tc>
      </w:tr>
      <w:tr w:rsidR="0083762F" w:rsidRPr="0083762F" w14:paraId="3726B6DA"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152ED8E6" w14:textId="77777777" w:rsidR="001C0B78" w:rsidRPr="0083762F" w:rsidRDefault="001C0B78" w:rsidP="001C0B78">
            <w:pPr>
              <w:widowControl w:val="0"/>
              <w:jc w:val="center"/>
              <w:rPr>
                <w:szCs w:val="24"/>
              </w:rPr>
            </w:pPr>
            <w:r w:rsidRPr="0083762F">
              <w:rPr>
                <w:szCs w:val="24"/>
              </w:rPr>
              <w:t xml:space="preserve">4.3. </w:t>
            </w:r>
          </w:p>
        </w:tc>
        <w:tc>
          <w:tcPr>
            <w:tcW w:w="4110" w:type="dxa"/>
            <w:tcBorders>
              <w:bottom w:val="single" w:sz="4" w:space="0" w:color="000000"/>
              <w:right w:val="single" w:sz="4" w:space="0" w:color="000000"/>
            </w:tcBorders>
            <w:vAlign w:val="center"/>
          </w:tcPr>
          <w:p w14:paraId="4143BD1B" w14:textId="77777777" w:rsidR="001C0B78" w:rsidRPr="0083762F" w:rsidRDefault="001C0B78" w:rsidP="001C0B78">
            <w:pPr>
              <w:widowControl w:val="0"/>
              <w:rPr>
                <w:i/>
                <w:iCs/>
                <w:szCs w:val="24"/>
              </w:rPr>
            </w:pPr>
            <w:r w:rsidRPr="0083762F">
              <w:rPr>
                <w:i/>
                <w:iCs/>
                <w:szCs w:val="24"/>
              </w:rPr>
              <w:t>Slaugytojų vizitų į namus skaičius</w:t>
            </w:r>
          </w:p>
        </w:tc>
        <w:tc>
          <w:tcPr>
            <w:tcW w:w="1140" w:type="dxa"/>
            <w:tcBorders>
              <w:bottom w:val="single" w:sz="4" w:space="0" w:color="000000"/>
              <w:right w:val="single" w:sz="4" w:space="0" w:color="000000"/>
            </w:tcBorders>
            <w:vAlign w:val="center"/>
          </w:tcPr>
          <w:p w14:paraId="5EBA8E92" w14:textId="77777777" w:rsidR="001C0B78" w:rsidRPr="0083762F" w:rsidRDefault="001C0B78" w:rsidP="001C0B78">
            <w:pPr>
              <w:widowControl w:val="0"/>
              <w:jc w:val="center"/>
              <w:rPr>
                <w:szCs w:val="24"/>
              </w:rPr>
            </w:pPr>
            <w:r w:rsidRPr="0083762F">
              <w:rPr>
                <w:szCs w:val="24"/>
              </w:rPr>
              <w:t>1 246</w:t>
            </w:r>
          </w:p>
        </w:tc>
        <w:tc>
          <w:tcPr>
            <w:tcW w:w="987" w:type="dxa"/>
            <w:gridSpan w:val="2"/>
            <w:tcBorders>
              <w:bottom w:val="single" w:sz="4" w:space="0" w:color="000000"/>
              <w:right w:val="single" w:sz="4" w:space="0" w:color="000000"/>
            </w:tcBorders>
            <w:vAlign w:val="center"/>
          </w:tcPr>
          <w:p w14:paraId="35FC681B" w14:textId="77777777" w:rsidR="001C0B78" w:rsidRPr="0083762F" w:rsidRDefault="001C0B78" w:rsidP="001C0B78">
            <w:pPr>
              <w:widowControl w:val="0"/>
              <w:jc w:val="center"/>
              <w:rPr>
                <w:szCs w:val="24"/>
              </w:rPr>
            </w:pPr>
            <w:r w:rsidRPr="0083762F">
              <w:rPr>
                <w:szCs w:val="24"/>
              </w:rPr>
              <w:t>984</w:t>
            </w:r>
          </w:p>
        </w:tc>
        <w:tc>
          <w:tcPr>
            <w:tcW w:w="1138" w:type="dxa"/>
            <w:tcBorders>
              <w:bottom w:val="single" w:sz="4" w:space="0" w:color="000000"/>
              <w:right w:val="single" w:sz="4" w:space="0" w:color="000000"/>
            </w:tcBorders>
            <w:vAlign w:val="center"/>
          </w:tcPr>
          <w:p w14:paraId="2F32B152" w14:textId="77777777" w:rsidR="001C0B78" w:rsidRPr="0083762F" w:rsidRDefault="001C0B78" w:rsidP="001C0B78">
            <w:pPr>
              <w:widowControl w:val="0"/>
              <w:jc w:val="center"/>
              <w:rPr>
                <w:szCs w:val="24"/>
              </w:rPr>
            </w:pPr>
            <w:r w:rsidRPr="0083762F">
              <w:rPr>
                <w:szCs w:val="24"/>
              </w:rPr>
              <w:t>-262</w:t>
            </w:r>
          </w:p>
        </w:tc>
        <w:tc>
          <w:tcPr>
            <w:tcW w:w="987" w:type="dxa"/>
            <w:gridSpan w:val="2"/>
            <w:tcBorders>
              <w:bottom w:val="single" w:sz="4" w:space="0" w:color="000000"/>
              <w:right w:val="single" w:sz="4" w:space="0" w:color="000000"/>
            </w:tcBorders>
            <w:vAlign w:val="center"/>
          </w:tcPr>
          <w:p w14:paraId="46C964A4" w14:textId="77777777" w:rsidR="001C0B78" w:rsidRPr="0083762F" w:rsidRDefault="001C0B78" w:rsidP="001C0B78">
            <w:pPr>
              <w:widowControl w:val="0"/>
              <w:jc w:val="center"/>
              <w:rPr>
                <w:szCs w:val="24"/>
              </w:rPr>
            </w:pPr>
            <w:r w:rsidRPr="0083762F">
              <w:rPr>
                <w:szCs w:val="24"/>
              </w:rPr>
              <w:t>-21,03</w:t>
            </w:r>
          </w:p>
        </w:tc>
      </w:tr>
      <w:tr w:rsidR="0083762F" w:rsidRPr="0083762F" w14:paraId="4F336E19" w14:textId="77777777" w:rsidTr="001C0B78">
        <w:trPr>
          <w:trHeight w:val="324"/>
          <w:jc w:val="center"/>
        </w:trPr>
        <w:tc>
          <w:tcPr>
            <w:tcW w:w="710" w:type="dxa"/>
            <w:tcBorders>
              <w:left w:val="single" w:sz="4" w:space="0" w:color="000000"/>
              <w:bottom w:val="single" w:sz="4" w:space="0" w:color="000000"/>
              <w:right w:val="single" w:sz="4" w:space="0" w:color="000000"/>
            </w:tcBorders>
          </w:tcPr>
          <w:p w14:paraId="6341A9C7" w14:textId="77777777" w:rsidR="001C0B78" w:rsidRPr="0083762F" w:rsidRDefault="001C0B78" w:rsidP="001C0B78">
            <w:pPr>
              <w:widowControl w:val="0"/>
              <w:jc w:val="center"/>
              <w:rPr>
                <w:szCs w:val="24"/>
              </w:rPr>
            </w:pPr>
            <w:r w:rsidRPr="0083762F">
              <w:rPr>
                <w:szCs w:val="24"/>
              </w:rPr>
              <w:t>5.</w:t>
            </w:r>
          </w:p>
        </w:tc>
        <w:tc>
          <w:tcPr>
            <w:tcW w:w="8362" w:type="dxa"/>
            <w:gridSpan w:val="7"/>
            <w:tcBorders>
              <w:top w:val="single" w:sz="4" w:space="0" w:color="000000"/>
              <w:left w:val="single" w:sz="4" w:space="0" w:color="000000"/>
              <w:bottom w:val="single" w:sz="4" w:space="0" w:color="000000"/>
              <w:right w:val="single" w:sz="4" w:space="0" w:color="000000"/>
            </w:tcBorders>
            <w:vAlign w:val="center"/>
          </w:tcPr>
          <w:p w14:paraId="691B164D" w14:textId="77777777" w:rsidR="001C0B78" w:rsidRPr="0083762F" w:rsidRDefault="001C0B78" w:rsidP="001C0B78">
            <w:pPr>
              <w:widowControl w:val="0"/>
              <w:rPr>
                <w:szCs w:val="24"/>
              </w:rPr>
            </w:pPr>
            <w:r w:rsidRPr="0083762F">
              <w:rPr>
                <w:szCs w:val="24"/>
              </w:rPr>
              <w:t>VšĮ Kėdainių PSPC medicinos punktų slaugytojų suteiktos paslaugos </w:t>
            </w:r>
          </w:p>
        </w:tc>
      </w:tr>
      <w:tr w:rsidR="0083762F" w:rsidRPr="0083762F" w14:paraId="7A57D166" w14:textId="77777777" w:rsidTr="001C0B78">
        <w:trPr>
          <w:trHeight w:val="375"/>
          <w:jc w:val="center"/>
        </w:trPr>
        <w:tc>
          <w:tcPr>
            <w:tcW w:w="710" w:type="dxa"/>
            <w:vMerge w:val="restart"/>
            <w:tcBorders>
              <w:left w:val="single" w:sz="4" w:space="0" w:color="000000"/>
              <w:bottom w:val="single" w:sz="4" w:space="0" w:color="000000"/>
              <w:right w:val="single" w:sz="4" w:space="0" w:color="000000"/>
            </w:tcBorders>
          </w:tcPr>
          <w:p w14:paraId="0313A507" w14:textId="77777777" w:rsidR="001C0B78" w:rsidRPr="0083762F" w:rsidRDefault="001C0B78" w:rsidP="001C0B78">
            <w:pPr>
              <w:widowControl w:val="0"/>
              <w:jc w:val="center"/>
              <w:rPr>
                <w:szCs w:val="24"/>
              </w:rPr>
            </w:pPr>
            <w:r w:rsidRPr="0083762F">
              <w:rPr>
                <w:szCs w:val="24"/>
              </w:rPr>
              <w:t>5.1.</w:t>
            </w:r>
          </w:p>
        </w:tc>
        <w:tc>
          <w:tcPr>
            <w:tcW w:w="4110" w:type="dxa"/>
            <w:tcBorders>
              <w:top w:val="single" w:sz="4" w:space="0" w:color="000000"/>
              <w:bottom w:val="single" w:sz="4" w:space="0" w:color="000000"/>
              <w:right w:val="single" w:sz="4" w:space="0" w:color="000000"/>
            </w:tcBorders>
            <w:vAlign w:val="center"/>
          </w:tcPr>
          <w:p w14:paraId="23AEBF42" w14:textId="77777777" w:rsidR="001C0B78" w:rsidRPr="0083762F" w:rsidRDefault="001C0B78" w:rsidP="001C0B78">
            <w:pPr>
              <w:widowControl w:val="0"/>
              <w:rPr>
                <w:szCs w:val="24"/>
              </w:rPr>
            </w:pPr>
            <w:r w:rsidRPr="0083762F">
              <w:rPr>
                <w:szCs w:val="24"/>
              </w:rPr>
              <w:t>Pacientų apsilankymų punkte skaičius</w:t>
            </w:r>
          </w:p>
        </w:tc>
        <w:tc>
          <w:tcPr>
            <w:tcW w:w="1163" w:type="dxa"/>
            <w:gridSpan w:val="2"/>
            <w:tcBorders>
              <w:top w:val="single" w:sz="4" w:space="0" w:color="000000"/>
              <w:bottom w:val="single" w:sz="4" w:space="0" w:color="000000"/>
              <w:right w:val="single" w:sz="4" w:space="0" w:color="000000"/>
            </w:tcBorders>
            <w:vAlign w:val="center"/>
          </w:tcPr>
          <w:p w14:paraId="01EC05EC" w14:textId="77777777" w:rsidR="001C0B78" w:rsidRPr="0083762F" w:rsidRDefault="001C0B78" w:rsidP="001C0B78">
            <w:pPr>
              <w:widowControl w:val="0"/>
              <w:jc w:val="center"/>
              <w:rPr>
                <w:szCs w:val="24"/>
              </w:rPr>
            </w:pPr>
            <w:r w:rsidRPr="0083762F">
              <w:rPr>
                <w:szCs w:val="24"/>
              </w:rPr>
              <w:t>3 080</w:t>
            </w:r>
          </w:p>
        </w:tc>
        <w:tc>
          <w:tcPr>
            <w:tcW w:w="964" w:type="dxa"/>
            <w:tcBorders>
              <w:top w:val="single" w:sz="4" w:space="0" w:color="000000"/>
              <w:bottom w:val="single" w:sz="4" w:space="0" w:color="000000"/>
              <w:right w:val="single" w:sz="4" w:space="0" w:color="000000"/>
            </w:tcBorders>
            <w:vAlign w:val="center"/>
          </w:tcPr>
          <w:p w14:paraId="56ABE907" w14:textId="77777777" w:rsidR="001C0B78" w:rsidRPr="0083762F" w:rsidRDefault="001C0B78" w:rsidP="001C0B78">
            <w:pPr>
              <w:widowControl w:val="0"/>
              <w:jc w:val="center"/>
              <w:rPr>
                <w:szCs w:val="24"/>
              </w:rPr>
            </w:pPr>
            <w:r w:rsidRPr="0083762F">
              <w:rPr>
                <w:szCs w:val="24"/>
              </w:rPr>
              <w:t>1 926</w:t>
            </w:r>
          </w:p>
        </w:tc>
        <w:tc>
          <w:tcPr>
            <w:tcW w:w="1162" w:type="dxa"/>
            <w:gridSpan w:val="2"/>
            <w:tcBorders>
              <w:top w:val="single" w:sz="4" w:space="0" w:color="000000"/>
              <w:bottom w:val="single" w:sz="4" w:space="0" w:color="000000"/>
              <w:right w:val="single" w:sz="4" w:space="0" w:color="000000"/>
            </w:tcBorders>
            <w:vAlign w:val="center"/>
          </w:tcPr>
          <w:p w14:paraId="1C179786" w14:textId="77777777" w:rsidR="001C0B78" w:rsidRPr="0083762F" w:rsidRDefault="001C0B78" w:rsidP="001C0B78">
            <w:pPr>
              <w:widowControl w:val="0"/>
              <w:jc w:val="center"/>
              <w:rPr>
                <w:szCs w:val="24"/>
              </w:rPr>
            </w:pPr>
            <w:r w:rsidRPr="0083762F">
              <w:rPr>
                <w:szCs w:val="24"/>
              </w:rPr>
              <w:t>-1 154</w:t>
            </w:r>
          </w:p>
        </w:tc>
        <w:tc>
          <w:tcPr>
            <w:tcW w:w="963" w:type="dxa"/>
            <w:tcBorders>
              <w:top w:val="single" w:sz="4" w:space="0" w:color="000000"/>
              <w:bottom w:val="single" w:sz="4" w:space="0" w:color="000000"/>
              <w:right w:val="single" w:sz="4" w:space="0" w:color="000000"/>
            </w:tcBorders>
            <w:vAlign w:val="center"/>
          </w:tcPr>
          <w:p w14:paraId="501CC253" w14:textId="77777777" w:rsidR="001C0B78" w:rsidRPr="0083762F" w:rsidRDefault="001C0B78" w:rsidP="001C0B78">
            <w:pPr>
              <w:widowControl w:val="0"/>
              <w:jc w:val="center"/>
              <w:rPr>
                <w:szCs w:val="24"/>
              </w:rPr>
            </w:pPr>
            <w:r w:rsidRPr="0083762F">
              <w:rPr>
                <w:szCs w:val="24"/>
              </w:rPr>
              <w:t>-37,47</w:t>
            </w:r>
          </w:p>
        </w:tc>
      </w:tr>
      <w:tr w:rsidR="0083762F" w:rsidRPr="0083762F" w14:paraId="69FACF75"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160941CD"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7C2DFFCE" w14:textId="77777777" w:rsidR="001C0B78" w:rsidRPr="0083762F" w:rsidRDefault="001C0B78" w:rsidP="001C0B78">
            <w:pPr>
              <w:widowControl w:val="0"/>
              <w:rPr>
                <w:szCs w:val="24"/>
              </w:rPr>
            </w:pPr>
            <w:r w:rsidRPr="0083762F">
              <w:rPr>
                <w:szCs w:val="24"/>
              </w:rPr>
              <w:t>Surviliškio medicinos punktas</w:t>
            </w:r>
          </w:p>
        </w:tc>
        <w:tc>
          <w:tcPr>
            <w:tcW w:w="1163" w:type="dxa"/>
            <w:gridSpan w:val="2"/>
            <w:tcBorders>
              <w:bottom w:val="single" w:sz="4" w:space="0" w:color="000000"/>
              <w:right w:val="single" w:sz="4" w:space="0" w:color="000000"/>
            </w:tcBorders>
            <w:vAlign w:val="center"/>
          </w:tcPr>
          <w:p w14:paraId="0BBB73BB" w14:textId="77777777" w:rsidR="001C0B78" w:rsidRPr="0083762F" w:rsidRDefault="001C0B78" w:rsidP="001C0B78">
            <w:pPr>
              <w:widowControl w:val="0"/>
              <w:jc w:val="center"/>
              <w:rPr>
                <w:szCs w:val="24"/>
              </w:rPr>
            </w:pPr>
            <w:r w:rsidRPr="0083762F">
              <w:rPr>
                <w:szCs w:val="24"/>
              </w:rPr>
              <w:t>1 190</w:t>
            </w:r>
          </w:p>
        </w:tc>
        <w:tc>
          <w:tcPr>
            <w:tcW w:w="964" w:type="dxa"/>
            <w:tcBorders>
              <w:bottom w:val="single" w:sz="4" w:space="0" w:color="000000"/>
              <w:right w:val="single" w:sz="4" w:space="0" w:color="000000"/>
            </w:tcBorders>
            <w:vAlign w:val="center"/>
          </w:tcPr>
          <w:p w14:paraId="31538402" w14:textId="77777777" w:rsidR="001C0B78" w:rsidRPr="0083762F" w:rsidRDefault="001C0B78" w:rsidP="001C0B78">
            <w:pPr>
              <w:widowControl w:val="0"/>
              <w:jc w:val="center"/>
              <w:rPr>
                <w:szCs w:val="24"/>
              </w:rPr>
            </w:pPr>
            <w:r w:rsidRPr="0083762F">
              <w:rPr>
                <w:szCs w:val="24"/>
              </w:rPr>
              <w:t>659</w:t>
            </w:r>
          </w:p>
        </w:tc>
        <w:tc>
          <w:tcPr>
            <w:tcW w:w="1162" w:type="dxa"/>
            <w:gridSpan w:val="2"/>
            <w:tcBorders>
              <w:bottom w:val="single" w:sz="4" w:space="0" w:color="000000"/>
              <w:right w:val="single" w:sz="4" w:space="0" w:color="000000"/>
            </w:tcBorders>
            <w:vAlign w:val="center"/>
          </w:tcPr>
          <w:p w14:paraId="6BFC079B" w14:textId="77777777" w:rsidR="001C0B78" w:rsidRPr="0083762F" w:rsidRDefault="001C0B78" w:rsidP="001C0B78">
            <w:pPr>
              <w:widowControl w:val="0"/>
              <w:jc w:val="center"/>
              <w:rPr>
                <w:szCs w:val="24"/>
              </w:rPr>
            </w:pPr>
            <w:r w:rsidRPr="0083762F">
              <w:rPr>
                <w:szCs w:val="24"/>
              </w:rPr>
              <w:t>-531</w:t>
            </w:r>
          </w:p>
        </w:tc>
        <w:tc>
          <w:tcPr>
            <w:tcW w:w="963" w:type="dxa"/>
            <w:tcBorders>
              <w:bottom w:val="single" w:sz="4" w:space="0" w:color="000000"/>
              <w:right w:val="single" w:sz="4" w:space="0" w:color="000000"/>
            </w:tcBorders>
            <w:vAlign w:val="center"/>
          </w:tcPr>
          <w:p w14:paraId="3EBCBF11" w14:textId="77777777" w:rsidR="001C0B78" w:rsidRPr="0083762F" w:rsidRDefault="001C0B78" w:rsidP="001C0B78">
            <w:pPr>
              <w:widowControl w:val="0"/>
              <w:jc w:val="center"/>
              <w:rPr>
                <w:szCs w:val="24"/>
              </w:rPr>
            </w:pPr>
            <w:r w:rsidRPr="0083762F">
              <w:rPr>
                <w:szCs w:val="24"/>
              </w:rPr>
              <w:t>-44,62</w:t>
            </w:r>
          </w:p>
        </w:tc>
      </w:tr>
      <w:tr w:rsidR="0083762F" w:rsidRPr="0083762F" w14:paraId="4CCEFE1F"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55F5A500"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4BC7E79C" w14:textId="77777777" w:rsidR="001C0B78" w:rsidRPr="0083762F" w:rsidRDefault="001C0B78" w:rsidP="001C0B78">
            <w:pPr>
              <w:widowControl w:val="0"/>
              <w:rPr>
                <w:szCs w:val="24"/>
              </w:rPr>
            </w:pPr>
            <w:proofErr w:type="spellStart"/>
            <w:r w:rsidRPr="0083762F">
              <w:rPr>
                <w:szCs w:val="24"/>
              </w:rPr>
              <w:t>Okainių</w:t>
            </w:r>
            <w:proofErr w:type="spellEnd"/>
            <w:r w:rsidRPr="0083762F">
              <w:rPr>
                <w:szCs w:val="24"/>
              </w:rPr>
              <w:t xml:space="preserve"> medicinos punktas</w:t>
            </w:r>
          </w:p>
        </w:tc>
        <w:tc>
          <w:tcPr>
            <w:tcW w:w="1163" w:type="dxa"/>
            <w:gridSpan w:val="2"/>
            <w:tcBorders>
              <w:bottom w:val="single" w:sz="4" w:space="0" w:color="000000"/>
              <w:right w:val="single" w:sz="4" w:space="0" w:color="000000"/>
            </w:tcBorders>
            <w:vAlign w:val="center"/>
          </w:tcPr>
          <w:p w14:paraId="4F0D3A1E" w14:textId="77777777" w:rsidR="001C0B78" w:rsidRPr="0083762F" w:rsidRDefault="001C0B78" w:rsidP="001C0B78">
            <w:pPr>
              <w:widowControl w:val="0"/>
              <w:jc w:val="center"/>
              <w:rPr>
                <w:szCs w:val="24"/>
              </w:rPr>
            </w:pPr>
            <w:r w:rsidRPr="0083762F">
              <w:rPr>
                <w:szCs w:val="24"/>
              </w:rPr>
              <w:t>503</w:t>
            </w:r>
          </w:p>
        </w:tc>
        <w:tc>
          <w:tcPr>
            <w:tcW w:w="964" w:type="dxa"/>
            <w:tcBorders>
              <w:bottom w:val="single" w:sz="4" w:space="0" w:color="000000"/>
              <w:right w:val="single" w:sz="4" w:space="0" w:color="000000"/>
            </w:tcBorders>
            <w:vAlign w:val="center"/>
          </w:tcPr>
          <w:p w14:paraId="497B60B2" w14:textId="77777777" w:rsidR="001C0B78" w:rsidRPr="0083762F" w:rsidRDefault="001C0B78" w:rsidP="001C0B78">
            <w:pPr>
              <w:widowControl w:val="0"/>
              <w:jc w:val="center"/>
              <w:rPr>
                <w:szCs w:val="24"/>
              </w:rPr>
            </w:pPr>
            <w:r w:rsidRPr="0083762F">
              <w:rPr>
                <w:szCs w:val="24"/>
              </w:rPr>
              <w:t>325</w:t>
            </w:r>
          </w:p>
        </w:tc>
        <w:tc>
          <w:tcPr>
            <w:tcW w:w="1162" w:type="dxa"/>
            <w:gridSpan w:val="2"/>
            <w:tcBorders>
              <w:bottom w:val="single" w:sz="4" w:space="0" w:color="000000"/>
              <w:right w:val="single" w:sz="4" w:space="0" w:color="000000"/>
            </w:tcBorders>
            <w:vAlign w:val="center"/>
          </w:tcPr>
          <w:p w14:paraId="1D3977AA" w14:textId="77777777" w:rsidR="001C0B78" w:rsidRPr="0083762F" w:rsidRDefault="001C0B78" w:rsidP="001C0B78">
            <w:pPr>
              <w:widowControl w:val="0"/>
              <w:jc w:val="center"/>
              <w:rPr>
                <w:szCs w:val="24"/>
              </w:rPr>
            </w:pPr>
            <w:r w:rsidRPr="0083762F">
              <w:rPr>
                <w:szCs w:val="24"/>
              </w:rPr>
              <w:t>-178</w:t>
            </w:r>
          </w:p>
        </w:tc>
        <w:tc>
          <w:tcPr>
            <w:tcW w:w="963" w:type="dxa"/>
            <w:tcBorders>
              <w:bottom w:val="single" w:sz="4" w:space="0" w:color="000000"/>
              <w:right w:val="single" w:sz="4" w:space="0" w:color="000000"/>
            </w:tcBorders>
            <w:vAlign w:val="center"/>
          </w:tcPr>
          <w:p w14:paraId="40B076EB" w14:textId="77777777" w:rsidR="001C0B78" w:rsidRPr="0083762F" w:rsidRDefault="001C0B78" w:rsidP="001C0B78">
            <w:pPr>
              <w:widowControl w:val="0"/>
              <w:jc w:val="center"/>
              <w:rPr>
                <w:szCs w:val="24"/>
              </w:rPr>
            </w:pPr>
            <w:r w:rsidRPr="0083762F">
              <w:rPr>
                <w:szCs w:val="24"/>
              </w:rPr>
              <w:t>-35,39</w:t>
            </w:r>
          </w:p>
        </w:tc>
      </w:tr>
      <w:tr w:rsidR="0083762F" w:rsidRPr="0083762F" w14:paraId="1CEAE289"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3BF7C28E"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2AEF8C84" w14:textId="77777777" w:rsidR="001C0B78" w:rsidRPr="0083762F" w:rsidRDefault="001C0B78" w:rsidP="001C0B78">
            <w:pPr>
              <w:widowControl w:val="0"/>
              <w:rPr>
                <w:szCs w:val="24"/>
              </w:rPr>
            </w:pPr>
            <w:r w:rsidRPr="0083762F">
              <w:rPr>
                <w:szCs w:val="24"/>
              </w:rPr>
              <w:t>Truskavos medicinos punktas</w:t>
            </w:r>
          </w:p>
        </w:tc>
        <w:tc>
          <w:tcPr>
            <w:tcW w:w="1163" w:type="dxa"/>
            <w:gridSpan w:val="2"/>
            <w:tcBorders>
              <w:bottom w:val="single" w:sz="4" w:space="0" w:color="000000"/>
              <w:right w:val="single" w:sz="4" w:space="0" w:color="000000"/>
            </w:tcBorders>
            <w:vAlign w:val="center"/>
          </w:tcPr>
          <w:p w14:paraId="42EE7001" w14:textId="77777777" w:rsidR="001C0B78" w:rsidRPr="0083762F" w:rsidRDefault="001C0B78" w:rsidP="001C0B78">
            <w:pPr>
              <w:widowControl w:val="0"/>
              <w:jc w:val="center"/>
              <w:rPr>
                <w:szCs w:val="24"/>
              </w:rPr>
            </w:pPr>
            <w:r w:rsidRPr="0083762F">
              <w:rPr>
                <w:szCs w:val="24"/>
              </w:rPr>
              <w:t>402</w:t>
            </w:r>
          </w:p>
        </w:tc>
        <w:tc>
          <w:tcPr>
            <w:tcW w:w="964" w:type="dxa"/>
            <w:tcBorders>
              <w:bottom w:val="single" w:sz="4" w:space="0" w:color="000000"/>
              <w:right w:val="single" w:sz="4" w:space="0" w:color="000000"/>
            </w:tcBorders>
            <w:vAlign w:val="center"/>
          </w:tcPr>
          <w:p w14:paraId="504BBE37" w14:textId="77777777" w:rsidR="001C0B78" w:rsidRPr="0083762F" w:rsidRDefault="001C0B78" w:rsidP="001C0B78">
            <w:pPr>
              <w:widowControl w:val="0"/>
              <w:jc w:val="center"/>
              <w:rPr>
                <w:szCs w:val="24"/>
              </w:rPr>
            </w:pPr>
            <w:r w:rsidRPr="0083762F">
              <w:rPr>
                <w:szCs w:val="24"/>
              </w:rPr>
              <w:t>415</w:t>
            </w:r>
          </w:p>
        </w:tc>
        <w:tc>
          <w:tcPr>
            <w:tcW w:w="1162" w:type="dxa"/>
            <w:gridSpan w:val="2"/>
            <w:tcBorders>
              <w:bottom w:val="single" w:sz="4" w:space="0" w:color="000000"/>
              <w:right w:val="single" w:sz="4" w:space="0" w:color="000000"/>
            </w:tcBorders>
            <w:vAlign w:val="center"/>
          </w:tcPr>
          <w:p w14:paraId="04CD1462" w14:textId="77777777" w:rsidR="001C0B78" w:rsidRPr="0083762F" w:rsidRDefault="001C0B78" w:rsidP="001C0B78">
            <w:pPr>
              <w:widowControl w:val="0"/>
              <w:jc w:val="center"/>
              <w:rPr>
                <w:szCs w:val="24"/>
              </w:rPr>
            </w:pPr>
            <w:r w:rsidRPr="0083762F">
              <w:rPr>
                <w:szCs w:val="24"/>
              </w:rPr>
              <w:t>13</w:t>
            </w:r>
          </w:p>
        </w:tc>
        <w:tc>
          <w:tcPr>
            <w:tcW w:w="963" w:type="dxa"/>
            <w:tcBorders>
              <w:bottom w:val="single" w:sz="4" w:space="0" w:color="000000"/>
              <w:right w:val="single" w:sz="4" w:space="0" w:color="000000"/>
            </w:tcBorders>
            <w:vAlign w:val="center"/>
          </w:tcPr>
          <w:p w14:paraId="4A93A341" w14:textId="77777777" w:rsidR="001C0B78" w:rsidRPr="0083762F" w:rsidRDefault="001C0B78" w:rsidP="001C0B78">
            <w:pPr>
              <w:widowControl w:val="0"/>
              <w:jc w:val="center"/>
              <w:rPr>
                <w:szCs w:val="24"/>
              </w:rPr>
            </w:pPr>
            <w:r w:rsidRPr="0083762F">
              <w:rPr>
                <w:szCs w:val="24"/>
              </w:rPr>
              <w:t>3,23</w:t>
            </w:r>
          </w:p>
        </w:tc>
      </w:tr>
      <w:tr w:rsidR="0083762F" w:rsidRPr="0083762F" w14:paraId="17F2C7AF"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7A016726"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22DF24A7" w14:textId="77777777" w:rsidR="001C0B78" w:rsidRPr="0083762F" w:rsidRDefault="001C0B78" w:rsidP="001C0B78">
            <w:pPr>
              <w:widowControl w:val="0"/>
              <w:rPr>
                <w:szCs w:val="24"/>
              </w:rPr>
            </w:pPr>
            <w:r w:rsidRPr="0083762F">
              <w:rPr>
                <w:szCs w:val="24"/>
              </w:rPr>
              <w:t>Langakių medicinos punktas</w:t>
            </w:r>
          </w:p>
        </w:tc>
        <w:tc>
          <w:tcPr>
            <w:tcW w:w="1163" w:type="dxa"/>
            <w:gridSpan w:val="2"/>
            <w:tcBorders>
              <w:bottom w:val="single" w:sz="4" w:space="0" w:color="000000"/>
              <w:right w:val="single" w:sz="4" w:space="0" w:color="000000"/>
            </w:tcBorders>
            <w:vAlign w:val="center"/>
          </w:tcPr>
          <w:p w14:paraId="658DDA48" w14:textId="77777777" w:rsidR="001C0B78" w:rsidRPr="0083762F" w:rsidRDefault="001C0B78" w:rsidP="001C0B78">
            <w:pPr>
              <w:widowControl w:val="0"/>
              <w:jc w:val="center"/>
              <w:rPr>
                <w:szCs w:val="24"/>
              </w:rPr>
            </w:pPr>
            <w:r w:rsidRPr="0083762F">
              <w:rPr>
                <w:szCs w:val="24"/>
              </w:rPr>
              <w:t>247</w:t>
            </w:r>
          </w:p>
        </w:tc>
        <w:tc>
          <w:tcPr>
            <w:tcW w:w="964" w:type="dxa"/>
            <w:tcBorders>
              <w:bottom w:val="single" w:sz="4" w:space="0" w:color="000000"/>
              <w:right w:val="single" w:sz="4" w:space="0" w:color="000000"/>
            </w:tcBorders>
            <w:vAlign w:val="center"/>
          </w:tcPr>
          <w:p w14:paraId="0DFBDE2A" w14:textId="77777777" w:rsidR="001C0B78" w:rsidRPr="0083762F" w:rsidRDefault="001C0B78" w:rsidP="001C0B78">
            <w:pPr>
              <w:widowControl w:val="0"/>
              <w:jc w:val="center"/>
              <w:rPr>
                <w:szCs w:val="24"/>
              </w:rPr>
            </w:pPr>
            <w:r w:rsidRPr="0083762F">
              <w:rPr>
                <w:szCs w:val="24"/>
              </w:rPr>
              <w:t>225</w:t>
            </w:r>
          </w:p>
        </w:tc>
        <w:tc>
          <w:tcPr>
            <w:tcW w:w="1162" w:type="dxa"/>
            <w:gridSpan w:val="2"/>
            <w:tcBorders>
              <w:bottom w:val="single" w:sz="4" w:space="0" w:color="000000"/>
              <w:right w:val="single" w:sz="4" w:space="0" w:color="000000"/>
            </w:tcBorders>
            <w:vAlign w:val="center"/>
          </w:tcPr>
          <w:p w14:paraId="1286BB37" w14:textId="77777777" w:rsidR="001C0B78" w:rsidRPr="0083762F" w:rsidRDefault="001C0B78" w:rsidP="001C0B78">
            <w:pPr>
              <w:widowControl w:val="0"/>
              <w:jc w:val="center"/>
              <w:rPr>
                <w:szCs w:val="24"/>
              </w:rPr>
            </w:pPr>
            <w:r w:rsidRPr="0083762F">
              <w:rPr>
                <w:szCs w:val="24"/>
              </w:rPr>
              <w:t>-22</w:t>
            </w:r>
          </w:p>
        </w:tc>
        <w:tc>
          <w:tcPr>
            <w:tcW w:w="963" w:type="dxa"/>
            <w:tcBorders>
              <w:bottom w:val="single" w:sz="4" w:space="0" w:color="000000"/>
              <w:right w:val="single" w:sz="4" w:space="0" w:color="000000"/>
            </w:tcBorders>
            <w:vAlign w:val="center"/>
          </w:tcPr>
          <w:p w14:paraId="55C8EB2C" w14:textId="77777777" w:rsidR="001C0B78" w:rsidRPr="0083762F" w:rsidRDefault="001C0B78" w:rsidP="001C0B78">
            <w:pPr>
              <w:widowControl w:val="0"/>
              <w:jc w:val="center"/>
              <w:rPr>
                <w:szCs w:val="24"/>
              </w:rPr>
            </w:pPr>
            <w:r w:rsidRPr="0083762F">
              <w:rPr>
                <w:szCs w:val="24"/>
              </w:rPr>
              <w:t>-8,91</w:t>
            </w:r>
          </w:p>
        </w:tc>
      </w:tr>
      <w:tr w:rsidR="0083762F" w:rsidRPr="0083762F" w14:paraId="1C9A83FE"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57E3501A"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4684D2E1" w14:textId="77777777" w:rsidR="001C0B78" w:rsidRPr="0083762F" w:rsidRDefault="001C0B78" w:rsidP="001C0B78">
            <w:pPr>
              <w:widowControl w:val="0"/>
              <w:rPr>
                <w:szCs w:val="24"/>
              </w:rPr>
            </w:pPr>
            <w:r w:rsidRPr="0083762F">
              <w:rPr>
                <w:szCs w:val="24"/>
              </w:rPr>
              <w:t>Pagirių medicinos punktas</w:t>
            </w:r>
          </w:p>
        </w:tc>
        <w:tc>
          <w:tcPr>
            <w:tcW w:w="1163" w:type="dxa"/>
            <w:gridSpan w:val="2"/>
            <w:tcBorders>
              <w:bottom w:val="single" w:sz="4" w:space="0" w:color="000000"/>
              <w:right w:val="single" w:sz="4" w:space="0" w:color="000000"/>
            </w:tcBorders>
            <w:vAlign w:val="center"/>
          </w:tcPr>
          <w:p w14:paraId="709AEEFB" w14:textId="77777777" w:rsidR="001C0B78" w:rsidRPr="0083762F" w:rsidRDefault="001C0B78" w:rsidP="001C0B78">
            <w:pPr>
              <w:widowControl w:val="0"/>
              <w:jc w:val="center"/>
              <w:rPr>
                <w:szCs w:val="24"/>
              </w:rPr>
            </w:pPr>
            <w:r w:rsidRPr="0083762F">
              <w:rPr>
                <w:szCs w:val="24"/>
              </w:rPr>
              <w:t>601</w:t>
            </w:r>
          </w:p>
        </w:tc>
        <w:tc>
          <w:tcPr>
            <w:tcW w:w="964" w:type="dxa"/>
            <w:tcBorders>
              <w:bottom w:val="single" w:sz="4" w:space="0" w:color="000000"/>
              <w:right w:val="single" w:sz="4" w:space="0" w:color="000000"/>
            </w:tcBorders>
            <w:vAlign w:val="center"/>
          </w:tcPr>
          <w:p w14:paraId="02CF0CF2" w14:textId="77777777" w:rsidR="001C0B78" w:rsidRPr="0083762F" w:rsidRDefault="001C0B78" w:rsidP="001C0B78">
            <w:pPr>
              <w:widowControl w:val="0"/>
              <w:jc w:val="center"/>
              <w:rPr>
                <w:szCs w:val="24"/>
              </w:rPr>
            </w:pPr>
            <w:r w:rsidRPr="0083762F">
              <w:rPr>
                <w:szCs w:val="24"/>
              </w:rPr>
              <w:t>302</w:t>
            </w:r>
          </w:p>
        </w:tc>
        <w:tc>
          <w:tcPr>
            <w:tcW w:w="1162" w:type="dxa"/>
            <w:gridSpan w:val="2"/>
            <w:tcBorders>
              <w:bottom w:val="single" w:sz="4" w:space="0" w:color="000000"/>
              <w:right w:val="single" w:sz="4" w:space="0" w:color="000000"/>
            </w:tcBorders>
            <w:vAlign w:val="center"/>
          </w:tcPr>
          <w:p w14:paraId="5C3059D5" w14:textId="77777777" w:rsidR="001C0B78" w:rsidRPr="0083762F" w:rsidRDefault="001C0B78" w:rsidP="001C0B78">
            <w:pPr>
              <w:widowControl w:val="0"/>
              <w:jc w:val="center"/>
              <w:rPr>
                <w:szCs w:val="24"/>
              </w:rPr>
            </w:pPr>
            <w:r w:rsidRPr="0083762F">
              <w:rPr>
                <w:szCs w:val="24"/>
              </w:rPr>
              <w:t>-299</w:t>
            </w:r>
          </w:p>
        </w:tc>
        <w:tc>
          <w:tcPr>
            <w:tcW w:w="963" w:type="dxa"/>
            <w:tcBorders>
              <w:bottom w:val="single" w:sz="4" w:space="0" w:color="000000"/>
              <w:right w:val="single" w:sz="4" w:space="0" w:color="000000"/>
            </w:tcBorders>
            <w:vAlign w:val="center"/>
          </w:tcPr>
          <w:p w14:paraId="45F329E1" w14:textId="77777777" w:rsidR="001C0B78" w:rsidRPr="0083762F" w:rsidRDefault="001C0B78" w:rsidP="001C0B78">
            <w:pPr>
              <w:widowControl w:val="0"/>
              <w:jc w:val="center"/>
              <w:rPr>
                <w:szCs w:val="24"/>
              </w:rPr>
            </w:pPr>
            <w:r w:rsidRPr="0083762F">
              <w:rPr>
                <w:szCs w:val="24"/>
              </w:rPr>
              <w:t>-49,75</w:t>
            </w:r>
          </w:p>
        </w:tc>
      </w:tr>
      <w:tr w:rsidR="0083762F" w:rsidRPr="0083762F" w14:paraId="0C2D40CA" w14:textId="77777777" w:rsidTr="001C0B78">
        <w:trPr>
          <w:trHeight w:val="375"/>
          <w:jc w:val="center"/>
        </w:trPr>
        <w:tc>
          <w:tcPr>
            <w:tcW w:w="710" w:type="dxa"/>
            <w:vMerge w:val="restart"/>
            <w:tcBorders>
              <w:left w:val="single" w:sz="4" w:space="0" w:color="000000"/>
              <w:bottom w:val="single" w:sz="4" w:space="0" w:color="000000"/>
              <w:right w:val="single" w:sz="4" w:space="0" w:color="000000"/>
            </w:tcBorders>
            <w:vAlign w:val="center"/>
          </w:tcPr>
          <w:p w14:paraId="6EC66649" w14:textId="77777777" w:rsidR="001C0B78" w:rsidRPr="0083762F" w:rsidRDefault="001C0B78" w:rsidP="001C0B78">
            <w:pPr>
              <w:widowControl w:val="0"/>
              <w:jc w:val="center"/>
              <w:rPr>
                <w:rStyle w:val="Emfaz"/>
                <w:i w:val="0"/>
                <w:iCs w:val="0"/>
              </w:rPr>
            </w:pPr>
            <w:r w:rsidRPr="0083762F">
              <w:rPr>
                <w:rStyle w:val="Emfaz"/>
              </w:rPr>
              <w:t>6.</w:t>
            </w:r>
          </w:p>
        </w:tc>
        <w:tc>
          <w:tcPr>
            <w:tcW w:w="8362" w:type="dxa"/>
            <w:gridSpan w:val="7"/>
            <w:tcBorders>
              <w:bottom w:val="single" w:sz="4" w:space="0" w:color="000000"/>
              <w:right w:val="single" w:sz="4" w:space="0" w:color="000000"/>
            </w:tcBorders>
            <w:vAlign w:val="center"/>
          </w:tcPr>
          <w:p w14:paraId="4C4EF581" w14:textId="77777777" w:rsidR="001C0B78" w:rsidRPr="0083762F" w:rsidRDefault="001C0B78" w:rsidP="001C0B78">
            <w:pPr>
              <w:widowControl w:val="0"/>
              <w:rPr>
                <w:rStyle w:val="Emfaz"/>
                <w:i w:val="0"/>
              </w:rPr>
            </w:pPr>
            <w:r w:rsidRPr="0083762F">
              <w:rPr>
                <w:rStyle w:val="Emfaz"/>
              </w:rPr>
              <w:t>Slaugos paslaugos namuose:</w:t>
            </w:r>
          </w:p>
        </w:tc>
      </w:tr>
      <w:tr w:rsidR="0083762F" w:rsidRPr="0083762F" w14:paraId="5353A5B7" w14:textId="77777777" w:rsidTr="001C0B78">
        <w:trPr>
          <w:trHeight w:val="415"/>
          <w:jc w:val="center"/>
        </w:trPr>
        <w:tc>
          <w:tcPr>
            <w:tcW w:w="710" w:type="dxa"/>
            <w:vMerge/>
            <w:tcBorders>
              <w:left w:val="single" w:sz="4" w:space="0" w:color="000000"/>
              <w:bottom w:val="single" w:sz="4" w:space="0" w:color="000000"/>
              <w:right w:val="single" w:sz="4" w:space="0" w:color="000000"/>
            </w:tcBorders>
            <w:vAlign w:val="center"/>
          </w:tcPr>
          <w:p w14:paraId="3F1B4094" w14:textId="77777777" w:rsidR="001C0B78" w:rsidRPr="0083762F" w:rsidRDefault="001C0B78" w:rsidP="001C0B78">
            <w:pPr>
              <w:widowControl w:val="0"/>
              <w:rPr>
                <w:rStyle w:val="Emfaz"/>
                <w:i w:val="0"/>
              </w:rPr>
            </w:pPr>
          </w:p>
        </w:tc>
        <w:tc>
          <w:tcPr>
            <w:tcW w:w="4110" w:type="dxa"/>
            <w:tcBorders>
              <w:bottom w:val="single" w:sz="4" w:space="0" w:color="000000"/>
              <w:right w:val="single" w:sz="4" w:space="0" w:color="000000"/>
            </w:tcBorders>
            <w:vAlign w:val="center"/>
          </w:tcPr>
          <w:p w14:paraId="13893447" w14:textId="77777777" w:rsidR="001C0B78" w:rsidRPr="0083762F" w:rsidRDefault="001C0B78" w:rsidP="001C0B78">
            <w:pPr>
              <w:widowControl w:val="0"/>
              <w:rPr>
                <w:rStyle w:val="Emfaz"/>
                <w:i w:val="0"/>
                <w:iCs w:val="0"/>
              </w:rPr>
            </w:pPr>
            <w:r w:rsidRPr="0083762F">
              <w:rPr>
                <w:rStyle w:val="Emfaz"/>
              </w:rPr>
              <w:t>Slaugos paslaugų namuose gavėjų skaičius</w:t>
            </w:r>
          </w:p>
        </w:tc>
        <w:tc>
          <w:tcPr>
            <w:tcW w:w="1140" w:type="dxa"/>
            <w:tcBorders>
              <w:bottom w:val="single" w:sz="4" w:space="0" w:color="000000"/>
              <w:right w:val="single" w:sz="4" w:space="0" w:color="000000"/>
            </w:tcBorders>
            <w:vAlign w:val="center"/>
          </w:tcPr>
          <w:p w14:paraId="11A7385A" w14:textId="77777777" w:rsidR="001C0B78" w:rsidRPr="0083762F" w:rsidRDefault="001C0B78" w:rsidP="001C0B78">
            <w:pPr>
              <w:widowControl w:val="0"/>
              <w:jc w:val="center"/>
              <w:rPr>
                <w:rStyle w:val="Emfaz"/>
                <w:i w:val="0"/>
                <w:iCs w:val="0"/>
              </w:rPr>
            </w:pPr>
            <w:r w:rsidRPr="0083762F">
              <w:rPr>
                <w:rStyle w:val="Emfaz"/>
              </w:rPr>
              <w:t>1 244</w:t>
            </w:r>
          </w:p>
        </w:tc>
        <w:tc>
          <w:tcPr>
            <w:tcW w:w="987" w:type="dxa"/>
            <w:gridSpan w:val="2"/>
            <w:tcBorders>
              <w:bottom w:val="single" w:sz="4" w:space="0" w:color="000000"/>
              <w:right w:val="single" w:sz="4" w:space="0" w:color="000000"/>
            </w:tcBorders>
            <w:vAlign w:val="center"/>
          </w:tcPr>
          <w:p w14:paraId="57297CC8" w14:textId="77777777" w:rsidR="001C0B78" w:rsidRPr="0083762F" w:rsidRDefault="001C0B78" w:rsidP="001C0B78">
            <w:pPr>
              <w:widowControl w:val="0"/>
              <w:jc w:val="center"/>
              <w:rPr>
                <w:rStyle w:val="Emfaz"/>
                <w:i w:val="0"/>
                <w:iCs w:val="0"/>
              </w:rPr>
            </w:pPr>
            <w:r w:rsidRPr="0083762F">
              <w:rPr>
                <w:rStyle w:val="Emfaz"/>
              </w:rPr>
              <w:t>1 272</w:t>
            </w:r>
          </w:p>
        </w:tc>
        <w:tc>
          <w:tcPr>
            <w:tcW w:w="1138" w:type="dxa"/>
            <w:tcBorders>
              <w:bottom w:val="single" w:sz="4" w:space="0" w:color="000000"/>
              <w:right w:val="single" w:sz="4" w:space="0" w:color="000000"/>
            </w:tcBorders>
            <w:vAlign w:val="center"/>
          </w:tcPr>
          <w:p w14:paraId="6DA4E550" w14:textId="77777777" w:rsidR="001C0B78" w:rsidRPr="0083762F" w:rsidRDefault="001C0B78" w:rsidP="001C0B78">
            <w:pPr>
              <w:widowControl w:val="0"/>
              <w:jc w:val="center"/>
              <w:rPr>
                <w:rStyle w:val="Emfaz"/>
                <w:i w:val="0"/>
                <w:iCs w:val="0"/>
              </w:rPr>
            </w:pPr>
            <w:r w:rsidRPr="0083762F">
              <w:rPr>
                <w:rStyle w:val="Emfaz"/>
              </w:rPr>
              <w:t>28</w:t>
            </w:r>
          </w:p>
        </w:tc>
        <w:tc>
          <w:tcPr>
            <w:tcW w:w="987" w:type="dxa"/>
            <w:gridSpan w:val="2"/>
            <w:tcBorders>
              <w:bottom w:val="single" w:sz="4" w:space="0" w:color="000000"/>
              <w:right w:val="single" w:sz="4" w:space="0" w:color="000000"/>
            </w:tcBorders>
            <w:vAlign w:val="center"/>
          </w:tcPr>
          <w:p w14:paraId="69FE140A" w14:textId="77777777" w:rsidR="001C0B78" w:rsidRPr="0083762F" w:rsidRDefault="001C0B78" w:rsidP="001C0B78">
            <w:pPr>
              <w:widowControl w:val="0"/>
              <w:jc w:val="center"/>
              <w:rPr>
                <w:rStyle w:val="Emfaz"/>
                <w:i w:val="0"/>
                <w:iCs w:val="0"/>
              </w:rPr>
            </w:pPr>
            <w:r w:rsidRPr="0083762F">
              <w:rPr>
                <w:rStyle w:val="Emfaz"/>
              </w:rPr>
              <w:t>2,25</w:t>
            </w:r>
          </w:p>
        </w:tc>
      </w:tr>
      <w:tr w:rsidR="001C0B78" w:rsidRPr="0083762F" w14:paraId="5BA0BCDF" w14:textId="77777777" w:rsidTr="001C0B78">
        <w:trPr>
          <w:trHeight w:val="407"/>
          <w:jc w:val="center"/>
        </w:trPr>
        <w:tc>
          <w:tcPr>
            <w:tcW w:w="710" w:type="dxa"/>
            <w:vMerge/>
            <w:tcBorders>
              <w:left w:val="single" w:sz="4" w:space="0" w:color="000000"/>
              <w:bottom w:val="single" w:sz="4" w:space="0" w:color="000000"/>
              <w:right w:val="single" w:sz="4" w:space="0" w:color="000000"/>
            </w:tcBorders>
            <w:vAlign w:val="center"/>
          </w:tcPr>
          <w:p w14:paraId="4B092E67" w14:textId="77777777" w:rsidR="001C0B78" w:rsidRPr="0083762F" w:rsidRDefault="001C0B78" w:rsidP="001C0B78">
            <w:pPr>
              <w:widowControl w:val="0"/>
              <w:rPr>
                <w:rStyle w:val="Emfaz"/>
                <w:i w:val="0"/>
              </w:rPr>
            </w:pPr>
          </w:p>
        </w:tc>
        <w:tc>
          <w:tcPr>
            <w:tcW w:w="4110" w:type="dxa"/>
            <w:tcBorders>
              <w:bottom w:val="single" w:sz="4" w:space="0" w:color="000000"/>
              <w:right w:val="single" w:sz="4" w:space="0" w:color="000000"/>
            </w:tcBorders>
            <w:vAlign w:val="center"/>
          </w:tcPr>
          <w:p w14:paraId="3A4605DA" w14:textId="77777777" w:rsidR="001C0B78" w:rsidRPr="0083762F" w:rsidRDefault="001C0B78" w:rsidP="001C0B78">
            <w:pPr>
              <w:widowControl w:val="0"/>
              <w:rPr>
                <w:rStyle w:val="Emfaz"/>
                <w:i w:val="0"/>
                <w:iCs w:val="0"/>
              </w:rPr>
            </w:pPr>
            <w:r w:rsidRPr="0083762F">
              <w:rPr>
                <w:rStyle w:val="Emfaz"/>
              </w:rPr>
              <w:t>Slaugos paslaugų namuose skaičius</w:t>
            </w:r>
          </w:p>
        </w:tc>
        <w:tc>
          <w:tcPr>
            <w:tcW w:w="1140" w:type="dxa"/>
            <w:tcBorders>
              <w:bottom w:val="single" w:sz="4" w:space="0" w:color="000000"/>
              <w:right w:val="single" w:sz="4" w:space="0" w:color="000000"/>
            </w:tcBorders>
            <w:vAlign w:val="center"/>
          </w:tcPr>
          <w:p w14:paraId="2B5B4D45" w14:textId="77777777" w:rsidR="001C0B78" w:rsidRPr="0083762F" w:rsidRDefault="001C0B78" w:rsidP="001C0B78">
            <w:pPr>
              <w:widowControl w:val="0"/>
              <w:jc w:val="center"/>
              <w:rPr>
                <w:rStyle w:val="Emfaz"/>
                <w:i w:val="0"/>
                <w:iCs w:val="0"/>
              </w:rPr>
            </w:pPr>
            <w:r w:rsidRPr="0083762F">
              <w:rPr>
                <w:rStyle w:val="Emfaz"/>
              </w:rPr>
              <w:t>47 805</w:t>
            </w:r>
          </w:p>
        </w:tc>
        <w:tc>
          <w:tcPr>
            <w:tcW w:w="987" w:type="dxa"/>
            <w:gridSpan w:val="2"/>
            <w:tcBorders>
              <w:bottom w:val="single" w:sz="4" w:space="0" w:color="000000"/>
              <w:right w:val="single" w:sz="4" w:space="0" w:color="000000"/>
            </w:tcBorders>
            <w:vAlign w:val="center"/>
          </w:tcPr>
          <w:p w14:paraId="68B01812" w14:textId="77777777" w:rsidR="001C0B78" w:rsidRPr="0083762F" w:rsidRDefault="001C0B78" w:rsidP="001C0B78">
            <w:pPr>
              <w:widowControl w:val="0"/>
              <w:jc w:val="center"/>
              <w:rPr>
                <w:rStyle w:val="Emfaz"/>
                <w:i w:val="0"/>
                <w:iCs w:val="0"/>
              </w:rPr>
            </w:pPr>
            <w:r w:rsidRPr="0083762F">
              <w:rPr>
                <w:rStyle w:val="Emfaz"/>
              </w:rPr>
              <w:t>34 768</w:t>
            </w:r>
          </w:p>
        </w:tc>
        <w:tc>
          <w:tcPr>
            <w:tcW w:w="1138" w:type="dxa"/>
            <w:tcBorders>
              <w:bottom w:val="single" w:sz="4" w:space="0" w:color="000000"/>
              <w:right w:val="single" w:sz="4" w:space="0" w:color="000000"/>
            </w:tcBorders>
            <w:vAlign w:val="center"/>
          </w:tcPr>
          <w:p w14:paraId="469859BC" w14:textId="77777777" w:rsidR="001C0B78" w:rsidRPr="0083762F" w:rsidRDefault="001C0B78" w:rsidP="001C0B78">
            <w:pPr>
              <w:widowControl w:val="0"/>
              <w:jc w:val="center"/>
              <w:rPr>
                <w:rStyle w:val="Emfaz"/>
                <w:i w:val="0"/>
                <w:iCs w:val="0"/>
              </w:rPr>
            </w:pPr>
            <w:r w:rsidRPr="0083762F">
              <w:rPr>
                <w:rStyle w:val="Emfaz"/>
              </w:rPr>
              <w:t>-13 037</w:t>
            </w:r>
          </w:p>
        </w:tc>
        <w:tc>
          <w:tcPr>
            <w:tcW w:w="987" w:type="dxa"/>
            <w:gridSpan w:val="2"/>
            <w:tcBorders>
              <w:bottom w:val="single" w:sz="4" w:space="0" w:color="000000"/>
              <w:right w:val="single" w:sz="4" w:space="0" w:color="000000"/>
            </w:tcBorders>
            <w:vAlign w:val="center"/>
          </w:tcPr>
          <w:p w14:paraId="5DB74A0D" w14:textId="77777777" w:rsidR="001C0B78" w:rsidRPr="0083762F" w:rsidRDefault="001C0B78" w:rsidP="001C0B78">
            <w:pPr>
              <w:widowControl w:val="0"/>
              <w:jc w:val="center"/>
              <w:rPr>
                <w:rStyle w:val="Emfaz"/>
                <w:i w:val="0"/>
                <w:iCs w:val="0"/>
              </w:rPr>
            </w:pPr>
            <w:r w:rsidRPr="0083762F">
              <w:rPr>
                <w:rStyle w:val="Emfaz"/>
              </w:rPr>
              <w:t>-27,27</w:t>
            </w:r>
          </w:p>
        </w:tc>
      </w:tr>
    </w:tbl>
    <w:p w14:paraId="407AA349" w14:textId="77777777" w:rsidR="001C0B78" w:rsidRPr="0083762F" w:rsidRDefault="001C0B78" w:rsidP="001C0B78">
      <w:pPr>
        <w:pStyle w:val="Betarp"/>
        <w:tabs>
          <w:tab w:val="left" w:pos="993"/>
        </w:tabs>
        <w:spacing w:line="276" w:lineRule="auto"/>
        <w:ind w:left="567"/>
        <w:jc w:val="both"/>
        <w:rPr>
          <w:szCs w:val="24"/>
          <w:lang w:eastAsia="lt-LT"/>
        </w:rPr>
      </w:pPr>
    </w:p>
    <w:p w14:paraId="3BD6ED0E" w14:textId="77777777" w:rsidR="001C0B78" w:rsidRPr="0083762F" w:rsidRDefault="001C0B78" w:rsidP="001C0B78">
      <w:pPr>
        <w:pStyle w:val="Betarp"/>
        <w:numPr>
          <w:ilvl w:val="0"/>
          <w:numId w:val="17"/>
        </w:numPr>
        <w:tabs>
          <w:tab w:val="left" w:pos="993"/>
        </w:tabs>
        <w:spacing w:line="276" w:lineRule="auto"/>
        <w:ind w:left="0" w:firstLine="567"/>
        <w:jc w:val="both"/>
        <w:rPr>
          <w:szCs w:val="24"/>
          <w:lang w:eastAsia="lt-LT"/>
        </w:rPr>
      </w:pPr>
      <w:r w:rsidRPr="0083762F">
        <w:rPr>
          <w:szCs w:val="24"/>
          <w:lang w:eastAsia="lt-LT"/>
        </w:rPr>
        <w:t xml:space="preserve">Iš 1 lentelėje pateiktų duomenų matyti, kad VšĮ Kėdainių PSPC medicinos punktų teritorijose gyvenančių gyventojų skaičius 2024 m. sumažėjo apie 15 proc., bendrai vertinant visus pacientų apsilankymus medicinos punktuose, jų skaičius sumažėjo apie 37 proc. </w:t>
      </w:r>
    </w:p>
    <w:p w14:paraId="3F50FB24" w14:textId="77777777" w:rsidR="001C0B78" w:rsidRPr="0083762F" w:rsidRDefault="001C0B78" w:rsidP="001C0B78">
      <w:pPr>
        <w:pStyle w:val="Sraopastraipa"/>
        <w:numPr>
          <w:ilvl w:val="0"/>
          <w:numId w:val="17"/>
        </w:numPr>
        <w:tabs>
          <w:tab w:val="left" w:pos="567"/>
          <w:tab w:val="left" w:pos="851"/>
          <w:tab w:val="left" w:pos="993"/>
        </w:tabs>
        <w:suppressAutoHyphens/>
        <w:spacing w:line="276" w:lineRule="auto"/>
        <w:ind w:left="0" w:firstLine="567"/>
        <w:jc w:val="both"/>
        <w:rPr>
          <w:szCs w:val="24"/>
          <w:lang w:eastAsia="lt-LT"/>
        </w:rPr>
      </w:pPr>
      <w:r w:rsidRPr="0083762F">
        <w:rPr>
          <w:szCs w:val="24"/>
          <w:lang w:eastAsia="ar-SA"/>
        </w:rPr>
        <w:t>Dėl vykdomos nacionalinės sveikatos politikos ir priimamų sprendimų dėl asmens sveikatos priežiūros teikimo reikalavimų ir apmokėjimo už atliktas paslaugas, taip pat  mažėjančio gyventojų skaičiaus kaimiškosiose vietovėse, bei daliai gyventojų renkantis paslaugoms gauti kitas  įstaigas, taip pat dėl  didėjančių išlaikymo kaštų tampa neracionalu ir neekonomiška išlaikyti kaimo medicinos punktus. Priimtas sprendimas keisti asmens sveikatos priežiūros paslaugų teikimo būdą – pirminės asmens sveikatos priežiūros paslaugas bendrosios praktikos slaugytojo kompetencijos ribose teikti mobilaus punkto pagalba. Mobilus punktas – tai perkeliamoji paslaugų teikimo vieta, kuri įrengiama tam tikroje teritorijoje siekiant suteikti paslaugas ten, kur jų nuolatinės infrastruktūros nėra arba ji neprieinama.</w:t>
      </w:r>
      <w:r w:rsidRPr="0083762F">
        <w:rPr>
          <w:i/>
          <w:iCs/>
          <w:szCs w:val="24"/>
          <w:highlight w:val="yellow"/>
          <w:lang w:eastAsia="ar-SA"/>
        </w:rPr>
        <w:t xml:space="preserve"> </w:t>
      </w:r>
    </w:p>
    <w:p w14:paraId="20BF71BE" w14:textId="77777777" w:rsidR="001C0B78" w:rsidRPr="0083762F" w:rsidRDefault="001C0B78" w:rsidP="001C0B78">
      <w:pPr>
        <w:pStyle w:val="Betarp"/>
        <w:numPr>
          <w:ilvl w:val="0"/>
          <w:numId w:val="17"/>
        </w:numPr>
        <w:tabs>
          <w:tab w:val="left" w:pos="993"/>
        </w:tabs>
        <w:spacing w:line="276" w:lineRule="auto"/>
        <w:ind w:left="0" w:firstLine="567"/>
        <w:jc w:val="both"/>
        <w:rPr>
          <w:szCs w:val="24"/>
        </w:rPr>
      </w:pPr>
      <w:r w:rsidRPr="0083762F">
        <w:rPr>
          <w:szCs w:val="24"/>
        </w:rPr>
        <w:t>Vykdant pirminės sveikatos priežiūros paslaugų optimizavimą kaimo teritorijose, VšĮ Kėdainių PSPC nuo 2023 m. teikia Mobilaus medicinos punkto paslaugas kaimo teritorijose gyvenantiems asmenims. Mobilus punktas vyksta per kaimiškąsias rajono vietoves pagal iš anksto sudarytą ir viešai skelbiamą grafiką, informacija taip pat perduodama kaimo bendruomenėms. Esant poreikiui, pacientai dėl paslaugų suteikimo gali skambinti Mobilaus medicinos punkto koordinatoriui.</w:t>
      </w:r>
    </w:p>
    <w:p w14:paraId="6B7B3B72" w14:textId="77777777" w:rsidR="001C0B78" w:rsidRPr="0083762F" w:rsidRDefault="001C0B78" w:rsidP="001C0B78">
      <w:pPr>
        <w:pStyle w:val="Betarp"/>
        <w:numPr>
          <w:ilvl w:val="0"/>
          <w:numId w:val="17"/>
        </w:numPr>
        <w:tabs>
          <w:tab w:val="left" w:pos="993"/>
        </w:tabs>
        <w:spacing w:line="276" w:lineRule="auto"/>
        <w:ind w:left="0" w:firstLine="567"/>
        <w:jc w:val="both"/>
        <w:rPr>
          <w:szCs w:val="24"/>
          <w:lang w:eastAsia="lt-LT"/>
        </w:rPr>
      </w:pPr>
      <w:r w:rsidRPr="0083762F">
        <w:rPr>
          <w:szCs w:val="24"/>
        </w:rPr>
        <w:t>Šiuo metu į paslaugų teikimo vietą kaimo vietovėse vyksta tik bendrosios praktikos slaugytojas, tam naudojamas įprastos komplektacijos Mobilaus medicinos punkto automobilis.</w:t>
      </w:r>
      <w:r w:rsidRPr="0083762F">
        <w:rPr>
          <w:szCs w:val="24"/>
          <w:lang w:eastAsia="lt-LT"/>
        </w:rPr>
        <w:t xml:space="preserve"> 2023 – 2024 m. aptarnauta iki 250 asmenų, o apsilankymų skaičius siekia virš 6 000 kasmet. Kiekvieno apsilankymo metu suteikiama nuo 2 iki 5 slaugos ir profilaktinio darbo paslaugų: vertinama paciento būklė, pagal poreikį matuojamas kraujospūdis, atliekama kardiograma, paimami kraujo tyrimai, prižiūrimos pragulos, tvarstomos žaizdos, leidžiami vaistai ir kt. </w:t>
      </w:r>
    </w:p>
    <w:p w14:paraId="71A471CF"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ar-SA"/>
        </w:rPr>
        <w:t xml:space="preserve">Šiuo metu naudojamas įprastos komplektacijos Mobilaus medicinos punkto (2015 metų gamybos) automobilis, kuriame galima teikti tik bendrosios praktikos slaugos ir labai ribotas  sveikatos priežiūros paslaugas. </w:t>
      </w:r>
    </w:p>
    <w:p w14:paraId="4CAEF388"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ar-SA"/>
        </w:rPr>
        <w:t xml:space="preserve">Tinkamai įrengta mobili ambulatorija – tai modernus, specialiai pritaikytas sprendimas, užtikrinantis pacientų komfortą ir medikų darbo efektyvumą, </w:t>
      </w:r>
      <w:r w:rsidRPr="0083762F">
        <w:rPr>
          <w:szCs w:val="24"/>
          <w:lang w:eastAsia="lt-LT"/>
        </w:rPr>
        <w:t>kokybišką sveikatos priežiūrą tiems, kurie dėl geografinių, socialinių ar ekonominių priežasčių turi ribotą galimybę ją gauti. Jame galima teikti šeimos gydytojo komandos teikiamas paslaugas, kai dirba ir šeimos gydytojas, ir bendrosios praktikos slaugytojas.</w:t>
      </w:r>
    </w:p>
    <w:p w14:paraId="6EC18072"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lt-LT"/>
        </w:rPr>
        <w:t>Ši paslauga apima pirminę sveikatos priežiūrą, profilaktiką, diagnostiką, skiepijimą, sveikatos mokymą. Skirtingai nei senesni, nepritaikyti automobiliai, mobilios ambulatorijos yra moderniai įrengtos, saugios, patogios tiek pacientui, tiek medikui, ir leidžia teikti platesnį bei kokybiškesnį paslaugų spektrą vietoje dalyvaujant ne tik slaugytojui, bet ir šeimos gydytojui (žr. 2 lentelę).</w:t>
      </w:r>
    </w:p>
    <w:p w14:paraId="10697FAA" w14:textId="77777777" w:rsidR="001C0B78" w:rsidRPr="0083762F" w:rsidRDefault="001C0B78" w:rsidP="001C0B78">
      <w:pPr>
        <w:tabs>
          <w:tab w:val="left" w:pos="567"/>
          <w:tab w:val="left" w:pos="851"/>
        </w:tabs>
        <w:spacing w:line="276" w:lineRule="auto"/>
        <w:ind w:left="567"/>
        <w:jc w:val="right"/>
        <w:rPr>
          <w:b/>
          <w:szCs w:val="24"/>
          <w:lang w:eastAsia="lt-LT"/>
        </w:rPr>
      </w:pPr>
      <w:r w:rsidRPr="0083762F">
        <w:rPr>
          <w:b/>
          <w:szCs w:val="24"/>
          <w:lang w:eastAsia="lt-LT"/>
        </w:rPr>
        <w:t>2 lentelė. PALYGINIMAS: tinkamai įrengta mobili ambulatorija ir mobilaus punkto automobilis</w:t>
      </w:r>
    </w:p>
    <w:tbl>
      <w:tblPr>
        <w:tblStyle w:val="Lentelstinklelis"/>
        <w:tblW w:w="9356" w:type="dxa"/>
        <w:jc w:val="center"/>
        <w:tblLayout w:type="fixed"/>
        <w:tblLook w:val="04A0" w:firstRow="1" w:lastRow="0" w:firstColumn="1" w:lastColumn="0" w:noHBand="0" w:noVBand="1"/>
      </w:tblPr>
      <w:tblGrid>
        <w:gridCol w:w="2126"/>
        <w:gridCol w:w="3685"/>
        <w:gridCol w:w="3545"/>
      </w:tblGrid>
      <w:tr w:rsidR="0083762F" w:rsidRPr="0083762F" w14:paraId="44FC27FB" w14:textId="77777777" w:rsidTr="001C0B78">
        <w:trPr>
          <w:trHeight w:val="664"/>
          <w:tblHeader/>
          <w:jc w:val="center"/>
        </w:trPr>
        <w:tc>
          <w:tcPr>
            <w:tcW w:w="2126" w:type="dxa"/>
            <w:shd w:val="clear" w:color="auto" w:fill="D9D9D9" w:themeFill="background1" w:themeFillShade="D9"/>
            <w:vAlign w:val="center"/>
          </w:tcPr>
          <w:p w14:paraId="3A53661D" w14:textId="77777777" w:rsidR="001C0B78" w:rsidRPr="0083762F" w:rsidRDefault="001C0B78" w:rsidP="001C0B78">
            <w:pPr>
              <w:tabs>
                <w:tab w:val="left" w:pos="567"/>
                <w:tab w:val="left" w:pos="851"/>
              </w:tabs>
              <w:jc w:val="center"/>
              <w:rPr>
                <w:szCs w:val="24"/>
                <w:lang w:eastAsia="lt-LT"/>
              </w:rPr>
            </w:pPr>
            <w:r w:rsidRPr="0083762F">
              <w:rPr>
                <w:b/>
                <w:bCs/>
                <w:szCs w:val="24"/>
                <w:lang w:eastAsia="lt-LT"/>
              </w:rPr>
              <w:lastRenderedPageBreak/>
              <w:t>Kriterijus</w:t>
            </w:r>
          </w:p>
        </w:tc>
        <w:tc>
          <w:tcPr>
            <w:tcW w:w="3685" w:type="dxa"/>
            <w:shd w:val="clear" w:color="auto" w:fill="D9D9D9" w:themeFill="background1" w:themeFillShade="D9"/>
            <w:vAlign w:val="center"/>
          </w:tcPr>
          <w:p w14:paraId="2C8139B5" w14:textId="77777777" w:rsidR="001C0B78" w:rsidRPr="0083762F" w:rsidRDefault="001C0B78" w:rsidP="001C0B78">
            <w:pPr>
              <w:tabs>
                <w:tab w:val="left" w:pos="567"/>
                <w:tab w:val="left" w:pos="851"/>
              </w:tabs>
              <w:jc w:val="center"/>
              <w:rPr>
                <w:szCs w:val="24"/>
                <w:lang w:eastAsia="lt-LT"/>
              </w:rPr>
            </w:pPr>
            <w:r w:rsidRPr="0083762F">
              <w:rPr>
                <w:b/>
                <w:bCs/>
                <w:szCs w:val="24"/>
                <w:lang w:eastAsia="lt-LT"/>
              </w:rPr>
              <w:t>Tinkamai įrengta mobili ambulatorija</w:t>
            </w:r>
          </w:p>
        </w:tc>
        <w:tc>
          <w:tcPr>
            <w:tcW w:w="3545" w:type="dxa"/>
            <w:shd w:val="clear" w:color="auto" w:fill="D9D9D9" w:themeFill="background1" w:themeFillShade="D9"/>
            <w:vAlign w:val="center"/>
          </w:tcPr>
          <w:p w14:paraId="748FA00E" w14:textId="77777777" w:rsidR="001C0B78" w:rsidRPr="0083762F" w:rsidRDefault="001C0B78" w:rsidP="001C0B78">
            <w:pPr>
              <w:tabs>
                <w:tab w:val="left" w:pos="567"/>
                <w:tab w:val="left" w:pos="851"/>
              </w:tabs>
              <w:jc w:val="center"/>
              <w:rPr>
                <w:szCs w:val="24"/>
                <w:lang w:eastAsia="lt-LT"/>
              </w:rPr>
            </w:pPr>
            <w:r w:rsidRPr="0083762F">
              <w:rPr>
                <w:b/>
                <w:bCs/>
                <w:szCs w:val="24"/>
                <w:lang w:eastAsia="lt-LT"/>
              </w:rPr>
              <w:t>Mobilaus punkto automobilis</w:t>
            </w:r>
          </w:p>
        </w:tc>
      </w:tr>
      <w:tr w:rsidR="0083762F" w:rsidRPr="0083762F" w14:paraId="306983E0" w14:textId="77777777" w:rsidTr="001C0B78">
        <w:trPr>
          <w:jc w:val="center"/>
        </w:trPr>
        <w:tc>
          <w:tcPr>
            <w:tcW w:w="2126" w:type="dxa"/>
            <w:shd w:val="clear" w:color="auto" w:fill="D9D9D9" w:themeFill="background1" w:themeFillShade="D9"/>
          </w:tcPr>
          <w:p w14:paraId="18969B6F"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Paskirtis</w:t>
            </w:r>
          </w:p>
        </w:tc>
        <w:tc>
          <w:tcPr>
            <w:tcW w:w="3685" w:type="dxa"/>
          </w:tcPr>
          <w:p w14:paraId="64D59D3B" w14:textId="77777777" w:rsidR="001C0B78" w:rsidRPr="0083762F" w:rsidRDefault="001C0B78" w:rsidP="001C0B78">
            <w:pPr>
              <w:tabs>
                <w:tab w:val="left" w:pos="567"/>
                <w:tab w:val="left" w:pos="851"/>
              </w:tabs>
              <w:jc w:val="left"/>
              <w:rPr>
                <w:szCs w:val="24"/>
                <w:lang w:eastAsia="lt-LT"/>
              </w:rPr>
            </w:pPr>
            <w:r w:rsidRPr="0083762F">
              <w:rPr>
                <w:szCs w:val="24"/>
                <w:lang w:eastAsia="lt-LT"/>
              </w:rPr>
              <w:t>Specialiai sukurta teikti pirminės sveikatos priežiūros, prevencijos ir diagnostikos paslaugas – šeimos  gydytojo komandos paslaugos</w:t>
            </w:r>
          </w:p>
        </w:tc>
        <w:tc>
          <w:tcPr>
            <w:tcW w:w="3545" w:type="dxa"/>
          </w:tcPr>
          <w:p w14:paraId="71FDCB34" w14:textId="77777777" w:rsidR="001C0B78" w:rsidRPr="0083762F" w:rsidRDefault="001C0B78" w:rsidP="001C0B78">
            <w:pPr>
              <w:tabs>
                <w:tab w:val="left" w:pos="567"/>
                <w:tab w:val="left" w:pos="851"/>
              </w:tabs>
              <w:jc w:val="left"/>
              <w:rPr>
                <w:szCs w:val="24"/>
              </w:rPr>
            </w:pPr>
            <w:r w:rsidRPr="0083762F">
              <w:rPr>
                <w:szCs w:val="24"/>
                <w:lang w:eastAsia="lt-LT"/>
              </w:rPr>
              <w:t>Pradinis tikslas – bendrosios praktikos slaugytojo paslaugos</w:t>
            </w:r>
          </w:p>
        </w:tc>
      </w:tr>
      <w:tr w:rsidR="0083762F" w:rsidRPr="0083762F" w14:paraId="05E7E0AC" w14:textId="77777777" w:rsidTr="001C0B78">
        <w:trPr>
          <w:jc w:val="center"/>
        </w:trPr>
        <w:tc>
          <w:tcPr>
            <w:tcW w:w="2126" w:type="dxa"/>
            <w:shd w:val="clear" w:color="auto" w:fill="D9D9D9" w:themeFill="background1" w:themeFillShade="D9"/>
          </w:tcPr>
          <w:p w14:paraId="5AF4F720"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Įranga ir pritaikymas</w:t>
            </w:r>
          </w:p>
        </w:tc>
        <w:tc>
          <w:tcPr>
            <w:tcW w:w="3685" w:type="dxa"/>
          </w:tcPr>
          <w:p w14:paraId="02B95CCC" w14:textId="77777777" w:rsidR="001C0B78" w:rsidRPr="0083762F" w:rsidRDefault="001C0B78" w:rsidP="001C0B78">
            <w:pPr>
              <w:tabs>
                <w:tab w:val="left" w:pos="567"/>
                <w:tab w:val="left" w:pos="851"/>
              </w:tabs>
              <w:jc w:val="left"/>
              <w:rPr>
                <w:szCs w:val="24"/>
                <w:lang w:eastAsia="lt-LT"/>
              </w:rPr>
            </w:pPr>
            <w:r w:rsidRPr="0083762F">
              <w:rPr>
                <w:szCs w:val="24"/>
                <w:lang w:eastAsia="lt-LT"/>
              </w:rPr>
              <w:t>Turima moderni diagnostinė įranga (EKG, kompiuterinė darbo įranga, kraujo ir šlapimo tyrimų analizatoriai, kt.), higieniškos sąlygos</w:t>
            </w:r>
          </w:p>
        </w:tc>
        <w:tc>
          <w:tcPr>
            <w:tcW w:w="3545" w:type="dxa"/>
          </w:tcPr>
          <w:p w14:paraId="1C29AD3E" w14:textId="77777777" w:rsidR="001C0B78" w:rsidRPr="0083762F" w:rsidRDefault="001C0B78" w:rsidP="001C0B78">
            <w:pPr>
              <w:tabs>
                <w:tab w:val="left" w:pos="567"/>
                <w:tab w:val="left" w:pos="851"/>
              </w:tabs>
              <w:jc w:val="left"/>
              <w:rPr>
                <w:szCs w:val="24"/>
                <w:lang w:eastAsia="lt-LT"/>
              </w:rPr>
            </w:pPr>
            <w:r w:rsidRPr="0083762F">
              <w:rPr>
                <w:szCs w:val="24"/>
                <w:lang w:eastAsia="lt-LT"/>
              </w:rPr>
              <w:t>Minimaliai pritaikyti paslaugoms – dažnai trūksta vietos ir reikalingos įrangos</w:t>
            </w:r>
          </w:p>
        </w:tc>
      </w:tr>
      <w:tr w:rsidR="0083762F" w:rsidRPr="0083762F" w14:paraId="65AC8A8C" w14:textId="77777777" w:rsidTr="001C0B78">
        <w:trPr>
          <w:jc w:val="center"/>
        </w:trPr>
        <w:tc>
          <w:tcPr>
            <w:tcW w:w="2126" w:type="dxa"/>
            <w:shd w:val="clear" w:color="auto" w:fill="D9D9D9" w:themeFill="background1" w:themeFillShade="D9"/>
          </w:tcPr>
          <w:p w14:paraId="2BA2D2FE"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Ergonomika ir darbo sąlygos</w:t>
            </w:r>
          </w:p>
        </w:tc>
        <w:tc>
          <w:tcPr>
            <w:tcW w:w="3685" w:type="dxa"/>
          </w:tcPr>
          <w:p w14:paraId="20853012" w14:textId="77777777" w:rsidR="001C0B78" w:rsidRPr="0083762F" w:rsidRDefault="001C0B78" w:rsidP="001C0B78">
            <w:pPr>
              <w:tabs>
                <w:tab w:val="left" w:pos="567"/>
                <w:tab w:val="left" w:pos="851"/>
              </w:tabs>
              <w:jc w:val="left"/>
              <w:rPr>
                <w:szCs w:val="24"/>
                <w:lang w:eastAsia="lt-LT"/>
              </w:rPr>
            </w:pPr>
            <w:r w:rsidRPr="0083762F">
              <w:rPr>
                <w:szCs w:val="24"/>
                <w:lang w:eastAsia="lt-LT"/>
              </w:rPr>
              <w:t>Patogiai suprojektuota medikams dirbti ilgesnį laiką, įrengtas darbo stalas, apšvietimas, ventiliacija</w:t>
            </w:r>
          </w:p>
        </w:tc>
        <w:tc>
          <w:tcPr>
            <w:tcW w:w="3545" w:type="dxa"/>
          </w:tcPr>
          <w:p w14:paraId="3091D531" w14:textId="77777777" w:rsidR="001C0B78" w:rsidRPr="0083762F" w:rsidRDefault="001C0B78" w:rsidP="001C0B78">
            <w:pPr>
              <w:tabs>
                <w:tab w:val="left" w:pos="567"/>
                <w:tab w:val="left" w:pos="851"/>
              </w:tabs>
              <w:jc w:val="left"/>
              <w:rPr>
                <w:szCs w:val="24"/>
                <w:lang w:eastAsia="lt-LT"/>
              </w:rPr>
            </w:pPr>
            <w:r w:rsidRPr="0083762F">
              <w:rPr>
                <w:szCs w:val="24"/>
                <w:lang w:eastAsia="lt-LT"/>
              </w:rPr>
              <w:t>Ribota erdvė, prasti darbo ergonomikos sprendimai, ne visada tinkama aplinka</w:t>
            </w:r>
          </w:p>
        </w:tc>
      </w:tr>
      <w:tr w:rsidR="0083762F" w:rsidRPr="0083762F" w14:paraId="4BDD26BD" w14:textId="77777777" w:rsidTr="001C0B78">
        <w:trPr>
          <w:jc w:val="center"/>
        </w:trPr>
        <w:tc>
          <w:tcPr>
            <w:tcW w:w="2126" w:type="dxa"/>
            <w:shd w:val="clear" w:color="auto" w:fill="D9D9D9" w:themeFill="background1" w:themeFillShade="D9"/>
          </w:tcPr>
          <w:p w14:paraId="274BFD38"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Pacientų komfortas</w:t>
            </w:r>
          </w:p>
        </w:tc>
        <w:tc>
          <w:tcPr>
            <w:tcW w:w="3685" w:type="dxa"/>
          </w:tcPr>
          <w:p w14:paraId="293E1773" w14:textId="77777777" w:rsidR="001C0B78" w:rsidRPr="0083762F" w:rsidRDefault="001C0B78" w:rsidP="001C0B78">
            <w:pPr>
              <w:tabs>
                <w:tab w:val="left" w:pos="567"/>
                <w:tab w:val="left" w:pos="851"/>
              </w:tabs>
              <w:jc w:val="left"/>
              <w:rPr>
                <w:szCs w:val="24"/>
                <w:lang w:eastAsia="lt-LT"/>
              </w:rPr>
            </w:pPr>
            <w:r w:rsidRPr="0083762F">
              <w:rPr>
                <w:szCs w:val="24"/>
                <w:lang w:eastAsia="lt-LT"/>
              </w:rPr>
              <w:t>Įrengta vieta pacientų priėmimui, galimybė laikinai atlikti apžiūrą ar konsultaciją vietoje – šeimos gydytojo kabinetas automobilyje</w:t>
            </w:r>
          </w:p>
        </w:tc>
        <w:tc>
          <w:tcPr>
            <w:tcW w:w="3545" w:type="dxa"/>
          </w:tcPr>
          <w:p w14:paraId="4E1662E7" w14:textId="77777777" w:rsidR="001C0B78" w:rsidRPr="0083762F" w:rsidRDefault="001C0B78" w:rsidP="001C0B78">
            <w:pPr>
              <w:tabs>
                <w:tab w:val="left" w:pos="567"/>
                <w:tab w:val="left" w:pos="851"/>
              </w:tabs>
              <w:jc w:val="left"/>
              <w:rPr>
                <w:szCs w:val="24"/>
                <w:lang w:eastAsia="lt-LT"/>
              </w:rPr>
            </w:pPr>
            <w:r w:rsidRPr="0083762F">
              <w:rPr>
                <w:szCs w:val="24"/>
                <w:lang w:eastAsia="lt-LT"/>
              </w:rPr>
              <w:t>Nepatogi, neretai triukšminga ar šaltesnė aplinka, nėra privatumo</w:t>
            </w:r>
          </w:p>
        </w:tc>
      </w:tr>
      <w:tr w:rsidR="0083762F" w:rsidRPr="0083762F" w14:paraId="0B234B46" w14:textId="77777777" w:rsidTr="001C0B78">
        <w:trPr>
          <w:jc w:val="center"/>
        </w:trPr>
        <w:tc>
          <w:tcPr>
            <w:tcW w:w="2126" w:type="dxa"/>
            <w:shd w:val="clear" w:color="auto" w:fill="D9D9D9" w:themeFill="background1" w:themeFillShade="D9"/>
          </w:tcPr>
          <w:p w14:paraId="7E23ECEF"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Ilgaamžiškumas ir patikimumas</w:t>
            </w:r>
          </w:p>
        </w:tc>
        <w:tc>
          <w:tcPr>
            <w:tcW w:w="3685" w:type="dxa"/>
          </w:tcPr>
          <w:p w14:paraId="43458994" w14:textId="77777777" w:rsidR="001C0B78" w:rsidRPr="0083762F" w:rsidRDefault="001C0B78" w:rsidP="001C0B78">
            <w:pPr>
              <w:tabs>
                <w:tab w:val="left" w:pos="567"/>
                <w:tab w:val="left" w:pos="851"/>
              </w:tabs>
              <w:jc w:val="left"/>
              <w:rPr>
                <w:szCs w:val="24"/>
                <w:lang w:eastAsia="lt-LT"/>
              </w:rPr>
            </w:pPr>
            <w:r w:rsidRPr="0083762F">
              <w:rPr>
                <w:szCs w:val="24"/>
                <w:lang w:eastAsia="lt-LT"/>
              </w:rPr>
              <w:t>Nauja specialiai pritaikyta transporto priemonė, skirta ilgam naudojimui</w:t>
            </w:r>
          </w:p>
        </w:tc>
        <w:tc>
          <w:tcPr>
            <w:tcW w:w="3545" w:type="dxa"/>
          </w:tcPr>
          <w:p w14:paraId="5DBBDD3D" w14:textId="77777777" w:rsidR="001C0B78" w:rsidRPr="0083762F" w:rsidRDefault="001C0B78" w:rsidP="001C0B78">
            <w:pPr>
              <w:tabs>
                <w:tab w:val="left" w:pos="567"/>
                <w:tab w:val="left" w:pos="851"/>
              </w:tabs>
              <w:jc w:val="left"/>
              <w:rPr>
                <w:szCs w:val="24"/>
                <w:lang w:eastAsia="lt-LT"/>
              </w:rPr>
            </w:pPr>
            <w:r w:rsidRPr="0083762F">
              <w:rPr>
                <w:szCs w:val="24"/>
                <w:lang w:eastAsia="lt-LT"/>
              </w:rPr>
              <w:t>Dažnai seni, morališkai ir fiziškai pasenę automobiliai, ne visada patikimi</w:t>
            </w:r>
          </w:p>
        </w:tc>
      </w:tr>
      <w:tr w:rsidR="0083762F" w:rsidRPr="0083762F" w14:paraId="438239BB" w14:textId="77777777" w:rsidTr="001C0B78">
        <w:trPr>
          <w:jc w:val="center"/>
        </w:trPr>
        <w:tc>
          <w:tcPr>
            <w:tcW w:w="2126" w:type="dxa"/>
            <w:shd w:val="clear" w:color="auto" w:fill="D9D9D9" w:themeFill="background1" w:themeFillShade="D9"/>
          </w:tcPr>
          <w:p w14:paraId="640B754C"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Paslaugų spektras</w:t>
            </w:r>
          </w:p>
        </w:tc>
        <w:tc>
          <w:tcPr>
            <w:tcW w:w="3685" w:type="dxa"/>
          </w:tcPr>
          <w:p w14:paraId="269FDFA5" w14:textId="77777777" w:rsidR="001C0B78" w:rsidRPr="0083762F" w:rsidRDefault="001C0B78" w:rsidP="001C0B78">
            <w:pPr>
              <w:tabs>
                <w:tab w:val="left" w:pos="567"/>
                <w:tab w:val="left" w:pos="851"/>
              </w:tabs>
              <w:jc w:val="left"/>
              <w:rPr>
                <w:szCs w:val="24"/>
                <w:lang w:eastAsia="lt-LT"/>
              </w:rPr>
            </w:pPr>
            <w:r w:rsidRPr="0083762F">
              <w:rPr>
                <w:szCs w:val="24"/>
                <w:lang w:eastAsia="lt-LT"/>
              </w:rPr>
              <w:t>Gali teikti įvairias paslaugas: nuo profilaktinių patikrų iki laboratorinių tyrimų vietoje, bei šeimos gydytojo konsultacijos.</w:t>
            </w:r>
          </w:p>
        </w:tc>
        <w:tc>
          <w:tcPr>
            <w:tcW w:w="3545" w:type="dxa"/>
          </w:tcPr>
          <w:p w14:paraId="5E537A28" w14:textId="77777777" w:rsidR="001C0B78" w:rsidRPr="0083762F" w:rsidRDefault="001C0B78" w:rsidP="001C0B78">
            <w:pPr>
              <w:tabs>
                <w:tab w:val="left" w:pos="567"/>
                <w:tab w:val="left" w:pos="851"/>
              </w:tabs>
              <w:jc w:val="left"/>
              <w:rPr>
                <w:szCs w:val="24"/>
                <w:lang w:eastAsia="lt-LT"/>
              </w:rPr>
            </w:pPr>
            <w:r w:rsidRPr="0083762F">
              <w:rPr>
                <w:szCs w:val="24"/>
                <w:lang w:eastAsia="lt-LT"/>
              </w:rPr>
              <w:t>Ribotos galimybės – tik bendrosios slaugos paslaugos</w:t>
            </w:r>
          </w:p>
        </w:tc>
      </w:tr>
      <w:tr w:rsidR="0083762F" w:rsidRPr="0083762F" w14:paraId="4ED755A4" w14:textId="77777777" w:rsidTr="001C0B78">
        <w:trPr>
          <w:trHeight w:val="1462"/>
          <w:jc w:val="center"/>
        </w:trPr>
        <w:tc>
          <w:tcPr>
            <w:tcW w:w="2126" w:type="dxa"/>
            <w:shd w:val="clear" w:color="auto" w:fill="D9D9D9" w:themeFill="background1" w:themeFillShade="D9"/>
          </w:tcPr>
          <w:p w14:paraId="75ED95AB"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Energijos ir IT sprendimai</w:t>
            </w:r>
          </w:p>
        </w:tc>
        <w:tc>
          <w:tcPr>
            <w:tcW w:w="3685" w:type="dxa"/>
          </w:tcPr>
          <w:p w14:paraId="3693C00D" w14:textId="77777777" w:rsidR="001C0B78" w:rsidRPr="0083762F" w:rsidRDefault="001C0B78" w:rsidP="001C0B78">
            <w:pPr>
              <w:tabs>
                <w:tab w:val="left" w:pos="567"/>
                <w:tab w:val="left" w:pos="851"/>
              </w:tabs>
              <w:jc w:val="left"/>
              <w:rPr>
                <w:szCs w:val="24"/>
                <w:lang w:eastAsia="lt-LT"/>
              </w:rPr>
            </w:pPr>
            <w:r w:rsidRPr="0083762F">
              <w:rPr>
                <w:szCs w:val="24"/>
                <w:lang w:eastAsia="lt-LT"/>
              </w:rPr>
              <w:t>Įdiegti sprendimai darbui su IT sistemomis, galimybė naudoti kompiuterizuotas sistemas, savarankiškas energijos šaltinis (pvz., generatoriai)</w:t>
            </w:r>
          </w:p>
        </w:tc>
        <w:tc>
          <w:tcPr>
            <w:tcW w:w="3545" w:type="dxa"/>
          </w:tcPr>
          <w:p w14:paraId="5D3B812C" w14:textId="77777777" w:rsidR="001C0B78" w:rsidRPr="0083762F" w:rsidRDefault="001C0B78" w:rsidP="001C0B78">
            <w:pPr>
              <w:tabs>
                <w:tab w:val="left" w:pos="567"/>
                <w:tab w:val="left" w:pos="851"/>
              </w:tabs>
              <w:jc w:val="left"/>
              <w:rPr>
                <w:szCs w:val="24"/>
                <w:lang w:eastAsia="lt-LT"/>
              </w:rPr>
            </w:pPr>
            <w:r w:rsidRPr="0083762F">
              <w:rPr>
                <w:szCs w:val="24"/>
                <w:lang w:eastAsia="lt-LT"/>
              </w:rPr>
              <w:t>Dažnai nėra interneto, elektros tiekimas ribotas arba priklauso nuo automobilio veikimo</w:t>
            </w:r>
          </w:p>
        </w:tc>
      </w:tr>
    </w:tbl>
    <w:p w14:paraId="35FD5A8E" w14:textId="77777777" w:rsidR="001C0B78" w:rsidRPr="0083762F" w:rsidRDefault="001C0B78" w:rsidP="001C0B78">
      <w:pPr>
        <w:tabs>
          <w:tab w:val="left" w:pos="567"/>
          <w:tab w:val="left" w:pos="851"/>
        </w:tabs>
        <w:ind w:left="567"/>
        <w:jc w:val="center"/>
        <w:rPr>
          <w:sz w:val="23"/>
          <w:szCs w:val="23"/>
          <w:lang w:eastAsia="lt-LT"/>
        </w:rPr>
      </w:pPr>
    </w:p>
    <w:p w14:paraId="5387DB97"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142" w:firstLine="425"/>
        <w:jc w:val="both"/>
        <w:rPr>
          <w:szCs w:val="24"/>
          <w:lang w:eastAsia="lt-LT"/>
        </w:rPr>
      </w:pPr>
      <w:r w:rsidRPr="0083762F">
        <w:rPr>
          <w:szCs w:val="24"/>
          <w:lang w:eastAsia="lt-LT"/>
        </w:rPr>
        <w:t>Mobilios ambulatorijos – tai judrios sveikatos priežiūros komandos, kurios padeda užtikrinti kokybiškas sveikatos paslaugas gyventojams jų gyvenamojoje aplinkoje. Jos ypač svarbios nutolusiose, socialiai pažeidžiamose ar mažai aprūpintose vietovėse. Mobilios ambulatorijos teikiamos paslaugos:</w:t>
      </w:r>
    </w:p>
    <w:p w14:paraId="1E00202D"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šeimos gydytojo konsultacijos – pacientų apžiūra, lėtinių ligų stebėsena, sveikatos vertinimas;</w:t>
      </w:r>
    </w:p>
    <w:p w14:paraId="05DF1C8B"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slaugos paslaugos – žaizdų priežiūra, kraujospūdžio, gliukozės, temperatūros matavimas, injekcijos ir kt.;</w:t>
      </w:r>
    </w:p>
    <w:p w14:paraId="5B56AAD4"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vaistų paskyrimas ir receptų išrašymas – ypač svarbu senyvo amžiaus ar judėjimo negalią turintiems pacientams;</w:t>
      </w:r>
    </w:p>
    <w:p w14:paraId="26E478E9"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lėtinėmis ligomis sergančių pacientų priežiūra – cukrinis diabetas, arterinė hipertenzija, širdies ligos ir kt.;</w:t>
      </w:r>
    </w:p>
    <w:p w14:paraId="25FF39B8"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profilaktinės sveikatos patikros – sveikatos būklės įvertinimas, kraujo tyrimai, šlapimo tyrimai, cholesterolio kiekio matavimai;</w:t>
      </w:r>
    </w:p>
    <w:p w14:paraId="4B560EBA"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ankstyvos ligų diagnostikos testai – vėžio (pvz., prostatos) prevenciniai patikrinimai;</w:t>
      </w:r>
    </w:p>
    <w:p w14:paraId="3F7FC8F7"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sveikatos rizikos vertinimas – gyvensenos įvertinimas, nutukimo, rūkymo, alkoholio vartojimo rizikų analizė;</w:t>
      </w:r>
    </w:p>
    <w:p w14:paraId="244D8BF1"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rPr>
          <w:szCs w:val="24"/>
          <w:lang w:eastAsia="lt-LT"/>
        </w:rPr>
      </w:pPr>
      <w:r w:rsidRPr="0083762F">
        <w:rPr>
          <w:szCs w:val="24"/>
          <w:lang w:eastAsia="lt-LT"/>
        </w:rPr>
        <w:t>kraujo tyrimai;</w:t>
      </w:r>
    </w:p>
    <w:p w14:paraId="4DFE58B8"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rPr>
          <w:szCs w:val="24"/>
          <w:lang w:eastAsia="lt-LT"/>
        </w:rPr>
      </w:pPr>
      <w:r w:rsidRPr="0083762F">
        <w:rPr>
          <w:szCs w:val="24"/>
          <w:lang w:eastAsia="lt-LT"/>
        </w:rPr>
        <w:lastRenderedPageBreak/>
        <w:t>EKG (elektrokardiograma) – širdies veiklos vertinimas;</w:t>
      </w:r>
    </w:p>
    <w:p w14:paraId="319E5F37"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 xml:space="preserve">O2 </w:t>
      </w:r>
      <w:proofErr w:type="spellStart"/>
      <w:r w:rsidRPr="0083762F">
        <w:rPr>
          <w:szCs w:val="24"/>
          <w:lang w:eastAsia="lt-LT"/>
        </w:rPr>
        <w:t>saturacijos</w:t>
      </w:r>
      <w:proofErr w:type="spellEnd"/>
      <w:r w:rsidRPr="0083762F">
        <w:rPr>
          <w:szCs w:val="24"/>
          <w:lang w:eastAsia="lt-LT"/>
        </w:rPr>
        <w:t>, kvėpavimo dažnio ir pulso matavimas;</w:t>
      </w:r>
    </w:p>
    <w:p w14:paraId="23B788B0"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rPr>
          <w:szCs w:val="24"/>
          <w:lang w:eastAsia="lt-LT"/>
        </w:rPr>
      </w:pPr>
      <w:r w:rsidRPr="0083762F">
        <w:rPr>
          <w:szCs w:val="24"/>
          <w:lang w:eastAsia="lt-LT"/>
        </w:rPr>
        <w:t>skiepijimai – sezoninis gripas, covid-19, erkinis encefalitas ir kiti skiepai – atliekami pagal skiepų kalendorių ir poreikį;</w:t>
      </w:r>
    </w:p>
    <w:p w14:paraId="53039B42"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pirminė psichologinė pagalba – emocinės sveikatos įvertinimas, nukreipimas pas specialistus;</w:t>
      </w:r>
    </w:p>
    <w:p w14:paraId="4C680C37"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bendradarbiavimas su socialiniais darbuotojais – socialinių paslaugų koordinavimas;</w:t>
      </w:r>
    </w:p>
    <w:p w14:paraId="4EA980A2"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skubi medicinos pagalba riboto priėjimo vietovėse – kai tradicinės paslaugos tampa neprieinamos.</w:t>
      </w:r>
    </w:p>
    <w:p w14:paraId="57B89AD8"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ar-SA"/>
        </w:rPr>
        <w:t>Planuojama, kad VšĮ Kėdainių PSPC mobilios ambulatorijos komandą sudarys vairuotojas, šeimos gydytojas ir slaugos specialistas.</w:t>
      </w:r>
      <w:r w:rsidRPr="0083762F">
        <w:rPr>
          <w:rFonts w:eastAsiaTheme="minorHAnsi"/>
        </w:rPr>
        <w:t xml:space="preserve"> </w:t>
      </w:r>
      <w:r w:rsidRPr="0083762F">
        <w:rPr>
          <w:szCs w:val="24"/>
          <w:lang w:eastAsia="ar-SA"/>
        </w:rPr>
        <w:t>Toks modelis ne tik padės užtikrinti kokybiškas ir savalaikes paslaugas atokiose ar socialiai pažeidžiamose bendruomenėse, bet ir prisidės prie sveikatos netolygumų mažinimo, ankstyvos ligų diagnostikos bei gyventojų gyvenimo kokybės gerinimo Kėdainių rajone.</w:t>
      </w:r>
    </w:p>
    <w:p w14:paraId="6019420F" w14:textId="77777777" w:rsidR="001C0B78" w:rsidRPr="0083762F" w:rsidRDefault="001C0B78" w:rsidP="001C0B78"/>
    <w:p w14:paraId="44082160" w14:textId="77777777" w:rsidR="001C0B78" w:rsidRPr="0083762F" w:rsidRDefault="001C0B78" w:rsidP="001C0B78">
      <w:pPr>
        <w:tabs>
          <w:tab w:val="left" w:pos="851"/>
          <w:tab w:val="left" w:pos="993"/>
        </w:tabs>
        <w:jc w:val="center"/>
        <w:rPr>
          <w:b/>
          <w:szCs w:val="24"/>
        </w:rPr>
      </w:pPr>
      <w:r w:rsidRPr="0083762F">
        <w:rPr>
          <w:b/>
          <w:szCs w:val="24"/>
        </w:rPr>
        <w:t>III SKYRIUS</w:t>
      </w:r>
    </w:p>
    <w:p w14:paraId="06F5373F" w14:textId="77777777" w:rsidR="001C0B78" w:rsidRPr="0083762F" w:rsidRDefault="001C0B78" w:rsidP="001C0B78">
      <w:pPr>
        <w:pStyle w:val="Betarp"/>
        <w:tabs>
          <w:tab w:val="left" w:pos="851"/>
          <w:tab w:val="left" w:pos="993"/>
        </w:tabs>
        <w:jc w:val="center"/>
        <w:rPr>
          <w:b/>
          <w:szCs w:val="24"/>
          <w:lang w:eastAsia="lt-LT"/>
        </w:rPr>
      </w:pPr>
      <w:r w:rsidRPr="0083762F">
        <w:rPr>
          <w:b/>
          <w:szCs w:val="24"/>
          <w:lang w:eastAsia="lt-LT"/>
        </w:rPr>
        <w:t>TIKSLAS</w:t>
      </w:r>
    </w:p>
    <w:p w14:paraId="0855176C" w14:textId="77777777" w:rsidR="001C0B78" w:rsidRPr="0083762F" w:rsidRDefault="001C0B78" w:rsidP="001C0B78">
      <w:pPr>
        <w:pStyle w:val="prastasis1"/>
        <w:rPr>
          <w:lang w:eastAsia="lt-LT"/>
        </w:rPr>
      </w:pPr>
    </w:p>
    <w:p w14:paraId="4370522A" w14:textId="77777777" w:rsidR="001C0B78" w:rsidRPr="0083762F" w:rsidRDefault="001C0B78" w:rsidP="001C0B78">
      <w:pPr>
        <w:pStyle w:val="Betarp"/>
        <w:numPr>
          <w:ilvl w:val="0"/>
          <w:numId w:val="17"/>
        </w:numPr>
        <w:tabs>
          <w:tab w:val="left" w:pos="851"/>
          <w:tab w:val="left" w:pos="993"/>
          <w:tab w:val="left" w:pos="1134"/>
        </w:tabs>
        <w:overflowPunct w:val="0"/>
        <w:spacing w:line="276" w:lineRule="auto"/>
        <w:ind w:left="0" w:firstLine="567"/>
        <w:jc w:val="both"/>
        <w:rPr>
          <w:szCs w:val="24"/>
          <w:lang w:eastAsia="lt-LT"/>
        </w:rPr>
      </w:pPr>
      <w:r w:rsidRPr="0083762F">
        <w:rPr>
          <w:szCs w:val="24"/>
        </w:rPr>
        <w:t>Tikslas – pagerinti pirminės sveikatos priežiūros paslaugų prieinamumą socialiai pažeidžiamiems, vyresnio amžiaus ar nutolusiose teritorijose gyvenantiems asmenims, įrengiant mobilią ambulatoriją – transporto priemonę, pritaikytą ambulatorinėms paslaugoms teikti.</w:t>
      </w:r>
    </w:p>
    <w:p w14:paraId="470CFD7C" w14:textId="77777777" w:rsidR="001C0B78" w:rsidRPr="0083762F" w:rsidRDefault="001C0B78" w:rsidP="001C0B78"/>
    <w:p w14:paraId="58654AEC" w14:textId="77777777" w:rsidR="001C0B78" w:rsidRPr="0083762F" w:rsidRDefault="001C0B78" w:rsidP="001C0B78">
      <w:pPr>
        <w:pStyle w:val="Betarp"/>
        <w:tabs>
          <w:tab w:val="left" w:pos="851"/>
          <w:tab w:val="left" w:pos="993"/>
        </w:tabs>
        <w:spacing w:line="276" w:lineRule="auto"/>
        <w:jc w:val="center"/>
        <w:rPr>
          <w:rFonts w:eastAsia="Calibri"/>
          <w:b/>
          <w:szCs w:val="24"/>
          <w:lang w:eastAsia="en-US"/>
        </w:rPr>
      </w:pPr>
      <w:r w:rsidRPr="0083762F">
        <w:rPr>
          <w:rFonts w:eastAsia="Calibri"/>
          <w:b/>
          <w:szCs w:val="24"/>
          <w:lang w:eastAsia="en-US"/>
        </w:rPr>
        <w:t>IV SKYRIUS</w:t>
      </w:r>
    </w:p>
    <w:p w14:paraId="40F82783" w14:textId="77777777" w:rsidR="001C0B78" w:rsidRPr="0083762F" w:rsidRDefault="001C0B78" w:rsidP="001C0B78">
      <w:pPr>
        <w:pStyle w:val="Betarp"/>
        <w:tabs>
          <w:tab w:val="left" w:pos="851"/>
          <w:tab w:val="left" w:pos="993"/>
        </w:tabs>
        <w:spacing w:line="276" w:lineRule="auto"/>
        <w:jc w:val="center"/>
        <w:rPr>
          <w:rFonts w:eastAsia="Calibri"/>
          <w:b/>
          <w:szCs w:val="24"/>
          <w:lang w:eastAsia="en-US"/>
        </w:rPr>
      </w:pPr>
      <w:r w:rsidRPr="0083762F">
        <w:rPr>
          <w:rFonts w:eastAsia="Calibri"/>
          <w:b/>
          <w:szCs w:val="24"/>
          <w:lang w:eastAsia="en-US"/>
        </w:rPr>
        <w:t>UŽDAVINIAI</w:t>
      </w:r>
    </w:p>
    <w:p w14:paraId="0B109606" w14:textId="77777777" w:rsidR="001C0B78" w:rsidRPr="0083762F" w:rsidRDefault="001C0B78" w:rsidP="001C0B78">
      <w:pPr>
        <w:numPr>
          <w:ilvl w:val="0"/>
          <w:numId w:val="17"/>
        </w:numPr>
        <w:tabs>
          <w:tab w:val="left" w:pos="993"/>
        </w:tabs>
        <w:suppressAutoHyphens/>
        <w:spacing w:beforeAutospacing="1" w:line="276" w:lineRule="auto"/>
        <w:ind w:left="0" w:firstLine="567"/>
        <w:jc w:val="both"/>
        <w:rPr>
          <w:szCs w:val="24"/>
          <w:lang w:eastAsia="lt-LT"/>
        </w:rPr>
      </w:pPr>
      <w:r w:rsidRPr="0083762F">
        <w:rPr>
          <w:szCs w:val="24"/>
          <w:lang w:eastAsia="lt-LT"/>
        </w:rPr>
        <w:t>Įsigyti ir pritaikyti transporto priemonę mobilių sveikatos priežiūros paslaugų teikimui, su bazine ambulatorine įranga ir diagnostikos priemonėmis.</w:t>
      </w:r>
    </w:p>
    <w:p w14:paraId="165817F5" w14:textId="77777777" w:rsidR="001C0B78" w:rsidRPr="0083762F" w:rsidRDefault="001C0B78" w:rsidP="001C0B78">
      <w:pPr>
        <w:pStyle w:val="Betarp"/>
        <w:numPr>
          <w:ilvl w:val="0"/>
          <w:numId w:val="17"/>
        </w:numPr>
      </w:pPr>
      <w:r w:rsidRPr="0083762F">
        <w:rPr>
          <w:lang w:eastAsia="lt-LT"/>
        </w:rPr>
        <w:t>Suformuoti specialistų komandą ir užtikrinti jos darbą  pagal regiono poreikius</w:t>
      </w:r>
      <w:r w:rsidRPr="0083762F">
        <w:t>.</w:t>
      </w:r>
    </w:p>
    <w:p w14:paraId="4C9BD92F" w14:textId="77777777" w:rsidR="001C0B78" w:rsidRPr="0083762F" w:rsidRDefault="001C0B78" w:rsidP="001C0B78"/>
    <w:p w14:paraId="11E7CF59" w14:textId="77777777" w:rsidR="001C0B78" w:rsidRPr="0083762F" w:rsidRDefault="001C0B78" w:rsidP="001C0B78">
      <w:pPr>
        <w:pStyle w:val="Betarp"/>
        <w:tabs>
          <w:tab w:val="left" w:pos="851"/>
          <w:tab w:val="left" w:pos="993"/>
        </w:tabs>
        <w:jc w:val="center"/>
        <w:rPr>
          <w:b/>
          <w:szCs w:val="24"/>
          <w:lang w:eastAsia="lt-LT"/>
        </w:rPr>
      </w:pPr>
      <w:r w:rsidRPr="0083762F">
        <w:rPr>
          <w:b/>
          <w:szCs w:val="24"/>
          <w:lang w:eastAsia="lt-LT"/>
        </w:rPr>
        <w:t>V SKYRIUS</w:t>
      </w:r>
    </w:p>
    <w:p w14:paraId="050A32B2" w14:textId="77777777" w:rsidR="001C0B78" w:rsidRPr="0083762F" w:rsidRDefault="001C0B78" w:rsidP="001C0B78">
      <w:pPr>
        <w:pStyle w:val="Betarp"/>
        <w:tabs>
          <w:tab w:val="left" w:pos="851"/>
          <w:tab w:val="left" w:pos="993"/>
        </w:tabs>
        <w:jc w:val="center"/>
        <w:rPr>
          <w:b/>
          <w:szCs w:val="24"/>
          <w:lang w:eastAsia="lt-LT"/>
        </w:rPr>
      </w:pPr>
      <w:r w:rsidRPr="0083762F">
        <w:rPr>
          <w:b/>
          <w:szCs w:val="24"/>
          <w:lang w:eastAsia="lt-LT"/>
        </w:rPr>
        <w:t>ATSAKINGAS VYKDYTOJAS</w:t>
      </w:r>
    </w:p>
    <w:p w14:paraId="73479454" w14:textId="77777777" w:rsidR="001C0B78" w:rsidRPr="0083762F" w:rsidRDefault="001C0B78" w:rsidP="001C0B78">
      <w:pPr>
        <w:pStyle w:val="prastasis1"/>
        <w:rPr>
          <w:lang w:eastAsia="lt-LT"/>
        </w:rPr>
      </w:pPr>
    </w:p>
    <w:p w14:paraId="1C12472A" w14:textId="77777777" w:rsidR="001C0B78" w:rsidRPr="0083762F" w:rsidRDefault="001C0B78" w:rsidP="001C0B78">
      <w:pPr>
        <w:pStyle w:val="Betarp"/>
        <w:numPr>
          <w:ilvl w:val="0"/>
          <w:numId w:val="17"/>
        </w:numPr>
        <w:tabs>
          <w:tab w:val="left" w:pos="851"/>
          <w:tab w:val="left" w:pos="993"/>
          <w:tab w:val="left" w:pos="1134"/>
        </w:tabs>
        <w:overflowPunct w:val="0"/>
        <w:ind w:left="0" w:firstLine="567"/>
        <w:rPr>
          <w:szCs w:val="24"/>
          <w:lang w:eastAsia="en-US"/>
        </w:rPr>
      </w:pPr>
      <w:r w:rsidRPr="0083762F">
        <w:rPr>
          <w:szCs w:val="24"/>
          <w:lang w:eastAsia="en-US"/>
        </w:rPr>
        <w:t xml:space="preserve">VšĮ Kėdainių PSPC  direktorė Joana </w:t>
      </w:r>
      <w:proofErr w:type="spellStart"/>
      <w:r w:rsidRPr="0083762F">
        <w:rPr>
          <w:szCs w:val="24"/>
          <w:lang w:eastAsia="en-US"/>
        </w:rPr>
        <w:t>Kleivienė</w:t>
      </w:r>
      <w:proofErr w:type="spellEnd"/>
      <w:r w:rsidRPr="0083762F">
        <w:rPr>
          <w:szCs w:val="24"/>
          <w:lang w:eastAsia="en-US"/>
        </w:rPr>
        <w:t>.</w:t>
      </w:r>
    </w:p>
    <w:p w14:paraId="0440D86C" w14:textId="77777777" w:rsidR="001C0B78" w:rsidRPr="0083762F" w:rsidRDefault="001C0B78" w:rsidP="001C0B78">
      <w:pPr>
        <w:tabs>
          <w:tab w:val="left" w:pos="851"/>
          <w:tab w:val="left" w:pos="993"/>
        </w:tabs>
        <w:contextualSpacing/>
        <w:jc w:val="center"/>
        <w:rPr>
          <w:b/>
          <w:szCs w:val="24"/>
        </w:rPr>
      </w:pPr>
    </w:p>
    <w:p w14:paraId="46BB699F" w14:textId="77777777" w:rsidR="001C0B78" w:rsidRPr="0083762F" w:rsidRDefault="001C0B78" w:rsidP="001C0B78">
      <w:pPr>
        <w:tabs>
          <w:tab w:val="left" w:pos="851"/>
          <w:tab w:val="left" w:pos="993"/>
        </w:tabs>
        <w:contextualSpacing/>
        <w:jc w:val="center"/>
        <w:rPr>
          <w:b/>
          <w:szCs w:val="24"/>
        </w:rPr>
      </w:pPr>
      <w:r w:rsidRPr="0083762F">
        <w:rPr>
          <w:b/>
          <w:szCs w:val="24"/>
        </w:rPr>
        <w:t>VI SKYRIUS</w:t>
      </w:r>
    </w:p>
    <w:p w14:paraId="1ECFD00E" w14:textId="77777777" w:rsidR="001C0B78" w:rsidRPr="0083762F" w:rsidRDefault="001C0B78" w:rsidP="001C0B78">
      <w:pPr>
        <w:tabs>
          <w:tab w:val="left" w:pos="851"/>
          <w:tab w:val="left" w:pos="993"/>
        </w:tabs>
        <w:contextualSpacing/>
        <w:jc w:val="center"/>
        <w:rPr>
          <w:b/>
          <w:szCs w:val="24"/>
        </w:rPr>
      </w:pPr>
      <w:r w:rsidRPr="0083762F">
        <w:rPr>
          <w:b/>
          <w:szCs w:val="24"/>
        </w:rPr>
        <w:t>LĖŠŲ POREIKIS</w:t>
      </w:r>
    </w:p>
    <w:p w14:paraId="256D7404" w14:textId="77777777" w:rsidR="001C0B78" w:rsidRPr="0083762F" w:rsidRDefault="001C0B78" w:rsidP="001C0B78"/>
    <w:p w14:paraId="73088981" w14:textId="77777777" w:rsidR="001C0B78" w:rsidRPr="0083762F" w:rsidRDefault="001C0B78" w:rsidP="001C0B78">
      <w:pPr>
        <w:pStyle w:val="Betarp"/>
        <w:numPr>
          <w:ilvl w:val="0"/>
          <w:numId w:val="17"/>
        </w:numPr>
        <w:tabs>
          <w:tab w:val="left" w:pos="851"/>
          <w:tab w:val="left" w:pos="993"/>
          <w:tab w:val="left" w:pos="1134"/>
        </w:tabs>
        <w:overflowPunct w:val="0"/>
        <w:ind w:left="0" w:firstLine="567"/>
        <w:jc w:val="both"/>
        <w:rPr>
          <w:szCs w:val="24"/>
          <w:lang w:eastAsia="en-US"/>
        </w:rPr>
      </w:pPr>
      <w:r w:rsidRPr="0083762F">
        <w:rPr>
          <w:szCs w:val="24"/>
          <w:lang w:eastAsia="en-US"/>
        </w:rPr>
        <w:t xml:space="preserve">Programai įgyvendinti 2026 m. </w:t>
      </w:r>
      <w:r w:rsidRPr="0083762F">
        <w:rPr>
          <w:b/>
          <w:bCs/>
          <w:szCs w:val="24"/>
          <w:lang w:eastAsia="en-US"/>
        </w:rPr>
        <w:t>VšĮ Kėdainių PSPC</w:t>
      </w:r>
      <w:r w:rsidRPr="0083762F">
        <w:rPr>
          <w:szCs w:val="24"/>
          <w:lang w:eastAsia="en-US"/>
        </w:rPr>
        <w:t xml:space="preserve"> reikalingų lėšų poreikis – </w:t>
      </w:r>
      <w:r w:rsidRPr="0083762F">
        <w:rPr>
          <w:b/>
          <w:bCs/>
          <w:szCs w:val="24"/>
          <w:lang w:eastAsia="en-US"/>
        </w:rPr>
        <w:t xml:space="preserve">220 000 </w:t>
      </w:r>
      <w:r w:rsidRPr="0083762F">
        <w:rPr>
          <w:b/>
          <w:szCs w:val="24"/>
          <w:lang w:eastAsia="en-US"/>
        </w:rPr>
        <w:t>Eur</w:t>
      </w:r>
      <w:r w:rsidRPr="0083762F">
        <w:rPr>
          <w:szCs w:val="24"/>
          <w:lang w:eastAsia="en-US"/>
        </w:rPr>
        <w:t xml:space="preserve"> (žr. 3 lentelę):</w:t>
      </w:r>
    </w:p>
    <w:p w14:paraId="299001B7" w14:textId="77777777" w:rsidR="001C0B78" w:rsidRPr="0083762F" w:rsidRDefault="001C0B78" w:rsidP="001C0B78">
      <w:pPr>
        <w:pStyle w:val="Betarp"/>
        <w:tabs>
          <w:tab w:val="left" w:pos="851"/>
          <w:tab w:val="left" w:pos="993"/>
        </w:tabs>
        <w:spacing w:line="360" w:lineRule="auto"/>
        <w:jc w:val="right"/>
        <w:rPr>
          <w:b/>
          <w:szCs w:val="24"/>
          <w:lang w:eastAsia="lt-LT"/>
        </w:rPr>
      </w:pPr>
      <w:r w:rsidRPr="0083762F">
        <w:rPr>
          <w:b/>
          <w:szCs w:val="24"/>
          <w:lang w:eastAsia="lt-LT"/>
        </w:rPr>
        <w:t xml:space="preserve">3 lentelė. Programos biudžetas </w:t>
      </w:r>
    </w:p>
    <w:tbl>
      <w:tblPr>
        <w:tblW w:w="9649" w:type="dxa"/>
        <w:jc w:val="center"/>
        <w:tblLayout w:type="fixed"/>
        <w:tblLook w:val="04A0" w:firstRow="1" w:lastRow="0" w:firstColumn="1" w:lastColumn="0" w:noHBand="0" w:noVBand="1"/>
      </w:tblPr>
      <w:tblGrid>
        <w:gridCol w:w="1555"/>
        <w:gridCol w:w="5670"/>
        <w:gridCol w:w="2424"/>
      </w:tblGrid>
      <w:tr w:rsidR="0083762F" w:rsidRPr="0083762F" w14:paraId="56E550E3" w14:textId="77777777" w:rsidTr="001C0B78">
        <w:trPr>
          <w:trHeight w:val="720"/>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E9A08"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Metai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7E280"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Veiklos / Priemonės pavadinimas</w:t>
            </w:r>
          </w:p>
        </w:tc>
        <w:tc>
          <w:tcPr>
            <w:tcW w:w="2424" w:type="dxa"/>
            <w:tcBorders>
              <w:top w:val="single" w:sz="4" w:space="0" w:color="000000"/>
              <w:left w:val="single" w:sz="4" w:space="0" w:color="000000"/>
              <w:right w:val="single" w:sz="4" w:space="0" w:color="000000"/>
            </w:tcBorders>
            <w:shd w:val="clear" w:color="auto" w:fill="D9D9D9"/>
          </w:tcPr>
          <w:p w14:paraId="2F0907D1"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Bendra suma (Eur)</w:t>
            </w:r>
          </w:p>
          <w:p w14:paraId="087DA310" w14:textId="77777777" w:rsidR="001C0B78" w:rsidRPr="0083762F" w:rsidRDefault="001C0B78" w:rsidP="001C0B78">
            <w:pPr>
              <w:pStyle w:val="Betarp"/>
              <w:widowControl w:val="0"/>
              <w:tabs>
                <w:tab w:val="left" w:pos="851"/>
                <w:tab w:val="left" w:pos="993"/>
              </w:tabs>
              <w:jc w:val="center"/>
              <w:rPr>
                <w:bCs/>
                <w:szCs w:val="24"/>
                <w:lang w:eastAsia="lt-LT"/>
              </w:rPr>
            </w:pPr>
            <w:r w:rsidRPr="0083762F">
              <w:rPr>
                <w:bCs/>
                <w:szCs w:val="24"/>
                <w:lang w:eastAsia="lt-LT"/>
              </w:rPr>
              <w:t>Savivaldybės biudžeto lėšos</w:t>
            </w:r>
          </w:p>
        </w:tc>
      </w:tr>
      <w:tr w:rsidR="0083762F" w:rsidRPr="0083762F" w14:paraId="281F5C11" w14:textId="77777777" w:rsidTr="001C0B78">
        <w:trPr>
          <w:trHeight w:val="504"/>
          <w:jc w:val="center"/>
        </w:trPr>
        <w:tc>
          <w:tcPr>
            <w:tcW w:w="1555" w:type="dxa"/>
            <w:vMerge w:val="restart"/>
            <w:tcBorders>
              <w:top w:val="single" w:sz="4" w:space="0" w:color="000000"/>
              <w:left w:val="single" w:sz="4" w:space="0" w:color="000000"/>
              <w:right w:val="single" w:sz="4" w:space="0" w:color="000000"/>
            </w:tcBorders>
          </w:tcPr>
          <w:p w14:paraId="365CF785" w14:textId="77777777" w:rsidR="001C0B78" w:rsidRPr="0083762F" w:rsidRDefault="001C0B78" w:rsidP="001C0B78">
            <w:pPr>
              <w:pStyle w:val="Betarp"/>
              <w:widowControl w:val="0"/>
              <w:tabs>
                <w:tab w:val="left" w:pos="851"/>
                <w:tab w:val="left" w:pos="993"/>
              </w:tabs>
              <w:jc w:val="center"/>
              <w:rPr>
                <w:b/>
                <w:bCs/>
                <w:szCs w:val="24"/>
                <w:lang w:eastAsia="lt-LT"/>
              </w:rPr>
            </w:pPr>
            <w:r w:rsidRPr="0083762F">
              <w:rPr>
                <w:b/>
                <w:bCs/>
                <w:szCs w:val="24"/>
                <w:lang w:eastAsia="lt-LT"/>
              </w:rPr>
              <w:t>2026</w:t>
            </w:r>
          </w:p>
        </w:tc>
        <w:tc>
          <w:tcPr>
            <w:tcW w:w="5670" w:type="dxa"/>
            <w:tcBorders>
              <w:top w:val="single" w:sz="4" w:space="0" w:color="000000"/>
              <w:left w:val="single" w:sz="4" w:space="0" w:color="000000"/>
              <w:bottom w:val="single" w:sz="4" w:space="0" w:color="000000"/>
              <w:right w:val="single" w:sz="4" w:space="0" w:color="000000"/>
            </w:tcBorders>
          </w:tcPr>
          <w:p w14:paraId="2790881A" w14:textId="77777777" w:rsidR="001C0B78" w:rsidRPr="0083762F" w:rsidRDefault="001C0B78" w:rsidP="001C0B78">
            <w:pPr>
              <w:pStyle w:val="Betarp"/>
              <w:widowControl w:val="0"/>
              <w:tabs>
                <w:tab w:val="left" w:pos="851"/>
                <w:tab w:val="left" w:pos="993"/>
              </w:tabs>
              <w:rPr>
                <w:szCs w:val="24"/>
                <w:lang w:eastAsia="lt-LT"/>
              </w:rPr>
            </w:pPr>
            <w:r w:rsidRPr="0083762F">
              <w:rPr>
                <w:szCs w:val="24"/>
                <w:lang w:eastAsia="lt-LT"/>
              </w:rPr>
              <w:t xml:space="preserve">Automobilis, pritaikytas mobilioms ambulatorinėms paslaugoms teikti, su bazine ambulatorine įranga ir </w:t>
            </w:r>
            <w:r w:rsidRPr="0083762F">
              <w:rPr>
                <w:szCs w:val="24"/>
                <w:lang w:eastAsia="lt-LT"/>
              </w:rPr>
              <w:lastRenderedPageBreak/>
              <w:t>diagnostikos priemonėmis (</w:t>
            </w:r>
            <w:proofErr w:type="spellStart"/>
            <w:r w:rsidRPr="0083762F">
              <w:rPr>
                <w:szCs w:val="24"/>
                <w:lang w:eastAsia="lt-LT"/>
              </w:rPr>
              <w:t>kompl</w:t>
            </w:r>
            <w:proofErr w:type="spellEnd"/>
            <w:r w:rsidRPr="0083762F">
              <w:rPr>
                <w:szCs w:val="24"/>
                <w:lang w:eastAsia="lt-LT"/>
              </w:rPr>
              <w:t>.)</w:t>
            </w:r>
          </w:p>
        </w:tc>
        <w:tc>
          <w:tcPr>
            <w:tcW w:w="2424" w:type="dxa"/>
            <w:tcBorders>
              <w:top w:val="single" w:sz="4" w:space="0" w:color="000000"/>
              <w:left w:val="single" w:sz="4" w:space="0" w:color="000000"/>
              <w:bottom w:val="single" w:sz="4" w:space="0" w:color="auto"/>
              <w:right w:val="single" w:sz="4" w:space="0" w:color="000000"/>
            </w:tcBorders>
          </w:tcPr>
          <w:p w14:paraId="6EC21EAA" w14:textId="77777777" w:rsidR="001C0B78" w:rsidRPr="0083762F" w:rsidRDefault="001C0B78" w:rsidP="001C0B78">
            <w:pPr>
              <w:pStyle w:val="Betarp"/>
              <w:widowControl w:val="0"/>
              <w:tabs>
                <w:tab w:val="left" w:pos="851"/>
                <w:tab w:val="left" w:pos="993"/>
              </w:tabs>
              <w:jc w:val="center"/>
              <w:rPr>
                <w:szCs w:val="24"/>
                <w:lang w:eastAsia="lt-LT"/>
              </w:rPr>
            </w:pPr>
            <w:r w:rsidRPr="0083762F">
              <w:rPr>
                <w:szCs w:val="24"/>
                <w:lang w:eastAsia="lt-LT"/>
              </w:rPr>
              <w:lastRenderedPageBreak/>
              <w:t>215 000</w:t>
            </w:r>
            <w:r w:rsidRPr="0083762F">
              <w:rPr>
                <w:rStyle w:val="FootnoteAnchor"/>
                <w:rFonts w:eastAsia="Calibri"/>
                <w:szCs w:val="24"/>
                <w:lang w:eastAsia="lt-LT"/>
              </w:rPr>
              <w:footnoteReference w:id="6"/>
            </w:r>
          </w:p>
        </w:tc>
      </w:tr>
      <w:tr w:rsidR="0083762F" w:rsidRPr="0083762F" w14:paraId="35EE318D" w14:textId="77777777" w:rsidTr="001C0B78">
        <w:trPr>
          <w:trHeight w:val="504"/>
          <w:jc w:val="center"/>
        </w:trPr>
        <w:tc>
          <w:tcPr>
            <w:tcW w:w="1555" w:type="dxa"/>
            <w:vMerge/>
            <w:tcBorders>
              <w:left w:val="single" w:sz="4" w:space="0" w:color="000000"/>
              <w:right w:val="single" w:sz="4" w:space="0" w:color="000000"/>
            </w:tcBorders>
          </w:tcPr>
          <w:p w14:paraId="561BB8D6" w14:textId="77777777" w:rsidR="001C0B78" w:rsidRPr="0083762F" w:rsidRDefault="001C0B78" w:rsidP="001C0B78">
            <w:pPr>
              <w:pStyle w:val="Betarp"/>
              <w:widowControl w:val="0"/>
              <w:tabs>
                <w:tab w:val="left" w:pos="851"/>
                <w:tab w:val="left" w:pos="993"/>
              </w:tabs>
              <w:jc w:val="center"/>
              <w:rPr>
                <w:b/>
                <w:bCs/>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Pr>
          <w:p w14:paraId="008EE095" w14:textId="77777777" w:rsidR="001C0B78" w:rsidRPr="0083762F" w:rsidRDefault="001C0B78" w:rsidP="001C0B78">
            <w:pPr>
              <w:pStyle w:val="Betarp"/>
              <w:widowControl w:val="0"/>
              <w:tabs>
                <w:tab w:val="left" w:pos="851"/>
                <w:tab w:val="left" w:pos="993"/>
              </w:tabs>
              <w:rPr>
                <w:szCs w:val="24"/>
                <w:lang w:eastAsia="lt-LT"/>
              </w:rPr>
            </w:pPr>
            <w:r w:rsidRPr="0083762F">
              <w:rPr>
                <w:szCs w:val="24"/>
                <w:lang w:eastAsia="lt-LT"/>
              </w:rPr>
              <w:t>Kitos automobilio eksploatacijos išlaidos (registracija, draudimas ir pan.)</w:t>
            </w:r>
          </w:p>
        </w:tc>
        <w:tc>
          <w:tcPr>
            <w:tcW w:w="2424" w:type="dxa"/>
            <w:tcBorders>
              <w:top w:val="single" w:sz="4" w:space="0" w:color="000000"/>
              <w:left w:val="single" w:sz="4" w:space="0" w:color="000000"/>
              <w:bottom w:val="single" w:sz="4" w:space="0" w:color="000000"/>
              <w:right w:val="single" w:sz="4" w:space="0" w:color="000000"/>
            </w:tcBorders>
          </w:tcPr>
          <w:p w14:paraId="044A6AC1" w14:textId="77777777" w:rsidR="001C0B78" w:rsidRPr="0083762F" w:rsidRDefault="001C0B78" w:rsidP="001C0B78">
            <w:pPr>
              <w:pStyle w:val="Betarp"/>
              <w:widowControl w:val="0"/>
              <w:tabs>
                <w:tab w:val="left" w:pos="851"/>
                <w:tab w:val="left" w:pos="993"/>
              </w:tabs>
              <w:jc w:val="center"/>
              <w:rPr>
                <w:szCs w:val="24"/>
                <w:lang w:eastAsia="lt-LT"/>
              </w:rPr>
            </w:pPr>
            <w:r w:rsidRPr="0083762F">
              <w:rPr>
                <w:szCs w:val="24"/>
                <w:lang w:eastAsia="lt-LT"/>
              </w:rPr>
              <w:t>5 000</w:t>
            </w:r>
          </w:p>
        </w:tc>
      </w:tr>
      <w:tr w:rsidR="0083762F" w:rsidRPr="0083762F" w14:paraId="15F800C7" w14:textId="77777777" w:rsidTr="001C0B78">
        <w:trPr>
          <w:trHeight w:val="321"/>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EFBF7B" w14:textId="77777777" w:rsidR="001C0B78" w:rsidRPr="0083762F" w:rsidRDefault="001C0B78" w:rsidP="001C0B78">
            <w:pPr>
              <w:pStyle w:val="Betarp"/>
              <w:widowControl w:val="0"/>
              <w:tabs>
                <w:tab w:val="left" w:pos="851"/>
                <w:tab w:val="left" w:pos="993"/>
              </w:tabs>
              <w:jc w:val="right"/>
              <w:rPr>
                <w:b/>
                <w:bCs/>
                <w:szCs w:val="24"/>
                <w:lang w:eastAsia="lt-LT"/>
              </w:rPr>
            </w:pPr>
            <w:r w:rsidRPr="0083762F">
              <w:rPr>
                <w:b/>
                <w:bCs/>
                <w:szCs w:val="24"/>
              </w:rPr>
              <w:t>IŠ VISO PROGRAMAI</w:t>
            </w:r>
          </w:p>
        </w:tc>
        <w:tc>
          <w:tcPr>
            <w:tcW w:w="2424"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41919053"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220 000</w:t>
            </w:r>
          </w:p>
          <w:p w14:paraId="085A944D" w14:textId="77777777" w:rsidR="001C0B78" w:rsidRPr="0083762F" w:rsidRDefault="001C0B78" w:rsidP="001C0B78">
            <w:pPr>
              <w:pStyle w:val="Betarp"/>
              <w:widowControl w:val="0"/>
              <w:tabs>
                <w:tab w:val="left" w:pos="851"/>
                <w:tab w:val="left" w:pos="993"/>
              </w:tabs>
              <w:jc w:val="center"/>
              <w:rPr>
                <w:b/>
                <w:szCs w:val="24"/>
                <w:lang w:eastAsia="lt-LT"/>
              </w:rPr>
            </w:pPr>
          </w:p>
        </w:tc>
      </w:tr>
    </w:tbl>
    <w:p w14:paraId="66428B9C" w14:textId="77777777" w:rsidR="001C0B78" w:rsidRPr="0083762F" w:rsidRDefault="001C0B78" w:rsidP="001C0B78"/>
    <w:p w14:paraId="21F2DE27" w14:textId="77777777" w:rsidR="001C0B78" w:rsidRPr="0083762F" w:rsidRDefault="001C0B78" w:rsidP="001C0B78">
      <w:pPr>
        <w:keepNext/>
        <w:tabs>
          <w:tab w:val="left" w:pos="851"/>
          <w:tab w:val="left" w:pos="993"/>
        </w:tabs>
        <w:jc w:val="center"/>
        <w:outlineLvl w:val="2"/>
        <w:rPr>
          <w:b/>
          <w:szCs w:val="24"/>
        </w:rPr>
      </w:pPr>
      <w:r w:rsidRPr="0083762F">
        <w:rPr>
          <w:b/>
          <w:bCs/>
          <w:szCs w:val="24"/>
        </w:rPr>
        <w:t>VII SKYRIUS</w:t>
      </w:r>
      <w:r w:rsidRPr="0083762F">
        <w:rPr>
          <w:b/>
          <w:bCs/>
          <w:szCs w:val="24"/>
        </w:rPr>
        <w:br/>
        <w:t>VERTINIMO KRITERIJAI</w:t>
      </w:r>
    </w:p>
    <w:p w14:paraId="7D414905" w14:textId="77777777" w:rsidR="001C0B78" w:rsidRPr="0083762F" w:rsidRDefault="001C0B78" w:rsidP="001C0B78">
      <w:pPr>
        <w:pStyle w:val="Betarp"/>
        <w:tabs>
          <w:tab w:val="left" w:pos="851"/>
          <w:tab w:val="left" w:pos="993"/>
        </w:tabs>
        <w:rPr>
          <w:szCs w:val="24"/>
          <w:lang w:eastAsia="lt-LT"/>
        </w:rPr>
      </w:pPr>
    </w:p>
    <w:p w14:paraId="4C9B3043" w14:textId="77777777" w:rsidR="001C0B78" w:rsidRPr="0083762F" w:rsidRDefault="001C0B78" w:rsidP="001C0B78">
      <w:pPr>
        <w:pStyle w:val="Betarp"/>
        <w:numPr>
          <w:ilvl w:val="0"/>
          <w:numId w:val="17"/>
        </w:numPr>
        <w:tabs>
          <w:tab w:val="left" w:pos="851"/>
          <w:tab w:val="left" w:pos="993"/>
        </w:tabs>
        <w:overflowPunct w:val="0"/>
        <w:ind w:left="0" w:firstLine="567"/>
        <w:jc w:val="both"/>
        <w:rPr>
          <w:szCs w:val="24"/>
          <w:lang w:eastAsia="en-US"/>
        </w:rPr>
      </w:pPr>
      <w:r w:rsidRPr="0083762F">
        <w:rPr>
          <w:szCs w:val="24"/>
          <w:lang w:eastAsia="en-US"/>
        </w:rPr>
        <w:t xml:space="preserve">Įsigytų automobilių, pritaikytų mobilioms ambulatorinėms paslaugoms teikti, su bazine ambulatorine įranga ir diagnostikos priemonėmis, skaičius </w:t>
      </w:r>
      <w:r w:rsidRPr="0083762F">
        <w:rPr>
          <w:szCs w:val="24"/>
        </w:rPr>
        <w:t xml:space="preserve">– </w:t>
      </w:r>
      <w:r w:rsidRPr="0083762F">
        <w:rPr>
          <w:szCs w:val="24"/>
          <w:lang w:eastAsia="en-US"/>
        </w:rPr>
        <w:t xml:space="preserve">1 </w:t>
      </w:r>
      <w:proofErr w:type="spellStart"/>
      <w:r w:rsidRPr="0083762F">
        <w:rPr>
          <w:szCs w:val="24"/>
          <w:lang w:eastAsia="en-US"/>
        </w:rPr>
        <w:t>kompl</w:t>
      </w:r>
      <w:proofErr w:type="spellEnd"/>
      <w:r w:rsidRPr="0083762F">
        <w:rPr>
          <w:szCs w:val="24"/>
          <w:lang w:eastAsia="en-US"/>
        </w:rPr>
        <w:t>.</w:t>
      </w:r>
    </w:p>
    <w:p w14:paraId="78976675" w14:textId="77777777" w:rsidR="001C0B78" w:rsidRPr="0083762F" w:rsidRDefault="001C0B78" w:rsidP="001C0B78">
      <w:pPr>
        <w:pStyle w:val="prastasis1"/>
      </w:pPr>
    </w:p>
    <w:p w14:paraId="63429AD3" w14:textId="77777777" w:rsidR="001C0B78" w:rsidRPr="0083762F" w:rsidRDefault="001C0B78" w:rsidP="001C0B78">
      <w:pPr>
        <w:tabs>
          <w:tab w:val="left" w:pos="851"/>
          <w:tab w:val="left" w:pos="993"/>
        </w:tabs>
        <w:contextualSpacing/>
        <w:jc w:val="center"/>
        <w:rPr>
          <w:b/>
          <w:szCs w:val="24"/>
        </w:rPr>
      </w:pPr>
      <w:r w:rsidRPr="0083762F">
        <w:rPr>
          <w:b/>
          <w:szCs w:val="24"/>
        </w:rPr>
        <w:t>VIII SKYRIUS</w:t>
      </w:r>
      <w:r w:rsidRPr="0083762F">
        <w:rPr>
          <w:b/>
          <w:szCs w:val="24"/>
        </w:rPr>
        <w:br/>
        <w:t>NUMATOMI PROGRAMOS REZULTATAI</w:t>
      </w:r>
    </w:p>
    <w:p w14:paraId="0D3A8877" w14:textId="77777777" w:rsidR="001C0B78" w:rsidRPr="0083762F" w:rsidRDefault="001C0B78" w:rsidP="001C0B78">
      <w:pPr>
        <w:tabs>
          <w:tab w:val="left" w:pos="851"/>
          <w:tab w:val="left" w:pos="993"/>
        </w:tabs>
        <w:jc w:val="center"/>
        <w:rPr>
          <w:b/>
          <w:szCs w:val="24"/>
        </w:rPr>
      </w:pPr>
    </w:p>
    <w:p w14:paraId="199201B8" w14:textId="77777777" w:rsidR="001C0B78" w:rsidRPr="0083762F" w:rsidRDefault="001C0B78" w:rsidP="001C0B78">
      <w:pPr>
        <w:pStyle w:val="Betarp"/>
        <w:numPr>
          <w:ilvl w:val="0"/>
          <w:numId w:val="17"/>
        </w:numPr>
        <w:tabs>
          <w:tab w:val="left" w:pos="851"/>
          <w:tab w:val="left" w:pos="993"/>
        </w:tabs>
        <w:overflowPunct w:val="0"/>
        <w:ind w:left="0" w:firstLine="567"/>
        <w:jc w:val="both"/>
        <w:rPr>
          <w:szCs w:val="24"/>
          <w:lang w:eastAsia="en-US"/>
        </w:rPr>
      </w:pPr>
      <w:r w:rsidRPr="0083762F">
        <w:rPr>
          <w:szCs w:val="24"/>
          <w:lang w:eastAsia="en-US"/>
        </w:rPr>
        <w:t>Bus įsigyta ir pritaikyta transporto priemonė mobilių sveikatos priežiūros paslaugų teikimui, su bazine ambulatorine įranga ir diagnostikos priemonėmis.</w:t>
      </w:r>
    </w:p>
    <w:p w14:paraId="1158A412" w14:textId="77777777" w:rsidR="001C0B78" w:rsidRPr="0083762F" w:rsidRDefault="001C0B78" w:rsidP="001C0B78">
      <w:pPr>
        <w:pStyle w:val="Betarp"/>
        <w:numPr>
          <w:ilvl w:val="0"/>
          <w:numId w:val="17"/>
        </w:numPr>
        <w:tabs>
          <w:tab w:val="left" w:pos="851"/>
          <w:tab w:val="left" w:pos="993"/>
        </w:tabs>
        <w:overflowPunct w:val="0"/>
        <w:ind w:left="0" w:firstLine="567"/>
        <w:jc w:val="both"/>
        <w:rPr>
          <w:szCs w:val="24"/>
          <w:lang w:eastAsia="en-US"/>
        </w:rPr>
      </w:pPr>
      <w:r w:rsidRPr="0083762F">
        <w:rPr>
          <w:szCs w:val="24"/>
          <w:lang w:eastAsia="en-US"/>
        </w:rPr>
        <w:t>Suformuota specialistų komanda ir užtikrintas jos darbas  pagal regiono poreikius.</w:t>
      </w:r>
    </w:p>
    <w:p w14:paraId="109B112C" w14:textId="77777777" w:rsidR="001C0B78" w:rsidRPr="0083762F" w:rsidRDefault="001C0B78" w:rsidP="001C0B78">
      <w:pPr>
        <w:pStyle w:val="Antrat1"/>
        <w:rPr>
          <w:szCs w:val="24"/>
          <w:lang w:eastAsia="ar-SA"/>
        </w:rPr>
      </w:pPr>
      <w:r w:rsidRPr="0083762F">
        <w:rPr>
          <w:szCs w:val="24"/>
        </w:rPr>
        <w:t>_________________________</w:t>
      </w:r>
    </w:p>
    <w:p w14:paraId="27EE752A" w14:textId="77777777" w:rsidR="001C0B78" w:rsidRPr="0083762F" w:rsidRDefault="001C0B78" w:rsidP="001C0B78">
      <w:pPr>
        <w:tabs>
          <w:tab w:val="left" w:pos="851"/>
          <w:tab w:val="left" w:pos="993"/>
          <w:tab w:val="left" w:pos="1134"/>
        </w:tabs>
        <w:contextualSpacing/>
        <w:rPr>
          <w:szCs w:val="24"/>
        </w:rPr>
      </w:pPr>
    </w:p>
    <w:p w14:paraId="02119E3C" w14:textId="77777777" w:rsidR="001C0B78" w:rsidRPr="0083762F" w:rsidRDefault="001C0B78" w:rsidP="001C0B78">
      <w:pPr>
        <w:tabs>
          <w:tab w:val="left" w:pos="851"/>
          <w:tab w:val="left" w:pos="993"/>
        </w:tabs>
        <w:rPr>
          <w:caps/>
          <w:szCs w:val="24"/>
        </w:rPr>
      </w:pPr>
    </w:p>
    <w:p w14:paraId="78F00C54" w14:textId="77777777" w:rsidR="001C0B78" w:rsidRPr="0083762F" w:rsidRDefault="001C0B78" w:rsidP="001C0B78">
      <w:pPr>
        <w:tabs>
          <w:tab w:val="left" w:pos="851"/>
          <w:tab w:val="left" w:pos="993"/>
        </w:tabs>
        <w:rPr>
          <w:caps/>
          <w:szCs w:val="24"/>
        </w:rPr>
      </w:pPr>
      <w:r w:rsidRPr="0083762F">
        <w:rPr>
          <w:caps/>
          <w:szCs w:val="24"/>
        </w:rPr>
        <w:t xml:space="preserve">sUDERINTA    </w:t>
      </w:r>
    </w:p>
    <w:p w14:paraId="2C15FCFD" w14:textId="77777777" w:rsidR="001C0B78" w:rsidRPr="0083762F" w:rsidRDefault="001C0B78" w:rsidP="001C0B78">
      <w:pPr>
        <w:tabs>
          <w:tab w:val="left" w:pos="851"/>
          <w:tab w:val="left" w:pos="993"/>
        </w:tabs>
        <w:rPr>
          <w:szCs w:val="24"/>
        </w:rPr>
      </w:pPr>
      <w:r w:rsidRPr="0083762F">
        <w:rPr>
          <w:szCs w:val="24"/>
        </w:rPr>
        <w:t xml:space="preserve">VšĮ Kėdainių PSPC direktorė Joana </w:t>
      </w:r>
      <w:proofErr w:type="spellStart"/>
      <w:r w:rsidRPr="0083762F">
        <w:rPr>
          <w:szCs w:val="24"/>
        </w:rPr>
        <w:t>Kleivienė</w:t>
      </w:r>
      <w:proofErr w:type="spellEnd"/>
    </w:p>
    <w:p w14:paraId="629733E0" w14:textId="77777777" w:rsidR="001C0B78" w:rsidRPr="0083762F" w:rsidRDefault="001C0B78" w:rsidP="001C0B78">
      <w:pPr>
        <w:tabs>
          <w:tab w:val="left" w:pos="851"/>
          <w:tab w:val="left" w:pos="993"/>
        </w:tabs>
        <w:rPr>
          <w:szCs w:val="24"/>
        </w:rPr>
      </w:pPr>
    </w:p>
    <w:p w14:paraId="5DADFA88" w14:textId="77777777" w:rsidR="001C0B78" w:rsidRPr="0083762F" w:rsidRDefault="001C0B78" w:rsidP="001C0B78">
      <w:pPr>
        <w:tabs>
          <w:tab w:val="left" w:pos="851"/>
          <w:tab w:val="left" w:pos="993"/>
        </w:tabs>
        <w:rPr>
          <w:szCs w:val="24"/>
        </w:rPr>
      </w:pPr>
    </w:p>
    <w:p w14:paraId="76710B4B" w14:textId="77777777" w:rsidR="001C0B78" w:rsidRPr="0083762F" w:rsidRDefault="001C0B78" w:rsidP="001C0B78">
      <w:pPr>
        <w:tabs>
          <w:tab w:val="left" w:pos="851"/>
          <w:tab w:val="left" w:pos="993"/>
        </w:tabs>
        <w:rPr>
          <w:szCs w:val="24"/>
        </w:rPr>
      </w:pPr>
      <w:r w:rsidRPr="0083762F">
        <w:rPr>
          <w:szCs w:val="24"/>
        </w:rPr>
        <w:t xml:space="preserve">PARENGĖ </w:t>
      </w:r>
    </w:p>
    <w:p w14:paraId="69CB3EEB" w14:textId="77777777" w:rsidR="001C0B78" w:rsidRPr="0083762F" w:rsidRDefault="001C0B78" w:rsidP="001C0B78">
      <w:pPr>
        <w:tabs>
          <w:tab w:val="left" w:pos="851"/>
          <w:tab w:val="left" w:pos="993"/>
        </w:tabs>
        <w:rPr>
          <w:szCs w:val="24"/>
        </w:rPr>
      </w:pPr>
      <w:r w:rsidRPr="0083762F">
        <w:rPr>
          <w:szCs w:val="24"/>
        </w:rPr>
        <w:t>VšĮ Kėdainių PSPC programų koordinatorė Jūratė Vaitonienė</w:t>
      </w:r>
    </w:p>
    <w:p w14:paraId="3539B52F" w14:textId="77777777" w:rsidR="001C0B78" w:rsidRPr="0083762F" w:rsidRDefault="001C0B78" w:rsidP="001C0B78">
      <w:pPr>
        <w:rPr>
          <w:lang w:eastAsia="ar-SA"/>
        </w:rPr>
      </w:pPr>
    </w:p>
    <w:p w14:paraId="01E89090" w14:textId="77777777" w:rsidR="001C0B78" w:rsidRPr="0083762F" w:rsidRDefault="001C0B78" w:rsidP="001C0B78">
      <w:pPr>
        <w:rPr>
          <w:lang w:eastAsia="ar-SA"/>
        </w:rPr>
      </w:pPr>
    </w:p>
    <w:p w14:paraId="742D4A54" w14:textId="77777777" w:rsidR="001C0B78" w:rsidRPr="0083762F" w:rsidRDefault="001C0B78">
      <w:pPr>
        <w:spacing w:after="160" w:line="259" w:lineRule="auto"/>
        <w:rPr>
          <w:b/>
          <w:bCs/>
          <w:caps/>
          <w:szCs w:val="24"/>
        </w:rPr>
      </w:pPr>
      <w:r w:rsidRPr="0083762F">
        <w:rPr>
          <w:b/>
          <w:bCs/>
          <w:caps/>
          <w:szCs w:val="24"/>
        </w:rPr>
        <w:br w:type="page"/>
      </w:r>
    </w:p>
    <w:p w14:paraId="33084C26"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lastRenderedPageBreak/>
        <w:t xml:space="preserve">PATVIRTINTA </w:t>
      </w:r>
    </w:p>
    <w:p w14:paraId="605E0A45"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t>Kėdainių rajono savivaldybės tarybos</w:t>
      </w:r>
    </w:p>
    <w:p w14:paraId="12BCE950" w14:textId="77777777" w:rsidR="00B41D73" w:rsidRDefault="00B41D73" w:rsidP="00B41D73">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744F5948" w14:textId="77777777" w:rsidR="00B41D73" w:rsidRDefault="00B41D73" w:rsidP="00B41D73">
      <w:pPr>
        <w:ind w:left="5387"/>
        <w:contextualSpacing/>
        <w:jc w:val="both"/>
        <w:rPr>
          <w:szCs w:val="24"/>
        </w:rPr>
      </w:pPr>
    </w:p>
    <w:p w14:paraId="1D1447C5"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2E1212F4" w14:textId="77777777" w:rsidR="001C0B78" w:rsidRPr="0083762F" w:rsidRDefault="001C0B78" w:rsidP="001C0B78">
      <w:pPr>
        <w:keepNext/>
        <w:spacing w:line="276" w:lineRule="auto"/>
        <w:jc w:val="center"/>
        <w:outlineLvl w:val="0"/>
        <w:rPr>
          <w:b/>
          <w:bCs/>
          <w:caps/>
          <w:szCs w:val="24"/>
        </w:rPr>
      </w:pPr>
    </w:p>
    <w:p w14:paraId="066DF1F0" w14:textId="77777777" w:rsidR="001C0B78" w:rsidRPr="0083762F" w:rsidRDefault="001C0B78" w:rsidP="001C0B78">
      <w:pPr>
        <w:jc w:val="center"/>
        <w:rPr>
          <w:b/>
          <w:bCs/>
        </w:rPr>
      </w:pPr>
      <w:r w:rsidRPr="0083762F">
        <w:rPr>
          <w:b/>
          <w:caps/>
          <w:lang w:eastAsia="lt-LT"/>
        </w:rPr>
        <w:t>KĖDAINIŲ RAJONO TUBERKULIOZĖS PREVENCIJOS, ANKSTYVOSIOS DIAGNOSTIKOS, GYDYMO IR KONTROLĖS 2026 METŲ PROGRAMA</w:t>
      </w:r>
    </w:p>
    <w:p w14:paraId="42E728C1" w14:textId="77777777" w:rsidR="001C0B78" w:rsidRPr="0083762F" w:rsidRDefault="001C0B78" w:rsidP="001C0B78">
      <w:pPr>
        <w:jc w:val="center"/>
      </w:pPr>
    </w:p>
    <w:p w14:paraId="3913402B" w14:textId="77777777" w:rsidR="001C0B78" w:rsidRPr="0083762F" w:rsidRDefault="001C0B78" w:rsidP="001C0B78">
      <w:pPr>
        <w:jc w:val="center"/>
        <w:rPr>
          <w:b/>
        </w:rPr>
      </w:pPr>
      <w:r w:rsidRPr="0083762F">
        <w:rPr>
          <w:b/>
        </w:rPr>
        <w:t>I SKYRIUS</w:t>
      </w:r>
    </w:p>
    <w:p w14:paraId="3291731C" w14:textId="77777777" w:rsidR="001C0B78" w:rsidRPr="0083762F" w:rsidRDefault="001C0B78" w:rsidP="001C0B78">
      <w:pPr>
        <w:jc w:val="center"/>
        <w:rPr>
          <w:b/>
        </w:rPr>
      </w:pPr>
      <w:r w:rsidRPr="0083762F">
        <w:rPr>
          <w:b/>
        </w:rPr>
        <w:t>BENDROSIOS NUOSTATOS</w:t>
      </w:r>
    </w:p>
    <w:p w14:paraId="10F9C993" w14:textId="77777777" w:rsidR="001C0B78" w:rsidRPr="0083762F" w:rsidRDefault="001C0B78" w:rsidP="001C0B78"/>
    <w:p w14:paraId="59B6BC0E" w14:textId="77777777" w:rsidR="001C0B78" w:rsidRPr="0083762F" w:rsidRDefault="001C0B78" w:rsidP="001C0B78">
      <w:pPr>
        <w:pStyle w:val="Sraopastraipa"/>
        <w:numPr>
          <w:ilvl w:val="0"/>
          <w:numId w:val="26"/>
        </w:numPr>
        <w:tabs>
          <w:tab w:val="left" w:pos="1134"/>
        </w:tabs>
        <w:ind w:left="0" w:firstLine="567"/>
        <w:jc w:val="both"/>
        <w:rPr>
          <w:sz w:val="23"/>
          <w:szCs w:val="23"/>
          <w:u w:val="single"/>
        </w:rPr>
      </w:pPr>
      <w:r w:rsidRPr="0083762F">
        <w:rPr>
          <w:sz w:val="23"/>
          <w:szCs w:val="23"/>
        </w:rPr>
        <w:t>Kėdainių rajono tuberkuliozės prevencijos, ankstyvosios diagnostikos, gydymo ir kontrolės 2026 metų programa (toliau – Programa) parengta, siekiant sumažinti tuberkuliozės plitimą, numatant kompleksinius veiksmus ir priemones Kėdainių rajono savivaldybėje.</w:t>
      </w:r>
    </w:p>
    <w:p w14:paraId="52595301"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Programa parengta atsižvelgiant į Pasaulio sveikatos organizacijos (toliau vadinama – PSO), Tarptautinės sąjungos kovai su tuberkulioze ir plaučių ligomis rekomendacijas, L</w:t>
      </w:r>
      <w:r w:rsidRPr="0083762F">
        <w:rPr>
          <w:bCs/>
          <w:sz w:val="23"/>
          <w:szCs w:val="23"/>
        </w:rPr>
        <w:t>ietuvos sveikatos 2014–2025 metų strategijos</w:t>
      </w:r>
      <w:r w:rsidRPr="0083762F">
        <w:rPr>
          <w:sz w:val="23"/>
          <w:szCs w:val="23"/>
        </w:rPr>
        <w:t>, patvirtintos Lietuvos Respublikos Seimo 2014 m. birželio 26 d. nutarimu Nr. XII-964 (aktuali</w:t>
      </w:r>
      <w:r w:rsidRPr="0083762F">
        <w:rPr>
          <w:bCs/>
          <w:iCs/>
          <w:sz w:val="23"/>
          <w:szCs w:val="23"/>
        </w:rPr>
        <w:t xml:space="preserve"> redakcija 2019-10-22)</w:t>
      </w:r>
      <w:r w:rsidRPr="0083762F">
        <w:rPr>
          <w:sz w:val="23"/>
          <w:szCs w:val="23"/>
        </w:rPr>
        <w:t xml:space="preserve"> kryptis ir</w:t>
      </w:r>
      <w:r w:rsidRPr="0083762F">
        <w:rPr>
          <w:rFonts w:eastAsia="Calibri"/>
          <w:sz w:val="23"/>
          <w:szCs w:val="23"/>
        </w:rPr>
        <w:t xml:space="preserve"> </w:t>
      </w:r>
      <w:r w:rsidRPr="0083762F">
        <w:rPr>
          <w:sz w:val="23"/>
          <w:szCs w:val="23"/>
        </w:rPr>
        <w:t>Lietuvos gyventojų sveikatos ir sveikatos priežiūros netolygumų mažinimo Lietuvoje 2014–2023 m. veiksmų plano, patvirtinto Lietuvos Respublikos sveikatos apsaugos ministro 2014 m. liepos 16 d. įsakymu Nr. V-815, 1 priedo „Tuberkuliozės profilaktikos, diagnostikos ir gydymo efektyvumo didinimo krypties aprašas“ nuostatas.</w:t>
      </w:r>
    </w:p>
    <w:p w14:paraId="47D2391C" w14:textId="77777777" w:rsidR="001C0B78" w:rsidRPr="0083762F" w:rsidRDefault="001C0B78" w:rsidP="001C0B78">
      <w:pPr>
        <w:pStyle w:val="Sraopastraipa"/>
        <w:numPr>
          <w:ilvl w:val="0"/>
          <w:numId w:val="26"/>
        </w:numPr>
        <w:tabs>
          <w:tab w:val="left" w:pos="1134"/>
        </w:tabs>
        <w:ind w:left="0" w:firstLine="567"/>
        <w:jc w:val="both"/>
        <w:rPr>
          <w:sz w:val="23"/>
          <w:szCs w:val="23"/>
          <w:u w:val="single"/>
        </w:rPr>
      </w:pPr>
      <w:r w:rsidRPr="0083762F">
        <w:rPr>
          <w:sz w:val="23"/>
          <w:szCs w:val="23"/>
        </w:rPr>
        <w:t>Programa atitinka:</w:t>
      </w:r>
    </w:p>
    <w:p w14:paraId="66E5C8A7" w14:textId="77777777" w:rsidR="001C0B78" w:rsidRPr="0083762F" w:rsidRDefault="001C0B78" w:rsidP="001C0B78">
      <w:pPr>
        <w:pStyle w:val="Sraopastraipa"/>
        <w:numPr>
          <w:ilvl w:val="1"/>
          <w:numId w:val="26"/>
        </w:numPr>
        <w:tabs>
          <w:tab w:val="left" w:pos="1134"/>
        </w:tabs>
        <w:ind w:left="0" w:firstLine="567"/>
        <w:jc w:val="both"/>
        <w:rPr>
          <w:sz w:val="23"/>
          <w:szCs w:val="23"/>
          <w:u w:val="single"/>
        </w:rPr>
      </w:pPr>
      <w:r w:rsidRPr="0083762F">
        <w:rPr>
          <w:sz w:val="23"/>
          <w:szCs w:val="23"/>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184F9493" w14:textId="77777777" w:rsidR="001C0B78" w:rsidRPr="0083762F" w:rsidRDefault="001C0B78" w:rsidP="001C0B78">
      <w:pPr>
        <w:pStyle w:val="Sraopastraipa"/>
        <w:numPr>
          <w:ilvl w:val="1"/>
          <w:numId w:val="26"/>
        </w:numPr>
        <w:tabs>
          <w:tab w:val="left" w:pos="1134"/>
        </w:tabs>
        <w:ind w:left="0" w:firstLine="567"/>
        <w:jc w:val="both"/>
        <w:rPr>
          <w:sz w:val="23"/>
          <w:szCs w:val="23"/>
          <w:u w:val="single"/>
        </w:rPr>
      </w:pPr>
      <w:r w:rsidRPr="0083762F">
        <w:rPr>
          <w:rFonts w:eastAsia="SimSun"/>
          <w:sz w:val="23"/>
          <w:szCs w:val="23"/>
          <w:lang w:eastAsia="ar-SA"/>
        </w:rPr>
        <w:t>Kėdainių rajono savivaldybės 2024–2026 m. strateginio veiklos plano 02 Sveikatos apsaugos programos 02-01-02 uždavinio „Siekti gyventojų sveikatos išsaugojimo, gerinant sveikatos priežiūros paslaugų kokybę ir prieinamumą“ įgyvendinimo.</w:t>
      </w:r>
    </w:p>
    <w:p w14:paraId="40038014" w14:textId="77777777" w:rsidR="001C0B78" w:rsidRPr="0083762F" w:rsidRDefault="001C0B78" w:rsidP="001C0B78">
      <w:pPr>
        <w:pStyle w:val="Sraopastraipa"/>
        <w:numPr>
          <w:ilvl w:val="0"/>
          <w:numId w:val="26"/>
        </w:numPr>
        <w:tabs>
          <w:tab w:val="left" w:pos="1134"/>
        </w:tabs>
        <w:ind w:left="0" w:firstLine="567"/>
        <w:jc w:val="both"/>
        <w:rPr>
          <w:sz w:val="23"/>
          <w:szCs w:val="23"/>
          <w:u w:val="single"/>
        </w:rPr>
      </w:pPr>
      <w:r w:rsidRPr="0083762F">
        <w:rPr>
          <w:sz w:val="23"/>
          <w:szCs w:val="23"/>
        </w:rPr>
        <w:t>Programos įgyvendinimo koncepcija vadovaujasi:</w:t>
      </w:r>
    </w:p>
    <w:p w14:paraId="61554D57" w14:textId="77777777" w:rsidR="001C0B78" w:rsidRPr="0083762F" w:rsidRDefault="001C0B78" w:rsidP="001C0B78">
      <w:pPr>
        <w:pStyle w:val="Sraopastraipa"/>
        <w:numPr>
          <w:ilvl w:val="1"/>
          <w:numId w:val="26"/>
        </w:numPr>
        <w:tabs>
          <w:tab w:val="left" w:pos="1134"/>
        </w:tabs>
        <w:ind w:left="0" w:firstLine="567"/>
        <w:jc w:val="both"/>
        <w:rPr>
          <w:sz w:val="23"/>
          <w:szCs w:val="23"/>
          <w:u w:val="single"/>
        </w:rPr>
      </w:pPr>
      <w:r w:rsidRPr="0083762F">
        <w:rPr>
          <w:sz w:val="23"/>
          <w:szCs w:val="23"/>
        </w:rPr>
        <w:t>Tuberkulioze sergančių asmenų išaiškinimo ir atvejo valdymo tvarkos aprašu (patvirtinta 2016 m. birželio 23 d. įsakymu Nr. V-837), kuris nustato rizikos grupių asmenų tikrinimo dėl tuberkuliozės tvarką, tuberkuliozės diagnostikos ir gydymo organizavimo tvarką;</w:t>
      </w:r>
    </w:p>
    <w:p w14:paraId="2084E6C9" w14:textId="77777777" w:rsidR="001C0B78" w:rsidRPr="0083762F" w:rsidRDefault="001C0B78" w:rsidP="001C0B78">
      <w:pPr>
        <w:pStyle w:val="Sraopastraipa"/>
        <w:numPr>
          <w:ilvl w:val="1"/>
          <w:numId w:val="26"/>
        </w:numPr>
        <w:tabs>
          <w:tab w:val="left" w:pos="1134"/>
        </w:tabs>
        <w:ind w:left="0" w:firstLine="567"/>
        <w:jc w:val="both"/>
        <w:rPr>
          <w:sz w:val="23"/>
          <w:szCs w:val="23"/>
        </w:rPr>
      </w:pPr>
      <w:r w:rsidRPr="0083762F">
        <w:rPr>
          <w:sz w:val="23"/>
          <w:szCs w:val="23"/>
        </w:rPr>
        <w:t>Tiesiogiai stebimo trumpo gydymo kurso paslaugų teikimo tvarkos aprašu (patvirtinta 2016 m. vasario 12 d. Nr. V-237), kuris  reglamentuoja tuberkulioze sergančių pacientų ambulatorinio gydymo, tiesiogiai stebint asmens sveikatos priežiūros specialistui, organizavimo ir gydymo tvarką.</w:t>
      </w:r>
    </w:p>
    <w:p w14:paraId="2596813E" w14:textId="77777777" w:rsidR="001C0B78" w:rsidRPr="0083762F" w:rsidRDefault="001C0B78" w:rsidP="001C0B78">
      <w:pPr>
        <w:ind w:firstLine="567"/>
        <w:rPr>
          <w:sz w:val="23"/>
          <w:szCs w:val="23"/>
        </w:rPr>
      </w:pPr>
    </w:p>
    <w:p w14:paraId="19E8E14C" w14:textId="77777777" w:rsidR="001C0B78" w:rsidRPr="0083762F" w:rsidRDefault="001C0B78" w:rsidP="001C0B78">
      <w:pPr>
        <w:keepNext/>
        <w:jc w:val="center"/>
        <w:outlineLvl w:val="3"/>
        <w:rPr>
          <w:b/>
          <w:bCs/>
          <w:sz w:val="23"/>
          <w:szCs w:val="23"/>
        </w:rPr>
      </w:pPr>
      <w:r w:rsidRPr="0083762F">
        <w:rPr>
          <w:b/>
          <w:bCs/>
          <w:sz w:val="23"/>
          <w:szCs w:val="23"/>
        </w:rPr>
        <w:t>II SKYRIUS</w:t>
      </w:r>
    </w:p>
    <w:p w14:paraId="1617D5D0" w14:textId="77777777" w:rsidR="001C0B78" w:rsidRPr="0083762F" w:rsidRDefault="001C0B78" w:rsidP="001C0B78">
      <w:pPr>
        <w:keepNext/>
        <w:jc w:val="center"/>
        <w:outlineLvl w:val="3"/>
        <w:rPr>
          <w:b/>
          <w:bCs/>
          <w:sz w:val="23"/>
          <w:szCs w:val="23"/>
        </w:rPr>
      </w:pPr>
      <w:r w:rsidRPr="0083762F">
        <w:rPr>
          <w:b/>
          <w:bCs/>
          <w:sz w:val="23"/>
          <w:szCs w:val="23"/>
        </w:rPr>
        <w:t>SITUACIJOS ANALIZĖ</w:t>
      </w:r>
    </w:p>
    <w:p w14:paraId="2B723EB1" w14:textId="77777777" w:rsidR="001C0B78" w:rsidRPr="0083762F" w:rsidRDefault="001C0B78" w:rsidP="001C0B78">
      <w:pPr>
        <w:tabs>
          <w:tab w:val="left" w:pos="0"/>
          <w:tab w:val="left" w:pos="426"/>
          <w:tab w:val="left" w:pos="993"/>
        </w:tabs>
        <w:suppressAutoHyphens/>
        <w:rPr>
          <w:rFonts w:eastAsia="SimSun"/>
          <w:sz w:val="23"/>
          <w:szCs w:val="23"/>
          <w:lang w:eastAsia="ar-SA"/>
        </w:rPr>
      </w:pPr>
    </w:p>
    <w:p w14:paraId="58DBD3A2"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Tuberkuliozė (toliau – TB) – infekcinė liga, kurią sukelia tuberkuliozės </w:t>
      </w:r>
      <w:proofErr w:type="spellStart"/>
      <w:r w:rsidRPr="0083762F">
        <w:rPr>
          <w:sz w:val="23"/>
          <w:szCs w:val="23"/>
        </w:rPr>
        <w:t>mikobakterijos</w:t>
      </w:r>
      <w:proofErr w:type="spellEnd"/>
      <w:r w:rsidRPr="0083762F">
        <w:rPr>
          <w:sz w:val="23"/>
          <w:szCs w:val="23"/>
        </w:rPr>
        <w:t>. Infekcijos šaltinis – asmuo, sergantis plaučių tuberkulioze ir oro lašeliniu būdu skleidžiantis į aplinką tuberkuliozės sukėlėjus.</w:t>
      </w:r>
    </w:p>
    <w:p w14:paraId="0452C4B3"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PSO duomenimis, TB – viena labiausiai paplitusių užkrečiamųjų ligų. Trečdalis pasaulio gyventojų užsikrėtę tuberkuliozės sukėlėju. Jos plitimui svarbiausios reikšmės turi medicininiai, socialiniai ir ekonominiai faktoriai. </w:t>
      </w:r>
    </w:p>
    <w:p w14:paraId="7650A825"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Pastaraisiais metais sergamumas ir mirtingumas TB padidėjo, ėmė vyrauti toli pažengusios ir išplitusios TB formos. Labai daugėja atsparių  vaistams, bacilas skiriančių, ligonių. Svarbiausios tuberkuliozės plitimo priežastys yra didėjantis skurdas, nedarbas, alkoholizmas, nepakankama </w:t>
      </w:r>
      <w:proofErr w:type="spellStart"/>
      <w:r w:rsidRPr="0083762F">
        <w:rPr>
          <w:sz w:val="23"/>
          <w:szCs w:val="23"/>
        </w:rPr>
        <w:t>prieštuberkuliozinė</w:t>
      </w:r>
      <w:proofErr w:type="spellEnd"/>
      <w:r w:rsidRPr="0083762F">
        <w:rPr>
          <w:sz w:val="23"/>
          <w:szCs w:val="23"/>
        </w:rPr>
        <w:t xml:space="preserve"> profilaktika, pavėluota diagnostika, gydymo režimo nesilaikymas.</w:t>
      </w:r>
    </w:p>
    <w:p w14:paraId="0F4F7839"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lastRenderedPageBreak/>
        <w:t>Nuo sergančiojo atvira tuberkulioze, jeigu jis negydomas, nesilaiko sanitarinės kultūros, per metus užkrečia apie 15 žmonių. Ligonis kosėdamas, čiaudėdamas apie save sėja debesis tuberkuliozės bakterijų.</w:t>
      </w:r>
    </w:p>
    <w:p w14:paraId="76C3E205" w14:textId="77777777" w:rsidR="001C0B78" w:rsidRPr="0083762F" w:rsidRDefault="001C0B78" w:rsidP="001C0B78">
      <w:pPr>
        <w:pStyle w:val="Sraopastraipa"/>
        <w:numPr>
          <w:ilvl w:val="0"/>
          <w:numId w:val="26"/>
        </w:numPr>
        <w:shd w:val="clear" w:color="auto" w:fill="FFFFFF" w:themeFill="background1"/>
        <w:tabs>
          <w:tab w:val="left" w:pos="1134"/>
        </w:tabs>
        <w:ind w:left="0" w:firstLine="567"/>
        <w:jc w:val="both"/>
        <w:rPr>
          <w:sz w:val="23"/>
          <w:szCs w:val="23"/>
        </w:rPr>
      </w:pPr>
      <w:r w:rsidRPr="0083762F">
        <w:rPr>
          <w:sz w:val="23"/>
          <w:szCs w:val="23"/>
        </w:rPr>
        <w:t xml:space="preserve">Nacionalinio visuomenės sveikatos centro Kauno departamento duomenimis, Kėdainių rajono savivaldybėje 2016–2021 m. Kėdainių rajone susirgusių atvira plaučių tuberkulioze asmenų skaičius siekia 187, iš jų – 16 vaikų. VšĮ Kėdainių PSPC duomenimis, 2022 m. viršutinių kvėpavimo takų tuberkuliozė diagnozuota 26 asmenims, iš jų – 18 vyrų, 20 kaimo gyventojų. 2023 m. – viršutinių kvėpavimo takų tuberkuliozė diagnozuota 28 asmenims, iš jų – 21 vyras, 22 kaimo gyventojai.. </w:t>
      </w:r>
    </w:p>
    <w:p w14:paraId="53C2C650"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Viena pagrindinių profilaktikos priemonių – ankstyva ligos diagnostika. Vaikams atliekamas tuberkulino mėginys, kuris padeda nustatyti ar asmuo yra infekuotas. Kėdainių rajone teisės aktų nustatyta tvarka kasmet atliekami tuberkulino mėginiai 7 m. amžiaus vaikams ir vaikams priklausantiems rizikos grupėms: bendraujantiems su sergančiais tuberkulioze, dažnai sergantiems kvėpavimo takų ligomis, iš socialinės rizikos šeimų, sergantiems lėtinėmis ligomis, gyvenantiems vaikų globos namuose ir kt.</w:t>
      </w:r>
    </w:p>
    <w:p w14:paraId="723EC580" w14:textId="77777777" w:rsidR="001C0B78" w:rsidRPr="0083762F" w:rsidRDefault="001C0B78" w:rsidP="001C0B78">
      <w:pPr>
        <w:pStyle w:val="Sraopastraipa"/>
        <w:widowControl w:val="0"/>
        <w:numPr>
          <w:ilvl w:val="0"/>
          <w:numId w:val="26"/>
        </w:numPr>
        <w:tabs>
          <w:tab w:val="left" w:pos="1134"/>
        </w:tabs>
        <w:ind w:left="0" w:firstLine="567"/>
        <w:jc w:val="both"/>
        <w:rPr>
          <w:rFonts w:eastAsia="Andale Sans UI"/>
          <w:b/>
          <w:kern w:val="1"/>
          <w:sz w:val="23"/>
          <w:szCs w:val="23"/>
        </w:rPr>
      </w:pPr>
      <w:r w:rsidRPr="0083762F">
        <w:rPr>
          <w:sz w:val="23"/>
          <w:szCs w:val="23"/>
        </w:rPr>
        <w:t xml:space="preserve">VšĮ Kėdainių PSPC tuberkuliozės profilaktikos programą vykdo nuo 2002 m. 1 lentelėje pateikiami 2023–2025 m. priemonių, skiriamų vaikams, rezultatai. </w:t>
      </w:r>
    </w:p>
    <w:p w14:paraId="6D2BA28E" w14:textId="77777777" w:rsidR="001C0B78" w:rsidRPr="0083762F" w:rsidRDefault="001C0B78" w:rsidP="001C0B78">
      <w:pPr>
        <w:pStyle w:val="Sraopastraipa"/>
        <w:widowControl w:val="0"/>
        <w:tabs>
          <w:tab w:val="left" w:pos="1134"/>
        </w:tabs>
        <w:ind w:left="567"/>
        <w:jc w:val="right"/>
        <w:rPr>
          <w:rFonts w:eastAsia="Andale Sans UI"/>
          <w:b/>
          <w:kern w:val="1"/>
          <w:sz w:val="23"/>
          <w:szCs w:val="23"/>
        </w:rPr>
      </w:pPr>
    </w:p>
    <w:p w14:paraId="3E080085" w14:textId="77777777" w:rsidR="001C0B78" w:rsidRPr="0083762F" w:rsidRDefault="001C0B78" w:rsidP="001C0B78">
      <w:pPr>
        <w:pStyle w:val="Sraopastraipa"/>
        <w:widowControl w:val="0"/>
        <w:tabs>
          <w:tab w:val="left" w:pos="1134"/>
        </w:tabs>
        <w:ind w:left="567"/>
        <w:jc w:val="right"/>
        <w:rPr>
          <w:rFonts w:eastAsia="Andale Sans UI"/>
          <w:b/>
          <w:kern w:val="1"/>
          <w:sz w:val="23"/>
          <w:szCs w:val="23"/>
        </w:rPr>
      </w:pPr>
      <w:r w:rsidRPr="0083762F">
        <w:rPr>
          <w:rFonts w:eastAsia="Andale Sans UI"/>
          <w:b/>
          <w:kern w:val="1"/>
          <w:sz w:val="23"/>
          <w:szCs w:val="23"/>
        </w:rPr>
        <w:t xml:space="preserve">1 lentelė. Kėdainių r. tuberkuliozės profilaktikos programos priemonių, skiriamų vaikams, rezultatų palyginimas </w:t>
      </w:r>
      <w:r w:rsidRPr="0083762F">
        <w:rPr>
          <w:rFonts w:eastAsia="Andale Sans UI"/>
          <w:b/>
          <w:kern w:val="1"/>
          <w:sz w:val="23"/>
          <w:szCs w:val="23"/>
          <w:shd w:val="clear" w:color="auto" w:fill="FFFFFF" w:themeFill="background1"/>
        </w:rPr>
        <w:t>2023–2025 m</w:t>
      </w:r>
      <w:r w:rsidRPr="0083762F">
        <w:rPr>
          <w:rFonts w:eastAsia="Andale Sans UI"/>
          <w:b/>
          <w:kern w:val="1"/>
          <w:sz w:val="23"/>
          <w:szCs w:val="23"/>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13"/>
        <w:gridCol w:w="1418"/>
        <w:gridCol w:w="1276"/>
        <w:gridCol w:w="1134"/>
      </w:tblGrid>
      <w:tr w:rsidR="0083762F" w:rsidRPr="0083762F" w14:paraId="1AB6BD10" w14:textId="77777777" w:rsidTr="001C0B78">
        <w:trPr>
          <w:tblHeader/>
          <w:jc w:val="center"/>
        </w:trPr>
        <w:tc>
          <w:tcPr>
            <w:tcW w:w="704" w:type="dxa"/>
            <w:shd w:val="clear" w:color="auto" w:fill="E0E0E0"/>
          </w:tcPr>
          <w:p w14:paraId="5408CD8D" w14:textId="77777777" w:rsidR="001C0B78" w:rsidRPr="0083762F" w:rsidRDefault="001C0B78" w:rsidP="001C0B78">
            <w:pPr>
              <w:widowControl w:val="0"/>
              <w:jc w:val="center"/>
              <w:rPr>
                <w:rFonts w:eastAsia="Andale Sans UI"/>
                <w:b/>
                <w:kern w:val="1"/>
                <w:sz w:val="23"/>
                <w:szCs w:val="23"/>
              </w:rPr>
            </w:pPr>
            <w:r w:rsidRPr="0083762F">
              <w:rPr>
                <w:rFonts w:eastAsia="Andale Sans UI"/>
                <w:b/>
                <w:kern w:val="1"/>
                <w:sz w:val="23"/>
                <w:szCs w:val="23"/>
              </w:rPr>
              <w:t>Eil. Nr.</w:t>
            </w:r>
          </w:p>
        </w:tc>
        <w:tc>
          <w:tcPr>
            <w:tcW w:w="5113" w:type="dxa"/>
            <w:shd w:val="clear" w:color="auto" w:fill="E0E0E0"/>
          </w:tcPr>
          <w:p w14:paraId="70C26EE4" w14:textId="77777777" w:rsidR="001C0B78" w:rsidRPr="0083762F" w:rsidRDefault="001C0B78" w:rsidP="001C0B78">
            <w:pPr>
              <w:widowControl w:val="0"/>
              <w:jc w:val="center"/>
              <w:rPr>
                <w:rFonts w:eastAsia="Andale Sans UI"/>
                <w:b/>
                <w:kern w:val="1"/>
                <w:sz w:val="23"/>
                <w:szCs w:val="23"/>
              </w:rPr>
            </w:pPr>
            <w:r w:rsidRPr="0083762F">
              <w:rPr>
                <w:rFonts w:eastAsia="Andale Sans UI"/>
                <w:b/>
                <w:kern w:val="1"/>
                <w:sz w:val="23"/>
                <w:szCs w:val="23"/>
              </w:rPr>
              <w:t xml:space="preserve">Priemonės </w:t>
            </w:r>
          </w:p>
        </w:tc>
        <w:tc>
          <w:tcPr>
            <w:tcW w:w="1418" w:type="dxa"/>
            <w:shd w:val="clear" w:color="auto" w:fill="E0E0E0"/>
          </w:tcPr>
          <w:p w14:paraId="6E250468" w14:textId="77777777" w:rsidR="001C0B78" w:rsidRPr="0083762F" w:rsidRDefault="001C0B78" w:rsidP="001C0B78">
            <w:pPr>
              <w:widowControl w:val="0"/>
              <w:jc w:val="center"/>
              <w:rPr>
                <w:rFonts w:eastAsia="Andale Sans UI"/>
                <w:b/>
                <w:bCs/>
                <w:kern w:val="1"/>
                <w:sz w:val="23"/>
                <w:szCs w:val="23"/>
              </w:rPr>
            </w:pPr>
            <w:r w:rsidRPr="0083762F">
              <w:rPr>
                <w:b/>
                <w:bCs/>
                <w:sz w:val="23"/>
                <w:szCs w:val="23"/>
              </w:rPr>
              <w:t>2023 m.</w:t>
            </w:r>
          </w:p>
        </w:tc>
        <w:tc>
          <w:tcPr>
            <w:tcW w:w="1276" w:type="dxa"/>
            <w:shd w:val="clear" w:color="auto" w:fill="E0E0E0"/>
          </w:tcPr>
          <w:p w14:paraId="1D26F30F" w14:textId="77777777" w:rsidR="001C0B78" w:rsidRPr="0083762F" w:rsidRDefault="001C0B78" w:rsidP="001C0B78">
            <w:pPr>
              <w:widowControl w:val="0"/>
              <w:jc w:val="center"/>
              <w:rPr>
                <w:rFonts w:eastAsia="Andale Sans UI"/>
                <w:b/>
                <w:bCs/>
                <w:kern w:val="1"/>
                <w:sz w:val="23"/>
                <w:szCs w:val="23"/>
              </w:rPr>
            </w:pPr>
            <w:r w:rsidRPr="0083762F">
              <w:rPr>
                <w:b/>
                <w:bCs/>
                <w:sz w:val="23"/>
                <w:szCs w:val="23"/>
              </w:rPr>
              <w:t xml:space="preserve">2024m. </w:t>
            </w:r>
          </w:p>
        </w:tc>
        <w:tc>
          <w:tcPr>
            <w:tcW w:w="1134" w:type="dxa"/>
            <w:shd w:val="clear" w:color="auto" w:fill="E0E0E0"/>
          </w:tcPr>
          <w:p w14:paraId="7A4741DD" w14:textId="77777777" w:rsidR="001C0B78" w:rsidRPr="0083762F" w:rsidRDefault="001C0B78" w:rsidP="001C0B78">
            <w:pPr>
              <w:widowControl w:val="0"/>
              <w:jc w:val="center"/>
              <w:rPr>
                <w:rFonts w:eastAsia="Andale Sans UI"/>
                <w:b/>
                <w:bCs/>
                <w:kern w:val="1"/>
                <w:sz w:val="23"/>
                <w:szCs w:val="23"/>
              </w:rPr>
            </w:pPr>
            <w:r w:rsidRPr="0083762F">
              <w:rPr>
                <w:b/>
                <w:bCs/>
                <w:sz w:val="23"/>
                <w:szCs w:val="23"/>
              </w:rPr>
              <w:t>2025 m.</w:t>
            </w:r>
          </w:p>
        </w:tc>
      </w:tr>
      <w:tr w:rsidR="0083762F" w:rsidRPr="0083762F" w14:paraId="633E4B1A" w14:textId="77777777" w:rsidTr="001C0B78">
        <w:trPr>
          <w:trHeight w:val="205"/>
          <w:jc w:val="center"/>
        </w:trPr>
        <w:tc>
          <w:tcPr>
            <w:tcW w:w="704" w:type="dxa"/>
          </w:tcPr>
          <w:p w14:paraId="6F7FD95D"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w:t>
            </w:r>
          </w:p>
        </w:tc>
        <w:tc>
          <w:tcPr>
            <w:tcW w:w="5113" w:type="dxa"/>
          </w:tcPr>
          <w:p w14:paraId="16C2BABA"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Atlikta tuberkulino mėginių</w:t>
            </w:r>
          </w:p>
        </w:tc>
        <w:tc>
          <w:tcPr>
            <w:tcW w:w="1418" w:type="dxa"/>
          </w:tcPr>
          <w:p w14:paraId="47822173" w14:textId="77777777" w:rsidR="001C0B78" w:rsidRPr="0083762F" w:rsidRDefault="001C0B78" w:rsidP="001C0B78">
            <w:pPr>
              <w:widowControl w:val="0"/>
              <w:jc w:val="center"/>
              <w:rPr>
                <w:rFonts w:eastAsia="Andale Sans UI"/>
                <w:kern w:val="1"/>
                <w:sz w:val="23"/>
                <w:szCs w:val="23"/>
              </w:rPr>
            </w:pPr>
            <w:r w:rsidRPr="0083762F">
              <w:rPr>
                <w:sz w:val="23"/>
                <w:szCs w:val="23"/>
              </w:rPr>
              <w:t>1314</w:t>
            </w:r>
          </w:p>
        </w:tc>
        <w:tc>
          <w:tcPr>
            <w:tcW w:w="1276" w:type="dxa"/>
          </w:tcPr>
          <w:p w14:paraId="664A153D" w14:textId="77777777" w:rsidR="001C0B78" w:rsidRPr="0083762F" w:rsidRDefault="001C0B78" w:rsidP="001C0B78">
            <w:pPr>
              <w:widowControl w:val="0"/>
              <w:jc w:val="center"/>
              <w:rPr>
                <w:rFonts w:eastAsia="Andale Sans UI"/>
                <w:kern w:val="1"/>
                <w:sz w:val="23"/>
                <w:szCs w:val="23"/>
              </w:rPr>
            </w:pPr>
            <w:r w:rsidRPr="0083762F">
              <w:rPr>
                <w:sz w:val="23"/>
                <w:szCs w:val="23"/>
              </w:rPr>
              <w:t>3936</w:t>
            </w:r>
          </w:p>
        </w:tc>
        <w:tc>
          <w:tcPr>
            <w:tcW w:w="1134" w:type="dxa"/>
          </w:tcPr>
          <w:p w14:paraId="431DA48B"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914</w:t>
            </w:r>
          </w:p>
        </w:tc>
      </w:tr>
      <w:tr w:rsidR="0083762F" w:rsidRPr="0083762F" w14:paraId="31F734B7" w14:textId="77777777" w:rsidTr="001C0B78">
        <w:trPr>
          <w:trHeight w:val="225"/>
          <w:jc w:val="center"/>
        </w:trPr>
        <w:tc>
          <w:tcPr>
            <w:tcW w:w="704" w:type="dxa"/>
          </w:tcPr>
          <w:p w14:paraId="67D3FFC8"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2.</w:t>
            </w:r>
          </w:p>
        </w:tc>
        <w:tc>
          <w:tcPr>
            <w:tcW w:w="5113" w:type="dxa"/>
          </w:tcPr>
          <w:p w14:paraId="4B08859B"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 xml:space="preserve">Rizikos </w:t>
            </w:r>
            <w:proofErr w:type="spellStart"/>
            <w:r w:rsidRPr="0083762F">
              <w:rPr>
                <w:rFonts w:eastAsia="Andale Sans UI"/>
                <w:kern w:val="1"/>
                <w:sz w:val="23"/>
                <w:szCs w:val="23"/>
              </w:rPr>
              <w:t>gr</w:t>
            </w:r>
            <w:proofErr w:type="spellEnd"/>
            <w:r w:rsidRPr="0083762F">
              <w:rPr>
                <w:rFonts w:eastAsia="Andale Sans UI"/>
                <w:kern w:val="1"/>
                <w:sz w:val="23"/>
                <w:szCs w:val="23"/>
              </w:rPr>
              <w:t xml:space="preserve">. vaikų skaičius </w:t>
            </w:r>
          </w:p>
        </w:tc>
        <w:tc>
          <w:tcPr>
            <w:tcW w:w="1418" w:type="dxa"/>
          </w:tcPr>
          <w:p w14:paraId="20FA5F01" w14:textId="77777777" w:rsidR="001C0B78" w:rsidRPr="0083762F" w:rsidRDefault="001C0B78" w:rsidP="001C0B78">
            <w:pPr>
              <w:widowControl w:val="0"/>
              <w:jc w:val="center"/>
              <w:rPr>
                <w:rFonts w:eastAsia="Andale Sans UI"/>
                <w:kern w:val="1"/>
                <w:sz w:val="23"/>
                <w:szCs w:val="23"/>
              </w:rPr>
            </w:pPr>
            <w:r w:rsidRPr="0083762F">
              <w:rPr>
                <w:sz w:val="23"/>
                <w:szCs w:val="23"/>
              </w:rPr>
              <w:t>1597</w:t>
            </w:r>
          </w:p>
        </w:tc>
        <w:tc>
          <w:tcPr>
            <w:tcW w:w="1276" w:type="dxa"/>
          </w:tcPr>
          <w:p w14:paraId="401B7F15" w14:textId="77777777" w:rsidR="001C0B78" w:rsidRPr="0083762F" w:rsidRDefault="001C0B78" w:rsidP="001C0B78">
            <w:pPr>
              <w:widowControl w:val="0"/>
              <w:jc w:val="center"/>
              <w:rPr>
                <w:rFonts w:eastAsia="Andale Sans UI"/>
                <w:kern w:val="1"/>
                <w:sz w:val="23"/>
                <w:szCs w:val="23"/>
              </w:rPr>
            </w:pPr>
            <w:r w:rsidRPr="0083762F">
              <w:rPr>
                <w:sz w:val="23"/>
                <w:szCs w:val="23"/>
              </w:rPr>
              <w:t>1501</w:t>
            </w:r>
          </w:p>
        </w:tc>
        <w:tc>
          <w:tcPr>
            <w:tcW w:w="1134" w:type="dxa"/>
          </w:tcPr>
          <w:p w14:paraId="79E71AAC"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1147</w:t>
            </w:r>
          </w:p>
        </w:tc>
      </w:tr>
      <w:tr w:rsidR="0083762F" w:rsidRPr="0083762F" w14:paraId="28D65982" w14:textId="77777777" w:rsidTr="001C0B78">
        <w:trPr>
          <w:trHeight w:val="279"/>
          <w:jc w:val="center"/>
        </w:trPr>
        <w:tc>
          <w:tcPr>
            <w:tcW w:w="704" w:type="dxa"/>
          </w:tcPr>
          <w:p w14:paraId="73AE309C"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3.</w:t>
            </w:r>
          </w:p>
        </w:tc>
        <w:tc>
          <w:tcPr>
            <w:tcW w:w="5113" w:type="dxa"/>
          </w:tcPr>
          <w:p w14:paraId="7C8BD298"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Infekuotų vaikų skaičius</w:t>
            </w:r>
          </w:p>
        </w:tc>
        <w:tc>
          <w:tcPr>
            <w:tcW w:w="1418" w:type="dxa"/>
          </w:tcPr>
          <w:p w14:paraId="1B1B103A" w14:textId="77777777" w:rsidR="001C0B78" w:rsidRPr="0083762F" w:rsidRDefault="001C0B78" w:rsidP="001C0B78">
            <w:pPr>
              <w:widowControl w:val="0"/>
              <w:jc w:val="center"/>
              <w:rPr>
                <w:rFonts w:eastAsia="Andale Sans UI"/>
                <w:kern w:val="1"/>
                <w:sz w:val="23"/>
                <w:szCs w:val="23"/>
              </w:rPr>
            </w:pPr>
            <w:r w:rsidRPr="0083762F">
              <w:rPr>
                <w:sz w:val="23"/>
                <w:szCs w:val="23"/>
              </w:rPr>
              <w:t>198</w:t>
            </w:r>
          </w:p>
        </w:tc>
        <w:tc>
          <w:tcPr>
            <w:tcW w:w="1276" w:type="dxa"/>
          </w:tcPr>
          <w:p w14:paraId="784A300C" w14:textId="77777777" w:rsidR="001C0B78" w:rsidRPr="0083762F" w:rsidRDefault="001C0B78" w:rsidP="001C0B78">
            <w:pPr>
              <w:widowControl w:val="0"/>
              <w:jc w:val="center"/>
              <w:rPr>
                <w:rFonts w:eastAsia="Andale Sans UI"/>
                <w:kern w:val="1"/>
                <w:sz w:val="23"/>
                <w:szCs w:val="23"/>
              </w:rPr>
            </w:pPr>
            <w:r w:rsidRPr="0083762F">
              <w:rPr>
                <w:sz w:val="23"/>
                <w:szCs w:val="23"/>
              </w:rPr>
              <w:t>354</w:t>
            </w:r>
          </w:p>
        </w:tc>
        <w:tc>
          <w:tcPr>
            <w:tcW w:w="1134" w:type="dxa"/>
          </w:tcPr>
          <w:p w14:paraId="5122384A"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132</w:t>
            </w:r>
          </w:p>
        </w:tc>
      </w:tr>
      <w:tr w:rsidR="0083762F" w:rsidRPr="0083762F" w14:paraId="2A1B94E9" w14:textId="77777777" w:rsidTr="001C0B78">
        <w:trPr>
          <w:trHeight w:val="262"/>
          <w:jc w:val="center"/>
        </w:trPr>
        <w:tc>
          <w:tcPr>
            <w:tcW w:w="704" w:type="dxa"/>
          </w:tcPr>
          <w:p w14:paraId="423495E9"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4.</w:t>
            </w:r>
          </w:p>
        </w:tc>
        <w:tc>
          <w:tcPr>
            <w:tcW w:w="5113" w:type="dxa"/>
          </w:tcPr>
          <w:p w14:paraId="7667E2A2"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Infekuotų vaikų skaičius (proc.)</w:t>
            </w:r>
          </w:p>
        </w:tc>
        <w:tc>
          <w:tcPr>
            <w:tcW w:w="1418" w:type="dxa"/>
          </w:tcPr>
          <w:p w14:paraId="0A6E5CA3" w14:textId="77777777" w:rsidR="001C0B78" w:rsidRPr="0083762F" w:rsidRDefault="001C0B78" w:rsidP="001C0B78">
            <w:pPr>
              <w:widowControl w:val="0"/>
              <w:jc w:val="center"/>
              <w:rPr>
                <w:rFonts w:eastAsia="Andale Sans UI"/>
                <w:kern w:val="1"/>
                <w:sz w:val="23"/>
                <w:szCs w:val="23"/>
              </w:rPr>
            </w:pPr>
            <w:r w:rsidRPr="0083762F">
              <w:rPr>
                <w:sz w:val="23"/>
                <w:szCs w:val="23"/>
              </w:rPr>
              <w:t>15</w:t>
            </w:r>
          </w:p>
        </w:tc>
        <w:tc>
          <w:tcPr>
            <w:tcW w:w="1276" w:type="dxa"/>
          </w:tcPr>
          <w:p w14:paraId="46E48F63" w14:textId="77777777" w:rsidR="001C0B78" w:rsidRPr="0083762F" w:rsidRDefault="001C0B78" w:rsidP="001C0B78">
            <w:pPr>
              <w:widowControl w:val="0"/>
              <w:jc w:val="center"/>
              <w:rPr>
                <w:rFonts w:eastAsia="Andale Sans UI"/>
                <w:kern w:val="1"/>
                <w:sz w:val="23"/>
                <w:szCs w:val="23"/>
              </w:rPr>
            </w:pPr>
            <w:r w:rsidRPr="0083762F">
              <w:rPr>
                <w:sz w:val="23"/>
                <w:szCs w:val="23"/>
              </w:rPr>
              <w:t>9</w:t>
            </w:r>
          </w:p>
        </w:tc>
        <w:tc>
          <w:tcPr>
            <w:tcW w:w="1134" w:type="dxa"/>
          </w:tcPr>
          <w:p w14:paraId="495DAF51"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14</w:t>
            </w:r>
          </w:p>
        </w:tc>
      </w:tr>
      <w:tr w:rsidR="0083762F" w:rsidRPr="0083762F" w14:paraId="11A8A28F" w14:textId="77777777" w:rsidTr="001C0B78">
        <w:trPr>
          <w:trHeight w:val="305"/>
          <w:jc w:val="center"/>
        </w:trPr>
        <w:tc>
          <w:tcPr>
            <w:tcW w:w="704" w:type="dxa"/>
          </w:tcPr>
          <w:p w14:paraId="7F2C8A5A"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5.</w:t>
            </w:r>
          </w:p>
        </w:tc>
        <w:tc>
          <w:tcPr>
            <w:tcW w:w="5113" w:type="dxa"/>
          </w:tcPr>
          <w:p w14:paraId="6AC4AB7C"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Naujai išaiškintų vaikų, sergančių TB, skaičius</w:t>
            </w:r>
          </w:p>
        </w:tc>
        <w:tc>
          <w:tcPr>
            <w:tcW w:w="1418" w:type="dxa"/>
          </w:tcPr>
          <w:p w14:paraId="15F39994"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w:t>
            </w:r>
          </w:p>
        </w:tc>
        <w:tc>
          <w:tcPr>
            <w:tcW w:w="1276" w:type="dxa"/>
          </w:tcPr>
          <w:p w14:paraId="3D577B0A" w14:textId="77777777" w:rsidR="001C0B78" w:rsidRPr="0083762F" w:rsidRDefault="001C0B78" w:rsidP="001C0B78">
            <w:pPr>
              <w:widowControl w:val="0"/>
              <w:jc w:val="center"/>
              <w:rPr>
                <w:rFonts w:eastAsia="Andale Sans UI"/>
                <w:kern w:val="1"/>
                <w:sz w:val="23"/>
                <w:szCs w:val="23"/>
              </w:rPr>
            </w:pPr>
            <w:r w:rsidRPr="0083762F">
              <w:rPr>
                <w:sz w:val="23"/>
                <w:szCs w:val="23"/>
              </w:rPr>
              <w:t>2</w:t>
            </w:r>
          </w:p>
        </w:tc>
        <w:tc>
          <w:tcPr>
            <w:tcW w:w="1134" w:type="dxa"/>
          </w:tcPr>
          <w:p w14:paraId="6017F1EB"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3</w:t>
            </w:r>
          </w:p>
        </w:tc>
      </w:tr>
    </w:tbl>
    <w:p w14:paraId="0D7107CB" w14:textId="77777777" w:rsidR="001C0B78" w:rsidRPr="0083762F" w:rsidRDefault="001C0B78" w:rsidP="001C0B78">
      <w:pPr>
        <w:widowControl w:val="0"/>
        <w:rPr>
          <w:rFonts w:eastAsia="Andale Sans UI"/>
          <w:kern w:val="1"/>
          <w:sz w:val="20"/>
        </w:rPr>
      </w:pPr>
      <w:r w:rsidRPr="0083762F">
        <w:rPr>
          <w:rFonts w:eastAsia="Andale Sans UI"/>
          <w:kern w:val="1"/>
          <w:sz w:val="20"/>
        </w:rPr>
        <w:t xml:space="preserve"> (</w:t>
      </w:r>
      <w:r w:rsidRPr="0083762F">
        <w:rPr>
          <w:rFonts w:eastAsia="Andale Sans UI"/>
          <w:i/>
          <w:kern w:val="1"/>
          <w:sz w:val="20"/>
        </w:rPr>
        <w:t xml:space="preserve">Šaltinis: VšĮ Kėdainių PSPC skiepų kabineto duomenys </w:t>
      </w:r>
      <w:r w:rsidRPr="0083762F">
        <w:rPr>
          <w:rFonts w:eastAsia="Andale Sans UI"/>
          <w:kern w:val="1"/>
          <w:sz w:val="20"/>
        </w:rPr>
        <w:t xml:space="preserve">)        </w:t>
      </w:r>
    </w:p>
    <w:p w14:paraId="4444A0EE" w14:textId="77777777" w:rsidR="001C0B78" w:rsidRPr="0083762F" w:rsidRDefault="001C0B78" w:rsidP="001C0B78">
      <w:pPr>
        <w:tabs>
          <w:tab w:val="left" w:pos="993"/>
        </w:tabs>
        <w:rPr>
          <w:sz w:val="23"/>
          <w:szCs w:val="23"/>
          <w:lang w:eastAsia="zh-CN"/>
        </w:rPr>
      </w:pPr>
    </w:p>
    <w:p w14:paraId="17DEAE6B"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b/>
          <w:bCs/>
          <w:i/>
          <w:iCs/>
          <w:sz w:val="23"/>
          <w:szCs w:val="23"/>
        </w:rPr>
        <w:t>Efektyviausia tuberkuliozės profilaktikos priemonė</w:t>
      </w:r>
      <w:r w:rsidRPr="0083762F">
        <w:rPr>
          <w:sz w:val="23"/>
          <w:szCs w:val="23"/>
        </w:rPr>
        <w:t xml:space="preserve"> yra kontroliuojamas gydymas </w:t>
      </w:r>
      <w:proofErr w:type="spellStart"/>
      <w:r w:rsidRPr="0083762F">
        <w:rPr>
          <w:sz w:val="23"/>
          <w:szCs w:val="23"/>
        </w:rPr>
        <w:t>prieštuberkulioziniais</w:t>
      </w:r>
      <w:proofErr w:type="spellEnd"/>
      <w:r w:rsidRPr="0083762F">
        <w:rPr>
          <w:sz w:val="23"/>
          <w:szCs w:val="23"/>
        </w:rPr>
        <w:t xml:space="preserve"> vaistais. Tiesiogiai stebimas trumpo gydymo kursas (anglų k. – </w:t>
      </w:r>
      <w:proofErr w:type="spellStart"/>
      <w:r w:rsidRPr="0083762F">
        <w:rPr>
          <w:sz w:val="23"/>
          <w:szCs w:val="23"/>
        </w:rPr>
        <w:t>directly</w:t>
      </w:r>
      <w:proofErr w:type="spellEnd"/>
      <w:r w:rsidRPr="0083762F">
        <w:rPr>
          <w:sz w:val="23"/>
          <w:szCs w:val="23"/>
        </w:rPr>
        <w:t xml:space="preserve"> </w:t>
      </w:r>
      <w:proofErr w:type="spellStart"/>
      <w:r w:rsidRPr="0083762F">
        <w:rPr>
          <w:sz w:val="23"/>
          <w:szCs w:val="23"/>
        </w:rPr>
        <w:t>observed</w:t>
      </w:r>
      <w:proofErr w:type="spellEnd"/>
      <w:r w:rsidRPr="0083762F">
        <w:rPr>
          <w:sz w:val="23"/>
          <w:szCs w:val="23"/>
        </w:rPr>
        <w:t xml:space="preserve"> </w:t>
      </w:r>
      <w:proofErr w:type="spellStart"/>
      <w:r w:rsidRPr="0083762F">
        <w:rPr>
          <w:sz w:val="23"/>
          <w:szCs w:val="23"/>
        </w:rPr>
        <w:t>treatment</w:t>
      </w:r>
      <w:proofErr w:type="spellEnd"/>
      <w:r w:rsidRPr="0083762F">
        <w:rPr>
          <w:sz w:val="23"/>
          <w:szCs w:val="23"/>
        </w:rPr>
        <w:t xml:space="preserve"> </w:t>
      </w:r>
      <w:proofErr w:type="spellStart"/>
      <w:r w:rsidRPr="0083762F">
        <w:rPr>
          <w:sz w:val="23"/>
          <w:szCs w:val="23"/>
        </w:rPr>
        <w:t>short</w:t>
      </w:r>
      <w:proofErr w:type="spellEnd"/>
      <w:r w:rsidRPr="0083762F">
        <w:rPr>
          <w:sz w:val="23"/>
          <w:szCs w:val="23"/>
        </w:rPr>
        <w:t xml:space="preserve"> </w:t>
      </w:r>
      <w:proofErr w:type="spellStart"/>
      <w:r w:rsidRPr="0083762F">
        <w:rPr>
          <w:sz w:val="23"/>
          <w:szCs w:val="23"/>
        </w:rPr>
        <w:t>course</w:t>
      </w:r>
      <w:proofErr w:type="spellEnd"/>
      <w:r w:rsidRPr="0083762F">
        <w:rPr>
          <w:sz w:val="23"/>
          <w:szCs w:val="23"/>
        </w:rPr>
        <w:t xml:space="preserve"> (</w:t>
      </w:r>
      <w:proofErr w:type="spellStart"/>
      <w:r w:rsidRPr="0083762F">
        <w:rPr>
          <w:sz w:val="23"/>
          <w:szCs w:val="23"/>
        </w:rPr>
        <w:t>sutr</w:t>
      </w:r>
      <w:proofErr w:type="spellEnd"/>
      <w:r w:rsidRPr="0083762F">
        <w:rPr>
          <w:sz w:val="23"/>
          <w:szCs w:val="23"/>
        </w:rPr>
        <w:t>. DOTS) – Pasaulio sveikatos organizacijos patvirtinta strategija, kurią Pasaulio bankas įvardijo kaip vieną iš ekonomiškai efektyviausių tuberkuliozės kontrolės priemonių, leidžiančių pasiekti geriausių tuberkuliozės (toliau – TB) gydymo rezultatų. Daugumoje šalių taikant tiesiogiai kontroliuojamo gydymo strategiją pavyksta išgydyti 90 procentų ligonių, sergančių tuberkulioze.</w:t>
      </w:r>
    </w:p>
    <w:p w14:paraId="54D5FE2F"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Tiesiogiai stebimas trumpo gydymo kursas (toliau – DOTS) – tuberkuliozės gydymo kursas, kurio metu tuberkulioze sergantis pacientas antituberkuliozinius vaistus išgeria DOTS kabinete, stebint asmens sveikatos priežiūros specialistui. DOTS metu pacientui antituberkulioziniai vaistai skiriami nemokamai. </w:t>
      </w:r>
    </w:p>
    <w:p w14:paraId="30853D92"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DOTS kabineto darbuotojas be vaistų išdavimo ir stebėjimo registruoja ir tvarko pacientų prašymus išduoti vaistus savaitgaliais, išduoda maisto talonus asmenims geriantiems vaistus atsižvelgiant į reikalavimus, esant poreikiui atsiveža/ nuveža vaistus, teikia informaciją pacientams, pildo gydymo korteles (žr. 2 lentelę).</w:t>
      </w:r>
    </w:p>
    <w:p w14:paraId="0297E47B" w14:textId="77777777" w:rsidR="001C0B78" w:rsidRPr="0083762F" w:rsidRDefault="001C0B78" w:rsidP="001C0B78">
      <w:pPr>
        <w:pStyle w:val="Sraopastraipa"/>
        <w:tabs>
          <w:tab w:val="left" w:pos="1134"/>
        </w:tabs>
        <w:spacing w:line="360" w:lineRule="auto"/>
        <w:ind w:left="924"/>
        <w:jc w:val="right"/>
        <w:rPr>
          <w:b/>
          <w:bCs/>
          <w:sz w:val="23"/>
          <w:szCs w:val="23"/>
        </w:rPr>
      </w:pPr>
      <w:r w:rsidRPr="0083762F">
        <w:rPr>
          <w:b/>
          <w:bCs/>
          <w:sz w:val="23"/>
          <w:szCs w:val="23"/>
        </w:rPr>
        <w:t>2 lentelė. DOTS pacientų/paslaugų skaičius 2023-2024 metais</w:t>
      </w:r>
    </w:p>
    <w:tbl>
      <w:tblPr>
        <w:tblStyle w:val="Lentelstinklelis"/>
        <w:tblW w:w="9493" w:type="dxa"/>
        <w:jc w:val="right"/>
        <w:tblLayout w:type="fixed"/>
        <w:tblLook w:val="04A0" w:firstRow="1" w:lastRow="0" w:firstColumn="1" w:lastColumn="0" w:noHBand="0" w:noVBand="1"/>
      </w:tblPr>
      <w:tblGrid>
        <w:gridCol w:w="803"/>
        <w:gridCol w:w="1118"/>
        <w:gridCol w:w="1765"/>
        <w:gridCol w:w="1432"/>
        <w:gridCol w:w="1390"/>
        <w:gridCol w:w="1657"/>
        <w:gridCol w:w="1328"/>
      </w:tblGrid>
      <w:tr w:rsidR="0083762F" w:rsidRPr="0083762F" w14:paraId="54E43BFD" w14:textId="77777777" w:rsidTr="001C0B78">
        <w:trPr>
          <w:jc w:val="right"/>
        </w:trPr>
        <w:tc>
          <w:tcPr>
            <w:tcW w:w="803" w:type="dxa"/>
            <w:vMerge w:val="restart"/>
            <w:shd w:val="clear" w:color="auto" w:fill="D9D9D9" w:themeFill="background1" w:themeFillShade="D9"/>
            <w:textDirection w:val="btLr"/>
          </w:tcPr>
          <w:p w14:paraId="1824FF61" w14:textId="77777777" w:rsidR="001C0B78" w:rsidRPr="0083762F" w:rsidRDefault="001C0B78" w:rsidP="001C0B78">
            <w:pPr>
              <w:pStyle w:val="yiv8046180640msonormal"/>
              <w:spacing w:beforeAutospacing="0" w:afterAutospacing="0"/>
              <w:ind w:left="113" w:right="113"/>
              <w:jc w:val="center"/>
              <w:rPr>
                <w:b/>
                <w:bCs/>
                <w:sz w:val="23"/>
                <w:szCs w:val="23"/>
                <w:lang w:val="lt-LT"/>
              </w:rPr>
            </w:pPr>
            <w:r w:rsidRPr="0083762F">
              <w:rPr>
                <w:b/>
                <w:bCs/>
                <w:sz w:val="23"/>
                <w:szCs w:val="23"/>
                <w:lang w:val="lt-LT"/>
              </w:rPr>
              <w:t>Laikotarpis (metai)</w:t>
            </w:r>
          </w:p>
        </w:tc>
        <w:tc>
          <w:tcPr>
            <w:tcW w:w="1118" w:type="dxa"/>
            <w:vMerge w:val="restart"/>
            <w:shd w:val="clear" w:color="auto" w:fill="D9D9D9" w:themeFill="background1" w:themeFillShade="D9"/>
          </w:tcPr>
          <w:p w14:paraId="5E65E4A9" w14:textId="77777777" w:rsidR="001C0B78" w:rsidRPr="0083762F" w:rsidRDefault="001C0B78" w:rsidP="001C0B78">
            <w:pPr>
              <w:pStyle w:val="yiv8046180640msonormal"/>
              <w:spacing w:beforeAutospacing="0" w:afterAutospacing="0"/>
              <w:jc w:val="center"/>
              <w:rPr>
                <w:b/>
                <w:bCs/>
                <w:sz w:val="23"/>
                <w:szCs w:val="23"/>
                <w:lang w:val="lt-LT"/>
              </w:rPr>
            </w:pPr>
          </w:p>
          <w:p w14:paraId="06020FA0"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Pacientų skaičius</w:t>
            </w:r>
          </w:p>
        </w:tc>
        <w:tc>
          <w:tcPr>
            <w:tcW w:w="7572" w:type="dxa"/>
            <w:gridSpan w:val="5"/>
            <w:shd w:val="clear" w:color="auto" w:fill="D9D9D9" w:themeFill="background1" w:themeFillShade="D9"/>
          </w:tcPr>
          <w:p w14:paraId="181E13A4"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Kiti organizaciniai darbai (skaičius)</w:t>
            </w:r>
          </w:p>
        </w:tc>
      </w:tr>
      <w:tr w:rsidR="0083762F" w:rsidRPr="0083762F" w14:paraId="40C7617F" w14:textId="77777777" w:rsidTr="001C0B78">
        <w:trPr>
          <w:trHeight w:val="1168"/>
          <w:jc w:val="right"/>
        </w:trPr>
        <w:tc>
          <w:tcPr>
            <w:tcW w:w="803" w:type="dxa"/>
            <w:vMerge/>
            <w:shd w:val="clear" w:color="auto" w:fill="D9D9D9" w:themeFill="background1" w:themeFillShade="D9"/>
          </w:tcPr>
          <w:p w14:paraId="52DE48B4" w14:textId="77777777" w:rsidR="001C0B78" w:rsidRPr="0083762F" w:rsidRDefault="001C0B78" w:rsidP="001C0B78">
            <w:pPr>
              <w:pStyle w:val="yiv8046180640msonormal"/>
              <w:spacing w:beforeAutospacing="0" w:afterAutospacing="0"/>
              <w:jc w:val="center"/>
              <w:rPr>
                <w:b/>
                <w:bCs/>
                <w:sz w:val="23"/>
                <w:szCs w:val="23"/>
                <w:lang w:val="lt-LT"/>
              </w:rPr>
            </w:pPr>
          </w:p>
        </w:tc>
        <w:tc>
          <w:tcPr>
            <w:tcW w:w="1118" w:type="dxa"/>
            <w:vMerge/>
            <w:shd w:val="clear" w:color="auto" w:fill="D9D9D9" w:themeFill="background1" w:themeFillShade="D9"/>
          </w:tcPr>
          <w:p w14:paraId="3497FB88" w14:textId="77777777" w:rsidR="001C0B78" w:rsidRPr="0083762F" w:rsidRDefault="001C0B78" w:rsidP="001C0B78">
            <w:pPr>
              <w:pStyle w:val="yiv8046180640msonormal"/>
              <w:spacing w:beforeAutospacing="0" w:afterAutospacing="0"/>
              <w:jc w:val="center"/>
              <w:rPr>
                <w:b/>
                <w:bCs/>
                <w:sz w:val="23"/>
                <w:szCs w:val="23"/>
                <w:lang w:val="lt-LT"/>
              </w:rPr>
            </w:pPr>
          </w:p>
        </w:tc>
        <w:tc>
          <w:tcPr>
            <w:tcW w:w="1765" w:type="dxa"/>
            <w:shd w:val="clear" w:color="auto" w:fill="D9D9D9" w:themeFill="background1" w:themeFillShade="D9"/>
          </w:tcPr>
          <w:p w14:paraId="45995797"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Prašymų išduoti vaistus savaitgaliais pildymas</w:t>
            </w:r>
          </w:p>
        </w:tc>
        <w:tc>
          <w:tcPr>
            <w:tcW w:w="1432" w:type="dxa"/>
            <w:shd w:val="clear" w:color="auto" w:fill="D9D9D9" w:themeFill="background1" w:themeFillShade="D9"/>
          </w:tcPr>
          <w:p w14:paraId="26C204C3"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Maisto talonų išdavimas</w:t>
            </w:r>
          </w:p>
        </w:tc>
        <w:tc>
          <w:tcPr>
            <w:tcW w:w="1390" w:type="dxa"/>
            <w:shd w:val="clear" w:color="auto" w:fill="D9D9D9" w:themeFill="background1" w:themeFillShade="D9"/>
          </w:tcPr>
          <w:p w14:paraId="7C3D7C8F"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Vaistų atsivežimas</w:t>
            </w:r>
          </w:p>
        </w:tc>
        <w:tc>
          <w:tcPr>
            <w:tcW w:w="1657" w:type="dxa"/>
            <w:shd w:val="clear" w:color="auto" w:fill="D9D9D9" w:themeFill="background1" w:themeFillShade="D9"/>
          </w:tcPr>
          <w:p w14:paraId="5DE08457"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Informacijos sklaida (lankstinukai)</w:t>
            </w:r>
          </w:p>
        </w:tc>
        <w:tc>
          <w:tcPr>
            <w:tcW w:w="1328" w:type="dxa"/>
            <w:shd w:val="clear" w:color="auto" w:fill="D9D9D9" w:themeFill="background1" w:themeFillShade="D9"/>
          </w:tcPr>
          <w:p w14:paraId="0941EA55"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Gydymo kortelių pildymas</w:t>
            </w:r>
          </w:p>
        </w:tc>
      </w:tr>
      <w:tr w:rsidR="0083762F" w:rsidRPr="0083762F" w14:paraId="3F39F480" w14:textId="77777777" w:rsidTr="001C0B78">
        <w:trPr>
          <w:jc w:val="right"/>
        </w:trPr>
        <w:tc>
          <w:tcPr>
            <w:tcW w:w="803" w:type="dxa"/>
          </w:tcPr>
          <w:p w14:paraId="3BF41BD4" w14:textId="77777777" w:rsidR="001C0B78" w:rsidRPr="0083762F" w:rsidRDefault="001C0B78" w:rsidP="001C0B78">
            <w:pPr>
              <w:pStyle w:val="yiv8046180640msonormal"/>
              <w:spacing w:beforeAutospacing="0" w:afterAutospacing="0"/>
              <w:jc w:val="center"/>
              <w:rPr>
                <w:b/>
                <w:sz w:val="23"/>
                <w:szCs w:val="23"/>
                <w:lang w:val="lt-LT"/>
              </w:rPr>
            </w:pPr>
            <w:r w:rsidRPr="0083762F">
              <w:rPr>
                <w:b/>
                <w:sz w:val="23"/>
                <w:szCs w:val="23"/>
                <w:lang w:val="lt-LT"/>
              </w:rPr>
              <w:t>2023</w:t>
            </w:r>
          </w:p>
        </w:tc>
        <w:tc>
          <w:tcPr>
            <w:tcW w:w="1118" w:type="dxa"/>
          </w:tcPr>
          <w:p w14:paraId="1EDC73ED"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4</w:t>
            </w:r>
          </w:p>
        </w:tc>
        <w:tc>
          <w:tcPr>
            <w:tcW w:w="1765" w:type="dxa"/>
          </w:tcPr>
          <w:p w14:paraId="0A5811C2"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69</w:t>
            </w:r>
          </w:p>
        </w:tc>
        <w:tc>
          <w:tcPr>
            <w:tcW w:w="1432" w:type="dxa"/>
          </w:tcPr>
          <w:p w14:paraId="6FADFDF7"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 xml:space="preserve"> 64</w:t>
            </w:r>
          </w:p>
        </w:tc>
        <w:tc>
          <w:tcPr>
            <w:tcW w:w="1390" w:type="dxa"/>
          </w:tcPr>
          <w:p w14:paraId="00F4D94E"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7</w:t>
            </w:r>
          </w:p>
        </w:tc>
        <w:tc>
          <w:tcPr>
            <w:tcW w:w="1657" w:type="dxa"/>
          </w:tcPr>
          <w:p w14:paraId="4C414074"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10</w:t>
            </w:r>
          </w:p>
        </w:tc>
        <w:tc>
          <w:tcPr>
            <w:tcW w:w="1328" w:type="dxa"/>
          </w:tcPr>
          <w:p w14:paraId="7E52880A"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442</w:t>
            </w:r>
          </w:p>
        </w:tc>
      </w:tr>
      <w:tr w:rsidR="0083762F" w:rsidRPr="0083762F" w14:paraId="25CBD5D8" w14:textId="77777777" w:rsidTr="001C0B78">
        <w:trPr>
          <w:jc w:val="right"/>
        </w:trPr>
        <w:tc>
          <w:tcPr>
            <w:tcW w:w="803" w:type="dxa"/>
          </w:tcPr>
          <w:p w14:paraId="2D65988F" w14:textId="77777777" w:rsidR="001C0B78" w:rsidRPr="0083762F" w:rsidRDefault="001C0B78" w:rsidP="001C0B78">
            <w:pPr>
              <w:pStyle w:val="yiv8046180640msonormal"/>
              <w:spacing w:beforeAutospacing="0" w:afterAutospacing="0"/>
              <w:jc w:val="center"/>
              <w:rPr>
                <w:b/>
                <w:sz w:val="23"/>
                <w:szCs w:val="23"/>
                <w:lang w:val="lt-LT"/>
              </w:rPr>
            </w:pPr>
            <w:r w:rsidRPr="0083762F">
              <w:rPr>
                <w:b/>
                <w:sz w:val="23"/>
                <w:szCs w:val="23"/>
                <w:lang w:val="lt-LT"/>
              </w:rPr>
              <w:t>2024</w:t>
            </w:r>
          </w:p>
        </w:tc>
        <w:tc>
          <w:tcPr>
            <w:tcW w:w="1118" w:type="dxa"/>
          </w:tcPr>
          <w:p w14:paraId="2D9A796C"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5</w:t>
            </w:r>
          </w:p>
        </w:tc>
        <w:tc>
          <w:tcPr>
            <w:tcW w:w="1765" w:type="dxa"/>
          </w:tcPr>
          <w:p w14:paraId="1A30E50D"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87</w:t>
            </w:r>
          </w:p>
        </w:tc>
        <w:tc>
          <w:tcPr>
            <w:tcW w:w="1432" w:type="dxa"/>
          </w:tcPr>
          <w:p w14:paraId="60CFDBC4"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w:t>
            </w:r>
          </w:p>
        </w:tc>
        <w:tc>
          <w:tcPr>
            <w:tcW w:w="1390" w:type="dxa"/>
          </w:tcPr>
          <w:p w14:paraId="212EE950"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7</w:t>
            </w:r>
          </w:p>
        </w:tc>
        <w:tc>
          <w:tcPr>
            <w:tcW w:w="1657" w:type="dxa"/>
          </w:tcPr>
          <w:p w14:paraId="1FB96640"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10</w:t>
            </w:r>
          </w:p>
        </w:tc>
        <w:tc>
          <w:tcPr>
            <w:tcW w:w="1328" w:type="dxa"/>
          </w:tcPr>
          <w:p w14:paraId="269463F8"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552</w:t>
            </w:r>
          </w:p>
        </w:tc>
      </w:tr>
      <w:tr w:rsidR="001C0B78" w:rsidRPr="0083762F" w14:paraId="4FCA50D9" w14:textId="77777777" w:rsidTr="001C0B78">
        <w:trPr>
          <w:jc w:val="right"/>
        </w:trPr>
        <w:tc>
          <w:tcPr>
            <w:tcW w:w="803" w:type="dxa"/>
          </w:tcPr>
          <w:p w14:paraId="17D79484" w14:textId="77777777" w:rsidR="001C0B78" w:rsidRPr="0083762F" w:rsidRDefault="001C0B78" w:rsidP="001C0B78">
            <w:pPr>
              <w:pStyle w:val="yiv8046180640msonormal"/>
              <w:spacing w:beforeAutospacing="0" w:afterAutospacing="0"/>
              <w:jc w:val="center"/>
              <w:rPr>
                <w:b/>
                <w:sz w:val="23"/>
                <w:szCs w:val="23"/>
                <w:lang w:val="lt-LT"/>
              </w:rPr>
            </w:pPr>
            <w:r w:rsidRPr="0083762F">
              <w:rPr>
                <w:b/>
                <w:sz w:val="23"/>
                <w:szCs w:val="23"/>
                <w:lang w:val="lt-LT"/>
              </w:rPr>
              <w:t>2025</w:t>
            </w:r>
          </w:p>
        </w:tc>
        <w:tc>
          <w:tcPr>
            <w:tcW w:w="1118" w:type="dxa"/>
          </w:tcPr>
          <w:p w14:paraId="446945A6"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3</w:t>
            </w:r>
          </w:p>
        </w:tc>
        <w:tc>
          <w:tcPr>
            <w:tcW w:w="1765" w:type="dxa"/>
          </w:tcPr>
          <w:p w14:paraId="15A1C5E7"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50</w:t>
            </w:r>
          </w:p>
        </w:tc>
        <w:tc>
          <w:tcPr>
            <w:tcW w:w="1432" w:type="dxa"/>
          </w:tcPr>
          <w:p w14:paraId="7A31E52A"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w:t>
            </w:r>
          </w:p>
        </w:tc>
        <w:tc>
          <w:tcPr>
            <w:tcW w:w="1390" w:type="dxa"/>
          </w:tcPr>
          <w:p w14:paraId="67316993"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7</w:t>
            </w:r>
          </w:p>
        </w:tc>
        <w:tc>
          <w:tcPr>
            <w:tcW w:w="1657" w:type="dxa"/>
          </w:tcPr>
          <w:p w14:paraId="6DAC2D34"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10</w:t>
            </w:r>
          </w:p>
        </w:tc>
        <w:tc>
          <w:tcPr>
            <w:tcW w:w="1328" w:type="dxa"/>
          </w:tcPr>
          <w:p w14:paraId="014F06F3"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408</w:t>
            </w:r>
          </w:p>
        </w:tc>
      </w:tr>
    </w:tbl>
    <w:p w14:paraId="1F8C73FF" w14:textId="77777777" w:rsidR="001C0B78" w:rsidRPr="0083762F" w:rsidRDefault="001C0B78" w:rsidP="001C0B78">
      <w:pPr>
        <w:rPr>
          <w:sz w:val="23"/>
          <w:szCs w:val="23"/>
        </w:rPr>
      </w:pPr>
    </w:p>
    <w:p w14:paraId="6A4AB070"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lastRenderedPageBreak/>
        <w:t xml:space="preserve">2023 m. DOTS kabinete gydėsi ir visą gydymo kursą baigė 4 pacientai. 2024 m. DOTS kabinete gydėsi 5 asmenys, visą gydymo kursą baigė – 4 pacientai, 2025 – 3 pacientai. </w:t>
      </w:r>
    </w:p>
    <w:p w14:paraId="4E5F985F" w14:textId="77777777" w:rsidR="001C0B78" w:rsidRPr="0083762F" w:rsidRDefault="001C0B78" w:rsidP="001C0B78">
      <w:pPr>
        <w:numPr>
          <w:ilvl w:val="0"/>
          <w:numId w:val="26"/>
        </w:numPr>
        <w:tabs>
          <w:tab w:val="left" w:pos="1134"/>
        </w:tabs>
        <w:ind w:left="0" w:firstLine="567"/>
        <w:jc w:val="both"/>
        <w:rPr>
          <w:sz w:val="23"/>
          <w:szCs w:val="23"/>
        </w:rPr>
      </w:pPr>
      <w:r w:rsidRPr="0083762F">
        <w:rPr>
          <w:sz w:val="23"/>
          <w:szCs w:val="23"/>
        </w:rPr>
        <w:t>Po pandemijos vėl auga sergančių tuberkulioze asmenų skaičius, tačiau matomas DOTS paslaugas gaunančių pacientų sumažėjimas dėl stacionarių gydymo įstaigų vykdomos politikos, susijusios su tuberkulioze sergančių pacientų gydymu ir (ne)siuntimu ambulatorinėms paslaugoms gauti gyvenamojoje vietoje po stacionaraus gydymo ligoninėje.</w:t>
      </w:r>
    </w:p>
    <w:p w14:paraId="44654CA1"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Iki 2024 m. DOTS kabinetai kompensuoja arba organizuoja, kad būtų kompensuotos kelionės į DOTS kabinetą išlaidos ir išduoda arba organizuoja, kad būtų išduotas talonas maisto prekėms arba maisto paketas. Socialinė parama finansuojama Europos Sąjungos struktūrinių fondų lėšomis. VšĮ Kėdainių PSPC įgyvendina ES ir Kėdainių r. sav. bendrai finansuojamą projektą Nr. 08.4.2-ESFA-R-615-21-0004 „Priemonių, gerinančių ambulatorinių sveikatos priežiūros paslaugų prieinamumą tuberkulioze sergantiems asmenims, įgyvendinimas Kėdainių r.“ (toliau – projektas) (sutartis baigėsi 2023-08-01), pagal kurį DOTS kabineto pacientams skiriamas socialinis paketas (talonas maisto prekėms). </w:t>
      </w:r>
    </w:p>
    <w:p w14:paraId="7D398757"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Atokiose gyvenvietėse ar kaimuose, jei TB sergančiam pacientui toli ar brangu nuvykti į savivaldybės DOTS kabinetą arba TB sergantis pacientas yra nepilnametis, galima organizuoti laikinųjų DOTS paslaugų teikimą per šeimos gydytojus.</w:t>
      </w:r>
    </w:p>
    <w:p w14:paraId="230A000E"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Įgyvendinant projektą pritaikytos patalpos DOTS kabinetui, atitinkančiam nustatytus reikalavimu, kur bendrosios praktikos slaugytojas gali tinkamai teikti DOTS paslaugas. </w:t>
      </w:r>
    </w:p>
    <w:p w14:paraId="51B0DED8" w14:textId="77777777" w:rsidR="001C0B78" w:rsidRPr="0083762F" w:rsidRDefault="001C0B78" w:rsidP="001C0B78">
      <w:pPr>
        <w:pStyle w:val="Betarp"/>
        <w:jc w:val="both"/>
        <w:rPr>
          <w:sz w:val="23"/>
          <w:szCs w:val="23"/>
        </w:rPr>
      </w:pPr>
      <w:r w:rsidRPr="0083762F">
        <w:rPr>
          <w:sz w:val="23"/>
          <w:szCs w:val="23"/>
        </w:rPr>
        <w:t xml:space="preserve">Iš viso 2023–2025 m. VšĮ Kėdainių PSPC tuberkuliozės prevencijai, ankstyvajai diagnostikai, gydymui ir kontrolei skirta </w:t>
      </w:r>
      <w:r w:rsidRPr="0083762F">
        <w:rPr>
          <w:b/>
          <w:bCs/>
          <w:sz w:val="23"/>
          <w:szCs w:val="23"/>
        </w:rPr>
        <w:t xml:space="preserve">10 842 </w:t>
      </w:r>
      <w:r w:rsidRPr="0083762F">
        <w:rPr>
          <w:bCs/>
          <w:sz w:val="23"/>
          <w:szCs w:val="23"/>
        </w:rPr>
        <w:t xml:space="preserve">Eur, iš jų Kėdainių rajono savivaldybės biudžeto lėšos – 7 800 Eur, t. y. apie </w:t>
      </w:r>
      <w:r w:rsidRPr="0083762F">
        <w:rPr>
          <w:b/>
          <w:sz w:val="23"/>
          <w:szCs w:val="23"/>
        </w:rPr>
        <w:t>72 proc</w:t>
      </w:r>
      <w:r w:rsidRPr="0083762F">
        <w:rPr>
          <w:bCs/>
          <w:sz w:val="23"/>
          <w:szCs w:val="23"/>
        </w:rPr>
        <w:t xml:space="preserve">. </w:t>
      </w:r>
      <w:r w:rsidRPr="0083762F">
        <w:rPr>
          <w:sz w:val="23"/>
          <w:szCs w:val="23"/>
        </w:rPr>
        <w:t>(žr. 3 lentelę).</w:t>
      </w:r>
    </w:p>
    <w:p w14:paraId="0961E26F" w14:textId="77777777" w:rsidR="001C0B78" w:rsidRPr="0083762F" w:rsidRDefault="001C0B78" w:rsidP="001C0B78">
      <w:pPr>
        <w:pStyle w:val="Betarp"/>
        <w:spacing w:line="276" w:lineRule="auto"/>
        <w:jc w:val="right"/>
        <w:rPr>
          <w:b/>
          <w:sz w:val="23"/>
          <w:szCs w:val="23"/>
        </w:rPr>
      </w:pPr>
      <w:r w:rsidRPr="0083762F">
        <w:rPr>
          <w:b/>
          <w:sz w:val="23"/>
          <w:szCs w:val="23"/>
        </w:rPr>
        <w:t>3 lentelė. Programos įgyvendinimo priemonės  2023-2025 m.</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993"/>
        <w:gridCol w:w="1134"/>
        <w:gridCol w:w="1559"/>
        <w:gridCol w:w="992"/>
      </w:tblGrid>
      <w:tr w:rsidR="0083762F" w:rsidRPr="0083762F" w14:paraId="065D6D19" w14:textId="77777777" w:rsidTr="001C0B78">
        <w:trPr>
          <w:cantSplit/>
          <w:tblHeader/>
        </w:trPr>
        <w:tc>
          <w:tcPr>
            <w:tcW w:w="851" w:type="dxa"/>
            <w:vMerge w:val="restart"/>
            <w:shd w:val="clear" w:color="auto" w:fill="E6E6E6"/>
          </w:tcPr>
          <w:p w14:paraId="0B386743" w14:textId="77777777" w:rsidR="001C0B78" w:rsidRPr="0083762F" w:rsidRDefault="001C0B78" w:rsidP="001C0B78">
            <w:pPr>
              <w:jc w:val="center"/>
              <w:rPr>
                <w:b/>
                <w:bCs/>
                <w:sz w:val="23"/>
                <w:szCs w:val="23"/>
              </w:rPr>
            </w:pPr>
          </w:p>
          <w:p w14:paraId="0DDE2BE4" w14:textId="77777777" w:rsidR="001C0B78" w:rsidRPr="0083762F" w:rsidRDefault="001C0B78" w:rsidP="001C0B78">
            <w:pPr>
              <w:jc w:val="center"/>
              <w:rPr>
                <w:b/>
                <w:bCs/>
                <w:sz w:val="23"/>
                <w:szCs w:val="23"/>
              </w:rPr>
            </w:pPr>
            <w:r w:rsidRPr="0083762F">
              <w:rPr>
                <w:b/>
                <w:bCs/>
                <w:sz w:val="23"/>
                <w:szCs w:val="23"/>
              </w:rPr>
              <w:t>Metai</w:t>
            </w:r>
          </w:p>
        </w:tc>
        <w:tc>
          <w:tcPr>
            <w:tcW w:w="4394" w:type="dxa"/>
            <w:vMerge w:val="restart"/>
            <w:shd w:val="clear" w:color="auto" w:fill="E6E6E6"/>
          </w:tcPr>
          <w:p w14:paraId="1F46864C" w14:textId="77777777" w:rsidR="001C0B78" w:rsidRPr="0083762F" w:rsidRDefault="001C0B78" w:rsidP="001C0B78">
            <w:pPr>
              <w:jc w:val="center"/>
              <w:rPr>
                <w:b/>
                <w:bCs/>
                <w:sz w:val="23"/>
                <w:szCs w:val="23"/>
              </w:rPr>
            </w:pPr>
          </w:p>
          <w:p w14:paraId="6F9ADB7C" w14:textId="77777777" w:rsidR="001C0B78" w:rsidRPr="0083762F" w:rsidRDefault="001C0B78" w:rsidP="001C0B78">
            <w:pPr>
              <w:jc w:val="center"/>
              <w:rPr>
                <w:b/>
                <w:bCs/>
                <w:sz w:val="23"/>
                <w:szCs w:val="23"/>
              </w:rPr>
            </w:pPr>
            <w:r w:rsidRPr="0083762F">
              <w:rPr>
                <w:b/>
                <w:bCs/>
                <w:sz w:val="23"/>
                <w:szCs w:val="23"/>
              </w:rPr>
              <w:t>Veiklos / Priemonės pavadinimas</w:t>
            </w:r>
          </w:p>
        </w:tc>
        <w:tc>
          <w:tcPr>
            <w:tcW w:w="993" w:type="dxa"/>
            <w:vMerge w:val="restart"/>
            <w:shd w:val="clear" w:color="auto" w:fill="E6E6E6"/>
          </w:tcPr>
          <w:p w14:paraId="22E327FF" w14:textId="77777777" w:rsidR="001C0B78" w:rsidRPr="0083762F" w:rsidRDefault="001C0B78" w:rsidP="001C0B78">
            <w:pPr>
              <w:jc w:val="center"/>
              <w:rPr>
                <w:b/>
                <w:bCs/>
                <w:sz w:val="23"/>
                <w:szCs w:val="23"/>
              </w:rPr>
            </w:pPr>
            <w:r w:rsidRPr="0083762F">
              <w:rPr>
                <w:b/>
                <w:bCs/>
                <w:sz w:val="23"/>
                <w:szCs w:val="23"/>
              </w:rPr>
              <w:t>Vieneto kaina</w:t>
            </w:r>
          </w:p>
          <w:p w14:paraId="7F823687" w14:textId="77777777" w:rsidR="001C0B78" w:rsidRPr="0083762F" w:rsidRDefault="001C0B78" w:rsidP="001C0B78">
            <w:pPr>
              <w:jc w:val="center"/>
              <w:rPr>
                <w:b/>
                <w:bCs/>
                <w:sz w:val="23"/>
                <w:szCs w:val="23"/>
              </w:rPr>
            </w:pPr>
            <w:r w:rsidRPr="0083762F">
              <w:rPr>
                <w:b/>
                <w:bCs/>
                <w:sz w:val="23"/>
                <w:szCs w:val="23"/>
              </w:rPr>
              <w:t xml:space="preserve"> (Eur)</w:t>
            </w:r>
          </w:p>
        </w:tc>
        <w:tc>
          <w:tcPr>
            <w:tcW w:w="1134" w:type="dxa"/>
            <w:vMerge w:val="restart"/>
            <w:shd w:val="clear" w:color="auto" w:fill="E6E6E6"/>
          </w:tcPr>
          <w:p w14:paraId="4172D187" w14:textId="77777777" w:rsidR="001C0B78" w:rsidRPr="0083762F" w:rsidRDefault="001C0B78" w:rsidP="001C0B78">
            <w:pPr>
              <w:jc w:val="center"/>
              <w:rPr>
                <w:b/>
                <w:bCs/>
                <w:sz w:val="23"/>
                <w:szCs w:val="23"/>
              </w:rPr>
            </w:pPr>
            <w:r w:rsidRPr="0083762F">
              <w:rPr>
                <w:b/>
                <w:bCs/>
                <w:sz w:val="23"/>
                <w:szCs w:val="23"/>
              </w:rPr>
              <w:t>Kiekio poreikis</w:t>
            </w:r>
          </w:p>
          <w:p w14:paraId="6CDD04E0" w14:textId="77777777" w:rsidR="001C0B78" w:rsidRPr="0083762F" w:rsidRDefault="001C0B78" w:rsidP="001C0B78">
            <w:pPr>
              <w:jc w:val="center"/>
              <w:rPr>
                <w:b/>
                <w:bCs/>
                <w:sz w:val="23"/>
                <w:szCs w:val="23"/>
              </w:rPr>
            </w:pPr>
            <w:r w:rsidRPr="0083762F">
              <w:rPr>
                <w:b/>
                <w:bCs/>
                <w:sz w:val="23"/>
                <w:szCs w:val="23"/>
              </w:rPr>
              <w:t>(vnt.)</w:t>
            </w:r>
          </w:p>
        </w:tc>
        <w:tc>
          <w:tcPr>
            <w:tcW w:w="2551" w:type="dxa"/>
            <w:gridSpan w:val="2"/>
            <w:shd w:val="clear" w:color="auto" w:fill="E6E6E6"/>
          </w:tcPr>
          <w:p w14:paraId="76110799" w14:textId="77777777" w:rsidR="001C0B78" w:rsidRPr="0083762F" w:rsidRDefault="001C0B78" w:rsidP="001C0B78">
            <w:pPr>
              <w:jc w:val="center"/>
              <w:rPr>
                <w:b/>
                <w:bCs/>
                <w:sz w:val="23"/>
                <w:szCs w:val="23"/>
              </w:rPr>
            </w:pPr>
            <w:r w:rsidRPr="0083762F">
              <w:rPr>
                <w:b/>
                <w:bCs/>
                <w:sz w:val="23"/>
                <w:szCs w:val="23"/>
              </w:rPr>
              <w:t>Bendra suma (Eur)</w:t>
            </w:r>
          </w:p>
        </w:tc>
      </w:tr>
      <w:tr w:rsidR="0083762F" w:rsidRPr="0083762F" w14:paraId="1417B71E" w14:textId="77777777" w:rsidTr="001C0B78">
        <w:trPr>
          <w:cantSplit/>
          <w:tblHeader/>
        </w:trPr>
        <w:tc>
          <w:tcPr>
            <w:tcW w:w="851" w:type="dxa"/>
            <w:vMerge/>
            <w:shd w:val="clear" w:color="auto" w:fill="E6E6E6"/>
          </w:tcPr>
          <w:p w14:paraId="492F1CF1" w14:textId="77777777" w:rsidR="001C0B78" w:rsidRPr="0083762F" w:rsidRDefault="001C0B78" w:rsidP="001C0B78">
            <w:pPr>
              <w:jc w:val="center"/>
              <w:rPr>
                <w:b/>
                <w:bCs/>
                <w:sz w:val="23"/>
                <w:szCs w:val="23"/>
              </w:rPr>
            </w:pPr>
          </w:p>
        </w:tc>
        <w:tc>
          <w:tcPr>
            <w:tcW w:w="4394" w:type="dxa"/>
            <w:vMerge/>
            <w:shd w:val="clear" w:color="auto" w:fill="E6E6E6"/>
          </w:tcPr>
          <w:p w14:paraId="2F76209E" w14:textId="77777777" w:rsidR="001C0B78" w:rsidRPr="0083762F" w:rsidRDefault="001C0B78" w:rsidP="001C0B78">
            <w:pPr>
              <w:jc w:val="center"/>
              <w:rPr>
                <w:b/>
                <w:bCs/>
                <w:sz w:val="23"/>
                <w:szCs w:val="23"/>
              </w:rPr>
            </w:pPr>
          </w:p>
        </w:tc>
        <w:tc>
          <w:tcPr>
            <w:tcW w:w="993" w:type="dxa"/>
            <w:vMerge/>
            <w:shd w:val="clear" w:color="auto" w:fill="E6E6E6"/>
          </w:tcPr>
          <w:p w14:paraId="61CE29C9" w14:textId="77777777" w:rsidR="001C0B78" w:rsidRPr="0083762F" w:rsidRDefault="001C0B78" w:rsidP="001C0B78">
            <w:pPr>
              <w:jc w:val="center"/>
              <w:rPr>
                <w:b/>
                <w:bCs/>
                <w:sz w:val="23"/>
                <w:szCs w:val="23"/>
              </w:rPr>
            </w:pPr>
          </w:p>
        </w:tc>
        <w:tc>
          <w:tcPr>
            <w:tcW w:w="1134" w:type="dxa"/>
            <w:vMerge/>
            <w:shd w:val="clear" w:color="auto" w:fill="E6E6E6"/>
          </w:tcPr>
          <w:p w14:paraId="3D25DC6F" w14:textId="77777777" w:rsidR="001C0B78" w:rsidRPr="0083762F" w:rsidRDefault="001C0B78" w:rsidP="001C0B78">
            <w:pPr>
              <w:jc w:val="center"/>
              <w:rPr>
                <w:b/>
                <w:bCs/>
                <w:sz w:val="23"/>
                <w:szCs w:val="23"/>
              </w:rPr>
            </w:pPr>
          </w:p>
        </w:tc>
        <w:tc>
          <w:tcPr>
            <w:tcW w:w="1559" w:type="dxa"/>
            <w:shd w:val="clear" w:color="auto" w:fill="E6E6E6"/>
          </w:tcPr>
          <w:p w14:paraId="7086750C" w14:textId="77777777" w:rsidR="001C0B78" w:rsidRPr="0083762F" w:rsidRDefault="001C0B78" w:rsidP="001C0B78">
            <w:pPr>
              <w:jc w:val="center"/>
              <w:rPr>
                <w:b/>
                <w:bCs/>
                <w:sz w:val="23"/>
                <w:szCs w:val="23"/>
              </w:rPr>
            </w:pPr>
            <w:r w:rsidRPr="0083762F">
              <w:rPr>
                <w:b/>
                <w:bCs/>
                <w:sz w:val="23"/>
                <w:szCs w:val="23"/>
              </w:rPr>
              <w:t>Savivaldybės biudžeto lėšos</w:t>
            </w:r>
          </w:p>
        </w:tc>
        <w:tc>
          <w:tcPr>
            <w:tcW w:w="992" w:type="dxa"/>
            <w:shd w:val="clear" w:color="auto" w:fill="E6E6E6"/>
          </w:tcPr>
          <w:p w14:paraId="71454EAF" w14:textId="77777777" w:rsidR="001C0B78" w:rsidRPr="0083762F" w:rsidRDefault="001C0B78" w:rsidP="001C0B78">
            <w:pPr>
              <w:jc w:val="center"/>
              <w:rPr>
                <w:b/>
                <w:bCs/>
                <w:sz w:val="23"/>
                <w:szCs w:val="23"/>
              </w:rPr>
            </w:pPr>
            <w:r w:rsidRPr="0083762F">
              <w:rPr>
                <w:b/>
                <w:bCs/>
                <w:sz w:val="23"/>
                <w:szCs w:val="23"/>
              </w:rPr>
              <w:t xml:space="preserve">Įstaigos </w:t>
            </w:r>
          </w:p>
          <w:p w14:paraId="0AE87D33" w14:textId="77777777" w:rsidR="001C0B78" w:rsidRPr="0083762F" w:rsidRDefault="001C0B78" w:rsidP="001C0B78">
            <w:pPr>
              <w:jc w:val="center"/>
              <w:rPr>
                <w:b/>
                <w:bCs/>
                <w:sz w:val="23"/>
                <w:szCs w:val="23"/>
              </w:rPr>
            </w:pPr>
            <w:r w:rsidRPr="0083762F">
              <w:rPr>
                <w:b/>
                <w:bCs/>
                <w:sz w:val="23"/>
                <w:szCs w:val="23"/>
              </w:rPr>
              <w:t>lėšos</w:t>
            </w:r>
          </w:p>
        </w:tc>
      </w:tr>
      <w:tr w:rsidR="0083762F" w:rsidRPr="0083762F" w14:paraId="507DFF28" w14:textId="77777777" w:rsidTr="001C0B78">
        <w:trPr>
          <w:cantSplit/>
        </w:trPr>
        <w:tc>
          <w:tcPr>
            <w:tcW w:w="851" w:type="dxa"/>
            <w:vMerge w:val="restart"/>
          </w:tcPr>
          <w:p w14:paraId="6CD8A61B" w14:textId="77777777" w:rsidR="001C0B78" w:rsidRPr="0083762F" w:rsidRDefault="001C0B78" w:rsidP="001C0B78">
            <w:pPr>
              <w:jc w:val="center"/>
              <w:rPr>
                <w:b/>
                <w:sz w:val="23"/>
                <w:szCs w:val="23"/>
                <w:highlight w:val="lightGray"/>
              </w:rPr>
            </w:pPr>
            <w:r w:rsidRPr="0083762F">
              <w:rPr>
                <w:b/>
                <w:sz w:val="23"/>
                <w:szCs w:val="23"/>
              </w:rPr>
              <w:t xml:space="preserve">2023 </w:t>
            </w:r>
          </w:p>
        </w:tc>
        <w:tc>
          <w:tcPr>
            <w:tcW w:w="4394" w:type="dxa"/>
            <w:tcBorders>
              <w:bottom w:val="single" w:sz="4" w:space="0" w:color="auto"/>
            </w:tcBorders>
          </w:tcPr>
          <w:p w14:paraId="4E693A17"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35E66DEE" w14:textId="77777777" w:rsidR="001C0B78" w:rsidRPr="0083762F" w:rsidRDefault="001C0B78" w:rsidP="001C0B78">
            <w:pPr>
              <w:jc w:val="center"/>
              <w:rPr>
                <w:sz w:val="23"/>
                <w:szCs w:val="23"/>
              </w:rPr>
            </w:pPr>
            <w:r w:rsidRPr="0083762F">
              <w:rPr>
                <w:sz w:val="23"/>
                <w:szCs w:val="23"/>
              </w:rPr>
              <w:t>2 300</w:t>
            </w:r>
          </w:p>
        </w:tc>
        <w:tc>
          <w:tcPr>
            <w:tcW w:w="1134" w:type="dxa"/>
            <w:tcBorders>
              <w:bottom w:val="single" w:sz="4" w:space="0" w:color="auto"/>
            </w:tcBorders>
          </w:tcPr>
          <w:p w14:paraId="64141AAD" w14:textId="77777777" w:rsidR="001C0B78" w:rsidRPr="0083762F" w:rsidRDefault="001C0B78" w:rsidP="001C0B78">
            <w:pPr>
              <w:jc w:val="center"/>
              <w:rPr>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7250492B" w14:textId="77777777" w:rsidR="001C0B78" w:rsidRPr="0083762F" w:rsidRDefault="001C0B78" w:rsidP="001C0B78">
            <w:pPr>
              <w:jc w:val="center"/>
              <w:rPr>
                <w:sz w:val="23"/>
                <w:szCs w:val="23"/>
              </w:rPr>
            </w:pPr>
            <w:r w:rsidRPr="0083762F">
              <w:rPr>
                <w:sz w:val="23"/>
                <w:szCs w:val="23"/>
              </w:rPr>
              <w:t>1 800</w:t>
            </w:r>
          </w:p>
        </w:tc>
        <w:tc>
          <w:tcPr>
            <w:tcW w:w="992" w:type="dxa"/>
          </w:tcPr>
          <w:p w14:paraId="0D13ED29" w14:textId="77777777" w:rsidR="001C0B78" w:rsidRPr="0083762F" w:rsidRDefault="001C0B78" w:rsidP="001C0B78">
            <w:pPr>
              <w:jc w:val="center"/>
              <w:rPr>
                <w:b/>
                <w:sz w:val="23"/>
                <w:szCs w:val="23"/>
              </w:rPr>
            </w:pPr>
            <w:r w:rsidRPr="0083762F">
              <w:rPr>
                <w:sz w:val="23"/>
                <w:szCs w:val="23"/>
              </w:rPr>
              <w:t>500</w:t>
            </w:r>
          </w:p>
        </w:tc>
      </w:tr>
      <w:tr w:rsidR="0083762F" w:rsidRPr="0083762F" w14:paraId="2B85950D" w14:textId="77777777" w:rsidTr="001C0B78">
        <w:trPr>
          <w:cantSplit/>
        </w:trPr>
        <w:tc>
          <w:tcPr>
            <w:tcW w:w="851" w:type="dxa"/>
            <w:vMerge/>
          </w:tcPr>
          <w:p w14:paraId="0CB28364" w14:textId="77777777" w:rsidR="001C0B78" w:rsidRPr="0083762F" w:rsidRDefault="001C0B78" w:rsidP="001C0B78">
            <w:pPr>
              <w:jc w:val="center"/>
              <w:rPr>
                <w:sz w:val="23"/>
                <w:szCs w:val="23"/>
              </w:rPr>
            </w:pPr>
          </w:p>
        </w:tc>
        <w:tc>
          <w:tcPr>
            <w:tcW w:w="4394" w:type="dxa"/>
            <w:tcBorders>
              <w:bottom w:val="single" w:sz="4" w:space="0" w:color="auto"/>
            </w:tcBorders>
          </w:tcPr>
          <w:p w14:paraId="37674F59" w14:textId="77777777" w:rsidR="001C0B78" w:rsidRPr="0083762F" w:rsidRDefault="001C0B78" w:rsidP="001C0B78">
            <w:pPr>
              <w:rPr>
                <w:sz w:val="23"/>
                <w:szCs w:val="23"/>
              </w:rPr>
            </w:pPr>
            <w:r w:rsidRPr="0083762F">
              <w:rPr>
                <w:sz w:val="23"/>
                <w:szCs w:val="23"/>
              </w:rPr>
              <w:t>Darbo užmokestis (DOTS kab. darbuotojui 0,1 e t.)</w:t>
            </w:r>
          </w:p>
        </w:tc>
        <w:tc>
          <w:tcPr>
            <w:tcW w:w="993" w:type="dxa"/>
            <w:tcBorders>
              <w:bottom w:val="single" w:sz="4" w:space="0" w:color="auto"/>
            </w:tcBorders>
          </w:tcPr>
          <w:p w14:paraId="115BCFC5" w14:textId="77777777" w:rsidR="001C0B78" w:rsidRPr="0083762F" w:rsidRDefault="001C0B78" w:rsidP="001C0B78">
            <w:pPr>
              <w:jc w:val="center"/>
              <w:rPr>
                <w:sz w:val="23"/>
                <w:szCs w:val="23"/>
              </w:rPr>
            </w:pPr>
            <w:r w:rsidRPr="0083762F">
              <w:rPr>
                <w:sz w:val="23"/>
                <w:szCs w:val="23"/>
              </w:rPr>
              <w:t>1 314</w:t>
            </w:r>
          </w:p>
        </w:tc>
        <w:tc>
          <w:tcPr>
            <w:tcW w:w="1134" w:type="dxa"/>
            <w:tcBorders>
              <w:bottom w:val="single" w:sz="4" w:space="0" w:color="auto"/>
            </w:tcBorders>
          </w:tcPr>
          <w:p w14:paraId="0A3E6228" w14:textId="77777777" w:rsidR="001C0B78" w:rsidRPr="0083762F" w:rsidRDefault="001C0B78" w:rsidP="001C0B78">
            <w:pPr>
              <w:jc w:val="center"/>
              <w:rPr>
                <w:sz w:val="23"/>
                <w:szCs w:val="23"/>
              </w:rPr>
            </w:pPr>
            <w:r w:rsidRPr="0083762F">
              <w:rPr>
                <w:sz w:val="23"/>
                <w:szCs w:val="23"/>
              </w:rPr>
              <w:t>1</w:t>
            </w:r>
          </w:p>
        </w:tc>
        <w:tc>
          <w:tcPr>
            <w:tcW w:w="1559" w:type="dxa"/>
          </w:tcPr>
          <w:p w14:paraId="164844BE" w14:textId="77777777" w:rsidR="001C0B78" w:rsidRPr="0083762F" w:rsidRDefault="001C0B78" w:rsidP="001C0B78">
            <w:pPr>
              <w:jc w:val="center"/>
              <w:rPr>
                <w:sz w:val="23"/>
                <w:szCs w:val="23"/>
              </w:rPr>
            </w:pPr>
            <w:r w:rsidRPr="0083762F">
              <w:rPr>
                <w:sz w:val="23"/>
                <w:szCs w:val="23"/>
              </w:rPr>
              <w:t>-</w:t>
            </w:r>
          </w:p>
        </w:tc>
        <w:tc>
          <w:tcPr>
            <w:tcW w:w="992" w:type="dxa"/>
          </w:tcPr>
          <w:p w14:paraId="6D81E6F1" w14:textId="77777777" w:rsidR="001C0B78" w:rsidRPr="0083762F" w:rsidRDefault="001C0B78" w:rsidP="001C0B78">
            <w:pPr>
              <w:jc w:val="center"/>
              <w:rPr>
                <w:sz w:val="23"/>
                <w:szCs w:val="23"/>
              </w:rPr>
            </w:pPr>
            <w:r w:rsidRPr="0083762F">
              <w:rPr>
                <w:sz w:val="23"/>
                <w:szCs w:val="23"/>
              </w:rPr>
              <w:t>1 314</w:t>
            </w:r>
          </w:p>
        </w:tc>
      </w:tr>
      <w:tr w:rsidR="0083762F" w:rsidRPr="0083762F" w14:paraId="5F628207" w14:textId="77777777" w:rsidTr="001C0B78">
        <w:trPr>
          <w:cantSplit/>
        </w:trPr>
        <w:tc>
          <w:tcPr>
            <w:tcW w:w="851" w:type="dxa"/>
            <w:vMerge/>
          </w:tcPr>
          <w:p w14:paraId="3EB3E3F9"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163D8F8A"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52B870EE" w14:textId="77777777" w:rsidR="001C0B78" w:rsidRPr="0083762F" w:rsidRDefault="001C0B78" w:rsidP="001C0B78">
            <w:pPr>
              <w:jc w:val="center"/>
              <w:rPr>
                <w:b/>
                <w:sz w:val="23"/>
                <w:szCs w:val="23"/>
              </w:rPr>
            </w:pPr>
            <w:r w:rsidRPr="0083762F">
              <w:rPr>
                <w:b/>
                <w:bCs/>
                <w:sz w:val="23"/>
                <w:szCs w:val="23"/>
              </w:rPr>
              <w:t>1  800</w:t>
            </w:r>
          </w:p>
        </w:tc>
        <w:tc>
          <w:tcPr>
            <w:tcW w:w="992" w:type="dxa"/>
            <w:shd w:val="clear" w:color="auto" w:fill="D9D9D9" w:themeFill="background1" w:themeFillShade="D9"/>
          </w:tcPr>
          <w:p w14:paraId="08D14576" w14:textId="77777777" w:rsidR="001C0B78" w:rsidRPr="0083762F" w:rsidRDefault="001C0B78" w:rsidP="001C0B78">
            <w:pPr>
              <w:jc w:val="center"/>
              <w:rPr>
                <w:b/>
                <w:sz w:val="23"/>
                <w:szCs w:val="23"/>
              </w:rPr>
            </w:pPr>
            <w:r w:rsidRPr="0083762F">
              <w:rPr>
                <w:b/>
                <w:bCs/>
                <w:sz w:val="23"/>
                <w:szCs w:val="23"/>
              </w:rPr>
              <w:t>1 814</w:t>
            </w:r>
          </w:p>
        </w:tc>
      </w:tr>
      <w:tr w:rsidR="0083762F" w:rsidRPr="0083762F" w14:paraId="0641C5DE" w14:textId="77777777" w:rsidTr="001C0B78">
        <w:trPr>
          <w:cantSplit/>
        </w:trPr>
        <w:tc>
          <w:tcPr>
            <w:tcW w:w="851" w:type="dxa"/>
            <w:vMerge/>
            <w:tcBorders>
              <w:bottom w:val="single" w:sz="4" w:space="0" w:color="auto"/>
            </w:tcBorders>
          </w:tcPr>
          <w:p w14:paraId="61232F4B"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1DDA278A"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51" w:type="dxa"/>
            <w:gridSpan w:val="2"/>
            <w:shd w:val="clear" w:color="auto" w:fill="D9D9D9" w:themeFill="background1" w:themeFillShade="D9"/>
          </w:tcPr>
          <w:p w14:paraId="552BA40F" w14:textId="77777777" w:rsidR="001C0B78" w:rsidRPr="0083762F" w:rsidRDefault="001C0B78" w:rsidP="001C0B78">
            <w:pPr>
              <w:jc w:val="center"/>
              <w:rPr>
                <w:b/>
                <w:sz w:val="23"/>
                <w:szCs w:val="23"/>
              </w:rPr>
            </w:pPr>
            <w:r w:rsidRPr="0083762F">
              <w:rPr>
                <w:b/>
                <w:bCs/>
                <w:sz w:val="23"/>
                <w:szCs w:val="23"/>
              </w:rPr>
              <w:t>3 614</w:t>
            </w:r>
          </w:p>
        </w:tc>
      </w:tr>
      <w:tr w:rsidR="0083762F" w:rsidRPr="0083762F" w14:paraId="4CE2C941" w14:textId="77777777" w:rsidTr="001C0B78">
        <w:trPr>
          <w:cantSplit/>
        </w:trPr>
        <w:tc>
          <w:tcPr>
            <w:tcW w:w="851" w:type="dxa"/>
            <w:vMerge w:val="restart"/>
            <w:tcBorders>
              <w:bottom w:val="single" w:sz="4" w:space="0" w:color="auto"/>
            </w:tcBorders>
          </w:tcPr>
          <w:p w14:paraId="24509723" w14:textId="77777777" w:rsidR="001C0B78" w:rsidRPr="0083762F" w:rsidRDefault="001C0B78" w:rsidP="001C0B78">
            <w:pPr>
              <w:jc w:val="center"/>
              <w:rPr>
                <w:b/>
                <w:sz w:val="23"/>
                <w:szCs w:val="23"/>
              </w:rPr>
            </w:pPr>
            <w:r w:rsidRPr="0083762F">
              <w:rPr>
                <w:b/>
                <w:sz w:val="23"/>
                <w:szCs w:val="23"/>
              </w:rPr>
              <w:t>2024</w:t>
            </w:r>
          </w:p>
        </w:tc>
        <w:tc>
          <w:tcPr>
            <w:tcW w:w="4394" w:type="dxa"/>
            <w:tcBorders>
              <w:bottom w:val="single" w:sz="4" w:space="0" w:color="auto"/>
            </w:tcBorders>
          </w:tcPr>
          <w:p w14:paraId="42C2EA1D"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4A9C308D" w14:textId="77777777" w:rsidR="001C0B78" w:rsidRPr="0083762F" w:rsidRDefault="001C0B78" w:rsidP="001C0B78">
            <w:pPr>
              <w:jc w:val="center"/>
              <w:rPr>
                <w:sz w:val="23"/>
                <w:szCs w:val="23"/>
              </w:rPr>
            </w:pPr>
            <w:r w:rsidRPr="0083762F">
              <w:rPr>
                <w:sz w:val="23"/>
                <w:szCs w:val="23"/>
              </w:rPr>
              <w:t>2 300</w:t>
            </w:r>
          </w:p>
        </w:tc>
        <w:tc>
          <w:tcPr>
            <w:tcW w:w="1134" w:type="dxa"/>
            <w:tcBorders>
              <w:bottom w:val="single" w:sz="4" w:space="0" w:color="auto"/>
            </w:tcBorders>
          </w:tcPr>
          <w:p w14:paraId="64FF7F24" w14:textId="77777777" w:rsidR="001C0B78" w:rsidRPr="0083762F" w:rsidRDefault="001C0B78" w:rsidP="001C0B78">
            <w:pPr>
              <w:jc w:val="center"/>
              <w:rPr>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38BD73D3" w14:textId="77777777" w:rsidR="001C0B78" w:rsidRPr="0083762F" w:rsidRDefault="001C0B78" w:rsidP="001C0B78">
            <w:pPr>
              <w:jc w:val="center"/>
              <w:rPr>
                <w:sz w:val="23"/>
                <w:szCs w:val="23"/>
              </w:rPr>
            </w:pPr>
            <w:r w:rsidRPr="0083762F">
              <w:rPr>
                <w:sz w:val="23"/>
                <w:szCs w:val="23"/>
              </w:rPr>
              <w:t>2 000</w:t>
            </w:r>
          </w:p>
        </w:tc>
        <w:tc>
          <w:tcPr>
            <w:tcW w:w="992" w:type="dxa"/>
          </w:tcPr>
          <w:p w14:paraId="57114722" w14:textId="77777777" w:rsidR="001C0B78" w:rsidRPr="0083762F" w:rsidRDefault="001C0B78" w:rsidP="001C0B78">
            <w:pPr>
              <w:jc w:val="center"/>
              <w:rPr>
                <w:b/>
                <w:sz w:val="23"/>
                <w:szCs w:val="23"/>
              </w:rPr>
            </w:pPr>
            <w:r w:rsidRPr="0083762F">
              <w:rPr>
                <w:sz w:val="23"/>
                <w:szCs w:val="23"/>
              </w:rPr>
              <w:t>300</w:t>
            </w:r>
          </w:p>
        </w:tc>
      </w:tr>
      <w:tr w:rsidR="0083762F" w:rsidRPr="0083762F" w14:paraId="4747920B" w14:textId="77777777" w:rsidTr="001C0B78">
        <w:trPr>
          <w:cantSplit/>
        </w:trPr>
        <w:tc>
          <w:tcPr>
            <w:tcW w:w="851" w:type="dxa"/>
            <w:vMerge/>
            <w:tcBorders>
              <w:top w:val="single" w:sz="4" w:space="0" w:color="auto"/>
              <w:bottom w:val="single" w:sz="4" w:space="0" w:color="auto"/>
              <w:right w:val="single" w:sz="4" w:space="0" w:color="auto"/>
            </w:tcBorders>
          </w:tcPr>
          <w:p w14:paraId="334F9DA7" w14:textId="77777777" w:rsidR="001C0B78" w:rsidRPr="0083762F" w:rsidRDefault="001C0B78" w:rsidP="001C0B78">
            <w:pPr>
              <w:jc w:val="center"/>
              <w:rPr>
                <w:b/>
                <w:sz w:val="23"/>
                <w:szCs w:val="23"/>
              </w:rPr>
            </w:pPr>
          </w:p>
        </w:tc>
        <w:tc>
          <w:tcPr>
            <w:tcW w:w="4394" w:type="dxa"/>
            <w:tcBorders>
              <w:bottom w:val="single" w:sz="4" w:space="0" w:color="auto"/>
            </w:tcBorders>
          </w:tcPr>
          <w:p w14:paraId="105FDDBF"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48CAA634" w14:textId="77777777" w:rsidR="001C0B78" w:rsidRPr="0083762F" w:rsidRDefault="001C0B78" w:rsidP="001C0B78">
            <w:pPr>
              <w:jc w:val="center"/>
              <w:rPr>
                <w:sz w:val="23"/>
                <w:szCs w:val="23"/>
              </w:rPr>
            </w:pPr>
            <w:r w:rsidRPr="0083762F">
              <w:rPr>
                <w:sz w:val="23"/>
                <w:szCs w:val="23"/>
              </w:rPr>
              <w:t>1 314</w:t>
            </w:r>
          </w:p>
        </w:tc>
        <w:tc>
          <w:tcPr>
            <w:tcW w:w="1134" w:type="dxa"/>
            <w:tcBorders>
              <w:bottom w:val="single" w:sz="4" w:space="0" w:color="auto"/>
            </w:tcBorders>
          </w:tcPr>
          <w:p w14:paraId="2156ED1D" w14:textId="77777777" w:rsidR="001C0B78" w:rsidRPr="0083762F" w:rsidRDefault="001C0B78" w:rsidP="001C0B78">
            <w:pPr>
              <w:jc w:val="center"/>
              <w:rPr>
                <w:sz w:val="23"/>
                <w:szCs w:val="23"/>
              </w:rPr>
            </w:pPr>
            <w:r w:rsidRPr="0083762F">
              <w:rPr>
                <w:sz w:val="23"/>
                <w:szCs w:val="23"/>
              </w:rPr>
              <w:t>1</w:t>
            </w:r>
          </w:p>
        </w:tc>
        <w:tc>
          <w:tcPr>
            <w:tcW w:w="1559" w:type="dxa"/>
          </w:tcPr>
          <w:p w14:paraId="1ED32B4F" w14:textId="77777777" w:rsidR="001C0B78" w:rsidRPr="0083762F" w:rsidRDefault="001C0B78" w:rsidP="001C0B78">
            <w:pPr>
              <w:jc w:val="center"/>
              <w:rPr>
                <w:sz w:val="23"/>
                <w:szCs w:val="23"/>
              </w:rPr>
            </w:pPr>
            <w:r w:rsidRPr="0083762F">
              <w:rPr>
                <w:sz w:val="23"/>
                <w:szCs w:val="23"/>
              </w:rPr>
              <w:t>1 000</w:t>
            </w:r>
          </w:p>
        </w:tc>
        <w:tc>
          <w:tcPr>
            <w:tcW w:w="992" w:type="dxa"/>
          </w:tcPr>
          <w:p w14:paraId="26312AE6" w14:textId="77777777" w:rsidR="001C0B78" w:rsidRPr="0083762F" w:rsidRDefault="001C0B78" w:rsidP="001C0B78">
            <w:pPr>
              <w:jc w:val="center"/>
              <w:rPr>
                <w:sz w:val="23"/>
                <w:szCs w:val="23"/>
              </w:rPr>
            </w:pPr>
            <w:r w:rsidRPr="0083762F">
              <w:rPr>
                <w:sz w:val="23"/>
                <w:szCs w:val="23"/>
              </w:rPr>
              <w:t>314</w:t>
            </w:r>
          </w:p>
        </w:tc>
      </w:tr>
      <w:tr w:rsidR="0083762F" w:rsidRPr="0083762F" w14:paraId="2752E132" w14:textId="77777777" w:rsidTr="001C0B78">
        <w:trPr>
          <w:cantSplit/>
        </w:trPr>
        <w:tc>
          <w:tcPr>
            <w:tcW w:w="851" w:type="dxa"/>
            <w:vMerge/>
            <w:shd w:val="clear" w:color="auto" w:fill="D9E2F3" w:themeFill="accent1" w:themeFillTint="33"/>
          </w:tcPr>
          <w:p w14:paraId="1FBA9DB2" w14:textId="77777777" w:rsidR="001C0B78" w:rsidRPr="0083762F" w:rsidRDefault="001C0B78" w:rsidP="001C0B78">
            <w:pPr>
              <w:jc w:val="center"/>
              <w:rPr>
                <w:sz w:val="23"/>
                <w:szCs w:val="23"/>
              </w:rPr>
            </w:pPr>
          </w:p>
        </w:tc>
        <w:tc>
          <w:tcPr>
            <w:tcW w:w="6521" w:type="dxa"/>
            <w:gridSpan w:val="3"/>
            <w:shd w:val="clear" w:color="auto" w:fill="D9D9D9" w:themeFill="background1" w:themeFillShade="D9"/>
          </w:tcPr>
          <w:p w14:paraId="55406624"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229B60ED" w14:textId="77777777" w:rsidR="001C0B78" w:rsidRPr="0083762F" w:rsidRDefault="001C0B78" w:rsidP="001C0B78">
            <w:pPr>
              <w:jc w:val="center"/>
              <w:rPr>
                <w:b/>
                <w:sz w:val="23"/>
                <w:szCs w:val="23"/>
              </w:rPr>
            </w:pPr>
            <w:r w:rsidRPr="0083762F">
              <w:rPr>
                <w:b/>
                <w:bCs/>
                <w:sz w:val="23"/>
                <w:szCs w:val="23"/>
              </w:rPr>
              <w:t>3  000</w:t>
            </w:r>
          </w:p>
        </w:tc>
        <w:tc>
          <w:tcPr>
            <w:tcW w:w="992" w:type="dxa"/>
            <w:shd w:val="clear" w:color="auto" w:fill="D9D9D9" w:themeFill="background1" w:themeFillShade="D9"/>
          </w:tcPr>
          <w:p w14:paraId="3DE22283" w14:textId="77777777" w:rsidR="001C0B78" w:rsidRPr="0083762F" w:rsidRDefault="001C0B78" w:rsidP="001C0B78">
            <w:pPr>
              <w:jc w:val="center"/>
              <w:rPr>
                <w:b/>
                <w:sz w:val="23"/>
                <w:szCs w:val="23"/>
              </w:rPr>
            </w:pPr>
            <w:r w:rsidRPr="0083762F">
              <w:rPr>
                <w:b/>
                <w:bCs/>
                <w:sz w:val="23"/>
                <w:szCs w:val="23"/>
              </w:rPr>
              <w:t>614</w:t>
            </w:r>
          </w:p>
        </w:tc>
      </w:tr>
      <w:tr w:rsidR="0083762F" w:rsidRPr="0083762F" w14:paraId="5437E46F" w14:textId="77777777" w:rsidTr="001C0B78">
        <w:trPr>
          <w:cantSplit/>
        </w:trPr>
        <w:tc>
          <w:tcPr>
            <w:tcW w:w="851" w:type="dxa"/>
            <w:vMerge/>
            <w:tcBorders>
              <w:bottom w:val="single" w:sz="4" w:space="0" w:color="auto"/>
            </w:tcBorders>
            <w:shd w:val="clear" w:color="auto" w:fill="D9E2F3" w:themeFill="accent1" w:themeFillTint="33"/>
          </w:tcPr>
          <w:p w14:paraId="3195FA54"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61B14713"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51" w:type="dxa"/>
            <w:gridSpan w:val="2"/>
            <w:shd w:val="clear" w:color="auto" w:fill="D9D9D9" w:themeFill="background1" w:themeFillShade="D9"/>
          </w:tcPr>
          <w:p w14:paraId="69008695" w14:textId="77777777" w:rsidR="001C0B78" w:rsidRPr="0083762F" w:rsidRDefault="001C0B78" w:rsidP="001C0B78">
            <w:pPr>
              <w:jc w:val="center"/>
              <w:rPr>
                <w:b/>
                <w:sz w:val="23"/>
                <w:szCs w:val="23"/>
              </w:rPr>
            </w:pPr>
            <w:r w:rsidRPr="0083762F">
              <w:rPr>
                <w:b/>
                <w:bCs/>
                <w:sz w:val="23"/>
                <w:szCs w:val="23"/>
              </w:rPr>
              <w:t>3 614</w:t>
            </w:r>
          </w:p>
        </w:tc>
      </w:tr>
      <w:tr w:rsidR="0083762F" w:rsidRPr="0083762F" w14:paraId="644CD1F0" w14:textId="77777777" w:rsidTr="001C0B78">
        <w:trPr>
          <w:cantSplit/>
        </w:trPr>
        <w:tc>
          <w:tcPr>
            <w:tcW w:w="851" w:type="dxa"/>
            <w:vMerge w:val="restart"/>
          </w:tcPr>
          <w:p w14:paraId="7F435C26" w14:textId="77777777" w:rsidR="001C0B78" w:rsidRPr="0083762F" w:rsidRDefault="001C0B78" w:rsidP="001C0B78">
            <w:pPr>
              <w:jc w:val="center"/>
              <w:rPr>
                <w:b/>
                <w:sz w:val="23"/>
                <w:szCs w:val="23"/>
              </w:rPr>
            </w:pPr>
            <w:r w:rsidRPr="0083762F">
              <w:rPr>
                <w:b/>
                <w:sz w:val="23"/>
                <w:szCs w:val="23"/>
              </w:rPr>
              <w:t>2025</w:t>
            </w:r>
          </w:p>
        </w:tc>
        <w:tc>
          <w:tcPr>
            <w:tcW w:w="4394" w:type="dxa"/>
            <w:tcBorders>
              <w:bottom w:val="single" w:sz="4" w:space="0" w:color="auto"/>
            </w:tcBorders>
          </w:tcPr>
          <w:p w14:paraId="5633183D"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0135AE83" w14:textId="77777777" w:rsidR="001C0B78" w:rsidRPr="0083762F" w:rsidRDefault="001C0B78" w:rsidP="001C0B78">
            <w:pPr>
              <w:jc w:val="center"/>
              <w:rPr>
                <w:sz w:val="23"/>
                <w:szCs w:val="23"/>
              </w:rPr>
            </w:pPr>
            <w:r w:rsidRPr="0083762F">
              <w:rPr>
                <w:sz w:val="23"/>
                <w:szCs w:val="23"/>
              </w:rPr>
              <w:t>2 300</w:t>
            </w:r>
          </w:p>
        </w:tc>
        <w:tc>
          <w:tcPr>
            <w:tcW w:w="1134" w:type="dxa"/>
            <w:tcBorders>
              <w:bottom w:val="single" w:sz="4" w:space="0" w:color="auto"/>
            </w:tcBorders>
          </w:tcPr>
          <w:p w14:paraId="03747C9C" w14:textId="77777777" w:rsidR="001C0B78" w:rsidRPr="0083762F" w:rsidRDefault="001C0B78" w:rsidP="001C0B78">
            <w:pPr>
              <w:jc w:val="center"/>
              <w:rPr>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26DD15CF" w14:textId="77777777" w:rsidR="001C0B78" w:rsidRPr="0083762F" w:rsidRDefault="001C0B78" w:rsidP="001C0B78">
            <w:pPr>
              <w:jc w:val="center"/>
              <w:rPr>
                <w:sz w:val="23"/>
                <w:szCs w:val="23"/>
              </w:rPr>
            </w:pPr>
            <w:r w:rsidRPr="0083762F">
              <w:rPr>
                <w:sz w:val="23"/>
                <w:szCs w:val="23"/>
              </w:rPr>
              <w:t>2 000</w:t>
            </w:r>
          </w:p>
        </w:tc>
        <w:tc>
          <w:tcPr>
            <w:tcW w:w="992" w:type="dxa"/>
          </w:tcPr>
          <w:p w14:paraId="0A9A80D3" w14:textId="77777777" w:rsidR="001C0B78" w:rsidRPr="0083762F" w:rsidRDefault="001C0B78" w:rsidP="001C0B78">
            <w:pPr>
              <w:jc w:val="center"/>
              <w:rPr>
                <w:b/>
                <w:sz w:val="23"/>
                <w:szCs w:val="23"/>
              </w:rPr>
            </w:pPr>
            <w:r w:rsidRPr="0083762F">
              <w:rPr>
                <w:sz w:val="23"/>
                <w:szCs w:val="23"/>
              </w:rPr>
              <w:t>300</w:t>
            </w:r>
          </w:p>
        </w:tc>
      </w:tr>
      <w:tr w:rsidR="0083762F" w:rsidRPr="0083762F" w14:paraId="0FFCF618" w14:textId="77777777" w:rsidTr="001C0B78">
        <w:trPr>
          <w:cantSplit/>
        </w:trPr>
        <w:tc>
          <w:tcPr>
            <w:tcW w:w="851" w:type="dxa"/>
            <w:vMerge/>
          </w:tcPr>
          <w:p w14:paraId="721EDDFB" w14:textId="77777777" w:rsidR="001C0B78" w:rsidRPr="0083762F" w:rsidRDefault="001C0B78" w:rsidP="001C0B78">
            <w:pPr>
              <w:jc w:val="center"/>
              <w:rPr>
                <w:b/>
                <w:sz w:val="23"/>
                <w:szCs w:val="23"/>
              </w:rPr>
            </w:pPr>
          </w:p>
        </w:tc>
        <w:tc>
          <w:tcPr>
            <w:tcW w:w="4394" w:type="dxa"/>
            <w:tcBorders>
              <w:bottom w:val="single" w:sz="4" w:space="0" w:color="auto"/>
            </w:tcBorders>
          </w:tcPr>
          <w:p w14:paraId="2536DD06"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44C9E5F4" w14:textId="77777777" w:rsidR="001C0B78" w:rsidRPr="0083762F" w:rsidRDefault="001C0B78" w:rsidP="001C0B78">
            <w:pPr>
              <w:jc w:val="center"/>
              <w:rPr>
                <w:sz w:val="23"/>
                <w:szCs w:val="23"/>
              </w:rPr>
            </w:pPr>
            <w:r w:rsidRPr="0083762F">
              <w:rPr>
                <w:sz w:val="23"/>
                <w:szCs w:val="23"/>
              </w:rPr>
              <w:t>1 314</w:t>
            </w:r>
          </w:p>
        </w:tc>
        <w:tc>
          <w:tcPr>
            <w:tcW w:w="1134" w:type="dxa"/>
            <w:tcBorders>
              <w:bottom w:val="single" w:sz="4" w:space="0" w:color="auto"/>
            </w:tcBorders>
          </w:tcPr>
          <w:p w14:paraId="10879304" w14:textId="77777777" w:rsidR="001C0B78" w:rsidRPr="0083762F" w:rsidRDefault="001C0B78" w:rsidP="001C0B78">
            <w:pPr>
              <w:jc w:val="center"/>
              <w:rPr>
                <w:sz w:val="23"/>
                <w:szCs w:val="23"/>
              </w:rPr>
            </w:pPr>
            <w:r w:rsidRPr="0083762F">
              <w:rPr>
                <w:sz w:val="23"/>
                <w:szCs w:val="23"/>
              </w:rPr>
              <w:t>1</w:t>
            </w:r>
          </w:p>
        </w:tc>
        <w:tc>
          <w:tcPr>
            <w:tcW w:w="1559" w:type="dxa"/>
          </w:tcPr>
          <w:p w14:paraId="3C1FBDF8" w14:textId="77777777" w:rsidR="001C0B78" w:rsidRPr="0083762F" w:rsidRDefault="001C0B78" w:rsidP="001C0B78">
            <w:pPr>
              <w:jc w:val="center"/>
              <w:rPr>
                <w:sz w:val="23"/>
                <w:szCs w:val="23"/>
              </w:rPr>
            </w:pPr>
            <w:r w:rsidRPr="0083762F">
              <w:rPr>
                <w:sz w:val="23"/>
                <w:szCs w:val="23"/>
              </w:rPr>
              <w:t>1 000</w:t>
            </w:r>
          </w:p>
        </w:tc>
        <w:tc>
          <w:tcPr>
            <w:tcW w:w="992" w:type="dxa"/>
          </w:tcPr>
          <w:p w14:paraId="28C7B1CE" w14:textId="77777777" w:rsidR="001C0B78" w:rsidRPr="0083762F" w:rsidRDefault="001C0B78" w:rsidP="001C0B78">
            <w:pPr>
              <w:jc w:val="center"/>
              <w:rPr>
                <w:sz w:val="23"/>
                <w:szCs w:val="23"/>
              </w:rPr>
            </w:pPr>
            <w:r w:rsidRPr="0083762F">
              <w:rPr>
                <w:sz w:val="23"/>
                <w:szCs w:val="23"/>
              </w:rPr>
              <w:t>314</w:t>
            </w:r>
          </w:p>
        </w:tc>
      </w:tr>
      <w:tr w:rsidR="0083762F" w:rsidRPr="0083762F" w14:paraId="5E8B4F84" w14:textId="77777777" w:rsidTr="001C0B78">
        <w:trPr>
          <w:cantSplit/>
        </w:trPr>
        <w:tc>
          <w:tcPr>
            <w:tcW w:w="851" w:type="dxa"/>
            <w:vMerge/>
          </w:tcPr>
          <w:p w14:paraId="7679AA6B" w14:textId="77777777" w:rsidR="001C0B78" w:rsidRPr="0083762F" w:rsidRDefault="001C0B78" w:rsidP="001C0B78">
            <w:pPr>
              <w:jc w:val="center"/>
              <w:rPr>
                <w:sz w:val="23"/>
                <w:szCs w:val="23"/>
              </w:rPr>
            </w:pPr>
          </w:p>
        </w:tc>
        <w:tc>
          <w:tcPr>
            <w:tcW w:w="6521" w:type="dxa"/>
            <w:gridSpan w:val="3"/>
            <w:shd w:val="clear" w:color="auto" w:fill="D9D9D9" w:themeFill="background1" w:themeFillShade="D9"/>
          </w:tcPr>
          <w:p w14:paraId="348BB173"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6E2355E0" w14:textId="77777777" w:rsidR="001C0B78" w:rsidRPr="0083762F" w:rsidRDefault="001C0B78" w:rsidP="001C0B78">
            <w:pPr>
              <w:jc w:val="center"/>
              <w:rPr>
                <w:b/>
                <w:bCs/>
                <w:sz w:val="23"/>
                <w:szCs w:val="23"/>
              </w:rPr>
            </w:pPr>
            <w:r w:rsidRPr="0083762F">
              <w:rPr>
                <w:b/>
                <w:bCs/>
                <w:sz w:val="23"/>
                <w:szCs w:val="23"/>
              </w:rPr>
              <w:t>3  000</w:t>
            </w:r>
          </w:p>
        </w:tc>
        <w:tc>
          <w:tcPr>
            <w:tcW w:w="992" w:type="dxa"/>
            <w:shd w:val="clear" w:color="auto" w:fill="D9D9D9" w:themeFill="background1" w:themeFillShade="D9"/>
          </w:tcPr>
          <w:p w14:paraId="5CA26F0E" w14:textId="77777777" w:rsidR="001C0B78" w:rsidRPr="0083762F" w:rsidRDefault="001C0B78" w:rsidP="001C0B78">
            <w:pPr>
              <w:jc w:val="center"/>
              <w:rPr>
                <w:b/>
                <w:sz w:val="23"/>
                <w:szCs w:val="23"/>
              </w:rPr>
            </w:pPr>
            <w:r w:rsidRPr="0083762F">
              <w:rPr>
                <w:b/>
                <w:bCs/>
                <w:sz w:val="23"/>
                <w:szCs w:val="23"/>
              </w:rPr>
              <w:t>614</w:t>
            </w:r>
          </w:p>
        </w:tc>
      </w:tr>
      <w:tr w:rsidR="0083762F" w:rsidRPr="0083762F" w14:paraId="15B66F6C" w14:textId="77777777" w:rsidTr="001C0B78">
        <w:trPr>
          <w:cantSplit/>
        </w:trPr>
        <w:tc>
          <w:tcPr>
            <w:tcW w:w="851" w:type="dxa"/>
            <w:vMerge/>
            <w:tcBorders>
              <w:bottom w:val="single" w:sz="4" w:space="0" w:color="auto"/>
            </w:tcBorders>
          </w:tcPr>
          <w:p w14:paraId="21765638"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53D65EF6"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51" w:type="dxa"/>
            <w:gridSpan w:val="2"/>
            <w:shd w:val="clear" w:color="auto" w:fill="D9D9D9" w:themeFill="background1" w:themeFillShade="D9"/>
          </w:tcPr>
          <w:p w14:paraId="6205DB2E" w14:textId="77777777" w:rsidR="001C0B78" w:rsidRPr="0083762F" w:rsidRDefault="001C0B78" w:rsidP="001C0B78">
            <w:pPr>
              <w:jc w:val="center"/>
              <w:rPr>
                <w:b/>
                <w:sz w:val="23"/>
                <w:szCs w:val="23"/>
              </w:rPr>
            </w:pPr>
            <w:r w:rsidRPr="0083762F">
              <w:rPr>
                <w:b/>
                <w:bCs/>
                <w:sz w:val="23"/>
                <w:szCs w:val="23"/>
              </w:rPr>
              <w:t xml:space="preserve">3 614 </w:t>
            </w:r>
          </w:p>
        </w:tc>
      </w:tr>
      <w:tr w:rsidR="0083762F" w:rsidRPr="0083762F" w14:paraId="2F796E41" w14:textId="77777777" w:rsidTr="001C0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851" w:type="dxa"/>
            <w:tcBorders>
              <w:left w:val="single" w:sz="4" w:space="0" w:color="000000"/>
              <w:right w:val="single" w:sz="4" w:space="0" w:color="000000"/>
            </w:tcBorders>
          </w:tcPr>
          <w:p w14:paraId="12DD3171" w14:textId="77777777" w:rsidR="001C0B78" w:rsidRPr="0083762F" w:rsidRDefault="001C0B78" w:rsidP="001C0B78">
            <w:pPr>
              <w:widowControl w:val="0"/>
              <w:jc w:val="center"/>
              <w:rPr>
                <w:b/>
                <w:sz w:val="23"/>
                <w:szCs w:val="23"/>
              </w:rPr>
            </w:pPr>
          </w:p>
        </w:tc>
        <w:tc>
          <w:tcPr>
            <w:tcW w:w="6521" w:type="dxa"/>
            <w:gridSpan w:val="3"/>
            <w:vMerge w:val="restart"/>
            <w:tcBorders>
              <w:top w:val="single" w:sz="4" w:space="0" w:color="000000"/>
              <w:left w:val="single" w:sz="4" w:space="0" w:color="000000"/>
              <w:right w:val="single" w:sz="4" w:space="0" w:color="000000"/>
            </w:tcBorders>
            <w:shd w:val="clear" w:color="auto" w:fill="D9D9D9"/>
            <w:vAlign w:val="center"/>
          </w:tcPr>
          <w:p w14:paraId="4ABE8029" w14:textId="77777777" w:rsidR="001C0B78" w:rsidRPr="0083762F" w:rsidRDefault="001C0B78" w:rsidP="001C0B78">
            <w:pPr>
              <w:widowControl w:val="0"/>
              <w:jc w:val="right"/>
              <w:rPr>
                <w:b/>
                <w:sz w:val="23"/>
                <w:szCs w:val="23"/>
              </w:rPr>
            </w:pPr>
            <w:r w:rsidRPr="0083762F">
              <w:rPr>
                <w:b/>
                <w:sz w:val="23"/>
                <w:szCs w:val="23"/>
              </w:rPr>
              <w:t>IŠ VISO PROGRAMAI</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78302" w14:textId="77777777" w:rsidR="001C0B78" w:rsidRPr="0083762F" w:rsidRDefault="001C0B78" w:rsidP="001C0B78">
            <w:pPr>
              <w:widowControl w:val="0"/>
              <w:jc w:val="center"/>
              <w:rPr>
                <w:b/>
                <w:bCs/>
                <w:sz w:val="23"/>
                <w:szCs w:val="23"/>
              </w:rPr>
            </w:pPr>
            <w:r w:rsidRPr="0083762F">
              <w:rPr>
                <w:b/>
                <w:bCs/>
                <w:sz w:val="23"/>
                <w:szCs w:val="23"/>
              </w:rPr>
              <w:t>7 800</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799C9A" w14:textId="77777777" w:rsidR="001C0B78" w:rsidRPr="0083762F" w:rsidRDefault="001C0B78" w:rsidP="001C0B78">
            <w:pPr>
              <w:widowControl w:val="0"/>
              <w:jc w:val="center"/>
              <w:rPr>
                <w:b/>
                <w:bCs/>
                <w:sz w:val="23"/>
                <w:szCs w:val="23"/>
              </w:rPr>
            </w:pPr>
            <w:r w:rsidRPr="0083762F">
              <w:rPr>
                <w:b/>
                <w:bCs/>
                <w:sz w:val="23"/>
                <w:szCs w:val="23"/>
              </w:rPr>
              <w:t>3 042</w:t>
            </w:r>
          </w:p>
        </w:tc>
      </w:tr>
      <w:tr w:rsidR="0083762F" w:rsidRPr="0083762F" w14:paraId="3A11F169" w14:textId="77777777" w:rsidTr="001C0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
        </w:trPr>
        <w:tc>
          <w:tcPr>
            <w:tcW w:w="851" w:type="dxa"/>
            <w:tcBorders>
              <w:left w:val="single" w:sz="4" w:space="0" w:color="000000"/>
              <w:bottom w:val="single" w:sz="4" w:space="0" w:color="000000"/>
              <w:right w:val="single" w:sz="4" w:space="0" w:color="000000"/>
            </w:tcBorders>
          </w:tcPr>
          <w:p w14:paraId="608770D4" w14:textId="77777777" w:rsidR="001C0B78" w:rsidRPr="0083762F" w:rsidRDefault="001C0B78" w:rsidP="001C0B78">
            <w:pPr>
              <w:widowControl w:val="0"/>
              <w:jc w:val="center"/>
              <w:rPr>
                <w:b/>
                <w:sz w:val="23"/>
                <w:szCs w:val="23"/>
              </w:rPr>
            </w:pPr>
          </w:p>
        </w:tc>
        <w:tc>
          <w:tcPr>
            <w:tcW w:w="6521" w:type="dxa"/>
            <w:gridSpan w:val="3"/>
            <w:vMerge/>
            <w:tcBorders>
              <w:left w:val="single" w:sz="4" w:space="0" w:color="000000"/>
              <w:bottom w:val="single" w:sz="4" w:space="0" w:color="000000"/>
              <w:right w:val="single" w:sz="4" w:space="0" w:color="000000"/>
            </w:tcBorders>
            <w:shd w:val="clear" w:color="auto" w:fill="D9D9D9"/>
            <w:vAlign w:val="center"/>
          </w:tcPr>
          <w:p w14:paraId="47005E37" w14:textId="77777777" w:rsidR="001C0B78" w:rsidRPr="0083762F" w:rsidRDefault="001C0B78" w:rsidP="001C0B78">
            <w:pPr>
              <w:widowControl w:val="0"/>
              <w:jc w:val="right"/>
              <w:rPr>
                <w:b/>
                <w:sz w:val="23"/>
                <w:szCs w:val="23"/>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2B3EB7" w14:textId="77777777" w:rsidR="001C0B78" w:rsidRPr="0083762F" w:rsidRDefault="001C0B78" w:rsidP="001C0B78">
            <w:pPr>
              <w:widowControl w:val="0"/>
              <w:jc w:val="center"/>
              <w:rPr>
                <w:b/>
                <w:bCs/>
                <w:sz w:val="23"/>
                <w:szCs w:val="23"/>
              </w:rPr>
            </w:pPr>
            <w:r w:rsidRPr="0083762F">
              <w:rPr>
                <w:b/>
                <w:bCs/>
                <w:sz w:val="23"/>
                <w:szCs w:val="23"/>
              </w:rPr>
              <w:t>10 842</w:t>
            </w:r>
          </w:p>
        </w:tc>
      </w:tr>
    </w:tbl>
    <w:p w14:paraId="5D671798" w14:textId="77777777" w:rsidR="001C0B78" w:rsidRPr="0083762F" w:rsidRDefault="001C0B78" w:rsidP="001C0B78">
      <w:pPr>
        <w:tabs>
          <w:tab w:val="left" w:pos="993"/>
        </w:tabs>
        <w:ind w:left="709"/>
        <w:rPr>
          <w:sz w:val="23"/>
          <w:szCs w:val="23"/>
        </w:rPr>
      </w:pPr>
    </w:p>
    <w:p w14:paraId="570102E0"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Svarbus veiksnys  kovojant su tuberkulioze yra tarpžinybinis bendradarbiavimas. Vien sveikatos priežiūros darbuotojų, pastangos nebus veiksmingos be socialinių darbuotojų, vidaus reikalų ir švietimo sistemos darbuotojų, bendruomenės pastangų.</w:t>
      </w:r>
    </w:p>
    <w:p w14:paraId="5CD8315A" w14:textId="77777777" w:rsidR="001C0B78" w:rsidRPr="0083762F" w:rsidRDefault="001C0B78" w:rsidP="001C0B78">
      <w:pPr>
        <w:tabs>
          <w:tab w:val="left" w:pos="993"/>
        </w:tabs>
        <w:ind w:firstLine="567"/>
        <w:jc w:val="center"/>
        <w:rPr>
          <w:b/>
          <w:sz w:val="23"/>
          <w:szCs w:val="23"/>
        </w:rPr>
      </w:pPr>
    </w:p>
    <w:p w14:paraId="6CEA2BB3" w14:textId="77777777" w:rsidR="001C0B78" w:rsidRPr="0083762F" w:rsidRDefault="001C0B78" w:rsidP="001C0B78">
      <w:pPr>
        <w:tabs>
          <w:tab w:val="left" w:pos="993"/>
        </w:tabs>
        <w:ind w:firstLine="567"/>
        <w:jc w:val="center"/>
        <w:rPr>
          <w:b/>
          <w:sz w:val="23"/>
          <w:szCs w:val="23"/>
        </w:rPr>
      </w:pPr>
      <w:r w:rsidRPr="0083762F">
        <w:rPr>
          <w:b/>
          <w:sz w:val="23"/>
          <w:szCs w:val="23"/>
        </w:rPr>
        <w:t>III SKYRIUS</w:t>
      </w:r>
    </w:p>
    <w:p w14:paraId="6E9B6258" w14:textId="77777777" w:rsidR="001C0B78" w:rsidRPr="0083762F" w:rsidRDefault="001C0B78" w:rsidP="001C0B78">
      <w:pPr>
        <w:tabs>
          <w:tab w:val="left" w:pos="993"/>
        </w:tabs>
        <w:ind w:firstLine="567"/>
        <w:jc w:val="center"/>
        <w:rPr>
          <w:b/>
          <w:sz w:val="23"/>
          <w:szCs w:val="23"/>
        </w:rPr>
      </w:pPr>
      <w:r w:rsidRPr="0083762F">
        <w:rPr>
          <w:b/>
          <w:sz w:val="23"/>
          <w:szCs w:val="23"/>
        </w:rPr>
        <w:t>TIKSLAS</w:t>
      </w:r>
    </w:p>
    <w:p w14:paraId="5A18AE99" w14:textId="77777777" w:rsidR="001C0B78" w:rsidRPr="0083762F" w:rsidRDefault="001C0B78" w:rsidP="001C0B78">
      <w:pPr>
        <w:tabs>
          <w:tab w:val="left" w:pos="993"/>
        </w:tabs>
        <w:ind w:firstLine="567"/>
        <w:jc w:val="center"/>
        <w:rPr>
          <w:b/>
          <w:sz w:val="23"/>
          <w:szCs w:val="23"/>
        </w:rPr>
      </w:pPr>
    </w:p>
    <w:p w14:paraId="7FEEFB52"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Didinti TB profilaktikos, ankstyvosios diagnostikos, gydymo ir kontrolės Kėdainių rajono gyventojams efektyvumą, taikant integruotą / kompleksinį problemų sprendimo modelį. </w:t>
      </w:r>
    </w:p>
    <w:p w14:paraId="0E2C6D88" w14:textId="77777777" w:rsidR="001C0B78" w:rsidRPr="0083762F" w:rsidRDefault="001C0B78" w:rsidP="001C0B78">
      <w:pPr>
        <w:tabs>
          <w:tab w:val="left" w:pos="993"/>
        </w:tabs>
        <w:ind w:firstLine="567"/>
        <w:jc w:val="center"/>
        <w:rPr>
          <w:b/>
          <w:sz w:val="23"/>
          <w:szCs w:val="23"/>
        </w:rPr>
      </w:pPr>
    </w:p>
    <w:p w14:paraId="5972ADE1" w14:textId="77777777" w:rsidR="001C0B78" w:rsidRPr="0083762F" w:rsidRDefault="001C0B78" w:rsidP="001C0B78">
      <w:pPr>
        <w:tabs>
          <w:tab w:val="left" w:pos="993"/>
        </w:tabs>
        <w:ind w:firstLine="567"/>
        <w:jc w:val="center"/>
        <w:rPr>
          <w:b/>
          <w:sz w:val="23"/>
          <w:szCs w:val="23"/>
        </w:rPr>
      </w:pPr>
      <w:r w:rsidRPr="0083762F">
        <w:rPr>
          <w:b/>
          <w:sz w:val="23"/>
          <w:szCs w:val="23"/>
        </w:rPr>
        <w:t>IV SKYRIUS</w:t>
      </w:r>
    </w:p>
    <w:p w14:paraId="1F8588C7" w14:textId="77777777" w:rsidR="001C0B78" w:rsidRPr="0083762F" w:rsidRDefault="001C0B78" w:rsidP="001C0B78">
      <w:pPr>
        <w:tabs>
          <w:tab w:val="left" w:pos="993"/>
        </w:tabs>
        <w:ind w:firstLine="567"/>
        <w:jc w:val="center"/>
        <w:rPr>
          <w:b/>
          <w:sz w:val="23"/>
          <w:szCs w:val="23"/>
        </w:rPr>
      </w:pPr>
      <w:r w:rsidRPr="0083762F">
        <w:rPr>
          <w:b/>
          <w:sz w:val="23"/>
          <w:szCs w:val="23"/>
        </w:rPr>
        <w:t>UŽDAVINIAI</w:t>
      </w:r>
    </w:p>
    <w:p w14:paraId="60DCED51" w14:textId="77777777" w:rsidR="001C0B78" w:rsidRPr="0083762F" w:rsidRDefault="001C0B78" w:rsidP="001C0B78">
      <w:pPr>
        <w:tabs>
          <w:tab w:val="left" w:pos="993"/>
        </w:tabs>
        <w:ind w:firstLine="567"/>
        <w:jc w:val="center"/>
        <w:rPr>
          <w:b/>
          <w:sz w:val="23"/>
          <w:szCs w:val="23"/>
        </w:rPr>
      </w:pPr>
    </w:p>
    <w:p w14:paraId="16893104"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Užtikrinti tarpinstitucinį bendradarbiavimą, aiškiai apibrėžiant darbų sekas, kiekvienam darbui priskiriant atsakomybes, teikiant DOTS (tiesiogiai stebimo trumpo gydymo kurso) paslaugas.</w:t>
      </w:r>
    </w:p>
    <w:p w14:paraId="282A3235"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Skatinti vaikus ir rizikos grupių suaugusiuosius pasitikrinti sveikatą, integruojant savalaikį informavimą ir socialinę pagalbą rizikos grupėms priklausančių pacientų sistemingam patikrinimui. </w:t>
      </w:r>
    </w:p>
    <w:p w14:paraId="75D4E73A" w14:textId="77777777" w:rsidR="001C0B78" w:rsidRPr="0083762F" w:rsidRDefault="001C0B78" w:rsidP="001C0B78">
      <w:pPr>
        <w:jc w:val="center"/>
        <w:rPr>
          <w:b/>
          <w:sz w:val="23"/>
          <w:szCs w:val="23"/>
        </w:rPr>
      </w:pPr>
    </w:p>
    <w:p w14:paraId="03B7A352" w14:textId="77777777" w:rsidR="001C0B78" w:rsidRPr="0083762F" w:rsidRDefault="001C0B78" w:rsidP="001C0B78">
      <w:pPr>
        <w:jc w:val="center"/>
        <w:rPr>
          <w:b/>
          <w:sz w:val="23"/>
          <w:szCs w:val="23"/>
        </w:rPr>
      </w:pPr>
    </w:p>
    <w:p w14:paraId="37012F05" w14:textId="77777777" w:rsidR="001C0B78" w:rsidRPr="0083762F" w:rsidRDefault="001C0B78" w:rsidP="001C0B78">
      <w:pPr>
        <w:jc w:val="center"/>
        <w:rPr>
          <w:b/>
          <w:sz w:val="23"/>
          <w:szCs w:val="23"/>
        </w:rPr>
      </w:pPr>
      <w:r w:rsidRPr="0083762F">
        <w:rPr>
          <w:b/>
          <w:sz w:val="23"/>
          <w:szCs w:val="23"/>
        </w:rPr>
        <w:t>V SKYRIUS</w:t>
      </w:r>
    </w:p>
    <w:p w14:paraId="4375AF6E" w14:textId="77777777" w:rsidR="001C0B78" w:rsidRPr="0083762F" w:rsidRDefault="001C0B78" w:rsidP="001C0B78">
      <w:pPr>
        <w:jc w:val="center"/>
        <w:rPr>
          <w:b/>
          <w:sz w:val="23"/>
          <w:szCs w:val="23"/>
        </w:rPr>
      </w:pPr>
      <w:r w:rsidRPr="0083762F">
        <w:rPr>
          <w:b/>
          <w:sz w:val="23"/>
          <w:szCs w:val="23"/>
        </w:rPr>
        <w:t>ATSAKINGAS VYKDYTOJAS</w:t>
      </w:r>
    </w:p>
    <w:p w14:paraId="14D7D5EC" w14:textId="77777777" w:rsidR="001C0B78" w:rsidRPr="0083762F" w:rsidRDefault="001C0B78" w:rsidP="001C0B78">
      <w:pPr>
        <w:jc w:val="center"/>
        <w:rPr>
          <w:sz w:val="23"/>
          <w:szCs w:val="23"/>
        </w:rPr>
      </w:pPr>
    </w:p>
    <w:p w14:paraId="373672BC"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VšĮ Kėdainių PSPC  direktorė Joana </w:t>
      </w:r>
      <w:proofErr w:type="spellStart"/>
      <w:r w:rsidRPr="0083762F">
        <w:rPr>
          <w:sz w:val="23"/>
          <w:szCs w:val="23"/>
        </w:rPr>
        <w:t>Kleivienė</w:t>
      </w:r>
      <w:proofErr w:type="spellEnd"/>
      <w:r w:rsidRPr="0083762F">
        <w:rPr>
          <w:sz w:val="23"/>
          <w:szCs w:val="23"/>
        </w:rPr>
        <w:t>.</w:t>
      </w:r>
    </w:p>
    <w:p w14:paraId="3EDC7262" w14:textId="77777777" w:rsidR="001C0B78" w:rsidRPr="0083762F" w:rsidRDefault="001C0B78" w:rsidP="001C0B78">
      <w:pPr>
        <w:tabs>
          <w:tab w:val="left" w:pos="993"/>
        </w:tabs>
        <w:jc w:val="center"/>
        <w:rPr>
          <w:sz w:val="23"/>
          <w:szCs w:val="23"/>
        </w:rPr>
      </w:pPr>
    </w:p>
    <w:p w14:paraId="2A1CFC82" w14:textId="77777777" w:rsidR="001C0B78" w:rsidRPr="0083762F" w:rsidRDefault="001C0B78" w:rsidP="001C0B78">
      <w:pPr>
        <w:tabs>
          <w:tab w:val="left" w:pos="993"/>
        </w:tabs>
        <w:jc w:val="center"/>
        <w:rPr>
          <w:b/>
          <w:sz w:val="23"/>
          <w:szCs w:val="23"/>
        </w:rPr>
      </w:pPr>
      <w:r w:rsidRPr="0083762F">
        <w:rPr>
          <w:b/>
          <w:sz w:val="23"/>
          <w:szCs w:val="23"/>
        </w:rPr>
        <w:t>VI SKYRIUS</w:t>
      </w:r>
    </w:p>
    <w:p w14:paraId="350FD813" w14:textId="77777777" w:rsidR="001C0B78" w:rsidRPr="0083762F" w:rsidRDefault="001C0B78" w:rsidP="001C0B78">
      <w:pPr>
        <w:tabs>
          <w:tab w:val="left" w:pos="993"/>
        </w:tabs>
        <w:jc w:val="center"/>
        <w:rPr>
          <w:b/>
          <w:sz w:val="23"/>
          <w:szCs w:val="23"/>
        </w:rPr>
      </w:pPr>
      <w:r w:rsidRPr="0083762F">
        <w:rPr>
          <w:b/>
          <w:sz w:val="23"/>
          <w:szCs w:val="23"/>
        </w:rPr>
        <w:t>LĖŠŲ POREIKIS</w:t>
      </w:r>
    </w:p>
    <w:p w14:paraId="3BE12A5E" w14:textId="77777777" w:rsidR="001C0B78" w:rsidRPr="0083762F" w:rsidRDefault="001C0B78" w:rsidP="001C0B78">
      <w:pPr>
        <w:tabs>
          <w:tab w:val="left" w:pos="993"/>
        </w:tabs>
        <w:jc w:val="center"/>
        <w:rPr>
          <w:b/>
          <w:sz w:val="23"/>
          <w:szCs w:val="23"/>
        </w:rPr>
      </w:pPr>
    </w:p>
    <w:p w14:paraId="48232D57" w14:textId="77777777" w:rsidR="001C0B78" w:rsidRPr="0083762F" w:rsidRDefault="001C0B78" w:rsidP="001C0B78">
      <w:pPr>
        <w:numPr>
          <w:ilvl w:val="0"/>
          <w:numId w:val="26"/>
        </w:numPr>
        <w:tabs>
          <w:tab w:val="left" w:pos="851"/>
          <w:tab w:val="left" w:pos="993"/>
          <w:tab w:val="left" w:pos="1134"/>
        </w:tabs>
        <w:ind w:left="0" w:firstLine="567"/>
        <w:jc w:val="both"/>
        <w:rPr>
          <w:sz w:val="23"/>
          <w:szCs w:val="23"/>
        </w:rPr>
      </w:pPr>
      <w:r w:rsidRPr="0083762F">
        <w:rPr>
          <w:sz w:val="23"/>
          <w:szCs w:val="23"/>
        </w:rPr>
        <w:t xml:space="preserve">Programai įgyvendinti 2026–2029 m. </w:t>
      </w:r>
      <w:r w:rsidRPr="0083762F">
        <w:rPr>
          <w:b/>
          <w:bCs/>
          <w:sz w:val="23"/>
          <w:szCs w:val="23"/>
        </w:rPr>
        <w:t>VšĮ Kėdainių PSPC</w:t>
      </w:r>
      <w:r w:rsidRPr="0083762F">
        <w:rPr>
          <w:sz w:val="23"/>
          <w:szCs w:val="23"/>
        </w:rPr>
        <w:t xml:space="preserve"> reikalingų lėšų poreikis – </w:t>
      </w:r>
      <w:r w:rsidRPr="0083762F">
        <w:rPr>
          <w:b/>
          <w:bCs/>
          <w:sz w:val="23"/>
          <w:szCs w:val="23"/>
        </w:rPr>
        <w:t xml:space="preserve">17 200 </w:t>
      </w:r>
      <w:r w:rsidRPr="0083762F">
        <w:rPr>
          <w:b/>
          <w:sz w:val="23"/>
          <w:szCs w:val="23"/>
        </w:rPr>
        <w:t>Eur</w:t>
      </w:r>
      <w:r w:rsidRPr="0083762F">
        <w:rPr>
          <w:sz w:val="23"/>
          <w:szCs w:val="23"/>
        </w:rPr>
        <w:t xml:space="preserve">, iš jų </w:t>
      </w:r>
      <w:r w:rsidRPr="0083762F">
        <w:rPr>
          <w:b/>
          <w:bCs/>
          <w:sz w:val="23"/>
          <w:szCs w:val="23"/>
        </w:rPr>
        <w:t>12 000</w:t>
      </w:r>
      <w:r w:rsidRPr="0083762F">
        <w:rPr>
          <w:b/>
          <w:sz w:val="23"/>
          <w:szCs w:val="23"/>
        </w:rPr>
        <w:t xml:space="preserve"> Eur</w:t>
      </w:r>
      <w:r w:rsidRPr="0083762F">
        <w:rPr>
          <w:sz w:val="23"/>
          <w:szCs w:val="23"/>
        </w:rPr>
        <w:t xml:space="preserve"> –  Kėdainių rajono savivaldybės biudžeto lėšos (žr. 4 lentelę):</w:t>
      </w:r>
    </w:p>
    <w:p w14:paraId="088F509B"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sz w:val="23"/>
          <w:szCs w:val="23"/>
        </w:rPr>
        <w:t xml:space="preserve">2026 m. – </w:t>
      </w:r>
      <w:r w:rsidRPr="0083762F">
        <w:rPr>
          <w:b/>
          <w:sz w:val="23"/>
          <w:szCs w:val="23"/>
        </w:rPr>
        <w:t>4 300 Eur</w:t>
      </w:r>
      <w:r w:rsidRPr="0083762F">
        <w:rPr>
          <w:sz w:val="23"/>
          <w:szCs w:val="23"/>
        </w:rPr>
        <w:t xml:space="preserve">  (iš Kėdainių r. savivaldybės biudžeto – </w:t>
      </w:r>
      <w:r w:rsidRPr="0083762F">
        <w:rPr>
          <w:bCs/>
          <w:sz w:val="23"/>
          <w:szCs w:val="23"/>
        </w:rPr>
        <w:t xml:space="preserve">3 000 </w:t>
      </w:r>
      <w:r w:rsidRPr="0083762F">
        <w:rPr>
          <w:sz w:val="23"/>
          <w:szCs w:val="23"/>
        </w:rPr>
        <w:t>Eur)</w:t>
      </w:r>
    </w:p>
    <w:p w14:paraId="7D13F04B"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bCs/>
          <w:sz w:val="23"/>
          <w:szCs w:val="23"/>
        </w:rPr>
        <w:t xml:space="preserve">2027 m. – </w:t>
      </w:r>
      <w:r w:rsidRPr="0083762F">
        <w:rPr>
          <w:b/>
          <w:bCs/>
          <w:sz w:val="23"/>
          <w:szCs w:val="23"/>
        </w:rPr>
        <w:t>4 300 Eur</w:t>
      </w:r>
      <w:r w:rsidRPr="0083762F">
        <w:rPr>
          <w:bCs/>
          <w:sz w:val="23"/>
          <w:szCs w:val="23"/>
        </w:rPr>
        <w:t xml:space="preserve">  (iš Kėdainių r. savivaldybės biudžeto – 3 000 Eur)</w:t>
      </w:r>
    </w:p>
    <w:p w14:paraId="00F670F9"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sz w:val="23"/>
          <w:szCs w:val="23"/>
        </w:rPr>
        <w:t xml:space="preserve">2028 m. – </w:t>
      </w:r>
      <w:r w:rsidRPr="0083762F">
        <w:rPr>
          <w:b/>
          <w:sz w:val="23"/>
          <w:szCs w:val="23"/>
        </w:rPr>
        <w:t>4 300 Eur</w:t>
      </w:r>
      <w:r w:rsidRPr="0083762F">
        <w:rPr>
          <w:sz w:val="23"/>
          <w:szCs w:val="23"/>
        </w:rPr>
        <w:t xml:space="preserve">  (iš Kėdainių r. savivaldybės biudžeto – </w:t>
      </w:r>
      <w:r w:rsidRPr="0083762F">
        <w:rPr>
          <w:bCs/>
          <w:sz w:val="23"/>
          <w:szCs w:val="23"/>
        </w:rPr>
        <w:t xml:space="preserve">3 000 </w:t>
      </w:r>
      <w:r w:rsidRPr="0083762F">
        <w:rPr>
          <w:sz w:val="23"/>
          <w:szCs w:val="23"/>
        </w:rPr>
        <w:t>Eur)</w:t>
      </w:r>
    </w:p>
    <w:p w14:paraId="0958C086"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bCs/>
          <w:sz w:val="23"/>
          <w:szCs w:val="23"/>
        </w:rPr>
        <w:t xml:space="preserve">2029 m. – </w:t>
      </w:r>
      <w:r w:rsidRPr="0083762F">
        <w:rPr>
          <w:b/>
          <w:bCs/>
          <w:sz w:val="23"/>
          <w:szCs w:val="23"/>
        </w:rPr>
        <w:t>4 300 Eur</w:t>
      </w:r>
      <w:r w:rsidRPr="0083762F">
        <w:rPr>
          <w:bCs/>
          <w:sz w:val="23"/>
          <w:szCs w:val="23"/>
        </w:rPr>
        <w:t xml:space="preserve">  (iš Kėdainių r. savivaldybės biudžeto – 3 000 Eur)</w:t>
      </w:r>
    </w:p>
    <w:p w14:paraId="2CDE93C6" w14:textId="77777777" w:rsidR="001C0B78" w:rsidRPr="0083762F" w:rsidRDefault="001C0B78" w:rsidP="001C0B78">
      <w:pPr>
        <w:jc w:val="right"/>
        <w:rPr>
          <w:b/>
          <w:sz w:val="23"/>
          <w:szCs w:val="23"/>
        </w:rPr>
      </w:pPr>
    </w:p>
    <w:p w14:paraId="71D7CFA8" w14:textId="77777777" w:rsidR="001C0B78" w:rsidRPr="0083762F" w:rsidRDefault="001C0B78" w:rsidP="001C0B78">
      <w:pPr>
        <w:spacing w:line="276" w:lineRule="auto"/>
        <w:jc w:val="right"/>
        <w:rPr>
          <w:b/>
          <w:sz w:val="23"/>
          <w:szCs w:val="23"/>
        </w:rPr>
      </w:pPr>
      <w:r w:rsidRPr="0083762F">
        <w:rPr>
          <w:b/>
          <w:sz w:val="23"/>
          <w:szCs w:val="23"/>
        </w:rPr>
        <w:t>4 lentelė. Programos įgyvendinimo biudžetas 2026-2029 m.</w:t>
      </w:r>
    </w:p>
    <w:tbl>
      <w:tblPr>
        <w:tblW w:w="99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993"/>
        <w:gridCol w:w="1134"/>
        <w:gridCol w:w="1559"/>
        <w:gridCol w:w="1029"/>
      </w:tblGrid>
      <w:tr w:rsidR="0083762F" w:rsidRPr="0083762F" w14:paraId="34025D77" w14:textId="77777777" w:rsidTr="001C0B78">
        <w:trPr>
          <w:cantSplit/>
          <w:tblHeader/>
        </w:trPr>
        <w:tc>
          <w:tcPr>
            <w:tcW w:w="851" w:type="dxa"/>
            <w:vMerge w:val="restart"/>
            <w:shd w:val="clear" w:color="auto" w:fill="E6E6E6"/>
          </w:tcPr>
          <w:p w14:paraId="7F46557A" w14:textId="77777777" w:rsidR="001C0B78" w:rsidRPr="0083762F" w:rsidRDefault="001C0B78" w:rsidP="001C0B78">
            <w:pPr>
              <w:jc w:val="center"/>
              <w:rPr>
                <w:b/>
                <w:bCs/>
                <w:sz w:val="23"/>
                <w:szCs w:val="23"/>
              </w:rPr>
            </w:pPr>
          </w:p>
          <w:p w14:paraId="484A3210" w14:textId="77777777" w:rsidR="001C0B78" w:rsidRPr="0083762F" w:rsidRDefault="001C0B78" w:rsidP="001C0B78">
            <w:pPr>
              <w:jc w:val="center"/>
              <w:rPr>
                <w:b/>
                <w:bCs/>
                <w:sz w:val="23"/>
                <w:szCs w:val="23"/>
              </w:rPr>
            </w:pPr>
            <w:r w:rsidRPr="0083762F">
              <w:rPr>
                <w:b/>
                <w:bCs/>
                <w:sz w:val="23"/>
                <w:szCs w:val="23"/>
              </w:rPr>
              <w:t>Metai</w:t>
            </w:r>
          </w:p>
        </w:tc>
        <w:tc>
          <w:tcPr>
            <w:tcW w:w="4394" w:type="dxa"/>
            <w:vMerge w:val="restart"/>
            <w:shd w:val="clear" w:color="auto" w:fill="E6E6E6"/>
          </w:tcPr>
          <w:p w14:paraId="616F7CAE" w14:textId="77777777" w:rsidR="001C0B78" w:rsidRPr="0083762F" w:rsidRDefault="001C0B78" w:rsidP="001C0B78">
            <w:pPr>
              <w:jc w:val="center"/>
              <w:rPr>
                <w:b/>
                <w:bCs/>
                <w:sz w:val="23"/>
                <w:szCs w:val="23"/>
              </w:rPr>
            </w:pPr>
          </w:p>
          <w:p w14:paraId="0D0F1C7F" w14:textId="77777777" w:rsidR="001C0B78" w:rsidRPr="0083762F" w:rsidRDefault="001C0B78" w:rsidP="001C0B78">
            <w:pPr>
              <w:jc w:val="center"/>
              <w:rPr>
                <w:b/>
                <w:bCs/>
                <w:sz w:val="23"/>
                <w:szCs w:val="23"/>
              </w:rPr>
            </w:pPr>
            <w:r w:rsidRPr="0083762F">
              <w:rPr>
                <w:b/>
                <w:bCs/>
                <w:sz w:val="23"/>
                <w:szCs w:val="23"/>
              </w:rPr>
              <w:t>Veiklos / Priemonės pavadinimas</w:t>
            </w:r>
          </w:p>
        </w:tc>
        <w:tc>
          <w:tcPr>
            <w:tcW w:w="993" w:type="dxa"/>
            <w:vMerge w:val="restart"/>
            <w:shd w:val="clear" w:color="auto" w:fill="E6E6E6"/>
          </w:tcPr>
          <w:p w14:paraId="17C4DC3A" w14:textId="77777777" w:rsidR="001C0B78" w:rsidRPr="0083762F" w:rsidRDefault="001C0B78" w:rsidP="001C0B78">
            <w:pPr>
              <w:jc w:val="center"/>
              <w:rPr>
                <w:b/>
                <w:bCs/>
                <w:sz w:val="23"/>
                <w:szCs w:val="23"/>
              </w:rPr>
            </w:pPr>
            <w:r w:rsidRPr="0083762F">
              <w:rPr>
                <w:b/>
                <w:bCs/>
                <w:sz w:val="23"/>
                <w:szCs w:val="23"/>
              </w:rPr>
              <w:t>Vieneto kaina</w:t>
            </w:r>
          </w:p>
          <w:p w14:paraId="7641575D" w14:textId="77777777" w:rsidR="001C0B78" w:rsidRPr="0083762F" w:rsidRDefault="001C0B78" w:rsidP="001C0B78">
            <w:pPr>
              <w:jc w:val="center"/>
              <w:rPr>
                <w:b/>
                <w:bCs/>
                <w:sz w:val="23"/>
                <w:szCs w:val="23"/>
              </w:rPr>
            </w:pPr>
            <w:r w:rsidRPr="0083762F">
              <w:rPr>
                <w:b/>
                <w:bCs/>
                <w:sz w:val="23"/>
                <w:szCs w:val="23"/>
              </w:rPr>
              <w:t xml:space="preserve"> (Eur)</w:t>
            </w:r>
          </w:p>
        </w:tc>
        <w:tc>
          <w:tcPr>
            <w:tcW w:w="1134" w:type="dxa"/>
            <w:vMerge w:val="restart"/>
            <w:shd w:val="clear" w:color="auto" w:fill="E6E6E6"/>
          </w:tcPr>
          <w:p w14:paraId="43C170C3" w14:textId="77777777" w:rsidR="001C0B78" w:rsidRPr="0083762F" w:rsidRDefault="001C0B78" w:rsidP="001C0B78">
            <w:pPr>
              <w:jc w:val="center"/>
              <w:rPr>
                <w:b/>
                <w:bCs/>
                <w:sz w:val="23"/>
                <w:szCs w:val="23"/>
              </w:rPr>
            </w:pPr>
            <w:r w:rsidRPr="0083762F">
              <w:rPr>
                <w:b/>
                <w:bCs/>
                <w:sz w:val="23"/>
                <w:szCs w:val="23"/>
              </w:rPr>
              <w:t>Kiekio poreikis</w:t>
            </w:r>
          </w:p>
          <w:p w14:paraId="6F0FCAEB" w14:textId="77777777" w:rsidR="001C0B78" w:rsidRPr="0083762F" w:rsidRDefault="001C0B78" w:rsidP="001C0B78">
            <w:pPr>
              <w:jc w:val="center"/>
              <w:rPr>
                <w:b/>
                <w:bCs/>
                <w:sz w:val="23"/>
                <w:szCs w:val="23"/>
              </w:rPr>
            </w:pPr>
            <w:r w:rsidRPr="0083762F">
              <w:rPr>
                <w:b/>
                <w:bCs/>
                <w:sz w:val="23"/>
                <w:szCs w:val="23"/>
              </w:rPr>
              <w:t>(vnt.)</w:t>
            </w:r>
          </w:p>
        </w:tc>
        <w:tc>
          <w:tcPr>
            <w:tcW w:w="2588" w:type="dxa"/>
            <w:gridSpan w:val="2"/>
            <w:shd w:val="clear" w:color="auto" w:fill="E6E6E6"/>
          </w:tcPr>
          <w:p w14:paraId="4BE890A8" w14:textId="77777777" w:rsidR="001C0B78" w:rsidRPr="0083762F" w:rsidRDefault="001C0B78" w:rsidP="001C0B78">
            <w:pPr>
              <w:jc w:val="center"/>
              <w:rPr>
                <w:b/>
                <w:bCs/>
                <w:sz w:val="23"/>
                <w:szCs w:val="23"/>
              </w:rPr>
            </w:pPr>
            <w:r w:rsidRPr="0083762F">
              <w:rPr>
                <w:b/>
                <w:bCs/>
                <w:sz w:val="23"/>
                <w:szCs w:val="23"/>
              </w:rPr>
              <w:t>Bendra suma (Eur)</w:t>
            </w:r>
          </w:p>
        </w:tc>
      </w:tr>
      <w:tr w:rsidR="0083762F" w:rsidRPr="0083762F" w14:paraId="34B8052D" w14:textId="77777777" w:rsidTr="001C0B78">
        <w:trPr>
          <w:cantSplit/>
          <w:tblHeader/>
        </w:trPr>
        <w:tc>
          <w:tcPr>
            <w:tcW w:w="851" w:type="dxa"/>
            <w:vMerge/>
            <w:shd w:val="clear" w:color="auto" w:fill="E6E6E6"/>
          </w:tcPr>
          <w:p w14:paraId="59C86F4D" w14:textId="77777777" w:rsidR="001C0B78" w:rsidRPr="0083762F" w:rsidRDefault="001C0B78" w:rsidP="001C0B78">
            <w:pPr>
              <w:jc w:val="center"/>
              <w:rPr>
                <w:b/>
                <w:bCs/>
                <w:sz w:val="23"/>
                <w:szCs w:val="23"/>
              </w:rPr>
            </w:pPr>
          </w:p>
        </w:tc>
        <w:tc>
          <w:tcPr>
            <w:tcW w:w="4394" w:type="dxa"/>
            <w:vMerge/>
            <w:shd w:val="clear" w:color="auto" w:fill="E6E6E6"/>
          </w:tcPr>
          <w:p w14:paraId="7962CB57" w14:textId="77777777" w:rsidR="001C0B78" w:rsidRPr="0083762F" w:rsidRDefault="001C0B78" w:rsidP="001C0B78">
            <w:pPr>
              <w:jc w:val="center"/>
              <w:rPr>
                <w:b/>
                <w:bCs/>
                <w:sz w:val="23"/>
                <w:szCs w:val="23"/>
              </w:rPr>
            </w:pPr>
          </w:p>
        </w:tc>
        <w:tc>
          <w:tcPr>
            <w:tcW w:w="993" w:type="dxa"/>
            <w:vMerge/>
            <w:shd w:val="clear" w:color="auto" w:fill="E6E6E6"/>
          </w:tcPr>
          <w:p w14:paraId="5E1FB7CC" w14:textId="77777777" w:rsidR="001C0B78" w:rsidRPr="0083762F" w:rsidRDefault="001C0B78" w:rsidP="001C0B78">
            <w:pPr>
              <w:jc w:val="center"/>
              <w:rPr>
                <w:b/>
                <w:bCs/>
                <w:sz w:val="23"/>
                <w:szCs w:val="23"/>
              </w:rPr>
            </w:pPr>
          </w:p>
        </w:tc>
        <w:tc>
          <w:tcPr>
            <w:tcW w:w="1134" w:type="dxa"/>
            <w:vMerge/>
            <w:shd w:val="clear" w:color="auto" w:fill="E6E6E6"/>
          </w:tcPr>
          <w:p w14:paraId="01DAFC3B" w14:textId="77777777" w:rsidR="001C0B78" w:rsidRPr="0083762F" w:rsidRDefault="001C0B78" w:rsidP="001C0B78">
            <w:pPr>
              <w:jc w:val="center"/>
              <w:rPr>
                <w:b/>
                <w:bCs/>
                <w:sz w:val="23"/>
                <w:szCs w:val="23"/>
              </w:rPr>
            </w:pPr>
          </w:p>
        </w:tc>
        <w:tc>
          <w:tcPr>
            <w:tcW w:w="1559" w:type="dxa"/>
            <w:shd w:val="clear" w:color="auto" w:fill="E6E6E6"/>
          </w:tcPr>
          <w:p w14:paraId="490B2538" w14:textId="77777777" w:rsidR="001C0B78" w:rsidRPr="0083762F" w:rsidRDefault="001C0B78" w:rsidP="001C0B78">
            <w:pPr>
              <w:jc w:val="center"/>
              <w:rPr>
                <w:b/>
                <w:bCs/>
                <w:sz w:val="23"/>
                <w:szCs w:val="23"/>
              </w:rPr>
            </w:pPr>
            <w:r w:rsidRPr="0083762F">
              <w:rPr>
                <w:b/>
                <w:bCs/>
                <w:sz w:val="23"/>
                <w:szCs w:val="23"/>
              </w:rPr>
              <w:t>Savivaldybės biudžeto lėšos</w:t>
            </w:r>
          </w:p>
        </w:tc>
        <w:tc>
          <w:tcPr>
            <w:tcW w:w="1029" w:type="dxa"/>
            <w:shd w:val="clear" w:color="auto" w:fill="E6E6E6"/>
          </w:tcPr>
          <w:p w14:paraId="4B9FC19E" w14:textId="77777777" w:rsidR="001C0B78" w:rsidRPr="0083762F" w:rsidRDefault="001C0B78" w:rsidP="001C0B78">
            <w:pPr>
              <w:jc w:val="center"/>
              <w:rPr>
                <w:b/>
                <w:bCs/>
                <w:sz w:val="23"/>
                <w:szCs w:val="23"/>
              </w:rPr>
            </w:pPr>
            <w:r w:rsidRPr="0083762F">
              <w:rPr>
                <w:b/>
                <w:bCs/>
                <w:sz w:val="23"/>
                <w:szCs w:val="23"/>
              </w:rPr>
              <w:t xml:space="preserve">Įstaigos </w:t>
            </w:r>
          </w:p>
          <w:p w14:paraId="4AD3A6EF" w14:textId="77777777" w:rsidR="001C0B78" w:rsidRPr="0083762F" w:rsidRDefault="001C0B78" w:rsidP="001C0B78">
            <w:pPr>
              <w:jc w:val="center"/>
              <w:rPr>
                <w:b/>
                <w:bCs/>
                <w:sz w:val="23"/>
                <w:szCs w:val="23"/>
              </w:rPr>
            </w:pPr>
            <w:r w:rsidRPr="0083762F">
              <w:rPr>
                <w:b/>
                <w:bCs/>
                <w:sz w:val="23"/>
                <w:szCs w:val="23"/>
              </w:rPr>
              <w:t>lėšos</w:t>
            </w:r>
          </w:p>
        </w:tc>
      </w:tr>
      <w:tr w:rsidR="0083762F" w:rsidRPr="0083762F" w14:paraId="78FDD782" w14:textId="77777777" w:rsidTr="001C0B78">
        <w:trPr>
          <w:cantSplit/>
        </w:trPr>
        <w:tc>
          <w:tcPr>
            <w:tcW w:w="851" w:type="dxa"/>
            <w:vMerge w:val="restart"/>
          </w:tcPr>
          <w:p w14:paraId="12AB6DD6" w14:textId="77777777" w:rsidR="001C0B78" w:rsidRPr="0083762F" w:rsidRDefault="001C0B78" w:rsidP="001C0B78">
            <w:pPr>
              <w:jc w:val="center"/>
              <w:rPr>
                <w:b/>
                <w:sz w:val="23"/>
                <w:szCs w:val="23"/>
              </w:rPr>
            </w:pPr>
            <w:r w:rsidRPr="0083762F">
              <w:rPr>
                <w:b/>
                <w:sz w:val="23"/>
                <w:szCs w:val="23"/>
              </w:rPr>
              <w:t>2026</w:t>
            </w:r>
          </w:p>
        </w:tc>
        <w:tc>
          <w:tcPr>
            <w:tcW w:w="4394" w:type="dxa"/>
            <w:tcBorders>
              <w:bottom w:val="single" w:sz="4" w:space="0" w:color="auto"/>
            </w:tcBorders>
          </w:tcPr>
          <w:p w14:paraId="55A16017" w14:textId="77777777" w:rsidR="001C0B78" w:rsidRPr="0083762F" w:rsidRDefault="001C0B78" w:rsidP="001C0B78">
            <w:pPr>
              <w:rPr>
                <w:bCs/>
                <w:sz w:val="23"/>
                <w:szCs w:val="23"/>
              </w:rPr>
            </w:pPr>
            <w:r w:rsidRPr="0083762F">
              <w:rPr>
                <w:sz w:val="23"/>
                <w:szCs w:val="23"/>
              </w:rPr>
              <w:t>Ankstyvoji diagnostika (tuberkulino mėginiai ir priemonės)</w:t>
            </w:r>
          </w:p>
        </w:tc>
        <w:tc>
          <w:tcPr>
            <w:tcW w:w="993" w:type="dxa"/>
            <w:tcBorders>
              <w:bottom w:val="single" w:sz="4" w:space="0" w:color="auto"/>
            </w:tcBorders>
          </w:tcPr>
          <w:p w14:paraId="2AF038C9" w14:textId="77777777" w:rsidR="001C0B78" w:rsidRPr="0083762F" w:rsidRDefault="001C0B78" w:rsidP="001C0B78">
            <w:pPr>
              <w:jc w:val="center"/>
              <w:rPr>
                <w:bCs/>
                <w:sz w:val="23"/>
                <w:szCs w:val="23"/>
              </w:rPr>
            </w:pPr>
            <w:r w:rsidRPr="0083762F">
              <w:rPr>
                <w:sz w:val="23"/>
                <w:szCs w:val="23"/>
              </w:rPr>
              <w:t>2 300</w:t>
            </w:r>
          </w:p>
        </w:tc>
        <w:tc>
          <w:tcPr>
            <w:tcW w:w="1134" w:type="dxa"/>
            <w:tcBorders>
              <w:bottom w:val="single" w:sz="4" w:space="0" w:color="auto"/>
            </w:tcBorders>
          </w:tcPr>
          <w:p w14:paraId="5CBF361C" w14:textId="77777777" w:rsidR="001C0B78" w:rsidRPr="0083762F" w:rsidRDefault="001C0B78" w:rsidP="001C0B78">
            <w:pPr>
              <w:jc w:val="center"/>
              <w:rPr>
                <w:bCs/>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2E8BA7C4" w14:textId="77777777" w:rsidR="001C0B78" w:rsidRPr="0083762F" w:rsidRDefault="001C0B78" w:rsidP="001C0B78">
            <w:pPr>
              <w:jc w:val="center"/>
              <w:rPr>
                <w:bCs/>
                <w:sz w:val="23"/>
                <w:szCs w:val="23"/>
              </w:rPr>
            </w:pPr>
            <w:r w:rsidRPr="0083762F">
              <w:rPr>
                <w:sz w:val="23"/>
                <w:szCs w:val="23"/>
              </w:rPr>
              <w:t>2 000</w:t>
            </w:r>
          </w:p>
        </w:tc>
        <w:tc>
          <w:tcPr>
            <w:tcW w:w="1029" w:type="dxa"/>
          </w:tcPr>
          <w:p w14:paraId="3EAFCAA4" w14:textId="77777777" w:rsidR="001C0B78" w:rsidRPr="0083762F" w:rsidRDefault="001C0B78" w:rsidP="001C0B78">
            <w:pPr>
              <w:jc w:val="center"/>
              <w:rPr>
                <w:bCs/>
                <w:sz w:val="23"/>
                <w:szCs w:val="23"/>
              </w:rPr>
            </w:pPr>
            <w:r w:rsidRPr="0083762F">
              <w:rPr>
                <w:sz w:val="23"/>
                <w:szCs w:val="23"/>
              </w:rPr>
              <w:t>300</w:t>
            </w:r>
          </w:p>
        </w:tc>
      </w:tr>
      <w:tr w:rsidR="0083762F" w:rsidRPr="0083762F" w14:paraId="2DADAFC5" w14:textId="77777777" w:rsidTr="001C0B78">
        <w:trPr>
          <w:cantSplit/>
        </w:trPr>
        <w:tc>
          <w:tcPr>
            <w:tcW w:w="851" w:type="dxa"/>
            <w:vMerge/>
          </w:tcPr>
          <w:p w14:paraId="3D417F94" w14:textId="77777777" w:rsidR="001C0B78" w:rsidRPr="0083762F" w:rsidRDefault="001C0B78" w:rsidP="001C0B78">
            <w:pPr>
              <w:jc w:val="center"/>
              <w:rPr>
                <w:bCs/>
                <w:sz w:val="23"/>
                <w:szCs w:val="23"/>
              </w:rPr>
            </w:pPr>
          </w:p>
        </w:tc>
        <w:tc>
          <w:tcPr>
            <w:tcW w:w="4394" w:type="dxa"/>
            <w:tcBorders>
              <w:bottom w:val="single" w:sz="4" w:space="0" w:color="auto"/>
            </w:tcBorders>
          </w:tcPr>
          <w:p w14:paraId="14C8133B" w14:textId="77777777" w:rsidR="001C0B78" w:rsidRPr="0083762F" w:rsidRDefault="001C0B78" w:rsidP="001C0B78">
            <w:pPr>
              <w:rPr>
                <w:bCs/>
                <w:sz w:val="23"/>
                <w:szCs w:val="23"/>
              </w:rPr>
            </w:pPr>
            <w:r w:rsidRPr="0083762F">
              <w:rPr>
                <w:sz w:val="23"/>
                <w:szCs w:val="23"/>
              </w:rPr>
              <w:t>Darbo užmokestis (DOTS kab. darbuotojui 0,1 et.)</w:t>
            </w:r>
          </w:p>
        </w:tc>
        <w:tc>
          <w:tcPr>
            <w:tcW w:w="993" w:type="dxa"/>
            <w:tcBorders>
              <w:bottom w:val="single" w:sz="4" w:space="0" w:color="auto"/>
            </w:tcBorders>
          </w:tcPr>
          <w:p w14:paraId="5A967654" w14:textId="77777777" w:rsidR="001C0B78" w:rsidRPr="0083762F" w:rsidRDefault="001C0B78" w:rsidP="001C0B78">
            <w:pPr>
              <w:jc w:val="center"/>
              <w:rPr>
                <w:bCs/>
                <w:sz w:val="23"/>
                <w:szCs w:val="23"/>
              </w:rPr>
            </w:pPr>
            <w:r w:rsidRPr="0083762F">
              <w:rPr>
                <w:sz w:val="23"/>
                <w:szCs w:val="23"/>
              </w:rPr>
              <w:t>1 314</w:t>
            </w:r>
          </w:p>
        </w:tc>
        <w:tc>
          <w:tcPr>
            <w:tcW w:w="1134" w:type="dxa"/>
            <w:tcBorders>
              <w:bottom w:val="single" w:sz="4" w:space="0" w:color="auto"/>
            </w:tcBorders>
          </w:tcPr>
          <w:p w14:paraId="594661AF" w14:textId="77777777" w:rsidR="001C0B78" w:rsidRPr="0083762F" w:rsidRDefault="001C0B78" w:rsidP="001C0B78">
            <w:pPr>
              <w:jc w:val="center"/>
              <w:rPr>
                <w:bCs/>
                <w:sz w:val="23"/>
                <w:szCs w:val="23"/>
              </w:rPr>
            </w:pPr>
            <w:r w:rsidRPr="0083762F">
              <w:rPr>
                <w:sz w:val="23"/>
                <w:szCs w:val="23"/>
              </w:rPr>
              <w:t>1</w:t>
            </w:r>
          </w:p>
        </w:tc>
        <w:tc>
          <w:tcPr>
            <w:tcW w:w="1559" w:type="dxa"/>
          </w:tcPr>
          <w:p w14:paraId="7C1E695C" w14:textId="77777777" w:rsidR="001C0B78" w:rsidRPr="0083762F" w:rsidRDefault="001C0B78" w:rsidP="001C0B78">
            <w:pPr>
              <w:jc w:val="center"/>
              <w:rPr>
                <w:bCs/>
                <w:sz w:val="23"/>
                <w:szCs w:val="23"/>
              </w:rPr>
            </w:pPr>
            <w:r w:rsidRPr="0083762F">
              <w:rPr>
                <w:sz w:val="23"/>
                <w:szCs w:val="23"/>
              </w:rPr>
              <w:t>1 000</w:t>
            </w:r>
          </w:p>
        </w:tc>
        <w:tc>
          <w:tcPr>
            <w:tcW w:w="1029" w:type="dxa"/>
          </w:tcPr>
          <w:p w14:paraId="35BCF91D" w14:textId="77777777" w:rsidR="001C0B78" w:rsidRPr="0083762F" w:rsidRDefault="001C0B78" w:rsidP="001C0B78">
            <w:pPr>
              <w:jc w:val="center"/>
              <w:rPr>
                <w:bCs/>
                <w:sz w:val="23"/>
                <w:szCs w:val="23"/>
              </w:rPr>
            </w:pPr>
            <w:r w:rsidRPr="0083762F">
              <w:rPr>
                <w:sz w:val="23"/>
                <w:szCs w:val="23"/>
              </w:rPr>
              <w:t>1 000</w:t>
            </w:r>
          </w:p>
        </w:tc>
      </w:tr>
      <w:tr w:rsidR="0083762F" w:rsidRPr="0083762F" w14:paraId="6C4E184A" w14:textId="77777777" w:rsidTr="001C0B78">
        <w:trPr>
          <w:cantSplit/>
          <w:trHeight w:val="152"/>
        </w:trPr>
        <w:tc>
          <w:tcPr>
            <w:tcW w:w="851" w:type="dxa"/>
            <w:vMerge/>
          </w:tcPr>
          <w:p w14:paraId="7B3CD10F" w14:textId="77777777" w:rsidR="001C0B78" w:rsidRPr="0083762F" w:rsidRDefault="001C0B78" w:rsidP="001C0B78">
            <w:pPr>
              <w:jc w:val="center"/>
              <w:rPr>
                <w:b/>
                <w:sz w:val="23"/>
                <w:szCs w:val="23"/>
              </w:rPr>
            </w:pPr>
          </w:p>
        </w:tc>
        <w:tc>
          <w:tcPr>
            <w:tcW w:w="6521" w:type="dxa"/>
            <w:gridSpan w:val="3"/>
            <w:shd w:val="clear" w:color="auto" w:fill="D9D9D9" w:themeFill="background1" w:themeFillShade="D9"/>
          </w:tcPr>
          <w:p w14:paraId="672D2B00"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4AD79742" w14:textId="77777777" w:rsidR="001C0B78" w:rsidRPr="0083762F" w:rsidRDefault="001C0B78" w:rsidP="001C0B78">
            <w:pPr>
              <w:jc w:val="center"/>
              <w:rPr>
                <w:b/>
                <w:bCs/>
                <w:sz w:val="23"/>
                <w:szCs w:val="23"/>
              </w:rPr>
            </w:pPr>
            <w:r w:rsidRPr="0083762F">
              <w:rPr>
                <w:b/>
                <w:bCs/>
                <w:sz w:val="23"/>
                <w:szCs w:val="23"/>
              </w:rPr>
              <w:t>3 000</w:t>
            </w:r>
          </w:p>
        </w:tc>
        <w:tc>
          <w:tcPr>
            <w:tcW w:w="1029" w:type="dxa"/>
            <w:shd w:val="clear" w:color="auto" w:fill="D9D9D9" w:themeFill="background1" w:themeFillShade="D9"/>
          </w:tcPr>
          <w:p w14:paraId="4BD2AD45"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383517BC" w14:textId="77777777" w:rsidTr="001C0B78">
        <w:trPr>
          <w:cantSplit/>
        </w:trPr>
        <w:tc>
          <w:tcPr>
            <w:tcW w:w="851" w:type="dxa"/>
            <w:vMerge/>
            <w:tcBorders>
              <w:bottom w:val="single" w:sz="4" w:space="0" w:color="auto"/>
            </w:tcBorders>
          </w:tcPr>
          <w:p w14:paraId="0B06C220" w14:textId="77777777" w:rsidR="001C0B78" w:rsidRPr="0083762F" w:rsidRDefault="001C0B78" w:rsidP="001C0B78">
            <w:pPr>
              <w:jc w:val="center"/>
              <w:rPr>
                <w:b/>
                <w:sz w:val="23"/>
                <w:szCs w:val="23"/>
              </w:rPr>
            </w:pPr>
          </w:p>
        </w:tc>
        <w:tc>
          <w:tcPr>
            <w:tcW w:w="6521" w:type="dxa"/>
            <w:gridSpan w:val="3"/>
            <w:tcBorders>
              <w:bottom w:val="single" w:sz="4" w:space="0" w:color="auto"/>
            </w:tcBorders>
            <w:shd w:val="clear" w:color="auto" w:fill="D9D9D9" w:themeFill="background1" w:themeFillShade="D9"/>
          </w:tcPr>
          <w:p w14:paraId="1D520731" w14:textId="77777777" w:rsidR="001C0B78" w:rsidRPr="0083762F" w:rsidRDefault="001C0B78" w:rsidP="001C0B78">
            <w:pPr>
              <w:jc w:val="right"/>
              <w:rPr>
                <w:b/>
                <w:sz w:val="23"/>
                <w:szCs w:val="23"/>
              </w:rPr>
            </w:pPr>
            <w:r w:rsidRPr="0083762F">
              <w:rPr>
                <w:b/>
                <w:sz w:val="23"/>
                <w:szCs w:val="23"/>
              </w:rPr>
              <w:t>Tarpinė suma metams iš viso:</w:t>
            </w:r>
          </w:p>
        </w:tc>
        <w:tc>
          <w:tcPr>
            <w:tcW w:w="2588" w:type="dxa"/>
            <w:gridSpan w:val="2"/>
            <w:shd w:val="clear" w:color="auto" w:fill="D9D9D9" w:themeFill="background1" w:themeFillShade="D9"/>
          </w:tcPr>
          <w:p w14:paraId="6EEA93CD"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4D294FE7" w14:textId="77777777" w:rsidTr="001C0B78">
        <w:trPr>
          <w:cantSplit/>
        </w:trPr>
        <w:tc>
          <w:tcPr>
            <w:tcW w:w="851" w:type="dxa"/>
            <w:vMerge w:val="restart"/>
          </w:tcPr>
          <w:p w14:paraId="67DC4F4D" w14:textId="77777777" w:rsidR="001C0B78" w:rsidRPr="0083762F" w:rsidRDefault="001C0B78" w:rsidP="001C0B78">
            <w:pPr>
              <w:jc w:val="center"/>
              <w:rPr>
                <w:b/>
                <w:sz w:val="23"/>
                <w:szCs w:val="23"/>
              </w:rPr>
            </w:pPr>
            <w:r w:rsidRPr="0083762F">
              <w:rPr>
                <w:b/>
                <w:sz w:val="23"/>
                <w:szCs w:val="23"/>
              </w:rPr>
              <w:t>2027</w:t>
            </w:r>
          </w:p>
        </w:tc>
        <w:tc>
          <w:tcPr>
            <w:tcW w:w="4394" w:type="dxa"/>
            <w:tcBorders>
              <w:bottom w:val="single" w:sz="4" w:space="0" w:color="auto"/>
            </w:tcBorders>
          </w:tcPr>
          <w:p w14:paraId="09DB2C2B"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383A3661" w14:textId="77777777" w:rsidR="001C0B78" w:rsidRPr="0083762F" w:rsidRDefault="001C0B78" w:rsidP="001C0B78">
            <w:pPr>
              <w:jc w:val="center"/>
              <w:rPr>
                <w:b/>
                <w:sz w:val="23"/>
                <w:szCs w:val="23"/>
              </w:rPr>
            </w:pPr>
            <w:r w:rsidRPr="0083762F">
              <w:rPr>
                <w:sz w:val="23"/>
                <w:szCs w:val="23"/>
              </w:rPr>
              <w:t>2 300</w:t>
            </w:r>
          </w:p>
        </w:tc>
        <w:tc>
          <w:tcPr>
            <w:tcW w:w="1134" w:type="dxa"/>
            <w:tcBorders>
              <w:bottom w:val="single" w:sz="4" w:space="0" w:color="auto"/>
            </w:tcBorders>
          </w:tcPr>
          <w:p w14:paraId="2C44E907" w14:textId="77777777" w:rsidR="001C0B78" w:rsidRPr="0083762F" w:rsidRDefault="001C0B78" w:rsidP="001C0B78">
            <w:pPr>
              <w:jc w:val="center"/>
              <w:rPr>
                <w:b/>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6AAC7773" w14:textId="77777777" w:rsidR="001C0B78" w:rsidRPr="0083762F" w:rsidRDefault="001C0B78" w:rsidP="001C0B78">
            <w:pPr>
              <w:jc w:val="center"/>
              <w:rPr>
                <w:b/>
                <w:sz w:val="23"/>
                <w:szCs w:val="23"/>
              </w:rPr>
            </w:pPr>
            <w:r w:rsidRPr="0083762F">
              <w:rPr>
                <w:sz w:val="23"/>
                <w:szCs w:val="23"/>
              </w:rPr>
              <w:t>2 000</w:t>
            </w:r>
          </w:p>
        </w:tc>
        <w:tc>
          <w:tcPr>
            <w:tcW w:w="1029" w:type="dxa"/>
          </w:tcPr>
          <w:p w14:paraId="756F62AC" w14:textId="77777777" w:rsidR="001C0B78" w:rsidRPr="0083762F" w:rsidRDefault="001C0B78" w:rsidP="001C0B78">
            <w:pPr>
              <w:jc w:val="center"/>
              <w:rPr>
                <w:b/>
                <w:sz w:val="23"/>
                <w:szCs w:val="23"/>
              </w:rPr>
            </w:pPr>
            <w:r w:rsidRPr="0083762F">
              <w:rPr>
                <w:sz w:val="23"/>
                <w:szCs w:val="23"/>
              </w:rPr>
              <w:t>300</w:t>
            </w:r>
          </w:p>
        </w:tc>
      </w:tr>
      <w:tr w:rsidR="0083762F" w:rsidRPr="0083762F" w14:paraId="4888DD39" w14:textId="77777777" w:rsidTr="001C0B78">
        <w:trPr>
          <w:cantSplit/>
        </w:trPr>
        <w:tc>
          <w:tcPr>
            <w:tcW w:w="851" w:type="dxa"/>
            <w:vMerge/>
          </w:tcPr>
          <w:p w14:paraId="44EB2EA7" w14:textId="77777777" w:rsidR="001C0B78" w:rsidRPr="0083762F" w:rsidRDefault="001C0B78" w:rsidP="001C0B78">
            <w:pPr>
              <w:jc w:val="center"/>
              <w:rPr>
                <w:sz w:val="23"/>
                <w:szCs w:val="23"/>
              </w:rPr>
            </w:pPr>
          </w:p>
        </w:tc>
        <w:tc>
          <w:tcPr>
            <w:tcW w:w="4394" w:type="dxa"/>
            <w:tcBorders>
              <w:bottom w:val="single" w:sz="4" w:space="0" w:color="auto"/>
            </w:tcBorders>
          </w:tcPr>
          <w:p w14:paraId="0D699F6D"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2815DB83" w14:textId="77777777" w:rsidR="001C0B78" w:rsidRPr="0083762F" w:rsidRDefault="001C0B78" w:rsidP="001C0B78">
            <w:pPr>
              <w:jc w:val="center"/>
              <w:rPr>
                <w:b/>
                <w:sz w:val="23"/>
                <w:szCs w:val="23"/>
              </w:rPr>
            </w:pPr>
            <w:r w:rsidRPr="0083762F">
              <w:rPr>
                <w:sz w:val="23"/>
                <w:szCs w:val="23"/>
              </w:rPr>
              <w:t>1 314</w:t>
            </w:r>
          </w:p>
        </w:tc>
        <w:tc>
          <w:tcPr>
            <w:tcW w:w="1134" w:type="dxa"/>
            <w:tcBorders>
              <w:bottom w:val="single" w:sz="4" w:space="0" w:color="auto"/>
            </w:tcBorders>
          </w:tcPr>
          <w:p w14:paraId="6992EBEE" w14:textId="77777777" w:rsidR="001C0B78" w:rsidRPr="0083762F" w:rsidRDefault="001C0B78" w:rsidP="001C0B78">
            <w:pPr>
              <w:jc w:val="center"/>
              <w:rPr>
                <w:b/>
                <w:sz w:val="23"/>
                <w:szCs w:val="23"/>
              </w:rPr>
            </w:pPr>
            <w:r w:rsidRPr="0083762F">
              <w:rPr>
                <w:sz w:val="23"/>
                <w:szCs w:val="23"/>
              </w:rPr>
              <w:t>1</w:t>
            </w:r>
          </w:p>
        </w:tc>
        <w:tc>
          <w:tcPr>
            <w:tcW w:w="1559" w:type="dxa"/>
          </w:tcPr>
          <w:p w14:paraId="44720445" w14:textId="77777777" w:rsidR="001C0B78" w:rsidRPr="0083762F" w:rsidRDefault="001C0B78" w:rsidP="001C0B78">
            <w:pPr>
              <w:jc w:val="center"/>
              <w:rPr>
                <w:b/>
                <w:sz w:val="23"/>
                <w:szCs w:val="23"/>
              </w:rPr>
            </w:pPr>
            <w:r w:rsidRPr="0083762F">
              <w:rPr>
                <w:sz w:val="23"/>
                <w:szCs w:val="23"/>
              </w:rPr>
              <w:t>1 000</w:t>
            </w:r>
          </w:p>
        </w:tc>
        <w:tc>
          <w:tcPr>
            <w:tcW w:w="1029" w:type="dxa"/>
          </w:tcPr>
          <w:p w14:paraId="651A99BD" w14:textId="77777777" w:rsidR="001C0B78" w:rsidRPr="0083762F" w:rsidRDefault="001C0B78" w:rsidP="001C0B78">
            <w:pPr>
              <w:jc w:val="center"/>
              <w:rPr>
                <w:b/>
                <w:sz w:val="23"/>
                <w:szCs w:val="23"/>
              </w:rPr>
            </w:pPr>
            <w:r w:rsidRPr="0083762F">
              <w:rPr>
                <w:sz w:val="23"/>
                <w:szCs w:val="23"/>
              </w:rPr>
              <w:t>1 000</w:t>
            </w:r>
          </w:p>
        </w:tc>
      </w:tr>
      <w:tr w:rsidR="0083762F" w:rsidRPr="0083762F" w14:paraId="1ADDDA47" w14:textId="77777777" w:rsidTr="001C0B78">
        <w:trPr>
          <w:cantSplit/>
        </w:trPr>
        <w:tc>
          <w:tcPr>
            <w:tcW w:w="851" w:type="dxa"/>
            <w:vMerge/>
          </w:tcPr>
          <w:p w14:paraId="459BAD52"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005505EC"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58D0EE1F" w14:textId="77777777" w:rsidR="001C0B78" w:rsidRPr="0083762F" w:rsidRDefault="001C0B78" w:rsidP="001C0B78">
            <w:pPr>
              <w:jc w:val="center"/>
              <w:rPr>
                <w:b/>
                <w:sz w:val="23"/>
                <w:szCs w:val="23"/>
              </w:rPr>
            </w:pPr>
            <w:r w:rsidRPr="0083762F">
              <w:rPr>
                <w:b/>
                <w:bCs/>
                <w:sz w:val="23"/>
                <w:szCs w:val="23"/>
              </w:rPr>
              <w:t>3  000</w:t>
            </w:r>
          </w:p>
        </w:tc>
        <w:tc>
          <w:tcPr>
            <w:tcW w:w="1029" w:type="dxa"/>
            <w:shd w:val="clear" w:color="auto" w:fill="D9D9D9" w:themeFill="background1" w:themeFillShade="D9"/>
          </w:tcPr>
          <w:p w14:paraId="624C0EBA"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0897DF01" w14:textId="77777777" w:rsidTr="001C0B78">
        <w:trPr>
          <w:cantSplit/>
        </w:trPr>
        <w:tc>
          <w:tcPr>
            <w:tcW w:w="851" w:type="dxa"/>
            <w:vMerge/>
            <w:tcBorders>
              <w:bottom w:val="single" w:sz="4" w:space="0" w:color="auto"/>
            </w:tcBorders>
          </w:tcPr>
          <w:p w14:paraId="4C0B8E10"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7255E575"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88" w:type="dxa"/>
            <w:gridSpan w:val="2"/>
            <w:shd w:val="clear" w:color="auto" w:fill="D9D9D9" w:themeFill="background1" w:themeFillShade="D9"/>
          </w:tcPr>
          <w:p w14:paraId="6450BE0D"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6C890487" w14:textId="77777777" w:rsidTr="001C0B78">
        <w:trPr>
          <w:cantSplit/>
        </w:trPr>
        <w:tc>
          <w:tcPr>
            <w:tcW w:w="851" w:type="dxa"/>
            <w:vMerge w:val="restart"/>
          </w:tcPr>
          <w:p w14:paraId="4552DA84" w14:textId="77777777" w:rsidR="001C0B78" w:rsidRPr="0083762F" w:rsidRDefault="001C0B78" w:rsidP="001C0B78">
            <w:pPr>
              <w:jc w:val="center"/>
              <w:rPr>
                <w:b/>
                <w:sz w:val="23"/>
                <w:szCs w:val="23"/>
              </w:rPr>
            </w:pPr>
            <w:r w:rsidRPr="0083762F">
              <w:rPr>
                <w:b/>
                <w:sz w:val="23"/>
                <w:szCs w:val="23"/>
              </w:rPr>
              <w:t>2028</w:t>
            </w:r>
          </w:p>
        </w:tc>
        <w:tc>
          <w:tcPr>
            <w:tcW w:w="4394" w:type="dxa"/>
            <w:tcBorders>
              <w:bottom w:val="single" w:sz="4" w:space="0" w:color="auto"/>
            </w:tcBorders>
          </w:tcPr>
          <w:p w14:paraId="1695D9CA"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0DD0DA13" w14:textId="77777777" w:rsidR="001C0B78" w:rsidRPr="0083762F" w:rsidRDefault="001C0B78" w:rsidP="001C0B78">
            <w:pPr>
              <w:jc w:val="center"/>
              <w:rPr>
                <w:b/>
                <w:sz w:val="23"/>
                <w:szCs w:val="23"/>
              </w:rPr>
            </w:pPr>
            <w:r w:rsidRPr="0083762F">
              <w:rPr>
                <w:sz w:val="23"/>
                <w:szCs w:val="23"/>
              </w:rPr>
              <w:t>2 300</w:t>
            </w:r>
          </w:p>
        </w:tc>
        <w:tc>
          <w:tcPr>
            <w:tcW w:w="1134" w:type="dxa"/>
            <w:tcBorders>
              <w:bottom w:val="single" w:sz="4" w:space="0" w:color="auto"/>
            </w:tcBorders>
          </w:tcPr>
          <w:p w14:paraId="204ACD84" w14:textId="77777777" w:rsidR="001C0B78" w:rsidRPr="0083762F" w:rsidRDefault="001C0B78" w:rsidP="001C0B78">
            <w:pPr>
              <w:jc w:val="center"/>
              <w:rPr>
                <w:b/>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70BB06C9" w14:textId="77777777" w:rsidR="001C0B78" w:rsidRPr="0083762F" w:rsidRDefault="001C0B78" w:rsidP="001C0B78">
            <w:pPr>
              <w:jc w:val="center"/>
              <w:rPr>
                <w:b/>
                <w:sz w:val="23"/>
                <w:szCs w:val="23"/>
              </w:rPr>
            </w:pPr>
            <w:r w:rsidRPr="0083762F">
              <w:rPr>
                <w:sz w:val="23"/>
                <w:szCs w:val="23"/>
              </w:rPr>
              <w:t>2 000</w:t>
            </w:r>
          </w:p>
        </w:tc>
        <w:tc>
          <w:tcPr>
            <w:tcW w:w="1029" w:type="dxa"/>
          </w:tcPr>
          <w:p w14:paraId="520031F2" w14:textId="77777777" w:rsidR="001C0B78" w:rsidRPr="0083762F" w:rsidRDefault="001C0B78" w:rsidP="001C0B78">
            <w:pPr>
              <w:jc w:val="center"/>
              <w:rPr>
                <w:b/>
                <w:sz w:val="23"/>
                <w:szCs w:val="23"/>
              </w:rPr>
            </w:pPr>
            <w:r w:rsidRPr="0083762F">
              <w:rPr>
                <w:sz w:val="23"/>
                <w:szCs w:val="23"/>
              </w:rPr>
              <w:t>300</w:t>
            </w:r>
          </w:p>
        </w:tc>
      </w:tr>
      <w:tr w:rsidR="0083762F" w:rsidRPr="0083762F" w14:paraId="38F9E199" w14:textId="77777777" w:rsidTr="001C0B78">
        <w:trPr>
          <w:cantSplit/>
        </w:trPr>
        <w:tc>
          <w:tcPr>
            <w:tcW w:w="851" w:type="dxa"/>
            <w:vMerge/>
          </w:tcPr>
          <w:p w14:paraId="5F7F934C" w14:textId="77777777" w:rsidR="001C0B78" w:rsidRPr="0083762F" w:rsidRDefault="001C0B78" w:rsidP="001C0B78">
            <w:pPr>
              <w:jc w:val="center"/>
              <w:rPr>
                <w:sz w:val="23"/>
                <w:szCs w:val="23"/>
              </w:rPr>
            </w:pPr>
          </w:p>
        </w:tc>
        <w:tc>
          <w:tcPr>
            <w:tcW w:w="4394" w:type="dxa"/>
            <w:tcBorders>
              <w:bottom w:val="single" w:sz="4" w:space="0" w:color="auto"/>
            </w:tcBorders>
          </w:tcPr>
          <w:p w14:paraId="3C42A5F3"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63E51EDC" w14:textId="77777777" w:rsidR="001C0B78" w:rsidRPr="0083762F" w:rsidRDefault="001C0B78" w:rsidP="001C0B78">
            <w:pPr>
              <w:jc w:val="center"/>
              <w:rPr>
                <w:b/>
                <w:sz w:val="23"/>
                <w:szCs w:val="23"/>
              </w:rPr>
            </w:pPr>
            <w:r w:rsidRPr="0083762F">
              <w:rPr>
                <w:sz w:val="23"/>
                <w:szCs w:val="23"/>
              </w:rPr>
              <w:t>1 314</w:t>
            </w:r>
          </w:p>
        </w:tc>
        <w:tc>
          <w:tcPr>
            <w:tcW w:w="1134" w:type="dxa"/>
            <w:tcBorders>
              <w:bottom w:val="single" w:sz="4" w:space="0" w:color="auto"/>
            </w:tcBorders>
          </w:tcPr>
          <w:p w14:paraId="67DDD7FA" w14:textId="77777777" w:rsidR="001C0B78" w:rsidRPr="0083762F" w:rsidRDefault="001C0B78" w:rsidP="001C0B78">
            <w:pPr>
              <w:jc w:val="center"/>
              <w:rPr>
                <w:b/>
                <w:sz w:val="23"/>
                <w:szCs w:val="23"/>
              </w:rPr>
            </w:pPr>
            <w:r w:rsidRPr="0083762F">
              <w:rPr>
                <w:sz w:val="23"/>
                <w:szCs w:val="23"/>
              </w:rPr>
              <w:t>1</w:t>
            </w:r>
          </w:p>
        </w:tc>
        <w:tc>
          <w:tcPr>
            <w:tcW w:w="1559" w:type="dxa"/>
          </w:tcPr>
          <w:p w14:paraId="44B38DE7" w14:textId="77777777" w:rsidR="001C0B78" w:rsidRPr="0083762F" w:rsidRDefault="001C0B78" w:rsidP="001C0B78">
            <w:pPr>
              <w:jc w:val="center"/>
              <w:rPr>
                <w:b/>
                <w:sz w:val="23"/>
                <w:szCs w:val="23"/>
              </w:rPr>
            </w:pPr>
            <w:r w:rsidRPr="0083762F">
              <w:rPr>
                <w:sz w:val="23"/>
                <w:szCs w:val="23"/>
              </w:rPr>
              <w:t>1 000</w:t>
            </w:r>
          </w:p>
        </w:tc>
        <w:tc>
          <w:tcPr>
            <w:tcW w:w="1029" w:type="dxa"/>
          </w:tcPr>
          <w:p w14:paraId="3757A8F7" w14:textId="77777777" w:rsidR="001C0B78" w:rsidRPr="0083762F" w:rsidRDefault="001C0B78" w:rsidP="001C0B78">
            <w:pPr>
              <w:jc w:val="center"/>
              <w:rPr>
                <w:b/>
                <w:sz w:val="23"/>
                <w:szCs w:val="23"/>
              </w:rPr>
            </w:pPr>
            <w:r w:rsidRPr="0083762F">
              <w:rPr>
                <w:sz w:val="23"/>
                <w:szCs w:val="23"/>
              </w:rPr>
              <w:t>1 000</w:t>
            </w:r>
          </w:p>
        </w:tc>
      </w:tr>
      <w:tr w:rsidR="0083762F" w:rsidRPr="0083762F" w14:paraId="3F5CDB21" w14:textId="77777777" w:rsidTr="001C0B78">
        <w:trPr>
          <w:cantSplit/>
        </w:trPr>
        <w:tc>
          <w:tcPr>
            <w:tcW w:w="851" w:type="dxa"/>
            <w:vMerge/>
          </w:tcPr>
          <w:p w14:paraId="65508A90"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5DE0AA4D"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0EF22CB5" w14:textId="77777777" w:rsidR="001C0B78" w:rsidRPr="0083762F" w:rsidRDefault="001C0B78" w:rsidP="001C0B78">
            <w:pPr>
              <w:jc w:val="center"/>
              <w:rPr>
                <w:b/>
                <w:sz w:val="23"/>
                <w:szCs w:val="23"/>
              </w:rPr>
            </w:pPr>
            <w:r w:rsidRPr="0083762F">
              <w:rPr>
                <w:b/>
                <w:bCs/>
                <w:sz w:val="23"/>
                <w:szCs w:val="23"/>
              </w:rPr>
              <w:t>3  000</w:t>
            </w:r>
          </w:p>
        </w:tc>
        <w:tc>
          <w:tcPr>
            <w:tcW w:w="1029" w:type="dxa"/>
            <w:shd w:val="clear" w:color="auto" w:fill="D9D9D9" w:themeFill="background1" w:themeFillShade="D9"/>
          </w:tcPr>
          <w:p w14:paraId="7BA9E255"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040317FA" w14:textId="77777777" w:rsidTr="001C0B78">
        <w:trPr>
          <w:cantSplit/>
        </w:trPr>
        <w:tc>
          <w:tcPr>
            <w:tcW w:w="851" w:type="dxa"/>
            <w:vMerge/>
            <w:tcBorders>
              <w:bottom w:val="single" w:sz="4" w:space="0" w:color="auto"/>
            </w:tcBorders>
          </w:tcPr>
          <w:p w14:paraId="684F4B64"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450C2354"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88" w:type="dxa"/>
            <w:gridSpan w:val="2"/>
            <w:shd w:val="clear" w:color="auto" w:fill="D9D9D9" w:themeFill="background1" w:themeFillShade="D9"/>
          </w:tcPr>
          <w:p w14:paraId="7DB42BD9"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5D1EA8D5" w14:textId="77777777" w:rsidTr="001C0B78">
        <w:trPr>
          <w:cantSplit/>
        </w:trPr>
        <w:tc>
          <w:tcPr>
            <w:tcW w:w="851" w:type="dxa"/>
            <w:vMerge w:val="restart"/>
          </w:tcPr>
          <w:p w14:paraId="05BB73EB" w14:textId="77777777" w:rsidR="001C0B78" w:rsidRPr="0083762F" w:rsidRDefault="001C0B78" w:rsidP="001C0B78">
            <w:pPr>
              <w:jc w:val="center"/>
              <w:rPr>
                <w:b/>
                <w:sz w:val="23"/>
                <w:szCs w:val="23"/>
              </w:rPr>
            </w:pPr>
            <w:r w:rsidRPr="0083762F">
              <w:rPr>
                <w:b/>
                <w:sz w:val="23"/>
                <w:szCs w:val="23"/>
              </w:rPr>
              <w:t>2029</w:t>
            </w:r>
          </w:p>
        </w:tc>
        <w:tc>
          <w:tcPr>
            <w:tcW w:w="4394" w:type="dxa"/>
            <w:tcBorders>
              <w:bottom w:val="single" w:sz="4" w:space="0" w:color="auto"/>
            </w:tcBorders>
          </w:tcPr>
          <w:p w14:paraId="035AA44A"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475D5AE9" w14:textId="77777777" w:rsidR="001C0B78" w:rsidRPr="0083762F" w:rsidRDefault="001C0B78" w:rsidP="001C0B78">
            <w:pPr>
              <w:jc w:val="center"/>
              <w:rPr>
                <w:b/>
                <w:sz w:val="23"/>
                <w:szCs w:val="23"/>
              </w:rPr>
            </w:pPr>
            <w:r w:rsidRPr="0083762F">
              <w:rPr>
                <w:sz w:val="23"/>
                <w:szCs w:val="23"/>
              </w:rPr>
              <w:t>2 300</w:t>
            </w:r>
          </w:p>
        </w:tc>
        <w:tc>
          <w:tcPr>
            <w:tcW w:w="1134" w:type="dxa"/>
            <w:tcBorders>
              <w:bottom w:val="single" w:sz="4" w:space="0" w:color="auto"/>
            </w:tcBorders>
          </w:tcPr>
          <w:p w14:paraId="6375870A" w14:textId="77777777" w:rsidR="001C0B78" w:rsidRPr="0083762F" w:rsidRDefault="001C0B78" w:rsidP="001C0B78">
            <w:pPr>
              <w:jc w:val="center"/>
              <w:rPr>
                <w:b/>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2ECA8824" w14:textId="77777777" w:rsidR="001C0B78" w:rsidRPr="0083762F" w:rsidRDefault="001C0B78" w:rsidP="001C0B78">
            <w:pPr>
              <w:jc w:val="center"/>
              <w:rPr>
                <w:b/>
                <w:sz w:val="23"/>
                <w:szCs w:val="23"/>
              </w:rPr>
            </w:pPr>
            <w:r w:rsidRPr="0083762F">
              <w:rPr>
                <w:sz w:val="23"/>
                <w:szCs w:val="23"/>
              </w:rPr>
              <w:t>2 000</w:t>
            </w:r>
          </w:p>
        </w:tc>
        <w:tc>
          <w:tcPr>
            <w:tcW w:w="1029" w:type="dxa"/>
          </w:tcPr>
          <w:p w14:paraId="2AD58A12" w14:textId="77777777" w:rsidR="001C0B78" w:rsidRPr="0083762F" w:rsidRDefault="001C0B78" w:rsidP="001C0B78">
            <w:pPr>
              <w:jc w:val="center"/>
              <w:rPr>
                <w:b/>
                <w:sz w:val="23"/>
                <w:szCs w:val="23"/>
              </w:rPr>
            </w:pPr>
            <w:r w:rsidRPr="0083762F">
              <w:rPr>
                <w:sz w:val="23"/>
                <w:szCs w:val="23"/>
              </w:rPr>
              <w:t>300</w:t>
            </w:r>
          </w:p>
        </w:tc>
      </w:tr>
      <w:tr w:rsidR="0083762F" w:rsidRPr="0083762F" w14:paraId="5F6A1934" w14:textId="77777777" w:rsidTr="001C0B78">
        <w:trPr>
          <w:cantSplit/>
        </w:trPr>
        <w:tc>
          <w:tcPr>
            <w:tcW w:w="851" w:type="dxa"/>
            <w:vMerge/>
          </w:tcPr>
          <w:p w14:paraId="7C3FDA7A" w14:textId="77777777" w:rsidR="001C0B78" w:rsidRPr="0083762F" w:rsidRDefault="001C0B78" w:rsidP="001C0B78">
            <w:pPr>
              <w:jc w:val="center"/>
              <w:rPr>
                <w:sz w:val="23"/>
                <w:szCs w:val="23"/>
              </w:rPr>
            </w:pPr>
          </w:p>
        </w:tc>
        <w:tc>
          <w:tcPr>
            <w:tcW w:w="4394" w:type="dxa"/>
            <w:tcBorders>
              <w:bottom w:val="single" w:sz="4" w:space="0" w:color="auto"/>
            </w:tcBorders>
          </w:tcPr>
          <w:p w14:paraId="38AD7820"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71E63C90" w14:textId="77777777" w:rsidR="001C0B78" w:rsidRPr="0083762F" w:rsidRDefault="001C0B78" w:rsidP="001C0B78">
            <w:pPr>
              <w:jc w:val="center"/>
              <w:rPr>
                <w:b/>
                <w:sz w:val="23"/>
                <w:szCs w:val="23"/>
              </w:rPr>
            </w:pPr>
            <w:r w:rsidRPr="0083762F">
              <w:rPr>
                <w:sz w:val="23"/>
                <w:szCs w:val="23"/>
              </w:rPr>
              <w:t>1 314</w:t>
            </w:r>
          </w:p>
        </w:tc>
        <w:tc>
          <w:tcPr>
            <w:tcW w:w="1134" w:type="dxa"/>
            <w:tcBorders>
              <w:bottom w:val="single" w:sz="4" w:space="0" w:color="auto"/>
            </w:tcBorders>
          </w:tcPr>
          <w:p w14:paraId="28AE5175" w14:textId="77777777" w:rsidR="001C0B78" w:rsidRPr="0083762F" w:rsidRDefault="001C0B78" w:rsidP="001C0B78">
            <w:pPr>
              <w:jc w:val="center"/>
              <w:rPr>
                <w:b/>
                <w:sz w:val="23"/>
                <w:szCs w:val="23"/>
              </w:rPr>
            </w:pPr>
            <w:r w:rsidRPr="0083762F">
              <w:rPr>
                <w:sz w:val="23"/>
                <w:szCs w:val="23"/>
              </w:rPr>
              <w:t>1</w:t>
            </w:r>
          </w:p>
        </w:tc>
        <w:tc>
          <w:tcPr>
            <w:tcW w:w="1559" w:type="dxa"/>
          </w:tcPr>
          <w:p w14:paraId="4277B3C5" w14:textId="77777777" w:rsidR="001C0B78" w:rsidRPr="0083762F" w:rsidRDefault="001C0B78" w:rsidP="001C0B78">
            <w:pPr>
              <w:jc w:val="center"/>
              <w:rPr>
                <w:b/>
                <w:sz w:val="23"/>
                <w:szCs w:val="23"/>
              </w:rPr>
            </w:pPr>
            <w:r w:rsidRPr="0083762F">
              <w:rPr>
                <w:sz w:val="23"/>
                <w:szCs w:val="23"/>
              </w:rPr>
              <w:t>1 000</w:t>
            </w:r>
          </w:p>
        </w:tc>
        <w:tc>
          <w:tcPr>
            <w:tcW w:w="1029" w:type="dxa"/>
          </w:tcPr>
          <w:p w14:paraId="0538643D" w14:textId="77777777" w:rsidR="001C0B78" w:rsidRPr="0083762F" w:rsidRDefault="001C0B78" w:rsidP="001C0B78">
            <w:pPr>
              <w:jc w:val="center"/>
              <w:rPr>
                <w:b/>
                <w:sz w:val="23"/>
                <w:szCs w:val="23"/>
              </w:rPr>
            </w:pPr>
            <w:r w:rsidRPr="0083762F">
              <w:rPr>
                <w:sz w:val="23"/>
                <w:szCs w:val="23"/>
              </w:rPr>
              <w:t>1 000</w:t>
            </w:r>
          </w:p>
        </w:tc>
      </w:tr>
      <w:tr w:rsidR="0083762F" w:rsidRPr="0083762F" w14:paraId="2437C3ED" w14:textId="77777777" w:rsidTr="001C0B78">
        <w:trPr>
          <w:cantSplit/>
        </w:trPr>
        <w:tc>
          <w:tcPr>
            <w:tcW w:w="851" w:type="dxa"/>
            <w:vMerge/>
          </w:tcPr>
          <w:p w14:paraId="0455BDB4"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685B65C0"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155B5BE8" w14:textId="77777777" w:rsidR="001C0B78" w:rsidRPr="0083762F" w:rsidRDefault="001C0B78" w:rsidP="001C0B78">
            <w:pPr>
              <w:jc w:val="center"/>
              <w:rPr>
                <w:b/>
                <w:sz w:val="23"/>
                <w:szCs w:val="23"/>
              </w:rPr>
            </w:pPr>
            <w:r w:rsidRPr="0083762F">
              <w:rPr>
                <w:b/>
                <w:bCs/>
                <w:sz w:val="23"/>
                <w:szCs w:val="23"/>
              </w:rPr>
              <w:t>3  000</w:t>
            </w:r>
          </w:p>
        </w:tc>
        <w:tc>
          <w:tcPr>
            <w:tcW w:w="1029" w:type="dxa"/>
            <w:shd w:val="clear" w:color="auto" w:fill="D9D9D9" w:themeFill="background1" w:themeFillShade="D9"/>
          </w:tcPr>
          <w:p w14:paraId="6CE18EFF"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3EE8EE51" w14:textId="77777777" w:rsidTr="001C0B78">
        <w:trPr>
          <w:cantSplit/>
        </w:trPr>
        <w:tc>
          <w:tcPr>
            <w:tcW w:w="851" w:type="dxa"/>
            <w:vMerge/>
            <w:tcBorders>
              <w:bottom w:val="single" w:sz="4" w:space="0" w:color="auto"/>
            </w:tcBorders>
          </w:tcPr>
          <w:p w14:paraId="0A64152C"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3C8CE3B2"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88" w:type="dxa"/>
            <w:gridSpan w:val="2"/>
            <w:shd w:val="clear" w:color="auto" w:fill="D9D9D9" w:themeFill="background1" w:themeFillShade="D9"/>
          </w:tcPr>
          <w:p w14:paraId="0407EBAD"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36882DB3" w14:textId="77777777" w:rsidTr="001C0B78">
        <w:trPr>
          <w:trHeight w:val="242"/>
        </w:trPr>
        <w:tc>
          <w:tcPr>
            <w:tcW w:w="7372" w:type="dxa"/>
            <w:gridSpan w:val="4"/>
            <w:vMerge w:val="restart"/>
            <w:tcBorders>
              <w:top w:val="single" w:sz="4" w:space="0" w:color="auto"/>
              <w:left w:val="single" w:sz="4" w:space="0" w:color="auto"/>
              <w:right w:val="single" w:sz="4" w:space="0" w:color="auto"/>
            </w:tcBorders>
            <w:shd w:val="clear" w:color="auto" w:fill="D9D9D9"/>
          </w:tcPr>
          <w:p w14:paraId="090B622F" w14:textId="77777777" w:rsidR="001C0B78" w:rsidRPr="0083762F" w:rsidRDefault="001C0B78" w:rsidP="001C0B78">
            <w:pPr>
              <w:jc w:val="right"/>
              <w:rPr>
                <w:b/>
                <w:bCs/>
                <w:sz w:val="23"/>
                <w:szCs w:val="23"/>
              </w:rPr>
            </w:pPr>
            <w:r w:rsidRPr="0083762F">
              <w:rPr>
                <w:b/>
                <w:bCs/>
                <w:sz w:val="23"/>
                <w:szCs w:val="23"/>
              </w:rPr>
              <w:t>IŠ VISO PROGRAMAI</w:t>
            </w:r>
          </w:p>
        </w:tc>
        <w:tc>
          <w:tcPr>
            <w:tcW w:w="1559" w:type="dxa"/>
            <w:tcBorders>
              <w:left w:val="single" w:sz="4" w:space="0" w:color="auto"/>
            </w:tcBorders>
            <w:shd w:val="clear" w:color="auto" w:fill="D9D9D9" w:themeFill="background1" w:themeFillShade="D9"/>
          </w:tcPr>
          <w:p w14:paraId="14C266DD" w14:textId="77777777" w:rsidR="001C0B78" w:rsidRPr="0083762F" w:rsidRDefault="001C0B78" w:rsidP="001C0B78">
            <w:pPr>
              <w:jc w:val="center"/>
              <w:rPr>
                <w:b/>
                <w:bCs/>
                <w:sz w:val="23"/>
                <w:szCs w:val="23"/>
              </w:rPr>
            </w:pPr>
            <w:r w:rsidRPr="0083762F">
              <w:rPr>
                <w:b/>
                <w:bCs/>
                <w:sz w:val="23"/>
                <w:szCs w:val="23"/>
              </w:rPr>
              <w:t>12 000</w:t>
            </w:r>
          </w:p>
        </w:tc>
        <w:tc>
          <w:tcPr>
            <w:tcW w:w="1029" w:type="dxa"/>
            <w:tcBorders>
              <w:left w:val="single" w:sz="4" w:space="0" w:color="auto"/>
            </w:tcBorders>
            <w:shd w:val="clear" w:color="auto" w:fill="D9D9D9" w:themeFill="background1" w:themeFillShade="D9"/>
          </w:tcPr>
          <w:p w14:paraId="00F0F233" w14:textId="77777777" w:rsidR="001C0B78" w:rsidRPr="0083762F" w:rsidRDefault="001C0B78" w:rsidP="001C0B78">
            <w:pPr>
              <w:jc w:val="center"/>
              <w:rPr>
                <w:b/>
                <w:bCs/>
                <w:sz w:val="23"/>
                <w:szCs w:val="23"/>
              </w:rPr>
            </w:pPr>
            <w:r w:rsidRPr="0083762F">
              <w:rPr>
                <w:b/>
                <w:bCs/>
                <w:sz w:val="23"/>
                <w:szCs w:val="23"/>
              </w:rPr>
              <w:t>5 200</w:t>
            </w:r>
          </w:p>
        </w:tc>
      </w:tr>
      <w:tr w:rsidR="0083762F" w:rsidRPr="0083762F" w14:paraId="3491E4CA" w14:textId="77777777" w:rsidTr="001C0B78">
        <w:trPr>
          <w:trHeight w:val="242"/>
        </w:trPr>
        <w:tc>
          <w:tcPr>
            <w:tcW w:w="7372" w:type="dxa"/>
            <w:gridSpan w:val="4"/>
            <w:vMerge/>
            <w:tcBorders>
              <w:left w:val="single" w:sz="4" w:space="0" w:color="auto"/>
              <w:bottom w:val="single" w:sz="4" w:space="0" w:color="auto"/>
              <w:right w:val="single" w:sz="4" w:space="0" w:color="auto"/>
            </w:tcBorders>
            <w:shd w:val="clear" w:color="auto" w:fill="D9D9D9"/>
          </w:tcPr>
          <w:p w14:paraId="214DF516" w14:textId="77777777" w:rsidR="001C0B78" w:rsidRPr="0083762F" w:rsidRDefault="001C0B78" w:rsidP="001C0B78">
            <w:pPr>
              <w:jc w:val="center"/>
              <w:rPr>
                <w:b/>
                <w:bCs/>
                <w:sz w:val="23"/>
                <w:szCs w:val="23"/>
              </w:rPr>
            </w:pPr>
          </w:p>
        </w:tc>
        <w:tc>
          <w:tcPr>
            <w:tcW w:w="2588" w:type="dxa"/>
            <w:gridSpan w:val="2"/>
            <w:tcBorders>
              <w:left w:val="single" w:sz="4" w:space="0" w:color="auto"/>
            </w:tcBorders>
            <w:shd w:val="clear" w:color="auto" w:fill="D9D9D9" w:themeFill="background1" w:themeFillShade="D9"/>
          </w:tcPr>
          <w:p w14:paraId="46C00FC1" w14:textId="77777777" w:rsidR="001C0B78" w:rsidRPr="0083762F" w:rsidRDefault="001C0B78" w:rsidP="001C0B78">
            <w:pPr>
              <w:jc w:val="center"/>
              <w:rPr>
                <w:b/>
                <w:bCs/>
                <w:sz w:val="23"/>
                <w:szCs w:val="23"/>
              </w:rPr>
            </w:pPr>
            <w:r w:rsidRPr="0083762F">
              <w:rPr>
                <w:b/>
                <w:bCs/>
                <w:sz w:val="23"/>
                <w:szCs w:val="23"/>
              </w:rPr>
              <w:t>17 200</w:t>
            </w:r>
          </w:p>
          <w:p w14:paraId="512932E2" w14:textId="77777777" w:rsidR="001C0B78" w:rsidRPr="0083762F" w:rsidRDefault="001C0B78" w:rsidP="001C0B78">
            <w:pPr>
              <w:jc w:val="center"/>
              <w:rPr>
                <w:b/>
                <w:bCs/>
                <w:sz w:val="23"/>
                <w:szCs w:val="23"/>
              </w:rPr>
            </w:pPr>
          </w:p>
        </w:tc>
      </w:tr>
    </w:tbl>
    <w:p w14:paraId="5C02E74F" w14:textId="77777777" w:rsidR="001C0B78" w:rsidRPr="0083762F" w:rsidRDefault="001C0B78" w:rsidP="001C0B78">
      <w:pPr>
        <w:jc w:val="center"/>
        <w:rPr>
          <w:b/>
          <w:bCs/>
          <w:sz w:val="23"/>
          <w:szCs w:val="23"/>
        </w:rPr>
      </w:pPr>
    </w:p>
    <w:p w14:paraId="767097F0" w14:textId="77777777" w:rsidR="001C0B78" w:rsidRPr="0083762F" w:rsidRDefault="001C0B78" w:rsidP="001C0B78">
      <w:pPr>
        <w:ind w:firstLine="567"/>
        <w:jc w:val="center"/>
        <w:rPr>
          <w:b/>
          <w:bCs/>
          <w:sz w:val="23"/>
          <w:szCs w:val="23"/>
        </w:rPr>
      </w:pPr>
      <w:r w:rsidRPr="0083762F">
        <w:rPr>
          <w:b/>
          <w:bCs/>
          <w:sz w:val="23"/>
          <w:szCs w:val="23"/>
        </w:rPr>
        <w:t>VII SKYRIUS</w:t>
      </w:r>
      <w:r w:rsidRPr="0083762F">
        <w:rPr>
          <w:b/>
          <w:bCs/>
          <w:sz w:val="23"/>
          <w:szCs w:val="23"/>
        </w:rPr>
        <w:br/>
        <w:t>VERTINIMO KRITERIJAI</w:t>
      </w:r>
    </w:p>
    <w:p w14:paraId="5881D503" w14:textId="77777777" w:rsidR="001C0B78" w:rsidRPr="0083762F" w:rsidRDefault="001C0B78" w:rsidP="001C0B78">
      <w:pPr>
        <w:ind w:firstLine="567"/>
        <w:jc w:val="center"/>
        <w:rPr>
          <w:b/>
          <w:sz w:val="23"/>
          <w:szCs w:val="23"/>
        </w:rPr>
      </w:pPr>
    </w:p>
    <w:p w14:paraId="07D5B3A1" w14:textId="77777777" w:rsidR="001C0B78" w:rsidRPr="0083762F" w:rsidRDefault="001C0B78" w:rsidP="001C0B78">
      <w:pPr>
        <w:tabs>
          <w:tab w:val="left" w:pos="851"/>
          <w:tab w:val="left" w:pos="993"/>
        </w:tabs>
        <w:ind w:firstLine="567"/>
        <w:rPr>
          <w:sz w:val="23"/>
          <w:szCs w:val="23"/>
        </w:rPr>
      </w:pPr>
      <w:r w:rsidRPr="0083762F">
        <w:rPr>
          <w:sz w:val="23"/>
          <w:szCs w:val="23"/>
        </w:rPr>
        <w:t>26.</w:t>
      </w:r>
      <w:r w:rsidRPr="0083762F">
        <w:rPr>
          <w:sz w:val="23"/>
          <w:szCs w:val="23"/>
        </w:rPr>
        <w:tab/>
        <w:t xml:space="preserve">Atliktų tyrimų (tuberkulino mėginių) skaičius – vidutiniškai 900 vnt. per metus.  </w:t>
      </w:r>
    </w:p>
    <w:p w14:paraId="2C58CB4E" w14:textId="77777777" w:rsidR="001C0B78" w:rsidRPr="0083762F" w:rsidRDefault="001C0B78" w:rsidP="001C0B78">
      <w:pPr>
        <w:tabs>
          <w:tab w:val="left" w:pos="851"/>
          <w:tab w:val="left" w:pos="993"/>
        </w:tabs>
        <w:ind w:firstLine="567"/>
        <w:rPr>
          <w:sz w:val="23"/>
          <w:szCs w:val="23"/>
        </w:rPr>
      </w:pPr>
      <w:r w:rsidRPr="0083762F">
        <w:rPr>
          <w:sz w:val="23"/>
          <w:szCs w:val="23"/>
        </w:rPr>
        <w:t>27.</w:t>
      </w:r>
      <w:r w:rsidRPr="0083762F">
        <w:rPr>
          <w:sz w:val="23"/>
          <w:szCs w:val="23"/>
        </w:rPr>
        <w:tab/>
        <w:t xml:space="preserve">Suteiktų DOTS paslaugų skaičius – vidutiniškai 300 per metus.  </w:t>
      </w:r>
    </w:p>
    <w:p w14:paraId="657C426E" w14:textId="77777777" w:rsidR="001C0B78" w:rsidRPr="0083762F" w:rsidRDefault="001C0B78" w:rsidP="001C0B78">
      <w:pPr>
        <w:tabs>
          <w:tab w:val="left" w:pos="851"/>
          <w:tab w:val="left" w:pos="993"/>
        </w:tabs>
        <w:ind w:firstLine="567"/>
        <w:rPr>
          <w:b/>
          <w:sz w:val="23"/>
          <w:szCs w:val="23"/>
        </w:rPr>
      </w:pPr>
    </w:p>
    <w:p w14:paraId="6B0D60A8" w14:textId="77777777" w:rsidR="001C0B78" w:rsidRPr="0083762F" w:rsidRDefault="001C0B78" w:rsidP="001C0B78">
      <w:pPr>
        <w:tabs>
          <w:tab w:val="left" w:pos="851"/>
          <w:tab w:val="left" w:pos="993"/>
        </w:tabs>
        <w:ind w:firstLine="567"/>
        <w:jc w:val="center"/>
        <w:rPr>
          <w:b/>
          <w:sz w:val="23"/>
          <w:szCs w:val="23"/>
        </w:rPr>
      </w:pPr>
    </w:p>
    <w:p w14:paraId="7B42000B" w14:textId="77777777" w:rsidR="001C0B78" w:rsidRPr="0083762F" w:rsidRDefault="001C0B78" w:rsidP="001C0B78">
      <w:pPr>
        <w:tabs>
          <w:tab w:val="left" w:pos="851"/>
          <w:tab w:val="left" w:pos="993"/>
        </w:tabs>
        <w:ind w:firstLine="567"/>
        <w:jc w:val="center"/>
        <w:rPr>
          <w:b/>
          <w:sz w:val="23"/>
          <w:szCs w:val="23"/>
        </w:rPr>
      </w:pPr>
    </w:p>
    <w:p w14:paraId="2E089F4E" w14:textId="77777777" w:rsidR="001C0B78" w:rsidRPr="0083762F" w:rsidRDefault="001C0B78" w:rsidP="001C0B78">
      <w:pPr>
        <w:tabs>
          <w:tab w:val="left" w:pos="851"/>
          <w:tab w:val="left" w:pos="993"/>
        </w:tabs>
        <w:ind w:firstLine="567"/>
        <w:jc w:val="center"/>
        <w:rPr>
          <w:b/>
          <w:sz w:val="23"/>
          <w:szCs w:val="23"/>
        </w:rPr>
      </w:pPr>
      <w:r w:rsidRPr="0083762F">
        <w:rPr>
          <w:b/>
          <w:sz w:val="23"/>
          <w:szCs w:val="23"/>
        </w:rPr>
        <w:t xml:space="preserve">VIII SKYRIUS </w:t>
      </w:r>
    </w:p>
    <w:p w14:paraId="1BD4502D" w14:textId="77777777" w:rsidR="001C0B78" w:rsidRPr="0083762F" w:rsidRDefault="001C0B78" w:rsidP="001C0B78">
      <w:pPr>
        <w:tabs>
          <w:tab w:val="left" w:pos="851"/>
          <w:tab w:val="left" w:pos="993"/>
        </w:tabs>
        <w:ind w:firstLine="567"/>
        <w:jc w:val="center"/>
        <w:rPr>
          <w:b/>
          <w:sz w:val="23"/>
          <w:szCs w:val="23"/>
        </w:rPr>
      </w:pPr>
      <w:r w:rsidRPr="0083762F">
        <w:rPr>
          <w:b/>
          <w:sz w:val="23"/>
          <w:szCs w:val="23"/>
        </w:rPr>
        <w:t>NUMATOMI PROGRAMOS REZULTATAI</w:t>
      </w:r>
    </w:p>
    <w:p w14:paraId="3B1483D9" w14:textId="77777777" w:rsidR="001C0B78" w:rsidRPr="0083762F" w:rsidRDefault="001C0B78" w:rsidP="001C0B78">
      <w:pPr>
        <w:tabs>
          <w:tab w:val="left" w:pos="851"/>
          <w:tab w:val="left" w:pos="993"/>
        </w:tabs>
        <w:ind w:firstLine="567"/>
        <w:jc w:val="center"/>
        <w:rPr>
          <w:b/>
          <w:sz w:val="23"/>
          <w:szCs w:val="23"/>
        </w:rPr>
      </w:pPr>
    </w:p>
    <w:p w14:paraId="1D12E9D6" w14:textId="77777777" w:rsidR="001C0B78" w:rsidRPr="0083762F" w:rsidRDefault="001C0B78" w:rsidP="001C0B78">
      <w:pPr>
        <w:pStyle w:val="Sraopastraipa"/>
        <w:numPr>
          <w:ilvl w:val="0"/>
          <w:numId w:val="27"/>
        </w:numPr>
        <w:tabs>
          <w:tab w:val="left" w:pos="851"/>
          <w:tab w:val="left" w:pos="993"/>
        </w:tabs>
        <w:ind w:left="0" w:firstLine="567"/>
        <w:jc w:val="both"/>
        <w:rPr>
          <w:bCs/>
          <w:sz w:val="23"/>
          <w:szCs w:val="23"/>
        </w:rPr>
      </w:pPr>
      <w:r w:rsidRPr="0083762F">
        <w:rPr>
          <w:bCs/>
          <w:sz w:val="23"/>
          <w:szCs w:val="23"/>
        </w:rPr>
        <w:t>Bus patikrinti tuberkulino mėginiais visi Kėdainių rajono vaikai (pagal numatytą planą), bei pagal poreikį įtraukti į rizikos grupių sąrašą ir atitinkamai sekama jų sveikatos būklė, todėl išaugs ankstyvos diagnostikos galimybės.</w:t>
      </w:r>
    </w:p>
    <w:p w14:paraId="79A16D96" w14:textId="77777777" w:rsidR="001C0B78" w:rsidRPr="0083762F" w:rsidRDefault="001C0B78" w:rsidP="001C0B78">
      <w:pPr>
        <w:numPr>
          <w:ilvl w:val="0"/>
          <w:numId w:val="27"/>
        </w:numPr>
        <w:tabs>
          <w:tab w:val="left" w:pos="851"/>
          <w:tab w:val="left" w:pos="993"/>
        </w:tabs>
        <w:ind w:left="0" w:firstLine="567"/>
        <w:jc w:val="both"/>
        <w:rPr>
          <w:bCs/>
          <w:sz w:val="23"/>
          <w:szCs w:val="23"/>
        </w:rPr>
      </w:pPr>
      <w:r w:rsidRPr="0083762F">
        <w:rPr>
          <w:bCs/>
          <w:sz w:val="23"/>
          <w:szCs w:val="23"/>
        </w:rPr>
        <w:t>Integruojant socialinę pagalbą ir taikant atvejo vadybos modelius, rizikos grupių suaugusieji bus skatinami pasitikrinti sveikatą, tokiu būdu sumažės nenustatytų TB atvejų skaičius, didės TB kontrolės efektyvumas savivaldybėje.</w:t>
      </w:r>
    </w:p>
    <w:p w14:paraId="40F61232" w14:textId="77777777" w:rsidR="001C0B78" w:rsidRPr="0083762F" w:rsidRDefault="001C0B78" w:rsidP="001C0B78">
      <w:pPr>
        <w:jc w:val="center"/>
        <w:rPr>
          <w:bCs/>
          <w:sz w:val="23"/>
          <w:szCs w:val="23"/>
        </w:rPr>
      </w:pPr>
    </w:p>
    <w:p w14:paraId="3B24E7FF" w14:textId="77777777" w:rsidR="001C0B78" w:rsidRPr="0083762F" w:rsidRDefault="001C0B78" w:rsidP="001C0B78">
      <w:pPr>
        <w:rPr>
          <w:bCs/>
          <w:sz w:val="23"/>
          <w:szCs w:val="23"/>
        </w:rPr>
      </w:pPr>
      <w:r w:rsidRPr="0083762F">
        <w:rPr>
          <w:bCs/>
          <w:sz w:val="23"/>
          <w:szCs w:val="23"/>
        </w:rPr>
        <w:t xml:space="preserve">SUDERINTA    </w:t>
      </w:r>
    </w:p>
    <w:p w14:paraId="11E507B1" w14:textId="77777777" w:rsidR="001C0B78" w:rsidRPr="0083762F" w:rsidRDefault="001C0B78" w:rsidP="001C0B78">
      <w:pPr>
        <w:rPr>
          <w:bCs/>
          <w:sz w:val="23"/>
          <w:szCs w:val="23"/>
        </w:rPr>
      </w:pPr>
      <w:r w:rsidRPr="0083762F">
        <w:rPr>
          <w:bCs/>
          <w:sz w:val="23"/>
          <w:szCs w:val="23"/>
        </w:rPr>
        <w:t xml:space="preserve">VšĮ Kėdainių PSPC direktorė Joana </w:t>
      </w:r>
      <w:proofErr w:type="spellStart"/>
      <w:r w:rsidRPr="0083762F">
        <w:rPr>
          <w:bCs/>
          <w:sz w:val="23"/>
          <w:szCs w:val="23"/>
        </w:rPr>
        <w:t>Kleivienė</w:t>
      </w:r>
      <w:proofErr w:type="spellEnd"/>
    </w:p>
    <w:p w14:paraId="1A64D3EA" w14:textId="77777777" w:rsidR="001C0B78" w:rsidRPr="0083762F" w:rsidRDefault="001C0B78" w:rsidP="001C0B78">
      <w:pPr>
        <w:rPr>
          <w:bCs/>
          <w:sz w:val="23"/>
          <w:szCs w:val="23"/>
        </w:rPr>
      </w:pPr>
    </w:p>
    <w:p w14:paraId="29227DD8" w14:textId="77777777" w:rsidR="001C0B78" w:rsidRPr="0083762F" w:rsidRDefault="001C0B78" w:rsidP="001C0B78">
      <w:pPr>
        <w:rPr>
          <w:bCs/>
          <w:sz w:val="23"/>
          <w:szCs w:val="23"/>
        </w:rPr>
      </w:pPr>
      <w:r w:rsidRPr="0083762F">
        <w:rPr>
          <w:bCs/>
          <w:sz w:val="23"/>
          <w:szCs w:val="23"/>
        </w:rPr>
        <w:t xml:space="preserve">PARENGĖ </w:t>
      </w:r>
    </w:p>
    <w:p w14:paraId="2B428609" w14:textId="77777777" w:rsidR="001C0B78" w:rsidRPr="0083762F" w:rsidRDefault="001C0B78" w:rsidP="001C0B78">
      <w:pPr>
        <w:rPr>
          <w:bCs/>
          <w:sz w:val="23"/>
          <w:szCs w:val="23"/>
        </w:rPr>
      </w:pPr>
      <w:r w:rsidRPr="0083762F">
        <w:rPr>
          <w:bCs/>
          <w:sz w:val="23"/>
          <w:szCs w:val="23"/>
        </w:rPr>
        <w:t>VšĮ Kėdainių PSPC programų koordinatorė Jūratė Vaitonienė</w:t>
      </w:r>
    </w:p>
    <w:p w14:paraId="321CD472" w14:textId="77777777" w:rsidR="001C0B78" w:rsidRPr="0083762F" w:rsidRDefault="001C0B78" w:rsidP="001C0B78">
      <w:pPr>
        <w:jc w:val="center"/>
        <w:rPr>
          <w:bCs/>
          <w:sz w:val="23"/>
          <w:szCs w:val="23"/>
        </w:rPr>
      </w:pPr>
      <w:r w:rsidRPr="0083762F">
        <w:rPr>
          <w:bCs/>
          <w:sz w:val="23"/>
          <w:szCs w:val="23"/>
        </w:rPr>
        <w:t>________________________________</w:t>
      </w:r>
    </w:p>
    <w:p w14:paraId="170EF6B4" w14:textId="77777777" w:rsidR="001C0B78" w:rsidRPr="0083762F" w:rsidRDefault="001C0B78" w:rsidP="001C0B78">
      <w:pPr>
        <w:jc w:val="center"/>
        <w:rPr>
          <w:sz w:val="23"/>
          <w:szCs w:val="23"/>
          <w:lang w:eastAsia="ar-SA"/>
        </w:rPr>
      </w:pPr>
    </w:p>
    <w:p w14:paraId="65776254" w14:textId="77777777" w:rsidR="001C0B78" w:rsidRPr="0083762F" w:rsidRDefault="001C0B78">
      <w:pPr>
        <w:spacing w:after="160" w:line="259" w:lineRule="auto"/>
        <w:rPr>
          <w:b/>
          <w:bCs/>
          <w:caps/>
          <w:szCs w:val="24"/>
        </w:rPr>
      </w:pPr>
      <w:r w:rsidRPr="0083762F">
        <w:rPr>
          <w:b/>
          <w:bCs/>
          <w:caps/>
          <w:szCs w:val="24"/>
        </w:rPr>
        <w:br w:type="page"/>
      </w:r>
    </w:p>
    <w:p w14:paraId="23211A57"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lastRenderedPageBreak/>
        <w:t xml:space="preserve">PATVIRTINTA </w:t>
      </w:r>
    </w:p>
    <w:p w14:paraId="47FC46C2"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t>Kėdainių rajono savivaldybės tarybos</w:t>
      </w:r>
    </w:p>
    <w:p w14:paraId="3433616F" w14:textId="77777777" w:rsidR="00B41D73" w:rsidRDefault="00B41D73" w:rsidP="00B41D73">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322DBAD0" w14:textId="77777777" w:rsidR="00B41D73" w:rsidRDefault="00B41D73" w:rsidP="00B41D73">
      <w:pPr>
        <w:ind w:left="5387"/>
        <w:contextualSpacing/>
        <w:jc w:val="both"/>
        <w:rPr>
          <w:szCs w:val="24"/>
        </w:rPr>
      </w:pPr>
    </w:p>
    <w:p w14:paraId="3004190B" w14:textId="77777777" w:rsidR="001C0B78" w:rsidRPr="0083762F" w:rsidRDefault="001C0B78" w:rsidP="001C0B78">
      <w:pPr>
        <w:keepNext/>
        <w:spacing w:line="276" w:lineRule="auto"/>
        <w:jc w:val="center"/>
        <w:outlineLvl w:val="0"/>
        <w:rPr>
          <w:b/>
          <w:bCs/>
          <w:caps/>
          <w:sz w:val="23"/>
          <w:szCs w:val="23"/>
        </w:rPr>
      </w:pPr>
      <w:r w:rsidRPr="0083762F">
        <w:rPr>
          <w:b/>
          <w:bCs/>
          <w:caps/>
          <w:sz w:val="23"/>
          <w:szCs w:val="23"/>
        </w:rPr>
        <w:t>VšĮ KĖDAINIŲ PIRMINĖS PRIEŽIŪROS CENTRAS</w:t>
      </w:r>
    </w:p>
    <w:p w14:paraId="28417D62" w14:textId="77777777" w:rsidR="001C0B78" w:rsidRPr="0083762F" w:rsidRDefault="001C0B78" w:rsidP="001C0B78">
      <w:pPr>
        <w:keepNext/>
        <w:spacing w:line="276" w:lineRule="auto"/>
        <w:jc w:val="center"/>
        <w:outlineLvl w:val="0"/>
        <w:rPr>
          <w:b/>
          <w:bCs/>
          <w:caps/>
          <w:sz w:val="23"/>
          <w:szCs w:val="23"/>
        </w:rPr>
      </w:pPr>
    </w:p>
    <w:p w14:paraId="7373EFE4" w14:textId="77777777" w:rsidR="001C0B78" w:rsidRPr="0083762F" w:rsidRDefault="001C0B78" w:rsidP="001C0B78">
      <w:pPr>
        <w:pStyle w:val="Antrat1"/>
        <w:rPr>
          <w:sz w:val="23"/>
          <w:szCs w:val="23"/>
        </w:rPr>
      </w:pPr>
      <w:r w:rsidRPr="0083762F">
        <w:rPr>
          <w:sz w:val="23"/>
          <w:szCs w:val="23"/>
        </w:rPr>
        <w:t xml:space="preserve">ŽEMO SLENKSČIO PASLAUGŲ TEIKIMO KĖDAINIŲ RAJONE UŽTIKRINIMO </w:t>
      </w:r>
    </w:p>
    <w:p w14:paraId="41C6EF1F" w14:textId="77777777" w:rsidR="001C0B78" w:rsidRPr="0083762F" w:rsidRDefault="001C0B78" w:rsidP="001C0B78">
      <w:pPr>
        <w:pStyle w:val="Antrat1"/>
        <w:rPr>
          <w:sz w:val="23"/>
          <w:szCs w:val="23"/>
        </w:rPr>
      </w:pPr>
      <w:r w:rsidRPr="0083762F">
        <w:rPr>
          <w:sz w:val="23"/>
          <w:szCs w:val="23"/>
        </w:rPr>
        <w:t xml:space="preserve">2026 METŲ PROGRAMA </w:t>
      </w:r>
    </w:p>
    <w:p w14:paraId="07D04451" w14:textId="77777777" w:rsidR="001C0B78" w:rsidRPr="0083762F" w:rsidRDefault="001C0B78" w:rsidP="001C0B78">
      <w:pPr>
        <w:jc w:val="center"/>
        <w:rPr>
          <w:sz w:val="23"/>
          <w:szCs w:val="23"/>
        </w:rPr>
      </w:pPr>
    </w:p>
    <w:p w14:paraId="5BD998E9" w14:textId="77777777" w:rsidR="001C0B78" w:rsidRPr="0083762F" w:rsidRDefault="001C0B78" w:rsidP="001C0B78">
      <w:pPr>
        <w:jc w:val="center"/>
        <w:rPr>
          <w:b/>
          <w:sz w:val="23"/>
          <w:szCs w:val="23"/>
        </w:rPr>
      </w:pPr>
      <w:r w:rsidRPr="0083762F">
        <w:rPr>
          <w:b/>
          <w:sz w:val="23"/>
          <w:szCs w:val="23"/>
        </w:rPr>
        <w:t>I SKYRIUS</w:t>
      </w:r>
    </w:p>
    <w:p w14:paraId="45CC1968" w14:textId="77777777" w:rsidR="001C0B78" w:rsidRPr="0083762F" w:rsidRDefault="001C0B78" w:rsidP="001C0B78">
      <w:pPr>
        <w:jc w:val="center"/>
        <w:rPr>
          <w:b/>
          <w:sz w:val="23"/>
          <w:szCs w:val="23"/>
        </w:rPr>
      </w:pPr>
      <w:r w:rsidRPr="0083762F">
        <w:rPr>
          <w:b/>
          <w:sz w:val="23"/>
          <w:szCs w:val="23"/>
        </w:rPr>
        <w:t>BENDROSIOS NUOSTATOS</w:t>
      </w:r>
    </w:p>
    <w:p w14:paraId="41F780CD" w14:textId="77777777" w:rsidR="001C0B78" w:rsidRPr="0083762F" w:rsidRDefault="001C0B78" w:rsidP="001C0B78">
      <w:pPr>
        <w:ind w:firstLine="567"/>
        <w:rPr>
          <w:sz w:val="23"/>
          <w:szCs w:val="23"/>
        </w:rPr>
      </w:pPr>
    </w:p>
    <w:p w14:paraId="4F150007" w14:textId="77777777" w:rsidR="001C0B78" w:rsidRPr="0083762F" w:rsidRDefault="001C0B78" w:rsidP="001C0B78">
      <w:pPr>
        <w:pStyle w:val="Sraopastraipa"/>
        <w:numPr>
          <w:ilvl w:val="1"/>
          <w:numId w:val="19"/>
        </w:numPr>
        <w:tabs>
          <w:tab w:val="left" w:pos="1134"/>
        </w:tabs>
        <w:ind w:left="0" w:firstLine="567"/>
        <w:jc w:val="both"/>
        <w:rPr>
          <w:sz w:val="23"/>
          <w:szCs w:val="23"/>
          <w:u w:val="single"/>
        </w:rPr>
      </w:pPr>
      <w:r w:rsidRPr="0083762F">
        <w:rPr>
          <w:bCs/>
          <w:sz w:val="23"/>
          <w:szCs w:val="23"/>
        </w:rPr>
        <w:t xml:space="preserve">Žemo slenksčio paslaugų teikimo Kėdainių rajone užtikrinimo 2026 metų programa </w:t>
      </w:r>
      <w:r w:rsidRPr="0083762F">
        <w:rPr>
          <w:sz w:val="23"/>
          <w:szCs w:val="23"/>
        </w:rPr>
        <w:t>(toliau – Programa) parengta, siekiant užtikrinti Žemo slenksčio paslaugų teikiamą Kėdainių rajono savivaldybėje, tokiu būdu sumažinti narkotinių ir psichotropinių medžiagų vartojimą ne gydymo tikslu bei su rizikinga elgsena susijusį infekcijų plitimą, perdozavimo ir mirties atvejų riziką, nusikalstamumą, kitas neigiamas sveikatos, socialines, ekonomines, teisines pasekmes visuomenei ir asmeniui.</w:t>
      </w:r>
    </w:p>
    <w:p w14:paraId="73AEF849" w14:textId="77777777" w:rsidR="001C0B78" w:rsidRPr="0083762F" w:rsidRDefault="001C0B78" w:rsidP="001C0B78">
      <w:pPr>
        <w:pStyle w:val="Sraopastraipa"/>
        <w:numPr>
          <w:ilvl w:val="1"/>
          <w:numId w:val="19"/>
        </w:numPr>
        <w:tabs>
          <w:tab w:val="left" w:pos="1134"/>
        </w:tabs>
        <w:ind w:left="0" w:firstLine="567"/>
        <w:jc w:val="both"/>
        <w:rPr>
          <w:sz w:val="23"/>
          <w:szCs w:val="23"/>
        </w:rPr>
      </w:pPr>
      <w:r w:rsidRPr="0083762F">
        <w:rPr>
          <w:sz w:val="23"/>
          <w:szCs w:val="23"/>
        </w:rPr>
        <w:t>Programa parengta, atsižvelgiant į Priklausomybės ligų gydymo ir žalos mažinimo priemonių prieinamumo ir kokybės gerinimo 2021–2024 metų veiksmų plano, patvirtinto Lietuvos Respublikos sveikatos apsaugos ministro 2021 m. rugpjūčio 13 d. įsakymo Nr. V-1855 „Dėl Priklausomybės ligų gydymo ir žalos mažinimo priemonių prieinamumo ir kokybės gerinimo 2021–2024 metų veiksmų plano patvirtinimo“, 6.2. uždavinį „Didinti žemo slenksčio bei pakaitinio gydymo paslaugų aprėptį, įvairovę ir kokybę savivaldybėse“.</w:t>
      </w:r>
    </w:p>
    <w:p w14:paraId="1A78105E" w14:textId="77777777" w:rsidR="001C0B78" w:rsidRPr="0083762F" w:rsidRDefault="001C0B78" w:rsidP="001C0B78">
      <w:pPr>
        <w:pStyle w:val="Sraopastraipa"/>
        <w:numPr>
          <w:ilvl w:val="1"/>
          <w:numId w:val="19"/>
        </w:numPr>
        <w:tabs>
          <w:tab w:val="left" w:pos="1134"/>
        </w:tabs>
        <w:ind w:left="0" w:firstLine="567"/>
        <w:jc w:val="both"/>
        <w:rPr>
          <w:sz w:val="23"/>
          <w:szCs w:val="23"/>
          <w:u w:val="single"/>
        </w:rPr>
      </w:pPr>
      <w:r w:rsidRPr="0083762F">
        <w:rPr>
          <w:sz w:val="23"/>
          <w:szCs w:val="23"/>
        </w:rPr>
        <w:t>Programa atitinka:</w:t>
      </w:r>
    </w:p>
    <w:p w14:paraId="0B18A5C4" w14:textId="77777777" w:rsidR="001C0B78" w:rsidRPr="0083762F" w:rsidRDefault="001C0B78" w:rsidP="001C0B78">
      <w:pPr>
        <w:pStyle w:val="Sraopastraipa"/>
        <w:numPr>
          <w:ilvl w:val="1"/>
          <w:numId w:val="20"/>
        </w:numPr>
        <w:tabs>
          <w:tab w:val="left" w:pos="1134"/>
        </w:tabs>
        <w:ind w:left="0" w:firstLine="567"/>
        <w:jc w:val="both"/>
        <w:rPr>
          <w:sz w:val="23"/>
          <w:szCs w:val="23"/>
          <w:u w:val="single"/>
        </w:rPr>
      </w:pPr>
      <w:r w:rsidRPr="0083762F">
        <w:rPr>
          <w:sz w:val="23"/>
          <w:szCs w:val="23"/>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4B9C0BD8" w14:textId="77777777" w:rsidR="001C0B78" w:rsidRPr="0083762F" w:rsidRDefault="001C0B78" w:rsidP="001C0B78">
      <w:pPr>
        <w:pStyle w:val="Sraopastraipa"/>
        <w:numPr>
          <w:ilvl w:val="1"/>
          <w:numId w:val="20"/>
        </w:numPr>
        <w:tabs>
          <w:tab w:val="left" w:pos="1134"/>
        </w:tabs>
        <w:ind w:left="0" w:firstLine="567"/>
        <w:jc w:val="both"/>
        <w:rPr>
          <w:bCs/>
          <w:sz w:val="23"/>
          <w:szCs w:val="23"/>
        </w:rPr>
      </w:pPr>
      <w:r w:rsidRPr="0083762F">
        <w:rPr>
          <w:rFonts w:eastAsia="SimSun"/>
          <w:sz w:val="23"/>
          <w:szCs w:val="23"/>
          <w:lang w:eastAsia="ar-SA"/>
        </w:rPr>
        <w:t>Kėdainių rajono savivaldybės 2024–2026 m. strateginio veiklos plano 02 Sveikatos apsaugos programos 02-01-02 uždavinio „Siekti gyventojų sveikatos išsaugojimo, gerinant sveikatos priežiūros paslaugų kokybę ir prieinamumą“ įgyvendinimo</w:t>
      </w:r>
      <w:r w:rsidRPr="0083762F">
        <w:rPr>
          <w:bCs/>
          <w:iCs/>
          <w:sz w:val="23"/>
          <w:szCs w:val="23"/>
        </w:rPr>
        <w:t>“.</w:t>
      </w:r>
    </w:p>
    <w:p w14:paraId="3C7F4DC9" w14:textId="77777777" w:rsidR="001C0B78" w:rsidRPr="0083762F" w:rsidRDefault="001C0B78" w:rsidP="001C0B78">
      <w:pPr>
        <w:pStyle w:val="Sraopastraipa"/>
        <w:numPr>
          <w:ilvl w:val="0"/>
          <w:numId w:val="20"/>
        </w:numPr>
        <w:tabs>
          <w:tab w:val="left" w:pos="1134"/>
        </w:tabs>
        <w:ind w:left="0" w:firstLine="567"/>
        <w:jc w:val="both"/>
        <w:rPr>
          <w:sz w:val="23"/>
          <w:szCs w:val="23"/>
          <w:u w:val="single"/>
        </w:rPr>
      </w:pPr>
      <w:r w:rsidRPr="0083762F">
        <w:rPr>
          <w:sz w:val="23"/>
          <w:szCs w:val="23"/>
        </w:rPr>
        <w:t>Programos įgyvendinimo koncepcija remiasi:</w:t>
      </w:r>
    </w:p>
    <w:p w14:paraId="7AD7FC92" w14:textId="77777777" w:rsidR="001C0B78" w:rsidRPr="0083762F" w:rsidRDefault="001C0B78" w:rsidP="001C0B78">
      <w:pPr>
        <w:pStyle w:val="Sraopastraipa"/>
        <w:numPr>
          <w:ilvl w:val="1"/>
          <w:numId w:val="20"/>
        </w:numPr>
        <w:tabs>
          <w:tab w:val="left" w:pos="1134"/>
        </w:tabs>
        <w:ind w:left="0" w:firstLine="567"/>
        <w:jc w:val="both"/>
        <w:rPr>
          <w:sz w:val="23"/>
          <w:szCs w:val="23"/>
          <w:u w:val="single"/>
        </w:rPr>
      </w:pPr>
      <w:r w:rsidRPr="0083762F">
        <w:rPr>
          <w:sz w:val="23"/>
          <w:szCs w:val="23"/>
        </w:rPr>
        <w:t xml:space="preserve">Žemo slenksčio paslaugų teikimo tvarkos aprašu (patvirtinta Lietuvos Respublikos sveikatos apsaugos ministro 2006 m. liepos 5 d. įsakymu Nr. V-584 (Lietuvos Respublikos sveikatos apsaugos ministro 2022 m. kovo 25 d. įsakymo Nr. V-646 redakcija), kuris reglamentuoja žemo slenksčio paslaugų tikslą, uždavinius, šių paslaugų sąrašą, teikimą, visuomenės sveikatos saugos reikalavimus; </w:t>
      </w:r>
    </w:p>
    <w:p w14:paraId="4B01641A" w14:textId="77777777" w:rsidR="001C0B78" w:rsidRPr="0083762F" w:rsidRDefault="001C0B78" w:rsidP="001C0B78">
      <w:pPr>
        <w:pStyle w:val="Sraopastraipa"/>
        <w:numPr>
          <w:ilvl w:val="1"/>
          <w:numId w:val="20"/>
        </w:numPr>
        <w:tabs>
          <w:tab w:val="left" w:pos="1134"/>
        </w:tabs>
        <w:ind w:left="0" w:firstLine="567"/>
        <w:jc w:val="both"/>
        <w:rPr>
          <w:sz w:val="23"/>
          <w:szCs w:val="23"/>
        </w:rPr>
      </w:pPr>
      <w:r w:rsidRPr="0083762F">
        <w:rPr>
          <w:sz w:val="23"/>
          <w:szCs w:val="23"/>
        </w:rPr>
        <w:t>Lietuvos Respublikos sveikatos apsaugos ministro 2010 m. lapkričio 16 d. įsakymu Nr. V-991 „Dėl Tyrimų dėl žmogaus imunodeficito viruso infekcijos tvarkos aprašo patvirtinimo“ (</w:t>
      </w:r>
      <w:r w:rsidRPr="0083762F">
        <w:rPr>
          <w:bCs/>
          <w:iCs/>
          <w:sz w:val="23"/>
          <w:szCs w:val="23"/>
        </w:rPr>
        <w:t>Suvestinė redakcija nuo 2017-07-29)</w:t>
      </w:r>
      <w:r w:rsidRPr="0083762F">
        <w:rPr>
          <w:sz w:val="23"/>
          <w:szCs w:val="23"/>
        </w:rPr>
        <w:t xml:space="preserve">, kuris  nustato asmenų atrankinių tyrimų dėl ŽIV infekcijos organizavimą ir vykdymą. Šio tvarkos aprašo tikslas – pagerinti ŽIV tyrimo paslaugų prieinamumą bei priimtinumą. </w:t>
      </w:r>
    </w:p>
    <w:p w14:paraId="0F6A050D" w14:textId="77777777" w:rsidR="001C0B78" w:rsidRPr="0083762F" w:rsidRDefault="001C0B78" w:rsidP="001C0B78">
      <w:pPr>
        <w:tabs>
          <w:tab w:val="left" w:pos="1134"/>
        </w:tabs>
        <w:ind w:left="567"/>
        <w:rPr>
          <w:sz w:val="23"/>
          <w:szCs w:val="23"/>
        </w:rPr>
      </w:pPr>
    </w:p>
    <w:p w14:paraId="715081C3" w14:textId="77777777" w:rsidR="001C0B78" w:rsidRPr="0083762F" w:rsidRDefault="001C0B78" w:rsidP="001C0B78">
      <w:pPr>
        <w:keepNext/>
        <w:spacing w:line="276" w:lineRule="auto"/>
        <w:jc w:val="center"/>
        <w:outlineLvl w:val="3"/>
        <w:rPr>
          <w:b/>
          <w:bCs/>
          <w:sz w:val="23"/>
          <w:szCs w:val="23"/>
        </w:rPr>
      </w:pPr>
      <w:r w:rsidRPr="0083762F">
        <w:rPr>
          <w:b/>
          <w:bCs/>
          <w:sz w:val="23"/>
          <w:szCs w:val="23"/>
        </w:rPr>
        <w:t>II SKYRIUS</w:t>
      </w:r>
    </w:p>
    <w:p w14:paraId="388EFEF7" w14:textId="77777777" w:rsidR="001C0B78" w:rsidRPr="0083762F" w:rsidRDefault="001C0B78" w:rsidP="001C0B78">
      <w:pPr>
        <w:keepNext/>
        <w:spacing w:line="276" w:lineRule="auto"/>
        <w:jc w:val="center"/>
        <w:outlineLvl w:val="3"/>
        <w:rPr>
          <w:b/>
          <w:bCs/>
          <w:sz w:val="23"/>
          <w:szCs w:val="23"/>
        </w:rPr>
      </w:pPr>
      <w:r w:rsidRPr="0083762F">
        <w:rPr>
          <w:b/>
          <w:bCs/>
          <w:sz w:val="23"/>
          <w:szCs w:val="23"/>
        </w:rPr>
        <w:t>SITUACIJOS ANALIZĖ</w:t>
      </w:r>
    </w:p>
    <w:p w14:paraId="60D81D93" w14:textId="77777777" w:rsidR="001C0B78" w:rsidRPr="0083762F" w:rsidRDefault="001C0B78" w:rsidP="001C0B78">
      <w:pPr>
        <w:tabs>
          <w:tab w:val="left" w:pos="0"/>
          <w:tab w:val="left" w:pos="426"/>
          <w:tab w:val="left" w:pos="993"/>
        </w:tabs>
        <w:suppressAutoHyphens/>
        <w:rPr>
          <w:rFonts w:eastAsia="SimSun"/>
          <w:sz w:val="23"/>
          <w:szCs w:val="23"/>
          <w:lang w:eastAsia="ar-SA"/>
        </w:rPr>
      </w:pPr>
    </w:p>
    <w:p w14:paraId="5DF3740E" w14:textId="77777777" w:rsidR="001C0B78" w:rsidRPr="0083762F" w:rsidRDefault="001C0B78" w:rsidP="001C0B78">
      <w:pPr>
        <w:pStyle w:val="Betarp"/>
        <w:numPr>
          <w:ilvl w:val="0"/>
          <w:numId w:val="20"/>
        </w:numPr>
        <w:tabs>
          <w:tab w:val="left" w:pos="993"/>
        </w:tabs>
        <w:overflowPunct w:val="0"/>
        <w:autoSpaceDE w:val="0"/>
        <w:ind w:left="0" w:firstLine="720"/>
        <w:jc w:val="both"/>
        <w:rPr>
          <w:sz w:val="23"/>
          <w:szCs w:val="23"/>
        </w:rPr>
      </w:pPr>
      <w:r w:rsidRPr="0083762F">
        <w:rPr>
          <w:sz w:val="23"/>
          <w:szCs w:val="23"/>
        </w:rPr>
        <w:t xml:space="preserve">VšĮ Kėdainių pirminės sveikatos priežiūros centras (PSPC) nuo 2007 m. įgyvendina žalos mažinimo programas ir teikia žemo slenksčio (toliau –ŽS) paslaugas, kurių tikslas – sumažinti su narkotinių ir psichotropinių medžiagų vartojimu ne gydymo tikslui bei rizikinga elgsena susijusį infekcijų plitimą, perdozavimo ir mirties atvejų riziką, nusikalstamumą, kitas neigiamas sveikatos, socialines, ekonomines, teisines pasekmes visuomenei ir asmeniui. </w:t>
      </w:r>
    </w:p>
    <w:p w14:paraId="5FB82D41" w14:textId="77777777" w:rsidR="001C0B78" w:rsidRPr="0083762F" w:rsidRDefault="001C0B78" w:rsidP="001C0B78">
      <w:pPr>
        <w:pStyle w:val="Betarp"/>
        <w:numPr>
          <w:ilvl w:val="0"/>
          <w:numId w:val="20"/>
        </w:numPr>
        <w:tabs>
          <w:tab w:val="left" w:pos="993"/>
        </w:tabs>
        <w:overflowPunct w:val="0"/>
        <w:autoSpaceDE w:val="0"/>
        <w:ind w:left="0" w:firstLine="720"/>
        <w:jc w:val="both"/>
        <w:rPr>
          <w:sz w:val="23"/>
          <w:szCs w:val="23"/>
        </w:rPr>
      </w:pPr>
      <w:r w:rsidRPr="0083762F">
        <w:rPr>
          <w:sz w:val="23"/>
          <w:szCs w:val="23"/>
        </w:rPr>
        <w:t xml:space="preserve">VšĮ Kėdainių PSPC veikiančiame ŽS kabinete teikiamos šios mobilios ir stacionarios paslaugos: adatų ir švirkštų keitimas ir dalijimas; dezinfekcinių priemonių dalijimas; prezervatyvų dalijimas; savikontrolės ŽIV testų dalijimas; ŽIV ir kitų užkrečiamųjų ligų testų atlikimas, </w:t>
      </w:r>
      <w:proofErr w:type="spellStart"/>
      <w:r w:rsidRPr="0083762F">
        <w:rPr>
          <w:sz w:val="23"/>
          <w:szCs w:val="23"/>
        </w:rPr>
        <w:t>prieštestinis</w:t>
      </w:r>
      <w:proofErr w:type="spellEnd"/>
      <w:r w:rsidRPr="0083762F">
        <w:rPr>
          <w:sz w:val="23"/>
          <w:szCs w:val="23"/>
        </w:rPr>
        <w:t xml:space="preserve"> ir </w:t>
      </w:r>
      <w:proofErr w:type="spellStart"/>
      <w:r w:rsidRPr="0083762F">
        <w:rPr>
          <w:sz w:val="23"/>
          <w:szCs w:val="23"/>
        </w:rPr>
        <w:t>potestinis</w:t>
      </w:r>
      <w:proofErr w:type="spellEnd"/>
      <w:r w:rsidRPr="0083762F">
        <w:rPr>
          <w:sz w:val="23"/>
          <w:szCs w:val="23"/>
        </w:rPr>
        <w:t xml:space="preserve"> konsultavimas, tarpininkavimas tęsiant gydymą, radus teigiamą atsakymą; konsultavimas ir </w:t>
      </w:r>
      <w:r w:rsidRPr="0083762F">
        <w:rPr>
          <w:sz w:val="23"/>
          <w:szCs w:val="23"/>
        </w:rPr>
        <w:lastRenderedPageBreak/>
        <w:t xml:space="preserve">informavimas narkotikus vartojantiems, jų artimiesiems ir  šeimos nariams, motyvacinė pagalba, savitarpio pagalbos grupės, psichologo konsultacijos, žaizdų perrišimas, parama maistu. </w:t>
      </w:r>
    </w:p>
    <w:p w14:paraId="37ACED3B"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Pagalba paslaugų gavėjui teikiama pritaikant ją gavėjo poreikiams, siekiant kurti pasitikėjimu grįstą dialogą, tuo pačiu padėti paslaugų gavėjui įveikti stigmas, stresą, spręsti sveikatos, psichosocialines problemas, priimti sprendimus. Paslaugos teikiamos anonimiškai, konfidencialiai, nediskriminuojant paslaugų gavėjo. </w:t>
      </w:r>
    </w:p>
    <w:p w14:paraId="0015C961"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Kiekvienas metais žemo slenksčio paslaugų gavėjų skaičius  svyruoja nuo 40 iki 50 asmenų. Nuo 2011 metų nustatyta 11 naujų ŽIV užsikrėtimo atvejų. Tačiau Žemo slenksčio paslaugų teikimas dažniausiai yra finansuojamas iš projektinių lėšų, todėl nėra nuolatinis ir nepertraukiamas. Tuo metu, kai paslaugos neteikiamos, prarandami ryšiai ir kontaktai su TG atstovais, nebeužtikrinamas pasiektų rezultatų tęstinumas. </w:t>
      </w:r>
    </w:p>
    <w:p w14:paraId="5EDB32A7"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2019–2022 m. Kėdainių PSPC įgyvendino projektą ,,Priemonių, skirtų žemo slenksčio paslaugų kokybės ir prieinamumo gerinimui, įgyvendinimas Kėdainių rajone“, finansuojamą iš ES, kuris žymiai padidino ŽS paslaugų gavėjų, vartojančių švirkščiamąsias narkotines medžiagas, apsilankymų skaičių. Viena pagrindinių teikiamų paslaugų yra švirkštų ir adatų išdavimas ne tik stacionariame Žemos slenksčio kabinete, bet ir per gatvės darbuotojus – socialinio darbuotojo padėjėjus, siekiant kontroliuoti per kraują perduodamų ligų, tokių kaip ŽIV, virusinių hepatitų, plitimą.</w:t>
      </w:r>
    </w:p>
    <w:p w14:paraId="1A331527"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Bendraujant su tikslinės grupės (toliau – TG) nariais iškilo poreikis teikti daugiau ir įvairesnių paslaugų, ypač susijusių su TG psichologiniu konsultavimu ir savitarpio pagalbos grupės veikla, ŽIV savikontrolės priemonių suteikimu. Kėdainių PSPC komandoje dirbantys ŽS specialistai akcentuoja poreikį teikti mobilias ŽS paslaugas po įprastinių darbo valandų ir savaitgaliais, taip pat galimybę didinti kompetencijas ir užtikrinti darbuotojų </w:t>
      </w:r>
      <w:proofErr w:type="spellStart"/>
      <w:r w:rsidRPr="0083762F">
        <w:rPr>
          <w:sz w:val="23"/>
          <w:szCs w:val="23"/>
        </w:rPr>
        <w:t>psichohigieną</w:t>
      </w:r>
      <w:proofErr w:type="spellEnd"/>
      <w:r w:rsidRPr="0083762F">
        <w:rPr>
          <w:sz w:val="23"/>
          <w:szCs w:val="23"/>
        </w:rPr>
        <w:t>.</w:t>
      </w:r>
    </w:p>
    <w:p w14:paraId="34BF2A2C"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Pagal 2021 m. VšĮ Kėdainių PSPC ŽS paslaugų statistinius duomenis, vienas asmuo, švirkščiamųjų narkotinių medžiagų vartotojas, per metus vidutiniškai gavo apie 70 švirkštų. Tai toli gražu nesiekia Pasaulio sveikatos organizacijos (PSO) rekomendacijų, kad vienam ŽSK klientui per metus reikia išduoti bent 200 švirkštų. Mažesnių miestų bendruomenėje yra išlikusi didelė TG ir jai teikiamų paslaugų </w:t>
      </w:r>
      <w:proofErr w:type="spellStart"/>
      <w:r w:rsidRPr="0083762F">
        <w:rPr>
          <w:sz w:val="23"/>
          <w:szCs w:val="23"/>
        </w:rPr>
        <w:t>stigmatizacija</w:t>
      </w:r>
      <w:proofErr w:type="spellEnd"/>
      <w:r w:rsidRPr="0083762F">
        <w:rPr>
          <w:sz w:val="23"/>
          <w:szCs w:val="23"/>
        </w:rPr>
        <w:t xml:space="preserve">. Todėl labai svarbią reikšmę čia įgyja viešinimo kokybė, </w:t>
      </w:r>
      <w:proofErr w:type="spellStart"/>
      <w:r w:rsidRPr="0083762F">
        <w:rPr>
          <w:sz w:val="23"/>
          <w:szCs w:val="23"/>
        </w:rPr>
        <w:t>advokacijos</w:t>
      </w:r>
      <w:proofErr w:type="spellEnd"/>
      <w:r w:rsidRPr="0083762F">
        <w:rPr>
          <w:sz w:val="23"/>
          <w:szCs w:val="23"/>
        </w:rPr>
        <w:t xml:space="preserve"> priemonės ir tarpinstitucinis bendradarbiavimas.</w:t>
      </w:r>
    </w:p>
    <w:p w14:paraId="24C1ABE2"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2023 – 2025 m. įgyvendinami ir projektai, finansuojami RPLC, pagal kuriuos ŽS paslaugos teikiamos kompleksiškai, po įprasto darbo laiko ir savaitgaliais, išplėtotas tarpinstitucinio bendradarbiavimo tinklas, pasiektos naujos tikslinės grupės – jaunuoliai nuo 18 iki 29 metų amžiaus, vartojantys narkotines ir psichotropines medžiagas ne gydymo tikslu ir (ar) dėl rizikingos elgsenos turintys didžiausią riziką užsikrėsti infekcijomis, taip pat tokių asmenų šeimos nariai. Taip pat pradėtos teikti naujos ŽS paslaugos – savitarpio pagalbos grupės veikla, psichologinis TG ir jų šeimos narių konsultavimas, palaikymas asmeniui pradėjus gydytis. Paslaugų teikimas plečiamas ir Raseinių rajono savivaldybėje, kur tokios paslaugos neteikiamos. </w:t>
      </w:r>
    </w:p>
    <w:p w14:paraId="34EBC509"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Įgyvendinant aukščiau minėtus projektus, 2023–2025 m. išaugo bazinių ŽS paslaugų teikimas: adatų/švirkštų keitimas, dezinfekcijos ir apsaugos (prezervatyvai, </w:t>
      </w:r>
      <w:proofErr w:type="spellStart"/>
      <w:r w:rsidRPr="0083762F">
        <w:rPr>
          <w:sz w:val="23"/>
          <w:szCs w:val="23"/>
        </w:rPr>
        <w:t>lubrikantai</w:t>
      </w:r>
      <w:proofErr w:type="spellEnd"/>
      <w:r w:rsidRPr="0083762F">
        <w:rPr>
          <w:sz w:val="23"/>
          <w:szCs w:val="23"/>
        </w:rPr>
        <w:t xml:space="preserve">) priemonių, tvarsliavos dalijimas, pradėtos dalinti savikontrolės priemonės (ŽIV testai). Tarpininkaujant didinamos galimybės gauti sveikatos priežiūros ir kitas paslaugas bei įtraukti į reabilitacijos programas bei </w:t>
      </w:r>
      <w:proofErr w:type="spellStart"/>
      <w:r w:rsidRPr="0083762F">
        <w:rPr>
          <w:sz w:val="23"/>
          <w:szCs w:val="23"/>
        </w:rPr>
        <w:t>savipagalbos</w:t>
      </w:r>
      <w:proofErr w:type="spellEnd"/>
      <w:r w:rsidRPr="0083762F">
        <w:rPr>
          <w:sz w:val="23"/>
          <w:szCs w:val="23"/>
        </w:rPr>
        <w:t xml:space="preserve"> grupių programas (1 lentelė). </w:t>
      </w:r>
    </w:p>
    <w:p w14:paraId="53F2AC21" w14:textId="77777777" w:rsidR="001C0B78" w:rsidRPr="0083762F" w:rsidRDefault="001C0B78" w:rsidP="001C0B78">
      <w:pPr>
        <w:pStyle w:val="Betarp"/>
        <w:tabs>
          <w:tab w:val="left" w:pos="1134"/>
        </w:tabs>
        <w:jc w:val="right"/>
        <w:rPr>
          <w:b/>
          <w:bCs/>
          <w:sz w:val="23"/>
          <w:szCs w:val="23"/>
        </w:rPr>
      </w:pPr>
    </w:p>
    <w:p w14:paraId="1FC2613B" w14:textId="77777777" w:rsidR="001C0B78" w:rsidRPr="0083762F" w:rsidRDefault="001C0B78" w:rsidP="001C0B78">
      <w:pPr>
        <w:pStyle w:val="Betarp"/>
        <w:tabs>
          <w:tab w:val="left" w:pos="1134"/>
        </w:tabs>
        <w:jc w:val="right"/>
        <w:rPr>
          <w:b/>
          <w:bCs/>
          <w:sz w:val="23"/>
          <w:szCs w:val="23"/>
        </w:rPr>
      </w:pPr>
      <w:r w:rsidRPr="0083762F">
        <w:rPr>
          <w:b/>
          <w:bCs/>
          <w:sz w:val="23"/>
          <w:szCs w:val="23"/>
        </w:rPr>
        <w:t xml:space="preserve">1 lentelė. Žemo slenksčio paslaugų pagrindiniai rodikliai 2023–2025 m. </w:t>
      </w:r>
    </w:p>
    <w:tbl>
      <w:tblPr>
        <w:tblStyle w:val="Lentelstinklelis"/>
        <w:tblW w:w="9781" w:type="dxa"/>
        <w:jc w:val="center"/>
        <w:tblLook w:val="04A0" w:firstRow="1" w:lastRow="0" w:firstColumn="1" w:lastColumn="0" w:noHBand="0" w:noVBand="1"/>
      </w:tblPr>
      <w:tblGrid>
        <w:gridCol w:w="3827"/>
        <w:gridCol w:w="1134"/>
        <w:gridCol w:w="851"/>
        <w:gridCol w:w="1134"/>
        <w:gridCol w:w="850"/>
        <w:gridCol w:w="988"/>
        <w:gridCol w:w="997"/>
      </w:tblGrid>
      <w:tr w:rsidR="0083762F" w:rsidRPr="0083762F" w14:paraId="767D9D6C" w14:textId="77777777" w:rsidTr="001C0B78">
        <w:trPr>
          <w:tblHeader/>
          <w:jc w:val="center"/>
        </w:trPr>
        <w:tc>
          <w:tcPr>
            <w:tcW w:w="3827" w:type="dxa"/>
            <w:shd w:val="clear" w:color="auto" w:fill="D9D9D9" w:themeFill="background1" w:themeFillShade="D9"/>
          </w:tcPr>
          <w:p w14:paraId="7F18D5D8" w14:textId="77777777" w:rsidR="001C0B78" w:rsidRPr="0083762F" w:rsidRDefault="001C0B78" w:rsidP="001C0B78">
            <w:pPr>
              <w:jc w:val="center"/>
              <w:rPr>
                <w:b/>
                <w:bCs/>
                <w:sz w:val="23"/>
                <w:szCs w:val="23"/>
              </w:rPr>
            </w:pPr>
            <w:r w:rsidRPr="0083762F">
              <w:rPr>
                <w:b/>
                <w:bCs/>
                <w:sz w:val="23"/>
                <w:szCs w:val="23"/>
              </w:rPr>
              <w:t>Rodikliai</w:t>
            </w:r>
          </w:p>
        </w:tc>
        <w:tc>
          <w:tcPr>
            <w:tcW w:w="1985" w:type="dxa"/>
            <w:gridSpan w:val="2"/>
            <w:shd w:val="clear" w:color="auto" w:fill="D9D9D9" w:themeFill="background1" w:themeFillShade="D9"/>
          </w:tcPr>
          <w:p w14:paraId="76D0AF42" w14:textId="77777777" w:rsidR="001C0B78" w:rsidRPr="0083762F" w:rsidRDefault="001C0B78" w:rsidP="001C0B78">
            <w:pPr>
              <w:jc w:val="center"/>
              <w:rPr>
                <w:b/>
                <w:bCs/>
                <w:sz w:val="23"/>
                <w:szCs w:val="23"/>
              </w:rPr>
            </w:pPr>
            <w:r w:rsidRPr="0083762F">
              <w:rPr>
                <w:b/>
                <w:bCs/>
                <w:sz w:val="23"/>
                <w:szCs w:val="23"/>
              </w:rPr>
              <w:t>2023 m.</w:t>
            </w:r>
          </w:p>
        </w:tc>
        <w:tc>
          <w:tcPr>
            <w:tcW w:w="1984" w:type="dxa"/>
            <w:gridSpan w:val="2"/>
            <w:shd w:val="clear" w:color="auto" w:fill="D9D9D9" w:themeFill="background1" w:themeFillShade="D9"/>
          </w:tcPr>
          <w:p w14:paraId="3EE0777B" w14:textId="77777777" w:rsidR="001C0B78" w:rsidRPr="0083762F" w:rsidRDefault="001C0B78" w:rsidP="001C0B78">
            <w:pPr>
              <w:jc w:val="center"/>
              <w:rPr>
                <w:b/>
                <w:bCs/>
                <w:sz w:val="23"/>
                <w:szCs w:val="23"/>
              </w:rPr>
            </w:pPr>
            <w:r w:rsidRPr="0083762F">
              <w:rPr>
                <w:b/>
                <w:bCs/>
                <w:sz w:val="23"/>
                <w:szCs w:val="23"/>
              </w:rPr>
              <w:t>2024 m.</w:t>
            </w:r>
          </w:p>
        </w:tc>
        <w:tc>
          <w:tcPr>
            <w:tcW w:w="1985" w:type="dxa"/>
            <w:gridSpan w:val="2"/>
            <w:shd w:val="clear" w:color="auto" w:fill="D9D9D9" w:themeFill="background1" w:themeFillShade="D9"/>
          </w:tcPr>
          <w:p w14:paraId="445470F1" w14:textId="77777777" w:rsidR="001C0B78" w:rsidRPr="0083762F" w:rsidRDefault="001C0B78" w:rsidP="001C0B78">
            <w:pPr>
              <w:jc w:val="center"/>
              <w:rPr>
                <w:b/>
                <w:bCs/>
                <w:sz w:val="23"/>
                <w:szCs w:val="23"/>
              </w:rPr>
            </w:pPr>
            <w:r w:rsidRPr="0083762F">
              <w:rPr>
                <w:b/>
                <w:bCs/>
                <w:sz w:val="23"/>
                <w:szCs w:val="23"/>
              </w:rPr>
              <w:t>2025 m.</w:t>
            </w:r>
          </w:p>
        </w:tc>
      </w:tr>
      <w:tr w:rsidR="0083762F" w:rsidRPr="0083762F" w14:paraId="66C0EA3A" w14:textId="77777777" w:rsidTr="001C0B78">
        <w:trPr>
          <w:jc w:val="center"/>
        </w:trPr>
        <w:tc>
          <w:tcPr>
            <w:tcW w:w="3827" w:type="dxa"/>
          </w:tcPr>
          <w:p w14:paraId="4C0D2A33" w14:textId="77777777" w:rsidR="001C0B78" w:rsidRPr="0083762F" w:rsidRDefault="001C0B78" w:rsidP="001C0B78">
            <w:pPr>
              <w:rPr>
                <w:sz w:val="23"/>
                <w:szCs w:val="23"/>
              </w:rPr>
            </w:pPr>
            <w:r w:rsidRPr="0083762F">
              <w:rPr>
                <w:sz w:val="23"/>
                <w:szCs w:val="23"/>
              </w:rPr>
              <w:t>Visų apsilankymų skaičius</w:t>
            </w:r>
          </w:p>
        </w:tc>
        <w:tc>
          <w:tcPr>
            <w:tcW w:w="1985" w:type="dxa"/>
            <w:gridSpan w:val="2"/>
          </w:tcPr>
          <w:p w14:paraId="3018CB02" w14:textId="77777777" w:rsidR="001C0B78" w:rsidRPr="0083762F" w:rsidRDefault="001C0B78" w:rsidP="001C0B78">
            <w:pPr>
              <w:jc w:val="center"/>
              <w:rPr>
                <w:sz w:val="23"/>
                <w:szCs w:val="23"/>
              </w:rPr>
            </w:pPr>
            <w:r w:rsidRPr="0083762F">
              <w:rPr>
                <w:sz w:val="23"/>
                <w:szCs w:val="23"/>
              </w:rPr>
              <w:t>2 344</w:t>
            </w:r>
          </w:p>
        </w:tc>
        <w:tc>
          <w:tcPr>
            <w:tcW w:w="1984" w:type="dxa"/>
            <w:gridSpan w:val="2"/>
          </w:tcPr>
          <w:p w14:paraId="4230D575" w14:textId="77777777" w:rsidR="001C0B78" w:rsidRPr="0083762F" w:rsidRDefault="001C0B78" w:rsidP="001C0B78">
            <w:pPr>
              <w:jc w:val="center"/>
              <w:rPr>
                <w:sz w:val="23"/>
                <w:szCs w:val="23"/>
              </w:rPr>
            </w:pPr>
            <w:r w:rsidRPr="0083762F">
              <w:rPr>
                <w:sz w:val="23"/>
                <w:szCs w:val="23"/>
              </w:rPr>
              <w:t>2 639</w:t>
            </w:r>
          </w:p>
        </w:tc>
        <w:tc>
          <w:tcPr>
            <w:tcW w:w="1985" w:type="dxa"/>
            <w:gridSpan w:val="2"/>
          </w:tcPr>
          <w:p w14:paraId="6679B927" w14:textId="77777777" w:rsidR="001C0B78" w:rsidRPr="0083762F" w:rsidRDefault="001C0B78" w:rsidP="001C0B78">
            <w:pPr>
              <w:jc w:val="center"/>
              <w:rPr>
                <w:sz w:val="23"/>
                <w:szCs w:val="23"/>
              </w:rPr>
            </w:pPr>
            <w:r w:rsidRPr="0083762F">
              <w:rPr>
                <w:sz w:val="23"/>
                <w:szCs w:val="23"/>
              </w:rPr>
              <w:t>2 845</w:t>
            </w:r>
          </w:p>
        </w:tc>
      </w:tr>
      <w:tr w:rsidR="0083762F" w:rsidRPr="0083762F" w14:paraId="562086D5" w14:textId="77777777" w:rsidTr="001C0B78">
        <w:trPr>
          <w:jc w:val="center"/>
        </w:trPr>
        <w:tc>
          <w:tcPr>
            <w:tcW w:w="3827" w:type="dxa"/>
          </w:tcPr>
          <w:p w14:paraId="11E6A3D7" w14:textId="77777777" w:rsidR="001C0B78" w:rsidRPr="0083762F" w:rsidRDefault="001C0B78" w:rsidP="001C0B78">
            <w:pPr>
              <w:rPr>
                <w:sz w:val="23"/>
                <w:szCs w:val="23"/>
              </w:rPr>
            </w:pPr>
            <w:r w:rsidRPr="0083762F">
              <w:rPr>
                <w:rStyle w:val="Puslapioinaosnuoroda"/>
                <w:sz w:val="23"/>
                <w:szCs w:val="23"/>
              </w:rPr>
              <w:footnoteReference w:id="7"/>
            </w:r>
            <w:r w:rsidRPr="0083762F">
              <w:rPr>
                <w:sz w:val="23"/>
                <w:szCs w:val="23"/>
              </w:rPr>
              <w:t>Nuolatinių paslaugų gavėjų skaičius</w:t>
            </w:r>
          </w:p>
        </w:tc>
        <w:tc>
          <w:tcPr>
            <w:tcW w:w="1985" w:type="dxa"/>
            <w:gridSpan w:val="2"/>
          </w:tcPr>
          <w:p w14:paraId="582830BE" w14:textId="77777777" w:rsidR="001C0B78" w:rsidRPr="0083762F" w:rsidRDefault="001C0B78" w:rsidP="001C0B78">
            <w:pPr>
              <w:jc w:val="center"/>
              <w:rPr>
                <w:sz w:val="23"/>
                <w:szCs w:val="23"/>
              </w:rPr>
            </w:pPr>
            <w:r w:rsidRPr="0083762F">
              <w:rPr>
                <w:sz w:val="23"/>
                <w:szCs w:val="23"/>
              </w:rPr>
              <w:t>38</w:t>
            </w:r>
          </w:p>
        </w:tc>
        <w:tc>
          <w:tcPr>
            <w:tcW w:w="1984" w:type="dxa"/>
            <w:gridSpan w:val="2"/>
          </w:tcPr>
          <w:p w14:paraId="18E2C75C" w14:textId="77777777" w:rsidR="001C0B78" w:rsidRPr="0083762F" w:rsidRDefault="001C0B78" w:rsidP="001C0B78">
            <w:pPr>
              <w:jc w:val="center"/>
              <w:rPr>
                <w:sz w:val="23"/>
                <w:szCs w:val="23"/>
              </w:rPr>
            </w:pPr>
            <w:r w:rsidRPr="0083762F">
              <w:rPr>
                <w:sz w:val="23"/>
                <w:szCs w:val="23"/>
              </w:rPr>
              <w:t>57</w:t>
            </w:r>
          </w:p>
        </w:tc>
        <w:tc>
          <w:tcPr>
            <w:tcW w:w="1985" w:type="dxa"/>
            <w:gridSpan w:val="2"/>
          </w:tcPr>
          <w:p w14:paraId="4F06E232" w14:textId="77777777" w:rsidR="001C0B78" w:rsidRPr="0083762F" w:rsidRDefault="001C0B78" w:rsidP="001C0B78">
            <w:pPr>
              <w:jc w:val="center"/>
              <w:rPr>
                <w:sz w:val="23"/>
                <w:szCs w:val="23"/>
              </w:rPr>
            </w:pPr>
            <w:r w:rsidRPr="0083762F">
              <w:rPr>
                <w:sz w:val="23"/>
                <w:szCs w:val="23"/>
              </w:rPr>
              <w:t>57</w:t>
            </w:r>
          </w:p>
        </w:tc>
      </w:tr>
      <w:tr w:rsidR="0083762F" w:rsidRPr="0083762F" w14:paraId="49D8E3FF" w14:textId="77777777" w:rsidTr="001C0B78">
        <w:trPr>
          <w:trHeight w:val="256"/>
          <w:jc w:val="center"/>
        </w:trPr>
        <w:tc>
          <w:tcPr>
            <w:tcW w:w="3827" w:type="dxa"/>
            <w:vMerge w:val="restart"/>
          </w:tcPr>
          <w:p w14:paraId="38E17E15" w14:textId="77777777" w:rsidR="001C0B78" w:rsidRPr="0083762F" w:rsidRDefault="001C0B78" w:rsidP="001C0B78">
            <w:pPr>
              <w:rPr>
                <w:sz w:val="23"/>
                <w:szCs w:val="23"/>
              </w:rPr>
            </w:pPr>
            <w:r w:rsidRPr="0083762F">
              <w:rPr>
                <w:rStyle w:val="Puslapioinaosnuoroda"/>
                <w:sz w:val="23"/>
                <w:szCs w:val="23"/>
              </w:rPr>
              <w:footnoteReference w:id="8"/>
            </w:r>
            <w:r w:rsidRPr="0083762F">
              <w:rPr>
                <w:sz w:val="23"/>
                <w:szCs w:val="23"/>
              </w:rPr>
              <w:t>Naujų paslaugų gavėjų skaičius</w:t>
            </w:r>
          </w:p>
        </w:tc>
        <w:tc>
          <w:tcPr>
            <w:tcW w:w="1985" w:type="dxa"/>
            <w:gridSpan w:val="2"/>
          </w:tcPr>
          <w:p w14:paraId="3DAECA44" w14:textId="77777777" w:rsidR="001C0B78" w:rsidRPr="0083762F" w:rsidRDefault="001C0B78" w:rsidP="001C0B78">
            <w:pPr>
              <w:jc w:val="center"/>
              <w:rPr>
                <w:sz w:val="23"/>
                <w:szCs w:val="23"/>
              </w:rPr>
            </w:pPr>
            <w:r w:rsidRPr="0083762F">
              <w:rPr>
                <w:sz w:val="23"/>
                <w:szCs w:val="23"/>
              </w:rPr>
              <w:t>21</w:t>
            </w:r>
          </w:p>
        </w:tc>
        <w:tc>
          <w:tcPr>
            <w:tcW w:w="1984" w:type="dxa"/>
            <w:gridSpan w:val="2"/>
          </w:tcPr>
          <w:p w14:paraId="759255FC" w14:textId="77777777" w:rsidR="001C0B78" w:rsidRPr="0083762F" w:rsidRDefault="001C0B78" w:rsidP="001C0B78">
            <w:pPr>
              <w:jc w:val="center"/>
              <w:rPr>
                <w:sz w:val="23"/>
                <w:szCs w:val="23"/>
              </w:rPr>
            </w:pPr>
            <w:r w:rsidRPr="0083762F">
              <w:rPr>
                <w:sz w:val="23"/>
                <w:szCs w:val="23"/>
              </w:rPr>
              <w:t>12</w:t>
            </w:r>
          </w:p>
        </w:tc>
        <w:tc>
          <w:tcPr>
            <w:tcW w:w="1985" w:type="dxa"/>
            <w:gridSpan w:val="2"/>
          </w:tcPr>
          <w:p w14:paraId="09F9A919" w14:textId="77777777" w:rsidR="001C0B78" w:rsidRPr="0083762F" w:rsidRDefault="001C0B78" w:rsidP="001C0B78">
            <w:pPr>
              <w:jc w:val="center"/>
              <w:rPr>
                <w:sz w:val="23"/>
                <w:szCs w:val="23"/>
              </w:rPr>
            </w:pPr>
            <w:r w:rsidRPr="0083762F">
              <w:rPr>
                <w:sz w:val="23"/>
                <w:szCs w:val="23"/>
              </w:rPr>
              <w:t>2</w:t>
            </w:r>
          </w:p>
        </w:tc>
      </w:tr>
      <w:tr w:rsidR="0083762F" w:rsidRPr="0083762F" w14:paraId="633EFFCC" w14:textId="77777777" w:rsidTr="001C0B78">
        <w:trPr>
          <w:trHeight w:val="279"/>
          <w:jc w:val="center"/>
        </w:trPr>
        <w:tc>
          <w:tcPr>
            <w:tcW w:w="3827" w:type="dxa"/>
            <w:vMerge/>
          </w:tcPr>
          <w:p w14:paraId="20AF8528" w14:textId="77777777" w:rsidR="001C0B78" w:rsidRPr="0083762F" w:rsidRDefault="001C0B78" w:rsidP="001C0B78">
            <w:pPr>
              <w:rPr>
                <w:sz w:val="23"/>
                <w:szCs w:val="23"/>
              </w:rPr>
            </w:pPr>
          </w:p>
        </w:tc>
        <w:tc>
          <w:tcPr>
            <w:tcW w:w="1134" w:type="dxa"/>
          </w:tcPr>
          <w:p w14:paraId="08940901" w14:textId="77777777" w:rsidR="001C0B78" w:rsidRPr="0083762F" w:rsidRDefault="001C0B78" w:rsidP="001C0B78">
            <w:pPr>
              <w:jc w:val="center"/>
              <w:rPr>
                <w:sz w:val="23"/>
                <w:szCs w:val="23"/>
              </w:rPr>
            </w:pPr>
            <w:r w:rsidRPr="0083762F">
              <w:rPr>
                <w:sz w:val="23"/>
                <w:szCs w:val="23"/>
              </w:rPr>
              <w:t>16 vyr.</w:t>
            </w:r>
          </w:p>
        </w:tc>
        <w:tc>
          <w:tcPr>
            <w:tcW w:w="851" w:type="dxa"/>
          </w:tcPr>
          <w:p w14:paraId="322A2B0E" w14:textId="77777777" w:rsidR="001C0B78" w:rsidRPr="0083762F" w:rsidRDefault="001C0B78" w:rsidP="001C0B78">
            <w:pPr>
              <w:jc w:val="center"/>
              <w:rPr>
                <w:sz w:val="23"/>
                <w:szCs w:val="23"/>
              </w:rPr>
            </w:pPr>
            <w:r w:rsidRPr="0083762F">
              <w:rPr>
                <w:sz w:val="23"/>
                <w:szCs w:val="23"/>
              </w:rPr>
              <w:t>5 mot.</w:t>
            </w:r>
          </w:p>
        </w:tc>
        <w:tc>
          <w:tcPr>
            <w:tcW w:w="1134" w:type="dxa"/>
          </w:tcPr>
          <w:p w14:paraId="16C27AB3" w14:textId="77777777" w:rsidR="001C0B78" w:rsidRPr="0083762F" w:rsidRDefault="001C0B78" w:rsidP="001C0B78">
            <w:pPr>
              <w:jc w:val="center"/>
              <w:rPr>
                <w:sz w:val="23"/>
                <w:szCs w:val="23"/>
              </w:rPr>
            </w:pPr>
            <w:r w:rsidRPr="0083762F">
              <w:rPr>
                <w:sz w:val="23"/>
                <w:szCs w:val="23"/>
              </w:rPr>
              <w:t>11 vyr.</w:t>
            </w:r>
          </w:p>
        </w:tc>
        <w:tc>
          <w:tcPr>
            <w:tcW w:w="850" w:type="dxa"/>
          </w:tcPr>
          <w:p w14:paraId="3DE9EADC" w14:textId="77777777" w:rsidR="001C0B78" w:rsidRPr="0083762F" w:rsidRDefault="001C0B78" w:rsidP="001C0B78">
            <w:pPr>
              <w:jc w:val="center"/>
              <w:rPr>
                <w:sz w:val="23"/>
                <w:szCs w:val="23"/>
              </w:rPr>
            </w:pPr>
            <w:r w:rsidRPr="0083762F">
              <w:rPr>
                <w:sz w:val="23"/>
                <w:szCs w:val="23"/>
              </w:rPr>
              <w:t>1 mot.</w:t>
            </w:r>
          </w:p>
        </w:tc>
        <w:tc>
          <w:tcPr>
            <w:tcW w:w="988" w:type="dxa"/>
          </w:tcPr>
          <w:p w14:paraId="51E3DED9" w14:textId="77777777" w:rsidR="001C0B78" w:rsidRPr="0083762F" w:rsidRDefault="001C0B78" w:rsidP="001C0B78">
            <w:pPr>
              <w:jc w:val="center"/>
              <w:rPr>
                <w:sz w:val="23"/>
                <w:szCs w:val="23"/>
              </w:rPr>
            </w:pPr>
            <w:r w:rsidRPr="0083762F">
              <w:rPr>
                <w:sz w:val="23"/>
                <w:szCs w:val="23"/>
              </w:rPr>
              <w:t>2 vyr.</w:t>
            </w:r>
          </w:p>
        </w:tc>
        <w:tc>
          <w:tcPr>
            <w:tcW w:w="997" w:type="dxa"/>
          </w:tcPr>
          <w:p w14:paraId="2DE91E5F" w14:textId="77777777" w:rsidR="001C0B78" w:rsidRPr="0083762F" w:rsidRDefault="001C0B78" w:rsidP="001C0B78">
            <w:pPr>
              <w:jc w:val="center"/>
              <w:rPr>
                <w:sz w:val="23"/>
                <w:szCs w:val="23"/>
              </w:rPr>
            </w:pPr>
            <w:r w:rsidRPr="0083762F">
              <w:rPr>
                <w:sz w:val="23"/>
                <w:szCs w:val="23"/>
              </w:rPr>
              <w:t>0 mot.</w:t>
            </w:r>
          </w:p>
        </w:tc>
      </w:tr>
      <w:tr w:rsidR="0083762F" w:rsidRPr="0083762F" w14:paraId="64FC2A51" w14:textId="77777777" w:rsidTr="001C0B78">
        <w:trPr>
          <w:jc w:val="center"/>
        </w:trPr>
        <w:tc>
          <w:tcPr>
            <w:tcW w:w="3827" w:type="dxa"/>
          </w:tcPr>
          <w:p w14:paraId="02E8146C" w14:textId="77777777" w:rsidR="001C0B78" w:rsidRPr="0083762F" w:rsidRDefault="001C0B78" w:rsidP="001C0B78">
            <w:pPr>
              <w:rPr>
                <w:sz w:val="23"/>
                <w:szCs w:val="23"/>
              </w:rPr>
            </w:pPr>
            <w:r w:rsidRPr="0083762F">
              <w:rPr>
                <w:sz w:val="23"/>
                <w:szCs w:val="23"/>
              </w:rPr>
              <w:t>Išdalinta švirkštų</w:t>
            </w:r>
          </w:p>
        </w:tc>
        <w:tc>
          <w:tcPr>
            <w:tcW w:w="1985" w:type="dxa"/>
            <w:gridSpan w:val="2"/>
          </w:tcPr>
          <w:p w14:paraId="1C642883" w14:textId="77777777" w:rsidR="001C0B78" w:rsidRPr="0083762F" w:rsidRDefault="001C0B78" w:rsidP="001C0B78">
            <w:pPr>
              <w:jc w:val="center"/>
              <w:rPr>
                <w:sz w:val="23"/>
                <w:szCs w:val="23"/>
              </w:rPr>
            </w:pPr>
            <w:r w:rsidRPr="0083762F">
              <w:rPr>
                <w:sz w:val="23"/>
                <w:szCs w:val="23"/>
              </w:rPr>
              <w:t>11 812</w:t>
            </w:r>
          </w:p>
        </w:tc>
        <w:tc>
          <w:tcPr>
            <w:tcW w:w="1984" w:type="dxa"/>
            <w:gridSpan w:val="2"/>
          </w:tcPr>
          <w:p w14:paraId="4972E2B0" w14:textId="77777777" w:rsidR="001C0B78" w:rsidRPr="0083762F" w:rsidRDefault="001C0B78" w:rsidP="001C0B78">
            <w:pPr>
              <w:jc w:val="center"/>
              <w:rPr>
                <w:sz w:val="23"/>
                <w:szCs w:val="23"/>
              </w:rPr>
            </w:pPr>
            <w:r w:rsidRPr="0083762F">
              <w:rPr>
                <w:sz w:val="23"/>
                <w:szCs w:val="23"/>
              </w:rPr>
              <w:t>13 992</w:t>
            </w:r>
          </w:p>
        </w:tc>
        <w:tc>
          <w:tcPr>
            <w:tcW w:w="1985" w:type="dxa"/>
            <w:gridSpan w:val="2"/>
          </w:tcPr>
          <w:p w14:paraId="576F5426" w14:textId="77777777" w:rsidR="001C0B78" w:rsidRPr="0083762F" w:rsidRDefault="001C0B78" w:rsidP="001C0B78">
            <w:pPr>
              <w:jc w:val="center"/>
              <w:rPr>
                <w:sz w:val="23"/>
                <w:szCs w:val="23"/>
              </w:rPr>
            </w:pPr>
            <w:r w:rsidRPr="0083762F">
              <w:rPr>
                <w:sz w:val="23"/>
                <w:szCs w:val="23"/>
              </w:rPr>
              <w:t>15 051</w:t>
            </w:r>
          </w:p>
        </w:tc>
      </w:tr>
      <w:tr w:rsidR="0083762F" w:rsidRPr="0083762F" w14:paraId="2B8EA787" w14:textId="77777777" w:rsidTr="001C0B78">
        <w:trPr>
          <w:jc w:val="center"/>
        </w:trPr>
        <w:tc>
          <w:tcPr>
            <w:tcW w:w="3827" w:type="dxa"/>
          </w:tcPr>
          <w:p w14:paraId="38F05093" w14:textId="77777777" w:rsidR="001C0B78" w:rsidRPr="0083762F" w:rsidRDefault="001C0B78" w:rsidP="001C0B78">
            <w:pPr>
              <w:rPr>
                <w:sz w:val="23"/>
                <w:szCs w:val="23"/>
              </w:rPr>
            </w:pPr>
            <w:r w:rsidRPr="0083762F">
              <w:rPr>
                <w:sz w:val="23"/>
                <w:szCs w:val="23"/>
              </w:rPr>
              <w:t>Surinkta švirkštų</w:t>
            </w:r>
          </w:p>
        </w:tc>
        <w:tc>
          <w:tcPr>
            <w:tcW w:w="1985" w:type="dxa"/>
            <w:gridSpan w:val="2"/>
          </w:tcPr>
          <w:p w14:paraId="764FE77F" w14:textId="77777777" w:rsidR="001C0B78" w:rsidRPr="0083762F" w:rsidRDefault="001C0B78" w:rsidP="001C0B78">
            <w:pPr>
              <w:jc w:val="center"/>
              <w:rPr>
                <w:sz w:val="23"/>
                <w:szCs w:val="23"/>
              </w:rPr>
            </w:pPr>
            <w:r w:rsidRPr="0083762F">
              <w:rPr>
                <w:sz w:val="23"/>
                <w:szCs w:val="23"/>
              </w:rPr>
              <w:t>6 137</w:t>
            </w:r>
          </w:p>
        </w:tc>
        <w:tc>
          <w:tcPr>
            <w:tcW w:w="1984" w:type="dxa"/>
            <w:gridSpan w:val="2"/>
          </w:tcPr>
          <w:p w14:paraId="7270FA01" w14:textId="77777777" w:rsidR="001C0B78" w:rsidRPr="0083762F" w:rsidRDefault="001C0B78" w:rsidP="001C0B78">
            <w:pPr>
              <w:jc w:val="center"/>
              <w:rPr>
                <w:sz w:val="23"/>
                <w:szCs w:val="23"/>
              </w:rPr>
            </w:pPr>
            <w:r w:rsidRPr="0083762F">
              <w:rPr>
                <w:sz w:val="23"/>
                <w:szCs w:val="23"/>
              </w:rPr>
              <w:t>8 232</w:t>
            </w:r>
          </w:p>
        </w:tc>
        <w:tc>
          <w:tcPr>
            <w:tcW w:w="1985" w:type="dxa"/>
            <w:gridSpan w:val="2"/>
          </w:tcPr>
          <w:p w14:paraId="7333F6C4" w14:textId="77777777" w:rsidR="001C0B78" w:rsidRPr="0083762F" w:rsidRDefault="001C0B78" w:rsidP="001C0B78">
            <w:pPr>
              <w:jc w:val="center"/>
              <w:rPr>
                <w:sz w:val="23"/>
                <w:szCs w:val="23"/>
              </w:rPr>
            </w:pPr>
            <w:r w:rsidRPr="0083762F">
              <w:rPr>
                <w:sz w:val="23"/>
                <w:szCs w:val="23"/>
              </w:rPr>
              <w:t>10 196</w:t>
            </w:r>
          </w:p>
        </w:tc>
      </w:tr>
      <w:tr w:rsidR="0083762F" w:rsidRPr="0083762F" w14:paraId="1A4914D9" w14:textId="77777777" w:rsidTr="001C0B78">
        <w:trPr>
          <w:jc w:val="center"/>
        </w:trPr>
        <w:tc>
          <w:tcPr>
            <w:tcW w:w="3827" w:type="dxa"/>
          </w:tcPr>
          <w:p w14:paraId="1ABDB64B" w14:textId="77777777" w:rsidR="001C0B78" w:rsidRPr="0083762F" w:rsidRDefault="001C0B78" w:rsidP="001C0B78">
            <w:pPr>
              <w:rPr>
                <w:sz w:val="23"/>
                <w:szCs w:val="23"/>
              </w:rPr>
            </w:pPr>
            <w:r w:rsidRPr="0083762F">
              <w:rPr>
                <w:sz w:val="23"/>
                <w:szCs w:val="23"/>
              </w:rPr>
              <w:t>Konsultacijų skaičius</w:t>
            </w:r>
          </w:p>
        </w:tc>
        <w:tc>
          <w:tcPr>
            <w:tcW w:w="1985" w:type="dxa"/>
            <w:gridSpan w:val="2"/>
          </w:tcPr>
          <w:p w14:paraId="7B072353" w14:textId="77777777" w:rsidR="001C0B78" w:rsidRPr="0083762F" w:rsidRDefault="001C0B78" w:rsidP="001C0B78">
            <w:pPr>
              <w:jc w:val="center"/>
              <w:rPr>
                <w:sz w:val="23"/>
                <w:szCs w:val="23"/>
              </w:rPr>
            </w:pPr>
            <w:r w:rsidRPr="0083762F">
              <w:rPr>
                <w:sz w:val="23"/>
                <w:szCs w:val="23"/>
              </w:rPr>
              <w:t>536</w:t>
            </w:r>
          </w:p>
        </w:tc>
        <w:tc>
          <w:tcPr>
            <w:tcW w:w="1984" w:type="dxa"/>
            <w:gridSpan w:val="2"/>
          </w:tcPr>
          <w:p w14:paraId="5BE31D50" w14:textId="77777777" w:rsidR="001C0B78" w:rsidRPr="0083762F" w:rsidRDefault="001C0B78" w:rsidP="001C0B78">
            <w:pPr>
              <w:jc w:val="center"/>
              <w:rPr>
                <w:sz w:val="23"/>
                <w:szCs w:val="23"/>
              </w:rPr>
            </w:pPr>
            <w:r w:rsidRPr="0083762F">
              <w:rPr>
                <w:sz w:val="23"/>
                <w:szCs w:val="23"/>
              </w:rPr>
              <w:t>456</w:t>
            </w:r>
          </w:p>
        </w:tc>
        <w:tc>
          <w:tcPr>
            <w:tcW w:w="1985" w:type="dxa"/>
            <w:gridSpan w:val="2"/>
          </w:tcPr>
          <w:p w14:paraId="32E87123" w14:textId="77777777" w:rsidR="001C0B78" w:rsidRPr="0083762F" w:rsidRDefault="001C0B78" w:rsidP="001C0B78">
            <w:pPr>
              <w:jc w:val="center"/>
              <w:rPr>
                <w:sz w:val="23"/>
                <w:szCs w:val="23"/>
              </w:rPr>
            </w:pPr>
            <w:r w:rsidRPr="0083762F">
              <w:rPr>
                <w:sz w:val="23"/>
                <w:szCs w:val="23"/>
              </w:rPr>
              <w:t>459</w:t>
            </w:r>
          </w:p>
        </w:tc>
      </w:tr>
      <w:tr w:rsidR="0083762F" w:rsidRPr="0083762F" w14:paraId="6FCF858A" w14:textId="77777777" w:rsidTr="001C0B78">
        <w:trPr>
          <w:jc w:val="center"/>
        </w:trPr>
        <w:tc>
          <w:tcPr>
            <w:tcW w:w="3827" w:type="dxa"/>
          </w:tcPr>
          <w:p w14:paraId="00B1871A" w14:textId="77777777" w:rsidR="001C0B78" w:rsidRPr="0083762F" w:rsidRDefault="001C0B78" w:rsidP="001C0B78">
            <w:pPr>
              <w:rPr>
                <w:sz w:val="23"/>
                <w:szCs w:val="23"/>
              </w:rPr>
            </w:pPr>
            <w:r w:rsidRPr="0083762F">
              <w:rPr>
                <w:sz w:val="23"/>
                <w:szCs w:val="23"/>
              </w:rPr>
              <w:lastRenderedPageBreak/>
              <w:t>Informavimo skaičius</w:t>
            </w:r>
          </w:p>
        </w:tc>
        <w:tc>
          <w:tcPr>
            <w:tcW w:w="1985" w:type="dxa"/>
            <w:gridSpan w:val="2"/>
          </w:tcPr>
          <w:p w14:paraId="3598A1C0" w14:textId="77777777" w:rsidR="001C0B78" w:rsidRPr="0083762F" w:rsidRDefault="001C0B78" w:rsidP="001C0B78">
            <w:pPr>
              <w:jc w:val="center"/>
              <w:rPr>
                <w:sz w:val="23"/>
                <w:szCs w:val="23"/>
              </w:rPr>
            </w:pPr>
            <w:r w:rsidRPr="0083762F">
              <w:rPr>
                <w:sz w:val="23"/>
                <w:szCs w:val="23"/>
              </w:rPr>
              <w:t>1 340</w:t>
            </w:r>
          </w:p>
        </w:tc>
        <w:tc>
          <w:tcPr>
            <w:tcW w:w="1984" w:type="dxa"/>
            <w:gridSpan w:val="2"/>
          </w:tcPr>
          <w:p w14:paraId="3B820A29" w14:textId="77777777" w:rsidR="001C0B78" w:rsidRPr="0083762F" w:rsidRDefault="001C0B78" w:rsidP="001C0B78">
            <w:pPr>
              <w:jc w:val="center"/>
              <w:rPr>
                <w:sz w:val="23"/>
                <w:szCs w:val="23"/>
              </w:rPr>
            </w:pPr>
            <w:r w:rsidRPr="0083762F">
              <w:rPr>
                <w:sz w:val="23"/>
                <w:szCs w:val="23"/>
              </w:rPr>
              <w:t>2 015</w:t>
            </w:r>
          </w:p>
        </w:tc>
        <w:tc>
          <w:tcPr>
            <w:tcW w:w="1985" w:type="dxa"/>
            <w:gridSpan w:val="2"/>
          </w:tcPr>
          <w:p w14:paraId="06CC89CF" w14:textId="77777777" w:rsidR="001C0B78" w:rsidRPr="0083762F" w:rsidRDefault="001C0B78" w:rsidP="001C0B78">
            <w:pPr>
              <w:jc w:val="center"/>
              <w:rPr>
                <w:sz w:val="23"/>
                <w:szCs w:val="23"/>
              </w:rPr>
            </w:pPr>
            <w:r w:rsidRPr="0083762F">
              <w:rPr>
                <w:sz w:val="23"/>
                <w:szCs w:val="23"/>
              </w:rPr>
              <w:t>2 190</w:t>
            </w:r>
          </w:p>
        </w:tc>
      </w:tr>
      <w:tr w:rsidR="0083762F" w:rsidRPr="0083762F" w14:paraId="4E921B8B" w14:textId="77777777" w:rsidTr="001C0B78">
        <w:trPr>
          <w:jc w:val="center"/>
        </w:trPr>
        <w:tc>
          <w:tcPr>
            <w:tcW w:w="3827" w:type="dxa"/>
          </w:tcPr>
          <w:p w14:paraId="0742F9F2" w14:textId="77777777" w:rsidR="001C0B78" w:rsidRPr="0083762F" w:rsidRDefault="001C0B78" w:rsidP="001C0B78">
            <w:pPr>
              <w:rPr>
                <w:sz w:val="23"/>
                <w:szCs w:val="23"/>
              </w:rPr>
            </w:pPr>
            <w:r w:rsidRPr="0083762F">
              <w:rPr>
                <w:sz w:val="23"/>
                <w:szCs w:val="23"/>
              </w:rPr>
              <w:t>Sveikatos mokymo ir ugdymo skaičius</w:t>
            </w:r>
          </w:p>
        </w:tc>
        <w:tc>
          <w:tcPr>
            <w:tcW w:w="1985" w:type="dxa"/>
            <w:gridSpan w:val="2"/>
          </w:tcPr>
          <w:p w14:paraId="2F7B614D" w14:textId="77777777" w:rsidR="001C0B78" w:rsidRPr="0083762F" w:rsidRDefault="001C0B78" w:rsidP="001C0B78">
            <w:pPr>
              <w:jc w:val="center"/>
              <w:rPr>
                <w:sz w:val="23"/>
                <w:szCs w:val="23"/>
              </w:rPr>
            </w:pPr>
            <w:r w:rsidRPr="0083762F">
              <w:rPr>
                <w:sz w:val="23"/>
                <w:szCs w:val="23"/>
              </w:rPr>
              <w:t>110</w:t>
            </w:r>
          </w:p>
        </w:tc>
        <w:tc>
          <w:tcPr>
            <w:tcW w:w="1984" w:type="dxa"/>
            <w:gridSpan w:val="2"/>
          </w:tcPr>
          <w:p w14:paraId="2B509D24" w14:textId="77777777" w:rsidR="001C0B78" w:rsidRPr="0083762F" w:rsidRDefault="001C0B78" w:rsidP="001C0B78">
            <w:pPr>
              <w:jc w:val="center"/>
              <w:rPr>
                <w:sz w:val="23"/>
                <w:szCs w:val="23"/>
              </w:rPr>
            </w:pPr>
            <w:r w:rsidRPr="0083762F">
              <w:rPr>
                <w:sz w:val="23"/>
                <w:szCs w:val="23"/>
              </w:rPr>
              <w:t>108</w:t>
            </w:r>
          </w:p>
        </w:tc>
        <w:tc>
          <w:tcPr>
            <w:tcW w:w="1985" w:type="dxa"/>
            <w:gridSpan w:val="2"/>
          </w:tcPr>
          <w:p w14:paraId="4EA94392" w14:textId="77777777" w:rsidR="001C0B78" w:rsidRPr="0083762F" w:rsidRDefault="001C0B78" w:rsidP="001C0B78">
            <w:pPr>
              <w:jc w:val="center"/>
              <w:rPr>
                <w:sz w:val="23"/>
                <w:szCs w:val="23"/>
              </w:rPr>
            </w:pPr>
            <w:r w:rsidRPr="0083762F">
              <w:rPr>
                <w:sz w:val="23"/>
                <w:szCs w:val="23"/>
              </w:rPr>
              <w:t>133</w:t>
            </w:r>
          </w:p>
        </w:tc>
      </w:tr>
      <w:tr w:rsidR="001C0B78" w:rsidRPr="0083762F" w14:paraId="232D753D" w14:textId="77777777" w:rsidTr="001C0B78">
        <w:trPr>
          <w:jc w:val="center"/>
        </w:trPr>
        <w:tc>
          <w:tcPr>
            <w:tcW w:w="3827" w:type="dxa"/>
          </w:tcPr>
          <w:p w14:paraId="563785BA" w14:textId="77777777" w:rsidR="001C0B78" w:rsidRPr="0083762F" w:rsidRDefault="001C0B78" w:rsidP="001C0B78">
            <w:pPr>
              <w:rPr>
                <w:sz w:val="23"/>
                <w:szCs w:val="23"/>
              </w:rPr>
            </w:pPr>
            <w:r w:rsidRPr="0083762F">
              <w:rPr>
                <w:sz w:val="23"/>
                <w:szCs w:val="23"/>
              </w:rPr>
              <w:t>ŽIV greitieji testai</w:t>
            </w:r>
          </w:p>
        </w:tc>
        <w:tc>
          <w:tcPr>
            <w:tcW w:w="1985" w:type="dxa"/>
            <w:gridSpan w:val="2"/>
          </w:tcPr>
          <w:p w14:paraId="2B120F6E" w14:textId="77777777" w:rsidR="001C0B78" w:rsidRPr="0083762F" w:rsidRDefault="001C0B78" w:rsidP="001C0B78">
            <w:pPr>
              <w:jc w:val="center"/>
              <w:rPr>
                <w:sz w:val="23"/>
                <w:szCs w:val="23"/>
              </w:rPr>
            </w:pPr>
            <w:r w:rsidRPr="0083762F">
              <w:rPr>
                <w:sz w:val="23"/>
                <w:szCs w:val="23"/>
              </w:rPr>
              <w:t>300</w:t>
            </w:r>
          </w:p>
        </w:tc>
        <w:tc>
          <w:tcPr>
            <w:tcW w:w="1984" w:type="dxa"/>
            <w:gridSpan w:val="2"/>
          </w:tcPr>
          <w:p w14:paraId="6EE6C726" w14:textId="77777777" w:rsidR="001C0B78" w:rsidRPr="0083762F" w:rsidRDefault="001C0B78" w:rsidP="001C0B78">
            <w:pPr>
              <w:jc w:val="center"/>
              <w:rPr>
                <w:sz w:val="23"/>
                <w:szCs w:val="23"/>
              </w:rPr>
            </w:pPr>
            <w:r w:rsidRPr="0083762F">
              <w:rPr>
                <w:sz w:val="23"/>
                <w:szCs w:val="23"/>
              </w:rPr>
              <w:t>319</w:t>
            </w:r>
          </w:p>
        </w:tc>
        <w:tc>
          <w:tcPr>
            <w:tcW w:w="1985" w:type="dxa"/>
            <w:gridSpan w:val="2"/>
          </w:tcPr>
          <w:p w14:paraId="2672F4FE" w14:textId="77777777" w:rsidR="001C0B78" w:rsidRPr="0083762F" w:rsidRDefault="001C0B78" w:rsidP="001C0B78">
            <w:pPr>
              <w:jc w:val="center"/>
              <w:rPr>
                <w:sz w:val="23"/>
                <w:szCs w:val="23"/>
              </w:rPr>
            </w:pPr>
            <w:r w:rsidRPr="0083762F">
              <w:rPr>
                <w:sz w:val="23"/>
                <w:szCs w:val="23"/>
              </w:rPr>
              <w:t>306</w:t>
            </w:r>
          </w:p>
        </w:tc>
      </w:tr>
    </w:tbl>
    <w:p w14:paraId="21F76B25" w14:textId="77777777" w:rsidR="001C0B78" w:rsidRPr="0083762F" w:rsidRDefault="001C0B78" w:rsidP="001C0B78">
      <w:pPr>
        <w:pStyle w:val="Betarp"/>
        <w:tabs>
          <w:tab w:val="left" w:pos="993"/>
        </w:tabs>
        <w:ind w:left="567"/>
        <w:jc w:val="both"/>
        <w:rPr>
          <w:sz w:val="23"/>
          <w:szCs w:val="23"/>
        </w:rPr>
      </w:pPr>
    </w:p>
    <w:p w14:paraId="2BD636F2"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2024–2025 m. įgyvendinant projektą „Žemo slenksčio paslaugų Kėdainių rajone įvairovės didinimas ir plėtra“, finansuojamą Respublikinio priklausomybės ligų centro, be bazinių žemo slenksčio paslaugų, papildomai apmokius darbuotojus, pradėta skirti ir išduoti </w:t>
      </w:r>
      <w:proofErr w:type="spellStart"/>
      <w:r w:rsidRPr="0083762F">
        <w:rPr>
          <w:sz w:val="23"/>
          <w:szCs w:val="23"/>
        </w:rPr>
        <w:t>naloksono</w:t>
      </w:r>
      <w:proofErr w:type="spellEnd"/>
      <w:r w:rsidRPr="0083762F">
        <w:rPr>
          <w:sz w:val="23"/>
          <w:szCs w:val="23"/>
        </w:rPr>
        <w:t xml:space="preserve"> rinkinius paslaugų gavėjams. Tokiu būdu aktyviai ir efektyviai vykdoma mirčių nuo perdozavimo prevencija. </w:t>
      </w:r>
    </w:p>
    <w:p w14:paraId="5406A6D9"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ŽS paslaugas teikiantys ir su TG dirbantys specialistai konsultuoja efektyvesnio bendravimo ir bendradarbiavimo su TG klausimais, aptaria vykdomą veiklą </w:t>
      </w:r>
      <w:proofErr w:type="spellStart"/>
      <w:r w:rsidRPr="0083762F">
        <w:rPr>
          <w:sz w:val="23"/>
          <w:szCs w:val="23"/>
        </w:rPr>
        <w:t>supervizijose</w:t>
      </w:r>
      <w:proofErr w:type="spellEnd"/>
      <w:r w:rsidRPr="0083762F">
        <w:rPr>
          <w:sz w:val="23"/>
          <w:szCs w:val="23"/>
        </w:rPr>
        <w:t xml:space="preserve"> ir komandos narių pasitarimuose, organizuoja klientų apklausą, stebi ir vertina ŽS paslaugų gavėjų sveikatos priežiūros ir socialinių paslaugų poreikį. Pagalba paslaugų gavėjui teikiama pritaikant ją paslaugų gavėjo poreikiams, vadovaujantis individualiu dėmesiu paslaugų gavėjui. Užmegztas kontaktas suteikia žymiai didesnes galimybes nukreipti žmogų į sveikimą – tai žemo slenksčio kabinetų nauda.</w:t>
      </w:r>
    </w:p>
    <w:p w14:paraId="1E3BB0DF" w14:textId="77777777" w:rsidR="001C0B78" w:rsidRPr="0083762F" w:rsidRDefault="001C0B78" w:rsidP="001C0B78">
      <w:pPr>
        <w:numPr>
          <w:ilvl w:val="0"/>
          <w:numId w:val="20"/>
        </w:numPr>
        <w:tabs>
          <w:tab w:val="left" w:pos="993"/>
        </w:tabs>
        <w:ind w:left="0" w:firstLine="567"/>
        <w:jc w:val="both"/>
        <w:rPr>
          <w:sz w:val="23"/>
          <w:szCs w:val="23"/>
        </w:rPr>
      </w:pPr>
      <w:r w:rsidRPr="0083762F">
        <w:rPr>
          <w:sz w:val="23"/>
          <w:szCs w:val="23"/>
        </w:rPr>
        <w:t xml:space="preserve">Įgyvendinant projektą vykdoma užkrečiamų ligų prevencija, užtikrinama galimybė tikslinės grupės asmenims gauti žemo slenksčio paslaugas ir rinktis saugesnį gyvenimo būdą. Iš viso 2023–2025 m. VšĮ Kėdainių PSPC žemo slenksčio paslaugoms skirta </w:t>
      </w:r>
      <w:r w:rsidRPr="0083762F">
        <w:rPr>
          <w:bCs/>
          <w:sz w:val="23"/>
          <w:szCs w:val="23"/>
        </w:rPr>
        <w:t>25 950</w:t>
      </w:r>
      <w:r w:rsidRPr="0083762F">
        <w:rPr>
          <w:b/>
          <w:bCs/>
          <w:sz w:val="23"/>
          <w:szCs w:val="23"/>
        </w:rPr>
        <w:t xml:space="preserve"> </w:t>
      </w:r>
      <w:r w:rsidRPr="0083762F">
        <w:rPr>
          <w:bCs/>
          <w:sz w:val="23"/>
          <w:szCs w:val="23"/>
        </w:rPr>
        <w:t xml:space="preserve">Eur, iš jų Kėdainių rajono savivaldybės biudžeto lėšos – 20 400 Eur, t. y. apie </w:t>
      </w:r>
      <w:r w:rsidRPr="0083762F">
        <w:rPr>
          <w:sz w:val="23"/>
          <w:szCs w:val="23"/>
        </w:rPr>
        <w:t>79 proc</w:t>
      </w:r>
      <w:r w:rsidRPr="0083762F">
        <w:rPr>
          <w:bCs/>
          <w:sz w:val="23"/>
          <w:szCs w:val="23"/>
        </w:rPr>
        <w:t xml:space="preserve">. </w:t>
      </w:r>
      <w:r w:rsidRPr="0083762F">
        <w:rPr>
          <w:sz w:val="23"/>
          <w:szCs w:val="23"/>
        </w:rPr>
        <w:t>(žr. 2 lentelę).</w:t>
      </w:r>
    </w:p>
    <w:p w14:paraId="72FD0CE9" w14:textId="77777777" w:rsidR="001C0B78" w:rsidRPr="0083762F" w:rsidRDefault="001C0B78" w:rsidP="001C0B78">
      <w:pPr>
        <w:numPr>
          <w:ilvl w:val="0"/>
          <w:numId w:val="20"/>
        </w:numPr>
        <w:tabs>
          <w:tab w:val="left" w:pos="993"/>
        </w:tabs>
        <w:ind w:left="0" w:firstLine="567"/>
        <w:jc w:val="both"/>
        <w:rPr>
          <w:sz w:val="23"/>
          <w:szCs w:val="23"/>
        </w:rPr>
      </w:pPr>
      <w:r w:rsidRPr="0083762F">
        <w:rPr>
          <w:sz w:val="23"/>
          <w:szCs w:val="23"/>
        </w:rPr>
        <w:t xml:space="preserve">Nuo 2025 m. atkreiptas dėmesys į perdozavimo prevencijos priemonių taikymą, todėl į programos vykdytojų komandą įtrauktas gydytojas psichiatras. Specialisto dalyvavimas būtinas, skiriant </w:t>
      </w:r>
      <w:proofErr w:type="spellStart"/>
      <w:r w:rsidRPr="0083762F">
        <w:rPr>
          <w:sz w:val="23"/>
          <w:szCs w:val="23"/>
        </w:rPr>
        <w:t>naloksoną</w:t>
      </w:r>
      <w:proofErr w:type="spellEnd"/>
      <w:r w:rsidRPr="0083762F">
        <w:rPr>
          <w:sz w:val="23"/>
          <w:szCs w:val="23"/>
        </w:rPr>
        <w:t xml:space="preserve"> perdozavimo prevencijai. Kėdainių PSPC Žemo slenksčio paslaugas teikiantys darbuotojai dalyvavo RPLC organizuotuose mokymuose „</w:t>
      </w:r>
      <w:proofErr w:type="spellStart"/>
      <w:r w:rsidRPr="0083762F">
        <w:rPr>
          <w:sz w:val="23"/>
          <w:szCs w:val="23"/>
        </w:rPr>
        <w:t>Opioidų</w:t>
      </w:r>
      <w:proofErr w:type="spellEnd"/>
      <w:r w:rsidRPr="0083762F">
        <w:rPr>
          <w:sz w:val="23"/>
          <w:szCs w:val="23"/>
        </w:rPr>
        <w:t xml:space="preserve"> perdozavimo prevencija žalos mažinimo kabinetuose“. </w:t>
      </w:r>
    </w:p>
    <w:p w14:paraId="70E545CC" w14:textId="77777777" w:rsidR="001C0B78" w:rsidRPr="0083762F" w:rsidRDefault="001C0B78" w:rsidP="001C0B78">
      <w:pPr>
        <w:pStyle w:val="Betarp"/>
      </w:pPr>
    </w:p>
    <w:p w14:paraId="26B38664" w14:textId="77777777" w:rsidR="001C0B78" w:rsidRPr="0083762F" w:rsidRDefault="001C0B78" w:rsidP="001C0B78">
      <w:pPr>
        <w:pStyle w:val="Betarp"/>
        <w:spacing w:line="360" w:lineRule="auto"/>
        <w:jc w:val="right"/>
        <w:rPr>
          <w:b/>
          <w:sz w:val="23"/>
          <w:szCs w:val="23"/>
          <w:lang w:eastAsia="lt-LT"/>
        </w:rPr>
      </w:pPr>
      <w:r w:rsidRPr="0083762F">
        <w:rPr>
          <w:b/>
          <w:sz w:val="23"/>
          <w:szCs w:val="23"/>
          <w:lang w:eastAsia="lt-LT"/>
        </w:rPr>
        <w:t>2 lentelė. Programos įgyvendinimo priemonės  2023-2025 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528"/>
        <w:gridCol w:w="1843"/>
        <w:gridCol w:w="1417"/>
      </w:tblGrid>
      <w:tr w:rsidR="0083762F" w:rsidRPr="0083762F" w14:paraId="2201EC3D" w14:textId="77777777" w:rsidTr="001C0B78">
        <w:trPr>
          <w:cantSplit/>
          <w:tblHeader/>
          <w:jc w:val="center"/>
        </w:trPr>
        <w:tc>
          <w:tcPr>
            <w:tcW w:w="846" w:type="dxa"/>
            <w:vMerge w:val="restart"/>
            <w:shd w:val="clear" w:color="auto" w:fill="E6E6E6"/>
          </w:tcPr>
          <w:p w14:paraId="503777BA" w14:textId="77777777" w:rsidR="001C0B78" w:rsidRPr="0083762F" w:rsidRDefault="001C0B78" w:rsidP="001C0B78">
            <w:pPr>
              <w:pStyle w:val="Betarp"/>
              <w:jc w:val="center"/>
              <w:rPr>
                <w:b/>
                <w:sz w:val="23"/>
                <w:szCs w:val="23"/>
              </w:rPr>
            </w:pPr>
          </w:p>
          <w:p w14:paraId="7AF90CC2" w14:textId="77777777" w:rsidR="001C0B78" w:rsidRPr="0083762F" w:rsidRDefault="001C0B78" w:rsidP="001C0B78">
            <w:pPr>
              <w:pStyle w:val="Betarp"/>
              <w:jc w:val="center"/>
              <w:rPr>
                <w:b/>
                <w:sz w:val="23"/>
                <w:szCs w:val="23"/>
              </w:rPr>
            </w:pPr>
            <w:r w:rsidRPr="0083762F">
              <w:rPr>
                <w:b/>
                <w:sz w:val="23"/>
                <w:szCs w:val="23"/>
              </w:rPr>
              <w:t>Metai</w:t>
            </w:r>
          </w:p>
        </w:tc>
        <w:tc>
          <w:tcPr>
            <w:tcW w:w="5528" w:type="dxa"/>
            <w:vMerge w:val="restart"/>
            <w:shd w:val="clear" w:color="auto" w:fill="E6E6E6"/>
          </w:tcPr>
          <w:p w14:paraId="3F6B67C9" w14:textId="77777777" w:rsidR="001C0B78" w:rsidRPr="0083762F" w:rsidRDefault="001C0B78" w:rsidP="001C0B78">
            <w:pPr>
              <w:pStyle w:val="Betarp"/>
              <w:jc w:val="center"/>
              <w:rPr>
                <w:b/>
                <w:sz w:val="23"/>
                <w:szCs w:val="23"/>
              </w:rPr>
            </w:pPr>
          </w:p>
          <w:p w14:paraId="167966DC" w14:textId="77777777" w:rsidR="001C0B78" w:rsidRPr="0083762F" w:rsidRDefault="001C0B78" w:rsidP="001C0B78">
            <w:pPr>
              <w:pStyle w:val="Betarp"/>
              <w:jc w:val="center"/>
              <w:rPr>
                <w:b/>
                <w:sz w:val="23"/>
                <w:szCs w:val="23"/>
              </w:rPr>
            </w:pPr>
            <w:r w:rsidRPr="0083762F">
              <w:rPr>
                <w:b/>
                <w:sz w:val="23"/>
                <w:szCs w:val="23"/>
              </w:rPr>
              <w:t>Veiklos / Priemonės pavadinimas</w:t>
            </w:r>
          </w:p>
        </w:tc>
        <w:tc>
          <w:tcPr>
            <w:tcW w:w="3260" w:type="dxa"/>
            <w:gridSpan w:val="2"/>
            <w:shd w:val="clear" w:color="auto" w:fill="E6E6E6"/>
          </w:tcPr>
          <w:p w14:paraId="4A6BBB6C" w14:textId="77777777" w:rsidR="001C0B78" w:rsidRPr="0083762F" w:rsidRDefault="001C0B78" w:rsidP="001C0B78">
            <w:pPr>
              <w:pStyle w:val="Betarp"/>
              <w:jc w:val="center"/>
              <w:rPr>
                <w:b/>
                <w:sz w:val="23"/>
                <w:szCs w:val="23"/>
              </w:rPr>
            </w:pPr>
            <w:r w:rsidRPr="0083762F">
              <w:rPr>
                <w:b/>
                <w:sz w:val="23"/>
                <w:szCs w:val="23"/>
              </w:rPr>
              <w:t>Bendra suma (Eur)</w:t>
            </w:r>
          </w:p>
        </w:tc>
      </w:tr>
      <w:tr w:rsidR="0083762F" w:rsidRPr="0083762F" w14:paraId="26A419B3" w14:textId="77777777" w:rsidTr="001C0B78">
        <w:trPr>
          <w:cantSplit/>
          <w:tblHeader/>
          <w:jc w:val="center"/>
        </w:trPr>
        <w:tc>
          <w:tcPr>
            <w:tcW w:w="846" w:type="dxa"/>
            <w:vMerge/>
            <w:shd w:val="clear" w:color="auto" w:fill="E6E6E6"/>
          </w:tcPr>
          <w:p w14:paraId="3ED09702" w14:textId="77777777" w:rsidR="001C0B78" w:rsidRPr="0083762F" w:rsidRDefault="001C0B78" w:rsidP="001C0B78">
            <w:pPr>
              <w:pStyle w:val="Betarp"/>
              <w:jc w:val="center"/>
              <w:rPr>
                <w:b/>
                <w:sz w:val="23"/>
                <w:szCs w:val="23"/>
              </w:rPr>
            </w:pPr>
          </w:p>
        </w:tc>
        <w:tc>
          <w:tcPr>
            <w:tcW w:w="5528" w:type="dxa"/>
            <w:vMerge/>
            <w:shd w:val="clear" w:color="auto" w:fill="E6E6E6"/>
          </w:tcPr>
          <w:p w14:paraId="633E0011" w14:textId="77777777" w:rsidR="001C0B78" w:rsidRPr="0083762F" w:rsidRDefault="001C0B78" w:rsidP="001C0B78">
            <w:pPr>
              <w:pStyle w:val="Betarp"/>
              <w:jc w:val="center"/>
              <w:rPr>
                <w:b/>
                <w:sz w:val="23"/>
                <w:szCs w:val="23"/>
              </w:rPr>
            </w:pPr>
          </w:p>
        </w:tc>
        <w:tc>
          <w:tcPr>
            <w:tcW w:w="1843" w:type="dxa"/>
            <w:shd w:val="clear" w:color="auto" w:fill="E6E6E6"/>
          </w:tcPr>
          <w:p w14:paraId="5C956BEF" w14:textId="77777777" w:rsidR="001C0B78" w:rsidRPr="0083762F" w:rsidRDefault="001C0B78" w:rsidP="001C0B78">
            <w:pPr>
              <w:pStyle w:val="Betarp"/>
              <w:jc w:val="center"/>
              <w:rPr>
                <w:b/>
                <w:sz w:val="23"/>
                <w:szCs w:val="23"/>
              </w:rPr>
            </w:pPr>
            <w:r w:rsidRPr="0083762F">
              <w:rPr>
                <w:b/>
                <w:sz w:val="23"/>
                <w:szCs w:val="23"/>
              </w:rPr>
              <w:t>Savivaldybės biudžeto lėšos</w:t>
            </w:r>
          </w:p>
        </w:tc>
        <w:tc>
          <w:tcPr>
            <w:tcW w:w="1417" w:type="dxa"/>
            <w:shd w:val="clear" w:color="auto" w:fill="E6E6E6"/>
          </w:tcPr>
          <w:p w14:paraId="6B5A8EE8" w14:textId="77777777" w:rsidR="001C0B78" w:rsidRPr="0083762F" w:rsidRDefault="001C0B78" w:rsidP="001C0B78">
            <w:pPr>
              <w:pStyle w:val="Betarp"/>
              <w:jc w:val="center"/>
              <w:rPr>
                <w:b/>
                <w:sz w:val="23"/>
                <w:szCs w:val="23"/>
              </w:rPr>
            </w:pPr>
            <w:r w:rsidRPr="0083762F">
              <w:rPr>
                <w:b/>
                <w:sz w:val="23"/>
                <w:szCs w:val="23"/>
              </w:rPr>
              <w:t>Įstaigos</w:t>
            </w:r>
          </w:p>
          <w:p w14:paraId="0C294761" w14:textId="77777777" w:rsidR="001C0B78" w:rsidRPr="0083762F" w:rsidRDefault="001C0B78" w:rsidP="001C0B78">
            <w:pPr>
              <w:pStyle w:val="Betarp"/>
              <w:jc w:val="center"/>
              <w:rPr>
                <w:b/>
                <w:sz w:val="23"/>
                <w:szCs w:val="23"/>
              </w:rPr>
            </w:pPr>
            <w:r w:rsidRPr="0083762F">
              <w:rPr>
                <w:b/>
                <w:sz w:val="23"/>
                <w:szCs w:val="23"/>
              </w:rPr>
              <w:t>lėšos</w:t>
            </w:r>
          </w:p>
        </w:tc>
      </w:tr>
      <w:tr w:rsidR="0083762F" w:rsidRPr="0083762F" w14:paraId="2FDCE30E" w14:textId="77777777" w:rsidTr="001C0B78">
        <w:trPr>
          <w:cantSplit/>
          <w:jc w:val="center"/>
        </w:trPr>
        <w:tc>
          <w:tcPr>
            <w:tcW w:w="846" w:type="dxa"/>
            <w:vMerge w:val="restart"/>
          </w:tcPr>
          <w:p w14:paraId="007AAA1E" w14:textId="77777777" w:rsidR="001C0B78" w:rsidRPr="0083762F" w:rsidRDefault="001C0B78" w:rsidP="001C0B78">
            <w:pPr>
              <w:pStyle w:val="Betarp"/>
              <w:rPr>
                <w:b/>
                <w:sz w:val="23"/>
                <w:szCs w:val="23"/>
              </w:rPr>
            </w:pPr>
            <w:r w:rsidRPr="0083762F">
              <w:rPr>
                <w:b/>
                <w:sz w:val="23"/>
                <w:szCs w:val="23"/>
              </w:rPr>
              <w:t>2023</w:t>
            </w:r>
          </w:p>
        </w:tc>
        <w:tc>
          <w:tcPr>
            <w:tcW w:w="5528" w:type="dxa"/>
            <w:tcBorders>
              <w:bottom w:val="single" w:sz="4" w:space="0" w:color="auto"/>
            </w:tcBorders>
          </w:tcPr>
          <w:p w14:paraId="7CDCFC50"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44C88AD7" w14:textId="77777777" w:rsidR="001C0B78" w:rsidRPr="0083762F" w:rsidRDefault="001C0B78" w:rsidP="001C0B78">
            <w:pPr>
              <w:pStyle w:val="Betarp"/>
              <w:jc w:val="center"/>
              <w:rPr>
                <w:sz w:val="23"/>
                <w:szCs w:val="23"/>
              </w:rPr>
            </w:pPr>
            <w:r w:rsidRPr="0083762F">
              <w:rPr>
                <w:sz w:val="23"/>
                <w:szCs w:val="23"/>
              </w:rPr>
              <w:t>1 075</w:t>
            </w:r>
          </w:p>
        </w:tc>
        <w:tc>
          <w:tcPr>
            <w:tcW w:w="1417" w:type="dxa"/>
          </w:tcPr>
          <w:p w14:paraId="5C833032" w14:textId="77777777" w:rsidR="001C0B78" w:rsidRPr="0083762F" w:rsidRDefault="001C0B78" w:rsidP="001C0B78">
            <w:pPr>
              <w:pStyle w:val="Betarp"/>
              <w:jc w:val="center"/>
              <w:rPr>
                <w:sz w:val="23"/>
                <w:szCs w:val="23"/>
              </w:rPr>
            </w:pPr>
            <w:r w:rsidRPr="0083762F">
              <w:rPr>
                <w:sz w:val="23"/>
                <w:szCs w:val="23"/>
              </w:rPr>
              <w:t>925</w:t>
            </w:r>
          </w:p>
        </w:tc>
      </w:tr>
      <w:tr w:rsidR="0083762F" w:rsidRPr="0083762F" w14:paraId="19843328" w14:textId="77777777" w:rsidTr="001C0B78">
        <w:trPr>
          <w:cantSplit/>
          <w:jc w:val="center"/>
        </w:trPr>
        <w:tc>
          <w:tcPr>
            <w:tcW w:w="846" w:type="dxa"/>
            <w:vMerge/>
          </w:tcPr>
          <w:p w14:paraId="47FF5159" w14:textId="77777777" w:rsidR="001C0B78" w:rsidRPr="0083762F" w:rsidRDefault="001C0B78" w:rsidP="001C0B78">
            <w:pPr>
              <w:pStyle w:val="Betarp"/>
              <w:rPr>
                <w:b/>
                <w:sz w:val="23"/>
                <w:szCs w:val="23"/>
              </w:rPr>
            </w:pPr>
          </w:p>
        </w:tc>
        <w:tc>
          <w:tcPr>
            <w:tcW w:w="5528" w:type="dxa"/>
            <w:tcBorders>
              <w:bottom w:val="single" w:sz="4" w:space="0" w:color="auto"/>
            </w:tcBorders>
          </w:tcPr>
          <w:p w14:paraId="28E0A531"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4D2E04D1" w14:textId="77777777" w:rsidR="001C0B78" w:rsidRPr="0083762F" w:rsidRDefault="001C0B78" w:rsidP="001C0B78">
            <w:pPr>
              <w:pStyle w:val="Betarp"/>
              <w:jc w:val="center"/>
              <w:rPr>
                <w:sz w:val="23"/>
                <w:szCs w:val="23"/>
              </w:rPr>
            </w:pPr>
            <w:r w:rsidRPr="0083762F">
              <w:rPr>
                <w:sz w:val="23"/>
                <w:szCs w:val="23"/>
              </w:rPr>
              <w:t>3 725</w:t>
            </w:r>
          </w:p>
        </w:tc>
        <w:tc>
          <w:tcPr>
            <w:tcW w:w="1417" w:type="dxa"/>
          </w:tcPr>
          <w:p w14:paraId="797BB2B8" w14:textId="77777777" w:rsidR="001C0B78" w:rsidRPr="0083762F" w:rsidRDefault="001C0B78" w:rsidP="001C0B78">
            <w:pPr>
              <w:pStyle w:val="Betarp"/>
              <w:jc w:val="center"/>
              <w:rPr>
                <w:sz w:val="23"/>
                <w:szCs w:val="23"/>
              </w:rPr>
            </w:pPr>
            <w:r w:rsidRPr="0083762F">
              <w:rPr>
                <w:sz w:val="23"/>
                <w:szCs w:val="23"/>
              </w:rPr>
              <w:t>3 725</w:t>
            </w:r>
          </w:p>
        </w:tc>
      </w:tr>
      <w:tr w:rsidR="0083762F" w:rsidRPr="0083762F" w14:paraId="323B547C" w14:textId="77777777" w:rsidTr="001C0B78">
        <w:trPr>
          <w:cantSplit/>
          <w:jc w:val="center"/>
        </w:trPr>
        <w:tc>
          <w:tcPr>
            <w:tcW w:w="846" w:type="dxa"/>
            <w:vMerge/>
          </w:tcPr>
          <w:p w14:paraId="7FAB582C" w14:textId="77777777" w:rsidR="001C0B78" w:rsidRPr="0083762F" w:rsidRDefault="001C0B78" w:rsidP="001C0B78">
            <w:pPr>
              <w:pStyle w:val="Betarp"/>
              <w:rPr>
                <w:b/>
                <w:sz w:val="23"/>
                <w:szCs w:val="23"/>
              </w:rPr>
            </w:pPr>
          </w:p>
        </w:tc>
        <w:tc>
          <w:tcPr>
            <w:tcW w:w="5528" w:type="dxa"/>
            <w:tcBorders>
              <w:bottom w:val="single" w:sz="4" w:space="0" w:color="auto"/>
            </w:tcBorders>
            <w:shd w:val="clear" w:color="auto" w:fill="D9D9D9" w:themeFill="background1" w:themeFillShade="D9"/>
          </w:tcPr>
          <w:p w14:paraId="6B629D99"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4144DC1C" w14:textId="77777777" w:rsidR="001C0B78" w:rsidRPr="0083762F" w:rsidRDefault="001C0B78" w:rsidP="001C0B78">
            <w:pPr>
              <w:pStyle w:val="Betarp"/>
              <w:jc w:val="center"/>
              <w:rPr>
                <w:b/>
                <w:bCs/>
                <w:sz w:val="23"/>
                <w:szCs w:val="23"/>
              </w:rPr>
            </w:pPr>
            <w:r w:rsidRPr="0083762F">
              <w:rPr>
                <w:b/>
                <w:bCs/>
                <w:sz w:val="23"/>
                <w:szCs w:val="23"/>
              </w:rPr>
              <w:t>4 800</w:t>
            </w:r>
          </w:p>
        </w:tc>
        <w:tc>
          <w:tcPr>
            <w:tcW w:w="1417" w:type="dxa"/>
            <w:shd w:val="clear" w:color="auto" w:fill="D9D9D9" w:themeFill="background1" w:themeFillShade="D9"/>
          </w:tcPr>
          <w:p w14:paraId="09BCFCCF" w14:textId="77777777" w:rsidR="001C0B78" w:rsidRPr="0083762F" w:rsidRDefault="001C0B78" w:rsidP="001C0B78">
            <w:pPr>
              <w:pStyle w:val="Betarp"/>
              <w:jc w:val="center"/>
              <w:rPr>
                <w:b/>
                <w:bCs/>
                <w:sz w:val="23"/>
                <w:szCs w:val="23"/>
              </w:rPr>
            </w:pPr>
            <w:r w:rsidRPr="0083762F">
              <w:rPr>
                <w:b/>
                <w:bCs/>
                <w:sz w:val="23"/>
                <w:szCs w:val="23"/>
              </w:rPr>
              <w:t>4 650</w:t>
            </w:r>
          </w:p>
        </w:tc>
      </w:tr>
      <w:tr w:rsidR="0083762F" w:rsidRPr="0083762F" w14:paraId="160A7DCC" w14:textId="77777777" w:rsidTr="001C0B78">
        <w:trPr>
          <w:cantSplit/>
          <w:jc w:val="center"/>
        </w:trPr>
        <w:tc>
          <w:tcPr>
            <w:tcW w:w="846" w:type="dxa"/>
            <w:vMerge/>
            <w:tcBorders>
              <w:bottom w:val="single" w:sz="4" w:space="0" w:color="auto"/>
            </w:tcBorders>
          </w:tcPr>
          <w:p w14:paraId="2924F73C" w14:textId="77777777" w:rsidR="001C0B78" w:rsidRPr="0083762F" w:rsidRDefault="001C0B78" w:rsidP="001C0B78">
            <w:pPr>
              <w:pStyle w:val="Betarp"/>
              <w:rPr>
                <w:b/>
                <w:sz w:val="23"/>
                <w:szCs w:val="23"/>
              </w:rPr>
            </w:pPr>
          </w:p>
        </w:tc>
        <w:tc>
          <w:tcPr>
            <w:tcW w:w="5528" w:type="dxa"/>
            <w:tcBorders>
              <w:bottom w:val="single" w:sz="4" w:space="0" w:color="auto"/>
            </w:tcBorders>
            <w:shd w:val="clear" w:color="auto" w:fill="D9D9D9" w:themeFill="background1" w:themeFillShade="D9"/>
          </w:tcPr>
          <w:p w14:paraId="0A2D78A4"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0D79D5C4"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6E2E1D75" w14:textId="77777777" w:rsidTr="001C0B78">
        <w:trPr>
          <w:cantSplit/>
          <w:jc w:val="center"/>
        </w:trPr>
        <w:tc>
          <w:tcPr>
            <w:tcW w:w="846" w:type="dxa"/>
            <w:vMerge w:val="restart"/>
          </w:tcPr>
          <w:p w14:paraId="2B88BA6D" w14:textId="77777777" w:rsidR="001C0B78" w:rsidRPr="0083762F" w:rsidRDefault="001C0B78" w:rsidP="001C0B78">
            <w:pPr>
              <w:pStyle w:val="Betarp"/>
              <w:rPr>
                <w:b/>
                <w:sz w:val="23"/>
                <w:szCs w:val="23"/>
              </w:rPr>
            </w:pPr>
            <w:r w:rsidRPr="0083762F">
              <w:rPr>
                <w:b/>
                <w:sz w:val="23"/>
                <w:szCs w:val="23"/>
              </w:rPr>
              <w:t>2024</w:t>
            </w:r>
          </w:p>
        </w:tc>
        <w:tc>
          <w:tcPr>
            <w:tcW w:w="5528" w:type="dxa"/>
            <w:tcBorders>
              <w:bottom w:val="single" w:sz="4" w:space="0" w:color="auto"/>
            </w:tcBorders>
          </w:tcPr>
          <w:p w14:paraId="3764ADBB"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2C69B960" w14:textId="77777777" w:rsidR="001C0B78" w:rsidRPr="0083762F" w:rsidRDefault="001C0B78" w:rsidP="001C0B78">
            <w:pPr>
              <w:pStyle w:val="Betarp"/>
              <w:jc w:val="center"/>
              <w:rPr>
                <w:sz w:val="23"/>
                <w:szCs w:val="23"/>
              </w:rPr>
            </w:pPr>
            <w:r w:rsidRPr="0083762F">
              <w:rPr>
                <w:sz w:val="23"/>
                <w:szCs w:val="23"/>
              </w:rPr>
              <w:t>3 075</w:t>
            </w:r>
          </w:p>
        </w:tc>
        <w:tc>
          <w:tcPr>
            <w:tcW w:w="1417" w:type="dxa"/>
          </w:tcPr>
          <w:p w14:paraId="6EF95490"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08526880" w14:textId="77777777" w:rsidTr="001C0B78">
        <w:trPr>
          <w:cantSplit/>
          <w:jc w:val="center"/>
        </w:trPr>
        <w:tc>
          <w:tcPr>
            <w:tcW w:w="846" w:type="dxa"/>
            <w:vMerge/>
          </w:tcPr>
          <w:p w14:paraId="7A2D0929" w14:textId="77777777" w:rsidR="001C0B78" w:rsidRPr="0083762F" w:rsidRDefault="001C0B78" w:rsidP="001C0B78">
            <w:pPr>
              <w:pStyle w:val="Betarp"/>
              <w:rPr>
                <w:sz w:val="23"/>
                <w:szCs w:val="23"/>
              </w:rPr>
            </w:pPr>
          </w:p>
        </w:tc>
        <w:tc>
          <w:tcPr>
            <w:tcW w:w="5528" w:type="dxa"/>
            <w:tcBorders>
              <w:bottom w:val="single" w:sz="4" w:space="0" w:color="auto"/>
            </w:tcBorders>
          </w:tcPr>
          <w:p w14:paraId="2CC56D3F"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2CFCCD66" w14:textId="77777777" w:rsidR="001C0B78" w:rsidRPr="0083762F" w:rsidRDefault="001C0B78" w:rsidP="001C0B78">
            <w:pPr>
              <w:pStyle w:val="Betarp"/>
              <w:jc w:val="center"/>
              <w:rPr>
                <w:sz w:val="23"/>
                <w:szCs w:val="23"/>
              </w:rPr>
            </w:pPr>
            <w:r w:rsidRPr="0083762F">
              <w:rPr>
                <w:sz w:val="23"/>
                <w:szCs w:val="23"/>
              </w:rPr>
              <w:t>4 725</w:t>
            </w:r>
          </w:p>
        </w:tc>
        <w:tc>
          <w:tcPr>
            <w:tcW w:w="1417" w:type="dxa"/>
          </w:tcPr>
          <w:p w14:paraId="79608EC7"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6256CDF2" w14:textId="77777777" w:rsidTr="001C0B78">
        <w:trPr>
          <w:cantSplit/>
          <w:jc w:val="center"/>
        </w:trPr>
        <w:tc>
          <w:tcPr>
            <w:tcW w:w="846" w:type="dxa"/>
            <w:vMerge/>
          </w:tcPr>
          <w:p w14:paraId="5C7FA1E2"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27723B76"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645FE7F8" w14:textId="77777777" w:rsidR="001C0B78" w:rsidRPr="0083762F" w:rsidRDefault="001C0B78" w:rsidP="001C0B78">
            <w:pPr>
              <w:pStyle w:val="Betarp"/>
              <w:jc w:val="center"/>
              <w:rPr>
                <w:b/>
                <w:bCs/>
                <w:sz w:val="23"/>
                <w:szCs w:val="23"/>
              </w:rPr>
            </w:pPr>
            <w:r w:rsidRPr="0083762F">
              <w:rPr>
                <w:b/>
                <w:bCs/>
                <w:sz w:val="23"/>
                <w:szCs w:val="23"/>
              </w:rPr>
              <w:t>7  800</w:t>
            </w:r>
          </w:p>
        </w:tc>
        <w:tc>
          <w:tcPr>
            <w:tcW w:w="1417" w:type="dxa"/>
            <w:shd w:val="clear" w:color="auto" w:fill="D9D9D9" w:themeFill="background1" w:themeFillShade="D9"/>
          </w:tcPr>
          <w:p w14:paraId="4E530795"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6878A87C" w14:textId="77777777" w:rsidTr="001C0B78">
        <w:trPr>
          <w:cantSplit/>
          <w:jc w:val="center"/>
        </w:trPr>
        <w:tc>
          <w:tcPr>
            <w:tcW w:w="846" w:type="dxa"/>
            <w:vMerge/>
            <w:tcBorders>
              <w:bottom w:val="single" w:sz="4" w:space="0" w:color="auto"/>
            </w:tcBorders>
            <w:shd w:val="clear" w:color="auto" w:fill="D9E2F3" w:themeFill="accent1" w:themeFillTint="33"/>
          </w:tcPr>
          <w:p w14:paraId="3727AF8E"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0886B0FB"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32405138" w14:textId="77777777" w:rsidR="001C0B78" w:rsidRPr="0083762F" w:rsidRDefault="001C0B78" w:rsidP="001C0B78">
            <w:pPr>
              <w:pStyle w:val="Betarp"/>
              <w:jc w:val="center"/>
              <w:rPr>
                <w:b/>
                <w:bCs/>
                <w:sz w:val="23"/>
                <w:szCs w:val="23"/>
              </w:rPr>
            </w:pPr>
            <w:r w:rsidRPr="0083762F">
              <w:rPr>
                <w:b/>
                <w:bCs/>
                <w:sz w:val="23"/>
                <w:szCs w:val="23"/>
              </w:rPr>
              <w:t>8 250</w:t>
            </w:r>
          </w:p>
        </w:tc>
      </w:tr>
      <w:tr w:rsidR="0083762F" w:rsidRPr="0083762F" w14:paraId="3B9FF4C7" w14:textId="77777777" w:rsidTr="001C0B78">
        <w:trPr>
          <w:cantSplit/>
          <w:jc w:val="center"/>
        </w:trPr>
        <w:tc>
          <w:tcPr>
            <w:tcW w:w="846" w:type="dxa"/>
            <w:vMerge w:val="restart"/>
          </w:tcPr>
          <w:p w14:paraId="77E48066" w14:textId="77777777" w:rsidR="001C0B78" w:rsidRPr="0083762F" w:rsidRDefault="001C0B78" w:rsidP="001C0B78">
            <w:pPr>
              <w:pStyle w:val="Betarp"/>
              <w:rPr>
                <w:b/>
                <w:bCs/>
                <w:sz w:val="23"/>
                <w:szCs w:val="23"/>
              </w:rPr>
            </w:pPr>
            <w:r w:rsidRPr="0083762F">
              <w:rPr>
                <w:b/>
                <w:bCs/>
                <w:sz w:val="23"/>
                <w:szCs w:val="23"/>
              </w:rPr>
              <w:t>2025</w:t>
            </w:r>
          </w:p>
        </w:tc>
        <w:tc>
          <w:tcPr>
            <w:tcW w:w="5528" w:type="dxa"/>
            <w:tcBorders>
              <w:bottom w:val="single" w:sz="4" w:space="0" w:color="auto"/>
            </w:tcBorders>
          </w:tcPr>
          <w:p w14:paraId="141EC3B7"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7B47044A" w14:textId="77777777" w:rsidR="001C0B78" w:rsidRPr="0083762F" w:rsidRDefault="001C0B78" w:rsidP="001C0B78">
            <w:pPr>
              <w:pStyle w:val="Betarp"/>
              <w:jc w:val="center"/>
              <w:rPr>
                <w:sz w:val="23"/>
                <w:szCs w:val="23"/>
              </w:rPr>
            </w:pPr>
            <w:r w:rsidRPr="0083762F">
              <w:rPr>
                <w:sz w:val="23"/>
                <w:szCs w:val="23"/>
              </w:rPr>
              <w:t>3 075</w:t>
            </w:r>
          </w:p>
        </w:tc>
        <w:tc>
          <w:tcPr>
            <w:tcW w:w="1417" w:type="dxa"/>
          </w:tcPr>
          <w:p w14:paraId="6E7C8FA7"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4F71968E" w14:textId="77777777" w:rsidTr="001C0B78">
        <w:trPr>
          <w:cantSplit/>
          <w:jc w:val="center"/>
        </w:trPr>
        <w:tc>
          <w:tcPr>
            <w:tcW w:w="846" w:type="dxa"/>
            <w:vMerge/>
          </w:tcPr>
          <w:p w14:paraId="027E3A8F" w14:textId="77777777" w:rsidR="001C0B78" w:rsidRPr="0083762F" w:rsidRDefault="001C0B78" w:rsidP="001C0B78">
            <w:pPr>
              <w:pStyle w:val="Betarp"/>
              <w:rPr>
                <w:sz w:val="23"/>
                <w:szCs w:val="23"/>
              </w:rPr>
            </w:pPr>
          </w:p>
        </w:tc>
        <w:tc>
          <w:tcPr>
            <w:tcW w:w="5528" w:type="dxa"/>
            <w:tcBorders>
              <w:bottom w:val="single" w:sz="4" w:space="0" w:color="auto"/>
            </w:tcBorders>
          </w:tcPr>
          <w:p w14:paraId="3F991F45"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7051710F" w14:textId="77777777" w:rsidR="001C0B78" w:rsidRPr="0083762F" w:rsidRDefault="001C0B78" w:rsidP="001C0B78">
            <w:pPr>
              <w:pStyle w:val="Betarp"/>
              <w:jc w:val="center"/>
              <w:rPr>
                <w:sz w:val="23"/>
                <w:szCs w:val="23"/>
              </w:rPr>
            </w:pPr>
            <w:r w:rsidRPr="0083762F">
              <w:rPr>
                <w:sz w:val="23"/>
                <w:szCs w:val="23"/>
              </w:rPr>
              <w:t>4 725</w:t>
            </w:r>
          </w:p>
        </w:tc>
        <w:tc>
          <w:tcPr>
            <w:tcW w:w="1417" w:type="dxa"/>
          </w:tcPr>
          <w:p w14:paraId="7F6B38DE"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13F9260E" w14:textId="77777777" w:rsidTr="001C0B78">
        <w:trPr>
          <w:cantSplit/>
          <w:jc w:val="center"/>
        </w:trPr>
        <w:tc>
          <w:tcPr>
            <w:tcW w:w="846" w:type="dxa"/>
            <w:vMerge/>
          </w:tcPr>
          <w:p w14:paraId="53A9B3CE"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3063C718"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7ED9B4B6" w14:textId="77777777" w:rsidR="001C0B78" w:rsidRPr="0083762F" w:rsidRDefault="001C0B78" w:rsidP="001C0B78">
            <w:pPr>
              <w:pStyle w:val="Betarp"/>
              <w:jc w:val="center"/>
              <w:rPr>
                <w:b/>
                <w:bCs/>
                <w:sz w:val="23"/>
                <w:szCs w:val="23"/>
              </w:rPr>
            </w:pPr>
            <w:r w:rsidRPr="0083762F">
              <w:rPr>
                <w:b/>
                <w:bCs/>
                <w:sz w:val="23"/>
                <w:szCs w:val="23"/>
              </w:rPr>
              <w:t>7  800</w:t>
            </w:r>
          </w:p>
        </w:tc>
        <w:tc>
          <w:tcPr>
            <w:tcW w:w="1417" w:type="dxa"/>
            <w:shd w:val="clear" w:color="auto" w:fill="D9D9D9" w:themeFill="background1" w:themeFillShade="D9"/>
          </w:tcPr>
          <w:p w14:paraId="00F6B7E3"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4C0F1723" w14:textId="77777777" w:rsidTr="001C0B78">
        <w:trPr>
          <w:cantSplit/>
          <w:jc w:val="center"/>
        </w:trPr>
        <w:tc>
          <w:tcPr>
            <w:tcW w:w="846" w:type="dxa"/>
            <w:vMerge/>
            <w:tcBorders>
              <w:bottom w:val="single" w:sz="4" w:space="0" w:color="auto"/>
            </w:tcBorders>
          </w:tcPr>
          <w:p w14:paraId="5835AF77"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1E995F68"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7CEDDB9D" w14:textId="77777777" w:rsidR="001C0B78" w:rsidRPr="0083762F" w:rsidRDefault="001C0B78" w:rsidP="001C0B78">
            <w:pPr>
              <w:pStyle w:val="Betarp"/>
              <w:jc w:val="center"/>
              <w:rPr>
                <w:b/>
                <w:bCs/>
                <w:sz w:val="23"/>
                <w:szCs w:val="23"/>
              </w:rPr>
            </w:pPr>
            <w:r w:rsidRPr="0083762F">
              <w:rPr>
                <w:b/>
                <w:bCs/>
                <w:sz w:val="23"/>
                <w:szCs w:val="23"/>
              </w:rPr>
              <w:t>8 250</w:t>
            </w:r>
          </w:p>
        </w:tc>
      </w:tr>
      <w:tr w:rsidR="0083762F" w:rsidRPr="0083762F" w14:paraId="3B9429DF" w14:textId="77777777" w:rsidTr="001C0B78">
        <w:trPr>
          <w:trHeight w:val="242"/>
          <w:jc w:val="center"/>
        </w:trPr>
        <w:tc>
          <w:tcPr>
            <w:tcW w:w="6374" w:type="dxa"/>
            <w:gridSpan w:val="2"/>
            <w:vMerge w:val="restart"/>
            <w:tcBorders>
              <w:top w:val="single" w:sz="4" w:space="0" w:color="auto"/>
              <w:left w:val="single" w:sz="4" w:space="0" w:color="auto"/>
              <w:right w:val="single" w:sz="4" w:space="0" w:color="auto"/>
            </w:tcBorders>
            <w:shd w:val="clear" w:color="auto" w:fill="D9D9D9"/>
          </w:tcPr>
          <w:p w14:paraId="79F7725A" w14:textId="77777777" w:rsidR="001C0B78" w:rsidRPr="0083762F" w:rsidRDefault="001C0B78" w:rsidP="001C0B78">
            <w:pPr>
              <w:jc w:val="right"/>
              <w:rPr>
                <w:b/>
                <w:bCs/>
                <w:sz w:val="23"/>
                <w:szCs w:val="23"/>
              </w:rPr>
            </w:pPr>
            <w:r w:rsidRPr="0083762F">
              <w:rPr>
                <w:b/>
                <w:bCs/>
                <w:sz w:val="23"/>
                <w:szCs w:val="23"/>
              </w:rPr>
              <w:t>IŠ VISO PROGRAMAI</w:t>
            </w:r>
          </w:p>
        </w:tc>
        <w:tc>
          <w:tcPr>
            <w:tcW w:w="1843" w:type="dxa"/>
            <w:tcBorders>
              <w:left w:val="single" w:sz="4" w:space="0" w:color="auto"/>
            </w:tcBorders>
            <w:shd w:val="clear" w:color="auto" w:fill="D9D9D9" w:themeFill="background1" w:themeFillShade="D9"/>
          </w:tcPr>
          <w:p w14:paraId="24EAE254" w14:textId="77777777" w:rsidR="001C0B78" w:rsidRPr="0083762F" w:rsidRDefault="001C0B78" w:rsidP="001C0B78">
            <w:pPr>
              <w:jc w:val="center"/>
              <w:rPr>
                <w:b/>
                <w:bCs/>
                <w:sz w:val="23"/>
                <w:szCs w:val="23"/>
                <w:highlight w:val="lightGray"/>
              </w:rPr>
            </w:pPr>
            <w:r w:rsidRPr="0083762F">
              <w:rPr>
                <w:b/>
                <w:bCs/>
                <w:sz w:val="23"/>
                <w:szCs w:val="23"/>
                <w:highlight w:val="lightGray"/>
              </w:rPr>
              <w:t>20 400</w:t>
            </w:r>
          </w:p>
        </w:tc>
        <w:tc>
          <w:tcPr>
            <w:tcW w:w="1417" w:type="dxa"/>
            <w:tcBorders>
              <w:left w:val="single" w:sz="4" w:space="0" w:color="auto"/>
            </w:tcBorders>
            <w:shd w:val="clear" w:color="auto" w:fill="D9D9D9" w:themeFill="background1" w:themeFillShade="D9"/>
          </w:tcPr>
          <w:p w14:paraId="61F97F43" w14:textId="77777777" w:rsidR="001C0B78" w:rsidRPr="0083762F" w:rsidRDefault="001C0B78" w:rsidP="001C0B78">
            <w:pPr>
              <w:jc w:val="center"/>
              <w:rPr>
                <w:b/>
                <w:bCs/>
                <w:sz w:val="23"/>
                <w:szCs w:val="23"/>
                <w:highlight w:val="lightGray"/>
              </w:rPr>
            </w:pPr>
            <w:r w:rsidRPr="0083762F">
              <w:rPr>
                <w:b/>
                <w:bCs/>
                <w:sz w:val="23"/>
                <w:szCs w:val="23"/>
                <w:highlight w:val="lightGray"/>
              </w:rPr>
              <w:t>5 550</w:t>
            </w:r>
          </w:p>
        </w:tc>
      </w:tr>
      <w:tr w:rsidR="0083762F" w:rsidRPr="0083762F" w14:paraId="2F9C5D61" w14:textId="77777777" w:rsidTr="001C0B78">
        <w:trPr>
          <w:trHeight w:val="242"/>
          <w:jc w:val="center"/>
        </w:trPr>
        <w:tc>
          <w:tcPr>
            <w:tcW w:w="6374" w:type="dxa"/>
            <w:gridSpan w:val="2"/>
            <w:vMerge/>
            <w:tcBorders>
              <w:left w:val="single" w:sz="4" w:space="0" w:color="auto"/>
              <w:bottom w:val="single" w:sz="4" w:space="0" w:color="auto"/>
              <w:right w:val="single" w:sz="4" w:space="0" w:color="auto"/>
            </w:tcBorders>
            <w:shd w:val="clear" w:color="auto" w:fill="D9D9D9"/>
          </w:tcPr>
          <w:p w14:paraId="3E172581" w14:textId="77777777" w:rsidR="001C0B78" w:rsidRPr="0083762F" w:rsidRDefault="001C0B78" w:rsidP="001C0B78">
            <w:pPr>
              <w:jc w:val="right"/>
              <w:rPr>
                <w:b/>
                <w:bCs/>
                <w:sz w:val="23"/>
                <w:szCs w:val="23"/>
              </w:rPr>
            </w:pPr>
          </w:p>
        </w:tc>
        <w:tc>
          <w:tcPr>
            <w:tcW w:w="3260" w:type="dxa"/>
            <w:gridSpan w:val="2"/>
            <w:tcBorders>
              <w:left w:val="single" w:sz="4" w:space="0" w:color="auto"/>
            </w:tcBorders>
            <w:shd w:val="clear" w:color="auto" w:fill="D9D9D9" w:themeFill="background1" w:themeFillShade="D9"/>
          </w:tcPr>
          <w:p w14:paraId="1906A95F" w14:textId="77777777" w:rsidR="001C0B78" w:rsidRPr="0083762F" w:rsidRDefault="001C0B78" w:rsidP="001C0B78">
            <w:pPr>
              <w:jc w:val="center"/>
              <w:rPr>
                <w:b/>
                <w:bCs/>
                <w:sz w:val="23"/>
                <w:szCs w:val="23"/>
                <w:highlight w:val="lightGray"/>
              </w:rPr>
            </w:pPr>
            <w:r w:rsidRPr="0083762F">
              <w:rPr>
                <w:b/>
                <w:bCs/>
                <w:sz w:val="23"/>
                <w:szCs w:val="23"/>
                <w:highlight w:val="lightGray"/>
              </w:rPr>
              <w:t>25 950</w:t>
            </w:r>
          </w:p>
        </w:tc>
      </w:tr>
    </w:tbl>
    <w:p w14:paraId="1CB7311A" w14:textId="77777777" w:rsidR="001C0B78" w:rsidRPr="0083762F" w:rsidRDefault="001C0B78" w:rsidP="001C0B78">
      <w:pPr>
        <w:pStyle w:val="Betarp"/>
        <w:tabs>
          <w:tab w:val="left" w:pos="993"/>
        </w:tabs>
        <w:ind w:left="567"/>
        <w:jc w:val="both"/>
        <w:rPr>
          <w:sz w:val="23"/>
          <w:szCs w:val="23"/>
        </w:rPr>
      </w:pPr>
    </w:p>
    <w:p w14:paraId="3AE36446" w14:textId="77777777" w:rsidR="001C0B78" w:rsidRPr="0083762F" w:rsidRDefault="001C0B78" w:rsidP="001C0B78">
      <w:pPr>
        <w:tabs>
          <w:tab w:val="left" w:pos="993"/>
        </w:tabs>
        <w:jc w:val="center"/>
        <w:rPr>
          <w:b/>
          <w:sz w:val="23"/>
          <w:szCs w:val="23"/>
        </w:rPr>
      </w:pPr>
      <w:r w:rsidRPr="0083762F">
        <w:rPr>
          <w:b/>
          <w:sz w:val="23"/>
          <w:szCs w:val="23"/>
        </w:rPr>
        <w:t>III SKYRIUS</w:t>
      </w:r>
    </w:p>
    <w:p w14:paraId="408AA340" w14:textId="77777777" w:rsidR="001C0B78" w:rsidRPr="0083762F" w:rsidRDefault="001C0B78" w:rsidP="001C0B78">
      <w:pPr>
        <w:pStyle w:val="Betarp"/>
        <w:jc w:val="center"/>
        <w:rPr>
          <w:b/>
          <w:sz w:val="23"/>
          <w:szCs w:val="23"/>
          <w:lang w:eastAsia="lt-LT"/>
        </w:rPr>
      </w:pPr>
      <w:r w:rsidRPr="0083762F">
        <w:rPr>
          <w:b/>
          <w:sz w:val="23"/>
          <w:szCs w:val="23"/>
          <w:lang w:eastAsia="lt-LT"/>
        </w:rPr>
        <w:t>TIKSLAS</w:t>
      </w:r>
    </w:p>
    <w:p w14:paraId="21A5B594" w14:textId="77777777" w:rsidR="001C0B78" w:rsidRPr="0083762F" w:rsidRDefault="001C0B78" w:rsidP="001C0B78">
      <w:pPr>
        <w:pStyle w:val="Betarp"/>
        <w:jc w:val="center"/>
        <w:rPr>
          <w:b/>
          <w:sz w:val="23"/>
          <w:szCs w:val="23"/>
          <w:lang w:eastAsia="lt-LT"/>
        </w:rPr>
      </w:pPr>
    </w:p>
    <w:p w14:paraId="6D33B4BF"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lt-LT"/>
        </w:rPr>
      </w:pPr>
      <w:r w:rsidRPr="0083762F">
        <w:rPr>
          <w:bCs/>
          <w:sz w:val="23"/>
          <w:szCs w:val="23"/>
          <w:lang w:eastAsia="lt-LT"/>
        </w:rPr>
        <w:lastRenderedPageBreak/>
        <w:t>Užtikrinti žemo slenksčio paslaugų teiki ir prieinamumą Kėdainių rajono savivaldybėje, tokiu būdu sumažinti narkotinių ir psichotropinių medžiagų vartojimą ne gydymo tikslu bei su rizikinga elgsena</w:t>
      </w:r>
      <w:r w:rsidRPr="0083762F">
        <w:rPr>
          <w:rStyle w:val="Puslapioinaosnuoroda"/>
          <w:bCs/>
          <w:sz w:val="23"/>
          <w:szCs w:val="23"/>
          <w:lang w:eastAsia="lt-LT"/>
        </w:rPr>
        <w:footnoteReference w:id="9"/>
      </w:r>
      <w:r w:rsidRPr="0083762F">
        <w:rPr>
          <w:bCs/>
          <w:sz w:val="23"/>
          <w:szCs w:val="23"/>
          <w:lang w:eastAsia="lt-LT"/>
        </w:rPr>
        <w:t xml:space="preserve"> susijusį infekcijų plitimą, perdozavimo ir mirties atvejų riziką.</w:t>
      </w:r>
      <w:r w:rsidRPr="0083762F">
        <w:rPr>
          <w:sz w:val="23"/>
          <w:szCs w:val="23"/>
          <w:lang w:eastAsia="lt-LT"/>
        </w:rPr>
        <w:t xml:space="preserve"> </w:t>
      </w:r>
    </w:p>
    <w:p w14:paraId="73A9F640" w14:textId="77777777" w:rsidR="001C0B78" w:rsidRPr="0083762F" w:rsidRDefault="001C0B78" w:rsidP="001C0B78">
      <w:pPr>
        <w:pStyle w:val="Betarp"/>
        <w:tabs>
          <w:tab w:val="left" w:pos="1134"/>
        </w:tabs>
        <w:ind w:left="567"/>
        <w:jc w:val="both"/>
        <w:rPr>
          <w:sz w:val="23"/>
          <w:szCs w:val="23"/>
          <w:lang w:eastAsia="lt-LT"/>
        </w:rPr>
      </w:pPr>
    </w:p>
    <w:p w14:paraId="5A58E09F" w14:textId="77777777" w:rsidR="001C0B78" w:rsidRPr="0083762F" w:rsidRDefault="001C0B78" w:rsidP="001C0B78">
      <w:pPr>
        <w:pStyle w:val="Betarp"/>
        <w:jc w:val="center"/>
        <w:rPr>
          <w:rFonts w:eastAsia="Calibri"/>
          <w:b/>
          <w:sz w:val="23"/>
          <w:szCs w:val="23"/>
          <w:lang w:eastAsia="en-US"/>
        </w:rPr>
      </w:pPr>
      <w:r w:rsidRPr="0083762F">
        <w:rPr>
          <w:rFonts w:eastAsia="Calibri"/>
          <w:b/>
          <w:sz w:val="23"/>
          <w:szCs w:val="23"/>
          <w:lang w:eastAsia="en-US"/>
        </w:rPr>
        <w:t>IV SKYRIUS</w:t>
      </w:r>
    </w:p>
    <w:p w14:paraId="1EAE18D8" w14:textId="77777777" w:rsidR="001C0B78" w:rsidRPr="0083762F" w:rsidRDefault="001C0B78" w:rsidP="001C0B78">
      <w:pPr>
        <w:pStyle w:val="Betarp"/>
        <w:spacing w:line="360" w:lineRule="auto"/>
        <w:jc w:val="center"/>
        <w:rPr>
          <w:rFonts w:eastAsia="Calibri"/>
          <w:b/>
          <w:sz w:val="23"/>
          <w:szCs w:val="23"/>
          <w:lang w:eastAsia="en-US"/>
        </w:rPr>
      </w:pPr>
      <w:r w:rsidRPr="0083762F">
        <w:rPr>
          <w:rFonts w:eastAsia="Calibri"/>
          <w:b/>
          <w:sz w:val="23"/>
          <w:szCs w:val="23"/>
          <w:lang w:eastAsia="en-US"/>
        </w:rPr>
        <w:t>UŽDAVINIAI</w:t>
      </w:r>
    </w:p>
    <w:p w14:paraId="17FBCB39"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Teikti nepertraukiamai žemo slenksčio paslaugas ir palaikyti nuolatinį kontaktą su tiksline grupe, sudarant palankias sąlygas naudotis žemo slenksčio paslaugomis nuolatiniams ir naujiems paslaugų gavėjams.</w:t>
      </w:r>
    </w:p>
    <w:p w14:paraId="31AFF863"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Konsultuoti ir informuoti paslaugų gavėjus infekcijų plitimo, narkotinių ir psichotropinių medžiagų vartojimo žalos ir susijusių neigiamų pasekmių mažinimo, rizikingos elgsenos mažinimo, užkrečiamų ligų prevencijos bei saugesnės lytinės elgsenos klausimais.</w:t>
      </w:r>
    </w:p>
    <w:p w14:paraId="46D8CE06"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Stebėti ir vertinti žemos slenksčio paslaugų gavėjų sveikatos priežiūros ir socialinių paslaugų poreikius, vykdyti kokybišką informacijos sklaidą bendruomenėje.</w:t>
      </w:r>
    </w:p>
    <w:p w14:paraId="066490C7" w14:textId="77777777" w:rsidR="001C0B78" w:rsidRPr="0083762F" w:rsidRDefault="001C0B78" w:rsidP="001C0B78">
      <w:pPr>
        <w:pStyle w:val="Betarp"/>
        <w:jc w:val="center"/>
        <w:rPr>
          <w:b/>
          <w:sz w:val="23"/>
          <w:szCs w:val="23"/>
          <w:lang w:eastAsia="lt-LT"/>
        </w:rPr>
      </w:pPr>
    </w:p>
    <w:p w14:paraId="5B12D88A" w14:textId="77777777" w:rsidR="001C0B78" w:rsidRPr="0083762F" w:rsidRDefault="001C0B78" w:rsidP="001C0B78">
      <w:pPr>
        <w:pStyle w:val="Betarp"/>
        <w:jc w:val="center"/>
        <w:rPr>
          <w:b/>
          <w:sz w:val="23"/>
          <w:szCs w:val="23"/>
          <w:lang w:eastAsia="lt-LT"/>
        </w:rPr>
      </w:pPr>
      <w:r w:rsidRPr="0083762F">
        <w:rPr>
          <w:b/>
          <w:sz w:val="23"/>
          <w:szCs w:val="23"/>
          <w:lang w:eastAsia="lt-LT"/>
        </w:rPr>
        <w:t>V SKYRIUS</w:t>
      </w:r>
    </w:p>
    <w:p w14:paraId="7D0A1373" w14:textId="77777777" w:rsidR="001C0B78" w:rsidRPr="0083762F" w:rsidRDefault="001C0B78" w:rsidP="001C0B78">
      <w:pPr>
        <w:pStyle w:val="Betarp"/>
        <w:spacing w:line="360" w:lineRule="auto"/>
        <w:jc w:val="center"/>
        <w:rPr>
          <w:sz w:val="23"/>
          <w:szCs w:val="23"/>
          <w:lang w:eastAsia="lt-LT"/>
        </w:rPr>
      </w:pPr>
      <w:r w:rsidRPr="0083762F">
        <w:rPr>
          <w:b/>
          <w:sz w:val="23"/>
          <w:szCs w:val="23"/>
          <w:lang w:eastAsia="lt-LT"/>
        </w:rPr>
        <w:t>ATSAKINGAS VYKDYTOJAS</w:t>
      </w:r>
    </w:p>
    <w:p w14:paraId="06992382" w14:textId="77777777" w:rsidR="001C0B78" w:rsidRPr="0083762F" w:rsidRDefault="001C0B78" w:rsidP="001C0B78">
      <w:pPr>
        <w:pStyle w:val="Betarp"/>
        <w:numPr>
          <w:ilvl w:val="0"/>
          <w:numId w:val="20"/>
        </w:numPr>
        <w:tabs>
          <w:tab w:val="left" w:pos="993"/>
        </w:tabs>
        <w:overflowPunct w:val="0"/>
        <w:autoSpaceDE w:val="0"/>
        <w:ind w:left="0" w:firstLine="567"/>
        <w:rPr>
          <w:sz w:val="23"/>
          <w:szCs w:val="23"/>
          <w:lang w:eastAsia="en-US"/>
        </w:rPr>
      </w:pPr>
      <w:r w:rsidRPr="0083762F">
        <w:rPr>
          <w:sz w:val="23"/>
          <w:szCs w:val="23"/>
          <w:lang w:eastAsia="en-US"/>
        </w:rPr>
        <w:t xml:space="preserve">VšĮ Kėdainių PSPC  direktorė Joana </w:t>
      </w:r>
      <w:proofErr w:type="spellStart"/>
      <w:r w:rsidRPr="0083762F">
        <w:rPr>
          <w:sz w:val="23"/>
          <w:szCs w:val="23"/>
          <w:lang w:eastAsia="en-US"/>
        </w:rPr>
        <w:t>Kleivienė</w:t>
      </w:r>
      <w:proofErr w:type="spellEnd"/>
      <w:r w:rsidRPr="0083762F">
        <w:rPr>
          <w:sz w:val="23"/>
          <w:szCs w:val="23"/>
          <w:lang w:eastAsia="en-US"/>
        </w:rPr>
        <w:t>.</w:t>
      </w:r>
    </w:p>
    <w:p w14:paraId="3BF3E81A" w14:textId="77777777" w:rsidR="001C0B78" w:rsidRPr="0083762F" w:rsidRDefault="001C0B78" w:rsidP="001C0B78">
      <w:pPr>
        <w:contextualSpacing/>
        <w:jc w:val="center"/>
        <w:rPr>
          <w:b/>
          <w:sz w:val="23"/>
          <w:szCs w:val="23"/>
        </w:rPr>
      </w:pPr>
    </w:p>
    <w:p w14:paraId="171BF7ED" w14:textId="77777777" w:rsidR="001C0B78" w:rsidRPr="0083762F" w:rsidRDefault="001C0B78" w:rsidP="001C0B78">
      <w:pPr>
        <w:contextualSpacing/>
        <w:jc w:val="center"/>
        <w:rPr>
          <w:b/>
          <w:sz w:val="23"/>
          <w:szCs w:val="23"/>
        </w:rPr>
      </w:pPr>
      <w:r w:rsidRPr="0083762F">
        <w:rPr>
          <w:b/>
          <w:sz w:val="23"/>
          <w:szCs w:val="23"/>
        </w:rPr>
        <w:t>VI SKYRIUS</w:t>
      </w:r>
    </w:p>
    <w:p w14:paraId="270307B4" w14:textId="77777777" w:rsidR="001C0B78" w:rsidRPr="0083762F" w:rsidRDefault="001C0B78" w:rsidP="001C0B78">
      <w:pPr>
        <w:contextualSpacing/>
        <w:jc w:val="center"/>
        <w:rPr>
          <w:b/>
          <w:sz w:val="23"/>
          <w:szCs w:val="23"/>
        </w:rPr>
      </w:pPr>
      <w:r w:rsidRPr="0083762F">
        <w:rPr>
          <w:b/>
          <w:sz w:val="23"/>
          <w:szCs w:val="23"/>
        </w:rPr>
        <w:t>LĖŠŲ POREIKIS</w:t>
      </w:r>
    </w:p>
    <w:p w14:paraId="3A4B5E9B" w14:textId="77777777" w:rsidR="001C0B78" w:rsidRPr="0083762F" w:rsidRDefault="001C0B78" w:rsidP="001C0B78">
      <w:pPr>
        <w:contextualSpacing/>
        <w:jc w:val="center"/>
        <w:rPr>
          <w:b/>
          <w:sz w:val="23"/>
          <w:szCs w:val="23"/>
        </w:rPr>
      </w:pPr>
    </w:p>
    <w:p w14:paraId="78792E75"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 xml:space="preserve">Programai įgyvendinti 2026–2027 m. </w:t>
      </w:r>
      <w:r w:rsidRPr="0083762F">
        <w:rPr>
          <w:b/>
          <w:bCs/>
          <w:sz w:val="23"/>
          <w:szCs w:val="23"/>
          <w:lang w:eastAsia="en-US"/>
        </w:rPr>
        <w:t>VšĮ Kėdainių PSPC</w:t>
      </w:r>
      <w:r w:rsidRPr="0083762F">
        <w:rPr>
          <w:sz w:val="23"/>
          <w:szCs w:val="23"/>
          <w:lang w:eastAsia="en-US"/>
        </w:rPr>
        <w:t xml:space="preserve"> reikalingų lėšų poreikis – </w:t>
      </w:r>
      <w:r w:rsidRPr="0083762F">
        <w:rPr>
          <w:b/>
          <w:bCs/>
          <w:sz w:val="23"/>
          <w:szCs w:val="23"/>
          <w:lang w:eastAsia="en-US"/>
        </w:rPr>
        <w:t xml:space="preserve">30 800 </w:t>
      </w:r>
      <w:r w:rsidRPr="0083762F">
        <w:rPr>
          <w:b/>
          <w:sz w:val="23"/>
          <w:szCs w:val="23"/>
          <w:lang w:eastAsia="en-US"/>
        </w:rPr>
        <w:t>Eur</w:t>
      </w:r>
      <w:r w:rsidRPr="0083762F">
        <w:rPr>
          <w:sz w:val="23"/>
          <w:szCs w:val="23"/>
          <w:lang w:eastAsia="en-US"/>
        </w:rPr>
        <w:t xml:space="preserve">, iš jų </w:t>
      </w:r>
      <w:r w:rsidRPr="0083762F">
        <w:rPr>
          <w:b/>
          <w:sz w:val="23"/>
          <w:szCs w:val="23"/>
          <w:lang w:eastAsia="en-US"/>
        </w:rPr>
        <w:t>29</w:t>
      </w:r>
      <w:r w:rsidRPr="0083762F">
        <w:rPr>
          <w:b/>
          <w:bCs/>
          <w:sz w:val="23"/>
          <w:szCs w:val="23"/>
          <w:lang w:eastAsia="en-US"/>
        </w:rPr>
        <w:t xml:space="preserve"> 000</w:t>
      </w:r>
      <w:r w:rsidRPr="0083762F">
        <w:rPr>
          <w:b/>
          <w:sz w:val="23"/>
          <w:szCs w:val="23"/>
          <w:lang w:eastAsia="en-US"/>
        </w:rPr>
        <w:t xml:space="preserve"> Eur</w:t>
      </w:r>
      <w:r w:rsidRPr="0083762F">
        <w:rPr>
          <w:sz w:val="23"/>
          <w:szCs w:val="23"/>
          <w:lang w:eastAsia="en-US"/>
        </w:rPr>
        <w:t xml:space="preserve"> –  Kėdainių rajono savivaldybės biudžeto lėšos (3 lentelė):</w:t>
      </w:r>
    </w:p>
    <w:p w14:paraId="5BF829A6" w14:textId="77777777" w:rsidR="001C0B78" w:rsidRPr="0083762F" w:rsidRDefault="001C0B78" w:rsidP="001C0B78">
      <w:pPr>
        <w:numPr>
          <w:ilvl w:val="0"/>
          <w:numId w:val="18"/>
        </w:numPr>
        <w:tabs>
          <w:tab w:val="num" w:pos="1418"/>
        </w:tabs>
        <w:ind w:left="1418" w:hanging="284"/>
        <w:jc w:val="both"/>
        <w:rPr>
          <w:sz w:val="23"/>
          <w:szCs w:val="23"/>
        </w:rPr>
      </w:pPr>
      <w:r w:rsidRPr="0083762F">
        <w:rPr>
          <w:sz w:val="23"/>
          <w:szCs w:val="23"/>
        </w:rPr>
        <w:t xml:space="preserve">2026 m. – </w:t>
      </w:r>
      <w:r w:rsidRPr="0083762F">
        <w:rPr>
          <w:b/>
          <w:sz w:val="23"/>
          <w:szCs w:val="23"/>
        </w:rPr>
        <w:t xml:space="preserve">2 450 </w:t>
      </w:r>
      <w:r w:rsidRPr="0083762F">
        <w:rPr>
          <w:b/>
          <w:bCs/>
          <w:sz w:val="23"/>
          <w:szCs w:val="23"/>
        </w:rPr>
        <w:t>Eur</w:t>
      </w:r>
      <w:r w:rsidRPr="0083762F">
        <w:rPr>
          <w:b/>
          <w:sz w:val="23"/>
          <w:szCs w:val="23"/>
        </w:rPr>
        <w:t xml:space="preserve"> </w:t>
      </w:r>
      <w:r w:rsidRPr="0083762F">
        <w:rPr>
          <w:sz w:val="23"/>
          <w:szCs w:val="23"/>
        </w:rPr>
        <w:t xml:space="preserve">(iš  Kėdainių r. savivaldybės biudžeto – </w:t>
      </w:r>
      <w:r w:rsidRPr="0083762F">
        <w:rPr>
          <w:bCs/>
          <w:sz w:val="23"/>
          <w:szCs w:val="23"/>
        </w:rPr>
        <w:t>2 000 Eur)</w:t>
      </w:r>
    </w:p>
    <w:p w14:paraId="5A62BBEA" w14:textId="77777777" w:rsidR="001C0B78" w:rsidRPr="0083762F" w:rsidRDefault="001C0B78" w:rsidP="001C0B78">
      <w:pPr>
        <w:numPr>
          <w:ilvl w:val="0"/>
          <w:numId w:val="18"/>
        </w:numPr>
        <w:tabs>
          <w:tab w:val="num" w:pos="1418"/>
        </w:tabs>
        <w:spacing w:line="276" w:lineRule="auto"/>
        <w:ind w:left="1418" w:hanging="284"/>
        <w:jc w:val="both"/>
        <w:rPr>
          <w:bCs/>
          <w:sz w:val="23"/>
          <w:szCs w:val="23"/>
        </w:rPr>
      </w:pPr>
      <w:r w:rsidRPr="0083762F">
        <w:rPr>
          <w:bCs/>
          <w:sz w:val="23"/>
          <w:szCs w:val="23"/>
        </w:rPr>
        <w:t xml:space="preserve">2027 m. – </w:t>
      </w:r>
      <w:r w:rsidRPr="0083762F">
        <w:rPr>
          <w:b/>
          <w:bCs/>
          <w:sz w:val="23"/>
          <w:szCs w:val="23"/>
        </w:rPr>
        <w:t xml:space="preserve">9 450 Eur </w:t>
      </w:r>
      <w:r w:rsidRPr="0083762F">
        <w:rPr>
          <w:bCs/>
          <w:sz w:val="23"/>
          <w:szCs w:val="23"/>
        </w:rPr>
        <w:t>(iš  Kėdainių r. savivaldybės biudžeto – 9 000 Eur)</w:t>
      </w:r>
    </w:p>
    <w:p w14:paraId="18CFEE74" w14:textId="77777777" w:rsidR="001C0B78" w:rsidRPr="0083762F" w:rsidRDefault="001C0B78" w:rsidP="001C0B78">
      <w:pPr>
        <w:numPr>
          <w:ilvl w:val="0"/>
          <w:numId w:val="18"/>
        </w:numPr>
        <w:tabs>
          <w:tab w:val="num" w:pos="1418"/>
        </w:tabs>
        <w:ind w:left="1418" w:hanging="284"/>
        <w:jc w:val="both"/>
        <w:rPr>
          <w:sz w:val="23"/>
          <w:szCs w:val="23"/>
        </w:rPr>
      </w:pPr>
      <w:r w:rsidRPr="0083762F">
        <w:rPr>
          <w:sz w:val="23"/>
          <w:szCs w:val="23"/>
        </w:rPr>
        <w:t xml:space="preserve">2028 m. – </w:t>
      </w:r>
      <w:r w:rsidRPr="0083762F">
        <w:rPr>
          <w:b/>
          <w:sz w:val="23"/>
          <w:szCs w:val="23"/>
        </w:rPr>
        <w:t xml:space="preserve">9 450 </w:t>
      </w:r>
      <w:r w:rsidRPr="0083762F">
        <w:rPr>
          <w:b/>
          <w:bCs/>
          <w:sz w:val="23"/>
          <w:szCs w:val="23"/>
        </w:rPr>
        <w:t>Eur</w:t>
      </w:r>
      <w:r w:rsidRPr="0083762F">
        <w:rPr>
          <w:b/>
          <w:sz w:val="23"/>
          <w:szCs w:val="23"/>
        </w:rPr>
        <w:t xml:space="preserve"> </w:t>
      </w:r>
      <w:r w:rsidRPr="0083762F">
        <w:rPr>
          <w:sz w:val="23"/>
          <w:szCs w:val="23"/>
        </w:rPr>
        <w:t xml:space="preserve">(iš  Kėdainių r. savivaldybės biudžeto – </w:t>
      </w:r>
      <w:r w:rsidRPr="0083762F">
        <w:rPr>
          <w:bCs/>
          <w:sz w:val="23"/>
          <w:szCs w:val="23"/>
        </w:rPr>
        <w:t>9 000 Eur)</w:t>
      </w:r>
    </w:p>
    <w:p w14:paraId="7BFBA7F0" w14:textId="77777777" w:rsidR="001C0B78" w:rsidRPr="0083762F" w:rsidRDefault="001C0B78" w:rsidP="001C0B78">
      <w:pPr>
        <w:numPr>
          <w:ilvl w:val="0"/>
          <w:numId w:val="18"/>
        </w:numPr>
        <w:tabs>
          <w:tab w:val="num" w:pos="1418"/>
        </w:tabs>
        <w:spacing w:line="276" w:lineRule="auto"/>
        <w:ind w:left="1418" w:hanging="284"/>
        <w:jc w:val="both"/>
        <w:rPr>
          <w:bCs/>
          <w:sz w:val="23"/>
          <w:szCs w:val="23"/>
        </w:rPr>
      </w:pPr>
      <w:r w:rsidRPr="0083762F">
        <w:rPr>
          <w:bCs/>
          <w:sz w:val="23"/>
          <w:szCs w:val="23"/>
        </w:rPr>
        <w:t xml:space="preserve">2029 m. – </w:t>
      </w:r>
      <w:r w:rsidRPr="0083762F">
        <w:rPr>
          <w:b/>
          <w:bCs/>
          <w:sz w:val="23"/>
          <w:szCs w:val="23"/>
        </w:rPr>
        <w:t xml:space="preserve">9 450 Eur </w:t>
      </w:r>
      <w:r w:rsidRPr="0083762F">
        <w:rPr>
          <w:bCs/>
          <w:sz w:val="23"/>
          <w:szCs w:val="23"/>
        </w:rPr>
        <w:t>(iš  Kėdainių r. savivaldybės biudžeto – 9 000 Eur)</w:t>
      </w:r>
    </w:p>
    <w:p w14:paraId="00668D30" w14:textId="77777777" w:rsidR="001C0B78" w:rsidRPr="0083762F" w:rsidRDefault="001C0B78" w:rsidP="001C0B78">
      <w:pPr>
        <w:pStyle w:val="Betarp"/>
        <w:jc w:val="right"/>
        <w:rPr>
          <w:b/>
          <w:sz w:val="23"/>
          <w:szCs w:val="23"/>
          <w:lang w:eastAsia="lt-LT"/>
        </w:rPr>
      </w:pPr>
    </w:p>
    <w:p w14:paraId="79432C99" w14:textId="77777777" w:rsidR="001C0B78" w:rsidRPr="0083762F" w:rsidRDefault="001C0B78" w:rsidP="001C0B78">
      <w:pPr>
        <w:pStyle w:val="Betarp"/>
        <w:spacing w:line="360" w:lineRule="auto"/>
        <w:jc w:val="right"/>
        <w:rPr>
          <w:b/>
          <w:sz w:val="23"/>
          <w:szCs w:val="23"/>
          <w:lang w:eastAsia="lt-LT"/>
        </w:rPr>
      </w:pPr>
      <w:r w:rsidRPr="0083762F">
        <w:rPr>
          <w:b/>
          <w:sz w:val="23"/>
          <w:szCs w:val="23"/>
          <w:lang w:eastAsia="lt-LT"/>
        </w:rPr>
        <w:t>3 lentelė. Programos biudžetas 2026-2029 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528"/>
        <w:gridCol w:w="1843"/>
        <w:gridCol w:w="1417"/>
      </w:tblGrid>
      <w:tr w:rsidR="0083762F" w:rsidRPr="0083762F" w14:paraId="42C5B938" w14:textId="77777777" w:rsidTr="001C0B78">
        <w:trPr>
          <w:cantSplit/>
          <w:tblHeader/>
          <w:jc w:val="center"/>
        </w:trPr>
        <w:tc>
          <w:tcPr>
            <w:tcW w:w="846" w:type="dxa"/>
            <w:vMerge w:val="restart"/>
            <w:shd w:val="clear" w:color="auto" w:fill="E6E6E6"/>
          </w:tcPr>
          <w:p w14:paraId="2112D256" w14:textId="77777777" w:rsidR="001C0B78" w:rsidRPr="0083762F" w:rsidRDefault="001C0B78" w:rsidP="001C0B78">
            <w:pPr>
              <w:pStyle w:val="Betarp"/>
              <w:jc w:val="center"/>
              <w:rPr>
                <w:b/>
                <w:sz w:val="23"/>
                <w:szCs w:val="23"/>
              </w:rPr>
            </w:pPr>
          </w:p>
          <w:p w14:paraId="6A1BEC8E" w14:textId="77777777" w:rsidR="001C0B78" w:rsidRPr="0083762F" w:rsidRDefault="001C0B78" w:rsidP="001C0B78">
            <w:pPr>
              <w:pStyle w:val="Betarp"/>
              <w:jc w:val="center"/>
              <w:rPr>
                <w:b/>
                <w:sz w:val="23"/>
                <w:szCs w:val="23"/>
              </w:rPr>
            </w:pPr>
            <w:r w:rsidRPr="0083762F">
              <w:rPr>
                <w:b/>
                <w:sz w:val="23"/>
                <w:szCs w:val="23"/>
              </w:rPr>
              <w:t>Metai</w:t>
            </w:r>
          </w:p>
        </w:tc>
        <w:tc>
          <w:tcPr>
            <w:tcW w:w="5528" w:type="dxa"/>
            <w:vMerge w:val="restart"/>
            <w:shd w:val="clear" w:color="auto" w:fill="E6E6E6"/>
          </w:tcPr>
          <w:p w14:paraId="4C4EF015" w14:textId="77777777" w:rsidR="001C0B78" w:rsidRPr="0083762F" w:rsidRDefault="001C0B78" w:rsidP="001C0B78">
            <w:pPr>
              <w:pStyle w:val="Betarp"/>
              <w:jc w:val="center"/>
              <w:rPr>
                <w:b/>
                <w:sz w:val="23"/>
                <w:szCs w:val="23"/>
              </w:rPr>
            </w:pPr>
          </w:p>
          <w:p w14:paraId="0B5D3012" w14:textId="77777777" w:rsidR="001C0B78" w:rsidRPr="0083762F" w:rsidRDefault="001C0B78" w:rsidP="001C0B78">
            <w:pPr>
              <w:pStyle w:val="Betarp"/>
              <w:jc w:val="center"/>
              <w:rPr>
                <w:b/>
                <w:sz w:val="23"/>
                <w:szCs w:val="23"/>
              </w:rPr>
            </w:pPr>
            <w:r w:rsidRPr="0083762F">
              <w:rPr>
                <w:b/>
                <w:sz w:val="23"/>
                <w:szCs w:val="23"/>
              </w:rPr>
              <w:t>Veiklos / Priemonės pavadinimas</w:t>
            </w:r>
          </w:p>
        </w:tc>
        <w:tc>
          <w:tcPr>
            <w:tcW w:w="3260" w:type="dxa"/>
            <w:gridSpan w:val="2"/>
            <w:shd w:val="clear" w:color="auto" w:fill="E6E6E6"/>
          </w:tcPr>
          <w:p w14:paraId="1109DF3C" w14:textId="77777777" w:rsidR="001C0B78" w:rsidRPr="0083762F" w:rsidRDefault="001C0B78" w:rsidP="001C0B78">
            <w:pPr>
              <w:pStyle w:val="Betarp"/>
              <w:jc w:val="center"/>
              <w:rPr>
                <w:b/>
                <w:sz w:val="23"/>
                <w:szCs w:val="23"/>
              </w:rPr>
            </w:pPr>
            <w:r w:rsidRPr="0083762F">
              <w:rPr>
                <w:b/>
                <w:sz w:val="23"/>
                <w:szCs w:val="23"/>
              </w:rPr>
              <w:t>Bendra suma (Eur)</w:t>
            </w:r>
          </w:p>
        </w:tc>
      </w:tr>
      <w:tr w:rsidR="0083762F" w:rsidRPr="0083762F" w14:paraId="7F520D46" w14:textId="77777777" w:rsidTr="001C0B78">
        <w:trPr>
          <w:cantSplit/>
          <w:tblHeader/>
          <w:jc w:val="center"/>
        </w:trPr>
        <w:tc>
          <w:tcPr>
            <w:tcW w:w="846" w:type="dxa"/>
            <w:vMerge/>
            <w:shd w:val="clear" w:color="auto" w:fill="E6E6E6"/>
          </w:tcPr>
          <w:p w14:paraId="365F6A91" w14:textId="77777777" w:rsidR="001C0B78" w:rsidRPr="0083762F" w:rsidRDefault="001C0B78" w:rsidP="001C0B78">
            <w:pPr>
              <w:pStyle w:val="Betarp"/>
              <w:jc w:val="center"/>
              <w:rPr>
                <w:b/>
                <w:sz w:val="23"/>
                <w:szCs w:val="23"/>
              </w:rPr>
            </w:pPr>
          </w:p>
        </w:tc>
        <w:tc>
          <w:tcPr>
            <w:tcW w:w="5528" w:type="dxa"/>
            <w:vMerge/>
            <w:shd w:val="clear" w:color="auto" w:fill="E6E6E6"/>
          </w:tcPr>
          <w:p w14:paraId="0588129F" w14:textId="77777777" w:rsidR="001C0B78" w:rsidRPr="0083762F" w:rsidRDefault="001C0B78" w:rsidP="001C0B78">
            <w:pPr>
              <w:pStyle w:val="Betarp"/>
              <w:jc w:val="center"/>
              <w:rPr>
                <w:b/>
                <w:sz w:val="23"/>
                <w:szCs w:val="23"/>
              </w:rPr>
            </w:pPr>
          </w:p>
        </w:tc>
        <w:tc>
          <w:tcPr>
            <w:tcW w:w="1843" w:type="dxa"/>
            <w:shd w:val="clear" w:color="auto" w:fill="E6E6E6"/>
          </w:tcPr>
          <w:p w14:paraId="503F1E59" w14:textId="77777777" w:rsidR="001C0B78" w:rsidRPr="0083762F" w:rsidRDefault="001C0B78" w:rsidP="001C0B78">
            <w:pPr>
              <w:pStyle w:val="Betarp"/>
              <w:jc w:val="center"/>
              <w:rPr>
                <w:b/>
                <w:sz w:val="23"/>
                <w:szCs w:val="23"/>
              </w:rPr>
            </w:pPr>
            <w:r w:rsidRPr="0083762F">
              <w:rPr>
                <w:b/>
                <w:sz w:val="23"/>
                <w:szCs w:val="23"/>
              </w:rPr>
              <w:t>Savivaldybės biudžeto lėšos</w:t>
            </w:r>
          </w:p>
        </w:tc>
        <w:tc>
          <w:tcPr>
            <w:tcW w:w="1417" w:type="dxa"/>
            <w:shd w:val="clear" w:color="auto" w:fill="E6E6E6"/>
          </w:tcPr>
          <w:p w14:paraId="207C2C34" w14:textId="77777777" w:rsidR="001C0B78" w:rsidRPr="0083762F" w:rsidRDefault="001C0B78" w:rsidP="001C0B78">
            <w:pPr>
              <w:pStyle w:val="Betarp"/>
              <w:jc w:val="center"/>
              <w:rPr>
                <w:b/>
                <w:sz w:val="23"/>
                <w:szCs w:val="23"/>
              </w:rPr>
            </w:pPr>
            <w:r w:rsidRPr="0083762F">
              <w:rPr>
                <w:b/>
                <w:sz w:val="23"/>
                <w:szCs w:val="23"/>
              </w:rPr>
              <w:t>Įstaigos</w:t>
            </w:r>
          </w:p>
          <w:p w14:paraId="56B881A2" w14:textId="77777777" w:rsidR="001C0B78" w:rsidRPr="0083762F" w:rsidRDefault="001C0B78" w:rsidP="001C0B78">
            <w:pPr>
              <w:pStyle w:val="Betarp"/>
              <w:jc w:val="center"/>
              <w:rPr>
                <w:b/>
                <w:sz w:val="23"/>
                <w:szCs w:val="23"/>
              </w:rPr>
            </w:pPr>
            <w:r w:rsidRPr="0083762F">
              <w:rPr>
                <w:b/>
                <w:sz w:val="23"/>
                <w:szCs w:val="23"/>
              </w:rPr>
              <w:t>lėšos</w:t>
            </w:r>
          </w:p>
        </w:tc>
      </w:tr>
      <w:tr w:rsidR="0083762F" w:rsidRPr="0083762F" w14:paraId="2B8ECAE4" w14:textId="77777777" w:rsidTr="001C0B78">
        <w:trPr>
          <w:cantSplit/>
          <w:jc w:val="center"/>
        </w:trPr>
        <w:tc>
          <w:tcPr>
            <w:tcW w:w="846" w:type="dxa"/>
            <w:vMerge w:val="restart"/>
          </w:tcPr>
          <w:p w14:paraId="09D42614" w14:textId="77777777" w:rsidR="001C0B78" w:rsidRPr="0083762F" w:rsidRDefault="001C0B78" w:rsidP="001C0B78">
            <w:pPr>
              <w:pStyle w:val="Betarp"/>
              <w:rPr>
                <w:sz w:val="23"/>
                <w:szCs w:val="23"/>
              </w:rPr>
            </w:pPr>
            <w:r w:rsidRPr="0083762F">
              <w:rPr>
                <w:sz w:val="23"/>
                <w:szCs w:val="23"/>
              </w:rPr>
              <w:t>2026</w:t>
            </w:r>
          </w:p>
        </w:tc>
        <w:tc>
          <w:tcPr>
            <w:tcW w:w="5528" w:type="dxa"/>
            <w:tcBorders>
              <w:bottom w:val="single" w:sz="4" w:space="0" w:color="auto"/>
            </w:tcBorders>
          </w:tcPr>
          <w:p w14:paraId="2AC57342"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73E361F9" w14:textId="77777777" w:rsidR="001C0B78" w:rsidRPr="0083762F" w:rsidRDefault="001C0B78" w:rsidP="001C0B78">
            <w:pPr>
              <w:pStyle w:val="Betarp"/>
              <w:jc w:val="center"/>
              <w:rPr>
                <w:sz w:val="23"/>
                <w:szCs w:val="23"/>
              </w:rPr>
            </w:pPr>
            <w:r w:rsidRPr="0083762F">
              <w:rPr>
                <w:sz w:val="23"/>
                <w:szCs w:val="23"/>
              </w:rPr>
              <w:t>500</w:t>
            </w:r>
          </w:p>
        </w:tc>
        <w:tc>
          <w:tcPr>
            <w:tcW w:w="1417" w:type="dxa"/>
          </w:tcPr>
          <w:p w14:paraId="753273BB"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6AA49295" w14:textId="77777777" w:rsidTr="001C0B78">
        <w:trPr>
          <w:cantSplit/>
          <w:jc w:val="center"/>
        </w:trPr>
        <w:tc>
          <w:tcPr>
            <w:tcW w:w="846" w:type="dxa"/>
            <w:vMerge/>
          </w:tcPr>
          <w:p w14:paraId="200A4D58" w14:textId="77777777" w:rsidR="001C0B78" w:rsidRPr="0083762F" w:rsidRDefault="001C0B78" w:rsidP="001C0B78">
            <w:pPr>
              <w:pStyle w:val="Betarp"/>
              <w:rPr>
                <w:sz w:val="23"/>
                <w:szCs w:val="23"/>
              </w:rPr>
            </w:pPr>
          </w:p>
        </w:tc>
        <w:tc>
          <w:tcPr>
            <w:tcW w:w="5528" w:type="dxa"/>
            <w:tcBorders>
              <w:bottom w:val="single" w:sz="4" w:space="0" w:color="auto"/>
            </w:tcBorders>
          </w:tcPr>
          <w:p w14:paraId="4645EB81"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03689918" w14:textId="77777777" w:rsidR="001C0B78" w:rsidRPr="0083762F" w:rsidRDefault="001C0B78" w:rsidP="001C0B78">
            <w:pPr>
              <w:pStyle w:val="Betarp"/>
              <w:jc w:val="center"/>
              <w:rPr>
                <w:sz w:val="23"/>
                <w:szCs w:val="23"/>
              </w:rPr>
            </w:pPr>
            <w:r w:rsidRPr="0083762F">
              <w:rPr>
                <w:sz w:val="23"/>
                <w:szCs w:val="23"/>
              </w:rPr>
              <w:t>1 500</w:t>
            </w:r>
          </w:p>
        </w:tc>
        <w:tc>
          <w:tcPr>
            <w:tcW w:w="1417" w:type="dxa"/>
          </w:tcPr>
          <w:p w14:paraId="5EC5F067"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248D057C" w14:textId="77777777" w:rsidTr="001C0B78">
        <w:trPr>
          <w:cantSplit/>
          <w:jc w:val="center"/>
        </w:trPr>
        <w:tc>
          <w:tcPr>
            <w:tcW w:w="846" w:type="dxa"/>
            <w:vMerge/>
          </w:tcPr>
          <w:p w14:paraId="46983EF0"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59B34ABD"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4E470E6C" w14:textId="77777777" w:rsidR="001C0B78" w:rsidRPr="0083762F" w:rsidRDefault="001C0B78" w:rsidP="001C0B78">
            <w:pPr>
              <w:pStyle w:val="Betarp"/>
              <w:jc w:val="center"/>
              <w:rPr>
                <w:b/>
                <w:bCs/>
                <w:sz w:val="23"/>
                <w:szCs w:val="23"/>
              </w:rPr>
            </w:pPr>
            <w:r w:rsidRPr="0083762F">
              <w:rPr>
                <w:b/>
                <w:bCs/>
                <w:sz w:val="23"/>
                <w:szCs w:val="23"/>
              </w:rPr>
              <w:t>2  000</w:t>
            </w:r>
          </w:p>
        </w:tc>
        <w:tc>
          <w:tcPr>
            <w:tcW w:w="1417" w:type="dxa"/>
            <w:shd w:val="clear" w:color="auto" w:fill="D9D9D9" w:themeFill="background1" w:themeFillShade="D9"/>
          </w:tcPr>
          <w:p w14:paraId="1701364E"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19F6B298" w14:textId="77777777" w:rsidTr="001C0B78">
        <w:trPr>
          <w:cantSplit/>
          <w:jc w:val="center"/>
        </w:trPr>
        <w:tc>
          <w:tcPr>
            <w:tcW w:w="846" w:type="dxa"/>
            <w:vMerge/>
            <w:tcBorders>
              <w:bottom w:val="single" w:sz="4" w:space="0" w:color="auto"/>
            </w:tcBorders>
          </w:tcPr>
          <w:p w14:paraId="511833E6"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288BCDD5"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16641E9A" w14:textId="77777777" w:rsidR="001C0B78" w:rsidRPr="0083762F" w:rsidRDefault="001C0B78" w:rsidP="001C0B78">
            <w:pPr>
              <w:pStyle w:val="Betarp"/>
              <w:jc w:val="center"/>
              <w:rPr>
                <w:b/>
                <w:bCs/>
                <w:sz w:val="23"/>
                <w:szCs w:val="23"/>
              </w:rPr>
            </w:pPr>
            <w:r w:rsidRPr="0083762F">
              <w:rPr>
                <w:b/>
                <w:bCs/>
                <w:sz w:val="23"/>
                <w:szCs w:val="23"/>
              </w:rPr>
              <w:t>2 450</w:t>
            </w:r>
          </w:p>
        </w:tc>
      </w:tr>
      <w:tr w:rsidR="0083762F" w:rsidRPr="0083762F" w14:paraId="5D0DDA88" w14:textId="77777777" w:rsidTr="001C0B78">
        <w:trPr>
          <w:cantSplit/>
          <w:jc w:val="center"/>
        </w:trPr>
        <w:tc>
          <w:tcPr>
            <w:tcW w:w="846" w:type="dxa"/>
            <w:vMerge w:val="restart"/>
          </w:tcPr>
          <w:p w14:paraId="282E30FC" w14:textId="77777777" w:rsidR="001C0B78" w:rsidRPr="0083762F" w:rsidRDefault="001C0B78" w:rsidP="001C0B78">
            <w:pPr>
              <w:pStyle w:val="Betarp"/>
              <w:rPr>
                <w:sz w:val="23"/>
                <w:szCs w:val="23"/>
              </w:rPr>
            </w:pPr>
            <w:r w:rsidRPr="0083762F">
              <w:rPr>
                <w:sz w:val="23"/>
                <w:szCs w:val="23"/>
              </w:rPr>
              <w:t>2027</w:t>
            </w:r>
          </w:p>
        </w:tc>
        <w:tc>
          <w:tcPr>
            <w:tcW w:w="5528" w:type="dxa"/>
            <w:tcBorders>
              <w:bottom w:val="single" w:sz="4" w:space="0" w:color="auto"/>
            </w:tcBorders>
          </w:tcPr>
          <w:p w14:paraId="0F19FD21"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73109CB3" w14:textId="77777777" w:rsidR="001C0B78" w:rsidRPr="0083762F" w:rsidRDefault="001C0B78" w:rsidP="001C0B78">
            <w:pPr>
              <w:pStyle w:val="Betarp"/>
              <w:jc w:val="center"/>
              <w:rPr>
                <w:sz w:val="23"/>
                <w:szCs w:val="23"/>
              </w:rPr>
            </w:pPr>
            <w:r w:rsidRPr="0083762F">
              <w:rPr>
                <w:sz w:val="23"/>
                <w:szCs w:val="23"/>
              </w:rPr>
              <w:t>3 000</w:t>
            </w:r>
          </w:p>
        </w:tc>
        <w:tc>
          <w:tcPr>
            <w:tcW w:w="1417" w:type="dxa"/>
          </w:tcPr>
          <w:p w14:paraId="5F586454"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54AB5772" w14:textId="77777777" w:rsidTr="001C0B78">
        <w:trPr>
          <w:cantSplit/>
          <w:jc w:val="center"/>
        </w:trPr>
        <w:tc>
          <w:tcPr>
            <w:tcW w:w="846" w:type="dxa"/>
            <w:vMerge/>
          </w:tcPr>
          <w:p w14:paraId="77858272" w14:textId="77777777" w:rsidR="001C0B78" w:rsidRPr="0083762F" w:rsidRDefault="001C0B78" w:rsidP="001C0B78">
            <w:pPr>
              <w:pStyle w:val="Betarp"/>
              <w:rPr>
                <w:sz w:val="23"/>
                <w:szCs w:val="23"/>
              </w:rPr>
            </w:pPr>
          </w:p>
        </w:tc>
        <w:tc>
          <w:tcPr>
            <w:tcW w:w="5528" w:type="dxa"/>
            <w:tcBorders>
              <w:bottom w:val="single" w:sz="4" w:space="0" w:color="auto"/>
            </w:tcBorders>
          </w:tcPr>
          <w:p w14:paraId="57EA56F5"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5416E578" w14:textId="77777777" w:rsidR="001C0B78" w:rsidRPr="0083762F" w:rsidRDefault="001C0B78" w:rsidP="001C0B78">
            <w:pPr>
              <w:pStyle w:val="Betarp"/>
              <w:jc w:val="center"/>
              <w:rPr>
                <w:sz w:val="23"/>
                <w:szCs w:val="23"/>
              </w:rPr>
            </w:pPr>
            <w:r w:rsidRPr="0083762F">
              <w:rPr>
                <w:sz w:val="23"/>
                <w:szCs w:val="23"/>
              </w:rPr>
              <w:t>6 000</w:t>
            </w:r>
          </w:p>
        </w:tc>
        <w:tc>
          <w:tcPr>
            <w:tcW w:w="1417" w:type="dxa"/>
          </w:tcPr>
          <w:p w14:paraId="0D6E1F16"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5A21CBE7" w14:textId="77777777" w:rsidTr="001C0B78">
        <w:trPr>
          <w:cantSplit/>
          <w:jc w:val="center"/>
        </w:trPr>
        <w:tc>
          <w:tcPr>
            <w:tcW w:w="846" w:type="dxa"/>
            <w:vMerge/>
          </w:tcPr>
          <w:p w14:paraId="4C46A30E"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4CEA267A"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4DD300B8" w14:textId="77777777" w:rsidR="001C0B78" w:rsidRPr="0083762F" w:rsidRDefault="001C0B78" w:rsidP="001C0B78">
            <w:pPr>
              <w:pStyle w:val="Betarp"/>
              <w:jc w:val="center"/>
              <w:rPr>
                <w:b/>
                <w:bCs/>
                <w:sz w:val="23"/>
                <w:szCs w:val="23"/>
              </w:rPr>
            </w:pPr>
            <w:r w:rsidRPr="0083762F">
              <w:rPr>
                <w:b/>
                <w:bCs/>
                <w:sz w:val="23"/>
                <w:szCs w:val="23"/>
              </w:rPr>
              <w:t>9  000</w:t>
            </w:r>
          </w:p>
        </w:tc>
        <w:tc>
          <w:tcPr>
            <w:tcW w:w="1417" w:type="dxa"/>
            <w:shd w:val="clear" w:color="auto" w:fill="D9D9D9" w:themeFill="background1" w:themeFillShade="D9"/>
          </w:tcPr>
          <w:p w14:paraId="32CF69FD"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5AC4AE62" w14:textId="77777777" w:rsidTr="001C0B78">
        <w:trPr>
          <w:cantSplit/>
          <w:jc w:val="center"/>
        </w:trPr>
        <w:tc>
          <w:tcPr>
            <w:tcW w:w="846" w:type="dxa"/>
            <w:vMerge/>
            <w:tcBorders>
              <w:bottom w:val="single" w:sz="4" w:space="0" w:color="auto"/>
            </w:tcBorders>
          </w:tcPr>
          <w:p w14:paraId="5D983136"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32A4CBB8"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77282948"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42D22622" w14:textId="77777777" w:rsidTr="001C0B78">
        <w:trPr>
          <w:cantSplit/>
          <w:jc w:val="center"/>
        </w:trPr>
        <w:tc>
          <w:tcPr>
            <w:tcW w:w="846" w:type="dxa"/>
            <w:vMerge w:val="restart"/>
          </w:tcPr>
          <w:p w14:paraId="4662CFED" w14:textId="77777777" w:rsidR="001C0B78" w:rsidRPr="0083762F" w:rsidRDefault="001C0B78" w:rsidP="001C0B78">
            <w:pPr>
              <w:pStyle w:val="Betarp"/>
              <w:rPr>
                <w:sz w:val="23"/>
                <w:szCs w:val="23"/>
              </w:rPr>
            </w:pPr>
            <w:r w:rsidRPr="0083762F">
              <w:rPr>
                <w:sz w:val="23"/>
                <w:szCs w:val="23"/>
              </w:rPr>
              <w:t>2028</w:t>
            </w:r>
          </w:p>
        </w:tc>
        <w:tc>
          <w:tcPr>
            <w:tcW w:w="5528" w:type="dxa"/>
            <w:tcBorders>
              <w:bottom w:val="single" w:sz="4" w:space="0" w:color="auto"/>
            </w:tcBorders>
          </w:tcPr>
          <w:p w14:paraId="57CF8745"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4F85498B" w14:textId="77777777" w:rsidR="001C0B78" w:rsidRPr="0083762F" w:rsidRDefault="001C0B78" w:rsidP="001C0B78">
            <w:pPr>
              <w:pStyle w:val="Betarp"/>
              <w:jc w:val="center"/>
              <w:rPr>
                <w:sz w:val="23"/>
                <w:szCs w:val="23"/>
              </w:rPr>
            </w:pPr>
            <w:r w:rsidRPr="0083762F">
              <w:rPr>
                <w:sz w:val="23"/>
                <w:szCs w:val="23"/>
              </w:rPr>
              <w:t>3 000</w:t>
            </w:r>
          </w:p>
        </w:tc>
        <w:tc>
          <w:tcPr>
            <w:tcW w:w="1417" w:type="dxa"/>
          </w:tcPr>
          <w:p w14:paraId="47632D6A"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767F9F84" w14:textId="77777777" w:rsidTr="001C0B78">
        <w:trPr>
          <w:cantSplit/>
          <w:jc w:val="center"/>
        </w:trPr>
        <w:tc>
          <w:tcPr>
            <w:tcW w:w="846" w:type="dxa"/>
            <w:vMerge/>
          </w:tcPr>
          <w:p w14:paraId="130DAC0A" w14:textId="77777777" w:rsidR="001C0B78" w:rsidRPr="0083762F" w:rsidRDefault="001C0B78" w:rsidP="001C0B78">
            <w:pPr>
              <w:pStyle w:val="Betarp"/>
              <w:rPr>
                <w:sz w:val="23"/>
                <w:szCs w:val="23"/>
              </w:rPr>
            </w:pPr>
          </w:p>
        </w:tc>
        <w:tc>
          <w:tcPr>
            <w:tcW w:w="5528" w:type="dxa"/>
            <w:tcBorders>
              <w:bottom w:val="single" w:sz="4" w:space="0" w:color="auto"/>
            </w:tcBorders>
          </w:tcPr>
          <w:p w14:paraId="0E8DAC44"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6C165BC1" w14:textId="77777777" w:rsidR="001C0B78" w:rsidRPr="0083762F" w:rsidRDefault="001C0B78" w:rsidP="001C0B78">
            <w:pPr>
              <w:pStyle w:val="Betarp"/>
              <w:jc w:val="center"/>
              <w:rPr>
                <w:sz w:val="23"/>
                <w:szCs w:val="23"/>
              </w:rPr>
            </w:pPr>
            <w:r w:rsidRPr="0083762F">
              <w:rPr>
                <w:sz w:val="23"/>
                <w:szCs w:val="23"/>
              </w:rPr>
              <w:t>6 000</w:t>
            </w:r>
          </w:p>
        </w:tc>
        <w:tc>
          <w:tcPr>
            <w:tcW w:w="1417" w:type="dxa"/>
          </w:tcPr>
          <w:p w14:paraId="30CAFE04"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16D64C08" w14:textId="77777777" w:rsidTr="001C0B78">
        <w:trPr>
          <w:cantSplit/>
          <w:jc w:val="center"/>
        </w:trPr>
        <w:tc>
          <w:tcPr>
            <w:tcW w:w="846" w:type="dxa"/>
            <w:vMerge/>
          </w:tcPr>
          <w:p w14:paraId="19177069"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33401D86"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3DB96C0E" w14:textId="77777777" w:rsidR="001C0B78" w:rsidRPr="0083762F" w:rsidRDefault="001C0B78" w:rsidP="001C0B78">
            <w:pPr>
              <w:pStyle w:val="Betarp"/>
              <w:jc w:val="center"/>
              <w:rPr>
                <w:b/>
                <w:bCs/>
                <w:sz w:val="23"/>
                <w:szCs w:val="23"/>
              </w:rPr>
            </w:pPr>
            <w:r w:rsidRPr="0083762F">
              <w:rPr>
                <w:b/>
                <w:bCs/>
                <w:sz w:val="23"/>
                <w:szCs w:val="23"/>
              </w:rPr>
              <w:t>9  000</w:t>
            </w:r>
          </w:p>
        </w:tc>
        <w:tc>
          <w:tcPr>
            <w:tcW w:w="1417" w:type="dxa"/>
            <w:shd w:val="clear" w:color="auto" w:fill="D9D9D9" w:themeFill="background1" w:themeFillShade="D9"/>
          </w:tcPr>
          <w:p w14:paraId="0D732EC7"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68BDEC9A" w14:textId="77777777" w:rsidTr="001C0B78">
        <w:trPr>
          <w:cantSplit/>
          <w:jc w:val="center"/>
        </w:trPr>
        <w:tc>
          <w:tcPr>
            <w:tcW w:w="846" w:type="dxa"/>
            <w:vMerge/>
            <w:tcBorders>
              <w:bottom w:val="single" w:sz="4" w:space="0" w:color="auto"/>
            </w:tcBorders>
          </w:tcPr>
          <w:p w14:paraId="362F8A2D"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58D4ADD3"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721D4A72"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2FBDCF08" w14:textId="77777777" w:rsidTr="001C0B78">
        <w:trPr>
          <w:cantSplit/>
          <w:jc w:val="center"/>
        </w:trPr>
        <w:tc>
          <w:tcPr>
            <w:tcW w:w="846" w:type="dxa"/>
            <w:vMerge w:val="restart"/>
          </w:tcPr>
          <w:p w14:paraId="592AAD14" w14:textId="77777777" w:rsidR="001C0B78" w:rsidRPr="0083762F" w:rsidRDefault="001C0B78" w:rsidP="001C0B78">
            <w:pPr>
              <w:pStyle w:val="Betarp"/>
              <w:rPr>
                <w:sz w:val="23"/>
                <w:szCs w:val="23"/>
              </w:rPr>
            </w:pPr>
            <w:r w:rsidRPr="0083762F">
              <w:rPr>
                <w:sz w:val="23"/>
                <w:szCs w:val="23"/>
              </w:rPr>
              <w:lastRenderedPageBreak/>
              <w:t>2029</w:t>
            </w:r>
          </w:p>
        </w:tc>
        <w:tc>
          <w:tcPr>
            <w:tcW w:w="5528" w:type="dxa"/>
            <w:tcBorders>
              <w:bottom w:val="single" w:sz="4" w:space="0" w:color="auto"/>
            </w:tcBorders>
          </w:tcPr>
          <w:p w14:paraId="553ED000"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65BE73E1" w14:textId="77777777" w:rsidR="001C0B78" w:rsidRPr="0083762F" w:rsidRDefault="001C0B78" w:rsidP="001C0B78">
            <w:pPr>
              <w:pStyle w:val="Betarp"/>
              <w:jc w:val="center"/>
              <w:rPr>
                <w:sz w:val="23"/>
                <w:szCs w:val="23"/>
              </w:rPr>
            </w:pPr>
            <w:r w:rsidRPr="0083762F">
              <w:rPr>
                <w:sz w:val="23"/>
                <w:szCs w:val="23"/>
              </w:rPr>
              <w:t>3 000</w:t>
            </w:r>
          </w:p>
        </w:tc>
        <w:tc>
          <w:tcPr>
            <w:tcW w:w="1417" w:type="dxa"/>
          </w:tcPr>
          <w:p w14:paraId="56705D72"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19ECB8BE" w14:textId="77777777" w:rsidTr="001C0B78">
        <w:trPr>
          <w:cantSplit/>
          <w:jc w:val="center"/>
        </w:trPr>
        <w:tc>
          <w:tcPr>
            <w:tcW w:w="846" w:type="dxa"/>
            <w:vMerge/>
          </w:tcPr>
          <w:p w14:paraId="1FBC3FF9" w14:textId="77777777" w:rsidR="001C0B78" w:rsidRPr="0083762F" w:rsidRDefault="001C0B78" w:rsidP="001C0B78">
            <w:pPr>
              <w:pStyle w:val="Betarp"/>
              <w:rPr>
                <w:sz w:val="23"/>
                <w:szCs w:val="23"/>
              </w:rPr>
            </w:pPr>
          </w:p>
        </w:tc>
        <w:tc>
          <w:tcPr>
            <w:tcW w:w="5528" w:type="dxa"/>
            <w:tcBorders>
              <w:bottom w:val="single" w:sz="4" w:space="0" w:color="auto"/>
            </w:tcBorders>
          </w:tcPr>
          <w:p w14:paraId="13EEF3AC"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5106DA83" w14:textId="77777777" w:rsidR="001C0B78" w:rsidRPr="0083762F" w:rsidRDefault="001C0B78" w:rsidP="001C0B78">
            <w:pPr>
              <w:pStyle w:val="Betarp"/>
              <w:jc w:val="center"/>
              <w:rPr>
                <w:sz w:val="23"/>
                <w:szCs w:val="23"/>
              </w:rPr>
            </w:pPr>
            <w:r w:rsidRPr="0083762F">
              <w:rPr>
                <w:sz w:val="23"/>
                <w:szCs w:val="23"/>
              </w:rPr>
              <w:t>6 000</w:t>
            </w:r>
          </w:p>
        </w:tc>
        <w:tc>
          <w:tcPr>
            <w:tcW w:w="1417" w:type="dxa"/>
          </w:tcPr>
          <w:p w14:paraId="0EF9A2F1"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71EE223B" w14:textId="77777777" w:rsidTr="001C0B78">
        <w:trPr>
          <w:cantSplit/>
          <w:jc w:val="center"/>
        </w:trPr>
        <w:tc>
          <w:tcPr>
            <w:tcW w:w="846" w:type="dxa"/>
            <w:vMerge/>
          </w:tcPr>
          <w:p w14:paraId="2978058D"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7C79B25C"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63BC5FD7" w14:textId="77777777" w:rsidR="001C0B78" w:rsidRPr="0083762F" w:rsidRDefault="001C0B78" w:rsidP="001C0B78">
            <w:pPr>
              <w:pStyle w:val="Betarp"/>
              <w:jc w:val="center"/>
              <w:rPr>
                <w:b/>
                <w:bCs/>
                <w:sz w:val="23"/>
                <w:szCs w:val="23"/>
              </w:rPr>
            </w:pPr>
            <w:r w:rsidRPr="0083762F">
              <w:rPr>
                <w:b/>
                <w:bCs/>
                <w:sz w:val="23"/>
                <w:szCs w:val="23"/>
              </w:rPr>
              <w:t>9  000</w:t>
            </w:r>
          </w:p>
        </w:tc>
        <w:tc>
          <w:tcPr>
            <w:tcW w:w="1417" w:type="dxa"/>
            <w:shd w:val="clear" w:color="auto" w:fill="D9D9D9" w:themeFill="background1" w:themeFillShade="D9"/>
          </w:tcPr>
          <w:p w14:paraId="4CB5B503"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6292D6E4" w14:textId="77777777" w:rsidTr="001C0B78">
        <w:trPr>
          <w:cantSplit/>
          <w:jc w:val="center"/>
        </w:trPr>
        <w:tc>
          <w:tcPr>
            <w:tcW w:w="846" w:type="dxa"/>
            <w:vMerge/>
            <w:tcBorders>
              <w:bottom w:val="single" w:sz="4" w:space="0" w:color="auto"/>
            </w:tcBorders>
          </w:tcPr>
          <w:p w14:paraId="57A43216"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51224B2F"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2BAB3812"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5FAC5A78" w14:textId="77777777" w:rsidTr="001C0B78">
        <w:trPr>
          <w:trHeight w:val="242"/>
          <w:jc w:val="center"/>
        </w:trPr>
        <w:tc>
          <w:tcPr>
            <w:tcW w:w="6374" w:type="dxa"/>
            <w:gridSpan w:val="2"/>
            <w:vMerge w:val="restart"/>
            <w:tcBorders>
              <w:top w:val="single" w:sz="4" w:space="0" w:color="auto"/>
              <w:left w:val="single" w:sz="4" w:space="0" w:color="auto"/>
              <w:right w:val="single" w:sz="4" w:space="0" w:color="auto"/>
            </w:tcBorders>
            <w:shd w:val="clear" w:color="auto" w:fill="D9D9D9"/>
            <w:vAlign w:val="center"/>
          </w:tcPr>
          <w:p w14:paraId="364AC631" w14:textId="77777777" w:rsidR="001C0B78" w:rsidRPr="0083762F" w:rsidRDefault="001C0B78" w:rsidP="001C0B78">
            <w:pPr>
              <w:jc w:val="right"/>
              <w:rPr>
                <w:b/>
                <w:bCs/>
                <w:sz w:val="23"/>
                <w:szCs w:val="23"/>
              </w:rPr>
            </w:pPr>
            <w:r w:rsidRPr="0083762F">
              <w:rPr>
                <w:b/>
                <w:bCs/>
                <w:sz w:val="23"/>
                <w:szCs w:val="23"/>
              </w:rPr>
              <w:t>IŠ VISO PROGRAMAI</w:t>
            </w:r>
          </w:p>
        </w:tc>
        <w:tc>
          <w:tcPr>
            <w:tcW w:w="1843" w:type="dxa"/>
            <w:tcBorders>
              <w:left w:val="single" w:sz="4" w:space="0" w:color="auto"/>
            </w:tcBorders>
            <w:shd w:val="clear" w:color="auto" w:fill="D9D9D9" w:themeFill="background1" w:themeFillShade="D9"/>
          </w:tcPr>
          <w:p w14:paraId="6DA205B6" w14:textId="77777777" w:rsidR="001C0B78" w:rsidRPr="0083762F" w:rsidRDefault="001C0B78" w:rsidP="001C0B78">
            <w:pPr>
              <w:jc w:val="center"/>
              <w:rPr>
                <w:b/>
                <w:bCs/>
                <w:sz w:val="23"/>
                <w:szCs w:val="23"/>
                <w:highlight w:val="lightGray"/>
              </w:rPr>
            </w:pPr>
            <w:r w:rsidRPr="0083762F">
              <w:rPr>
                <w:b/>
                <w:bCs/>
                <w:sz w:val="23"/>
                <w:szCs w:val="23"/>
                <w:highlight w:val="lightGray"/>
              </w:rPr>
              <w:t>29 000</w:t>
            </w:r>
          </w:p>
        </w:tc>
        <w:tc>
          <w:tcPr>
            <w:tcW w:w="1417" w:type="dxa"/>
            <w:tcBorders>
              <w:left w:val="single" w:sz="4" w:space="0" w:color="auto"/>
            </w:tcBorders>
            <w:shd w:val="clear" w:color="auto" w:fill="D9D9D9" w:themeFill="background1" w:themeFillShade="D9"/>
          </w:tcPr>
          <w:p w14:paraId="7BC214FE" w14:textId="77777777" w:rsidR="001C0B78" w:rsidRPr="0083762F" w:rsidRDefault="001C0B78" w:rsidP="001C0B78">
            <w:pPr>
              <w:jc w:val="center"/>
              <w:rPr>
                <w:b/>
                <w:bCs/>
                <w:sz w:val="23"/>
                <w:szCs w:val="23"/>
                <w:highlight w:val="lightGray"/>
              </w:rPr>
            </w:pPr>
            <w:r w:rsidRPr="0083762F">
              <w:rPr>
                <w:b/>
                <w:bCs/>
                <w:sz w:val="23"/>
                <w:szCs w:val="23"/>
                <w:highlight w:val="lightGray"/>
              </w:rPr>
              <w:t>1 800</w:t>
            </w:r>
          </w:p>
        </w:tc>
      </w:tr>
      <w:tr w:rsidR="0083762F" w:rsidRPr="0083762F" w14:paraId="2537AC3F" w14:textId="77777777" w:rsidTr="001C0B78">
        <w:trPr>
          <w:trHeight w:val="242"/>
          <w:jc w:val="center"/>
        </w:trPr>
        <w:tc>
          <w:tcPr>
            <w:tcW w:w="6374" w:type="dxa"/>
            <w:gridSpan w:val="2"/>
            <w:vMerge/>
            <w:tcBorders>
              <w:left w:val="single" w:sz="4" w:space="0" w:color="auto"/>
              <w:bottom w:val="single" w:sz="4" w:space="0" w:color="auto"/>
              <w:right w:val="single" w:sz="4" w:space="0" w:color="auto"/>
            </w:tcBorders>
            <w:shd w:val="clear" w:color="auto" w:fill="D9D9D9"/>
          </w:tcPr>
          <w:p w14:paraId="721793B8" w14:textId="77777777" w:rsidR="001C0B78" w:rsidRPr="0083762F" w:rsidRDefault="001C0B78" w:rsidP="001C0B78">
            <w:pPr>
              <w:jc w:val="right"/>
              <w:rPr>
                <w:b/>
                <w:bCs/>
                <w:sz w:val="23"/>
                <w:szCs w:val="23"/>
              </w:rPr>
            </w:pPr>
          </w:p>
        </w:tc>
        <w:tc>
          <w:tcPr>
            <w:tcW w:w="3260" w:type="dxa"/>
            <w:gridSpan w:val="2"/>
            <w:tcBorders>
              <w:left w:val="single" w:sz="4" w:space="0" w:color="auto"/>
            </w:tcBorders>
            <w:shd w:val="clear" w:color="auto" w:fill="D9D9D9" w:themeFill="background1" w:themeFillShade="D9"/>
          </w:tcPr>
          <w:p w14:paraId="0D8AE9CA" w14:textId="77777777" w:rsidR="001C0B78" w:rsidRPr="0083762F" w:rsidRDefault="001C0B78" w:rsidP="001C0B78">
            <w:pPr>
              <w:jc w:val="center"/>
              <w:rPr>
                <w:b/>
                <w:bCs/>
                <w:sz w:val="23"/>
                <w:szCs w:val="23"/>
                <w:highlight w:val="lightGray"/>
              </w:rPr>
            </w:pPr>
            <w:r w:rsidRPr="0083762F">
              <w:rPr>
                <w:b/>
                <w:bCs/>
                <w:sz w:val="23"/>
                <w:szCs w:val="23"/>
                <w:highlight w:val="lightGray"/>
              </w:rPr>
              <w:t>30 800</w:t>
            </w:r>
          </w:p>
        </w:tc>
      </w:tr>
    </w:tbl>
    <w:p w14:paraId="63D7B9C3" w14:textId="77777777" w:rsidR="001C0B78" w:rsidRPr="0083762F" w:rsidRDefault="001C0B78" w:rsidP="001C0B78">
      <w:pPr>
        <w:pStyle w:val="Betarp"/>
        <w:jc w:val="right"/>
        <w:rPr>
          <w:b/>
          <w:sz w:val="23"/>
          <w:szCs w:val="23"/>
          <w:lang w:eastAsia="lt-LT"/>
        </w:rPr>
      </w:pPr>
    </w:p>
    <w:p w14:paraId="65FE559D" w14:textId="77777777" w:rsidR="001C0B78" w:rsidRPr="0083762F" w:rsidRDefault="001C0B78" w:rsidP="001C0B78">
      <w:pPr>
        <w:keepNext/>
        <w:spacing w:line="276" w:lineRule="auto"/>
        <w:jc w:val="center"/>
        <w:outlineLvl w:val="2"/>
        <w:rPr>
          <w:b/>
          <w:sz w:val="23"/>
          <w:szCs w:val="23"/>
        </w:rPr>
      </w:pPr>
      <w:r w:rsidRPr="0083762F">
        <w:rPr>
          <w:b/>
          <w:bCs/>
          <w:sz w:val="23"/>
          <w:szCs w:val="23"/>
        </w:rPr>
        <w:t>VII SKYRIUS</w:t>
      </w:r>
      <w:r w:rsidRPr="0083762F">
        <w:rPr>
          <w:b/>
          <w:bCs/>
          <w:sz w:val="23"/>
          <w:szCs w:val="23"/>
        </w:rPr>
        <w:br/>
        <w:t>VERTINIMO KRITERIJAI</w:t>
      </w:r>
    </w:p>
    <w:p w14:paraId="692757D3" w14:textId="77777777" w:rsidR="001C0B78" w:rsidRPr="0083762F" w:rsidRDefault="001C0B78" w:rsidP="001C0B78">
      <w:pPr>
        <w:pStyle w:val="Betarp"/>
        <w:rPr>
          <w:sz w:val="23"/>
          <w:szCs w:val="23"/>
          <w:lang w:eastAsia="lt-LT"/>
        </w:rPr>
      </w:pPr>
    </w:p>
    <w:p w14:paraId="25613A28"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Įsigytų žemo slenksčio paslaugų teikimo priemonių (ŽIV, HB, HC, sifilio testai, dezinfekcinės priemonės, tvarsliava ir pan.) skaičius (</w:t>
      </w:r>
      <w:proofErr w:type="spellStart"/>
      <w:r w:rsidRPr="0083762F">
        <w:rPr>
          <w:sz w:val="23"/>
          <w:szCs w:val="23"/>
          <w:lang w:eastAsia="en-US"/>
        </w:rPr>
        <w:t>kompl</w:t>
      </w:r>
      <w:proofErr w:type="spellEnd"/>
      <w:r w:rsidRPr="0083762F">
        <w:rPr>
          <w:sz w:val="23"/>
          <w:szCs w:val="23"/>
          <w:lang w:eastAsia="en-US"/>
        </w:rPr>
        <w:t xml:space="preserve">.). – </w:t>
      </w:r>
      <w:r w:rsidRPr="0083762F">
        <w:rPr>
          <w:sz w:val="23"/>
          <w:szCs w:val="23"/>
        </w:rPr>
        <w:t xml:space="preserve">1 </w:t>
      </w:r>
      <w:proofErr w:type="spellStart"/>
      <w:r w:rsidRPr="0083762F">
        <w:rPr>
          <w:sz w:val="23"/>
          <w:szCs w:val="23"/>
        </w:rPr>
        <w:t>kompl</w:t>
      </w:r>
      <w:proofErr w:type="spellEnd"/>
      <w:r w:rsidRPr="0083762F">
        <w:rPr>
          <w:sz w:val="23"/>
          <w:szCs w:val="23"/>
        </w:rPr>
        <w:t>.  per metus.</w:t>
      </w:r>
    </w:p>
    <w:p w14:paraId="1E00D7B7"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Suteiktų žemo slenksčio paslaugų skaičius – vidutiniškai 2 000 per metus.</w:t>
      </w:r>
    </w:p>
    <w:p w14:paraId="21605063" w14:textId="77777777" w:rsidR="001C0B78" w:rsidRPr="0083762F" w:rsidRDefault="001C0B78" w:rsidP="001C0B78">
      <w:pPr>
        <w:spacing w:after="200" w:line="276" w:lineRule="auto"/>
        <w:contextualSpacing/>
        <w:jc w:val="center"/>
        <w:rPr>
          <w:b/>
          <w:sz w:val="23"/>
          <w:szCs w:val="23"/>
        </w:rPr>
      </w:pPr>
      <w:r w:rsidRPr="0083762F">
        <w:rPr>
          <w:b/>
          <w:sz w:val="23"/>
          <w:szCs w:val="23"/>
        </w:rPr>
        <w:t>VIII SKYRIUS</w:t>
      </w:r>
      <w:r w:rsidRPr="0083762F">
        <w:rPr>
          <w:b/>
          <w:sz w:val="23"/>
          <w:szCs w:val="23"/>
        </w:rPr>
        <w:br/>
        <w:t>NUMATOMI PROGRAMOS REZULTATAI</w:t>
      </w:r>
    </w:p>
    <w:p w14:paraId="06F8B5B1" w14:textId="77777777" w:rsidR="001C0B78" w:rsidRPr="0083762F" w:rsidRDefault="001C0B78" w:rsidP="001C0B78">
      <w:pPr>
        <w:jc w:val="center"/>
        <w:rPr>
          <w:b/>
          <w:sz w:val="23"/>
          <w:szCs w:val="23"/>
        </w:rPr>
      </w:pPr>
    </w:p>
    <w:p w14:paraId="0E5F04F8"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Bus nepertraukimai teikiamos ŽS paslaugas ir palaikomas nuolatinis kontaktas su tiksline grupe, sudarant palankias sąlygas naudotis Žemo slenksčio paslaugomis naujiems paslaugų gavėjams.</w:t>
      </w:r>
    </w:p>
    <w:p w14:paraId="6E4E6460"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 xml:space="preserve">Bus stebimas ir vertinamas ŽS paslaugų gavėjų sveikatos priežiūros ir socialinių paslaugų poreikis, vykdoma kokybiška informacijos sklaida bendruomenėje ir TG nariams. </w:t>
      </w:r>
    </w:p>
    <w:p w14:paraId="506D9F40"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bCs/>
          <w:sz w:val="23"/>
          <w:szCs w:val="23"/>
          <w:lang w:eastAsia="en-US"/>
        </w:rPr>
        <w:t>Tokiu būdu sumažės narkotinių ir psichotropinių medžiagų vartojimas ne gydymo tikslu bei su rizikinga elgsena, susijęs infekcijų plitimas, perdozavimo ir mirties atvejų rizika.</w:t>
      </w:r>
    </w:p>
    <w:p w14:paraId="18833524" w14:textId="77777777" w:rsidR="001C0B78" w:rsidRPr="0083762F" w:rsidRDefault="001C0B78" w:rsidP="001C0B78">
      <w:pPr>
        <w:tabs>
          <w:tab w:val="left" w:pos="993"/>
          <w:tab w:val="num" w:pos="1134"/>
        </w:tabs>
        <w:spacing w:line="276" w:lineRule="auto"/>
        <w:contextualSpacing/>
        <w:rPr>
          <w:rFonts w:ascii="Calibri" w:hAnsi="Calibri"/>
          <w:sz w:val="23"/>
          <w:szCs w:val="23"/>
        </w:rPr>
      </w:pPr>
    </w:p>
    <w:p w14:paraId="7C9A6637" w14:textId="77777777" w:rsidR="001C0B78" w:rsidRPr="0083762F" w:rsidRDefault="001C0B78" w:rsidP="001C0B78">
      <w:pPr>
        <w:rPr>
          <w:caps/>
          <w:sz w:val="23"/>
          <w:szCs w:val="23"/>
        </w:rPr>
      </w:pPr>
      <w:r w:rsidRPr="0083762F">
        <w:rPr>
          <w:caps/>
          <w:sz w:val="23"/>
          <w:szCs w:val="23"/>
        </w:rPr>
        <w:t xml:space="preserve">sUDERINTA    </w:t>
      </w:r>
    </w:p>
    <w:p w14:paraId="4A503867" w14:textId="77777777" w:rsidR="001C0B78" w:rsidRPr="0083762F" w:rsidRDefault="001C0B78" w:rsidP="001C0B78">
      <w:pPr>
        <w:rPr>
          <w:sz w:val="23"/>
          <w:szCs w:val="23"/>
        </w:rPr>
      </w:pPr>
      <w:r w:rsidRPr="0083762F">
        <w:rPr>
          <w:sz w:val="23"/>
          <w:szCs w:val="23"/>
        </w:rPr>
        <w:t xml:space="preserve">VšĮ Kėdainių PSPC direktorė Joana </w:t>
      </w:r>
      <w:proofErr w:type="spellStart"/>
      <w:r w:rsidRPr="0083762F">
        <w:rPr>
          <w:sz w:val="23"/>
          <w:szCs w:val="23"/>
        </w:rPr>
        <w:t>Kleivienė</w:t>
      </w:r>
      <w:proofErr w:type="spellEnd"/>
    </w:p>
    <w:p w14:paraId="02909AF8" w14:textId="77777777" w:rsidR="001C0B78" w:rsidRPr="0083762F" w:rsidRDefault="001C0B78" w:rsidP="001C0B78">
      <w:pPr>
        <w:rPr>
          <w:sz w:val="23"/>
          <w:szCs w:val="23"/>
        </w:rPr>
      </w:pPr>
    </w:p>
    <w:p w14:paraId="0095BD84" w14:textId="77777777" w:rsidR="001C0B78" w:rsidRPr="0083762F" w:rsidRDefault="001C0B78" w:rsidP="001C0B78">
      <w:pPr>
        <w:rPr>
          <w:sz w:val="23"/>
          <w:szCs w:val="23"/>
        </w:rPr>
      </w:pPr>
      <w:r w:rsidRPr="0083762F">
        <w:rPr>
          <w:sz w:val="23"/>
          <w:szCs w:val="23"/>
        </w:rPr>
        <w:t xml:space="preserve">PARENGĖ </w:t>
      </w:r>
    </w:p>
    <w:p w14:paraId="0B9424E2" w14:textId="77777777" w:rsidR="001C0B78" w:rsidRPr="0083762F" w:rsidRDefault="001C0B78" w:rsidP="001C0B78">
      <w:pPr>
        <w:rPr>
          <w:sz w:val="23"/>
          <w:szCs w:val="23"/>
        </w:rPr>
      </w:pPr>
      <w:r w:rsidRPr="0083762F">
        <w:rPr>
          <w:sz w:val="23"/>
          <w:szCs w:val="23"/>
        </w:rPr>
        <w:t>VšĮ Kėdainių PSPC programų koordinatorė Jūratė Vaitonienė</w:t>
      </w:r>
    </w:p>
    <w:p w14:paraId="4D57B7DA" w14:textId="77777777" w:rsidR="001C0B78" w:rsidRPr="0083762F" w:rsidRDefault="001C0B78" w:rsidP="001C0B78">
      <w:pPr>
        <w:jc w:val="center"/>
        <w:rPr>
          <w:sz w:val="23"/>
          <w:szCs w:val="23"/>
          <w:lang w:eastAsia="ar-SA"/>
        </w:rPr>
      </w:pPr>
      <w:r w:rsidRPr="0083762F">
        <w:rPr>
          <w:sz w:val="23"/>
          <w:szCs w:val="23"/>
        </w:rPr>
        <w:t>_________________________</w:t>
      </w:r>
    </w:p>
    <w:p w14:paraId="10ACC59F" w14:textId="77777777" w:rsidR="001C0B78" w:rsidRPr="0083762F" w:rsidRDefault="001C0B78" w:rsidP="001C0B78">
      <w:pPr>
        <w:rPr>
          <w:lang w:eastAsia="ar-SA"/>
        </w:rPr>
      </w:pPr>
    </w:p>
    <w:p w14:paraId="4F262799" w14:textId="77777777" w:rsidR="001C0B78" w:rsidRPr="0083762F" w:rsidRDefault="001C0B78" w:rsidP="001C0B78">
      <w:pPr>
        <w:rPr>
          <w:lang w:eastAsia="ar-SA"/>
        </w:rPr>
      </w:pPr>
    </w:p>
    <w:p w14:paraId="1F6271EA" w14:textId="77777777" w:rsidR="00DA40E7" w:rsidRPr="0083762F" w:rsidRDefault="00DA40E7" w:rsidP="001C0B78">
      <w:pPr>
        <w:rPr>
          <w:lang w:eastAsia="ar-SA"/>
        </w:rPr>
      </w:pPr>
    </w:p>
    <w:p w14:paraId="45E1CA72" w14:textId="4D79A650" w:rsidR="001C0B78" w:rsidRPr="0083762F" w:rsidRDefault="001C0B78">
      <w:pPr>
        <w:spacing w:after="160" w:line="259" w:lineRule="auto"/>
      </w:pPr>
      <w:r w:rsidRPr="0083762F">
        <w:br w:type="page"/>
      </w:r>
    </w:p>
    <w:p w14:paraId="1F648F16"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lastRenderedPageBreak/>
        <w:t xml:space="preserve">PATVIRTINTA </w:t>
      </w:r>
    </w:p>
    <w:p w14:paraId="6FD20A71"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t>Kėdainių rajono savivaldybės tarybos</w:t>
      </w:r>
    </w:p>
    <w:p w14:paraId="67E78DE1" w14:textId="77777777" w:rsidR="00B41D73" w:rsidRDefault="00B41D73" w:rsidP="00B41D73">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393AE241" w14:textId="77777777" w:rsidR="00B41D73" w:rsidRDefault="00B41D73" w:rsidP="00B41D73">
      <w:pPr>
        <w:ind w:left="5387"/>
        <w:contextualSpacing/>
        <w:jc w:val="both"/>
        <w:rPr>
          <w:szCs w:val="24"/>
        </w:rPr>
      </w:pPr>
    </w:p>
    <w:p w14:paraId="22F8ED59"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42B63670" w14:textId="77777777" w:rsidR="001C0B78" w:rsidRPr="0083762F" w:rsidRDefault="001C0B78" w:rsidP="001C0B78">
      <w:pPr>
        <w:keepNext/>
        <w:spacing w:line="276" w:lineRule="auto"/>
        <w:jc w:val="center"/>
        <w:outlineLvl w:val="0"/>
        <w:rPr>
          <w:b/>
          <w:bCs/>
          <w:caps/>
          <w:szCs w:val="24"/>
        </w:rPr>
      </w:pPr>
    </w:p>
    <w:p w14:paraId="63534EFC" w14:textId="77777777" w:rsidR="001C0B78" w:rsidRPr="0083762F" w:rsidRDefault="001C0B78" w:rsidP="001C0B78">
      <w:pPr>
        <w:jc w:val="center"/>
        <w:rPr>
          <w:b/>
          <w:bCs/>
          <w:szCs w:val="24"/>
          <w:lang w:eastAsia="lt-LT"/>
        </w:rPr>
      </w:pPr>
      <w:r w:rsidRPr="0083762F">
        <w:rPr>
          <w:b/>
          <w:caps/>
          <w:szCs w:val="24"/>
          <w:lang w:eastAsia="lt-LT"/>
        </w:rPr>
        <w:t>VŠĮ KĖDAINIŲ PSPC  PSICHIATRIJOS DIENOS STACIONARO PASLAUGŲ PLĖTROS IR INFRASTRUKTŪROS PRITAIKYMO  SPECIALIESIEMS NEĮGALIŲJŲ POREIKIAMS 2026 METŲ PROGRAMA</w:t>
      </w:r>
    </w:p>
    <w:p w14:paraId="0E0A13C2" w14:textId="77777777" w:rsidR="001C0B78" w:rsidRPr="0083762F" w:rsidRDefault="001C0B78" w:rsidP="001C0B78">
      <w:pPr>
        <w:jc w:val="center"/>
        <w:rPr>
          <w:b/>
          <w:bCs/>
          <w:szCs w:val="24"/>
        </w:rPr>
      </w:pPr>
    </w:p>
    <w:p w14:paraId="33A4B6C5" w14:textId="77777777" w:rsidR="001C0B78" w:rsidRPr="0083762F" w:rsidRDefault="001C0B78" w:rsidP="001C0B78">
      <w:pPr>
        <w:jc w:val="center"/>
        <w:rPr>
          <w:b/>
          <w:szCs w:val="24"/>
        </w:rPr>
      </w:pPr>
      <w:r w:rsidRPr="0083762F">
        <w:rPr>
          <w:b/>
          <w:szCs w:val="24"/>
        </w:rPr>
        <w:t>I SKYRIUS</w:t>
      </w:r>
    </w:p>
    <w:p w14:paraId="51046D5F" w14:textId="77777777" w:rsidR="001C0B78" w:rsidRPr="0083762F" w:rsidRDefault="001C0B78" w:rsidP="001C0B78">
      <w:pPr>
        <w:jc w:val="center"/>
        <w:rPr>
          <w:b/>
          <w:szCs w:val="24"/>
        </w:rPr>
      </w:pPr>
      <w:r w:rsidRPr="0083762F">
        <w:rPr>
          <w:b/>
          <w:szCs w:val="24"/>
        </w:rPr>
        <w:t>BENDROSIOS NUOSTATOS</w:t>
      </w:r>
    </w:p>
    <w:p w14:paraId="31E4AC21" w14:textId="77777777" w:rsidR="001C0B78" w:rsidRPr="0083762F" w:rsidRDefault="001C0B78" w:rsidP="001C0B78">
      <w:pPr>
        <w:rPr>
          <w:szCs w:val="24"/>
        </w:rPr>
      </w:pPr>
    </w:p>
    <w:p w14:paraId="2CAC46EE" w14:textId="77777777" w:rsidR="001C0B78" w:rsidRPr="0083762F" w:rsidRDefault="001C0B78" w:rsidP="001C0B78">
      <w:pPr>
        <w:pStyle w:val="Betarp"/>
        <w:numPr>
          <w:ilvl w:val="0"/>
          <w:numId w:val="21"/>
        </w:numPr>
        <w:tabs>
          <w:tab w:val="left" w:pos="993"/>
        </w:tabs>
        <w:ind w:left="0" w:firstLine="567"/>
        <w:jc w:val="both"/>
        <w:rPr>
          <w:szCs w:val="24"/>
          <w:u w:val="single"/>
        </w:rPr>
      </w:pPr>
      <w:r w:rsidRPr="0083762F">
        <w:rPr>
          <w:bCs/>
          <w:szCs w:val="24"/>
        </w:rPr>
        <w:t xml:space="preserve">VšĮ Kėdainių PSPC Psichiatrijos dienos stacionaro paslaugų plėtros ir infrastruktūros pritaikymo specialiesiems neįgaliųjų poreikiams 2026 metų programa </w:t>
      </w:r>
      <w:r w:rsidRPr="0083762F">
        <w:rPr>
          <w:szCs w:val="24"/>
        </w:rPr>
        <w:t xml:space="preserve">(toliau – Programa) parengta, siekiant užtikrinti VšĮ Kėdainių pirminės sveikatos priežiūros centro (PSPC) </w:t>
      </w:r>
      <w:r w:rsidRPr="0083762F">
        <w:rPr>
          <w:bCs/>
          <w:szCs w:val="24"/>
        </w:rPr>
        <w:t xml:space="preserve">Psichiatrijos dienos stacionaro </w:t>
      </w:r>
      <w:r w:rsidRPr="0083762F">
        <w:rPr>
          <w:szCs w:val="24"/>
        </w:rPr>
        <w:t xml:space="preserve">paslaugų teikimo plėtrą Kėdainių rajono savivaldybės gyventojams ir infrastruktūros pritaikymą </w:t>
      </w:r>
      <w:r w:rsidRPr="0083762F">
        <w:rPr>
          <w:bCs/>
          <w:szCs w:val="24"/>
        </w:rPr>
        <w:t>specialiesiems neįgaliųjų poreikiams.</w:t>
      </w:r>
      <w:r w:rsidRPr="0083762F">
        <w:rPr>
          <w:szCs w:val="24"/>
        </w:rPr>
        <w:t xml:space="preserve"> Tokiu būdu bus sudaromos galimybės mažinti psichiatrinio stacionarinio gydymo skaičių ligoninėse ir didinti dienos stacionaro bei ambulatorinio gydymo paslaugų aprėptis.</w:t>
      </w:r>
    </w:p>
    <w:p w14:paraId="6829E33D"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Programa parengta, atsižvelgiant į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patvirtinto Lietuvos Respublikos sveikatos apsaugos ministro</w:t>
      </w:r>
      <w:r w:rsidRPr="0083762F">
        <w:rPr>
          <w:i/>
          <w:szCs w:val="24"/>
        </w:rPr>
        <w:t xml:space="preserve"> </w:t>
      </w:r>
      <w:r w:rsidRPr="0083762F">
        <w:rPr>
          <w:szCs w:val="24"/>
        </w:rPr>
        <w:t>2022 m. gruodžio 23 d. įsakymu Nr. V-1956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reikalavimus.</w:t>
      </w:r>
    </w:p>
    <w:p w14:paraId="29FF7FA4" w14:textId="77777777" w:rsidR="001C0B78" w:rsidRPr="0083762F" w:rsidRDefault="001C0B78" w:rsidP="001C0B78">
      <w:pPr>
        <w:pStyle w:val="Betarp"/>
        <w:numPr>
          <w:ilvl w:val="0"/>
          <w:numId w:val="21"/>
        </w:numPr>
        <w:tabs>
          <w:tab w:val="left" w:pos="993"/>
        </w:tabs>
        <w:ind w:left="0" w:firstLine="567"/>
        <w:jc w:val="both"/>
        <w:rPr>
          <w:szCs w:val="24"/>
          <w:u w:val="single"/>
        </w:rPr>
      </w:pPr>
      <w:r w:rsidRPr="0083762F">
        <w:rPr>
          <w:szCs w:val="24"/>
        </w:rPr>
        <w:t>Programa atitinka:</w:t>
      </w:r>
    </w:p>
    <w:p w14:paraId="49D0804F" w14:textId="77777777" w:rsidR="001C0B78" w:rsidRPr="0083762F" w:rsidRDefault="001C0B78" w:rsidP="001C0B78">
      <w:pPr>
        <w:pStyle w:val="Betarp"/>
        <w:numPr>
          <w:ilvl w:val="1"/>
          <w:numId w:val="21"/>
        </w:numPr>
        <w:tabs>
          <w:tab w:val="left" w:pos="993"/>
        </w:tabs>
        <w:ind w:left="0" w:firstLine="567"/>
        <w:jc w:val="both"/>
        <w:rPr>
          <w:szCs w:val="24"/>
          <w:u w:val="single"/>
        </w:rPr>
      </w:pPr>
      <w:r w:rsidRPr="0083762F">
        <w:rPr>
          <w:szCs w:val="24"/>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5ED72659" w14:textId="77777777" w:rsidR="001C0B78" w:rsidRPr="0083762F" w:rsidRDefault="001C0B78" w:rsidP="001C0B78">
      <w:pPr>
        <w:pStyle w:val="Betarp"/>
        <w:numPr>
          <w:ilvl w:val="1"/>
          <w:numId w:val="21"/>
        </w:numPr>
        <w:tabs>
          <w:tab w:val="left" w:pos="993"/>
        </w:tabs>
        <w:ind w:left="0" w:firstLine="567"/>
        <w:jc w:val="both"/>
        <w:rPr>
          <w:bCs/>
          <w:szCs w:val="24"/>
        </w:rPr>
      </w:pPr>
      <w:r w:rsidRPr="0083762F">
        <w:rPr>
          <w:szCs w:val="24"/>
        </w:rPr>
        <w:t>Kėdainių rajono savivaldybės 2024–2026 m. strateginio veiklos plano 02 Sveikatos apsaugos programos 02-01-04 uždavinio „Modernizuoti ir atnaujinti sveikatos priežiūros įstaigų infrastruktūrą sveikatos gerinimo poreikiams“ įgyvendinimą</w:t>
      </w:r>
      <w:r w:rsidRPr="0083762F">
        <w:rPr>
          <w:bCs/>
          <w:iCs/>
          <w:szCs w:val="24"/>
        </w:rPr>
        <w:t>.</w:t>
      </w:r>
    </w:p>
    <w:p w14:paraId="7EE70164" w14:textId="77777777" w:rsidR="001C0B78" w:rsidRPr="0083762F" w:rsidRDefault="001C0B78" w:rsidP="001C0B78">
      <w:pPr>
        <w:pStyle w:val="Betarp"/>
        <w:numPr>
          <w:ilvl w:val="0"/>
          <w:numId w:val="21"/>
        </w:numPr>
        <w:tabs>
          <w:tab w:val="left" w:pos="993"/>
        </w:tabs>
        <w:ind w:left="0" w:firstLine="567"/>
        <w:jc w:val="both"/>
        <w:rPr>
          <w:szCs w:val="24"/>
          <w:u w:val="single"/>
        </w:rPr>
      </w:pPr>
      <w:r w:rsidRPr="0083762F">
        <w:rPr>
          <w:szCs w:val="24"/>
        </w:rPr>
        <w:t>Programos įgyvendinimo koncepcija remiasi „Psichiatrijos dienos stacionaro paslaugų suaugusiesiems teikimo ir jų išlaidų apmokėjimo tvarkos aprašu“ (patvirtinta Lietuvos Respublikos sveikatos apsaugos ministro 1999 m. gegužės 27 d. įsakymu Nr. 256 (</w:t>
      </w:r>
      <w:r w:rsidRPr="0083762F">
        <w:rPr>
          <w:bCs/>
          <w:iCs/>
          <w:szCs w:val="24"/>
        </w:rPr>
        <w:t>Suvestinė redakcija nuo 2025-09-17 iki 2026-06-30</w:t>
      </w:r>
      <w:r w:rsidRPr="0083762F">
        <w:rPr>
          <w:szCs w:val="24"/>
        </w:rPr>
        <w:t xml:space="preserve">) (toliau – Aprašas), kuris nustato reikalavimus asmens sveikatos priežiūros specialistams ir asmens sveikatos priežiūros įstaigoms, teikiančioms psichiatrijos dienos stacionaro paslaugas ir sutrumpintąsias psichiatrijos dienos stacionaro paslaugas suaugusiesiems, taip pat šių paslaugų teikimo tvarką ir išlaidų apmokėjimo Privalomojo sveikatos draudimo fondo) biudžeto lėšomis tvarką. </w:t>
      </w:r>
    </w:p>
    <w:p w14:paraId="7F2D4A17" w14:textId="77777777" w:rsidR="001C0B78" w:rsidRPr="0083762F" w:rsidRDefault="001C0B78" w:rsidP="001C0B78">
      <w:pPr>
        <w:keepNext/>
        <w:tabs>
          <w:tab w:val="left" w:pos="1134"/>
        </w:tabs>
        <w:jc w:val="center"/>
        <w:outlineLvl w:val="3"/>
        <w:rPr>
          <w:b/>
          <w:bCs/>
          <w:szCs w:val="24"/>
        </w:rPr>
      </w:pPr>
    </w:p>
    <w:p w14:paraId="078062CC" w14:textId="77777777" w:rsidR="001C0B78" w:rsidRPr="0083762F" w:rsidRDefault="001C0B78" w:rsidP="001C0B78">
      <w:pPr>
        <w:keepNext/>
        <w:tabs>
          <w:tab w:val="left" w:pos="1134"/>
        </w:tabs>
        <w:jc w:val="center"/>
        <w:outlineLvl w:val="3"/>
        <w:rPr>
          <w:b/>
          <w:bCs/>
          <w:szCs w:val="24"/>
        </w:rPr>
      </w:pPr>
      <w:r w:rsidRPr="0083762F">
        <w:rPr>
          <w:b/>
          <w:bCs/>
          <w:szCs w:val="24"/>
        </w:rPr>
        <w:t>II SKYRIUS</w:t>
      </w:r>
    </w:p>
    <w:p w14:paraId="635AEB1F" w14:textId="77777777" w:rsidR="001C0B78" w:rsidRPr="0083762F" w:rsidRDefault="001C0B78" w:rsidP="001C0B78">
      <w:pPr>
        <w:keepNext/>
        <w:spacing w:line="276" w:lineRule="auto"/>
        <w:jc w:val="center"/>
        <w:outlineLvl w:val="3"/>
        <w:rPr>
          <w:b/>
          <w:bCs/>
          <w:szCs w:val="24"/>
        </w:rPr>
      </w:pPr>
      <w:r w:rsidRPr="0083762F">
        <w:rPr>
          <w:b/>
          <w:bCs/>
          <w:szCs w:val="24"/>
        </w:rPr>
        <w:t>SITUACIJOS ANALIZĖ</w:t>
      </w:r>
    </w:p>
    <w:p w14:paraId="31FAFB40" w14:textId="77777777" w:rsidR="001C0B78" w:rsidRPr="0083762F" w:rsidRDefault="001C0B78" w:rsidP="001C0B78">
      <w:pPr>
        <w:tabs>
          <w:tab w:val="left" w:pos="0"/>
          <w:tab w:val="left" w:pos="426"/>
          <w:tab w:val="left" w:pos="993"/>
        </w:tabs>
        <w:rPr>
          <w:rFonts w:eastAsia="SimSun"/>
          <w:szCs w:val="24"/>
          <w:lang w:eastAsia="ar-SA"/>
        </w:rPr>
      </w:pPr>
    </w:p>
    <w:p w14:paraId="04858AD0" w14:textId="77777777" w:rsidR="001C0B78" w:rsidRPr="0083762F" w:rsidRDefault="001C0B78" w:rsidP="001C0B78">
      <w:pPr>
        <w:pStyle w:val="Betarp"/>
        <w:numPr>
          <w:ilvl w:val="0"/>
          <w:numId w:val="21"/>
        </w:numPr>
        <w:tabs>
          <w:tab w:val="left" w:pos="993"/>
        </w:tabs>
        <w:ind w:left="0" w:firstLine="680"/>
        <w:jc w:val="both"/>
        <w:rPr>
          <w:szCs w:val="24"/>
        </w:rPr>
      </w:pPr>
      <w:r w:rsidRPr="0083762F">
        <w:rPr>
          <w:szCs w:val="24"/>
        </w:rPr>
        <w:t xml:space="preserve">VšĮ Kėdainių PSPC Psichiatrijos dienos stacionaras teikia paslaugas nuo 2013 m. gruodžio 17 d. Veikiant Psichiatrijos dienos stacionarui Kėdainiuose, nebereikia pacientų nukreipti gydytis į </w:t>
      </w:r>
      <w:r w:rsidRPr="0083762F">
        <w:rPr>
          <w:szCs w:val="24"/>
        </w:rPr>
        <w:lastRenderedPageBreak/>
        <w:t xml:space="preserve">psichiatrinio profilio ligonines. Įkurtame dienos stacionare daug dėmesio skiriama pacientų reabilitacijai bei užimtumo veikloms. Atvykę pacientai skatinami neprarasti savarankiškumo, kasdienio gyvenimo įpročių, psichologinio bendravimo, buitinių bei darbinių įgūdžių. Šiuo metu psichiatrijos dienos stacionare yra 10 vietų, skirtų suaugusiesiems. </w:t>
      </w:r>
    </w:p>
    <w:p w14:paraId="122B08C2" w14:textId="77777777" w:rsidR="001C0B78" w:rsidRPr="0083762F" w:rsidRDefault="001C0B78" w:rsidP="001C0B78">
      <w:pPr>
        <w:pStyle w:val="Betarp"/>
        <w:numPr>
          <w:ilvl w:val="0"/>
          <w:numId w:val="21"/>
        </w:numPr>
        <w:tabs>
          <w:tab w:val="left" w:pos="993"/>
        </w:tabs>
        <w:ind w:left="0" w:firstLine="680"/>
        <w:jc w:val="both"/>
        <w:rPr>
          <w:szCs w:val="24"/>
        </w:rPr>
      </w:pPr>
      <w:r w:rsidRPr="0083762F">
        <w:rPr>
          <w:szCs w:val="24"/>
        </w:rPr>
        <w:t>2023 m. Valstybinė akreditavimo sveikatos priežiūros veiklai tarnyba papildė licenciją VšĮ Kėdainių PSPC teikti bendrąsias asmens sveikatos priežiūros – dienos stacionaro (psichiatrijos dienos stacionaro) paslaugas ir suteikė teisę papildomai teikti ambulatorinės asmens sveikatos priežiūros medicinos – psichoterapijos (psichoterapinė konsultacija ir psichoterapijos seansai) paslaugą (2023 m. rugsėjo 28 d. Valstybinė akreditavimo sveikatos priežiūros veiklai tarnybos prie SAM direktoriaus įsakymas Nr. T1-2993(1.1.)ISL „Dėl Viešosios įstaigos Kėdainių pirminės sveikatos priežiūros centro įstaigos asmens sveikatos priežiūros licencijos patikslinimo“. Psichiatrijos dienos stacionaro paslaugų teikimo metu dienos intervencijų apimtis konkrečiam pacientui nustatoma taip, kad per dieną būtų taikoma ne mažiau kaip 6 valandos kontaktinių intervencijų iš A, B ir C intervencijų grupių (pagal Aprašo reikalavimus) (žr. 1 lentelę).</w:t>
      </w:r>
    </w:p>
    <w:p w14:paraId="17FBC0FD" w14:textId="77777777" w:rsidR="001C0B78" w:rsidRPr="0083762F" w:rsidRDefault="001C0B78" w:rsidP="001C0B78">
      <w:pPr>
        <w:pStyle w:val="Betarp"/>
        <w:tabs>
          <w:tab w:val="left" w:pos="993"/>
        </w:tabs>
        <w:ind w:left="567"/>
        <w:jc w:val="right"/>
        <w:rPr>
          <w:b/>
          <w:bCs/>
          <w:szCs w:val="24"/>
        </w:rPr>
      </w:pPr>
      <w:r w:rsidRPr="0083762F">
        <w:rPr>
          <w:b/>
          <w:bCs/>
          <w:szCs w:val="24"/>
        </w:rPr>
        <w:t>1 lentelė.</w:t>
      </w:r>
      <w:r w:rsidRPr="0083762F">
        <w:rPr>
          <w:rFonts w:eastAsiaTheme="minorHAnsi" w:cstheme="minorBidi"/>
          <w:szCs w:val="24"/>
          <w:lang w:eastAsia="en-US"/>
        </w:rPr>
        <w:t xml:space="preserve"> </w:t>
      </w:r>
      <w:r w:rsidRPr="0083762F">
        <w:rPr>
          <w:b/>
          <w:bCs/>
          <w:szCs w:val="24"/>
        </w:rPr>
        <w:t>Psichiatrijos dienos stacionaro teikiamos paslaugos</w:t>
      </w:r>
    </w:p>
    <w:tbl>
      <w:tblPr>
        <w:tblStyle w:val="Lentelstinklelis"/>
        <w:tblW w:w="9634" w:type="dxa"/>
        <w:tblLayout w:type="fixed"/>
        <w:tblLook w:val="04A0" w:firstRow="1" w:lastRow="0" w:firstColumn="1" w:lastColumn="0" w:noHBand="0" w:noVBand="1"/>
      </w:tblPr>
      <w:tblGrid>
        <w:gridCol w:w="9634"/>
      </w:tblGrid>
      <w:tr w:rsidR="0083762F" w:rsidRPr="0083762F" w14:paraId="70C655AE" w14:textId="77777777" w:rsidTr="001C0B78">
        <w:trPr>
          <w:tblHeader/>
        </w:trPr>
        <w:tc>
          <w:tcPr>
            <w:tcW w:w="9634" w:type="dxa"/>
            <w:shd w:val="clear" w:color="auto" w:fill="D9D9D9" w:themeFill="background1" w:themeFillShade="D9"/>
          </w:tcPr>
          <w:p w14:paraId="30275A77" w14:textId="77777777" w:rsidR="001C0B78" w:rsidRPr="0083762F" w:rsidRDefault="001C0B78" w:rsidP="001C0B78">
            <w:pPr>
              <w:pStyle w:val="Betarp"/>
              <w:jc w:val="center"/>
              <w:rPr>
                <w:b/>
                <w:bCs/>
                <w:szCs w:val="24"/>
              </w:rPr>
            </w:pPr>
            <w:r w:rsidRPr="0083762F">
              <w:rPr>
                <w:b/>
                <w:bCs/>
                <w:szCs w:val="24"/>
              </w:rPr>
              <w:t>Paslaugos / intervencijos</w:t>
            </w:r>
            <w:r w:rsidRPr="0083762F">
              <w:rPr>
                <w:rStyle w:val="FootnoteAnchor"/>
                <w:rFonts w:eastAsia="Calibri"/>
                <w:b/>
                <w:bCs/>
                <w:szCs w:val="24"/>
              </w:rPr>
              <w:footnoteReference w:id="10"/>
            </w:r>
          </w:p>
        </w:tc>
      </w:tr>
      <w:tr w:rsidR="0083762F" w:rsidRPr="0083762F" w14:paraId="23E02EC7" w14:textId="77777777" w:rsidTr="001C0B78">
        <w:trPr>
          <w:trHeight w:val="167"/>
        </w:trPr>
        <w:tc>
          <w:tcPr>
            <w:tcW w:w="9634" w:type="dxa"/>
          </w:tcPr>
          <w:p w14:paraId="03D1D4DF" w14:textId="77777777" w:rsidR="001C0B78" w:rsidRPr="0083762F" w:rsidRDefault="001C0B78" w:rsidP="001C0B78">
            <w:pPr>
              <w:pStyle w:val="Betarp"/>
              <w:rPr>
                <w:b/>
                <w:i/>
                <w:szCs w:val="24"/>
              </w:rPr>
            </w:pPr>
            <w:r w:rsidRPr="0083762F">
              <w:rPr>
                <w:b/>
                <w:i/>
                <w:szCs w:val="24"/>
              </w:rPr>
              <w:t>18.1. A intervencijų grupei priskiriama:</w:t>
            </w:r>
          </w:p>
        </w:tc>
      </w:tr>
      <w:tr w:rsidR="0083762F" w:rsidRPr="0083762F" w14:paraId="4BA4C016" w14:textId="77777777" w:rsidTr="001C0B78">
        <w:trPr>
          <w:trHeight w:val="167"/>
        </w:trPr>
        <w:tc>
          <w:tcPr>
            <w:tcW w:w="9634" w:type="dxa"/>
          </w:tcPr>
          <w:p w14:paraId="6A6F51DF" w14:textId="77777777" w:rsidR="001C0B78" w:rsidRPr="0083762F" w:rsidRDefault="001C0B78" w:rsidP="001C0B78">
            <w:pPr>
              <w:pStyle w:val="Betarp"/>
              <w:rPr>
                <w:szCs w:val="24"/>
              </w:rPr>
            </w:pPr>
            <w:r w:rsidRPr="0083762F">
              <w:rPr>
                <w:szCs w:val="24"/>
              </w:rPr>
              <w:t xml:space="preserve">18.1.1. individuali gydytojo psichiatro konsultacija (įskaitant </w:t>
            </w:r>
            <w:proofErr w:type="spellStart"/>
            <w:r w:rsidRPr="0083762F">
              <w:rPr>
                <w:szCs w:val="24"/>
              </w:rPr>
              <w:t>psichofarmakoterapiją</w:t>
            </w:r>
            <w:proofErr w:type="spellEnd"/>
            <w:r w:rsidRPr="0083762F">
              <w:rPr>
                <w:szCs w:val="24"/>
              </w:rPr>
              <w:t>);</w:t>
            </w:r>
          </w:p>
        </w:tc>
      </w:tr>
      <w:tr w:rsidR="0083762F" w:rsidRPr="0083762F" w14:paraId="1D5ABA44" w14:textId="77777777" w:rsidTr="001C0B78">
        <w:tc>
          <w:tcPr>
            <w:tcW w:w="9634" w:type="dxa"/>
          </w:tcPr>
          <w:p w14:paraId="0A69F14D" w14:textId="77777777" w:rsidR="001C0B78" w:rsidRPr="0083762F" w:rsidRDefault="001C0B78" w:rsidP="001C0B78">
            <w:pPr>
              <w:pStyle w:val="Betarp"/>
              <w:rPr>
                <w:szCs w:val="24"/>
              </w:rPr>
            </w:pPr>
            <w:r w:rsidRPr="0083762F">
              <w:rPr>
                <w:szCs w:val="24"/>
                <w:lang w:eastAsia="lt-LT"/>
              </w:rPr>
              <w:t xml:space="preserve">18.1.2. individuali medicinos psichologo konsultacija; </w:t>
            </w:r>
          </w:p>
        </w:tc>
      </w:tr>
      <w:tr w:rsidR="0083762F" w:rsidRPr="0083762F" w14:paraId="28F80FC9" w14:textId="77777777" w:rsidTr="001C0B78">
        <w:tc>
          <w:tcPr>
            <w:tcW w:w="9634" w:type="dxa"/>
          </w:tcPr>
          <w:p w14:paraId="3CA88B62" w14:textId="77777777" w:rsidR="001C0B78" w:rsidRPr="0083762F" w:rsidRDefault="001C0B78" w:rsidP="001C0B78">
            <w:pPr>
              <w:pStyle w:val="Betarp"/>
              <w:rPr>
                <w:szCs w:val="24"/>
              </w:rPr>
            </w:pPr>
            <w:r w:rsidRPr="0083762F">
              <w:rPr>
                <w:szCs w:val="24"/>
                <w:lang w:eastAsia="lt-LT"/>
              </w:rPr>
              <w:t>18.1.3. individuali socialinio darbuotojo konsultacija;</w:t>
            </w:r>
          </w:p>
        </w:tc>
      </w:tr>
      <w:tr w:rsidR="0083762F" w:rsidRPr="0083762F" w14:paraId="571223E1" w14:textId="77777777" w:rsidTr="001C0B78">
        <w:tc>
          <w:tcPr>
            <w:tcW w:w="9634" w:type="dxa"/>
          </w:tcPr>
          <w:p w14:paraId="4F825C0C" w14:textId="77777777" w:rsidR="001C0B78" w:rsidRPr="0083762F" w:rsidRDefault="001C0B78" w:rsidP="001C0B78">
            <w:pPr>
              <w:pStyle w:val="Betarp"/>
              <w:rPr>
                <w:szCs w:val="24"/>
              </w:rPr>
            </w:pPr>
            <w:r w:rsidRPr="0083762F">
              <w:rPr>
                <w:szCs w:val="24"/>
                <w:lang w:eastAsia="lt-LT"/>
              </w:rPr>
              <w:t>18.1.4. individuali psichikos sveikatos slaugytojo (arba bendrosios praktikos slaugytojo, jei toks specialistas yra komandoje) konsultacija;</w:t>
            </w:r>
          </w:p>
        </w:tc>
      </w:tr>
      <w:tr w:rsidR="0083762F" w:rsidRPr="0083762F" w14:paraId="466B1C1D" w14:textId="77777777" w:rsidTr="001C0B78">
        <w:tc>
          <w:tcPr>
            <w:tcW w:w="9634" w:type="dxa"/>
          </w:tcPr>
          <w:p w14:paraId="6DF761AD" w14:textId="77777777" w:rsidR="001C0B78" w:rsidRPr="0083762F" w:rsidRDefault="001C0B78" w:rsidP="001C0B78">
            <w:pPr>
              <w:pStyle w:val="Betarp"/>
              <w:rPr>
                <w:szCs w:val="24"/>
              </w:rPr>
            </w:pPr>
            <w:r w:rsidRPr="0083762F">
              <w:rPr>
                <w:szCs w:val="24"/>
                <w:lang w:eastAsia="lt-LT"/>
              </w:rPr>
              <w:t>18.1.5. individualios psichoterapijos seansas (įskaitant šeimos terapijos seansą), taikomas specialisto, įgijusio teisę taikyti psichoterapijos metodą;</w:t>
            </w:r>
          </w:p>
        </w:tc>
      </w:tr>
      <w:tr w:rsidR="0083762F" w:rsidRPr="0083762F" w14:paraId="3F911A4A" w14:textId="77777777" w:rsidTr="001C0B78">
        <w:tc>
          <w:tcPr>
            <w:tcW w:w="9634" w:type="dxa"/>
          </w:tcPr>
          <w:p w14:paraId="16225E87" w14:textId="77777777" w:rsidR="001C0B78" w:rsidRPr="0083762F" w:rsidRDefault="001C0B78" w:rsidP="001C0B78">
            <w:pPr>
              <w:pStyle w:val="Betarp"/>
              <w:rPr>
                <w:szCs w:val="24"/>
              </w:rPr>
            </w:pPr>
            <w:r w:rsidRPr="0083762F">
              <w:rPr>
                <w:szCs w:val="24"/>
                <w:lang w:eastAsia="lt-LT"/>
              </w:rPr>
              <w:t>18.1.6. grupinės psichoterapijos seansas, taikomas specialisto, įgijusio teisę taikyti psichoterapijos metodą (tam pačiam asmeniui ne dažniau kaip 2 kartus per savaitę), ne daugiau kaip 10 pacientų vienoje grupėje;</w:t>
            </w:r>
          </w:p>
        </w:tc>
      </w:tr>
      <w:tr w:rsidR="0083762F" w:rsidRPr="0083762F" w14:paraId="6E4CB3E1" w14:textId="77777777" w:rsidTr="001C0B78">
        <w:tc>
          <w:tcPr>
            <w:tcW w:w="9634" w:type="dxa"/>
          </w:tcPr>
          <w:p w14:paraId="3CAA5A08" w14:textId="77777777" w:rsidR="001C0B78" w:rsidRPr="0083762F" w:rsidRDefault="001C0B78" w:rsidP="001C0B78">
            <w:pPr>
              <w:pStyle w:val="Betarp"/>
              <w:rPr>
                <w:szCs w:val="24"/>
              </w:rPr>
            </w:pPr>
            <w:r w:rsidRPr="0083762F">
              <w:rPr>
                <w:szCs w:val="24"/>
                <w:lang w:eastAsia="lt-LT"/>
              </w:rPr>
              <w:t xml:space="preserve">18.1.7. individuali </w:t>
            </w:r>
            <w:proofErr w:type="spellStart"/>
            <w:r w:rsidRPr="0083762F">
              <w:rPr>
                <w:szCs w:val="24"/>
                <w:lang w:eastAsia="lt-LT"/>
              </w:rPr>
              <w:t>ergoterapeuto</w:t>
            </w:r>
            <w:proofErr w:type="spellEnd"/>
            <w:r w:rsidRPr="0083762F">
              <w:rPr>
                <w:szCs w:val="24"/>
                <w:lang w:eastAsia="lt-LT"/>
              </w:rPr>
              <w:t xml:space="preserve"> konsultacija;</w:t>
            </w:r>
          </w:p>
        </w:tc>
      </w:tr>
      <w:tr w:rsidR="0083762F" w:rsidRPr="0083762F" w14:paraId="2E8859C5" w14:textId="77777777" w:rsidTr="001C0B78">
        <w:tc>
          <w:tcPr>
            <w:tcW w:w="9634" w:type="dxa"/>
          </w:tcPr>
          <w:p w14:paraId="0F9DA9D0" w14:textId="77777777" w:rsidR="001C0B78" w:rsidRPr="0083762F" w:rsidRDefault="001C0B78" w:rsidP="001C0B78">
            <w:pPr>
              <w:pStyle w:val="Betarp"/>
              <w:rPr>
                <w:szCs w:val="24"/>
              </w:rPr>
            </w:pPr>
            <w:r w:rsidRPr="0083762F">
              <w:rPr>
                <w:szCs w:val="24"/>
                <w:lang w:eastAsia="lt-LT"/>
              </w:rPr>
              <w:t xml:space="preserve">18.1.8. individuali meno terapeuto konsultacija, teikiama vadovaujantis </w:t>
            </w:r>
            <w:r w:rsidRPr="0083762F">
              <w:rPr>
                <w:szCs w:val="24"/>
              </w:rPr>
              <w:t>Lietuvos Respublikos sveikatos apsaugos ministro 2019 m. balandžio 23 d. įsakymu Nr. V-457 „Dėl Meno terapeuto veiklos reikalavimų patvirtinimo“ (toliau – įsakymas Nr. V-457)</w:t>
            </w:r>
            <w:r w:rsidRPr="0083762F">
              <w:rPr>
                <w:szCs w:val="24"/>
                <w:lang w:eastAsia="lt-LT"/>
              </w:rPr>
              <w:t>;</w:t>
            </w:r>
          </w:p>
        </w:tc>
      </w:tr>
      <w:tr w:rsidR="0083762F" w:rsidRPr="0083762F" w14:paraId="5A474F04" w14:textId="77777777" w:rsidTr="001C0B78">
        <w:tc>
          <w:tcPr>
            <w:tcW w:w="9634" w:type="dxa"/>
          </w:tcPr>
          <w:p w14:paraId="3FE89FCD" w14:textId="77777777" w:rsidR="001C0B78" w:rsidRPr="0083762F" w:rsidRDefault="001C0B78" w:rsidP="001C0B78">
            <w:pPr>
              <w:pStyle w:val="Betarp"/>
              <w:rPr>
                <w:szCs w:val="24"/>
              </w:rPr>
            </w:pPr>
            <w:r w:rsidRPr="0083762F">
              <w:rPr>
                <w:szCs w:val="24"/>
                <w:lang w:eastAsia="lt-LT"/>
              </w:rPr>
              <w:t>18.1.9. individualios kitų asmens sveikatos priežiūros specialistų konsultacijos;</w:t>
            </w:r>
          </w:p>
        </w:tc>
      </w:tr>
      <w:tr w:rsidR="0083762F" w:rsidRPr="0083762F" w14:paraId="6967D9DE" w14:textId="77777777" w:rsidTr="001C0B78">
        <w:tc>
          <w:tcPr>
            <w:tcW w:w="9634" w:type="dxa"/>
          </w:tcPr>
          <w:p w14:paraId="7CAF3A98" w14:textId="77777777" w:rsidR="001C0B78" w:rsidRPr="0083762F" w:rsidRDefault="001C0B78" w:rsidP="001C0B78">
            <w:pPr>
              <w:pStyle w:val="Betarp"/>
              <w:rPr>
                <w:szCs w:val="24"/>
              </w:rPr>
            </w:pPr>
            <w:r w:rsidRPr="0083762F">
              <w:rPr>
                <w:szCs w:val="24"/>
                <w:lang w:eastAsia="lt-LT"/>
              </w:rPr>
              <w:t xml:space="preserve">18.1.10. </w:t>
            </w:r>
            <w:proofErr w:type="spellStart"/>
            <w:r w:rsidRPr="0083762F">
              <w:rPr>
                <w:szCs w:val="24"/>
              </w:rPr>
              <w:t>transkranijinė</w:t>
            </w:r>
            <w:proofErr w:type="spellEnd"/>
            <w:r w:rsidRPr="0083762F">
              <w:rPr>
                <w:szCs w:val="24"/>
              </w:rPr>
              <w:t xml:space="preserve"> magnetinė stimuliacija (toliau – TMS), skiriama gydytojo psichiatro ir atliekama baigus kursus dėl TMS intervencijos taikymo (pvz., gydytojo psichiatro arba medicinos biologo ar kt. asmens sveikatos priežiūros specialisto)</w:t>
            </w:r>
            <w:r w:rsidRPr="0083762F">
              <w:rPr>
                <w:szCs w:val="24"/>
                <w:lang w:eastAsia="lt-LT"/>
              </w:rPr>
              <w:t>;</w:t>
            </w:r>
          </w:p>
        </w:tc>
      </w:tr>
      <w:tr w:rsidR="0083762F" w:rsidRPr="0083762F" w14:paraId="2D2059E3" w14:textId="77777777" w:rsidTr="001C0B78">
        <w:tc>
          <w:tcPr>
            <w:tcW w:w="9634" w:type="dxa"/>
          </w:tcPr>
          <w:p w14:paraId="501E1534" w14:textId="77777777" w:rsidR="001C0B78" w:rsidRPr="0083762F" w:rsidRDefault="001C0B78" w:rsidP="001C0B78">
            <w:pPr>
              <w:pStyle w:val="Betarp"/>
              <w:rPr>
                <w:szCs w:val="24"/>
              </w:rPr>
            </w:pPr>
            <w:r w:rsidRPr="0083762F">
              <w:rPr>
                <w:szCs w:val="24"/>
                <w:lang w:eastAsia="lt-LT"/>
              </w:rPr>
              <w:t xml:space="preserve">18.1.11. kitos mokslo įrodymais grįstos neinvazinės </w:t>
            </w:r>
            <w:proofErr w:type="spellStart"/>
            <w:r w:rsidRPr="0083762F">
              <w:rPr>
                <w:szCs w:val="24"/>
                <w:lang w:eastAsia="lt-LT"/>
              </w:rPr>
              <w:t>neurostimuliacijos</w:t>
            </w:r>
            <w:proofErr w:type="spellEnd"/>
            <w:r w:rsidRPr="0083762F">
              <w:rPr>
                <w:szCs w:val="24"/>
                <w:lang w:eastAsia="lt-LT"/>
              </w:rPr>
              <w:t xml:space="preserve"> intervencijos.</w:t>
            </w:r>
          </w:p>
        </w:tc>
      </w:tr>
      <w:tr w:rsidR="0083762F" w:rsidRPr="0083762F" w14:paraId="2528A04A" w14:textId="77777777" w:rsidTr="001C0B78">
        <w:tc>
          <w:tcPr>
            <w:tcW w:w="9634" w:type="dxa"/>
          </w:tcPr>
          <w:p w14:paraId="4D2525D1" w14:textId="77777777" w:rsidR="001C0B78" w:rsidRPr="0083762F" w:rsidRDefault="001C0B78" w:rsidP="001C0B78">
            <w:pPr>
              <w:pStyle w:val="Betarp"/>
              <w:rPr>
                <w:b/>
                <w:i/>
                <w:szCs w:val="24"/>
              </w:rPr>
            </w:pPr>
            <w:r w:rsidRPr="0083762F">
              <w:rPr>
                <w:b/>
                <w:i/>
                <w:szCs w:val="24"/>
                <w:lang w:eastAsia="lt-LT"/>
              </w:rPr>
              <w:t>18.2. B intervencijų grupei priskiriama:</w:t>
            </w:r>
          </w:p>
        </w:tc>
      </w:tr>
      <w:tr w:rsidR="0083762F" w:rsidRPr="0083762F" w14:paraId="079DC7A1" w14:textId="77777777" w:rsidTr="001C0B78">
        <w:tc>
          <w:tcPr>
            <w:tcW w:w="9634" w:type="dxa"/>
          </w:tcPr>
          <w:p w14:paraId="2299F6CC" w14:textId="77777777" w:rsidR="001C0B78" w:rsidRPr="0083762F" w:rsidRDefault="001C0B78" w:rsidP="001C0B78">
            <w:pPr>
              <w:pStyle w:val="Betarp"/>
              <w:rPr>
                <w:szCs w:val="24"/>
              </w:rPr>
            </w:pPr>
            <w:r w:rsidRPr="0083762F">
              <w:rPr>
                <w:szCs w:val="24"/>
                <w:lang w:eastAsia="lt-LT"/>
              </w:rPr>
              <w:t xml:space="preserve">18.2.1. grupiniai </w:t>
            </w:r>
            <w:proofErr w:type="spellStart"/>
            <w:r w:rsidRPr="0083762F">
              <w:rPr>
                <w:szCs w:val="24"/>
                <w:lang w:eastAsia="lt-LT"/>
              </w:rPr>
              <w:t>psichoedukaciniai</w:t>
            </w:r>
            <w:proofErr w:type="spellEnd"/>
            <w:r w:rsidRPr="0083762F">
              <w:rPr>
                <w:szCs w:val="24"/>
                <w:lang w:eastAsia="lt-LT"/>
              </w:rPr>
              <w:t xml:space="preserve"> užsėmimai, su sveikatos palaikymu susijusi veikla;</w:t>
            </w:r>
          </w:p>
        </w:tc>
      </w:tr>
      <w:tr w:rsidR="0083762F" w:rsidRPr="0083762F" w14:paraId="5F96B10E" w14:textId="77777777" w:rsidTr="001C0B78">
        <w:tc>
          <w:tcPr>
            <w:tcW w:w="9634" w:type="dxa"/>
          </w:tcPr>
          <w:p w14:paraId="4B0024F5" w14:textId="77777777" w:rsidR="001C0B78" w:rsidRPr="0083762F" w:rsidRDefault="001C0B78" w:rsidP="001C0B78">
            <w:pPr>
              <w:pStyle w:val="Betarp"/>
              <w:tabs>
                <w:tab w:val="left" w:pos="252"/>
                <w:tab w:val="left" w:pos="318"/>
              </w:tabs>
              <w:rPr>
                <w:szCs w:val="24"/>
              </w:rPr>
            </w:pPr>
            <w:r w:rsidRPr="0083762F">
              <w:rPr>
                <w:szCs w:val="24"/>
                <w:lang w:eastAsia="lt-LT"/>
              </w:rPr>
              <w:t>18.2.2. grupinė meno (</w:t>
            </w:r>
            <w:r w:rsidRPr="0083762F">
              <w:rPr>
                <w:szCs w:val="24"/>
                <w:shd w:val="clear" w:color="auto" w:fill="FFFFFF"/>
              </w:rPr>
              <w:t xml:space="preserve">muzikos, dailės, šokio-judesio ar dramos) </w:t>
            </w:r>
            <w:r w:rsidRPr="0083762F">
              <w:rPr>
                <w:szCs w:val="24"/>
                <w:lang w:eastAsia="lt-LT"/>
              </w:rPr>
              <w:t xml:space="preserve">terapija, teikiama vadovaujantis </w:t>
            </w:r>
            <w:r w:rsidRPr="0083762F">
              <w:rPr>
                <w:szCs w:val="24"/>
              </w:rPr>
              <w:t>įsakymu Nr. V-457;</w:t>
            </w:r>
          </w:p>
        </w:tc>
      </w:tr>
      <w:tr w:rsidR="0083762F" w:rsidRPr="0083762F" w14:paraId="06CCDEA6" w14:textId="77777777" w:rsidTr="001C0B78">
        <w:tc>
          <w:tcPr>
            <w:tcW w:w="9634" w:type="dxa"/>
          </w:tcPr>
          <w:p w14:paraId="33134F10" w14:textId="77777777" w:rsidR="001C0B78" w:rsidRPr="0083762F" w:rsidRDefault="001C0B78" w:rsidP="001C0B78">
            <w:pPr>
              <w:pStyle w:val="Betarp"/>
              <w:rPr>
                <w:szCs w:val="24"/>
              </w:rPr>
            </w:pPr>
            <w:r w:rsidRPr="0083762F">
              <w:rPr>
                <w:szCs w:val="24"/>
                <w:lang w:eastAsia="lt-LT"/>
              </w:rPr>
              <w:t>18.2.3. grupinė medicinos psichologo intervencija;</w:t>
            </w:r>
          </w:p>
        </w:tc>
      </w:tr>
      <w:tr w:rsidR="0083762F" w:rsidRPr="0083762F" w14:paraId="460CEC30" w14:textId="77777777" w:rsidTr="001C0B78">
        <w:tc>
          <w:tcPr>
            <w:tcW w:w="9634" w:type="dxa"/>
          </w:tcPr>
          <w:p w14:paraId="7C8644DE" w14:textId="77777777" w:rsidR="001C0B78" w:rsidRPr="0083762F" w:rsidRDefault="001C0B78" w:rsidP="001C0B78">
            <w:pPr>
              <w:pStyle w:val="Betarp"/>
              <w:rPr>
                <w:szCs w:val="24"/>
              </w:rPr>
            </w:pPr>
            <w:r w:rsidRPr="0083762F">
              <w:rPr>
                <w:szCs w:val="24"/>
                <w:lang w:eastAsia="lt-LT"/>
              </w:rPr>
              <w:t>18.2.4. judėjimo įgūdžių lavinimas, teikiamas kineziterapeuto;</w:t>
            </w:r>
          </w:p>
        </w:tc>
      </w:tr>
      <w:tr w:rsidR="0083762F" w:rsidRPr="0083762F" w14:paraId="09ECBA43" w14:textId="77777777" w:rsidTr="001C0B78">
        <w:tc>
          <w:tcPr>
            <w:tcW w:w="9634" w:type="dxa"/>
          </w:tcPr>
          <w:p w14:paraId="78CDCADF" w14:textId="77777777" w:rsidR="001C0B78" w:rsidRPr="0083762F" w:rsidRDefault="001C0B78" w:rsidP="001C0B78">
            <w:pPr>
              <w:pStyle w:val="Betarp"/>
              <w:rPr>
                <w:szCs w:val="24"/>
              </w:rPr>
            </w:pPr>
            <w:r w:rsidRPr="0083762F">
              <w:rPr>
                <w:szCs w:val="24"/>
                <w:lang w:eastAsia="lt-LT"/>
              </w:rPr>
              <w:t xml:space="preserve">18.2.5. įgūdžių, susijusių su mokymusi, žiniomis ir pažinimu, lavinimas, kurio metu lavinami atminties, orientacijos arba suvokimo, dėmesio bei vykdomieji įgūdžiai, teikiamas </w:t>
            </w:r>
            <w:proofErr w:type="spellStart"/>
            <w:r w:rsidRPr="0083762F">
              <w:rPr>
                <w:szCs w:val="24"/>
                <w:lang w:eastAsia="lt-LT"/>
              </w:rPr>
              <w:t>ergoterapeuto</w:t>
            </w:r>
            <w:proofErr w:type="spellEnd"/>
            <w:r w:rsidRPr="0083762F">
              <w:rPr>
                <w:szCs w:val="24"/>
                <w:lang w:eastAsia="lt-LT"/>
              </w:rPr>
              <w:t>;</w:t>
            </w:r>
          </w:p>
        </w:tc>
      </w:tr>
      <w:tr w:rsidR="0083762F" w:rsidRPr="0083762F" w14:paraId="27BB6176" w14:textId="77777777" w:rsidTr="001C0B78">
        <w:tc>
          <w:tcPr>
            <w:tcW w:w="9634" w:type="dxa"/>
          </w:tcPr>
          <w:p w14:paraId="59B24985" w14:textId="77777777" w:rsidR="001C0B78" w:rsidRPr="0083762F" w:rsidRDefault="001C0B78" w:rsidP="001C0B78">
            <w:pPr>
              <w:pStyle w:val="Betarp"/>
              <w:rPr>
                <w:szCs w:val="24"/>
              </w:rPr>
            </w:pPr>
            <w:r w:rsidRPr="0083762F">
              <w:rPr>
                <w:szCs w:val="24"/>
                <w:lang w:eastAsia="lt-LT"/>
              </w:rPr>
              <w:t xml:space="preserve">18.2.6. filmų terapija – medicinos psichologo </w:t>
            </w:r>
            <w:r w:rsidRPr="0083762F">
              <w:rPr>
                <w:szCs w:val="24"/>
              </w:rPr>
              <w:t xml:space="preserve">arba kito specialistų komandos nario, turinčio atitinkamą kvalifikaciją (baigus kursus dėl filmų terapijos taikymo), </w:t>
            </w:r>
            <w:r w:rsidRPr="0083762F">
              <w:rPr>
                <w:szCs w:val="24"/>
                <w:lang w:eastAsia="lt-LT"/>
              </w:rPr>
              <w:t xml:space="preserve">atliekama intervencija, kurioje naudojami filmai kaip terapinio poveikio priemonė, siekiant suteikti vilties ir drąsos spręsti kylančias problemas; atpažinti, suprasti ir įveikti kylančias problemas; parodyti naujus vaidmenų </w:t>
            </w:r>
            <w:r w:rsidRPr="0083762F">
              <w:rPr>
                <w:szCs w:val="24"/>
                <w:lang w:eastAsia="lt-LT"/>
              </w:rPr>
              <w:lastRenderedPageBreak/>
              <w:t xml:space="preserve">modelius; atpažinti ir pastiprinti turimus vidinius psichologinius išteklius; atpažinti, suprasti, iš kur kyla emocijos ir jas išlaisvinti; gerinti tarpusavio bendravimą; padėti atpažinti ir suprasti tai, kas pacientams yra svarbu, kokios yra jų vertybės; </w:t>
            </w:r>
          </w:p>
        </w:tc>
      </w:tr>
      <w:tr w:rsidR="0083762F" w:rsidRPr="0083762F" w14:paraId="653CC1A6" w14:textId="77777777" w:rsidTr="001C0B78">
        <w:tc>
          <w:tcPr>
            <w:tcW w:w="9634" w:type="dxa"/>
          </w:tcPr>
          <w:p w14:paraId="5A96C628" w14:textId="77777777" w:rsidR="001C0B78" w:rsidRPr="0083762F" w:rsidRDefault="001C0B78" w:rsidP="001C0B78">
            <w:pPr>
              <w:pStyle w:val="Betarp"/>
              <w:rPr>
                <w:szCs w:val="24"/>
              </w:rPr>
            </w:pPr>
            <w:r w:rsidRPr="0083762F">
              <w:rPr>
                <w:szCs w:val="24"/>
                <w:lang w:eastAsia="lt-LT"/>
              </w:rPr>
              <w:lastRenderedPageBreak/>
              <w:t xml:space="preserve">18.2.7. </w:t>
            </w:r>
            <w:proofErr w:type="spellStart"/>
            <w:r w:rsidRPr="0083762F">
              <w:rPr>
                <w:szCs w:val="24"/>
                <w:lang w:eastAsia="lt-LT"/>
              </w:rPr>
              <w:t>biblioterapija</w:t>
            </w:r>
            <w:proofErr w:type="spellEnd"/>
            <w:r w:rsidRPr="0083762F">
              <w:rPr>
                <w:szCs w:val="24"/>
                <w:lang w:eastAsia="lt-LT"/>
              </w:rPr>
              <w:t xml:space="preserve"> – medicinos psichologo </w:t>
            </w:r>
            <w:r w:rsidRPr="0083762F">
              <w:rPr>
                <w:szCs w:val="24"/>
              </w:rPr>
              <w:t xml:space="preserve">arba kito specialistų komandos nario, turinčio atitinkamą kvalifikaciją (baigus kursus dėl </w:t>
            </w:r>
            <w:proofErr w:type="spellStart"/>
            <w:r w:rsidRPr="0083762F">
              <w:rPr>
                <w:szCs w:val="24"/>
              </w:rPr>
              <w:t>biblioterapijos</w:t>
            </w:r>
            <w:proofErr w:type="spellEnd"/>
            <w:r w:rsidRPr="0083762F">
              <w:rPr>
                <w:szCs w:val="24"/>
              </w:rPr>
              <w:t xml:space="preserve"> taikymo), </w:t>
            </w:r>
            <w:r w:rsidRPr="0083762F">
              <w:rPr>
                <w:szCs w:val="24"/>
                <w:lang w:eastAsia="lt-LT"/>
              </w:rPr>
              <w:t xml:space="preserve">atliekama intervencija, kurios metu taikoma įvairios krypties literatūros ir žanrų tekstai, jų skaitymas, analizavimas bei kūrybinis rašymas. Tikslas – padėti įveikti emocines problemas, psichikos sutrikimus, krizinius išgyvenimus arba sukelti emocinį pokytį ir skatinti asmenybės augimą, pagreitinti sveikimo procesą. </w:t>
            </w:r>
            <w:proofErr w:type="spellStart"/>
            <w:r w:rsidRPr="0083762F">
              <w:rPr>
                <w:szCs w:val="24"/>
                <w:lang w:eastAsia="lt-LT"/>
              </w:rPr>
              <w:t>Biblioterapijos</w:t>
            </w:r>
            <w:proofErr w:type="spellEnd"/>
            <w:r w:rsidRPr="0083762F">
              <w:rPr>
                <w:szCs w:val="24"/>
                <w:lang w:eastAsia="lt-LT"/>
              </w:rPr>
              <w:t xml:space="preserve"> metu taikoma didaktinė literatūra / tekstai, skirti edukacijai ir parinkti pagal aktualią temą (pvz., streso įveikimo, depresijos, vedybinių santykių, seksualumo ir pan.), ir grožinė literatūra;</w:t>
            </w:r>
          </w:p>
        </w:tc>
      </w:tr>
      <w:tr w:rsidR="0083762F" w:rsidRPr="0083762F" w14:paraId="692F4DDD" w14:textId="77777777" w:rsidTr="001C0B78">
        <w:tc>
          <w:tcPr>
            <w:tcW w:w="9634" w:type="dxa"/>
          </w:tcPr>
          <w:p w14:paraId="66DDE454" w14:textId="77777777" w:rsidR="001C0B78" w:rsidRPr="0083762F" w:rsidRDefault="001C0B78" w:rsidP="001C0B78">
            <w:pPr>
              <w:pStyle w:val="Betarp"/>
              <w:rPr>
                <w:szCs w:val="24"/>
                <w:lang w:eastAsia="lt-LT"/>
              </w:rPr>
            </w:pPr>
            <w:r w:rsidRPr="0083762F">
              <w:rPr>
                <w:szCs w:val="24"/>
                <w:lang w:eastAsia="lt-LT"/>
              </w:rPr>
              <w:t>18.2.8. relaksacija (esant aktyviam specialisto įsitraukimui į procedūros vedimą):</w:t>
            </w:r>
          </w:p>
          <w:p w14:paraId="698D615A" w14:textId="77777777" w:rsidR="001C0B78" w:rsidRPr="0083762F" w:rsidRDefault="001C0B78" w:rsidP="001C0B78">
            <w:pPr>
              <w:pStyle w:val="Betarp"/>
              <w:rPr>
                <w:szCs w:val="24"/>
                <w:lang w:eastAsia="lt-LT"/>
              </w:rPr>
            </w:pPr>
            <w:r w:rsidRPr="0083762F">
              <w:rPr>
                <w:szCs w:val="24"/>
                <w:lang w:eastAsia="lt-LT"/>
              </w:rPr>
              <w:t>18.2.8.1. audiovizualinė terapija (vizualinė relaksacija, vizualizacija) – procedūra, siekianti paciento atsipalaidavimo per vaizdinius;</w:t>
            </w:r>
          </w:p>
          <w:p w14:paraId="6FDC96AE" w14:textId="77777777" w:rsidR="001C0B78" w:rsidRPr="0083762F" w:rsidRDefault="001C0B78" w:rsidP="001C0B78">
            <w:pPr>
              <w:pStyle w:val="Betarp"/>
              <w:rPr>
                <w:szCs w:val="24"/>
                <w:lang w:eastAsia="lt-LT"/>
              </w:rPr>
            </w:pPr>
            <w:r w:rsidRPr="0083762F">
              <w:rPr>
                <w:szCs w:val="24"/>
                <w:lang w:eastAsia="lt-LT"/>
              </w:rPr>
              <w:t>18.2.8.2. progresyvinė raumenų relaksacija – procedūra naudojant raumenų įtampos ir atpalaidavimo pratimus;</w:t>
            </w:r>
          </w:p>
          <w:p w14:paraId="7C8D7B02" w14:textId="77777777" w:rsidR="001C0B78" w:rsidRPr="0083762F" w:rsidRDefault="001C0B78" w:rsidP="001C0B78">
            <w:pPr>
              <w:pStyle w:val="Betarp"/>
              <w:rPr>
                <w:szCs w:val="24"/>
                <w:lang w:eastAsia="lt-LT"/>
              </w:rPr>
            </w:pPr>
            <w:r w:rsidRPr="0083762F">
              <w:rPr>
                <w:szCs w:val="24"/>
                <w:lang w:eastAsia="lt-LT"/>
              </w:rPr>
              <w:t xml:space="preserve">18.2.8.3. autogeninė treniruotė – atsipalaidavimo technika, besiremianti kontroliuojamu kvėpavimu, savistaba ir </w:t>
            </w:r>
            <w:proofErr w:type="spellStart"/>
            <w:r w:rsidRPr="0083762F">
              <w:rPr>
                <w:szCs w:val="24"/>
                <w:lang w:eastAsia="lt-LT"/>
              </w:rPr>
              <w:t>saviįtaiga</w:t>
            </w:r>
            <w:proofErr w:type="spellEnd"/>
            <w:r w:rsidRPr="0083762F">
              <w:rPr>
                <w:szCs w:val="24"/>
                <w:lang w:eastAsia="lt-LT"/>
              </w:rPr>
              <w:t>;</w:t>
            </w:r>
          </w:p>
          <w:p w14:paraId="5AB4E7D9" w14:textId="77777777" w:rsidR="001C0B78" w:rsidRPr="0083762F" w:rsidRDefault="001C0B78" w:rsidP="001C0B78">
            <w:pPr>
              <w:pStyle w:val="Betarp"/>
              <w:rPr>
                <w:szCs w:val="24"/>
              </w:rPr>
            </w:pPr>
            <w:r w:rsidRPr="0083762F">
              <w:rPr>
                <w:szCs w:val="24"/>
                <w:lang w:eastAsia="lt-LT"/>
              </w:rPr>
              <w:t>18.2.8.4. kitos mokslo įrodymais grįstos relaksacijos formos;</w:t>
            </w:r>
          </w:p>
        </w:tc>
      </w:tr>
      <w:tr w:rsidR="0083762F" w:rsidRPr="0083762F" w14:paraId="48148ACC" w14:textId="77777777" w:rsidTr="001C0B78">
        <w:tc>
          <w:tcPr>
            <w:tcW w:w="9634" w:type="dxa"/>
          </w:tcPr>
          <w:p w14:paraId="56CB15EA" w14:textId="77777777" w:rsidR="001C0B78" w:rsidRPr="0083762F" w:rsidRDefault="001C0B78" w:rsidP="001C0B78">
            <w:pPr>
              <w:pStyle w:val="Betarp"/>
              <w:rPr>
                <w:szCs w:val="24"/>
                <w:lang w:eastAsia="lt-LT"/>
              </w:rPr>
            </w:pPr>
            <w:r w:rsidRPr="0083762F">
              <w:rPr>
                <w:szCs w:val="24"/>
              </w:rPr>
              <w:t xml:space="preserve">18.2.9. šeimos konsultavimas; </w:t>
            </w:r>
          </w:p>
        </w:tc>
      </w:tr>
      <w:tr w:rsidR="0083762F" w:rsidRPr="0083762F" w14:paraId="2542C4C9" w14:textId="77777777" w:rsidTr="001C0B78">
        <w:tc>
          <w:tcPr>
            <w:tcW w:w="9634" w:type="dxa"/>
          </w:tcPr>
          <w:p w14:paraId="571D9750" w14:textId="77777777" w:rsidR="001C0B78" w:rsidRPr="0083762F" w:rsidRDefault="001C0B78" w:rsidP="001C0B78">
            <w:pPr>
              <w:pStyle w:val="Betarp"/>
              <w:rPr>
                <w:szCs w:val="24"/>
                <w:lang w:eastAsia="lt-LT"/>
              </w:rPr>
            </w:pPr>
            <w:r w:rsidRPr="0083762F">
              <w:rPr>
                <w:szCs w:val="24"/>
              </w:rPr>
              <w:t>18.2.10. individualus psichosocialinis konsultavimas, kurio metu konsultuojama dėl tarpusavio santykių, krizinės situacijos arba įvykio, gedulo arba netekties;</w:t>
            </w:r>
          </w:p>
        </w:tc>
      </w:tr>
      <w:tr w:rsidR="0083762F" w:rsidRPr="0083762F" w14:paraId="203302B2" w14:textId="77777777" w:rsidTr="001C0B78">
        <w:tc>
          <w:tcPr>
            <w:tcW w:w="9634" w:type="dxa"/>
          </w:tcPr>
          <w:p w14:paraId="0D841C01" w14:textId="77777777" w:rsidR="001C0B78" w:rsidRPr="0083762F" w:rsidRDefault="001C0B78" w:rsidP="001C0B78">
            <w:pPr>
              <w:pStyle w:val="Betarp"/>
              <w:rPr>
                <w:szCs w:val="24"/>
                <w:lang w:eastAsia="lt-LT"/>
              </w:rPr>
            </w:pPr>
            <w:r w:rsidRPr="0083762F">
              <w:rPr>
                <w:szCs w:val="24"/>
              </w:rPr>
              <w:t>18.2.11. kitos mokslo įrodymais grįstos terapinės intervencijos, taikomos licencijuojamo asmens sveikatos priežiūros specialisto arba socialinio darbuotojo.</w:t>
            </w:r>
          </w:p>
        </w:tc>
      </w:tr>
      <w:tr w:rsidR="0083762F" w:rsidRPr="0083762F" w14:paraId="400F7E46" w14:textId="77777777" w:rsidTr="001C0B78">
        <w:tc>
          <w:tcPr>
            <w:tcW w:w="9634" w:type="dxa"/>
          </w:tcPr>
          <w:p w14:paraId="5FFB2035" w14:textId="77777777" w:rsidR="001C0B78" w:rsidRPr="0083762F" w:rsidRDefault="001C0B78" w:rsidP="001C0B78">
            <w:pPr>
              <w:pStyle w:val="Betarp"/>
              <w:rPr>
                <w:b/>
                <w:i/>
                <w:szCs w:val="24"/>
                <w:lang w:eastAsia="lt-LT"/>
              </w:rPr>
            </w:pPr>
            <w:r w:rsidRPr="0083762F">
              <w:rPr>
                <w:b/>
                <w:i/>
                <w:szCs w:val="24"/>
              </w:rPr>
              <w:t>18.3. C intervencijų grupei priskiriama:</w:t>
            </w:r>
          </w:p>
        </w:tc>
      </w:tr>
      <w:tr w:rsidR="0083762F" w:rsidRPr="0083762F" w14:paraId="29523EBB" w14:textId="77777777" w:rsidTr="001C0B78">
        <w:tc>
          <w:tcPr>
            <w:tcW w:w="9634" w:type="dxa"/>
          </w:tcPr>
          <w:p w14:paraId="2D6C2849" w14:textId="77777777" w:rsidR="001C0B78" w:rsidRPr="0083762F" w:rsidRDefault="001C0B78" w:rsidP="001C0B78">
            <w:pPr>
              <w:pStyle w:val="Betarp"/>
              <w:rPr>
                <w:szCs w:val="24"/>
                <w:lang w:eastAsia="lt-LT"/>
              </w:rPr>
            </w:pPr>
            <w:r w:rsidRPr="0083762F">
              <w:rPr>
                <w:szCs w:val="24"/>
              </w:rPr>
              <w:t xml:space="preserve">18.3.1. Aprašo 18.2.8 papunktyje nurodytos relaksacijos formos esant specialisto stebėjimui; </w:t>
            </w:r>
          </w:p>
        </w:tc>
      </w:tr>
      <w:tr w:rsidR="0083762F" w:rsidRPr="0083762F" w14:paraId="70D8C3C0" w14:textId="77777777" w:rsidTr="001C0B78">
        <w:tc>
          <w:tcPr>
            <w:tcW w:w="9634" w:type="dxa"/>
          </w:tcPr>
          <w:p w14:paraId="533D46FA" w14:textId="77777777" w:rsidR="001C0B78" w:rsidRPr="0083762F" w:rsidRDefault="001C0B78" w:rsidP="001C0B78">
            <w:pPr>
              <w:pStyle w:val="Betarp"/>
              <w:rPr>
                <w:szCs w:val="24"/>
                <w:lang w:eastAsia="lt-LT"/>
              </w:rPr>
            </w:pPr>
            <w:r w:rsidRPr="0083762F">
              <w:rPr>
                <w:szCs w:val="24"/>
              </w:rPr>
              <w:t xml:space="preserve">18.3.2. šviesos terapija – intervencija, vykdoma naudojant specialią medicininę įrangą – šviesos terapijos lempas; </w:t>
            </w:r>
          </w:p>
        </w:tc>
      </w:tr>
      <w:tr w:rsidR="0083762F" w:rsidRPr="0083762F" w14:paraId="4C902548" w14:textId="77777777" w:rsidTr="001C0B78">
        <w:tc>
          <w:tcPr>
            <w:tcW w:w="9634" w:type="dxa"/>
          </w:tcPr>
          <w:p w14:paraId="46DAA246" w14:textId="77777777" w:rsidR="001C0B78" w:rsidRPr="0083762F" w:rsidRDefault="001C0B78" w:rsidP="001C0B78">
            <w:pPr>
              <w:pStyle w:val="Betarp"/>
              <w:rPr>
                <w:szCs w:val="24"/>
                <w:lang w:eastAsia="lt-LT"/>
              </w:rPr>
            </w:pPr>
            <w:r w:rsidRPr="0083762F">
              <w:rPr>
                <w:szCs w:val="24"/>
              </w:rPr>
              <w:t>18.3.3. asmeninės priežiūros ir kitų kasdienio gyvenimo įgūdžių mokymas, įskaitant maisto ruošos užsiėmimus;</w:t>
            </w:r>
          </w:p>
        </w:tc>
      </w:tr>
      <w:tr w:rsidR="0083762F" w:rsidRPr="0083762F" w14:paraId="16E3FE8C" w14:textId="77777777" w:rsidTr="001C0B78">
        <w:tc>
          <w:tcPr>
            <w:tcW w:w="9634" w:type="dxa"/>
          </w:tcPr>
          <w:p w14:paraId="50F30A6E" w14:textId="77777777" w:rsidR="001C0B78" w:rsidRPr="0083762F" w:rsidRDefault="001C0B78" w:rsidP="001C0B78">
            <w:pPr>
              <w:pStyle w:val="Betarp"/>
              <w:rPr>
                <w:szCs w:val="24"/>
                <w:lang w:eastAsia="lt-LT"/>
              </w:rPr>
            </w:pPr>
            <w:r w:rsidRPr="0083762F">
              <w:rPr>
                <w:szCs w:val="24"/>
              </w:rPr>
              <w:t>18.3.4. socialinių, bendravimo įgūdžių lavinimas – intervencija, taikoma siekiant stiprinti socialinius įgūdžius (išmoktas prisitaikymo ir pozityvaus elgesio gebėjimas, leidžiantis asmeniui veiksmingai spręsti kasdienio gyvenimo poreikius ir iššūkius) bei bendravimo (ieškant pagalbos, prisitaikant prie naujų situacijų, dalyvaujant visuomenės gyvenime, užmezgant ir palaikant ryšius su artimaisiais ir pan.) gebėjimus;</w:t>
            </w:r>
          </w:p>
        </w:tc>
      </w:tr>
      <w:tr w:rsidR="0083762F" w:rsidRPr="0083762F" w14:paraId="4478AFFE" w14:textId="77777777" w:rsidTr="001C0B78">
        <w:tc>
          <w:tcPr>
            <w:tcW w:w="9634" w:type="dxa"/>
          </w:tcPr>
          <w:p w14:paraId="43A8F981" w14:textId="77777777" w:rsidR="001C0B78" w:rsidRPr="0083762F" w:rsidRDefault="001C0B78" w:rsidP="001C0B78">
            <w:pPr>
              <w:pStyle w:val="Betarp"/>
              <w:rPr>
                <w:szCs w:val="24"/>
                <w:lang w:eastAsia="lt-LT"/>
              </w:rPr>
            </w:pPr>
            <w:r w:rsidRPr="0083762F">
              <w:rPr>
                <w:szCs w:val="24"/>
              </w:rPr>
              <w:t>18.3.5. žaidimo, laisvalaikio arba poilsio terapija – tikslinio užimtumo intervencijos, taikomos siekiant stiprinti bendravimo, dienotvarkės laikymosi, kasdienio gyvenimo įgūdžius;</w:t>
            </w:r>
          </w:p>
        </w:tc>
      </w:tr>
      <w:tr w:rsidR="0083762F" w:rsidRPr="0083762F" w14:paraId="75D0CF45" w14:textId="77777777" w:rsidTr="001C0B78">
        <w:tc>
          <w:tcPr>
            <w:tcW w:w="9634" w:type="dxa"/>
          </w:tcPr>
          <w:p w14:paraId="65046CDA" w14:textId="77777777" w:rsidR="001C0B78" w:rsidRPr="0083762F" w:rsidRDefault="001C0B78" w:rsidP="001C0B78">
            <w:pPr>
              <w:pStyle w:val="Betarp"/>
              <w:rPr>
                <w:szCs w:val="24"/>
                <w:lang w:eastAsia="lt-LT"/>
              </w:rPr>
            </w:pPr>
            <w:r w:rsidRPr="0083762F">
              <w:rPr>
                <w:szCs w:val="24"/>
              </w:rPr>
              <w:t xml:space="preserve">18.3.6. vibroakustinė, </w:t>
            </w:r>
            <w:proofErr w:type="spellStart"/>
            <w:r w:rsidRPr="0083762F">
              <w:rPr>
                <w:szCs w:val="24"/>
              </w:rPr>
              <w:t>multisensorinė</w:t>
            </w:r>
            <w:proofErr w:type="spellEnd"/>
            <w:r w:rsidRPr="0083762F">
              <w:rPr>
                <w:szCs w:val="24"/>
              </w:rPr>
              <w:t xml:space="preserve"> terapija – specialia įranga ir priemonėmis sukurta aplinka, skirta skatinti ir stimuliuoti pirminius lytėjimo, regos, garso, kvapo ir judėjimo pojūčius bei intelektinę veiklą;</w:t>
            </w:r>
          </w:p>
        </w:tc>
      </w:tr>
      <w:tr w:rsidR="001C0B78" w:rsidRPr="0083762F" w14:paraId="0039592C" w14:textId="77777777" w:rsidTr="001C0B78">
        <w:tc>
          <w:tcPr>
            <w:tcW w:w="9634" w:type="dxa"/>
          </w:tcPr>
          <w:p w14:paraId="66AC6F5E" w14:textId="77777777" w:rsidR="001C0B78" w:rsidRPr="0083762F" w:rsidRDefault="001C0B78" w:rsidP="001C0B78">
            <w:pPr>
              <w:pStyle w:val="Betarp"/>
              <w:rPr>
                <w:szCs w:val="24"/>
                <w:lang w:eastAsia="lt-LT"/>
              </w:rPr>
            </w:pPr>
            <w:r w:rsidRPr="0083762F">
              <w:rPr>
                <w:szCs w:val="24"/>
              </w:rPr>
              <w:t>18.3.7. kitos mokslo įrodymais grįstos terapinės intervencijos.</w:t>
            </w:r>
          </w:p>
        </w:tc>
      </w:tr>
    </w:tbl>
    <w:p w14:paraId="331E8F4D" w14:textId="77777777" w:rsidR="001C0B78" w:rsidRPr="0083762F" w:rsidRDefault="001C0B78" w:rsidP="001C0B78">
      <w:pPr>
        <w:pStyle w:val="Betarp"/>
        <w:tabs>
          <w:tab w:val="left" w:pos="993"/>
        </w:tabs>
        <w:ind w:left="567"/>
        <w:jc w:val="both"/>
        <w:rPr>
          <w:szCs w:val="24"/>
        </w:rPr>
      </w:pPr>
    </w:p>
    <w:p w14:paraId="366C5E28"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2020–2025 m. Kėdainių PSPC psichiatrijos dienos stacionaro pacientų skaičius augo</w:t>
      </w:r>
      <w:r w:rsidRPr="0083762F">
        <w:rPr>
          <w:rStyle w:val="FootnoteAnchor"/>
          <w:rFonts w:eastAsia="Calibri"/>
          <w:szCs w:val="24"/>
        </w:rPr>
        <w:footnoteReference w:id="11"/>
      </w:r>
      <w:r w:rsidRPr="0083762F">
        <w:rPr>
          <w:szCs w:val="24"/>
        </w:rPr>
        <w:t xml:space="preserve"> (žr. 2 lentelę). 2022 m. pacientams buvo suteiktos 2 565 paslaugos</w:t>
      </w:r>
      <w:r w:rsidRPr="0083762F">
        <w:rPr>
          <w:rStyle w:val="FootnoteAnchor"/>
          <w:rFonts w:eastAsia="Calibri"/>
          <w:szCs w:val="24"/>
        </w:rPr>
        <w:footnoteReference w:id="12"/>
      </w:r>
      <w:r w:rsidRPr="0083762F">
        <w:rPr>
          <w:szCs w:val="24"/>
        </w:rPr>
        <w:t xml:space="preserve">, 2023 m. – 3 171 paslauga, 2024 m. – 3 629 paslaugos, o 2025 m. – net 3 798 paslaugos. </w:t>
      </w:r>
    </w:p>
    <w:p w14:paraId="7664FCF2" w14:textId="77777777" w:rsidR="001C0B78" w:rsidRPr="0083762F" w:rsidRDefault="001C0B78" w:rsidP="001C0B78">
      <w:pPr>
        <w:pStyle w:val="Betarp"/>
        <w:tabs>
          <w:tab w:val="left" w:pos="993"/>
        </w:tabs>
        <w:ind w:left="567"/>
        <w:jc w:val="both"/>
        <w:rPr>
          <w:szCs w:val="24"/>
        </w:rPr>
      </w:pPr>
    </w:p>
    <w:p w14:paraId="1B48B6A5" w14:textId="77777777" w:rsidR="001C0B78" w:rsidRPr="0083762F" w:rsidRDefault="001C0B78" w:rsidP="001C0B78">
      <w:pPr>
        <w:pStyle w:val="Betarp"/>
        <w:tabs>
          <w:tab w:val="left" w:pos="993"/>
        </w:tabs>
        <w:ind w:left="567"/>
        <w:jc w:val="right"/>
        <w:rPr>
          <w:b/>
          <w:bCs/>
          <w:szCs w:val="24"/>
        </w:rPr>
      </w:pPr>
      <w:r w:rsidRPr="0083762F">
        <w:rPr>
          <w:b/>
          <w:bCs/>
          <w:szCs w:val="24"/>
        </w:rPr>
        <w:t xml:space="preserve">2 lentelė. Psichiatrijos dienos stacionaro pacientų skaičiaus dinamika 2020–2025 m. </w:t>
      </w:r>
    </w:p>
    <w:tbl>
      <w:tblPr>
        <w:tblW w:w="9498" w:type="dxa"/>
        <w:jc w:val="center"/>
        <w:tblLayout w:type="fixed"/>
        <w:tblLook w:val="04A0" w:firstRow="1" w:lastRow="0" w:firstColumn="1" w:lastColumn="0" w:noHBand="0" w:noVBand="1"/>
      </w:tblPr>
      <w:tblGrid>
        <w:gridCol w:w="2704"/>
        <w:gridCol w:w="1124"/>
        <w:gridCol w:w="1134"/>
        <w:gridCol w:w="1134"/>
        <w:gridCol w:w="1134"/>
        <w:gridCol w:w="1134"/>
        <w:gridCol w:w="1134"/>
      </w:tblGrid>
      <w:tr w:rsidR="0083762F" w:rsidRPr="0083762F" w14:paraId="728B70F3" w14:textId="77777777" w:rsidTr="001C0B78">
        <w:trPr>
          <w:jc w:val="center"/>
        </w:trPr>
        <w:tc>
          <w:tcPr>
            <w:tcW w:w="2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938C9E" w14:textId="77777777" w:rsidR="001C0B78" w:rsidRPr="0083762F" w:rsidRDefault="001C0B78" w:rsidP="001C0B78">
            <w:pPr>
              <w:widowControl w:val="0"/>
              <w:jc w:val="center"/>
              <w:rPr>
                <w:b/>
                <w:bCs/>
                <w:szCs w:val="24"/>
              </w:rPr>
            </w:pPr>
            <w:r w:rsidRPr="0083762F">
              <w:rPr>
                <w:b/>
                <w:bCs/>
                <w:szCs w:val="24"/>
              </w:rPr>
              <w:t>Rodiklis</w:t>
            </w:r>
          </w:p>
        </w:tc>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865779" w14:textId="77777777" w:rsidR="001C0B78" w:rsidRPr="0083762F" w:rsidRDefault="001C0B78" w:rsidP="001C0B78">
            <w:pPr>
              <w:widowControl w:val="0"/>
              <w:jc w:val="center"/>
              <w:rPr>
                <w:b/>
                <w:bCs/>
                <w:szCs w:val="24"/>
              </w:rPr>
            </w:pPr>
            <w:r w:rsidRPr="0083762F">
              <w:rPr>
                <w:b/>
                <w:bCs/>
                <w:szCs w:val="24"/>
              </w:rPr>
              <w:t>2020 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D6A123" w14:textId="77777777" w:rsidR="001C0B78" w:rsidRPr="0083762F" w:rsidRDefault="001C0B78" w:rsidP="001C0B78">
            <w:pPr>
              <w:widowControl w:val="0"/>
              <w:jc w:val="center"/>
              <w:rPr>
                <w:b/>
                <w:bCs/>
                <w:szCs w:val="24"/>
              </w:rPr>
            </w:pPr>
            <w:r w:rsidRPr="0083762F">
              <w:rPr>
                <w:b/>
                <w:bCs/>
                <w:szCs w:val="24"/>
              </w:rPr>
              <w:t>2021 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F08FEF" w14:textId="77777777" w:rsidR="001C0B78" w:rsidRPr="0083762F" w:rsidRDefault="001C0B78" w:rsidP="001C0B78">
            <w:pPr>
              <w:widowControl w:val="0"/>
              <w:jc w:val="center"/>
              <w:rPr>
                <w:b/>
                <w:bCs/>
                <w:szCs w:val="24"/>
              </w:rPr>
            </w:pPr>
            <w:r w:rsidRPr="0083762F">
              <w:rPr>
                <w:b/>
                <w:bCs/>
                <w:szCs w:val="24"/>
              </w:rPr>
              <w:t>2022 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CEA3F6" w14:textId="77777777" w:rsidR="001C0B78" w:rsidRPr="0083762F" w:rsidRDefault="001C0B78" w:rsidP="001C0B78">
            <w:pPr>
              <w:widowControl w:val="0"/>
              <w:jc w:val="center"/>
              <w:rPr>
                <w:b/>
                <w:bCs/>
                <w:szCs w:val="24"/>
              </w:rPr>
            </w:pPr>
            <w:r w:rsidRPr="0083762F">
              <w:rPr>
                <w:b/>
                <w:bCs/>
                <w:szCs w:val="24"/>
              </w:rPr>
              <w:t xml:space="preserve">2023 m. </w:t>
            </w:r>
          </w:p>
        </w:tc>
        <w:tc>
          <w:tcPr>
            <w:tcW w:w="113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774C991" w14:textId="77777777" w:rsidR="001C0B78" w:rsidRPr="0083762F" w:rsidRDefault="001C0B78" w:rsidP="001C0B78">
            <w:pPr>
              <w:widowControl w:val="0"/>
              <w:jc w:val="center"/>
              <w:rPr>
                <w:b/>
                <w:bCs/>
                <w:szCs w:val="24"/>
              </w:rPr>
            </w:pPr>
            <w:r w:rsidRPr="0083762F">
              <w:rPr>
                <w:b/>
                <w:bCs/>
                <w:szCs w:val="24"/>
              </w:rPr>
              <w:t>2024 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5982B" w14:textId="77777777" w:rsidR="001C0B78" w:rsidRPr="0083762F" w:rsidRDefault="001C0B78" w:rsidP="001C0B78">
            <w:pPr>
              <w:widowControl w:val="0"/>
              <w:jc w:val="center"/>
              <w:rPr>
                <w:b/>
                <w:bCs/>
                <w:szCs w:val="24"/>
              </w:rPr>
            </w:pPr>
            <w:r w:rsidRPr="0083762F">
              <w:rPr>
                <w:b/>
                <w:bCs/>
                <w:szCs w:val="24"/>
              </w:rPr>
              <w:t>2025 m.</w:t>
            </w:r>
          </w:p>
        </w:tc>
      </w:tr>
      <w:tr w:rsidR="001C0B78" w:rsidRPr="0083762F" w14:paraId="262D09BA" w14:textId="77777777" w:rsidTr="001C0B78">
        <w:trPr>
          <w:jc w:val="center"/>
        </w:trPr>
        <w:tc>
          <w:tcPr>
            <w:tcW w:w="2704" w:type="dxa"/>
            <w:tcBorders>
              <w:top w:val="single" w:sz="4" w:space="0" w:color="000000"/>
              <w:left w:val="single" w:sz="4" w:space="0" w:color="000000"/>
              <w:bottom w:val="single" w:sz="4" w:space="0" w:color="000000"/>
              <w:right w:val="single" w:sz="4" w:space="0" w:color="000000"/>
            </w:tcBorders>
          </w:tcPr>
          <w:p w14:paraId="6A79177B" w14:textId="77777777" w:rsidR="001C0B78" w:rsidRPr="0083762F" w:rsidRDefault="001C0B78" w:rsidP="001C0B78">
            <w:pPr>
              <w:widowControl w:val="0"/>
              <w:jc w:val="center"/>
              <w:rPr>
                <w:szCs w:val="24"/>
              </w:rPr>
            </w:pPr>
            <w:r w:rsidRPr="0083762F">
              <w:rPr>
                <w:szCs w:val="24"/>
              </w:rPr>
              <w:lastRenderedPageBreak/>
              <w:t>Pacientų skaičius</w:t>
            </w:r>
          </w:p>
        </w:tc>
        <w:tc>
          <w:tcPr>
            <w:tcW w:w="1124" w:type="dxa"/>
            <w:tcBorders>
              <w:top w:val="single" w:sz="4" w:space="0" w:color="000000"/>
              <w:left w:val="single" w:sz="4" w:space="0" w:color="000000"/>
              <w:bottom w:val="single" w:sz="4" w:space="0" w:color="000000"/>
              <w:right w:val="single" w:sz="4" w:space="0" w:color="000000"/>
            </w:tcBorders>
          </w:tcPr>
          <w:p w14:paraId="4286B79B" w14:textId="77777777" w:rsidR="001C0B78" w:rsidRPr="0083762F" w:rsidRDefault="001C0B78" w:rsidP="001C0B78">
            <w:pPr>
              <w:widowControl w:val="0"/>
              <w:jc w:val="center"/>
              <w:rPr>
                <w:szCs w:val="24"/>
              </w:rPr>
            </w:pPr>
            <w:r w:rsidRPr="0083762F">
              <w:rPr>
                <w:szCs w:val="24"/>
              </w:rPr>
              <w:t>52</w:t>
            </w:r>
          </w:p>
        </w:tc>
        <w:tc>
          <w:tcPr>
            <w:tcW w:w="1134" w:type="dxa"/>
            <w:tcBorders>
              <w:top w:val="single" w:sz="4" w:space="0" w:color="000000"/>
              <w:left w:val="single" w:sz="4" w:space="0" w:color="000000"/>
              <w:bottom w:val="single" w:sz="4" w:space="0" w:color="000000"/>
              <w:right w:val="single" w:sz="4" w:space="0" w:color="000000"/>
            </w:tcBorders>
          </w:tcPr>
          <w:p w14:paraId="453E7AB1" w14:textId="77777777" w:rsidR="001C0B78" w:rsidRPr="0083762F" w:rsidRDefault="001C0B78" w:rsidP="001C0B78">
            <w:pPr>
              <w:widowControl w:val="0"/>
              <w:jc w:val="center"/>
              <w:rPr>
                <w:szCs w:val="24"/>
              </w:rPr>
            </w:pPr>
            <w:r w:rsidRPr="0083762F">
              <w:rPr>
                <w:szCs w:val="24"/>
              </w:rPr>
              <w:t>93</w:t>
            </w:r>
          </w:p>
        </w:tc>
        <w:tc>
          <w:tcPr>
            <w:tcW w:w="1134" w:type="dxa"/>
            <w:tcBorders>
              <w:top w:val="single" w:sz="4" w:space="0" w:color="000000"/>
              <w:left w:val="single" w:sz="4" w:space="0" w:color="000000"/>
              <w:bottom w:val="single" w:sz="4" w:space="0" w:color="000000"/>
              <w:right w:val="single" w:sz="4" w:space="0" w:color="000000"/>
            </w:tcBorders>
          </w:tcPr>
          <w:p w14:paraId="08F5B9C9" w14:textId="77777777" w:rsidR="001C0B78" w:rsidRPr="0083762F" w:rsidRDefault="001C0B78" w:rsidP="001C0B78">
            <w:pPr>
              <w:widowControl w:val="0"/>
              <w:jc w:val="center"/>
              <w:rPr>
                <w:szCs w:val="24"/>
              </w:rPr>
            </w:pPr>
            <w:r w:rsidRPr="0083762F">
              <w:rPr>
                <w:szCs w:val="24"/>
              </w:rPr>
              <w:t>107</w:t>
            </w:r>
          </w:p>
        </w:tc>
        <w:tc>
          <w:tcPr>
            <w:tcW w:w="1134" w:type="dxa"/>
            <w:tcBorders>
              <w:top w:val="single" w:sz="4" w:space="0" w:color="000000"/>
              <w:left w:val="single" w:sz="4" w:space="0" w:color="000000"/>
              <w:bottom w:val="single" w:sz="4" w:space="0" w:color="000000"/>
              <w:right w:val="single" w:sz="4" w:space="0" w:color="000000"/>
            </w:tcBorders>
          </w:tcPr>
          <w:p w14:paraId="55E5138F" w14:textId="77777777" w:rsidR="001C0B78" w:rsidRPr="0083762F" w:rsidRDefault="001C0B78" w:rsidP="001C0B78">
            <w:pPr>
              <w:widowControl w:val="0"/>
              <w:jc w:val="center"/>
              <w:rPr>
                <w:szCs w:val="24"/>
              </w:rPr>
            </w:pPr>
            <w:r w:rsidRPr="0083762F">
              <w:rPr>
                <w:szCs w:val="24"/>
              </w:rPr>
              <w:t>116</w:t>
            </w:r>
          </w:p>
        </w:tc>
        <w:tc>
          <w:tcPr>
            <w:tcW w:w="1134" w:type="dxa"/>
            <w:tcBorders>
              <w:top w:val="single" w:sz="4" w:space="0" w:color="000000"/>
              <w:left w:val="single" w:sz="4" w:space="0" w:color="000000"/>
              <w:bottom w:val="single" w:sz="4" w:space="0" w:color="000000"/>
              <w:right w:val="single" w:sz="4" w:space="0" w:color="auto"/>
            </w:tcBorders>
          </w:tcPr>
          <w:p w14:paraId="502C2FFD" w14:textId="77777777" w:rsidR="001C0B78" w:rsidRPr="0083762F" w:rsidRDefault="001C0B78" w:rsidP="001C0B78">
            <w:pPr>
              <w:widowControl w:val="0"/>
              <w:jc w:val="center"/>
              <w:rPr>
                <w:szCs w:val="24"/>
              </w:rPr>
            </w:pPr>
            <w:r w:rsidRPr="0083762F">
              <w:rPr>
                <w:szCs w:val="24"/>
              </w:rPr>
              <w:t>138</w:t>
            </w:r>
          </w:p>
        </w:tc>
        <w:tc>
          <w:tcPr>
            <w:tcW w:w="1134" w:type="dxa"/>
            <w:tcBorders>
              <w:top w:val="single" w:sz="4" w:space="0" w:color="auto"/>
              <w:left w:val="single" w:sz="4" w:space="0" w:color="auto"/>
              <w:bottom w:val="single" w:sz="4" w:space="0" w:color="auto"/>
              <w:right w:val="single" w:sz="4" w:space="0" w:color="auto"/>
            </w:tcBorders>
          </w:tcPr>
          <w:p w14:paraId="4A39CAFC" w14:textId="77777777" w:rsidR="001C0B78" w:rsidRPr="0083762F" w:rsidRDefault="001C0B78" w:rsidP="001C0B78">
            <w:pPr>
              <w:widowControl w:val="0"/>
              <w:jc w:val="center"/>
              <w:rPr>
                <w:szCs w:val="24"/>
              </w:rPr>
            </w:pPr>
            <w:r w:rsidRPr="0083762F">
              <w:rPr>
                <w:szCs w:val="24"/>
              </w:rPr>
              <w:t>134</w:t>
            </w:r>
          </w:p>
        </w:tc>
      </w:tr>
    </w:tbl>
    <w:p w14:paraId="28DAF8CB" w14:textId="77777777" w:rsidR="001C0B78" w:rsidRPr="0083762F" w:rsidRDefault="001C0B78" w:rsidP="001C0B78">
      <w:pPr>
        <w:pStyle w:val="Betarp"/>
        <w:tabs>
          <w:tab w:val="left" w:pos="993"/>
        </w:tabs>
        <w:ind w:left="567"/>
        <w:jc w:val="right"/>
        <w:rPr>
          <w:b/>
          <w:bCs/>
          <w:szCs w:val="24"/>
        </w:rPr>
      </w:pPr>
    </w:p>
    <w:p w14:paraId="73873D83"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 xml:space="preserve">Dėl Sveikatos apsaugos ministerijos (SAM) įgyvendinamos sveikatos priežiūros tinklo reformos, nuolat mažinamas stacionaro lovų skaičius ligoninėse ir didinama dienos stacionaro bei ambulatorinio gydymo paslaugų aprėptis. Iki 2030 m. numatyta 30 proc. sumažinti psichiatrijos stacionaro lovų skaičių ligoninėse ir 50 proc. išplėsti dienos psichiatrijos stacionaro paslaugas, didinti psichoterapijos ir kitų bendruomeninių paslaugų prieinamumą. Pagal LR Sveikatos apsaugos ministerijos Psichikos sveikatos priežiūros paslaugų pokyčių gaires buvo numatoma, kad nuo 2025 metų Kėdainiuose paslaugas teiks tik Psichiatrijos dienos stacionaras. </w:t>
      </w:r>
      <w:r w:rsidRPr="0083762F">
        <w:rPr>
          <w:rFonts w:eastAsiaTheme="minorHAnsi"/>
          <w:szCs w:val="24"/>
          <w:lang w:eastAsia="en-US"/>
        </w:rPr>
        <w:t xml:space="preserve">Tačiau dėl įvairių pokyčių VšĮ </w:t>
      </w:r>
      <w:r w:rsidRPr="0083762F">
        <w:rPr>
          <w:szCs w:val="24"/>
        </w:rPr>
        <w:t>Kėdainių ligoninėje Psichiatrijos skyrius jau nebeveikia nuo 2023 m., o pacientams pagal galimybes paslaugas teikia Kėdainių PSPC Psichiatrijos dienos stacionaras. Taip siekiama užtikrinti, kad kuo daugiau pacientų gautų priežiūrą bendruomenėje, o ne ligoninėje, jeigu tai nėra būtina.</w:t>
      </w:r>
      <w:r w:rsidRPr="0083762F">
        <w:rPr>
          <w:rFonts w:asciiTheme="minorHAnsi" w:eastAsiaTheme="minorHAnsi" w:hAnsiTheme="minorHAnsi" w:cstheme="minorBidi"/>
          <w:szCs w:val="24"/>
          <w:lang w:eastAsia="en-US"/>
        </w:rPr>
        <w:t xml:space="preserve"> </w:t>
      </w:r>
    </w:p>
    <w:p w14:paraId="264FCC84" w14:textId="77777777" w:rsidR="001C0B78" w:rsidRPr="0083762F" w:rsidRDefault="001C0B78" w:rsidP="001C0B78">
      <w:pPr>
        <w:pStyle w:val="Betarp"/>
        <w:numPr>
          <w:ilvl w:val="0"/>
          <w:numId w:val="21"/>
        </w:numPr>
        <w:tabs>
          <w:tab w:val="left" w:pos="993"/>
        </w:tabs>
        <w:ind w:left="0" w:firstLine="567"/>
        <w:jc w:val="both"/>
        <w:rPr>
          <w:szCs w:val="24"/>
        </w:rPr>
      </w:pPr>
      <w:r w:rsidRPr="0083762F">
        <w:rPr>
          <w:bCs/>
          <w:szCs w:val="24"/>
        </w:rPr>
        <w:t>Siekiant padidinti Psichiatrijos dienos stacionaro paslaugų teikimo prieinamumą ir plėtrą Kėdainių rajono gyventojams, PSPC perėmė VšĮ Kėdainių ligoninės patalpas (2023 m. birželio 23 d. Kėdainių rajono savivaldybės tarybos sprendimas Nr. TS-216 „Dėl Kėdainių rajono savivaldybės tarybos 2020 m. lapkričio 6 d. sprendimo Nr. TS-255 „Dėl nekilnojamo ir ilgalaikio materialiojo turto perdavimo pagal turto patikėjimo sutartį viešajai įstaigai Kėdainių pirminės sveikatos priežiūros centrui“ pakeitimo“, tokiu būdu išplėtė Psichiatrijos dienos stacionaro patalpas</w:t>
      </w:r>
      <w:r w:rsidRPr="0083762F">
        <w:rPr>
          <w:szCs w:val="24"/>
        </w:rPr>
        <w:t>.</w:t>
      </w:r>
    </w:p>
    <w:p w14:paraId="5E65BC97"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Pagal SAM kvietimą teikti projektų įgyvendinimo planus „Psichiatrijos dienos stacionaro paslaugų prieinamumo gerinimas“ Nr. 09-019-P 2023-09-30 Kėdainių PSPC pateikė Centrinei projektų valdymo agentūrai projekto „</w:t>
      </w:r>
      <w:r w:rsidRPr="0083762F">
        <w:rPr>
          <w:iCs/>
          <w:szCs w:val="24"/>
        </w:rPr>
        <w:t xml:space="preserve">Psichiatrijos dienos stacionaro paslaugų prieinamumo gerinimas Kėdainių PSPC“ (toliau ES projektas) </w:t>
      </w:r>
      <w:r w:rsidRPr="0083762F">
        <w:rPr>
          <w:szCs w:val="24"/>
        </w:rPr>
        <w:t>įgyvendinimo planą ES finansavimui gauti. Projektu siekiama pagerinti suaugusiųjų psichiatrijos dienos stacionaro paslaugų prieinamumą, atliekant infrastruktūros modernizavimo darbus, įsigyjant veiklos vykdymui būtiną įrangą:</w:t>
      </w:r>
    </w:p>
    <w:p w14:paraId="0000E87E" w14:textId="77777777" w:rsidR="001C0B78" w:rsidRPr="0083762F" w:rsidRDefault="001C0B78" w:rsidP="001C0B78">
      <w:pPr>
        <w:pStyle w:val="Betarp"/>
        <w:numPr>
          <w:ilvl w:val="1"/>
          <w:numId w:val="21"/>
        </w:numPr>
        <w:tabs>
          <w:tab w:val="left" w:pos="1134"/>
        </w:tabs>
        <w:ind w:left="0" w:firstLine="567"/>
        <w:jc w:val="both"/>
        <w:rPr>
          <w:szCs w:val="24"/>
        </w:rPr>
      </w:pPr>
      <w:r w:rsidRPr="0083762F">
        <w:rPr>
          <w:bCs/>
          <w:szCs w:val="24"/>
        </w:rPr>
        <w:t>Patalpų remontui skirta finansavimo lėšų iš Europos Sąjungos suma yra 189 386,02 Eur</w:t>
      </w:r>
      <w:r w:rsidRPr="0083762F">
        <w:rPr>
          <w:szCs w:val="24"/>
        </w:rPr>
        <w:t xml:space="preserve">; </w:t>
      </w:r>
      <w:r w:rsidRPr="0083762F">
        <w:rPr>
          <w:bCs/>
          <w:szCs w:val="24"/>
        </w:rPr>
        <w:t>siekiant užtikrinti higienos normas atitinkančias paslaugų teikimo sąlygas</w:t>
      </w:r>
      <w:r w:rsidRPr="0083762F">
        <w:rPr>
          <w:szCs w:val="24"/>
        </w:rPr>
        <w:t>, planuojama atlikti naujai perimtų iš VšĮ Kėdainių ligoninės vidaus patalpų ir stogo remontą, įdėti langus, įsigyti dalį reikalingos įrangos;</w:t>
      </w:r>
    </w:p>
    <w:p w14:paraId="3DE3D203" w14:textId="77777777" w:rsidR="001C0B78" w:rsidRPr="0083762F" w:rsidRDefault="001C0B78" w:rsidP="001C0B78">
      <w:pPr>
        <w:pStyle w:val="Betarp"/>
        <w:numPr>
          <w:ilvl w:val="1"/>
          <w:numId w:val="21"/>
        </w:numPr>
        <w:tabs>
          <w:tab w:val="left" w:pos="1134"/>
        </w:tabs>
        <w:ind w:left="0" w:firstLine="567"/>
        <w:jc w:val="both"/>
        <w:rPr>
          <w:szCs w:val="24"/>
        </w:rPr>
      </w:pPr>
      <w:r w:rsidRPr="0083762F">
        <w:rPr>
          <w:szCs w:val="24"/>
        </w:rPr>
        <w:t xml:space="preserve">iš Kėdainių rajono savivaldybės biudžeto ir Kėdainių PSPC lėšų 2024 – 2025 m. buvo planuojama atlikti </w:t>
      </w:r>
      <w:r w:rsidRPr="0083762F">
        <w:rPr>
          <w:bCs/>
          <w:szCs w:val="24"/>
        </w:rPr>
        <w:t xml:space="preserve">pastato išorės modernizavimo </w:t>
      </w:r>
      <w:r w:rsidRPr="0083762F">
        <w:rPr>
          <w:szCs w:val="24"/>
        </w:rPr>
        <w:t xml:space="preserve">fasado įrengimo ir pamatų šiltinimo darbus, pagrindinio įėjimo laiptų remontą, </w:t>
      </w:r>
      <w:r w:rsidRPr="0083762F">
        <w:rPr>
          <w:bCs/>
          <w:szCs w:val="24"/>
        </w:rPr>
        <w:t>infrastruktūros pritaikymui specialiesiems neįgaliųjų poreikiams – keltuvo įrengimą ir būtinos įrangos bei priemonių kokybiškų paslaugų teikimui įsigijimą</w:t>
      </w:r>
      <w:r w:rsidRPr="0083762F">
        <w:rPr>
          <w:szCs w:val="24"/>
        </w:rPr>
        <w:t xml:space="preserve">.   </w:t>
      </w:r>
    </w:p>
    <w:p w14:paraId="67FC8552"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2023 m. VšĮ Kėdainių PSPC buvo parengtas  keltuvo įrengimo projektas „Ligoninės (</w:t>
      </w:r>
      <w:proofErr w:type="spellStart"/>
      <w:r w:rsidRPr="0083762F">
        <w:rPr>
          <w:szCs w:val="24"/>
        </w:rPr>
        <w:t>Un</w:t>
      </w:r>
      <w:proofErr w:type="spellEnd"/>
      <w:r w:rsidRPr="0083762F">
        <w:rPr>
          <w:szCs w:val="24"/>
        </w:rPr>
        <w:t>. Nr. 5396-6000-7206) Budrio g. 5, Kėdainiuose, paprastojo remonto projektas, pritaikant ją neįgaliesiems“ (rengėjas MB „</w:t>
      </w:r>
      <w:proofErr w:type="spellStart"/>
      <w:r w:rsidRPr="0083762F">
        <w:rPr>
          <w:szCs w:val="24"/>
        </w:rPr>
        <w:t>EdSe</w:t>
      </w:r>
      <w:proofErr w:type="spellEnd"/>
      <w:r w:rsidRPr="0083762F">
        <w:rPr>
          <w:szCs w:val="24"/>
        </w:rPr>
        <w:t>“, 306028098) ir gautas Kėdainių rajono savivaldybės administracijos leidimas atlikti statinio (-</w:t>
      </w:r>
      <w:proofErr w:type="spellStart"/>
      <w:r w:rsidRPr="0083762F">
        <w:rPr>
          <w:szCs w:val="24"/>
        </w:rPr>
        <w:t>ių</w:t>
      </w:r>
      <w:proofErr w:type="spellEnd"/>
      <w:r w:rsidRPr="0083762F">
        <w:rPr>
          <w:szCs w:val="24"/>
        </w:rPr>
        <w:t xml:space="preserve">) paprastąjį remontą (2023-06-23 Nr. LSPR-27-230623-00004). </w:t>
      </w:r>
    </w:p>
    <w:p w14:paraId="5D93864F"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2024 m. įgyvendinant Programą įrengtas keltuvas (pritaikymas neįgaliųjų poreikiams), kurio vertė – 37 559,8 Eur.</w:t>
      </w:r>
    </w:p>
    <w:p w14:paraId="7F9477A3" w14:textId="77777777" w:rsidR="001C0B78" w:rsidRPr="0083762F" w:rsidRDefault="001C0B78" w:rsidP="001C0B78">
      <w:pPr>
        <w:pStyle w:val="Betarp"/>
        <w:numPr>
          <w:ilvl w:val="0"/>
          <w:numId w:val="21"/>
        </w:numPr>
        <w:tabs>
          <w:tab w:val="left" w:pos="993"/>
        </w:tabs>
        <w:ind w:left="0" w:firstLine="567"/>
        <w:jc w:val="both"/>
        <w:rPr>
          <w:szCs w:val="24"/>
        </w:rPr>
      </w:pPr>
      <w:r w:rsidRPr="0083762F">
        <w:rPr>
          <w:bCs/>
          <w:szCs w:val="24"/>
        </w:rPr>
        <w:t xml:space="preserve">Kad visi numatyti remonto darbai būtų tinkamai atlikti, 2024 metais Kėdainių PSPC kaip perkančioji organizacija, įsigijo savo lėšomis </w:t>
      </w:r>
      <w:r w:rsidRPr="0083762F">
        <w:rPr>
          <w:szCs w:val="24"/>
        </w:rPr>
        <w:t>(17 932,73 Eur)</w:t>
      </w:r>
      <w:r w:rsidRPr="0083762F">
        <w:rPr>
          <w:bCs/>
          <w:szCs w:val="24"/>
        </w:rPr>
        <w:t xml:space="preserve"> statinio rangos darbų techninį projektą (toliau – TP), kurį dėl įvairiausių priežasčių (projektuotojų delsimo, ilgų projekto taisymo terminų ir galiausiai leidimo statyboms gauti) pasisekė gauti tik 2025 metų II ketvirtį. TP rengimo metu paprastasis remontas buvo perkvalifikuotas į kapitalinį.</w:t>
      </w:r>
    </w:p>
    <w:p w14:paraId="7DBE9A7A" w14:textId="77777777" w:rsidR="001C0B78" w:rsidRPr="0083762F" w:rsidRDefault="001C0B78" w:rsidP="001C0B78">
      <w:pPr>
        <w:pStyle w:val="Betarp"/>
        <w:tabs>
          <w:tab w:val="left" w:pos="993"/>
        </w:tabs>
        <w:jc w:val="both"/>
        <w:rPr>
          <w:bCs/>
          <w:szCs w:val="24"/>
        </w:rPr>
      </w:pPr>
    </w:p>
    <w:p w14:paraId="14393AAD" w14:textId="77777777" w:rsidR="001C0B78" w:rsidRPr="0083762F" w:rsidRDefault="001C0B78" w:rsidP="001C0B78">
      <w:pPr>
        <w:jc w:val="right"/>
        <w:rPr>
          <w:b/>
          <w:szCs w:val="24"/>
          <w:lang w:eastAsia="lt-LT"/>
        </w:rPr>
      </w:pPr>
      <w:r w:rsidRPr="0083762F">
        <w:rPr>
          <w:b/>
          <w:szCs w:val="24"/>
          <w:lang w:eastAsia="lt-LT"/>
        </w:rPr>
        <w:t xml:space="preserve">3 lentelė. Programos įgyvendinimo biudžetas 2024-205 m. </w:t>
      </w:r>
    </w:p>
    <w:p w14:paraId="728CB82A" w14:textId="77777777" w:rsidR="001C0B78" w:rsidRPr="0083762F" w:rsidRDefault="001C0B78" w:rsidP="001C0B78">
      <w:pPr>
        <w:jc w:val="right"/>
        <w:rPr>
          <w:b/>
          <w:szCs w:val="24"/>
          <w:lang w:eastAsia="lt-LT"/>
        </w:rPr>
      </w:pPr>
    </w:p>
    <w:tbl>
      <w:tblPr>
        <w:tblW w:w="9776" w:type="dxa"/>
        <w:jc w:val="center"/>
        <w:tblLayout w:type="fixed"/>
        <w:tblLook w:val="0000" w:firstRow="0" w:lastRow="0" w:firstColumn="0" w:lastColumn="0" w:noHBand="0" w:noVBand="0"/>
      </w:tblPr>
      <w:tblGrid>
        <w:gridCol w:w="988"/>
        <w:gridCol w:w="4110"/>
        <w:gridCol w:w="3119"/>
        <w:gridCol w:w="1559"/>
      </w:tblGrid>
      <w:tr w:rsidR="0083762F" w:rsidRPr="0083762F" w14:paraId="75E56E66" w14:textId="77777777" w:rsidTr="001C0B78">
        <w:trPr>
          <w:cantSplit/>
          <w:tblHeade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1B8221BD" w14:textId="77777777" w:rsidR="001C0B78" w:rsidRPr="0083762F" w:rsidRDefault="001C0B78" w:rsidP="001C0B78">
            <w:pPr>
              <w:pStyle w:val="Betarp"/>
              <w:widowControl w:val="0"/>
              <w:jc w:val="center"/>
              <w:rPr>
                <w:b/>
                <w:szCs w:val="24"/>
              </w:rPr>
            </w:pPr>
          </w:p>
          <w:p w14:paraId="6A551A83" w14:textId="77777777" w:rsidR="001C0B78" w:rsidRPr="0083762F" w:rsidRDefault="001C0B78" w:rsidP="001C0B78">
            <w:pPr>
              <w:pStyle w:val="Betarp"/>
              <w:widowControl w:val="0"/>
              <w:jc w:val="center"/>
              <w:rPr>
                <w:b/>
                <w:szCs w:val="24"/>
              </w:rPr>
            </w:pPr>
            <w:r w:rsidRPr="0083762F">
              <w:rPr>
                <w:b/>
                <w:szCs w:val="24"/>
              </w:rPr>
              <w:t>Metai</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5DE6FF09" w14:textId="77777777" w:rsidR="001C0B78" w:rsidRPr="0083762F" w:rsidRDefault="001C0B78" w:rsidP="001C0B78">
            <w:pPr>
              <w:pStyle w:val="Betarp"/>
              <w:widowControl w:val="0"/>
              <w:jc w:val="center"/>
              <w:rPr>
                <w:b/>
                <w:szCs w:val="24"/>
              </w:rPr>
            </w:pPr>
          </w:p>
          <w:p w14:paraId="01D2E83F" w14:textId="77777777" w:rsidR="001C0B78" w:rsidRPr="0083762F" w:rsidRDefault="001C0B78" w:rsidP="001C0B78">
            <w:pPr>
              <w:pStyle w:val="Betarp"/>
              <w:widowControl w:val="0"/>
              <w:jc w:val="center"/>
              <w:rPr>
                <w:b/>
                <w:szCs w:val="24"/>
              </w:rPr>
            </w:pPr>
            <w:r w:rsidRPr="0083762F">
              <w:rPr>
                <w:b/>
                <w:szCs w:val="24"/>
              </w:rPr>
              <w:t>Veiklos / Priemonės pavadinimas</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E6E6E6"/>
          </w:tcPr>
          <w:p w14:paraId="1324628D" w14:textId="77777777" w:rsidR="001C0B78" w:rsidRPr="0083762F" w:rsidRDefault="001C0B78" w:rsidP="001C0B78">
            <w:pPr>
              <w:pStyle w:val="Betarp"/>
              <w:widowControl w:val="0"/>
              <w:jc w:val="center"/>
              <w:rPr>
                <w:b/>
                <w:szCs w:val="24"/>
              </w:rPr>
            </w:pPr>
            <w:r w:rsidRPr="0083762F">
              <w:rPr>
                <w:b/>
                <w:szCs w:val="24"/>
              </w:rPr>
              <w:t>Bendra suma (Eur)</w:t>
            </w:r>
          </w:p>
        </w:tc>
      </w:tr>
      <w:tr w:rsidR="0083762F" w:rsidRPr="0083762F" w14:paraId="3067AB09" w14:textId="77777777" w:rsidTr="001C0B78">
        <w:trPr>
          <w:cantSplit/>
          <w:tblHeade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E6E6E6"/>
          </w:tcPr>
          <w:p w14:paraId="7DC93237" w14:textId="77777777" w:rsidR="001C0B78" w:rsidRPr="0083762F" w:rsidRDefault="001C0B78" w:rsidP="001C0B78">
            <w:pPr>
              <w:pStyle w:val="Betarp"/>
              <w:widowControl w:val="0"/>
              <w:jc w:val="center"/>
              <w:rPr>
                <w:b/>
                <w:szCs w:val="24"/>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E6E6E6"/>
          </w:tcPr>
          <w:p w14:paraId="2A986F3A" w14:textId="77777777" w:rsidR="001C0B78" w:rsidRPr="0083762F" w:rsidRDefault="001C0B78" w:rsidP="001C0B78">
            <w:pPr>
              <w:pStyle w:val="Betarp"/>
              <w:widowControl w:val="0"/>
              <w:jc w:val="center"/>
              <w:rPr>
                <w:b/>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34EFD8AA" w14:textId="77777777" w:rsidR="001C0B78" w:rsidRPr="0083762F" w:rsidRDefault="001C0B78" w:rsidP="001C0B78">
            <w:pPr>
              <w:pStyle w:val="Betarp"/>
              <w:widowControl w:val="0"/>
              <w:jc w:val="center"/>
              <w:rPr>
                <w:b/>
                <w:bCs/>
                <w:szCs w:val="24"/>
              </w:rPr>
            </w:pPr>
            <w:r w:rsidRPr="0083762F">
              <w:rPr>
                <w:b/>
                <w:bCs/>
                <w:szCs w:val="24"/>
              </w:rPr>
              <w:t>Savivaldybės biudžeto lėšos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057CE5E" w14:textId="77777777" w:rsidR="001C0B78" w:rsidRPr="0083762F" w:rsidRDefault="001C0B78" w:rsidP="001C0B78">
            <w:pPr>
              <w:pStyle w:val="Betarp"/>
              <w:widowControl w:val="0"/>
              <w:jc w:val="center"/>
              <w:rPr>
                <w:b/>
                <w:bCs/>
                <w:szCs w:val="24"/>
              </w:rPr>
            </w:pPr>
            <w:r w:rsidRPr="0083762F">
              <w:rPr>
                <w:b/>
                <w:bCs/>
                <w:szCs w:val="24"/>
              </w:rPr>
              <w:t>Įstaigos</w:t>
            </w:r>
          </w:p>
          <w:p w14:paraId="7394D977" w14:textId="77777777" w:rsidR="001C0B78" w:rsidRPr="0083762F" w:rsidRDefault="001C0B78" w:rsidP="001C0B78">
            <w:pPr>
              <w:pStyle w:val="Betarp"/>
              <w:widowControl w:val="0"/>
              <w:jc w:val="center"/>
              <w:rPr>
                <w:b/>
                <w:bCs/>
                <w:szCs w:val="24"/>
              </w:rPr>
            </w:pPr>
            <w:r w:rsidRPr="0083762F">
              <w:rPr>
                <w:b/>
                <w:bCs/>
                <w:szCs w:val="24"/>
              </w:rPr>
              <w:t>lėšos</w:t>
            </w:r>
          </w:p>
        </w:tc>
      </w:tr>
      <w:tr w:rsidR="0083762F" w:rsidRPr="0083762F" w14:paraId="4124213B" w14:textId="77777777" w:rsidTr="001C0B78">
        <w:trPr>
          <w:cantSplit/>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1419350A" w14:textId="77777777" w:rsidR="001C0B78" w:rsidRPr="0083762F" w:rsidRDefault="001C0B78" w:rsidP="001C0B78">
            <w:pPr>
              <w:pStyle w:val="Betarp"/>
              <w:widowControl w:val="0"/>
              <w:jc w:val="center"/>
              <w:rPr>
                <w:b/>
                <w:bCs/>
                <w:szCs w:val="24"/>
              </w:rPr>
            </w:pPr>
            <w:r w:rsidRPr="0083762F">
              <w:rPr>
                <w:b/>
                <w:bCs/>
                <w:szCs w:val="24"/>
              </w:rPr>
              <w:t>2024</w:t>
            </w:r>
          </w:p>
        </w:tc>
        <w:tc>
          <w:tcPr>
            <w:tcW w:w="4110" w:type="dxa"/>
            <w:tcBorders>
              <w:top w:val="single" w:sz="4" w:space="0" w:color="000000"/>
              <w:left w:val="single" w:sz="4" w:space="0" w:color="000000"/>
              <w:bottom w:val="single" w:sz="4" w:space="0" w:color="000000"/>
              <w:right w:val="single" w:sz="4" w:space="0" w:color="000000"/>
            </w:tcBorders>
          </w:tcPr>
          <w:p w14:paraId="26148006" w14:textId="77777777" w:rsidR="001C0B78" w:rsidRPr="0083762F" w:rsidRDefault="001C0B78" w:rsidP="001C0B78">
            <w:pPr>
              <w:pStyle w:val="Betarp"/>
              <w:widowControl w:val="0"/>
              <w:rPr>
                <w:szCs w:val="24"/>
              </w:rPr>
            </w:pPr>
            <w:r w:rsidRPr="0083762F">
              <w:rPr>
                <w:szCs w:val="24"/>
              </w:rPr>
              <w:t>Keltuvo įrengimas (pritaikymas neįgaliųjų poreikiams)</w:t>
            </w:r>
          </w:p>
        </w:tc>
        <w:tc>
          <w:tcPr>
            <w:tcW w:w="3119" w:type="dxa"/>
            <w:tcBorders>
              <w:top w:val="single" w:sz="4" w:space="0" w:color="000000"/>
              <w:left w:val="single" w:sz="4" w:space="0" w:color="000000"/>
              <w:bottom w:val="single" w:sz="4" w:space="0" w:color="000000"/>
              <w:right w:val="single" w:sz="4" w:space="0" w:color="000000"/>
            </w:tcBorders>
          </w:tcPr>
          <w:p w14:paraId="7B803347" w14:textId="77777777" w:rsidR="001C0B78" w:rsidRPr="0083762F" w:rsidRDefault="001C0B78" w:rsidP="001C0B78">
            <w:pPr>
              <w:pStyle w:val="Betarp"/>
              <w:widowControl w:val="0"/>
              <w:jc w:val="center"/>
              <w:rPr>
                <w:szCs w:val="24"/>
              </w:rPr>
            </w:pPr>
            <w:r w:rsidRPr="0083762F">
              <w:rPr>
                <w:szCs w:val="24"/>
              </w:rPr>
              <w:t>35 000</w:t>
            </w:r>
          </w:p>
          <w:p w14:paraId="003C277A" w14:textId="77777777" w:rsidR="001C0B78" w:rsidRPr="0083762F" w:rsidRDefault="001C0B78" w:rsidP="001C0B78">
            <w:pPr>
              <w:pStyle w:val="Betarp"/>
              <w:widowControl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1EC33064" w14:textId="77777777" w:rsidR="001C0B78" w:rsidRPr="0083762F" w:rsidRDefault="001C0B78" w:rsidP="001C0B78">
            <w:pPr>
              <w:pStyle w:val="Betarp"/>
              <w:widowControl w:val="0"/>
              <w:jc w:val="center"/>
              <w:rPr>
                <w:szCs w:val="24"/>
              </w:rPr>
            </w:pPr>
            <w:r w:rsidRPr="0083762F">
              <w:rPr>
                <w:szCs w:val="24"/>
              </w:rPr>
              <w:t>2 559,8</w:t>
            </w:r>
          </w:p>
        </w:tc>
      </w:tr>
      <w:tr w:rsidR="0083762F" w:rsidRPr="0083762F" w14:paraId="77652CC8"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221B9F70" w14:textId="77777777" w:rsidR="001C0B78" w:rsidRPr="0083762F" w:rsidRDefault="001C0B78" w:rsidP="001C0B78">
            <w:pPr>
              <w:pStyle w:val="Betarp"/>
              <w:widowControl w:val="0"/>
              <w:jc w:val="center"/>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C05EB6" w14:textId="77777777" w:rsidR="001C0B78" w:rsidRPr="0083762F" w:rsidRDefault="001C0B78" w:rsidP="001C0B78">
            <w:pPr>
              <w:pStyle w:val="Betarp"/>
              <w:widowControl w:val="0"/>
              <w:jc w:val="right"/>
              <w:rPr>
                <w:szCs w:val="24"/>
              </w:rPr>
            </w:pPr>
            <w:r w:rsidRPr="0083762F">
              <w:rPr>
                <w:b/>
                <w:bCs/>
                <w:szCs w:val="24"/>
              </w:rPr>
              <w:t>Iš viso:</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E297C" w14:textId="77777777" w:rsidR="001C0B78" w:rsidRPr="0083762F" w:rsidRDefault="001C0B78" w:rsidP="001C0B78">
            <w:pPr>
              <w:pStyle w:val="Betarp"/>
              <w:widowControl w:val="0"/>
              <w:jc w:val="center"/>
              <w:rPr>
                <w:szCs w:val="24"/>
              </w:rPr>
            </w:pPr>
            <w:r w:rsidRPr="0083762F">
              <w:rPr>
                <w:b/>
                <w:bCs/>
                <w:szCs w:val="24"/>
              </w:rPr>
              <w:t>35  000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A4AD1" w14:textId="77777777" w:rsidR="001C0B78" w:rsidRPr="0083762F" w:rsidRDefault="001C0B78" w:rsidP="001C0B78">
            <w:pPr>
              <w:pStyle w:val="Betarp"/>
              <w:widowControl w:val="0"/>
              <w:jc w:val="center"/>
              <w:rPr>
                <w:szCs w:val="24"/>
              </w:rPr>
            </w:pPr>
            <w:r w:rsidRPr="0083762F">
              <w:rPr>
                <w:b/>
                <w:bCs/>
                <w:szCs w:val="24"/>
              </w:rPr>
              <w:t>2 559,8</w:t>
            </w:r>
          </w:p>
        </w:tc>
      </w:tr>
      <w:tr w:rsidR="0083762F" w:rsidRPr="0083762F" w14:paraId="66904C71"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7F73F468" w14:textId="77777777" w:rsidR="001C0B78" w:rsidRPr="0083762F" w:rsidRDefault="001C0B78" w:rsidP="001C0B78">
            <w:pPr>
              <w:pStyle w:val="Betarp"/>
              <w:widowControl w:val="0"/>
              <w:jc w:val="center"/>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742E72" w14:textId="77777777" w:rsidR="001C0B78" w:rsidRPr="0083762F" w:rsidRDefault="001C0B78" w:rsidP="001C0B78">
            <w:pPr>
              <w:pStyle w:val="Betarp"/>
              <w:widowControl w:val="0"/>
              <w:jc w:val="right"/>
              <w:rPr>
                <w:szCs w:val="24"/>
              </w:rPr>
            </w:pPr>
            <w:r w:rsidRPr="0083762F">
              <w:rPr>
                <w:b/>
                <w:bCs/>
                <w:szCs w:val="24"/>
              </w:rPr>
              <w:t>Tarpinė suma metams iš viso:</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69E35" w14:textId="77777777" w:rsidR="001C0B78" w:rsidRPr="0083762F" w:rsidRDefault="001C0B78" w:rsidP="001C0B78">
            <w:pPr>
              <w:pStyle w:val="Betarp"/>
              <w:widowControl w:val="0"/>
              <w:jc w:val="center"/>
              <w:rPr>
                <w:szCs w:val="24"/>
              </w:rPr>
            </w:pPr>
            <w:r w:rsidRPr="0083762F">
              <w:rPr>
                <w:b/>
                <w:bCs/>
                <w:szCs w:val="24"/>
              </w:rPr>
              <w:t>37 559,8</w:t>
            </w:r>
          </w:p>
        </w:tc>
      </w:tr>
      <w:tr w:rsidR="0083762F" w:rsidRPr="0083762F" w14:paraId="75D94BF7" w14:textId="77777777" w:rsidTr="001C0B78">
        <w:trPr>
          <w:cantSplit/>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48D16830" w14:textId="77777777" w:rsidR="001C0B78" w:rsidRPr="0083762F" w:rsidRDefault="001C0B78" w:rsidP="001C0B78">
            <w:pPr>
              <w:pStyle w:val="Betarp"/>
              <w:widowControl w:val="0"/>
              <w:jc w:val="center"/>
              <w:rPr>
                <w:b/>
                <w:bCs/>
                <w:szCs w:val="24"/>
              </w:rPr>
            </w:pPr>
            <w:r w:rsidRPr="0083762F">
              <w:rPr>
                <w:b/>
                <w:bCs/>
                <w:szCs w:val="24"/>
              </w:rPr>
              <w:t>2025</w:t>
            </w:r>
          </w:p>
        </w:tc>
        <w:tc>
          <w:tcPr>
            <w:tcW w:w="4110" w:type="dxa"/>
            <w:tcBorders>
              <w:top w:val="single" w:sz="4" w:space="0" w:color="000000"/>
              <w:left w:val="single" w:sz="4" w:space="0" w:color="000000"/>
              <w:bottom w:val="single" w:sz="4" w:space="0" w:color="000000"/>
              <w:right w:val="single" w:sz="4" w:space="0" w:color="000000"/>
            </w:tcBorders>
          </w:tcPr>
          <w:p w14:paraId="2496CAD0" w14:textId="77777777" w:rsidR="001C0B78" w:rsidRPr="0083762F" w:rsidRDefault="001C0B78" w:rsidP="001C0B78">
            <w:pPr>
              <w:pStyle w:val="Betarp"/>
              <w:widowControl w:val="0"/>
              <w:rPr>
                <w:szCs w:val="24"/>
              </w:rPr>
            </w:pPr>
            <w:r w:rsidRPr="0083762F">
              <w:rPr>
                <w:szCs w:val="24"/>
              </w:rPr>
              <w:t>Kapitalinis patalpų remontas (vidaus, fasado įrengimo ir pamatų šiltinimo darbai, pagrindinio įėjimo laiptų remontas ir kt.)</w:t>
            </w:r>
          </w:p>
        </w:tc>
        <w:tc>
          <w:tcPr>
            <w:tcW w:w="3119" w:type="dxa"/>
            <w:tcBorders>
              <w:top w:val="single" w:sz="4" w:space="0" w:color="000000"/>
              <w:left w:val="single" w:sz="4" w:space="0" w:color="000000"/>
              <w:bottom w:val="single" w:sz="4" w:space="0" w:color="000000"/>
              <w:right w:val="single" w:sz="4" w:space="0" w:color="000000"/>
            </w:tcBorders>
          </w:tcPr>
          <w:p w14:paraId="47EF4B14" w14:textId="77777777" w:rsidR="001C0B78" w:rsidRPr="0083762F" w:rsidRDefault="001C0B78" w:rsidP="001C0B78">
            <w:pPr>
              <w:pStyle w:val="Betarp"/>
              <w:widowControl w:val="0"/>
              <w:jc w:val="center"/>
              <w:rPr>
                <w:szCs w:val="24"/>
              </w:rPr>
            </w:pPr>
            <w:r w:rsidRPr="0083762F">
              <w:rPr>
                <w:szCs w:val="24"/>
              </w:rPr>
              <w:t>82 000</w:t>
            </w:r>
          </w:p>
          <w:p w14:paraId="42201CFA" w14:textId="77777777" w:rsidR="001C0B78" w:rsidRPr="0083762F" w:rsidRDefault="001C0B78" w:rsidP="001C0B78">
            <w:pPr>
              <w:pStyle w:val="Betarp"/>
              <w:widowControl w:val="0"/>
              <w:jc w:val="center"/>
              <w:rPr>
                <w:szCs w:val="24"/>
              </w:rPr>
            </w:pPr>
            <w:r w:rsidRPr="0083762F">
              <w:rPr>
                <w:szCs w:val="24"/>
              </w:rPr>
              <w:t>(nepanaudota dėl išbrangusių rangos darbų  ir neįvykusio viešojo pirkimo)</w:t>
            </w:r>
          </w:p>
        </w:tc>
        <w:tc>
          <w:tcPr>
            <w:tcW w:w="1559" w:type="dxa"/>
            <w:tcBorders>
              <w:top w:val="single" w:sz="4" w:space="0" w:color="000000"/>
              <w:left w:val="single" w:sz="4" w:space="0" w:color="000000"/>
              <w:bottom w:val="single" w:sz="4" w:space="0" w:color="000000"/>
              <w:right w:val="single" w:sz="4" w:space="0" w:color="000000"/>
            </w:tcBorders>
          </w:tcPr>
          <w:p w14:paraId="65046D13" w14:textId="77777777" w:rsidR="001C0B78" w:rsidRPr="0083762F" w:rsidRDefault="001C0B78" w:rsidP="001C0B78">
            <w:pPr>
              <w:pStyle w:val="Betarp"/>
              <w:widowControl w:val="0"/>
              <w:jc w:val="center"/>
              <w:rPr>
                <w:szCs w:val="24"/>
              </w:rPr>
            </w:pPr>
            <w:r w:rsidRPr="0083762F">
              <w:rPr>
                <w:szCs w:val="24"/>
              </w:rPr>
              <w:t>17 932,73</w:t>
            </w:r>
          </w:p>
        </w:tc>
      </w:tr>
      <w:tr w:rsidR="0083762F" w:rsidRPr="0083762F" w14:paraId="20C9B4D4"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2C44294F" w14:textId="77777777" w:rsidR="001C0B78" w:rsidRPr="0083762F" w:rsidRDefault="001C0B78" w:rsidP="001C0B78">
            <w:pPr>
              <w:pStyle w:val="Betarp"/>
              <w:widowControl w:val="0"/>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188CD" w14:textId="77777777" w:rsidR="001C0B78" w:rsidRPr="0083762F" w:rsidRDefault="001C0B78" w:rsidP="001C0B78">
            <w:pPr>
              <w:pStyle w:val="Betarp"/>
              <w:widowControl w:val="0"/>
              <w:jc w:val="right"/>
              <w:rPr>
                <w:szCs w:val="24"/>
              </w:rPr>
            </w:pPr>
            <w:r w:rsidRPr="0083762F">
              <w:rPr>
                <w:b/>
                <w:bCs/>
                <w:szCs w:val="24"/>
              </w:rPr>
              <w:t>Iš viso:</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9F6CA" w14:textId="77777777" w:rsidR="001C0B78" w:rsidRPr="0083762F" w:rsidRDefault="001C0B78" w:rsidP="001C0B78">
            <w:pPr>
              <w:pStyle w:val="Betarp"/>
              <w:widowControl w:val="0"/>
              <w:jc w:val="center"/>
              <w:rPr>
                <w:szCs w:val="24"/>
              </w:rPr>
            </w:pPr>
            <w:r w:rsidRPr="0083762F">
              <w:rPr>
                <w:b/>
                <w:bCs/>
                <w:szCs w:val="24"/>
              </w:rPr>
              <w:t xml:space="preserve">82 000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1D86CF" w14:textId="77777777" w:rsidR="001C0B78" w:rsidRPr="0083762F" w:rsidRDefault="001C0B78" w:rsidP="001C0B78">
            <w:pPr>
              <w:pStyle w:val="Betarp"/>
              <w:widowControl w:val="0"/>
              <w:jc w:val="center"/>
              <w:rPr>
                <w:szCs w:val="24"/>
              </w:rPr>
            </w:pPr>
            <w:r w:rsidRPr="0083762F">
              <w:rPr>
                <w:b/>
                <w:bCs/>
                <w:szCs w:val="24"/>
              </w:rPr>
              <w:t>17 932,73</w:t>
            </w:r>
          </w:p>
        </w:tc>
      </w:tr>
      <w:tr w:rsidR="0083762F" w:rsidRPr="0083762F" w14:paraId="591C92F2"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752AE5C8" w14:textId="77777777" w:rsidR="001C0B78" w:rsidRPr="0083762F" w:rsidRDefault="001C0B78" w:rsidP="001C0B78">
            <w:pPr>
              <w:pStyle w:val="Betarp"/>
              <w:widowControl w:val="0"/>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E0F6A" w14:textId="77777777" w:rsidR="001C0B78" w:rsidRPr="0083762F" w:rsidRDefault="001C0B78" w:rsidP="001C0B78">
            <w:pPr>
              <w:pStyle w:val="Betarp"/>
              <w:widowControl w:val="0"/>
              <w:jc w:val="right"/>
              <w:rPr>
                <w:szCs w:val="24"/>
              </w:rPr>
            </w:pPr>
            <w:r w:rsidRPr="0083762F">
              <w:rPr>
                <w:b/>
                <w:bCs/>
                <w:szCs w:val="24"/>
              </w:rPr>
              <w:t>Tarpinė suma metams iš viso:</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1FC65" w14:textId="77777777" w:rsidR="001C0B78" w:rsidRPr="0083762F" w:rsidRDefault="001C0B78" w:rsidP="001C0B78">
            <w:pPr>
              <w:pStyle w:val="Betarp"/>
              <w:widowControl w:val="0"/>
              <w:jc w:val="center"/>
              <w:rPr>
                <w:szCs w:val="24"/>
              </w:rPr>
            </w:pPr>
            <w:r w:rsidRPr="0083762F">
              <w:rPr>
                <w:b/>
                <w:bCs/>
                <w:szCs w:val="24"/>
              </w:rPr>
              <w:t>99 932,73</w:t>
            </w:r>
          </w:p>
        </w:tc>
      </w:tr>
      <w:tr w:rsidR="0083762F" w:rsidRPr="0083762F" w14:paraId="09E36E06" w14:textId="77777777" w:rsidTr="001C0B78">
        <w:trPr>
          <w:cantSplit/>
          <w:jc w:val="center"/>
        </w:trPr>
        <w:tc>
          <w:tcPr>
            <w:tcW w:w="509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83E291A" w14:textId="77777777" w:rsidR="001C0B78" w:rsidRPr="0083762F" w:rsidRDefault="001C0B78" w:rsidP="001C0B78">
            <w:pPr>
              <w:pStyle w:val="Betarp"/>
              <w:widowControl w:val="0"/>
              <w:jc w:val="right"/>
              <w:rPr>
                <w:b/>
                <w:bCs/>
                <w:szCs w:val="24"/>
              </w:rPr>
            </w:pPr>
            <w:r w:rsidRPr="0083762F">
              <w:rPr>
                <w:b/>
                <w:bCs/>
                <w:szCs w:val="24"/>
              </w:rPr>
              <w:t>IŠ VISO PROGRAMAI</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BBA675" w14:textId="77777777" w:rsidR="001C0B78" w:rsidRPr="0083762F" w:rsidRDefault="001C0B78" w:rsidP="001C0B78">
            <w:pPr>
              <w:widowControl w:val="0"/>
              <w:jc w:val="center"/>
              <w:rPr>
                <w:b/>
                <w:bCs/>
                <w:szCs w:val="24"/>
              </w:rPr>
            </w:pPr>
            <w:r w:rsidRPr="0083762F">
              <w:rPr>
                <w:b/>
                <w:bCs/>
                <w:szCs w:val="24"/>
              </w:rPr>
              <w:t>117 000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DB272" w14:textId="77777777" w:rsidR="001C0B78" w:rsidRPr="0083762F" w:rsidRDefault="001C0B78" w:rsidP="001C0B78">
            <w:pPr>
              <w:pStyle w:val="Betarp"/>
              <w:widowControl w:val="0"/>
              <w:jc w:val="center"/>
              <w:rPr>
                <w:b/>
                <w:bCs/>
                <w:szCs w:val="24"/>
              </w:rPr>
            </w:pPr>
            <w:r w:rsidRPr="0083762F">
              <w:rPr>
                <w:b/>
                <w:bCs/>
                <w:szCs w:val="24"/>
              </w:rPr>
              <w:t>20 492,53</w:t>
            </w:r>
          </w:p>
        </w:tc>
      </w:tr>
      <w:tr w:rsidR="0083762F" w:rsidRPr="0083762F" w14:paraId="44EC3CE0" w14:textId="77777777" w:rsidTr="001C0B78">
        <w:trPr>
          <w:cantSplit/>
          <w:jc w:val="center"/>
        </w:trPr>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D9D9D9"/>
          </w:tcPr>
          <w:p w14:paraId="75008EE7" w14:textId="77777777" w:rsidR="001C0B78" w:rsidRPr="0083762F" w:rsidRDefault="001C0B78" w:rsidP="001C0B78">
            <w:pPr>
              <w:pStyle w:val="Betarp"/>
              <w:widowControl w:val="0"/>
              <w:jc w:val="right"/>
              <w:rPr>
                <w:b/>
                <w:bCs/>
                <w:szCs w:val="24"/>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7732FF" w14:textId="77777777" w:rsidR="001C0B78" w:rsidRPr="0083762F" w:rsidRDefault="001C0B78" w:rsidP="001C0B78">
            <w:pPr>
              <w:widowControl w:val="0"/>
              <w:jc w:val="center"/>
              <w:rPr>
                <w:b/>
                <w:bCs/>
                <w:szCs w:val="24"/>
              </w:rPr>
            </w:pPr>
            <w:r w:rsidRPr="0083762F">
              <w:rPr>
                <w:b/>
                <w:bCs/>
                <w:szCs w:val="24"/>
              </w:rPr>
              <w:t>137 492,53</w:t>
            </w:r>
          </w:p>
        </w:tc>
      </w:tr>
    </w:tbl>
    <w:p w14:paraId="35E827DB" w14:textId="77777777" w:rsidR="001C0B78" w:rsidRPr="0083762F" w:rsidRDefault="001C0B78" w:rsidP="001C0B78">
      <w:pPr>
        <w:pStyle w:val="Betarp"/>
        <w:tabs>
          <w:tab w:val="left" w:pos="993"/>
        </w:tabs>
        <w:ind w:left="567"/>
        <w:jc w:val="both"/>
        <w:rPr>
          <w:szCs w:val="24"/>
        </w:rPr>
      </w:pPr>
    </w:p>
    <w:p w14:paraId="264DC52A" w14:textId="77777777" w:rsidR="001C0B78" w:rsidRPr="0083762F" w:rsidRDefault="001C0B78" w:rsidP="001C0B78">
      <w:pPr>
        <w:pStyle w:val="Betarp"/>
        <w:numPr>
          <w:ilvl w:val="0"/>
          <w:numId w:val="21"/>
        </w:numPr>
        <w:tabs>
          <w:tab w:val="left" w:pos="993"/>
        </w:tabs>
        <w:ind w:left="0" w:firstLine="567"/>
        <w:jc w:val="both"/>
        <w:rPr>
          <w:szCs w:val="24"/>
        </w:rPr>
      </w:pPr>
      <w:r w:rsidRPr="0083762F">
        <w:rPr>
          <w:bCs/>
          <w:szCs w:val="24"/>
        </w:rPr>
        <w:t xml:space="preserve">2025 m. lapkričio mėn. pagal parengtą TP vyko rangos darbų pirkimas. Konkursas įvyko, tačiau mažiausią kainą pateikęs tiekėjas visiems darbams atlikti pasiūlė žymiai didesnę sumą, negu buvo planuota. Tam, kad būtų atlikti visi darbai, numatyti  programoje ir ES projekte VšĮ Kėdainių PSPC trūksta </w:t>
      </w:r>
      <w:r w:rsidRPr="0083762F">
        <w:rPr>
          <w:szCs w:val="24"/>
        </w:rPr>
        <w:t>342</w:t>
      </w:r>
      <w:r w:rsidRPr="0083762F">
        <w:rPr>
          <w:bCs/>
          <w:szCs w:val="24"/>
        </w:rPr>
        <w:t xml:space="preserve"> 000 Eur su PVM. </w:t>
      </w:r>
    </w:p>
    <w:p w14:paraId="1091B67A" w14:textId="77777777" w:rsidR="001C0B78" w:rsidRPr="0083762F" w:rsidRDefault="001C0B78" w:rsidP="001C0B78">
      <w:pPr>
        <w:tabs>
          <w:tab w:val="left" w:pos="993"/>
        </w:tabs>
        <w:jc w:val="center"/>
        <w:rPr>
          <w:b/>
          <w:szCs w:val="24"/>
        </w:rPr>
      </w:pPr>
    </w:p>
    <w:p w14:paraId="41120E1C" w14:textId="77777777" w:rsidR="001C0B78" w:rsidRPr="0083762F" w:rsidRDefault="001C0B78" w:rsidP="001C0B78">
      <w:pPr>
        <w:tabs>
          <w:tab w:val="left" w:pos="993"/>
        </w:tabs>
        <w:jc w:val="center"/>
        <w:rPr>
          <w:b/>
          <w:szCs w:val="24"/>
        </w:rPr>
      </w:pPr>
      <w:r w:rsidRPr="0083762F">
        <w:rPr>
          <w:b/>
          <w:szCs w:val="24"/>
        </w:rPr>
        <w:t>III SKYRIUS</w:t>
      </w:r>
    </w:p>
    <w:p w14:paraId="6CB40CF4" w14:textId="77777777" w:rsidR="001C0B78" w:rsidRPr="0083762F" w:rsidRDefault="001C0B78" w:rsidP="001C0B78">
      <w:pPr>
        <w:pStyle w:val="Betarp"/>
        <w:jc w:val="center"/>
        <w:rPr>
          <w:b/>
          <w:szCs w:val="24"/>
          <w:lang w:eastAsia="lt-LT"/>
        </w:rPr>
      </w:pPr>
      <w:r w:rsidRPr="0083762F">
        <w:rPr>
          <w:b/>
          <w:szCs w:val="24"/>
          <w:lang w:eastAsia="lt-LT"/>
        </w:rPr>
        <w:t>TIKSLAS</w:t>
      </w:r>
    </w:p>
    <w:p w14:paraId="5261E31A" w14:textId="77777777" w:rsidR="001C0B78" w:rsidRPr="0083762F" w:rsidRDefault="001C0B78" w:rsidP="001C0B78">
      <w:pPr>
        <w:pStyle w:val="Betarp"/>
        <w:jc w:val="center"/>
        <w:rPr>
          <w:b/>
          <w:szCs w:val="24"/>
          <w:lang w:eastAsia="lt-LT"/>
        </w:rPr>
      </w:pPr>
    </w:p>
    <w:p w14:paraId="10523D08" w14:textId="77777777" w:rsidR="001C0B78" w:rsidRPr="0083762F" w:rsidRDefault="001C0B78" w:rsidP="001C0B78">
      <w:pPr>
        <w:pStyle w:val="Betarp"/>
        <w:numPr>
          <w:ilvl w:val="0"/>
          <w:numId w:val="21"/>
        </w:numPr>
        <w:tabs>
          <w:tab w:val="left" w:pos="993"/>
        </w:tabs>
        <w:ind w:left="0" w:firstLine="567"/>
        <w:jc w:val="both"/>
        <w:rPr>
          <w:szCs w:val="24"/>
          <w:lang w:eastAsia="lt-LT"/>
        </w:rPr>
      </w:pPr>
      <w:r w:rsidRPr="0083762F">
        <w:rPr>
          <w:bCs/>
          <w:szCs w:val="24"/>
          <w:lang w:eastAsia="lt-LT"/>
        </w:rPr>
        <w:t>Užtikrinti VšĮ Kėdainių pirminės sveikatos priežiūros centro (PSPC) Psichiatrijos dienos stacionaro paslaugų teikimą Kėdainių rajono savivaldybės gyventojams ir infrastruktūros pritaikymą specialiesiems neįgaliųjų poreikiams.</w:t>
      </w:r>
      <w:r w:rsidRPr="0083762F">
        <w:rPr>
          <w:szCs w:val="24"/>
          <w:lang w:eastAsia="lt-LT"/>
        </w:rPr>
        <w:t xml:space="preserve"> </w:t>
      </w:r>
    </w:p>
    <w:p w14:paraId="3DFC148D" w14:textId="77777777" w:rsidR="001C0B78" w:rsidRPr="0083762F" w:rsidRDefault="001C0B78" w:rsidP="001C0B78">
      <w:pPr>
        <w:pStyle w:val="Betarp"/>
        <w:jc w:val="center"/>
        <w:rPr>
          <w:rFonts w:eastAsia="Calibri"/>
          <w:b/>
          <w:szCs w:val="24"/>
          <w:lang w:eastAsia="en-US"/>
        </w:rPr>
      </w:pPr>
    </w:p>
    <w:p w14:paraId="0AAD4B5A" w14:textId="77777777" w:rsidR="001C0B78" w:rsidRPr="0083762F" w:rsidRDefault="001C0B78" w:rsidP="001C0B78">
      <w:pPr>
        <w:pStyle w:val="Betarp"/>
        <w:jc w:val="center"/>
        <w:rPr>
          <w:rFonts w:eastAsia="Calibri"/>
          <w:b/>
          <w:szCs w:val="24"/>
          <w:lang w:eastAsia="en-US"/>
        </w:rPr>
      </w:pPr>
      <w:r w:rsidRPr="0083762F">
        <w:rPr>
          <w:rFonts w:eastAsia="Calibri"/>
          <w:b/>
          <w:szCs w:val="24"/>
          <w:lang w:eastAsia="en-US"/>
        </w:rPr>
        <w:t>IV SKYRIUS</w:t>
      </w:r>
    </w:p>
    <w:p w14:paraId="35308547" w14:textId="77777777" w:rsidR="001C0B78" w:rsidRPr="0083762F" w:rsidRDefault="001C0B78" w:rsidP="001C0B78">
      <w:pPr>
        <w:pStyle w:val="Betarp"/>
        <w:spacing w:line="360" w:lineRule="auto"/>
        <w:jc w:val="center"/>
        <w:rPr>
          <w:rFonts w:eastAsia="Calibri"/>
          <w:b/>
          <w:szCs w:val="24"/>
          <w:lang w:eastAsia="en-US"/>
        </w:rPr>
      </w:pPr>
      <w:r w:rsidRPr="0083762F">
        <w:rPr>
          <w:rFonts w:eastAsia="Calibri"/>
          <w:b/>
          <w:szCs w:val="24"/>
          <w:lang w:eastAsia="en-US"/>
        </w:rPr>
        <w:t>UŽDAVINIAI</w:t>
      </w:r>
    </w:p>
    <w:p w14:paraId="2175B682" w14:textId="77777777" w:rsidR="001C0B78" w:rsidRPr="0083762F" w:rsidRDefault="001C0B78" w:rsidP="001C0B78"/>
    <w:p w14:paraId="3BE7582B"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Atlikti paprastą naujai perimtų iš VšĮ Kėdainių ligoninės vidaus patalpų remontą.</w:t>
      </w:r>
    </w:p>
    <w:p w14:paraId="352E3347"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 xml:space="preserve">Pritaikyti </w:t>
      </w:r>
      <w:r w:rsidRPr="0083762F">
        <w:rPr>
          <w:bCs/>
          <w:szCs w:val="24"/>
          <w:lang w:eastAsia="en-US"/>
        </w:rPr>
        <w:t>infrastruktūrą specialiesiems neįgaliųjų poreikiams (įrengti keltuvą).</w:t>
      </w:r>
    </w:p>
    <w:p w14:paraId="4871F379"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Informuoti paslaugų gavėjus apie visapusiškas galimybes gauti ambulatorines psichikos sveikatos paslaugas: informacija įstaigoje, žiniasklaidoje ir internete).</w:t>
      </w:r>
    </w:p>
    <w:p w14:paraId="56964A23" w14:textId="77777777" w:rsidR="001C0B78" w:rsidRPr="0083762F" w:rsidRDefault="001C0B78" w:rsidP="001C0B78">
      <w:pPr>
        <w:pStyle w:val="Betarp"/>
        <w:jc w:val="center"/>
        <w:rPr>
          <w:b/>
          <w:szCs w:val="24"/>
          <w:lang w:eastAsia="lt-LT"/>
        </w:rPr>
      </w:pPr>
    </w:p>
    <w:p w14:paraId="5EA7111B" w14:textId="77777777" w:rsidR="001C0B78" w:rsidRPr="0083762F" w:rsidRDefault="001C0B78" w:rsidP="001C0B78">
      <w:pPr>
        <w:pStyle w:val="Betarp"/>
        <w:jc w:val="center"/>
        <w:rPr>
          <w:b/>
          <w:szCs w:val="24"/>
          <w:lang w:eastAsia="lt-LT"/>
        </w:rPr>
      </w:pPr>
      <w:r w:rsidRPr="0083762F">
        <w:rPr>
          <w:b/>
          <w:szCs w:val="24"/>
          <w:lang w:eastAsia="lt-LT"/>
        </w:rPr>
        <w:t>V SKYRIUS</w:t>
      </w:r>
    </w:p>
    <w:p w14:paraId="4A482455" w14:textId="77777777" w:rsidR="001C0B78" w:rsidRPr="0083762F" w:rsidRDefault="001C0B78" w:rsidP="001C0B78">
      <w:pPr>
        <w:pStyle w:val="Betarp"/>
        <w:spacing w:line="360" w:lineRule="auto"/>
        <w:jc w:val="center"/>
        <w:rPr>
          <w:b/>
          <w:szCs w:val="24"/>
          <w:lang w:eastAsia="lt-LT"/>
        </w:rPr>
      </w:pPr>
      <w:r w:rsidRPr="0083762F">
        <w:rPr>
          <w:b/>
          <w:szCs w:val="24"/>
          <w:lang w:eastAsia="lt-LT"/>
        </w:rPr>
        <w:t>ATSAKINGAS VYKDYTOJAS</w:t>
      </w:r>
    </w:p>
    <w:p w14:paraId="4CA69D75" w14:textId="77777777" w:rsidR="001C0B78" w:rsidRPr="0083762F" w:rsidRDefault="001C0B78" w:rsidP="001C0B78"/>
    <w:p w14:paraId="2EF35D68" w14:textId="77777777" w:rsidR="001C0B78" w:rsidRPr="0083762F" w:rsidRDefault="001C0B78" w:rsidP="001C0B78">
      <w:pPr>
        <w:pStyle w:val="Betarp"/>
        <w:numPr>
          <w:ilvl w:val="0"/>
          <w:numId w:val="21"/>
        </w:numPr>
        <w:tabs>
          <w:tab w:val="left" w:pos="993"/>
        </w:tabs>
        <w:ind w:left="0" w:firstLine="567"/>
        <w:rPr>
          <w:szCs w:val="24"/>
          <w:lang w:eastAsia="en-US"/>
        </w:rPr>
      </w:pPr>
      <w:r w:rsidRPr="0083762F">
        <w:rPr>
          <w:szCs w:val="24"/>
          <w:lang w:eastAsia="en-US"/>
        </w:rPr>
        <w:t xml:space="preserve">VšĮ Kėdainių PSPC  direktorė Joana </w:t>
      </w:r>
      <w:proofErr w:type="spellStart"/>
      <w:r w:rsidRPr="0083762F">
        <w:rPr>
          <w:szCs w:val="24"/>
          <w:lang w:eastAsia="en-US"/>
        </w:rPr>
        <w:t>Kleivienė</w:t>
      </w:r>
      <w:proofErr w:type="spellEnd"/>
      <w:r w:rsidRPr="0083762F">
        <w:rPr>
          <w:szCs w:val="24"/>
          <w:lang w:eastAsia="en-US"/>
        </w:rPr>
        <w:t>.</w:t>
      </w:r>
    </w:p>
    <w:p w14:paraId="495338B2" w14:textId="77777777" w:rsidR="001C0B78" w:rsidRPr="0083762F" w:rsidRDefault="001C0B78" w:rsidP="001C0B78">
      <w:pPr>
        <w:pStyle w:val="Betarp"/>
        <w:rPr>
          <w:szCs w:val="24"/>
          <w:lang w:eastAsia="en-US"/>
        </w:rPr>
      </w:pPr>
    </w:p>
    <w:p w14:paraId="18B2DD4F" w14:textId="77777777" w:rsidR="001C0B78" w:rsidRPr="0083762F" w:rsidRDefault="001C0B78" w:rsidP="001C0B78">
      <w:pPr>
        <w:contextualSpacing/>
        <w:jc w:val="center"/>
        <w:rPr>
          <w:b/>
          <w:szCs w:val="24"/>
        </w:rPr>
      </w:pPr>
      <w:r w:rsidRPr="0083762F">
        <w:rPr>
          <w:b/>
          <w:szCs w:val="24"/>
        </w:rPr>
        <w:t>VI SKYRIUS</w:t>
      </w:r>
    </w:p>
    <w:p w14:paraId="20E0CE9B" w14:textId="77777777" w:rsidR="001C0B78" w:rsidRPr="0083762F" w:rsidRDefault="001C0B78" w:rsidP="001C0B78">
      <w:pPr>
        <w:contextualSpacing/>
        <w:jc w:val="center"/>
        <w:rPr>
          <w:b/>
          <w:szCs w:val="24"/>
        </w:rPr>
      </w:pPr>
      <w:r w:rsidRPr="0083762F">
        <w:rPr>
          <w:b/>
          <w:szCs w:val="24"/>
        </w:rPr>
        <w:t>LĖŠŲ POREIKIS</w:t>
      </w:r>
    </w:p>
    <w:p w14:paraId="6B62DEE8" w14:textId="77777777" w:rsidR="001C0B78" w:rsidRPr="0083762F" w:rsidRDefault="001C0B78" w:rsidP="001C0B78">
      <w:pPr>
        <w:contextualSpacing/>
        <w:jc w:val="center"/>
        <w:rPr>
          <w:b/>
          <w:szCs w:val="24"/>
        </w:rPr>
      </w:pPr>
    </w:p>
    <w:p w14:paraId="4B0E58E0"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 xml:space="preserve">Programai įgyvendinti VšĮ Kėdainių PSPC reikalingų lėšų poreikis iš Kėdainių rajono savivaldybės biudžeto  2026 m. sudaro </w:t>
      </w:r>
      <w:r w:rsidRPr="0083762F">
        <w:rPr>
          <w:b/>
          <w:bCs/>
          <w:szCs w:val="24"/>
          <w:lang w:eastAsia="en-US"/>
        </w:rPr>
        <w:t xml:space="preserve">342 000 </w:t>
      </w:r>
      <w:r w:rsidRPr="0083762F">
        <w:rPr>
          <w:b/>
          <w:szCs w:val="24"/>
          <w:lang w:eastAsia="en-US"/>
        </w:rPr>
        <w:t>Eur</w:t>
      </w:r>
      <w:r w:rsidRPr="0083762F">
        <w:rPr>
          <w:szCs w:val="24"/>
          <w:lang w:eastAsia="en-US"/>
        </w:rPr>
        <w:t xml:space="preserve"> (žr. 4 lentelę):</w:t>
      </w:r>
    </w:p>
    <w:p w14:paraId="0074671D" w14:textId="77777777" w:rsidR="001C0B78" w:rsidRPr="0083762F" w:rsidRDefault="001C0B78" w:rsidP="001C0B78">
      <w:pPr>
        <w:jc w:val="right"/>
        <w:rPr>
          <w:b/>
          <w:szCs w:val="24"/>
          <w:lang w:eastAsia="lt-LT"/>
        </w:rPr>
      </w:pPr>
    </w:p>
    <w:p w14:paraId="0CA47FEE" w14:textId="77777777" w:rsidR="001C0B78" w:rsidRPr="0083762F" w:rsidRDefault="001C0B78" w:rsidP="001C0B78">
      <w:pPr>
        <w:jc w:val="right"/>
        <w:rPr>
          <w:b/>
          <w:szCs w:val="24"/>
          <w:lang w:eastAsia="lt-LT"/>
        </w:rPr>
      </w:pPr>
      <w:r w:rsidRPr="0083762F">
        <w:rPr>
          <w:b/>
          <w:szCs w:val="24"/>
          <w:lang w:eastAsia="lt-LT"/>
        </w:rPr>
        <w:t xml:space="preserve">4 lentelė. Programos įgyvendinimo biudžetas 2026 m. </w:t>
      </w:r>
    </w:p>
    <w:tbl>
      <w:tblPr>
        <w:tblW w:w="9776" w:type="dxa"/>
        <w:jc w:val="center"/>
        <w:tblLayout w:type="fixed"/>
        <w:tblLook w:val="0000" w:firstRow="0" w:lastRow="0" w:firstColumn="0" w:lastColumn="0" w:noHBand="0" w:noVBand="0"/>
      </w:tblPr>
      <w:tblGrid>
        <w:gridCol w:w="988"/>
        <w:gridCol w:w="4961"/>
        <w:gridCol w:w="2126"/>
        <w:gridCol w:w="1701"/>
      </w:tblGrid>
      <w:tr w:rsidR="0083762F" w:rsidRPr="0083762F" w14:paraId="285DC215" w14:textId="77777777" w:rsidTr="001C0B78">
        <w:trPr>
          <w:cantSplit/>
          <w:tblHeade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1DCC9060" w14:textId="77777777" w:rsidR="001C0B78" w:rsidRPr="0083762F" w:rsidRDefault="001C0B78" w:rsidP="001C0B78">
            <w:pPr>
              <w:pStyle w:val="Betarp"/>
              <w:widowControl w:val="0"/>
              <w:jc w:val="center"/>
              <w:rPr>
                <w:b/>
                <w:szCs w:val="24"/>
              </w:rPr>
            </w:pPr>
          </w:p>
          <w:p w14:paraId="4BCB79B8" w14:textId="77777777" w:rsidR="001C0B78" w:rsidRPr="0083762F" w:rsidRDefault="001C0B78" w:rsidP="001C0B78">
            <w:pPr>
              <w:pStyle w:val="Betarp"/>
              <w:widowControl w:val="0"/>
              <w:jc w:val="center"/>
              <w:rPr>
                <w:b/>
                <w:szCs w:val="24"/>
              </w:rPr>
            </w:pPr>
            <w:r w:rsidRPr="0083762F">
              <w:rPr>
                <w:b/>
                <w:szCs w:val="24"/>
              </w:rPr>
              <w:t>Metai</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58096AEF" w14:textId="77777777" w:rsidR="001C0B78" w:rsidRPr="0083762F" w:rsidRDefault="001C0B78" w:rsidP="001C0B78">
            <w:pPr>
              <w:pStyle w:val="Betarp"/>
              <w:widowControl w:val="0"/>
              <w:jc w:val="center"/>
              <w:rPr>
                <w:b/>
                <w:szCs w:val="24"/>
              </w:rPr>
            </w:pPr>
          </w:p>
          <w:p w14:paraId="7C58484F" w14:textId="77777777" w:rsidR="001C0B78" w:rsidRPr="0083762F" w:rsidRDefault="001C0B78" w:rsidP="001C0B78">
            <w:pPr>
              <w:pStyle w:val="Betarp"/>
              <w:widowControl w:val="0"/>
              <w:jc w:val="center"/>
              <w:rPr>
                <w:b/>
                <w:szCs w:val="24"/>
              </w:rPr>
            </w:pPr>
            <w:r w:rsidRPr="0083762F">
              <w:rPr>
                <w:b/>
                <w:szCs w:val="24"/>
              </w:rPr>
              <w:t>Veiklos / Priemonės pavadinimas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1DAF7B5" w14:textId="77777777" w:rsidR="001C0B78" w:rsidRPr="0083762F" w:rsidRDefault="001C0B78" w:rsidP="001C0B78">
            <w:pPr>
              <w:pStyle w:val="Betarp"/>
              <w:widowControl w:val="0"/>
              <w:jc w:val="center"/>
              <w:rPr>
                <w:b/>
                <w:szCs w:val="24"/>
              </w:rPr>
            </w:pPr>
            <w:r w:rsidRPr="0083762F">
              <w:rPr>
                <w:b/>
                <w:szCs w:val="24"/>
              </w:rPr>
              <w:t>Bendra suma (Eur)</w:t>
            </w:r>
          </w:p>
        </w:tc>
      </w:tr>
      <w:tr w:rsidR="0083762F" w:rsidRPr="0083762F" w14:paraId="3D4446E4" w14:textId="77777777" w:rsidTr="001C0B78">
        <w:trPr>
          <w:cantSplit/>
          <w:tblHeade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E6E6E6"/>
          </w:tcPr>
          <w:p w14:paraId="2FEB659D" w14:textId="77777777" w:rsidR="001C0B78" w:rsidRPr="0083762F" w:rsidRDefault="001C0B78" w:rsidP="001C0B78">
            <w:pPr>
              <w:pStyle w:val="Betarp"/>
              <w:widowControl w:val="0"/>
              <w:jc w:val="center"/>
              <w:rPr>
                <w:b/>
                <w:szCs w:val="24"/>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E6E6E6"/>
          </w:tcPr>
          <w:p w14:paraId="74A60489" w14:textId="77777777" w:rsidR="001C0B78" w:rsidRPr="0083762F" w:rsidRDefault="001C0B78" w:rsidP="001C0B78">
            <w:pPr>
              <w:pStyle w:val="Betarp"/>
              <w:widowControl w:val="0"/>
              <w:jc w:val="center"/>
              <w:rPr>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008E712" w14:textId="77777777" w:rsidR="001C0B78" w:rsidRPr="0083762F" w:rsidRDefault="001C0B78" w:rsidP="001C0B78">
            <w:pPr>
              <w:pStyle w:val="Betarp"/>
              <w:widowControl w:val="0"/>
              <w:jc w:val="center"/>
              <w:rPr>
                <w:bCs/>
                <w:szCs w:val="24"/>
              </w:rPr>
            </w:pPr>
            <w:r w:rsidRPr="0083762F">
              <w:rPr>
                <w:bCs/>
                <w:szCs w:val="24"/>
              </w:rPr>
              <w:t>Savivaldybės biudžeto lėšos</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14:paraId="10955537" w14:textId="77777777" w:rsidR="001C0B78" w:rsidRPr="0083762F" w:rsidRDefault="001C0B78" w:rsidP="001C0B78">
            <w:pPr>
              <w:pStyle w:val="Betarp"/>
              <w:widowControl w:val="0"/>
              <w:jc w:val="center"/>
              <w:rPr>
                <w:bCs/>
                <w:szCs w:val="24"/>
              </w:rPr>
            </w:pPr>
            <w:r w:rsidRPr="0083762F">
              <w:rPr>
                <w:bCs/>
                <w:szCs w:val="24"/>
              </w:rPr>
              <w:t>Įstaigos</w:t>
            </w:r>
          </w:p>
          <w:p w14:paraId="4BF2D0E2" w14:textId="77777777" w:rsidR="001C0B78" w:rsidRPr="0083762F" w:rsidRDefault="001C0B78" w:rsidP="001C0B78">
            <w:pPr>
              <w:pStyle w:val="Betarp"/>
              <w:widowControl w:val="0"/>
              <w:jc w:val="center"/>
              <w:rPr>
                <w:bCs/>
                <w:szCs w:val="24"/>
              </w:rPr>
            </w:pPr>
            <w:r w:rsidRPr="0083762F">
              <w:rPr>
                <w:bCs/>
                <w:szCs w:val="24"/>
              </w:rPr>
              <w:t>lėšos</w:t>
            </w:r>
          </w:p>
        </w:tc>
      </w:tr>
      <w:tr w:rsidR="0083762F" w:rsidRPr="0083762F" w14:paraId="5650ACD2" w14:textId="77777777" w:rsidTr="001C0B78">
        <w:trPr>
          <w:cantSplit/>
          <w:trHeight w:val="957"/>
          <w:jc w:val="center"/>
        </w:trPr>
        <w:tc>
          <w:tcPr>
            <w:tcW w:w="988" w:type="dxa"/>
            <w:vMerge w:val="restart"/>
            <w:tcBorders>
              <w:top w:val="single" w:sz="4" w:space="0" w:color="000000"/>
              <w:left w:val="single" w:sz="4" w:space="0" w:color="000000"/>
              <w:right w:val="single" w:sz="4" w:space="0" w:color="000000"/>
            </w:tcBorders>
          </w:tcPr>
          <w:p w14:paraId="7F607C08" w14:textId="77777777" w:rsidR="001C0B78" w:rsidRPr="0083762F" w:rsidRDefault="001C0B78" w:rsidP="001C0B78">
            <w:pPr>
              <w:pStyle w:val="Betarp"/>
              <w:widowControl w:val="0"/>
              <w:jc w:val="center"/>
              <w:rPr>
                <w:b/>
                <w:bCs/>
                <w:szCs w:val="24"/>
              </w:rPr>
            </w:pPr>
            <w:r w:rsidRPr="0083762F">
              <w:rPr>
                <w:b/>
                <w:bCs/>
                <w:szCs w:val="24"/>
              </w:rPr>
              <w:t>2026</w:t>
            </w:r>
          </w:p>
        </w:tc>
        <w:tc>
          <w:tcPr>
            <w:tcW w:w="4961" w:type="dxa"/>
            <w:tcBorders>
              <w:top w:val="single" w:sz="4" w:space="0" w:color="000000"/>
              <w:left w:val="single" w:sz="4" w:space="0" w:color="000000"/>
              <w:right w:val="single" w:sz="4" w:space="0" w:color="000000"/>
            </w:tcBorders>
          </w:tcPr>
          <w:p w14:paraId="33832BA1" w14:textId="77777777" w:rsidR="001C0B78" w:rsidRPr="0083762F" w:rsidRDefault="001C0B78" w:rsidP="001C0B78">
            <w:pPr>
              <w:pStyle w:val="Betarp"/>
              <w:widowControl w:val="0"/>
              <w:rPr>
                <w:szCs w:val="24"/>
              </w:rPr>
            </w:pPr>
            <w:r w:rsidRPr="0083762F">
              <w:rPr>
                <w:szCs w:val="24"/>
              </w:rPr>
              <w:t>Kapitalinis patalpų remontas (vidaus, fasado įrengimo ir pamatų šiltinimo darbai, pagrindinio įėjimo laiptų remontas ir kt.)</w:t>
            </w:r>
          </w:p>
        </w:tc>
        <w:tc>
          <w:tcPr>
            <w:tcW w:w="2126" w:type="dxa"/>
            <w:tcBorders>
              <w:top w:val="single" w:sz="4" w:space="0" w:color="000000"/>
              <w:left w:val="single" w:sz="4" w:space="0" w:color="000000"/>
              <w:right w:val="single" w:sz="4" w:space="0" w:color="000000"/>
            </w:tcBorders>
          </w:tcPr>
          <w:p w14:paraId="4A2D888B" w14:textId="77777777" w:rsidR="001C0B78" w:rsidRPr="0083762F" w:rsidRDefault="001C0B78" w:rsidP="001C0B78">
            <w:pPr>
              <w:pStyle w:val="Betarp"/>
              <w:widowControl w:val="0"/>
              <w:jc w:val="center"/>
              <w:rPr>
                <w:szCs w:val="24"/>
              </w:rPr>
            </w:pPr>
            <w:r w:rsidRPr="0083762F">
              <w:rPr>
                <w:szCs w:val="24"/>
              </w:rPr>
              <w:t>342 000</w:t>
            </w:r>
          </w:p>
          <w:p w14:paraId="4FDC1A28" w14:textId="77777777" w:rsidR="001C0B78" w:rsidRPr="0083762F" w:rsidRDefault="001C0B78" w:rsidP="001C0B78">
            <w:pPr>
              <w:pStyle w:val="Betarp"/>
              <w:widowControl w:val="0"/>
              <w:jc w:val="center"/>
              <w:rPr>
                <w:szCs w:val="24"/>
              </w:rPr>
            </w:pPr>
            <w:r w:rsidRPr="0083762F">
              <w:rPr>
                <w:szCs w:val="24"/>
              </w:rPr>
              <w:t>(82 000+260 000)</w:t>
            </w:r>
          </w:p>
        </w:tc>
        <w:tc>
          <w:tcPr>
            <w:tcW w:w="1701" w:type="dxa"/>
            <w:tcBorders>
              <w:top w:val="single" w:sz="4" w:space="0" w:color="000000"/>
              <w:left w:val="single" w:sz="4" w:space="0" w:color="000000"/>
              <w:right w:val="single" w:sz="4" w:space="0" w:color="000000"/>
            </w:tcBorders>
          </w:tcPr>
          <w:p w14:paraId="49E44C51" w14:textId="77777777" w:rsidR="001C0B78" w:rsidRPr="0083762F" w:rsidRDefault="001C0B78" w:rsidP="001C0B78">
            <w:pPr>
              <w:pStyle w:val="Betarp"/>
              <w:widowControl w:val="0"/>
              <w:jc w:val="center"/>
              <w:rPr>
                <w:szCs w:val="24"/>
              </w:rPr>
            </w:pPr>
            <w:r w:rsidRPr="0083762F">
              <w:rPr>
                <w:szCs w:val="24"/>
              </w:rPr>
              <w:t>-</w:t>
            </w:r>
          </w:p>
        </w:tc>
      </w:tr>
      <w:tr w:rsidR="0083762F" w:rsidRPr="0083762F" w14:paraId="138ED353" w14:textId="77777777" w:rsidTr="001C0B78">
        <w:trPr>
          <w:cantSplit/>
          <w:trHeight w:val="275"/>
          <w:jc w:val="center"/>
        </w:trPr>
        <w:tc>
          <w:tcPr>
            <w:tcW w:w="988" w:type="dxa"/>
            <w:vMerge/>
            <w:tcBorders>
              <w:left w:val="single" w:sz="4" w:space="0" w:color="000000"/>
              <w:bottom w:val="single" w:sz="4" w:space="0" w:color="000000"/>
              <w:right w:val="single" w:sz="4" w:space="0" w:color="000000"/>
            </w:tcBorders>
          </w:tcPr>
          <w:p w14:paraId="7002D59E" w14:textId="77777777" w:rsidR="001C0B78" w:rsidRPr="0083762F" w:rsidRDefault="001C0B78" w:rsidP="001C0B78">
            <w:pPr>
              <w:pStyle w:val="Betarp"/>
              <w:widowControl w:val="0"/>
              <w:jc w:val="center"/>
              <w:rPr>
                <w:b/>
                <w:bCs/>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CA0CBA" w14:textId="77777777" w:rsidR="001C0B78" w:rsidRPr="0083762F" w:rsidRDefault="001C0B78" w:rsidP="001C0B78">
            <w:pPr>
              <w:pStyle w:val="Betarp"/>
              <w:widowControl w:val="0"/>
              <w:jc w:val="right"/>
              <w:rPr>
                <w:szCs w:val="24"/>
              </w:rPr>
            </w:pPr>
            <w:r w:rsidRPr="0083762F">
              <w:rPr>
                <w:b/>
                <w:bCs/>
                <w:szCs w:val="24"/>
              </w:rPr>
              <w:t>Iš viso:</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571F00" w14:textId="77777777" w:rsidR="001C0B78" w:rsidRPr="0083762F" w:rsidRDefault="001C0B78" w:rsidP="001C0B78">
            <w:pPr>
              <w:pStyle w:val="Betarp"/>
              <w:widowControl w:val="0"/>
              <w:jc w:val="center"/>
              <w:rPr>
                <w:szCs w:val="24"/>
              </w:rPr>
            </w:pPr>
            <w:r w:rsidRPr="0083762F">
              <w:rPr>
                <w:b/>
                <w:bCs/>
                <w:szCs w:val="24"/>
              </w:rPr>
              <w:t>342  000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4D1E43" w14:textId="77777777" w:rsidR="001C0B78" w:rsidRPr="0083762F" w:rsidRDefault="001C0B78" w:rsidP="001C0B78">
            <w:pPr>
              <w:pStyle w:val="Betarp"/>
              <w:widowControl w:val="0"/>
              <w:jc w:val="center"/>
              <w:rPr>
                <w:szCs w:val="24"/>
              </w:rPr>
            </w:pPr>
            <w:r w:rsidRPr="0083762F">
              <w:rPr>
                <w:b/>
                <w:bCs/>
                <w:szCs w:val="24"/>
              </w:rPr>
              <w:t>-</w:t>
            </w:r>
          </w:p>
        </w:tc>
      </w:tr>
      <w:tr w:rsidR="0083762F" w:rsidRPr="0083762F" w14:paraId="1279C121" w14:textId="77777777" w:rsidTr="001C0B78">
        <w:trPr>
          <w:cantSplit/>
          <w:jc w:val="center"/>
        </w:trPr>
        <w:tc>
          <w:tcPr>
            <w:tcW w:w="59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4DC8AE" w14:textId="77777777" w:rsidR="001C0B78" w:rsidRPr="0083762F" w:rsidRDefault="001C0B78" w:rsidP="001C0B78">
            <w:pPr>
              <w:jc w:val="right"/>
              <w:rPr>
                <w:b/>
                <w:bCs/>
                <w:szCs w:val="24"/>
              </w:rPr>
            </w:pPr>
            <w:r w:rsidRPr="0083762F">
              <w:rPr>
                <w:b/>
                <w:bCs/>
                <w:szCs w:val="24"/>
              </w:rPr>
              <w:t>IŠ VISO PROGRAMAI</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189785" w14:textId="77777777" w:rsidR="001C0B78" w:rsidRPr="0083762F" w:rsidRDefault="001C0B78" w:rsidP="001C0B78">
            <w:pPr>
              <w:jc w:val="center"/>
              <w:rPr>
                <w:b/>
                <w:szCs w:val="24"/>
              </w:rPr>
            </w:pPr>
            <w:r w:rsidRPr="0083762F">
              <w:rPr>
                <w:b/>
                <w:szCs w:val="24"/>
              </w:rPr>
              <w:t>342 000</w:t>
            </w:r>
          </w:p>
        </w:tc>
      </w:tr>
    </w:tbl>
    <w:p w14:paraId="63F2D379" w14:textId="77777777" w:rsidR="001C0B78" w:rsidRPr="0083762F" w:rsidRDefault="001C0B78" w:rsidP="001C0B78"/>
    <w:p w14:paraId="75A7A38B" w14:textId="77777777" w:rsidR="001C0B78" w:rsidRPr="0083762F" w:rsidRDefault="001C0B78" w:rsidP="001C0B78">
      <w:pPr>
        <w:keepNext/>
        <w:spacing w:line="276" w:lineRule="auto"/>
        <w:jc w:val="center"/>
        <w:outlineLvl w:val="2"/>
        <w:rPr>
          <w:b/>
          <w:bCs/>
          <w:szCs w:val="24"/>
        </w:rPr>
      </w:pPr>
    </w:p>
    <w:p w14:paraId="3B39FC7D" w14:textId="77777777" w:rsidR="001C0B78" w:rsidRPr="0083762F" w:rsidRDefault="001C0B78" w:rsidP="001C0B78">
      <w:pPr>
        <w:keepNext/>
        <w:spacing w:line="276" w:lineRule="auto"/>
        <w:jc w:val="center"/>
        <w:outlineLvl w:val="2"/>
        <w:rPr>
          <w:b/>
          <w:szCs w:val="24"/>
        </w:rPr>
      </w:pPr>
      <w:r w:rsidRPr="0083762F">
        <w:rPr>
          <w:b/>
          <w:bCs/>
          <w:szCs w:val="24"/>
        </w:rPr>
        <w:t>VII SKYRIUS</w:t>
      </w:r>
      <w:r w:rsidRPr="0083762F">
        <w:rPr>
          <w:b/>
          <w:bCs/>
          <w:szCs w:val="24"/>
        </w:rPr>
        <w:br/>
        <w:t>VERTINIMO KRITERIJAI</w:t>
      </w:r>
    </w:p>
    <w:p w14:paraId="3A981DF4" w14:textId="77777777" w:rsidR="001C0B78" w:rsidRPr="0083762F" w:rsidRDefault="001C0B78" w:rsidP="001C0B78">
      <w:pPr>
        <w:pStyle w:val="Betarp"/>
        <w:rPr>
          <w:szCs w:val="24"/>
          <w:lang w:eastAsia="lt-LT"/>
        </w:rPr>
      </w:pPr>
    </w:p>
    <w:p w14:paraId="78C1EB9C"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Atliktas paprastas naujai perimtų iš VšĮ Kėdainių ligoninės vidaus patalpų remontas (fasado įrengimo ir pamatų šiltinimo darbai, pagrindinio įėjimo laiptų remontas ir kt.).</w:t>
      </w:r>
    </w:p>
    <w:p w14:paraId="4278B4EF"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bCs/>
          <w:szCs w:val="24"/>
          <w:lang w:eastAsia="en-US"/>
        </w:rPr>
        <w:t xml:space="preserve">Infrastruktūra pritaikyta specialiesiems neįgaliųjų poreikiams (įrengtas keltuvas) – 1 vnt. </w:t>
      </w:r>
    </w:p>
    <w:p w14:paraId="2BC21901" w14:textId="77777777" w:rsidR="001C0B78" w:rsidRPr="0083762F" w:rsidRDefault="001C0B78" w:rsidP="001C0B78">
      <w:pPr>
        <w:spacing w:after="200" w:line="276" w:lineRule="auto"/>
        <w:contextualSpacing/>
        <w:jc w:val="center"/>
        <w:rPr>
          <w:b/>
          <w:szCs w:val="24"/>
        </w:rPr>
      </w:pPr>
    </w:p>
    <w:p w14:paraId="50460F95" w14:textId="77777777" w:rsidR="001C0B78" w:rsidRPr="0083762F" w:rsidRDefault="001C0B78" w:rsidP="001C0B78">
      <w:pPr>
        <w:spacing w:after="200" w:line="276" w:lineRule="auto"/>
        <w:contextualSpacing/>
        <w:jc w:val="center"/>
        <w:rPr>
          <w:b/>
          <w:szCs w:val="24"/>
        </w:rPr>
      </w:pPr>
    </w:p>
    <w:p w14:paraId="2AD0A743" w14:textId="77777777" w:rsidR="001C0B78" w:rsidRPr="0083762F" w:rsidRDefault="001C0B78" w:rsidP="001C0B78">
      <w:pPr>
        <w:spacing w:after="200" w:line="276" w:lineRule="auto"/>
        <w:contextualSpacing/>
        <w:jc w:val="center"/>
        <w:rPr>
          <w:b/>
          <w:szCs w:val="24"/>
        </w:rPr>
      </w:pPr>
      <w:r w:rsidRPr="0083762F">
        <w:rPr>
          <w:b/>
          <w:szCs w:val="24"/>
        </w:rPr>
        <w:t>VIII SKYRIUS</w:t>
      </w:r>
      <w:r w:rsidRPr="0083762F">
        <w:rPr>
          <w:b/>
          <w:szCs w:val="24"/>
        </w:rPr>
        <w:br/>
        <w:t>NUMATOMI PROGRAMOS REZULTATAI</w:t>
      </w:r>
    </w:p>
    <w:p w14:paraId="21AD90E8" w14:textId="77777777" w:rsidR="001C0B78" w:rsidRPr="0083762F" w:rsidRDefault="001C0B78" w:rsidP="001C0B78">
      <w:pPr>
        <w:jc w:val="center"/>
        <w:rPr>
          <w:b/>
          <w:szCs w:val="24"/>
        </w:rPr>
      </w:pPr>
    </w:p>
    <w:p w14:paraId="1A9CC669"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 xml:space="preserve">Bus </w:t>
      </w:r>
      <w:r w:rsidRPr="0083762F">
        <w:rPr>
          <w:bCs/>
          <w:szCs w:val="24"/>
          <w:lang w:eastAsia="en-US"/>
        </w:rPr>
        <w:t>papildomai įsteigtos 8 Psichiatrijos dienos stacionaro vietos, tokiu būdu užtikrintas VšĮ Kėdainių PSPC Psichiatrijos dienos stacionaro kokybiškų paslaugų teikimas Kėdainių rajono savivaldybės gyventojams, mažės stacionarinio gydymo paslaugų skaičius ligoninėse</w:t>
      </w:r>
      <w:r w:rsidRPr="0083762F">
        <w:rPr>
          <w:szCs w:val="24"/>
          <w:lang w:eastAsia="en-US"/>
        </w:rPr>
        <w:t>.</w:t>
      </w:r>
    </w:p>
    <w:p w14:paraId="0B74717B" w14:textId="77777777" w:rsidR="001C0B78" w:rsidRPr="0083762F" w:rsidRDefault="001C0B78" w:rsidP="001C0B78">
      <w:pPr>
        <w:pStyle w:val="Sraopastraipa"/>
        <w:numPr>
          <w:ilvl w:val="0"/>
          <w:numId w:val="21"/>
        </w:numPr>
        <w:tabs>
          <w:tab w:val="left" w:pos="993"/>
        </w:tabs>
        <w:suppressAutoHyphens/>
        <w:spacing w:after="200"/>
        <w:ind w:left="0" w:firstLine="567"/>
        <w:jc w:val="both"/>
        <w:rPr>
          <w:szCs w:val="24"/>
        </w:rPr>
      </w:pPr>
      <w:r w:rsidRPr="0083762F">
        <w:rPr>
          <w:bCs/>
          <w:szCs w:val="24"/>
        </w:rPr>
        <w:t xml:space="preserve">VšĮ Kėdainių PSPC Psichiatrijos dienos stacionaro Infrastruktūra </w:t>
      </w:r>
      <w:r w:rsidRPr="0083762F">
        <w:rPr>
          <w:szCs w:val="24"/>
        </w:rPr>
        <w:t>bus</w:t>
      </w:r>
      <w:r w:rsidRPr="0083762F">
        <w:rPr>
          <w:bCs/>
          <w:szCs w:val="24"/>
        </w:rPr>
        <w:t xml:space="preserve"> pritaikyta specialiesiems neįgaliųjų poreikiams, </w:t>
      </w:r>
      <w:r w:rsidRPr="0083762F">
        <w:rPr>
          <w:szCs w:val="24"/>
        </w:rPr>
        <w:t xml:space="preserve">gerės socialinę atskirtį patiriančių bendruomenės grupių integracija, bus mažinami sveikatos priežiūros paslaugų teikimo netolygumai. </w:t>
      </w:r>
    </w:p>
    <w:p w14:paraId="0D322C2A" w14:textId="77777777" w:rsidR="001C0B78" w:rsidRPr="0083762F" w:rsidRDefault="001C0B78" w:rsidP="001C0B78">
      <w:pPr>
        <w:tabs>
          <w:tab w:val="left" w:pos="993"/>
          <w:tab w:val="left" w:pos="1134"/>
        </w:tabs>
        <w:contextualSpacing/>
        <w:rPr>
          <w:rFonts w:ascii="Calibri" w:hAnsi="Calibri"/>
          <w:szCs w:val="24"/>
        </w:rPr>
      </w:pPr>
    </w:p>
    <w:p w14:paraId="58D50EBD" w14:textId="77777777" w:rsidR="001C0B78" w:rsidRPr="0083762F" w:rsidRDefault="001C0B78" w:rsidP="001C0B78">
      <w:pPr>
        <w:rPr>
          <w:caps/>
          <w:szCs w:val="24"/>
        </w:rPr>
      </w:pPr>
      <w:r w:rsidRPr="0083762F">
        <w:rPr>
          <w:caps/>
          <w:szCs w:val="24"/>
        </w:rPr>
        <w:t xml:space="preserve">sUDERINTA    </w:t>
      </w:r>
    </w:p>
    <w:p w14:paraId="00A34D71" w14:textId="77777777" w:rsidR="001C0B78" w:rsidRPr="0083762F" w:rsidRDefault="001C0B78" w:rsidP="001C0B78">
      <w:pPr>
        <w:rPr>
          <w:szCs w:val="24"/>
        </w:rPr>
      </w:pPr>
      <w:r w:rsidRPr="0083762F">
        <w:rPr>
          <w:szCs w:val="24"/>
        </w:rPr>
        <w:t xml:space="preserve">VšĮ Kėdainių PSPC direktorė Joana </w:t>
      </w:r>
      <w:proofErr w:type="spellStart"/>
      <w:r w:rsidRPr="0083762F">
        <w:rPr>
          <w:szCs w:val="24"/>
        </w:rPr>
        <w:t>Kleivienė</w:t>
      </w:r>
      <w:proofErr w:type="spellEnd"/>
    </w:p>
    <w:p w14:paraId="13DEA74B" w14:textId="77777777" w:rsidR="001C0B78" w:rsidRPr="0083762F" w:rsidRDefault="001C0B78" w:rsidP="001C0B78">
      <w:pPr>
        <w:rPr>
          <w:szCs w:val="24"/>
        </w:rPr>
      </w:pPr>
    </w:p>
    <w:p w14:paraId="5FC4A769" w14:textId="77777777" w:rsidR="001C0B78" w:rsidRPr="0083762F" w:rsidRDefault="001C0B78" w:rsidP="001C0B78">
      <w:pPr>
        <w:rPr>
          <w:szCs w:val="24"/>
        </w:rPr>
      </w:pPr>
      <w:r w:rsidRPr="0083762F">
        <w:rPr>
          <w:szCs w:val="24"/>
        </w:rPr>
        <w:t xml:space="preserve">PARENGĖ </w:t>
      </w:r>
    </w:p>
    <w:p w14:paraId="16575135" w14:textId="77777777" w:rsidR="001C0B78" w:rsidRPr="0083762F" w:rsidRDefault="001C0B78" w:rsidP="001C0B78">
      <w:pPr>
        <w:rPr>
          <w:szCs w:val="24"/>
        </w:rPr>
      </w:pPr>
      <w:r w:rsidRPr="0083762F">
        <w:rPr>
          <w:szCs w:val="24"/>
        </w:rPr>
        <w:t>VšĮ Kėdainių PSPC  programų koordinatorė  Jūratė Vaitonienė</w:t>
      </w:r>
    </w:p>
    <w:p w14:paraId="2ED3292F" w14:textId="77777777" w:rsidR="001C0B78" w:rsidRPr="0083762F" w:rsidRDefault="001C0B78" w:rsidP="001C0B78">
      <w:pPr>
        <w:pStyle w:val="Antrat1"/>
        <w:rPr>
          <w:b w:val="0"/>
          <w:szCs w:val="24"/>
        </w:rPr>
      </w:pPr>
      <w:r w:rsidRPr="0083762F">
        <w:rPr>
          <w:b w:val="0"/>
          <w:szCs w:val="24"/>
        </w:rPr>
        <w:t>_________________________</w:t>
      </w:r>
    </w:p>
    <w:p w14:paraId="75DFBC20" w14:textId="77777777" w:rsidR="001C0B78" w:rsidRPr="0083762F" w:rsidRDefault="001C0B78" w:rsidP="001C0B78">
      <w:pPr>
        <w:rPr>
          <w:szCs w:val="24"/>
          <w:lang w:eastAsia="lt-LT"/>
        </w:rPr>
      </w:pPr>
    </w:p>
    <w:p w14:paraId="2340FF7A" w14:textId="5AA1E67B" w:rsidR="001C0B78" w:rsidRPr="0083762F" w:rsidRDefault="001C0B78" w:rsidP="001C0B78">
      <w:pPr>
        <w:rPr>
          <w:szCs w:val="24"/>
          <w:lang w:eastAsia="lt-LT"/>
        </w:rPr>
      </w:pPr>
      <w:r w:rsidRPr="0083762F">
        <w:rPr>
          <w:szCs w:val="24"/>
          <w:lang w:eastAsia="lt-LT"/>
        </w:rPr>
        <w:tab/>
      </w:r>
    </w:p>
    <w:p w14:paraId="1013E835" w14:textId="77777777" w:rsidR="001C0B78" w:rsidRPr="0083762F" w:rsidRDefault="001C0B78">
      <w:pPr>
        <w:spacing w:after="160" w:line="259" w:lineRule="auto"/>
        <w:rPr>
          <w:szCs w:val="24"/>
          <w:lang w:eastAsia="lt-LT"/>
        </w:rPr>
      </w:pPr>
      <w:r w:rsidRPr="0083762F">
        <w:rPr>
          <w:szCs w:val="24"/>
          <w:lang w:eastAsia="lt-LT"/>
        </w:rPr>
        <w:br w:type="page"/>
      </w:r>
    </w:p>
    <w:p w14:paraId="2306B893"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lastRenderedPageBreak/>
        <w:t xml:space="preserve">PATVIRTINTA </w:t>
      </w:r>
    </w:p>
    <w:p w14:paraId="53E39487" w14:textId="77777777" w:rsidR="00B41D73" w:rsidRPr="001D6D70" w:rsidRDefault="00B41D73" w:rsidP="00B41D73">
      <w:pPr>
        <w:ind w:left="5387"/>
        <w:contextualSpacing/>
        <w:jc w:val="both"/>
        <w:rPr>
          <w:color w:val="000000"/>
          <w:szCs w:val="24"/>
          <w:lang w:bidi="lo-LA"/>
        </w:rPr>
      </w:pPr>
      <w:r w:rsidRPr="001D6D70">
        <w:rPr>
          <w:color w:val="000000"/>
          <w:szCs w:val="24"/>
          <w:lang w:bidi="lo-LA"/>
        </w:rPr>
        <w:t>Kėdainių rajono savivaldybės tarybos</w:t>
      </w:r>
    </w:p>
    <w:p w14:paraId="5CC5D090" w14:textId="77777777" w:rsidR="00B41D73" w:rsidRDefault="00B41D73" w:rsidP="00B41D73">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2BDF1621" w14:textId="77777777" w:rsidR="00B41D73" w:rsidRDefault="00B41D73" w:rsidP="00B41D73">
      <w:pPr>
        <w:ind w:left="5387"/>
        <w:contextualSpacing/>
        <w:jc w:val="both"/>
        <w:rPr>
          <w:szCs w:val="24"/>
        </w:rPr>
      </w:pPr>
    </w:p>
    <w:p w14:paraId="66C005D4" w14:textId="77777777" w:rsidR="001C0B78" w:rsidRPr="0083762F" w:rsidRDefault="001C0B78" w:rsidP="001C0B78">
      <w:pPr>
        <w:jc w:val="center"/>
        <w:rPr>
          <w:b/>
          <w:bCs/>
          <w:caps/>
          <w:szCs w:val="24"/>
        </w:rPr>
      </w:pPr>
      <w:r w:rsidRPr="0083762F">
        <w:rPr>
          <w:b/>
          <w:bCs/>
          <w:caps/>
          <w:szCs w:val="24"/>
        </w:rPr>
        <w:t>VšĮ KĖDAINIŲ PIRMINĖS PRIEŽIŪROS CENTRAS</w:t>
      </w:r>
    </w:p>
    <w:p w14:paraId="6FAC8847" w14:textId="77777777" w:rsidR="001C0B78" w:rsidRPr="0083762F" w:rsidRDefault="001C0B78" w:rsidP="001C0B78">
      <w:pPr>
        <w:jc w:val="center"/>
        <w:rPr>
          <w:b/>
          <w:bCs/>
          <w:caps/>
          <w:szCs w:val="24"/>
        </w:rPr>
      </w:pPr>
    </w:p>
    <w:p w14:paraId="48F50C12" w14:textId="77777777" w:rsidR="001C0B78" w:rsidRPr="0083762F" w:rsidRDefault="001C0B78" w:rsidP="001C0B78">
      <w:pPr>
        <w:jc w:val="center"/>
        <w:rPr>
          <w:b/>
          <w:caps/>
          <w:lang w:eastAsia="lt-LT"/>
        </w:rPr>
      </w:pPr>
      <w:r w:rsidRPr="0083762F">
        <w:rPr>
          <w:b/>
          <w:caps/>
          <w:lang w:eastAsia="lt-LT"/>
        </w:rPr>
        <w:t xml:space="preserve">E. SVEIKATOS INFORMACINĖS SISTEMOS PALAIKYMO IR TOBULINIMO </w:t>
      </w:r>
    </w:p>
    <w:p w14:paraId="7BDCE72D" w14:textId="77777777" w:rsidR="001C0B78" w:rsidRPr="0083762F" w:rsidRDefault="001C0B78" w:rsidP="001C0B78">
      <w:pPr>
        <w:jc w:val="center"/>
        <w:rPr>
          <w:b/>
          <w:bCs/>
          <w:lang w:eastAsia="lt-LT"/>
        </w:rPr>
      </w:pPr>
      <w:r w:rsidRPr="0083762F">
        <w:rPr>
          <w:b/>
          <w:caps/>
          <w:lang w:eastAsia="lt-LT"/>
        </w:rPr>
        <w:t xml:space="preserve"> VŠĮ KĖDAINIŲ PSPC 2026 METŲ PROGRAMA</w:t>
      </w:r>
    </w:p>
    <w:p w14:paraId="649DA4FA" w14:textId="77777777" w:rsidR="001C0B78" w:rsidRPr="0083762F" w:rsidRDefault="001C0B78" w:rsidP="001C0B78">
      <w:pPr>
        <w:shd w:val="clear" w:color="auto" w:fill="FFFFFF" w:themeFill="background1"/>
        <w:rPr>
          <w:szCs w:val="24"/>
        </w:rPr>
      </w:pPr>
    </w:p>
    <w:p w14:paraId="0ECEFFF0" w14:textId="77777777" w:rsidR="001C0B78" w:rsidRPr="0083762F" w:rsidRDefault="001C0B78" w:rsidP="001C0B78">
      <w:pPr>
        <w:shd w:val="clear" w:color="auto" w:fill="FFFFFF" w:themeFill="background1"/>
        <w:jc w:val="center"/>
        <w:rPr>
          <w:b/>
          <w:szCs w:val="24"/>
        </w:rPr>
      </w:pPr>
      <w:r w:rsidRPr="0083762F">
        <w:rPr>
          <w:b/>
          <w:szCs w:val="24"/>
        </w:rPr>
        <w:t>I SKYRIUS</w:t>
      </w:r>
    </w:p>
    <w:p w14:paraId="363D49FE" w14:textId="77777777" w:rsidR="001C0B78" w:rsidRPr="0083762F" w:rsidRDefault="001C0B78" w:rsidP="001C0B78">
      <w:pPr>
        <w:shd w:val="clear" w:color="auto" w:fill="FFFFFF" w:themeFill="background1"/>
        <w:jc w:val="center"/>
        <w:rPr>
          <w:b/>
          <w:szCs w:val="24"/>
        </w:rPr>
      </w:pPr>
      <w:r w:rsidRPr="0083762F">
        <w:rPr>
          <w:b/>
          <w:szCs w:val="24"/>
        </w:rPr>
        <w:t>BENDROSIOS NUOSTATOS</w:t>
      </w:r>
    </w:p>
    <w:p w14:paraId="684C6AC4" w14:textId="77777777" w:rsidR="001C0B78" w:rsidRPr="0083762F" w:rsidRDefault="001C0B78" w:rsidP="001C0B78">
      <w:pPr>
        <w:shd w:val="clear" w:color="auto" w:fill="FFFFFF" w:themeFill="background1"/>
        <w:ind w:left="1080"/>
        <w:jc w:val="center"/>
        <w:rPr>
          <w:b/>
          <w:szCs w:val="24"/>
        </w:rPr>
      </w:pPr>
    </w:p>
    <w:p w14:paraId="56A8C4B5"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sz w:val="23"/>
          <w:szCs w:val="23"/>
          <w:lang w:eastAsia="ar-SA"/>
        </w:rPr>
      </w:pPr>
      <w:r w:rsidRPr="0083762F">
        <w:rPr>
          <w:sz w:val="23"/>
          <w:szCs w:val="23"/>
          <w:lang w:eastAsia="ar-SA"/>
        </w:rPr>
        <w:t>1.</w:t>
      </w:r>
      <w:r w:rsidRPr="0083762F">
        <w:rPr>
          <w:sz w:val="23"/>
          <w:szCs w:val="23"/>
          <w:lang w:eastAsia="ar-SA"/>
        </w:rPr>
        <w:tab/>
        <w:t>E. sveikatos informacinės sistemos palaikymo ir tobulinimo VšĮ Kėdainių PSPC 2026 metų programa</w:t>
      </w:r>
      <w:r w:rsidRPr="0083762F">
        <w:rPr>
          <w:rFonts w:eastAsia="SimSun"/>
          <w:sz w:val="23"/>
          <w:szCs w:val="23"/>
          <w:lang w:eastAsia="ar-SA"/>
        </w:rPr>
        <w:t xml:space="preserve"> (toliau – Programa) parengta, įgyvendinant Lietuvos e. sveikatos sistemos 2017–2025 metų plėtros programos tikslus ir uždavinius, siekiant subalansuoti esamus ir naujai atsirandančius informacinių ir ryšių technologijų sprendimų diegimo poreikius ir galimybes bei jų pritaikymą sveikatos priežiūros srityje taip, kad būtų užtikrinta nuosekli e. sveikatos sistemos plėtra, nuolat gerinant sveikatos priežiūros paslaugų kokybę ir prieinamumą.</w:t>
      </w:r>
    </w:p>
    <w:p w14:paraId="238F35FD"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bCs/>
          <w:sz w:val="23"/>
          <w:szCs w:val="23"/>
          <w:lang w:eastAsia="ar-SA"/>
        </w:rPr>
      </w:pPr>
      <w:r w:rsidRPr="0083762F">
        <w:rPr>
          <w:rFonts w:eastAsia="SimSun"/>
          <w:sz w:val="23"/>
          <w:szCs w:val="23"/>
          <w:lang w:eastAsia="ar-SA"/>
        </w:rPr>
        <w:t>Programos tikslas ir uždaviniai atitinka Lietuvos sveikatos 2014–2025 m. strategijos, patvirtintos Lietuvos Respublikos Seimo 2014 m. birželio 26 d. nutarimu Nr. XII-964 „Dėl Lietuvos sveikatos 2014–2025 metų programos patvirtinimo“ 4 tikslo „</w:t>
      </w:r>
      <w:r w:rsidRPr="0083762F">
        <w:rPr>
          <w:rFonts w:eastAsia="SimSun"/>
          <w:bCs/>
          <w:sz w:val="23"/>
          <w:szCs w:val="23"/>
          <w:lang w:eastAsia="ar-SA"/>
        </w:rPr>
        <w:t xml:space="preserve">Užtikrinti kokybišką ir efektyvią sveikatos priežiūrą, orientuotą į gyventojų poreikius“ 6 uždavinį „Plėtoti Lietuvos e. sveikatos sistemą (Lietuvos e. sveikatos sistemos infrastruktūros ir sprendimų plėtra, Lietuvos e. sveikatos sistemos integracija į ES e. sveikatos erdvę)“. </w:t>
      </w:r>
    </w:p>
    <w:p w14:paraId="4816E368"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bCs/>
          <w:sz w:val="23"/>
          <w:szCs w:val="23"/>
          <w:lang w:eastAsia="ar-SA"/>
        </w:rPr>
      </w:pPr>
      <w:r w:rsidRPr="0083762F">
        <w:rPr>
          <w:rFonts w:eastAsia="SimSun"/>
          <w:bCs/>
          <w:sz w:val="23"/>
          <w:szCs w:val="23"/>
          <w:lang w:eastAsia="ar-SA"/>
        </w:rPr>
        <w:t>Programa parengta, vadovaujantis Kėdainių rajono savivaldybės strateginio plėtros plano iki 2030 metų, II prioriteto „Aukšta gyvenimo kokybė socialiai atsakingame rajone“ 2.3. tikslo „Gyventojų sveikatos išsaugojimas ir stiprinimas“ 2.3.1. uždavinio „Modernizuoti ir optimizuoti sveikatos priežiūros įstaigų infrastruktūrą“ 2.3.1.4. priemone „Plėtoti elektronines sveikatos priežiūros paslaugas, skatinti jų naudojimą ir prieinamumą bei atnaujinti ir (arba) plėsti informacinių technologijų bazes Kėdainių rajono savivaldybės sveikatos priežiūros įstaigose“.</w:t>
      </w:r>
    </w:p>
    <w:p w14:paraId="311EE4F9"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sz w:val="23"/>
          <w:szCs w:val="23"/>
          <w:lang w:eastAsia="ar-SA"/>
        </w:rPr>
      </w:pPr>
      <w:r w:rsidRPr="0083762F">
        <w:rPr>
          <w:rFonts w:eastAsia="SimSun"/>
          <w:sz w:val="23"/>
          <w:szCs w:val="23"/>
          <w:lang w:eastAsia="ar-SA"/>
        </w:rPr>
        <w:t>Programa prisideda prie Kėdainių rajono savivaldybės 2025–2027 m. strateginio veiklos plano 02 Socialinės gerovės užtikrinimo programos 02-01-02 uždavinio „Siekti gyventojų sveikatos išsaugojimo, gerinant sveikatos priežiūros paslaugų kokybę ir prieinamumą“ įgyvendinimo.</w:t>
      </w:r>
    </w:p>
    <w:p w14:paraId="0942F648" w14:textId="77777777" w:rsidR="001C0B78" w:rsidRPr="0083762F" w:rsidRDefault="001C0B78" w:rsidP="001C0B78">
      <w:pPr>
        <w:shd w:val="clear" w:color="auto" w:fill="FFFFFF" w:themeFill="background1"/>
        <w:spacing w:line="276" w:lineRule="auto"/>
        <w:jc w:val="center"/>
        <w:rPr>
          <w:rFonts w:eastAsia="SimSun"/>
          <w:b/>
          <w:szCs w:val="24"/>
        </w:rPr>
      </w:pPr>
    </w:p>
    <w:p w14:paraId="68EEE91E" w14:textId="77777777" w:rsidR="001C0B78" w:rsidRPr="0083762F" w:rsidRDefault="001C0B78" w:rsidP="001C0B78">
      <w:pPr>
        <w:spacing w:line="276" w:lineRule="auto"/>
        <w:jc w:val="center"/>
        <w:rPr>
          <w:rFonts w:eastAsia="SimSun"/>
          <w:b/>
          <w:szCs w:val="24"/>
        </w:rPr>
      </w:pPr>
      <w:r w:rsidRPr="0083762F">
        <w:rPr>
          <w:rFonts w:eastAsia="SimSun"/>
          <w:b/>
          <w:szCs w:val="24"/>
        </w:rPr>
        <w:t>II SKYRIUS</w:t>
      </w:r>
    </w:p>
    <w:p w14:paraId="3072103F" w14:textId="77777777" w:rsidR="001C0B78" w:rsidRPr="0083762F" w:rsidRDefault="001C0B78" w:rsidP="001C0B78">
      <w:pPr>
        <w:jc w:val="center"/>
        <w:rPr>
          <w:rFonts w:eastAsia="SimSun"/>
          <w:b/>
          <w:sz w:val="23"/>
          <w:szCs w:val="23"/>
        </w:rPr>
      </w:pPr>
      <w:r w:rsidRPr="0083762F">
        <w:rPr>
          <w:rFonts w:eastAsia="SimSun"/>
          <w:b/>
          <w:sz w:val="23"/>
          <w:szCs w:val="23"/>
        </w:rPr>
        <w:t>SITUACIJOS ANALIZĖ</w:t>
      </w:r>
    </w:p>
    <w:p w14:paraId="22E60D64" w14:textId="77777777" w:rsidR="001C0B78" w:rsidRPr="0083762F" w:rsidRDefault="001C0B78" w:rsidP="001C0B78">
      <w:pPr>
        <w:jc w:val="center"/>
        <w:rPr>
          <w:rFonts w:eastAsia="SimSun"/>
          <w:b/>
          <w:sz w:val="23"/>
          <w:szCs w:val="23"/>
        </w:rPr>
      </w:pPr>
    </w:p>
    <w:p w14:paraId="6E9C7A42" w14:textId="77777777" w:rsidR="001C0B78" w:rsidRPr="0083762F" w:rsidRDefault="001C0B78" w:rsidP="001C0B78">
      <w:pPr>
        <w:numPr>
          <w:ilvl w:val="0"/>
          <w:numId w:val="22"/>
        </w:numPr>
        <w:tabs>
          <w:tab w:val="left" w:pos="993"/>
        </w:tabs>
        <w:suppressAutoHyphens/>
        <w:ind w:left="0" w:firstLine="709"/>
        <w:jc w:val="both"/>
        <w:rPr>
          <w:sz w:val="23"/>
          <w:szCs w:val="23"/>
        </w:rPr>
      </w:pPr>
      <w:r w:rsidRPr="0083762F">
        <w:rPr>
          <w:sz w:val="23"/>
          <w:szCs w:val="23"/>
        </w:rPr>
        <w:t>VšĮ Kėdainių PSPC ir VšĮ Kėdainių ligoninė kaip partneriai 2012–2015 m. dalyvavo įgyvendinant VšĮ Jonavos ligoninės projektą „Elektroninių sveikatos paslaugų plėtra Kauno regiono asmens sveikatos priežiūros įstaigose“ (toliau – SPĮ e. paslaugų projektas), kurio metu buvo įdiegta Kauno regiono sveikatos priežiūros įstaigų (toliau – SPĮ) informacinė sistema (toliau – IS):</w:t>
      </w:r>
    </w:p>
    <w:p w14:paraId="040B3A61" w14:textId="77777777" w:rsidR="001C0B78" w:rsidRPr="0083762F" w:rsidRDefault="001C0B78" w:rsidP="001C0B78">
      <w:pPr>
        <w:numPr>
          <w:ilvl w:val="1"/>
          <w:numId w:val="22"/>
        </w:numPr>
        <w:tabs>
          <w:tab w:val="left" w:pos="993"/>
          <w:tab w:val="left" w:pos="1276"/>
        </w:tabs>
        <w:suppressAutoHyphens/>
        <w:ind w:left="0" w:firstLine="709"/>
        <w:contextualSpacing/>
        <w:jc w:val="both"/>
        <w:rPr>
          <w:sz w:val="23"/>
          <w:szCs w:val="23"/>
        </w:rPr>
      </w:pPr>
      <w:r w:rsidRPr="0083762F">
        <w:rPr>
          <w:sz w:val="23"/>
          <w:szCs w:val="23"/>
        </w:rPr>
        <w:t>sukurta bendradarbiavimo lygio interaktyvi elektroninė paslauga „Pacientų medicininės sveikatos istorijos duomenų kaupimas, saugojimas ir pateikimas elektroniniu būdu pacientams ir SPĮ specialistams“, kurios metu sveikatos priežiūros specialistai teikdami sveikatos priežiūros paslaugas pacientams bei naudodamiesi įdiegta sveikatos priežiūros įstaigų regionine informacine sistema ir Valstybės informacinių išteklių sąveikumo platformos (VAIISIS) teikiamais funkcionalumais:</w:t>
      </w:r>
    </w:p>
    <w:p w14:paraId="3DCB4D37" w14:textId="77777777" w:rsidR="001C0B78" w:rsidRPr="0083762F" w:rsidRDefault="001C0B78" w:rsidP="001C0B78">
      <w:pPr>
        <w:numPr>
          <w:ilvl w:val="2"/>
          <w:numId w:val="22"/>
        </w:numPr>
        <w:tabs>
          <w:tab w:val="left" w:pos="993"/>
          <w:tab w:val="left" w:pos="1418"/>
        </w:tabs>
        <w:suppressAutoHyphens/>
        <w:ind w:left="0" w:firstLine="709"/>
        <w:contextualSpacing/>
        <w:jc w:val="both"/>
        <w:rPr>
          <w:sz w:val="23"/>
          <w:szCs w:val="23"/>
        </w:rPr>
      </w:pPr>
      <w:r w:rsidRPr="0083762F">
        <w:rPr>
          <w:sz w:val="23"/>
          <w:szCs w:val="23"/>
        </w:rPr>
        <w:t xml:space="preserve">gali identifikuoti pacientą, atlikti paciento elektroninės medicininės istorijos (toliau – EMI) duomenų paiešką sveikatos priežiūros įstaigų informacinėje sistemoje ir Elektroninės sveikatos istorijos (toliau – ESI) duomenų paiešką ESPBI informacinėje sistemoje, </w:t>
      </w:r>
    </w:p>
    <w:p w14:paraId="3B5E16BD" w14:textId="77777777" w:rsidR="001C0B78" w:rsidRPr="0083762F" w:rsidRDefault="001C0B78" w:rsidP="001C0B78">
      <w:pPr>
        <w:numPr>
          <w:ilvl w:val="2"/>
          <w:numId w:val="22"/>
        </w:numPr>
        <w:tabs>
          <w:tab w:val="left" w:pos="993"/>
          <w:tab w:val="left" w:pos="1418"/>
        </w:tabs>
        <w:suppressAutoHyphens/>
        <w:ind w:left="0" w:firstLine="709"/>
        <w:contextualSpacing/>
        <w:jc w:val="both"/>
        <w:rPr>
          <w:sz w:val="23"/>
          <w:szCs w:val="23"/>
        </w:rPr>
      </w:pPr>
      <w:r w:rsidRPr="0083762F">
        <w:rPr>
          <w:sz w:val="23"/>
          <w:szCs w:val="23"/>
        </w:rPr>
        <w:t>gali įvesti naujus duomenis paciento EMI sveikatos priežiūros įstaigų informacinėje sistemoje ir pagal SAM reikalavimus perduoti nustatytus duomenis E. sveikatos paslaugų ir bendradarbiavimo infrastruktūros (toliau – ESPBI) informacinei sistemai, taip prisidėdami prie paciento ESI kūrimo.</w:t>
      </w:r>
    </w:p>
    <w:p w14:paraId="239B2FBF" w14:textId="77777777" w:rsidR="001C0B78" w:rsidRPr="0083762F" w:rsidRDefault="001C0B78" w:rsidP="001C0B78">
      <w:pPr>
        <w:numPr>
          <w:ilvl w:val="2"/>
          <w:numId w:val="22"/>
        </w:numPr>
        <w:tabs>
          <w:tab w:val="left" w:pos="1418"/>
        </w:tabs>
        <w:suppressAutoHyphens/>
        <w:ind w:left="0" w:firstLine="709"/>
        <w:contextualSpacing/>
        <w:jc w:val="both"/>
        <w:rPr>
          <w:sz w:val="23"/>
          <w:szCs w:val="23"/>
        </w:rPr>
      </w:pPr>
      <w:r w:rsidRPr="0083762F">
        <w:rPr>
          <w:sz w:val="23"/>
          <w:szCs w:val="23"/>
        </w:rPr>
        <w:lastRenderedPageBreak/>
        <w:t>paciento EMI duomenis, saugomus sveikatos priežiūros įstaigų informacinėje sistemoje, ir ESI duomenis, saugomus ESPBI informacinėje sistemoje, gali teikti pacientui popieriniame arba elektroniniame formate;</w:t>
      </w:r>
    </w:p>
    <w:p w14:paraId="1383791F" w14:textId="77777777" w:rsidR="001C0B78" w:rsidRPr="0083762F" w:rsidRDefault="001C0B78" w:rsidP="001C0B78">
      <w:pPr>
        <w:numPr>
          <w:ilvl w:val="1"/>
          <w:numId w:val="22"/>
        </w:numPr>
        <w:tabs>
          <w:tab w:val="left" w:pos="1276"/>
          <w:tab w:val="left" w:pos="1418"/>
        </w:tabs>
        <w:suppressAutoHyphens/>
        <w:ind w:left="0" w:firstLine="709"/>
        <w:contextualSpacing/>
        <w:jc w:val="both"/>
        <w:rPr>
          <w:sz w:val="23"/>
          <w:szCs w:val="23"/>
        </w:rPr>
      </w:pPr>
      <w:r w:rsidRPr="0083762F">
        <w:rPr>
          <w:sz w:val="23"/>
          <w:szCs w:val="23"/>
        </w:rPr>
        <w:t>sukurta, modernizuota ir įdiegta viena gydymo įstaigų informacinė sistema, kuria naudojasi pareiškėjas ir partneriai, ir kuri turi užtikrinti sukurtos elektroninės paslaugos bei sklandesnį sveikatos priežiūros paslaugų teikimą projekto pareiškėjo ir partnerių gydymo įstaigose;</w:t>
      </w:r>
    </w:p>
    <w:p w14:paraId="35CA5FB9" w14:textId="77777777" w:rsidR="001C0B78" w:rsidRPr="0083762F" w:rsidRDefault="001C0B78" w:rsidP="001C0B78">
      <w:pPr>
        <w:numPr>
          <w:ilvl w:val="1"/>
          <w:numId w:val="22"/>
        </w:numPr>
        <w:tabs>
          <w:tab w:val="left" w:pos="1276"/>
          <w:tab w:val="left" w:pos="1418"/>
        </w:tabs>
        <w:suppressAutoHyphens/>
        <w:ind w:left="0" w:firstLine="624"/>
        <w:contextualSpacing/>
        <w:jc w:val="both"/>
        <w:rPr>
          <w:sz w:val="23"/>
          <w:szCs w:val="23"/>
        </w:rPr>
      </w:pPr>
      <w:r w:rsidRPr="0083762F">
        <w:rPr>
          <w:sz w:val="23"/>
          <w:szCs w:val="23"/>
        </w:rPr>
        <w:t xml:space="preserve">į elektroninę terpę perkelti pagrindiniai SPĮ klinikinės veiklos procesai, o įdiegta gydymo įstaigų regioninė informacinė sistema turi padėti sveikatos priežiūros įstaigų darbuotojams klinikiniuose ir administraciniuose veiklos procesuose, teikiant sveikatos priežiūros paslaugas pacientams bei naudojant atitinkamas regioninės informacinės sistemos funkcijas, susietas su ESPBI informacinės sistemos teikiamais funkcionalumais.  </w:t>
      </w:r>
    </w:p>
    <w:p w14:paraId="2FC6FE4C" w14:textId="77777777" w:rsidR="001C0B78" w:rsidRPr="0083762F" w:rsidRDefault="001C0B78" w:rsidP="001C0B78">
      <w:pPr>
        <w:pStyle w:val="Sraopastraipa"/>
        <w:numPr>
          <w:ilvl w:val="0"/>
          <w:numId w:val="22"/>
        </w:numPr>
        <w:tabs>
          <w:tab w:val="left" w:pos="993"/>
        </w:tabs>
        <w:suppressAutoHyphens/>
        <w:ind w:left="0" w:firstLine="624"/>
        <w:jc w:val="both"/>
        <w:rPr>
          <w:sz w:val="23"/>
          <w:szCs w:val="23"/>
        </w:rPr>
      </w:pPr>
      <w:r w:rsidRPr="0083762F">
        <w:rPr>
          <w:sz w:val="23"/>
          <w:szCs w:val="23"/>
        </w:rPr>
        <w:t xml:space="preserve">Įdiegtos IS funkcionavimui palaikyti ir užtikrinti, būtina nuolat tobulinti ir, atsižvelgiant į naudotojų (personalo ir pacientų) poreikius, kurti naujus funkcionalumus, atnaujinti turimą kompiuterinę / techninę įrangą, nebeatitinkančią aukšto veikimo patikimumo ir saugos poreikių, taip pat mokyti medicinos personalą naudotis visomis IS galimybėmis. </w:t>
      </w:r>
    </w:p>
    <w:p w14:paraId="00166508" w14:textId="77777777" w:rsidR="001C0B78" w:rsidRPr="0083762F" w:rsidRDefault="001C0B78" w:rsidP="001C0B78">
      <w:pPr>
        <w:numPr>
          <w:ilvl w:val="0"/>
          <w:numId w:val="22"/>
        </w:numPr>
        <w:tabs>
          <w:tab w:val="left" w:pos="993"/>
        </w:tabs>
        <w:suppressAutoHyphens/>
        <w:ind w:left="0" w:firstLine="624"/>
        <w:contextualSpacing/>
        <w:jc w:val="both"/>
        <w:rPr>
          <w:sz w:val="23"/>
          <w:szCs w:val="23"/>
        </w:rPr>
      </w:pPr>
      <w:r w:rsidRPr="0083762F">
        <w:rPr>
          <w:bCs/>
          <w:sz w:val="23"/>
          <w:szCs w:val="23"/>
        </w:rPr>
        <w:t>2024 – 2025 m. įgyvendinant E. sveikatos informacinės sistemos palaikymo ir tobulinimo VšĮ Kėdainių PSPC tęstinę programą:</w:t>
      </w:r>
    </w:p>
    <w:p w14:paraId="762E98F4" w14:textId="77777777" w:rsidR="001C0B78" w:rsidRPr="0083762F" w:rsidRDefault="001C0B78" w:rsidP="001C0B78">
      <w:pPr>
        <w:pStyle w:val="Sraopastraipa"/>
        <w:numPr>
          <w:ilvl w:val="1"/>
          <w:numId w:val="22"/>
        </w:numPr>
        <w:tabs>
          <w:tab w:val="left" w:pos="993"/>
        </w:tabs>
        <w:suppressAutoHyphens/>
        <w:spacing w:after="200"/>
        <w:ind w:left="0" w:firstLine="568"/>
        <w:jc w:val="both"/>
        <w:rPr>
          <w:sz w:val="23"/>
          <w:szCs w:val="23"/>
        </w:rPr>
      </w:pPr>
      <w:r w:rsidRPr="0083762F">
        <w:rPr>
          <w:bCs/>
          <w:sz w:val="23"/>
          <w:szCs w:val="23"/>
        </w:rPr>
        <w:t xml:space="preserve"> modernizuota kompiuterinė įranga; </w:t>
      </w:r>
      <w:r w:rsidRPr="0083762F">
        <w:rPr>
          <w:sz w:val="23"/>
          <w:szCs w:val="23"/>
        </w:rPr>
        <w:t xml:space="preserve">palaikomi, atnaujinami, diegiami E. sveikatos IS funkcionalumai, atliekama programinės įrangos priežiūra, vykdomi grupiniai darbuotojų IKT mokymai ir individualios konsultacijos darbui su E. sveikatos Informacine sistema (1 lentelė). </w:t>
      </w:r>
    </w:p>
    <w:p w14:paraId="74AEB98E" w14:textId="77777777" w:rsidR="001C0B78" w:rsidRPr="0083762F" w:rsidRDefault="001C0B78" w:rsidP="001C0B78">
      <w:pPr>
        <w:tabs>
          <w:tab w:val="left" w:pos="993"/>
        </w:tabs>
        <w:spacing w:line="360" w:lineRule="auto"/>
        <w:ind w:left="568"/>
        <w:jc w:val="right"/>
        <w:rPr>
          <w:sz w:val="23"/>
          <w:szCs w:val="23"/>
        </w:rPr>
      </w:pPr>
      <w:r w:rsidRPr="0083762F">
        <w:rPr>
          <w:b/>
          <w:sz w:val="23"/>
          <w:szCs w:val="23"/>
        </w:rPr>
        <w:t>1 lentelė</w:t>
      </w:r>
      <w:r w:rsidRPr="0083762F">
        <w:rPr>
          <w:sz w:val="23"/>
          <w:szCs w:val="23"/>
        </w:rPr>
        <w:t xml:space="preserve">. </w:t>
      </w:r>
      <w:r w:rsidRPr="0083762F">
        <w:rPr>
          <w:b/>
          <w:sz w:val="23"/>
          <w:szCs w:val="23"/>
        </w:rPr>
        <w:t>Programos priemonių įgyvendinimas 2024 – 2025 m.</w:t>
      </w:r>
    </w:p>
    <w:tbl>
      <w:tblPr>
        <w:tblW w:w="9776" w:type="dxa"/>
        <w:jc w:val="center"/>
        <w:tblLayout w:type="fixed"/>
        <w:tblLook w:val="0000" w:firstRow="0" w:lastRow="0" w:firstColumn="0" w:lastColumn="0" w:noHBand="0" w:noVBand="0"/>
      </w:tblPr>
      <w:tblGrid>
        <w:gridCol w:w="666"/>
        <w:gridCol w:w="1881"/>
        <w:gridCol w:w="7229"/>
      </w:tblGrid>
      <w:tr w:rsidR="0083762F" w:rsidRPr="0083762F" w14:paraId="7E802EA1" w14:textId="77777777" w:rsidTr="001C0B78">
        <w:trPr>
          <w:trHeight w:val="539"/>
          <w:tblHeader/>
          <w:jc w:val="center"/>
        </w:trPr>
        <w:tc>
          <w:tcPr>
            <w:tcW w:w="6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11803C" w14:textId="77777777" w:rsidR="001C0B78" w:rsidRPr="0083762F" w:rsidRDefault="001C0B78" w:rsidP="001C0B78">
            <w:pPr>
              <w:widowControl w:val="0"/>
              <w:jc w:val="center"/>
              <w:rPr>
                <w:rFonts w:eastAsia="SimSun"/>
                <w:b/>
                <w:sz w:val="23"/>
                <w:szCs w:val="23"/>
              </w:rPr>
            </w:pPr>
            <w:r w:rsidRPr="0083762F">
              <w:rPr>
                <w:rFonts w:eastAsia="SimSun"/>
                <w:b/>
                <w:sz w:val="23"/>
                <w:szCs w:val="23"/>
              </w:rPr>
              <w:t>Eil. Nr.</w:t>
            </w: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15D2F" w14:textId="77777777" w:rsidR="001C0B78" w:rsidRPr="0083762F" w:rsidRDefault="001C0B78" w:rsidP="001C0B78">
            <w:pPr>
              <w:widowControl w:val="0"/>
              <w:jc w:val="center"/>
              <w:rPr>
                <w:rFonts w:eastAsia="SimSun"/>
                <w:b/>
                <w:sz w:val="23"/>
                <w:szCs w:val="23"/>
              </w:rPr>
            </w:pPr>
            <w:r w:rsidRPr="0083762F">
              <w:rPr>
                <w:rFonts w:eastAsia="SimSun"/>
                <w:b/>
                <w:sz w:val="23"/>
                <w:szCs w:val="23"/>
              </w:rPr>
              <w:t>Veikla</w:t>
            </w:r>
          </w:p>
        </w:tc>
        <w:tc>
          <w:tcPr>
            <w:tcW w:w="7229" w:type="dxa"/>
            <w:tcBorders>
              <w:top w:val="single" w:sz="4" w:space="0" w:color="000000"/>
              <w:left w:val="single" w:sz="4" w:space="0" w:color="000000"/>
              <w:right w:val="single" w:sz="4" w:space="0" w:color="000000"/>
            </w:tcBorders>
            <w:shd w:val="clear" w:color="auto" w:fill="D9D9D9"/>
            <w:vAlign w:val="center"/>
          </w:tcPr>
          <w:p w14:paraId="08109065" w14:textId="77777777" w:rsidR="001C0B78" w:rsidRPr="0083762F" w:rsidRDefault="001C0B78" w:rsidP="001C0B78">
            <w:pPr>
              <w:widowControl w:val="0"/>
              <w:jc w:val="center"/>
              <w:rPr>
                <w:rFonts w:eastAsia="SimSun"/>
                <w:b/>
                <w:sz w:val="23"/>
                <w:szCs w:val="23"/>
              </w:rPr>
            </w:pPr>
            <w:r w:rsidRPr="0083762F">
              <w:rPr>
                <w:rFonts w:eastAsia="SimSun"/>
                <w:b/>
                <w:sz w:val="23"/>
                <w:szCs w:val="23"/>
              </w:rPr>
              <w:t>Priemonės</w:t>
            </w:r>
          </w:p>
        </w:tc>
      </w:tr>
      <w:tr w:rsidR="0083762F" w:rsidRPr="0083762F" w14:paraId="6AB0B771" w14:textId="77777777" w:rsidTr="001C0B78">
        <w:trPr>
          <w:trHeight w:val="834"/>
          <w:jc w:val="center"/>
        </w:trPr>
        <w:tc>
          <w:tcPr>
            <w:tcW w:w="666" w:type="dxa"/>
            <w:vMerge w:val="restart"/>
            <w:tcBorders>
              <w:top w:val="single" w:sz="4" w:space="0" w:color="000000"/>
              <w:left w:val="single" w:sz="4" w:space="0" w:color="000000"/>
              <w:bottom w:val="single" w:sz="4" w:space="0" w:color="000000"/>
              <w:right w:val="single" w:sz="4" w:space="0" w:color="000000"/>
            </w:tcBorders>
          </w:tcPr>
          <w:p w14:paraId="1689E2AF" w14:textId="77777777" w:rsidR="001C0B78" w:rsidRPr="0083762F" w:rsidRDefault="001C0B78" w:rsidP="001C0B78">
            <w:pPr>
              <w:widowControl w:val="0"/>
              <w:jc w:val="center"/>
              <w:rPr>
                <w:rFonts w:eastAsia="SimSun"/>
                <w:sz w:val="23"/>
                <w:szCs w:val="23"/>
              </w:rPr>
            </w:pPr>
            <w:r w:rsidRPr="0083762F">
              <w:rPr>
                <w:rFonts w:eastAsia="SimSun"/>
                <w:sz w:val="23"/>
                <w:szCs w:val="23"/>
              </w:rPr>
              <w:t>1.</w:t>
            </w:r>
          </w:p>
        </w:tc>
        <w:tc>
          <w:tcPr>
            <w:tcW w:w="1881" w:type="dxa"/>
            <w:vMerge w:val="restart"/>
            <w:tcBorders>
              <w:top w:val="single" w:sz="4" w:space="0" w:color="000000"/>
              <w:left w:val="single" w:sz="4" w:space="0" w:color="000000"/>
              <w:bottom w:val="single" w:sz="4" w:space="0" w:color="000000"/>
              <w:right w:val="single" w:sz="4" w:space="0" w:color="000000"/>
            </w:tcBorders>
          </w:tcPr>
          <w:p w14:paraId="42CA015B" w14:textId="77777777" w:rsidR="001C0B78" w:rsidRPr="0083762F" w:rsidRDefault="001C0B78" w:rsidP="001C0B78">
            <w:pPr>
              <w:widowControl w:val="0"/>
              <w:rPr>
                <w:rFonts w:eastAsia="SimSun"/>
                <w:sz w:val="23"/>
                <w:szCs w:val="23"/>
              </w:rPr>
            </w:pPr>
            <w:r w:rsidRPr="0083762F">
              <w:rPr>
                <w:rFonts w:eastAsia="SimSun"/>
                <w:sz w:val="23"/>
                <w:szCs w:val="23"/>
              </w:rPr>
              <w:t>Atnaujintų, įdiegtų E. sveikatos IS funkcionalumų, palaikymo paslaugos</w:t>
            </w:r>
          </w:p>
        </w:tc>
        <w:tc>
          <w:tcPr>
            <w:tcW w:w="7229" w:type="dxa"/>
            <w:tcBorders>
              <w:top w:val="single" w:sz="4" w:space="0" w:color="000000"/>
              <w:left w:val="single" w:sz="4" w:space="0" w:color="000000"/>
              <w:bottom w:val="single" w:sz="4" w:space="0" w:color="000000"/>
              <w:right w:val="single" w:sz="4" w:space="0" w:color="000000"/>
            </w:tcBorders>
          </w:tcPr>
          <w:p w14:paraId="5AA2D939" w14:textId="77777777" w:rsidR="001C0B78" w:rsidRPr="0083762F" w:rsidRDefault="001C0B78" w:rsidP="001C0B78">
            <w:pPr>
              <w:widowControl w:val="0"/>
              <w:rPr>
                <w:rFonts w:eastAsia="SimSun"/>
                <w:sz w:val="23"/>
                <w:szCs w:val="23"/>
              </w:rPr>
            </w:pPr>
            <w:r w:rsidRPr="0083762F">
              <w:rPr>
                <w:rFonts w:eastAsia="SimSun"/>
                <w:sz w:val="23"/>
                <w:szCs w:val="23"/>
              </w:rPr>
              <w:t>Įdiegti E. sveikatos IS funkcionalumai: siuntimų išrašymas, instrumentinių tyrimų atlikimas, neįgalumo ir darbingumo lygio nustatymas, įstaigos resursų administravimas, E. receptas, ataskaitų ir analizės formavimas.</w:t>
            </w:r>
          </w:p>
          <w:p w14:paraId="34743F64" w14:textId="77777777" w:rsidR="001C0B78" w:rsidRPr="0083762F" w:rsidRDefault="001C0B78" w:rsidP="001C0B78">
            <w:pPr>
              <w:widowControl w:val="0"/>
              <w:rPr>
                <w:rFonts w:eastAsia="SimSun"/>
                <w:sz w:val="23"/>
                <w:szCs w:val="23"/>
              </w:rPr>
            </w:pPr>
            <w:r w:rsidRPr="0083762F">
              <w:rPr>
                <w:rFonts w:eastAsia="SimSun"/>
                <w:sz w:val="23"/>
                <w:szCs w:val="23"/>
              </w:rPr>
              <w:t xml:space="preserve">Tobulinami funkcionalumai: tyrimų rezultatai, pacientų perregistravimas, prevencinės programos, </w:t>
            </w:r>
            <w:proofErr w:type="spellStart"/>
            <w:r w:rsidRPr="0083762F">
              <w:rPr>
                <w:rFonts w:eastAsia="SimSun"/>
                <w:sz w:val="23"/>
                <w:szCs w:val="23"/>
              </w:rPr>
              <w:t>e.receptų</w:t>
            </w:r>
            <w:proofErr w:type="spellEnd"/>
            <w:r w:rsidRPr="0083762F">
              <w:rPr>
                <w:rFonts w:eastAsia="SimSun"/>
                <w:sz w:val="23"/>
                <w:szCs w:val="23"/>
              </w:rPr>
              <w:t xml:space="preserve"> išrašymas, nedarbingumo  pažymėjimas.</w:t>
            </w:r>
          </w:p>
        </w:tc>
      </w:tr>
      <w:tr w:rsidR="0083762F" w:rsidRPr="0083762F" w14:paraId="7F886E50" w14:textId="77777777" w:rsidTr="001C0B78">
        <w:trPr>
          <w:trHeight w:val="550"/>
          <w:jc w:val="center"/>
        </w:trPr>
        <w:tc>
          <w:tcPr>
            <w:tcW w:w="666" w:type="dxa"/>
            <w:vMerge/>
            <w:tcBorders>
              <w:top w:val="single" w:sz="4" w:space="0" w:color="000000"/>
              <w:left w:val="single" w:sz="4" w:space="0" w:color="000000"/>
              <w:bottom w:val="single" w:sz="4" w:space="0" w:color="000000"/>
              <w:right w:val="single" w:sz="4" w:space="0" w:color="000000"/>
            </w:tcBorders>
          </w:tcPr>
          <w:p w14:paraId="187A5B45" w14:textId="77777777" w:rsidR="001C0B78" w:rsidRPr="0083762F" w:rsidRDefault="001C0B78" w:rsidP="001C0B78">
            <w:pPr>
              <w:widowControl w:val="0"/>
              <w:jc w:val="center"/>
              <w:rPr>
                <w:rFonts w:eastAsia="SimSun"/>
                <w:sz w:val="23"/>
                <w:szCs w:val="23"/>
              </w:rPr>
            </w:pPr>
          </w:p>
        </w:tc>
        <w:tc>
          <w:tcPr>
            <w:tcW w:w="1881" w:type="dxa"/>
            <w:vMerge/>
            <w:tcBorders>
              <w:top w:val="single" w:sz="4" w:space="0" w:color="000000"/>
              <w:left w:val="single" w:sz="4" w:space="0" w:color="000000"/>
              <w:bottom w:val="single" w:sz="4" w:space="0" w:color="000000"/>
              <w:right w:val="single" w:sz="4" w:space="0" w:color="000000"/>
            </w:tcBorders>
          </w:tcPr>
          <w:p w14:paraId="290C2B27" w14:textId="77777777" w:rsidR="001C0B78" w:rsidRPr="0083762F" w:rsidRDefault="001C0B78" w:rsidP="001C0B78">
            <w:pPr>
              <w:widowControl w:val="0"/>
              <w:jc w:val="center"/>
              <w:rPr>
                <w:rFonts w:eastAsia="SimSun"/>
                <w:sz w:val="23"/>
                <w:szCs w:val="23"/>
              </w:rPr>
            </w:pPr>
          </w:p>
        </w:tc>
        <w:tc>
          <w:tcPr>
            <w:tcW w:w="7229" w:type="dxa"/>
            <w:tcBorders>
              <w:top w:val="single" w:sz="4" w:space="0" w:color="000000"/>
              <w:left w:val="single" w:sz="4" w:space="0" w:color="000000"/>
              <w:bottom w:val="single" w:sz="4" w:space="0" w:color="000000"/>
              <w:right w:val="single" w:sz="4" w:space="0" w:color="000000"/>
            </w:tcBorders>
          </w:tcPr>
          <w:p w14:paraId="52E03CC7" w14:textId="77777777" w:rsidR="001C0B78" w:rsidRPr="0083762F" w:rsidRDefault="001C0B78" w:rsidP="001C0B78">
            <w:pPr>
              <w:widowControl w:val="0"/>
              <w:rPr>
                <w:rFonts w:eastAsia="SimSun"/>
                <w:sz w:val="23"/>
                <w:szCs w:val="23"/>
              </w:rPr>
            </w:pPr>
            <w:r w:rsidRPr="0083762F">
              <w:rPr>
                <w:rFonts w:eastAsia="SimSun"/>
                <w:sz w:val="23"/>
                <w:szCs w:val="23"/>
              </w:rPr>
              <w:t>Vykdomas E. sveikatos Informacinės sistemos palaikymas, atnaujinimas, priežiūra: informacinių sistemų ir SVDPT vartų bei prieigos priežiūra, laboratorinės informacinės sistemos priežiūros darbai</w:t>
            </w:r>
          </w:p>
        </w:tc>
      </w:tr>
      <w:tr w:rsidR="001C0B78" w:rsidRPr="0083762F" w14:paraId="764C4501" w14:textId="77777777" w:rsidTr="001C0B78">
        <w:trPr>
          <w:jc w:val="center"/>
        </w:trPr>
        <w:tc>
          <w:tcPr>
            <w:tcW w:w="666" w:type="dxa"/>
            <w:tcBorders>
              <w:top w:val="single" w:sz="4" w:space="0" w:color="000000"/>
              <w:left w:val="single" w:sz="4" w:space="0" w:color="000000"/>
              <w:bottom w:val="single" w:sz="4" w:space="0" w:color="000000"/>
              <w:right w:val="single" w:sz="4" w:space="0" w:color="000000"/>
            </w:tcBorders>
          </w:tcPr>
          <w:p w14:paraId="2FFCF2F7" w14:textId="77777777" w:rsidR="001C0B78" w:rsidRPr="0083762F" w:rsidRDefault="001C0B78" w:rsidP="001C0B78">
            <w:pPr>
              <w:widowControl w:val="0"/>
              <w:jc w:val="center"/>
              <w:rPr>
                <w:rFonts w:eastAsia="SimSun"/>
                <w:sz w:val="23"/>
                <w:szCs w:val="23"/>
              </w:rPr>
            </w:pPr>
            <w:r w:rsidRPr="0083762F">
              <w:rPr>
                <w:rFonts w:eastAsia="SimSun"/>
                <w:sz w:val="23"/>
                <w:szCs w:val="23"/>
              </w:rPr>
              <w:t>2.</w:t>
            </w:r>
          </w:p>
        </w:tc>
        <w:tc>
          <w:tcPr>
            <w:tcW w:w="1881" w:type="dxa"/>
            <w:tcBorders>
              <w:top w:val="single" w:sz="4" w:space="0" w:color="000000"/>
              <w:left w:val="single" w:sz="4" w:space="0" w:color="000000"/>
              <w:bottom w:val="single" w:sz="4" w:space="0" w:color="000000"/>
              <w:right w:val="single" w:sz="4" w:space="0" w:color="000000"/>
            </w:tcBorders>
          </w:tcPr>
          <w:p w14:paraId="1601C9F8" w14:textId="77777777" w:rsidR="001C0B78" w:rsidRPr="0083762F" w:rsidRDefault="001C0B78" w:rsidP="001C0B78">
            <w:pPr>
              <w:widowControl w:val="0"/>
              <w:rPr>
                <w:rFonts w:eastAsia="SimSun"/>
                <w:sz w:val="23"/>
                <w:szCs w:val="23"/>
              </w:rPr>
            </w:pPr>
            <w:r w:rsidRPr="0083762F">
              <w:rPr>
                <w:rFonts w:eastAsia="SimSun"/>
                <w:sz w:val="23"/>
                <w:szCs w:val="23"/>
              </w:rPr>
              <w:t>Įrangos atnaujinimas</w:t>
            </w:r>
          </w:p>
        </w:tc>
        <w:tc>
          <w:tcPr>
            <w:tcW w:w="7229" w:type="dxa"/>
            <w:tcBorders>
              <w:top w:val="single" w:sz="4" w:space="0" w:color="000000"/>
              <w:left w:val="single" w:sz="4" w:space="0" w:color="000000"/>
              <w:bottom w:val="single" w:sz="4" w:space="0" w:color="000000"/>
              <w:right w:val="single" w:sz="4" w:space="0" w:color="000000"/>
            </w:tcBorders>
          </w:tcPr>
          <w:p w14:paraId="5DADF992" w14:textId="77777777" w:rsidR="001C0B78" w:rsidRPr="0083762F" w:rsidRDefault="001C0B78" w:rsidP="001C0B78">
            <w:pPr>
              <w:widowControl w:val="0"/>
              <w:rPr>
                <w:rFonts w:eastAsia="SimSun"/>
                <w:sz w:val="23"/>
                <w:szCs w:val="23"/>
              </w:rPr>
            </w:pPr>
            <w:r w:rsidRPr="0083762F">
              <w:rPr>
                <w:rFonts w:eastAsia="SimSun"/>
                <w:sz w:val="23"/>
                <w:szCs w:val="23"/>
              </w:rPr>
              <w:t>Serverinės kondicionieriai, kompiuterinė įranga – 83, akumuliatoriui 12V17AHB1PBCSB – 2, serveris – 1, programų licencijos.</w:t>
            </w:r>
          </w:p>
        </w:tc>
      </w:tr>
    </w:tbl>
    <w:p w14:paraId="670037F0" w14:textId="77777777" w:rsidR="001C0B78" w:rsidRPr="0083762F" w:rsidRDefault="001C0B78" w:rsidP="001C0B78"/>
    <w:p w14:paraId="0E6EE6B4" w14:textId="77777777" w:rsidR="001C0B78" w:rsidRPr="0083762F" w:rsidRDefault="001C0B78" w:rsidP="001C0B78">
      <w:pPr>
        <w:pStyle w:val="Betarp"/>
        <w:numPr>
          <w:ilvl w:val="1"/>
          <w:numId w:val="22"/>
        </w:numPr>
        <w:tabs>
          <w:tab w:val="left" w:pos="993"/>
        </w:tabs>
        <w:ind w:left="0" w:firstLine="568"/>
        <w:jc w:val="both"/>
        <w:rPr>
          <w:sz w:val="23"/>
          <w:szCs w:val="23"/>
        </w:rPr>
      </w:pPr>
      <w:r w:rsidRPr="0083762F">
        <w:rPr>
          <w:sz w:val="23"/>
          <w:szCs w:val="23"/>
        </w:rPr>
        <w:t xml:space="preserve">Iš viso 2024–2025 m. VšĮ Kėdainių PSPC </w:t>
      </w:r>
      <w:proofErr w:type="spellStart"/>
      <w:r w:rsidRPr="0083762F">
        <w:rPr>
          <w:sz w:val="23"/>
          <w:szCs w:val="23"/>
        </w:rPr>
        <w:t>E.sveikatos</w:t>
      </w:r>
      <w:proofErr w:type="spellEnd"/>
      <w:r w:rsidRPr="0083762F">
        <w:rPr>
          <w:sz w:val="23"/>
          <w:szCs w:val="23"/>
        </w:rPr>
        <w:t xml:space="preserve"> ir finansų valdymo informacinės sistemų diegimui, palaikymui ir tobulinimui skirta </w:t>
      </w:r>
      <w:r w:rsidRPr="0083762F">
        <w:rPr>
          <w:b/>
          <w:bCs/>
          <w:sz w:val="23"/>
          <w:szCs w:val="23"/>
        </w:rPr>
        <w:t xml:space="preserve">49 000 </w:t>
      </w:r>
      <w:r w:rsidRPr="0083762F">
        <w:rPr>
          <w:bCs/>
          <w:sz w:val="23"/>
          <w:szCs w:val="23"/>
        </w:rPr>
        <w:t xml:space="preserve">Eur, iš jų Kėdainių rajono savivaldybės biudžeto lėšos – 27 500 Eur, t. y. apie </w:t>
      </w:r>
      <w:r w:rsidRPr="0083762F">
        <w:rPr>
          <w:b/>
          <w:sz w:val="23"/>
          <w:szCs w:val="23"/>
        </w:rPr>
        <w:t>56 proc</w:t>
      </w:r>
      <w:r w:rsidRPr="0083762F">
        <w:rPr>
          <w:bCs/>
          <w:sz w:val="23"/>
          <w:szCs w:val="23"/>
        </w:rPr>
        <w:t xml:space="preserve">. </w:t>
      </w:r>
      <w:r w:rsidRPr="0083762F">
        <w:rPr>
          <w:sz w:val="23"/>
          <w:szCs w:val="23"/>
        </w:rPr>
        <w:t>(žr. 2 lentelę). Iš pateiktų duomenų matyti, kad 2025 m. žymiai išaugo įstaigos lėšų poreikis IKT įrangos modernizavimui (įskaitant ilgalaikio nematerialaus turto įsigijimą: licencijos ir pan.).</w:t>
      </w:r>
    </w:p>
    <w:p w14:paraId="4F954C2D" w14:textId="77777777" w:rsidR="001C0B78" w:rsidRPr="0083762F" w:rsidRDefault="001C0B78" w:rsidP="001C0B78">
      <w:pPr>
        <w:tabs>
          <w:tab w:val="left" w:pos="993"/>
        </w:tabs>
        <w:spacing w:line="360" w:lineRule="auto"/>
        <w:jc w:val="right"/>
        <w:rPr>
          <w:b/>
          <w:sz w:val="23"/>
          <w:szCs w:val="23"/>
        </w:rPr>
      </w:pPr>
      <w:r w:rsidRPr="0083762F">
        <w:rPr>
          <w:b/>
          <w:sz w:val="23"/>
          <w:szCs w:val="23"/>
        </w:rPr>
        <w:t>2 lentelė. Programos įgyvendinimo priemonės  2024-2025 m.</w:t>
      </w:r>
    </w:p>
    <w:tbl>
      <w:tblPr>
        <w:tblW w:w="9781" w:type="dxa"/>
        <w:tblInd w:w="-5" w:type="dxa"/>
        <w:tblLayout w:type="fixed"/>
        <w:tblLook w:val="04A0" w:firstRow="1" w:lastRow="0" w:firstColumn="1" w:lastColumn="0" w:noHBand="0" w:noVBand="1"/>
      </w:tblPr>
      <w:tblGrid>
        <w:gridCol w:w="821"/>
        <w:gridCol w:w="5983"/>
        <w:gridCol w:w="1488"/>
        <w:gridCol w:w="72"/>
        <w:gridCol w:w="1417"/>
      </w:tblGrid>
      <w:tr w:rsidR="0083762F" w:rsidRPr="0083762F" w14:paraId="39BB062E" w14:textId="77777777" w:rsidTr="001C0B78">
        <w:trPr>
          <w:trHeight w:val="233"/>
          <w:tblHeader/>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D982A73" w14:textId="77777777" w:rsidR="001C0B78" w:rsidRPr="0083762F" w:rsidRDefault="001C0B78" w:rsidP="001C0B78">
            <w:pPr>
              <w:widowControl w:val="0"/>
              <w:jc w:val="center"/>
              <w:rPr>
                <w:b/>
                <w:bCs/>
                <w:sz w:val="23"/>
                <w:szCs w:val="23"/>
              </w:rPr>
            </w:pPr>
            <w:r w:rsidRPr="0083762F">
              <w:rPr>
                <w:b/>
                <w:bCs/>
                <w:sz w:val="23"/>
                <w:szCs w:val="23"/>
              </w:rPr>
              <w:t>Metai</w:t>
            </w:r>
          </w:p>
        </w:tc>
        <w:tc>
          <w:tcPr>
            <w:tcW w:w="598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1A137EC" w14:textId="77777777" w:rsidR="001C0B78" w:rsidRPr="0083762F" w:rsidRDefault="001C0B78" w:rsidP="001C0B78">
            <w:pPr>
              <w:widowControl w:val="0"/>
              <w:jc w:val="center"/>
              <w:rPr>
                <w:b/>
                <w:bCs/>
                <w:sz w:val="23"/>
                <w:szCs w:val="23"/>
              </w:rPr>
            </w:pPr>
            <w:r w:rsidRPr="0083762F">
              <w:rPr>
                <w:b/>
                <w:bCs/>
                <w:sz w:val="23"/>
                <w:szCs w:val="23"/>
              </w:rPr>
              <w:t>Veiklos / Priemonės pavadinimas</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EB30C6" w14:textId="77777777" w:rsidR="001C0B78" w:rsidRPr="0083762F" w:rsidRDefault="001C0B78" w:rsidP="001C0B78">
            <w:pPr>
              <w:widowControl w:val="0"/>
              <w:jc w:val="center"/>
              <w:rPr>
                <w:b/>
                <w:bCs/>
                <w:sz w:val="23"/>
                <w:szCs w:val="23"/>
              </w:rPr>
            </w:pPr>
            <w:r w:rsidRPr="0083762F">
              <w:rPr>
                <w:b/>
                <w:bCs/>
                <w:sz w:val="23"/>
                <w:szCs w:val="23"/>
              </w:rPr>
              <w:t>Bendra suma (Eur)</w:t>
            </w:r>
          </w:p>
        </w:tc>
      </w:tr>
      <w:tr w:rsidR="0083762F" w:rsidRPr="0083762F" w14:paraId="2CDE7A50" w14:textId="77777777" w:rsidTr="001C0B78">
        <w:trPr>
          <w:trHeight w:val="232"/>
          <w:tblHeader/>
        </w:trPr>
        <w:tc>
          <w:tcPr>
            <w:tcW w:w="82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6E8DBEA" w14:textId="77777777" w:rsidR="001C0B78" w:rsidRPr="0083762F" w:rsidRDefault="001C0B78" w:rsidP="001C0B78">
            <w:pPr>
              <w:widowControl w:val="0"/>
              <w:jc w:val="center"/>
              <w:rPr>
                <w:b/>
                <w:bCs/>
                <w:sz w:val="23"/>
                <w:szCs w:val="23"/>
              </w:rPr>
            </w:pPr>
          </w:p>
        </w:tc>
        <w:tc>
          <w:tcPr>
            <w:tcW w:w="598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E498B9B" w14:textId="77777777" w:rsidR="001C0B78" w:rsidRPr="0083762F" w:rsidRDefault="001C0B78" w:rsidP="001C0B78">
            <w:pPr>
              <w:widowControl w:val="0"/>
              <w:jc w:val="center"/>
              <w:rPr>
                <w:b/>
                <w:bCs/>
                <w:sz w:val="23"/>
                <w:szCs w:val="23"/>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7D8CDB" w14:textId="77777777" w:rsidR="001C0B78" w:rsidRPr="0083762F" w:rsidRDefault="001C0B78" w:rsidP="001C0B78">
            <w:pPr>
              <w:widowControl w:val="0"/>
              <w:jc w:val="center"/>
              <w:rPr>
                <w:sz w:val="23"/>
                <w:szCs w:val="23"/>
              </w:rPr>
            </w:pPr>
            <w:r w:rsidRPr="0083762F">
              <w:rPr>
                <w:sz w:val="23"/>
                <w:szCs w:val="23"/>
              </w:rPr>
              <w:t>Savivaldybės biudžeto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9917557" w14:textId="77777777" w:rsidR="001C0B78" w:rsidRPr="0083762F" w:rsidRDefault="001C0B78" w:rsidP="001C0B78">
            <w:pPr>
              <w:widowControl w:val="0"/>
              <w:jc w:val="center"/>
              <w:rPr>
                <w:sz w:val="23"/>
                <w:szCs w:val="23"/>
              </w:rPr>
            </w:pPr>
            <w:r w:rsidRPr="0083762F">
              <w:rPr>
                <w:sz w:val="23"/>
                <w:szCs w:val="23"/>
              </w:rPr>
              <w:t xml:space="preserve">Įstaigos </w:t>
            </w:r>
          </w:p>
          <w:p w14:paraId="1C4F64E6" w14:textId="77777777" w:rsidR="001C0B78" w:rsidRPr="0083762F" w:rsidRDefault="001C0B78" w:rsidP="001C0B78">
            <w:pPr>
              <w:widowControl w:val="0"/>
              <w:jc w:val="center"/>
              <w:rPr>
                <w:sz w:val="23"/>
                <w:szCs w:val="23"/>
              </w:rPr>
            </w:pPr>
            <w:r w:rsidRPr="0083762F">
              <w:rPr>
                <w:sz w:val="23"/>
                <w:szCs w:val="23"/>
              </w:rPr>
              <w:t>lėšos</w:t>
            </w:r>
          </w:p>
        </w:tc>
      </w:tr>
      <w:tr w:rsidR="0083762F" w:rsidRPr="0083762F" w14:paraId="3773CC16"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6E070FB9" w14:textId="77777777" w:rsidR="001C0B78" w:rsidRPr="0083762F" w:rsidRDefault="001C0B78" w:rsidP="001C0B78">
            <w:pPr>
              <w:widowControl w:val="0"/>
              <w:jc w:val="center"/>
              <w:rPr>
                <w:b/>
                <w:sz w:val="23"/>
                <w:szCs w:val="23"/>
              </w:rPr>
            </w:pPr>
            <w:r w:rsidRPr="0083762F">
              <w:rPr>
                <w:b/>
                <w:sz w:val="23"/>
                <w:szCs w:val="23"/>
              </w:rPr>
              <w:t>2024</w:t>
            </w:r>
          </w:p>
        </w:tc>
        <w:tc>
          <w:tcPr>
            <w:tcW w:w="5983" w:type="dxa"/>
            <w:tcBorders>
              <w:top w:val="single" w:sz="4" w:space="0" w:color="000000"/>
              <w:left w:val="single" w:sz="4" w:space="0" w:color="000000"/>
              <w:bottom w:val="single" w:sz="4" w:space="0" w:color="000000"/>
              <w:right w:val="single" w:sz="4" w:space="0" w:color="000000"/>
            </w:tcBorders>
          </w:tcPr>
          <w:p w14:paraId="1FF3230C"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560" w:type="dxa"/>
            <w:gridSpan w:val="2"/>
            <w:tcBorders>
              <w:top w:val="single" w:sz="4" w:space="0" w:color="000000"/>
              <w:left w:val="single" w:sz="4" w:space="0" w:color="000000"/>
              <w:bottom w:val="single" w:sz="4" w:space="0" w:color="000000"/>
              <w:right w:val="single" w:sz="4" w:space="0" w:color="000000"/>
            </w:tcBorders>
          </w:tcPr>
          <w:p w14:paraId="4D943A22" w14:textId="77777777" w:rsidR="001C0B78" w:rsidRPr="0083762F" w:rsidRDefault="001C0B78" w:rsidP="001C0B78">
            <w:pPr>
              <w:widowControl w:val="0"/>
              <w:jc w:val="center"/>
              <w:rPr>
                <w:sz w:val="23"/>
                <w:szCs w:val="23"/>
              </w:rPr>
            </w:pPr>
            <w:r w:rsidRPr="0083762F">
              <w:rPr>
                <w:sz w:val="23"/>
                <w:szCs w:val="23"/>
              </w:rPr>
              <w:t>10 000</w:t>
            </w:r>
          </w:p>
        </w:tc>
        <w:tc>
          <w:tcPr>
            <w:tcW w:w="1417" w:type="dxa"/>
            <w:tcBorders>
              <w:top w:val="single" w:sz="4" w:space="0" w:color="000000"/>
              <w:left w:val="single" w:sz="4" w:space="0" w:color="000000"/>
              <w:bottom w:val="single" w:sz="4" w:space="0" w:color="000000"/>
              <w:right w:val="single" w:sz="4" w:space="0" w:color="000000"/>
            </w:tcBorders>
          </w:tcPr>
          <w:p w14:paraId="4A86FBB9"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79FCD977" w14:textId="77777777" w:rsidTr="001C0B78">
        <w:tc>
          <w:tcPr>
            <w:tcW w:w="821" w:type="dxa"/>
            <w:vMerge/>
            <w:tcBorders>
              <w:left w:val="single" w:sz="4" w:space="0" w:color="000000"/>
              <w:right w:val="single" w:sz="4" w:space="0" w:color="000000"/>
            </w:tcBorders>
          </w:tcPr>
          <w:p w14:paraId="706946B3"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11CA31A6" w14:textId="77777777" w:rsidR="001C0B78" w:rsidRPr="0083762F" w:rsidRDefault="001C0B78" w:rsidP="001C0B78">
            <w:pPr>
              <w:widowControl w:val="0"/>
              <w:rPr>
                <w:sz w:val="23"/>
                <w:szCs w:val="23"/>
              </w:rPr>
            </w:pPr>
            <w:r w:rsidRPr="0083762F">
              <w:rPr>
                <w:sz w:val="23"/>
                <w:szCs w:val="23"/>
              </w:rPr>
              <w:t>IKT įrangos modernizavimas</w:t>
            </w:r>
          </w:p>
        </w:tc>
        <w:tc>
          <w:tcPr>
            <w:tcW w:w="1560" w:type="dxa"/>
            <w:gridSpan w:val="2"/>
            <w:tcBorders>
              <w:top w:val="single" w:sz="4" w:space="0" w:color="000000"/>
              <w:left w:val="single" w:sz="4" w:space="0" w:color="000000"/>
              <w:bottom w:val="single" w:sz="4" w:space="0" w:color="000000"/>
              <w:right w:val="single" w:sz="4" w:space="0" w:color="000000"/>
            </w:tcBorders>
          </w:tcPr>
          <w:p w14:paraId="14DF6115"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589C29CF"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05A5F38D" w14:textId="77777777" w:rsidTr="001C0B78">
        <w:tc>
          <w:tcPr>
            <w:tcW w:w="821" w:type="dxa"/>
            <w:vMerge/>
            <w:tcBorders>
              <w:left w:val="single" w:sz="4" w:space="0" w:color="000000"/>
              <w:right w:val="single" w:sz="4" w:space="0" w:color="000000"/>
            </w:tcBorders>
          </w:tcPr>
          <w:p w14:paraId="742FA051"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62262774" w14:textId="77777777" w:rsidR="001C0B78" w:rsidRPr="0083762F" w:rsidRDefault="001C0B78" w:rsidP="001C0B78">
            <w:pPr>
              <w:widowControl w:val="0"/>
              <w:jc w:val="right"/>
              <w:rPr>
                <w:sz w:val="23"/>
                <w:szCs w:val="23"/>
              </w:rPr>
            </w:pPr>
            <w:r w:rsidRPr="0083762F">
              <w:rPr>
                <w:sz w:val="23"/>
                <w:szCs w:val="23"/>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6CC479DC" w14:textId="77777777" w:rsidR="001C0B78" w:rsidRPr="0083762F" w:rsidRDefault="001C0B78" w:rsidP="001C0B78">
            <w:pPr>
              <w:widowControl w:val="0"/>
              <w:jc w:val="center"/>
              <w:rPr>
                <w:sz w:val="23"/>
                <w:szCs w:val="23"/>
              </w:rPr>
            </w:pPr>
            <w:r w:rsidRPr="0083762F">
              <w:rPr>
                <w:b/>
                <w:bCs/>
                <w:sz w:val="23"/>
                <w:szCs w:val="23"/>
              </w:rPr>
              <w:t>10 000</w:t>
            </w:r>
          </w:p>
        </w:tc>
        <w:tc>
          <w:tcPr>
            <w:tcW w:w="1417" w:type="dxa"/>
            <w:tcBorders>
              <w:top w:val="single" w:sz="4" w:space="0" w:color="000000"/>
              <w:left w:val="single" w:sz="4" w:space="0" w:color="000000"/>
              <w:bottom w:val="single" w:sz="4" w:space="0" w:color="000000"/>
              <w:right w:val="single" w:sz="4" w:space="0" w:color="000000"/>
            </w:tcBorders>
          </w:tcPr>
          <w:p w14:paraId="4883DC44"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18C2DC6C" w14:textId="77777777" w:rsidTr="001C0B78">
        <w:tc>
          <w:tcPr>
            <w:tcW w:w="821" w:type="dxa"/>
            <w:vMerge/>
            <w:tcBorders>
              <w:left w:val="single" w:sz="4" w:space="0" w:color="000000"/>
              <w:bottom w:val="single" w:sz="4" w:space="0" w:color="000000"/>
              <w:right w:val="single" w:sz="4" w:space="0" w:color="000000"/>
            </w:tcBorders>
          </w:tcPr>
          <w:p w14:paraId="4A7D0957"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shd w:val="clear" w:color="auto" w:fill="D9D9D9"/>
          </w:tcPr>
          <w:p w14:paraId="39DC3362"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AC1C34" w14:textId="77777777" w:rsidR="001C0B78" w:rsidRPr="0083762F" w:rsidRDefault="001C0B78" w:rsidP="001C0B78">
            <w:pPr>
              <w:widowControl w:val="0"/>
              <w:jc w:val="center"/>
              <w:rPr>
                <w:sz w:val="23"/>
                <w:szCs w:val="23"/>
              </w:rPr>
            </w:pPr>
            <w:r w:rsidRPr="0083762F">
              <w:rPr>
                <w:b/>
                <w:bCs/>
                <w:sz w:val="23"/>
                <w:szCs w:val="23"/>
              </w:rPr>
              <w:t>12 000</w:t>
            </w:r>
          </w:p>
        </w:tc>
      </w:tr>
      <w:tr w:rsidR="0083762F" w:rsidRPr="0083762F" w14:paraId="536B4B88"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068ED36F" w14:textId="77777777" w:rsidR="001C0B78" w:rsidRPr="0083762F" w:rsidRDefault="001C0B78" w:rsidP="001C0B78">
            <w:pPr>
              <w:widowControl w:val="0"/>
              <w:jc w:val="center"/>
              <w:rPr>
                <w:b/>
                <w:sz w:val="23"/>
                <w:szCs w:val="23"/>
              </w:rPr>
            </w:pPr>
            <w:r w:rsidRPr="0083762F">
              <w:rPr>
                <w:b/>
                <w:sz w:val="23"/>
                <w:szCs w:val="23"/>
              </w:rPr>
              <w:t>2025</w:t>
            </w:r>
          </w:p>
        </w:tc>
        <w:tc>
          <w:tcPr>
            <w:tcW w:w="5983" w:type="dxa"/>
            <w:tcBorders>
              <w:top w:val="single" w:sz="4" w:space="0" w:color="000000"/>
              <w:left w:val="single" w:sz="4" w:space="0" w:color="000000"/>
              <w:bottom w:val="single" w:sz="4" w:space="0" w:color="000000"/>
              <w:right w:val="single" w:sz="4" w:space="0" w:color="000000"/>
            </w:tcBorders>
          </w:tcPr>
          <w:p w14:paraId="305205A5"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560" w:type="dxa"/>
            <w:gridSpan w:val="2"/>
            <w:tcBorders>
              <w:top w:val="single" w:sz="4" w:space="0" w:color="000000"/>
              <w:left w:val="single" w:sz="4" w:space="0" w:color="000000"/>
              <w:bottom w:val="single" w:sz="4" w:space="0" w:color="000000"/>
              <w:right w:val="single" w:sz="4" w:space="0" w:color="000000"/>
            </w:tcBorders>
          </w:tcPr>
          <w:p w14:paraId="55AF46E2"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403F31EE"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6FFEA5A4" w14:textId="77777777" w:rsidTr="001C0B78">
        <w:tc>
          <w:tcPr>
            <w:tcW w:w="821" w:type="dxa"/>
            <w:vMerge/>
            <w:tcBorders>
              <w:left w:val="single" w:sz="4" w:space="0" w:color="000000"/>
              <w:right w:val="single" w:sz="4" w:space="0" w:color="000000"/>
            </w:tcBorders>
          </w:tcPr>
          <w:p w14:paraId="563D729A" w14:textId="77777777" w:rsidR="001C0B78" w:rsidRPr="0083762F" w:rsidRDefault="001C0B78" w:rsidP="001C0B78">
            <w:pPr>
              <w:widowControl w:val="0"/>
              <w:jc w:val="center"/>
              <w:rPr>
                <w:b/>
                <w:sz w:val="23"/>
                <w:szCs w:val="23"/>
                <w:highlight w:val="lightGray"/>
              </w:rPr>
            </w:pPr>
          </w:p>
        </w:tc>
        <w:tc>
          <w:tcPr>
            <w:tcW w:w="5983" w:type="dxa"/>
            <w:tcBorders>
              <w:top w:val="single" w:sz="4" w:space="0" w:color="000000"/>
              <w:left w:val="single" w:sz="4" w:space="0" w:color="000000"/>
              <w:bottom w:val="single" w:sz="4" w:space="0" w:color="000000"/>
              <w:right w:val="single" w:sz="4" w:space="0" w:color="000000"/>
            </w:tcBorders>
          </w:tcPr>
          <w:p w14:paraId="0E6261C1" w14:textId="77777777" w:rsidR="001C0B78" w:rsidRPr="0083762F" w:rsidRDefault="001C0B78" w:rsidP="001C0B78">
            <w:pPr>
              <w:widowControl w:val="0"/>
              <w:rPr>
                <w:sz w:val="23"/>
                <w:szCs w:val="23"/>
              </w:rPr>
            </w:pPr>
            <w:r w:rsidRPr="0083762F">
              <w:rPr>
                <w:sz w:val="23"/>
                <w:szCs w:val="23"/>
              </w:rPr>
              <w:t xml:space="preserve">Serverio įsigijimas (duomenų perkėlimui į valstybinį duomenų centrą) </w:t>
            </w:r>
          </w:p>
        </w:tc>
        <w:tc>
          <w:tcPr>
            <w:tcW w:w="1560" w:type="dxa"/>
            <w:gridSpan w:val="2"/>
            <w:tcBorders>
              <w:top w:val="single" w:sz="4" w:space="0" w:color="000000"/>
              <w:left w:val="single" w:sz="4" w:space="0" w:color="000000"/>
              <w:bottom w:val="single" w:sz="4" w:space="0" w:color="000000"/>
              <w:right w:val="single" w:sz="4" w:space="0" w:color="000000"/>
            </w:tcBorders>
          </w:tcPr>
          <w:p w14:paraId="6F4CDA7D" w14:textId="77777777" w:rsidR="001C0B78" w:rsidRPr="0083762F" w:rsidRDefault="001C0B78" w:rsidP="001C0B78">
            <w:pPr>
              <w:widowControl w:val="0"/>
              <w:jc w:val="center"/>
              <w:rPr>
                <w:sz w:val="23"/>
                <w:szCs w:val="23"/>
              </w:rPr>
            </w:pPr>
            <w:r w:rsidRPr="0083762F">
              <w:rPr>
                <w:sz w:val="23"/>
                <w:szCs w:val="23"/>
              </w:rPr>
              <w:t>17 500</w:t>
            </w:r>
          </w:p>
        </w:tc>
        <w:tc>
          <w:tcPr>
            <w:tcW w:w="1417" w:type="dxa"/>
            <w:tcBorders>
              <w:top w:val="single" w:sz="4" w:space="0" w:color="000000"/>
              <w:left w:val="single" w:sz="4" w:space="0" w:color="000000"/>
              <w:bottom w:val="single" w:sz="4" w:space="0" w:color="000000"/>
              <w:right w:val="single" w:sz="4" w:space="0" w:color="000000"/>
            </w:tcBorders>
          </w:tcPr>
          <w:p w14:paraId="7266E225" w14:textId="77777777" w:rsidR="001C0B78" w:rsidRPr="0083762F" w:rsidRDefault="001C0B78" w:rsidP="001C0B78">
            <w:pPr>
              <w:widowControl w:val="0"/>
              <w:jc w:val="center"/>
              <w:rPr>
                <w:sz w:val="23"/>
                <w:szCs w:val="23"/>
              </w:rPr>
            </w:pPr>
            <w:r w:rsidRPr="0083762F">
              <w:rPr>
                <w:sz w:val="23"/>
                <w:szCs w:val="23"/>
              </w:rPr>
              <w:t>17500</w:t>
            </w:r>
          </w:p>
        </w:tc>
      </w:tr>
      <w:tr w:rsidR="0083762F" w:rsidRPr="0083762F" w14:paraId="12D3A255" w14:textId="77777777" w:rsidTr="001C0B78">
        <w:tc>
          <w:tcPr>
            <w:tcW w:w="821" w:type="dxa"/>
            <w:vMerge/>
            <w:tcBorders>
              <w:left w:val="single" w:sz="4" w:space="0" w:color="000000"/>
              <w:right w:val="single" w:sz="4" w:space="0" w:color="000000"/>
            </w:tcBorders>
          </w:tcPr>
          <w:p w14:paraId="17257CB1"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142D4C60" w14:textId="77777777" w:rsidR="001C0B78" w:rsidRPr="0083762F" w:rsidRDefault="001C0B78" w:rsidP="001C0B78">
            <w:pPr>
              <w:widowControl w:val="0"/>
              <w:rPr>
                <w:sz w:val="23"/>
                <w:szCs w:val="23"/>
              </w:rPr>
            </w:pPr>
            <w:r w:rsidRPr="0083762F">
              <w:rPr>
                <w:sz w:val="23"/>
                <w:szCs w:val="23"/>
              </w:rPr>
              <w:t>IKT įrangos modernizavimas</w:t>
            </w:r>
          </w:p>
        </w:tc>
        <w:tc>
          <w:tcPr>
            <w:tcW w:w="1560" w:type="dxa"/>
            <w:gridSpan w:val="2"/>
            <w:tcBorders>
              <w:top w:val="single" w:sz="4" w:space="0" w:color="000000"/>
              <w:left w:val="single" w:sz="4" w:space="0" w:color="000000"/>
              <w:bottom w:val="single" w:sz="4" w:space="0" w:color="000000"/>
              <w:right w:val="single" w:sz="4" w:space="0" w:color="000000"/>
            </w:tcBorders>
          </w:tcPr>
          <w:p w14:paraId="28D7A996"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7491A77F"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0C818CCA" w14:textId="77777777" w:rsidTr="001C0B78">
        <w:tc>
          <w:tcPr>
            <w:tcW w:w="821" w:type="dxa"/>
            <w:vMerge/>
            <w:tcBorders>
              <w:left w:val="single" w:sz="4" w:space="0" w:color="000000"/>
              <w:right w:val="single" w:sz="4" w:space="0" w:color="000000"/>
            </w:tcBorders>
          </w:tcPr>
          <w:p w14:paraId="5C075FA2"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21ECB201" w14:textId="77777777" w:rsidR="001C0B78" w:rsidRPr="0083762F" w:rsidRDefault="001C0B78" w:rsidP="001C0B78">
            <w:pPr>
              <w:widowControl w:val="0"/>
              <w:jc w:val="right"/>
              <w:rPr>
                <w:sz w:val="23"/>
                <w:szCs w:val="23"/>
              </w:rPr>
            </w:pPr>
            <w:r w:rsidRPr="0083762F">
              <w:rPr>
                <w:sz w:val="23"/>
                <w:szCs w:val="23"/>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10759646" w14:textId="77777777" w:rsidR="001C0B78" w:rsidRPr="0083762F" w:rsidRDefault="001C0B78" w:rsidP="001C0B78">
            <w:pPr>
              <w:widowControl w:val="0"/>
              <w:jc w:val="center"/>
              <w:rPr>
                <w:sz w:val="23"/>
                <w:szCs w:val="23"/>
              </w:rPr>
            </w:pPr>
            <w:r w:rsidRPr="0083762F">
              <w:rPr>
                <w:b/>
                <w:bCs/>
                <w:sz w:val="23"/>
                <w:szCs w:val="23"/>
              </w:rPr>
              <w:t>17 500</w:t>
            </w:r>
          </w:p>
        </w:tc>
        <w:tc>
          <w:tcPr>
            <w:tcW w:w="1417" w:type="dxa"/>
            <w:tcBorders>
              <w:top w:val="single" w:sz="4" w:space="0" w:color="000000"/>
              <w:left w:val="single" w:sz="4" w:space="0" w:color="000000"/>
              <w:bottom w:val="single" w:sz="4" w:space="0" w:color="000000"/>
              <w:right w:val="single" w:sz="4" w:space="0" w:color="000000"/>
            </w:tcBorders>
          </w:tcPr>
          <w:p w14:paraId="0A12C0F7" w14:textId="77777777" w:rsidR="001C0B78" w:rsidRPr="0083762F" w:rsidRDefault="001C0B78" w:rsidP="001C0B78">
            <w:pPr>
              <w:widowControl w:val="0"/>
              <w:jc w:val="center"/>
              <w:rPr>
                <w:sz w:val="23"/>
                <w:szCs w:val="23"/>
              </w:rPr>
            </w:pPr>
            <w:r w:rsidRPr="0083762F">
              <w:rPr>
                <w:b/>
                <w:bCs/>
                <w:sz w:val="23"/>
                <w:szCs w:val="23"/>
              </w:rPr>
              <w:t>19 500</w:t>
            </w:r>
          </w:p>
        </w:tc>
      </w:tr>
      <w:tr w:rsidR="0083762F" w:rsidRPr="0083762F" w14:paraId="5B0F3E3D" w14:textId="77777777" w:rsidTr="001C0B78">
        <w:tc>
          <w:tcPr>
            <w:tcW w:w="821" w:type="dxa"/>
            <w:vMerge/>
            <w:tcBorders>
              <w:left w:val="single" w:sz="4" w:space="0" w:color="000000"/>
              <w:right w:val="single" w:sz="4" w:space="0" w:color="000000"/>
            </w:tcBorders>
          </w:tcPr>
          <w:p w14:paraId="6102D8AE"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shd w:val="clear" w:color="auto" w:fill="D9D9D9"/>
          </w:tcPr>
          <w:p w14:paraId="453F6700"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C5F3209" w14:textId="77777777" w:rsidR="001C0B78" w:rsidRPr="0083762F" w:rsidRDefault="001C0B78" w:rsidP="001C0B78">
            <w:pPr>
              <w:widowControl w:val="0"/>
              <w:jc w:val="center"/>
              <w:rPr>
                <w:sz w:val="23"/>
                <w:szCs w:val="23"/>
              </w:rPr>
            </w:pPr>
            <w:r w:rsidRPr="0083762F">
              <w:rPr>
                <w:b/>
                <w:bCs/>
                <w:sz w:val="23"/>
                <w:szCs w:val="23"/>
              </w:rPr>
              <w:t>37 000</w:t>
            </w:r>
          </w:p>
        </w:tc>
      </w:tr>
      <w:tr w:rsidR="0083762F" w:rsidRPr="0083762F" w14:paraId="41B0745D" w14:textId="77777777" w:rsidTr="001C0B78">
        <w:trPr>
          <w:trHeight w:val="289"/>
        </w:trPr>
        <w:tc>
          <w:tcPr>
            <w:tcW w:w="821" w:type="dxa"/>
            <w:tcBorders>
              <w:left w:val="single" w:sz="4" w:space="0" w:color="000000"/>
              <w:right w:val="single" w:sz="4" w:space="0" w:color="000000"/>
            </w:tcBorders>
          </w:tcPr>
          <w:p w14:paraId="72D38220" w14:textId="77777777" w:rsidR="001C0B78" w:rsidRPr="0083762F" w:rsidRDefault="001C0B78" w:rsidP="001C0B78">
            <w:pPr>
              <w:widowControl w:val="0"/>
              <w:jc w:val="center"/>
              <w:rPr>
                <w:b/>
                <w:sz w:val="23"/>
                <w:szCs w:val="23"/>
              </w:rPr>
            </w:pPr>
          </w:p>
        </w:tc>
        <w:tc>
          <w:tcPr>
            <w:tcW w:w="5983" w:type="dxa"/>
            <w:vMerge w:val="restart"/>
            <w:tcBorders>
              <w:top w:val="single" w:sz="4" w:space="0" w:color="000000"/>
              <w:left w:val="single" w:sz="4" w:space="0" w:color="000000"/>
              <w:right w:val="single" w:sz="4" w:space="0" w:color="000000"/>
            </w:tcBorders>
            <w:shd w:val="clear" w:color="auto" w:fill="D9D9D9"/>
            <w:vAlign w:val="center"/>
          </w:tcPr>
          <w:p w14:paraId="3733E8E8" w14:textId="77777777" w:rsidR="001C0B78" w:rsidRPr="0083762F" w:rsidRDefault="001C0B78" w:rsidP="001C0B78">
            <w:pPr>
              <w:widowControl w:val="0"/>
              <w:jc w:val="right"/>
              <w:rPr>
                <w:b/>
                <w:sz w:val="23"/>
                <w:szCs w:val="23"/>
              </w:rPr>
            </w:pPr>
            <w:r w:rsidRPr="0083762F">
              <w:rPr>
                <w:b/>
                <w:sz w:val="23"/>
                <w:szCs w:val="23"/>
              </w:rPr>
              <w:t>IŠ VISO PROGRAMAI</w:t>
            </w:r>
          </w:p>
        </w:tc>
        <w:tc>
          <w:tcPr>
            <w:tcW w:w="14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AD9AE" w14:textId="77777777" w:rsidR="001C0B78" w:rsidRPr="0083762F" w:rsidRDefault="001C0B78" w:rsidP="001C0B78">
            <w:pPr>
              <w:widowControl w:val="0"/>
              <w:jc w:val="center"/>
              <w:rPr>
                <w:b/>
                <w:bCs/>
                <w:sz w:val="23"/>
                <w:szCs w:val="23"/>
              </w:rPr>
            </w:pPr>
            <w:r w:rsidRPr="0083762F">
              <w:rPr>
                <w:b/>
                <w:bCs/>
                <w:sz w:val="23"/>
                <w:szCs w:val="23"/>
              </w:rPr>
              <w:t>27 500</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FDDA67" w14:textId="77777777" w:rsidR="001C0B78" w:rsidRPr="0083762F" w:rsidRDefault="001C0B78" w:rsidP="001C0B78">
            <w:pPr>
              <w:widowControl w:val="0"/>
              <w:jc w:val="center"/>
              <w:rPr>
                <w:b/>
                <w:bCs/>
                <w:sz w:val="23"/>
                <w:szCs w:val="23"/>
              </w:rPr>
            </w:pPr>
            <w:r w:rsidRPr="0083762F">
              <w:rPr>
                <w:b/>
                <w:bCs/>
                <w:sz w:val="23"/>
                <w:szCs w:val="23"/>
              </w:rPr>
              <w:t>21 500</w:t>
            </w:r>
          </w:p>
        </w:tc>
      </w:tr>
      <w:tr w:rsidR="0083762F" w:rsidRPr="0083762F" w14:paraId="1A7317A3" w14:textId="77777777" w:rsidTr="001C0B78">
        <w:trPr>
          <w:trHeight w:val="50"/>
        </w:trPr>
        <w:tc>
          <w:tcPr>
            <w:tcW w:w="821" w:type="dxa"/>
            <w:tcBorders>
              <w:left w:val="single" w:sz="4" w:space="0" w:color="000000"/>
              <w:bottom w:val="single" w:sz="4" w:space="0" w:color="000000"/>
              <w:right w:val="single" w:sz="4" w:space="0" w:color="000000"/>
            </w:tcBorders>
          </w:tcPr>
          <w:p w14:paraId="296CF08C" w14:textId="77777777" w:rsidR="001C0B78" w:rsidRPr="0083762F" w:rsidRDefault="001C0B78" w:rsidP="001C0B78">
            <w:pPr>
              <w:widowControl w:val="0"/>
              <w:jc w:val="center"/>
              <w:rPr>
                <w:b/>
                <w:sz w:val="23"/>
                <w:szCs w:val="23"/>
              </w:rPr>
            </w:pPr>
          </w:p>
        </w:tc>
        <w:tc>
          <w:tcPr>
            <w:tcW w:w="5983" w:type="dxa"/>
            <w:vMerge/>
            <w:tcBorders>
              <w:left w:val="single" w:sz="4" w:space="0" w:color="000000"/>
              <w:bottom w:val="single" w:sz="4" w:space="0" w:color="000000"/>
              <w:right w:val="single" w:sz="4" w:space="0" w:color="000000"/>
            </w:tcBorders>
            <w:shd w:val="clear" w:color="auto" w:fill="D9D9D9"/>
            <w:vAlign w:val="center"/>
          </w:tcPr>
          <w:p w14:paraId="5354FFC1" w14:textId="77777777" w:rsidR="001C0B78" w:rsidRPr="0083762F" w:rsidRDefault="001C0B78" w:rsidP="001C0B78">
            <w:pPr>
              <w:widowControl w:val="0"/>
              <w:jc w:val="right"/>
              <w:rPr>
                <w:b/>
                <w:sz w:val="23"/>
                <w:szCs w:val="23"/>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EE4613B" w14:textId="77777777" w:rsidR="001C0B78" w:rsidRPr="0083762F" w:rsidRDefault="001C0B78" w:rsidP="001C0B78">
            <w:pPr>
              <w:widowControl w:val="0"/>
              <w:jc w:val="center"/>
              <w:rPr>
                <w:b/>
                <w:bCs/>
                <w:sz w:val="23"/>
                <w:szCs w:val="23"/>
              </w:rPr>
            </w:pPr>
            <w:r w:rsidRPr="0083762F">
              <w:rPr>
                <w:b/>
                <w:bCs/>
                <w:sz w:val="23"/>
                <w:szCs w:val="23"/>
              </w:rPr>
              <w:t>49 000</w:t>
            </w:r>
          </w:p>
        </w:tc>
      </w:tr>
    </w:tbl>
    <w:p w14:paraId="4C5E7DCA" w14:textId="77777777" w:rsidR="001C0B78" w:rsidRPr="0083762F" w:rsidRDefault="001C0B78" w:rsidP="001C0B78">
      <w:pPr>
        <w:tabs>
          <w:tab w:val="left" w:pos="993"/>
        </w:tabs>
        <w:ind w:left="709"/>
        <w:rPr>
          <w:sz w:val="23"/>
          <w:szCs w:val="23"/>
        </w:rPr>
      </w:pPr>
    </w:p>
    <w:p w14:paraId="600C835A" w14:textId="77777777" w:rsidR="001C0B78" w:rsidRPr="0083762F" w:rsidRDefault="001C0B78" w:rsidP="001C0B78">
      <w:pPr>
        <w:pStyle w:val="Sraopastraipa"/>
        <w:numPr>
          <w:ilvl w:val="0"/>
          <w:numId w:val="25"/>
        </w:numPr>
        <w:tabs>
          <w:tab w:val="left" w:pos="993"/>
        </w:tabs>
        <w:suppressAutoHyphens/>
        <w:spacing w:after="200"/>
        <w:ind w:left="0" w:firstLine="709"/>
        <w:jc w:val="both"/>
        <w:rPr>
          <w:rFonts w:eastAsiaTheme="minorHAnsi"/>
          <w:sz w:val="23"/>
          <w:szCs w:val="23"/>
        </w:rPr>
      </w:pPr>
      <w:r w:rsidRPr="0083762F">
        <w:rPr>
          <w:rFonts w:eastAsiaTheme="minorHAnsi"/>
          <w:sz w:val="23"/>
          <w:szCs w:val="23"/>
        </w:rPr>
        <w:t>Įgyvendinant Programą 2024–2025 m. – sistemingai vykdomas E. sveikatos IS funkcionalumų palaikymas, atnaujinimas ir diegimas, IKT įrangos modernizavimas, įsigytas serveris (duomenų perkėlimui į valstybinį duomenų centrą).</w:t>
      </w:r>
    </w:p>
    <w:p w14:paraId="5B17ECC9" w14:textId="77777777" w:rsidR="001C0B78" w:rsidRPr="0083762F" w:rsidRDefault="001C0B78" w:rsidP="001C0B78">
      <w:pPr>
        <w:pStyle w:val="Sraopastraipa"/>
        <w:numPr>
          <w:ilvl w:val="0"/>
          <w:numId w:val="25"/>
        </w:numPr>
        <w:tabs>
          <w:tab w:val="left" w:pos="993"/>
        </w:tabs>
        <w:suppressAutoHyphens/>
        <w:spacing w:after="200"/>
        <w:ind w:left="0" w:firstLine="709"/>
        <w:jc w:val="both"/>
        <w:rPr>
          <w:rFonts w:eastAsiaTheme="minorHAnsi"/>
          <w:sz w:val="23"/>
          <w:szCs w:val="23"/>
        </w:rPr>
      </w:pPr>
      <w:r w:rsidRPr="0083762F">
        <w:rPr>
          <w:sz w:val="23"/>
          <w:szCs w:val="23"/>
        </w:rPr>
        <w:t xml:space="preserve">Vadovaujantis Lietuvos Respublikos Valstybės informacinių išteklių valdymo įstatymu Nr. XI-1807 (patvirtinta 2011 m. gruodžio 15 d.  su pakeitimais) (toliau – Įstatymas), nuo 2024 m. sausio 1 d. įsigalioja naujos redakcijos 43 straipsnis, nustatantis Saugiojo valstybinio duomenų perdavimo tinklo naudotojams įpareigojimus dėl valstybės informacinių išteklių laikymo duomenų centruose, atsižvelgiant į jų svarbą valstybės funkcijų atlikimui. </w:t>
      </w:r>
    </w:p>
    <w:p w14:paraId="3FE3B3BC" w14:textId="77777777" w:rsidR="001C0B78" w:rsidRPr="0083762F" w:rsidRDefault="001C0B78" w:rsidP="001C0B78">
      <w:pPr>
        <w:pStyle w:val="Sraopastraipa"/>
        <w:numPr>
          <w:ilvl w:val="0"/>
          <w:numId w:val="25"/>
        </w:numPr>
        <w:tabs>
          <w:tab w:val="left" w:pos="993"/>
        </w:tabs>
        <w:suppressAutoHyphens/>
        <w:spacing w:after="200"/>
        <w:ind w:left="0" w:firstLine="709"/>
        <w:jc w:val="both"/>
        <w:rPr>
          <w:rFonts w:eastAsiaTheme="minorHAnsi"/>
          <w:sz w:val="23"/>
          <w:szCs w:val="23"/>
        </w:rPr>
      </w:pPr>
      <w:r w:rsidRPr="0083762F">
        <w:rPr>
          <w:sz w:val="23"/>
          <w:szCs w:val="23"/>
        </w:rPr>
        <w:t xml:space="preserve">Nuo 2024-01-01 VšĮ Kėdainių PSPC, kaip institucija įrašyta į Saugiojo tinklo naudotojų sąrašą, privalo laikyti savo valdomus ypatingos svarbos ir svarbius VII valstybiniuose duomenų centruose. Toks duomenų perkėlimas kainuoja apie 2 000 Eur/mėn. Siekiant ekonominio efektyvumo – mokėti mažesnį aptarnavimo ir saugojimo mokestį kiekvieną mėnesį. </w:t>
      </w:r>
    </w:p>
    <w:p w14:paraId="1D730F89" w14:textId="77777777" w:rsidR="001C0B78" w:rsidRPr="0083762F" w:rsidRDefault="001C0B78" w:rsidP="001C0B78">
      <w:pPr>
        <w:keepNext/>
        <w:tabs>
          <w:tab w:val="left" w:pos="993"/>
        </w:tabs>
        <w:jc w:val="center"/>
        <w:outlineLvl w:val="2"/>
        <w:rPr>
          <w:b/>
          <w:bCs/>
          <w:szCs w:val="24"/>
        </w:rPr>
      </w:pPr>
      <w:r w:rsidRPr="0083762F">
        <w:rPr>
          <w:b/>
          <w:bCs/>
          <w:szCs w:val="24"/>
        </w:rPr>
        <w:t>III SKYRIUS</w:t>
      </w:r>
    </w:p>
    <w:p w14:paraId="6227C53F" w14:textId="77777777" w:rsidR="001C0B78" w:rsidRPr="0083762F" w:rsidRDefault="001C0B78" w:rsidP="001C0B78">
      <w:pPr>
        <w:keepNext/>
        <w:tabs>
          <w:tab w:val="left" w:pos="993"/>
        </w:tabs>
        <w:jc w:val="center"/>
        <w:outlineLvl w:val="2"/>
        <w:rPr>
          <w:b/>
          <w:bCs/>
          <w:szCs w:val="24"/>
        </w:rPr>
      </w:pPr>
      <w:r w:rsidRPr="0083762F">
        <w:rPr>
          <w:b/>
          <w:bCs/>
          <w:szCs w:val="24"/>
        </w:rPr>
        <w:t>TIKSLAS</w:t>
      </w:r>
    </w:p>
    <w:p w14:paraId="2AC6F0DB" w14:textId="77777777" w:rsidR="001C0B78" w:rsidRPr="0083762F" w:rsidRDefault="001C0B78" w:rsidP="001C0B78">
      <w:pPr>
        <w:keepNext/>
        <w:tabs>
          <w:tab w:val="left" w:pos="993"/>
        </w:tabs>
        <w:ind w:firstLine="567"/>
        <w:jc w:val="center"/>
        <w:outlineLvl w:val="2"/>
        <w:rPr>
          <w:b/>
          <w:bCs/>
          <w:szCs w:val="24"/>
        </w:rPr>
      </w:pPr>
    </w:p>
    <w:p w14:paraId="2D12DBC6" w14:textId="77777777" w:rsidR="001C0B78" w:rsidRPr="0083762F" w:rsidRDefault="001C0B78" w:rsidP="001C0B78">
      <w:pPr>
        <w:numPr>
          <w:ilvl w:val="0"/>
          <w:numId w:val="25"/>
        </w:numPr>
        <w:tabs>
          <w:tab w:val="left" w:pos="1134"/>
        </w:tabs>
        <w:suppressAutoHyphens/>
        <w:ind w:left="0" w:firstLine="709"/>
        <w:contextualSpacing/>
        <w:jc w:val="both"/>
        <w:rPr>
          <w:sz w:val="23"/>
          <w:szCs w:val="23"/>
        </w:rPr>
      </w:pPr>
      <w:r w:rsidRPr="0083762F">
        <w:rPr>
          <w:sz w:val="23"/>
          <w:szCs w:val="23"/>
        </w:rPr>
        <w:t xml:space="preserve">Didinti teikiamų pirminės asmens sveikatos priežiūros paslaugų prieinamumą ir kokybę VšĮ Kėdainių PSPC, plėtojant E. sveikatos paslaugas ir užtikrinant jau sukurtų sprendimų panaudojimą, sąveikumą ir integraciją. </w:t>
      </w:r>
    </w:p>
    <w:p w14:paraId="47860914" w14:textId="77777777" w:rsidR="001C0B78" w:rsidRPr="0083762F" w:rsidRDefault="001C0B78" w:rsidP="001C0B78">
      <w:pPr>
        <w:keepNext/>
        <w:tabs>
          <w:tab w:val="left" w:pos="993"/>
        </w:tabs>
        <w:ind w:firstLine="567"/>
        <w:jc w:val="center"/>
        <w:outlineLvl w:val="4"/>
        <w:rPr>
          <w:rFonts w:eastAsia="Calibri"/>
          <w:b/>
          <w:szCs w:val="24"/>
        </w:rPr>
      </w:pPr>
    </w:p>
    <w:p w14:paraId="7C172F69" w14:textId="77777777" w:rsidR="001C0B78" w:rsidRPr="0083762F" w:rsidRDefault="001C0B78" w:rsidP="001C0B78">
      <w:pPr>
        <w:keepNext/>
        <w:tabs>
          <w:tab w:val="left" w:pos="993"/>
        </w:tabs>
        <w:jc w:val="center"/>
        <w:outlineLvl w:val="4"/>
        <w:rPr>
          <w:rFonts w:eastAsia="Calibri"/>
          <w:b/>
          <w:szCs w:val="24"/>
        </w:rPr>
      </w:pPr>
      <w:r w:rsidRPr="0083762F">
        <w:rPr>
          <w:rFonts w:eastAsia="Calibri"/>
          <w:b/>
          <w:szCs w:val="24"/>
        </w:rPr>
        <w:t>IV SKYRIUS</w:t>
      </w:r>
    </w:p>
    <w:p w14:paraId="2082C59C" w14:textId="77777777" w:rsidR="001C0B78" w:rsidRPr="0083762F" w:rsidRDefault="001C0B78" w:rsidP="001C0B78">
      <w:pPr>
        <w:tabs>
          <w:tab w:val="left" w:pos="993"/>
        </w:tabs>
        <w:jc w:val="center"/>
        <w:rPr>
          <w:rFonts w:eastAsia="Calibri"/>
          <w:b/>
          <w:szCs w:val="24"/>
        </w:rPr>
      </w:pPr>
      <w:r w:rsidRPr="0083762F">
        <w:rPr>
          <w:rFonts w:eastAsia="Calibri"/>
          <w:b/>
          <w:szCs w:val="24"/>
        </w:rPr>
        <w:t>UŽDAVINIAI</w:t>
      </w:r>
    </w:p>
    <w:p w14:paraId="53E3ABE4" w14:textId="77777777" w:rsidR="001C0B78" w:rsidRPr="0083762F" w:rsidRDefault="001C0B78" w:rsidP="001C0B78">
      <w:pPr>
        <w:tabs>
          <w:tab w:val="left" w:pos="993"/>
        </w:tabs>
        <w:ind w:firstLine="567"/>
        <w:rPr>
          <w:szCs w:val="24"/>
        </w:rPr>
      </w:pPr>
    </w:p>
    <w:p w14:paraId="604628D6" w14:textId="77777777" w:rsidR="001C0B78" w:rsidRPr="0083762F" w:rsidRDefault="001C0B78" w:rsidP="001C0B78">
      <w:pPr>
        <w:numPr>
          <w:ilvl w:val="0"/>
          <w:numId w:val="25"/>
        </w:numPr>
        <w:tabs>
          <w:tab w:val="left" w:pos="1134"/>
        </w:tabs>
        <w:suppressAutoHyphens/>
        <w:ind w:left="0" w:firstLine="709"/>
        <w:jc w:val="both"/>
        <w:rPr>
          <w:rFonts w:eastAsia="SimSun"/>
          <w:sz w:val="23"/>
          <w:szCs w:val="23"/>
        </w:rPr>
      </w:pPr>
      <w:r w:rsidRPr="0083762F">
        <w:rPr>
          <w:rFonts w:eastAsia="SimSun"/>
          <w:sz w:val="23"/>
          <w:szCs w:val="23"/>
        </w:rPr>
        <w:t>Palaikyti ir atnaujinti įdiegtos E. sveikatos IS funkcionalumus.</w:t>
      </w:r>
    </w:p>
    <w:p w14:paraId="7E997FDE" w14:textId="77777777" w:rsidR="001C0B78" w:rsidRPr="0083762F" w:rsidRDefault="001C0B78" w:rsidP="001C0B78">
      <w:pPr>
        <w:numPr>
          <w:ilvl w:val="0"/>
          <w:numId w:val="25"/>
        </w:numPr>
        <w:tabs>
          <w:tab w:val="left" w:pos="1134"/>
        </w:tabs>
        <w:suppressAutoHyphens/>
        <w:ind w:left="0" w:firstLine="709"/>
        <w:jc w:val="both"/>
        <w:rPr>
          <w:rFonts w:eastAsia="SimSun"/>
          <w:sz w:val="23"/>
          <w:szCs w:val="23"/>
        </w:rPr>
      </w:pPr>
      <w:r w:rsidRPr="0083762F">
        <w:rPr>
          <w:rFonts w:eastAsia="SimSun"/>
          <w:sz w:val="23"/>
          <w:szCs w:val="23"/>
        </w:rPr>
        <w:t>Įsigyti trūkstamą ir modernizuoti pasenusią IKT įrangą, reikalingą E. sveikatos IS funkcionalumų panaudojimui.</w:t>
      </w:r>
    </w:p>
    <w:p w14:paraId="61CB5797" w14:textId="77777777" w:rsidR="001C0B78" w:rsidRPr="0083762F" w:rsidRDefault="001C0B78" w:rsidP="001C0B78">
      <w:pPr>
        <w:numPr>
          <w:ilvl w:val="0"/>
          <w:numId w:val="25"/>
        </w:numPr>
        <w:tabs>
          <w:tab w:val="left" w:pos="1134"/>
        </w:tabs>
        <w:suppressAutoHyphens/>
        <w:ind w:left="0" w:firstLine="709"/>
        <w:jc w:val="both"/>
        <w:rPr>
          <w:rFonts w:eastAsia="SimSun"/>
          <w:sz w:val="23"/>
          <w:szCs w:val="23"/>
        </w:rPr>
      </w:pPr>
      <w:r w:rsidRPr="0083762F">
        <w:rPr>
          <w:rFonts w:eastAsia="SimSun"/>
          <w:sz w:val="23"/>
          <w:szCs w:val="23"/>
        </w:rPr>
        <w:t xml:space="preserve">Užtikrinti Saugiojo valstybinio duomenų perdavimo tinklo reikalavimus ir kibernetinį saugumą. </w:t>
      </w:r>
    </w:p>
    <w:p w14:paraId="50EC2414" w14:textId="77777777" w:rsidR="001C0B78" w:rsidRPr="0083762F" w:rsidRDefault="001C0B78" w:rsidP="001C0B78">
      <w:pPr>
        <w:keepNext/>
        <w:tabs>
          <w:tab w:val="left" w:pos="993"/>
        </w:tabs>
        <w:ind w:firstLine="567"/>
        <w:jc w:val="center"/>
        <w:outlineLvl w:val="2"/>
        <w:rPr>
          <w:b/>
          <w:bCs/>
          <w:szCs w:val="24"/>
        </w:rPr>
      </w:pPr>
    </w:p>
    <w:p w14:paraId="0E310682" w14:textId="77777777" w:rsidR="001C0B78" w:rsidRPr="0083762F" w:rsidRDefault="001C0B78" w:rsidP="001C0B78">
      <w:pPr>
        <w:keepNext/>
        <w:tabs>
          <w:tab w:val="left" w:pos="993"/>
        </w:tabs>
        <w:jc w:val="center"/>
        <w:outlineLvl w:val="2"/>
        <w:rPr>
          <w:b/>
          <w:bCs/>
          <w:szCs w:val="24"/>
        </w:rPr>
      </w:pPr>
      <w:r w:rsidRPr="0083762F">
        <w:rPr>
          <w:b/>
          <w:bCs/>
          <w:szCs w:val="24"/>
        </w:rPr>
        <w:t>V SKYRIUS</w:t>
      </w:r>
    </w:p>
    <w:p w14:paraId="09D36AA5" w14:textId="77777777" w:rsidR="001C0B78" w:rsidRPr="0083762F" w:rsidRDefault="001C0B78" w:rsidP="001C0B78">
      <w:pPr>
        <w:keepNext/>
        <w:tabs>
          <w:tab w:val="left" w:pos="993"/>
        </w:tabs>
        <w:jc w:val="center"/>
        <w:outlineLvl w:val="2"/>
        <w:rPr>
          <w:b/>
          <w:bCs/>
          <w:szCs w:val="24"/>
        </w:rPr>
      </w:pPr>
      <w:r w:rsidRPr="0083762F">
        <w:rPr>
          <w:b/>
          <w:bCs/>
          <w:szCs w:val="24"/>
        </w:rPr>
        <w:t>ATSAKINGAS VYKDYTOJAS</w:t>
      </w:r>
    </w:p>
    <w:p w14:paraId="0EAEDF03" w14:textId="77777777" w:rsidR="001C0B78" w:rsidRPr="0083762F" w:rsidRDefault="001C0B78" w:rsidP="001C0B78">
      <w:pPr>
        <w:keepNext/>
        <w:tabs>
          <w:tab w:val="left" w:pos="993"/>
        </w:tabs>
        <w:ind w:firstLine="567"/>
        <w:jc w:val="center"/>
        <w:outlineLvl w:val="2"/>
        <w:rPr>
          <w:b/>
          <w:bCs/>
          <w:sz w:val="23"/>
          <w:szCs w:val="23"/>
        </w:rPr>
      </w:pPr>
    </w:p>
    <w:p w14:paraId="65AE29DD" w14:textId="77777777" w:rsidR="001C0B78" w:rsidRPr="0083762F" w:rsidRDefault="001C0B78" w:rsidP="001C0B78">
      <w:pPr>
        <w:numPr>
          <w:ilvl w:val="0"/>
          <w:numId w:val="25"/>
        </w:numPr>
        <w:tabs>
          <w:tab w:val="left" w:pos="1134"/>
          <w:tab w:val="left" w:pos="4472"/>
        </w:tabs>
        <w:suppressAutoHyphens/>
        <w:ind w:left="0" w:firstLine="709"/>
        <w:contextualSpacing/>
        <w:jc w:val="both"/>
        <w:rPr>
          <w:sz w:val="23"/>
          <w:szCs w:val="23"/>
        </w:rPr>
      </w:pPr>
      <w:r w:rsidRPr="0083762F">
        <w:rPr>
          <w:sz w:val="23"/>
          <w:szCs w:val="23"/>
        </w:rPr>
        <w:t xml:space="preserve">VšĮ Kėdainių PSPC </w:t>
      </w:r>
      <w:r w:rsidRPr="0083762F">
        <w:rPr>
          <w:rFonts w:eastAsia="SimSun"/>
          <w:sz w:val="23"/>
          <w:szCs w:val="23"/>
        </w:rPr>
        <w:t xml:space="preserve">– </w:t>
      </w:r>
      <w:r w:rsidRPr="0083762F">
        <w:rPr>
          <w:sz w:val="23"/>
          <w:szCs w:val="23"/>
        </w:rPr>
        <w:t xml:space="preserve">direktorė Joana </w:t>
      </w:r>
      <w:proofErr w:type="spellStart"/>
      <w:r w:rsidRPr="0083762F">
        <w:rPr>
          <w:sz w:val="23"/>
          <w:szCs w:val="23"/>
        </w:rPr>
        <w:t>Kleivienė</w:t>
      </w:r>
      <w:proofErr w:type="spellEnd"/>
      <w:r w:rsidRPr="0083762F">
        <w:rPr>
          <w:sz w:val="23"/>
          <w:szCs w:val="23"/>
        </w:rPr>
        <w:t>.</w:t>
      </w:r>
    </w:p>
    <w:p w14:paraId="6588F0D4" w14:textId="77777777" w:rsidR="001C0B78" w:rsidRPr="0083762F" w:rsidRDefault="001C0B78" w:rsidP="001C0B78">
      <w:pPr>
        <w:ind w:left="720" w:hanging="720"/>
        <w:contextualSpacing/>
        <w:jc w:val="center"/>
        <w:rPr>
          <w:b/>
          <w:szCs w:val="24"/>
        </w:rPr>
      </w:pPr>
    </w:p>
    <w:p w14:paraId="518BE449" w14:textId="77777777" w:rsidR="001C0B78" w:rsidRPr="0083762F" w:rsidRDefault="001C0B78" w:rsidP="001C0B78">
      <w:pPr>
        <w:ind w:hanging="11"/>
        <w:contextualSpacing/>
        <w:jc w:val="center"/>
        <w:rPr>
          <w:b/>
          <w:szCs w:val="24"/>
        </w:rPr>
      </w:pPr>
      <w:r w:rsidRPr="0083762F">
        <w:rPr>
          <w:b/>
          <w:szCs w:val="24"/>
        </w:rPr>
        <w:t>VI SKYRIUS</w:t>
      </w:r>
    </w:p>
    <w:p w14:paraId="7EC1943D" w14:textId="77777777" w:rsidR="001C0B78" w:rsidRPr="0083762F" w:rsidRDefault="001C0B78" w:rsidP="001C0B78">
      <w:pPr>
        <w:tabs>
          <w:tab w:val="left" w:pos="1134"/>
          <w:tab w:val="left" w:pos="4472"/>
        </w:tabs>
        <w:ind w:hanging="11"/>
        <w:jc w:val="center"/>
        <w:rPr>
          <w:b/>
          <w:szCs w:val="24"/>
        </w:rPr>
      </w:pPr>
      <w:r w:rsidRPr="0083762F">
        <w:rPr>
          <w:b/>
          <w:szCs w:val="24"/>
        </w:rPr>
        <w:t>LĖŠŲ POREIKIS</w:t>
      </w:r>
    </w:p>
    <w:p w14:paraId="6360F28D" w14:textId="77777777" w:rsidR="001C0B78" w:rsidRPr="0083762F" w:rsidRDefault="001C0B78" w:rsidP="001C0B78">
      <w:pPr>
        <w:tabs>
          <w:tab w:val="left" w:pos="1134"/>
          <w:tab w:val="left" w:pos="4472"/>
        </w:tabs>
        <w:jc w:val="center"/>
        <w:rPr>
          <w:szCs w:val="24"/>
        </w:rPr>
      </w:pPr>
    </w:p>
    <w:p w14:paraId="1945F7F2" w14:textId="77777777" w:rsidR="001C0B78" w:rsidRPr="0083762F" w:rsidRDefault="001C0B78" w:rsidP="001C0B78">
      <w:pPr>
        <w:numPr>
          <w:ilvl w:val="0"/>
          <w:numId w:val="25"/>
        </w:numPr>
        <w:tabs>
          <w:tab w:val="left" w:pos="1134"/>
          <w:tab w:val="left" w:pos="1276"/>
        </w:tabs>
        <w:suppressAutoHyphens/>
        <w:ind w:left="0" w:firstLine="709"/>
        <w:contextualSpacing/>
        <w:jc w:val="both"/>
        <w:rPr>
          <w:rFonts w:eastAsia="SimSun"/>
          <w:sz w:val="23"/>
          <w:szCs w:val="23"/>
        </w:rPr>
      </w:pPr>
      <w:r w:rsidRPr="0083762F">
        <w:rPr>
          <w:rFonts w:eastAsia="SimSun"/>
          <w:sz w:val="23"/>
          <w:szCs w:val="23"/>
          <w:lang w:eastAsia="ar-SA"/>
        </w:rPr>
        <w:t>2026</w:t>
      </w:r>
      <w:r w:rsidRPr="0083762F">
        <w:rPr>
          <w:rFonts w:ascii="Calibri" w:eastAsia="SimSun" w:hAnsi="Calibri"/>
          <w:sz w:val="23"/>
          <w:szCs w:val="23"/>
        </w:rPr>
        <w:t>–</w:t>
      </w:r>
      <w:r w:rsidRPr="0083762F">
        <w:rPr>
          <w:rFonts w:eastAsia="SimSun"/>
          <w:sz w:val="23"/>
          <w:szCs w:val="23"/>
          <w:lang w:eastAsia="ar-SA"/>
        </w:rPr>
        <w:t xml:space="preserve">2029 m. programai įgyvendinti VšĮ Kėdainių PSPC reikalingų lėšų poreikis </w:t>
      </w:r>
      <w:r w:rsidRPr="0083762F">
        <w:rPr>
          <w:rFonts w:eastAsia="SimSun"/>
          <w:sz w:val="23"/>
          <w:szCs w:val="23"/>
        </w:rPr>
        <w:t xml:space="preserve">– </w:t>
      </w:r>
      <w:r w:rsidRPr="0083762F">
        <w:rPr>
          <w:rFonts w:eastAsia="SimSun"/>
          <w:b/>
          <w:sz w:val="23"/>
          <w:szCs w:val="23"/>
        </w:rPr>
        <w:t>143 400</w:t>
      </w:r>
      <w:r w:rsidRPr="0083762F">
        <w:rPr>
          <w:rFonts w:eastAsia="SimSun"/>
          <w:bCs/>
          <w:sz w:val="23"/>
          <w:szCs w:val="23"/>
        </w:rPr>
        <w:t xml:space="preserve"> </w:t>
      </w:r>
      <w:r w:rsidRPr="0083762F">
        <w:rPr>
          <w:rFonts w:eastAsia="SimSun"/>
          <w:sz w:val="23"/>
          <w:szCs w:val="23"/>
        </w:rPr>
        <w:t xml:space="preserve">Eur, iš jų </w:t>
      </w:r>
      <w:r w:rsidRPr="0083762F">
        <w:rPr>
          <w:rFonts w:eastAsia="SimSun"/>
          <w:bCs/>
          <w:sz w:val="23"/>
          <w:szCs w:val="23"/>
        </w:rPr>
        <w:t>136 000</w:t>
      </w:r>
      <w:r w:rsidRPr="0083762F">
        <w:rPr>
          <w:rFonts w:eastAsia="SimSun"/>
          <w:sz w:val="23"/>
          <w:szCs w:val="23"/>
        </w:rPr>
        <w:t xml:space="preserve"> Eur – Kėdainių rajono savivaldybės biudžeto lėšos (3 lentelė):</w:t>
      </w:r>
    </w:p>
    <w:p w14:paraId="2C45C7E5" w14:textId="77777777" w:rsidR="001C0B78" w:rsidRPr="0083762F" w:rsidRDefault="001C0B78" w:rsidP="001C0B78">
      <w:pPr>
        <w:numPr>
          <w:ilvl w:val="0"/>
          <w:numId w:val="24"/>
        </w:numPr>
        <w:tabs>
          <w:tab w:val="left" w:pos="1418"/>
        </w:tabs>
        <w:suppressAutoHyphens/>
        <w:ind w:left="1418" w:hanging="284"/>
        <w:jc w:val="both"/>
        <w:rPr>
          <w:sz w:val="23"/>
          <w:szCs w:val="23"/>
          <w:highlight w:val="lightGray"/>
        </w:rPr>
      </w:pPr>
      <w:r w:rsidRPr="0083762F">
        <w:rPr>
          <w:sz w:val="23"/>
          <w:szCs w:val="23"/>
          <w:highlight w:val="lightGray"/>
        </w:rPr>
        <w:t xml:space="preserve">2026 m. – </w:t>
      </w:r>
      <w:r w:rsidRPr="0083762F">
        <w:rPr>
          <w:b/>
          <w:bCs/>
          <w:sz w:val="23"/>
          <w:szCs w:val="23"/>
          <w:highlight w:val="lightGray"/>
        </w:rPr>
        <w:t>17 400 Eur (iš  Kėdainių r. savivaldybės biudžeto – 16 000 Eur)</w:t>
      </w:r>
    </w:p>
    <w:p w14:paraId="0C1272E3" w14:textId="77777777" w:rsidR="001C0B78" w:rsidRPr="0083762F" w:rsidRDefault="001C0B78" w:rsidP="001C0B78">
      <w:pPr>
        <w:numPr>
          <w:ilvl w:val="0"/>
          <w:numId w:val="24"/>
        </w:numPr>
        <w:tabs>
          <w:tab w:val="left" w:pos="1418"/>
        </w:tabs>
        <w:suppressAutoHyphens/>
        <w:ind w:left="1418" w:hanging="284"/>
        <w:jc w:val="both"/>
        <w:rPr>
          <w:bCs/>
          <w:sz w:val="23"/>
          <w:szCs w:val="23"/>
        </w:rPr>
      </w:pPr>
      <w:r w:rsidRPr="0083762F">
        <w:rPr>
          <w:bCs/>
          <w:sz w:val="23"/>
          <w:szCs w:val="23"/>
        </w:rPr>
        <w:t xml:space="preserve">2027 m. – </w:t>
      </w:r>
      <w:r w:rsidRPr="0083762F">
        <w:rPr>
          <w:b/>
          <w:bCs/>
          <w:sz w:val="23"/>
          <w:szCs w:val="23"/>
        </w:rPr>
        <w:t>42 000 Eur</w:t>
      </w:r>
      <w:r w:rsidRPr="0083762F">
        <w:rPr>
          <w:sz w:val="23"/>
          <w:szCs w:val="23"/>
        </w:rPr>
        <w:t xml:space="preserve"> (iš  Kėdainių r. savivaldybės biudžeto – </w:t>
      </w:r>
      <w:r w:rsidRPr="0083762F">
        <w:rPr>
          <w:bCs/>
          <w:sz w:val="23"/>
          <w:szCs w:val="23"/>
        </w:rPr>
        <w:t>40 000 Eur)</w:t>
      </w:r>
    </w:p>
    <w:p w14:paraId="3ACE2803" w14:textId="77777777" w:rsidR="001C0B78" w:rsidRPr="0083762F" w:rsidRDefault="001C0B78" w:rsidP="001C0B78">
      <w:pPr>
        <w:numPr>
          <w:ilvl w:val="0"/>
          <w:numId w:val="24"/>
        </w:numPr>
        <w:tabs>
          <w:tab w:val="left" w:pos="1418"/>
        </w:tabs>
        <w:suppressAutoHyphens/>
        <w:ind w:left="1418" w:hanging="284"/>
        <w:jc w:val="both"/>
        <w:rPr>
          <w:bCs/>
          <w:sz w:val="23"/>
          <w:szCs w:val="23"/>
        </w:rPr>
      </w:pPr>
      <w:r w:rsidRPr="0083762F">
        <w:rPr>
          <w:bCs/>
          <w:sz w:val="23"/>
          <w:szCs w:val="23"/>
        </w:rPr>
        <w:t xml:space="preserve">2028 m. – </w:t>
      </w:r>
      <w:r w:rsidRPr="0083762F">
        <w:rPr>
          <w:b/>
          <w:bCs/>
          <w:sz w:val="23"/>
          <w:szCs w:val="23"/>
        </w:rPr>
        <w:t>42 000 Eur</w:t>
      </w:r>
      <w:r w:rsidRPr="0083762F">
        <w:rPr>
          <w:sz w:val="23"/>
          <w:szCs w:val="23"/>
        </w:rPr>
        <w:t xml:space="preserve"> (iš  Kėdainių r. savivaldybės biudžeto – </w:t>
      </w:r>
      <w:r w:rsidRPr="0083762F">
        <w:rPr>
          <w:bCs/>
          <w:sz w:val="23"/>
          <w:szCs w:val="23"/>
        </w:rPr>
        <w:t>40 000 Eur)</w:t>
      </w:r>
    </w:p>
    <w:p w14:paraId="11E1C1C0" w14:textId="77777777" w:rsidR="001C0B78" w:rsidRPr="0083762F" w:rsidRDefault="001C0B78" w:rsidP="001C0B78">
      <w:pPr>
        <w:numPr>
          <w:ilvl w:val="0"/>
          <w:numId w:val="24"/>
        </w:numPr>
        <w:tabs>
          <w:tab w:val="left" w:pos="1418"/>
        </w:tabs>
        <w:suppressAutoHyphens/>
        <w:ind w:left="1418" w:hanging="284"/>
        <w:jc w:val="both"/>
        <w:rPr>
          <w:bCs/>
          <w:sz w:val="23"/>
          <w:szCs w:val="23"/>
        </w:rPr>
      </w:pPr>
      <w:r w:rsidRPr="0083762F">
        <w:rPr>
          <w:bCs/>
          <w:sz w:val="23"/>
          <w:szCs w:val="23"/>
        </w:rPr>
        <w:t xml:space="preserve">2029 m. – </w:t>
      </w:r>
      <w:r w:rsidRPr="0083762F">
        <w:rPr>
          <w:b/>
          <w:bCs/>
          <w:sz w:val="23"/>
          <w:szCs w:val="23"/>
        </w:rPr>
        <w:t>42 000 Eur</w:t>
      </w:r>
      <w:r w:rsidRPr="0083762F">
        <w:rPr>
          <w:sz w:val="23"/>
          <w:szCs w:val="23"/>
        </w:rPr>
        <w:t xml:space="preserve"> (iš  Kėdainių r. savivaldybės biudžeto – </w:t>
      </w:r>
      <w:r w:rsidRPr="0083762F">
        <w:rPr>
          <w:bCs/>
          <w:sz w:val="23"/>
          <w:szCs w:val="23"/>
        </w:rPr>
        <w:t>40 000 Eur)</w:t>
      </w:r>
    </w:p>
    <w:p w14:paraId="1CD2A13E" w14:textId="77777777" w:rsidR="001C0B78" w:rsidRPr="0083762F" w:rsidRDefault="001C0B78" w:rsidP="001C0B78">
      <w:pPr>
        <w:pStyle w:val="Betarp"/>
      </w:pPr>
    </w:p>
    <w:p w14:paraId="57808DBB" w14:textId="77777777" w:rsidR="001C0B78" w:rsidRPr="0083762F" w:rsidRDefault="001C0B78" w:rsidP="001C0B78">
      <w:pPr>
        <w:spacing w:line="360" w:lineRule="auto"/>
        <w:jc w:val="right"/>
        <w:rPr>
          <w:b/>
          <w:sz w:val="23"/>
          <w:szCs w:val="23"/>
        </w:rPr>
      </w:pPr>
      <w:r w:rsidRPr="0083762F">
        <w:rPr>
          <w:b/>
          <w:sz w:val="23"/>
          <w:szCs w:val="23"/>
        </w:rPr>
        <w:t xml:space="preserve">3 lentelė. VšĮ Kėdainių PSPC biudžetas 2026-2029 m. </w:t>
      </w:r>
    </w:p>
    <w:tbl>
      <w:tblPr>
        <w:tblW w:w="9781" w:type="dxa"/>
        <w:tblInd w:w="-5" w:type="dxa"/>
        <w:tblLayout w:type="fixed"/>
        <w:tblLook w:val="04A0" w:firstRow="1" w:lastRow="0" w:firstColumn="1" w:lastColumn="0" w:noHBand="0" w:noVBand="1"/>
      </w:tblPr>
      <w:tblGrid>
        <w:gridCol w:w="821"/>
        <w:gridCol w:w="5842"/>
        <w:gridCol w:w="1701"/>
        <w:gridCol w:w="1417"/>
      </w:tblGrid>
      <w:tr w:rsidR="0083762F" w:rsidRPr="0083762F" w14:paraId="1ACAEBD2" w14:textId="77777777" w:rsidTr="001C0B78">
        <w:trPr>
          <w:trHeight w:val="233"/>
          <w:tblHeader/>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9CA2056" w14:textId="77777777" w:rsidR="001C0B78" w:rsidRPr="0083762F" w:rsidRDefault="001C0B78" w:rsidP="001C0B78">
            <w:pPr>
              <w:widowControl w:val="0"/>
              <w:jc w:val="center"/>
              <w:rPr>
                <w:b/>
                <w:bCs/>
                <w:sz w:val="23"/>
                <w:szCs w:val="23"/>
              </w:rPr>
            </w:pPr>
            <w:r w:rsidRPr="0083762F">
              <w:rPr>
                <w:b/>
                <w:bCs/>
                <w:sz w:val="23"/>
                <w:szCs w:val="23"/>
              </w:rPr>
              <w:lastRenderedPageBreak/>
              <w:t>Metai</w:t>
            </w:r>
          </w:p>
        </w:tc>
        <w:tc>
          <w:tcPr>
            <w:tcW w:w="5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7888A" w14:textId="77777777" w:rsidR="001C0B78" w:rsidRPr="0083762F" w:rsidRDefault="001C0B78" w:rsidP="001C0B78">
            <w:pPr>
              <w:widowControl w:val="0"/>
              <w:jc w:val="center"/>
              <w:rPr>
                <w:b/>
                <w:bCs/>
                <w:sz w:val="23"/>
                <w:szCs w:val="23"/>
              </w:rPr>
            </w:pPr>
            <w:r w:rsidRPr="0083762F">
              <w:rPr>
                <w:b/>
                <w:bCs/>
                <w:sz w:val="23"/>
                <w:szCs w:val="23"/>
              </w:rPr>
              <w:t>Veiklos / Priemonės pavadinimas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4DF55F" w14:textId="77777777" w:rsidR="001C0B78" w:rsidRPr="0083762F" w:rsidRDefault="001C0B78" w:rsidP="001C0B78">
            <w:pPr>
              <w:widowControl w:val="0"/>
              <w:jc w:val="center"/>
              <w:rPr>
                <w:b/>
                <w:bCs/>
                <w:sz w:val="23"/>
                <w:szCs w:val="23"/>
              </w:rPr>
            </w:pPr>
            <w:r w:rsidRPr="0083762F">
              <w:rPr>
                <w:b/>
                <w:bCs/>
                <w:sz w:val="23"/>
                <w:szCs w:val="23"/>
              </w:rPr>
              <w:t>Bendra suma (Eur)</w:t>
            </w:r>
          </w:p>
        </w:tc>
      </w:tr>
      <w:tr w:rsidR="0083762F" w:rsidRPr="0083762F" w14:paraId="504B61CC" w14:textId="77777777" w:rsidTr="001C0B78">
        <w:trPr>
          <w:trHeight w:val="232"/>
          <w:tblHeader/>
        </w:trPr>
        <w:tc>
          <w:tcPr>
            <w:tcW w:w="82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5C59481" w14:textId="77777777" w:rsidR="001C0B78" w:rsidRPr="0083762F" w:rsidRDefault="001C0B78" w:rsidP="001C0B78">
            <w:pPr>
              <w:widowControl w:val="0"/>
              <w:jc w:val="center"/>
              <w:rPr>
                <w:b/>
                <w:bCs/>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DF0210" w14:textId="77777777" w:rsidR="001C0B78" w:rsidRPr="0083762F" w:rsidRDefault="001C0B78" w:rsidP="001C0B78">
            <w:pPr>
              <w:widowControl w:val="0"/>
              <w:jc w:val="center"/>
              <w:rPr>
                <w:b/>
                <w:bCs/>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15EFA8E" w14:textId="77777777" w:rsidR="001C0B78" w:rsidRPr="0083762F" w:rsidRDefault="001C0B78" w:rsidP="001C0B78">
            <w:pPr>
              <w:widowControl w:val="0"/>
              <w:jc w:val="center"/>
              <w:rPr>
                <w:b/>
                <w:bCs/>
                <w:sz w:val="23"/>
                <w:szCs w:val="23"/>
              </w:rPr>
            </w:pPr>
            <w:r w:rsidRPr="0083762F">
              <w:rPr>
                <w:b/>
                <w:bCs/>
                <w:sz w:val="23"/>
                <w:szCs w:val="23"/>
              </w:rPr>
              <w:t>Savivaldybės biudžeto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3BECBCA" w14:textId="77777777" w:rsidR="001C0B78" w:rsidRPr="0083762F" w:rsidRDefault="001C0B78" w:rsidP="001C0B78">
            <w:pPr>
              <w:widowControl w:val="0"/>
              <w:jc w:val="center"/>
              <w:rPr>
                <w:b/>
                <w:bCs/>
                <w:sz w:val="23"/>
                <w:szCs w:val="23"/>
              </w:rPr>
            </w:pPr>
            <w:r w:rsidRPr="0083762F">
              <w:rPr>
                <w:b/>
                <w:bCs/>
                <w:sz w:val="23"/>
                <w:szCs w:val="23"/>
              </w:rPr>
              <w:t xml:space="preserve">Įstaigos </w:t>
            </w:r>
          </w:p>
          <w:p w14:paraId="399CD2AF" w14:textId="77777777" w:rsidR="001C0B78" w:rsidRPr="0083762F" w:rsidRDefault="001C0B78" w:rsidP="001C0B78">
            <w:pPr>
              <w:widowControl w:val="0"/>
              <w:jc w:val="center"/>
              <w:rPr>
                <w:b/>
                <w:bCs/>
                <w:sz w:val="23"/>
                <w:szCs w:val="23"/>
              </w:rPr>
            </w:pPr>
            <w:r w:rsidRPr="0083762F">
              <w:rPr>
                <w:b/>
                <w:bCs/>
                <w:sz w:val="23"/>
                <w:szCs w:val="23"/>
              </w:rPr>
              <w:t>lėšos</w:t>
            </w:r>
          </w:p>
        </w:tc>
      </w:tr>
      <w:tr w:rsidR="0083762F" w:rsidRPr="0083762F" w14:paraId="6A1E703D"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76F3A593" w14:textId="77777777" w:rsidR="001C0B78" w:rsidRPr="0083762F" w:rsidRDefault="001C0B78" w:rsidP="001C0B78">
            <w:pPr>
              <w:widowControl w:val="0"/>
              <w:jc w:val="center"/>
              <w:rPr>
                <w:b/>
                <w:sz w:val="23"/>
                <w:szCs w:val="23"/>
              </w:rPr>
            </w:pPr>
            <w:r w:rsidRPr="0083762F">
              <w:rPr>
                <w:b/>
                <w:sz w:val="23"/>
                <w:szCs w:val="23"/>
              </w:rPr>
              <w:t>2026</w:t>
            </w:r>
          </w:p>
        </w:tc>
        <w:tc>
          <w:tcPr>
            <w:tcW w:w="5842" w:type="dxa"/>
            <w:tcBorders>
              <w:top w:val="single" w:sz="4" w:space="0" w:color="000000"/>
              <w:left w:val="single" w:sz="4" w:space="0" w:color="000000"/>
              <w:bottom w:val="single" w:sz="4" w:space="0" w:color="000000"/>
              <w:right w:val="single" w:sz="4" w:space="0" w:color="000000"/>
            </w:tcBorders>
          </w:tcPr>
          <w:p w14:paraId="7C23E9C4"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08CBFDAA"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14CF272C"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7B9A9702" w14:textId="77777777" w:rsidTr="001C0B78">
        <w:tc>
          <w:tcPr>
            <w:tcW w:w="821" w:type="dxa"/>
            <w:vMerge/>
            <w:tcBorders>
              <w:left w:val="single" w:sz="4" w:space="0" w:color="000000"/>
              <w:right w:val="single" w:sz="4" w:space="0" w:color="000000"/>
            </w:tcBorders>
          </w:tcPr>
          <w:p w14:paraId="2CC4C946"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146A589A"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4ED5BB13"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7876AB67"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0319930" w14:textId="77777777" w:rsidTr="001C0B78">
        <w:tc>
          <w:tcPr>
            <w:tcW w:w="821" w:type="dxa"/>
            <w:vMerge/>
            <w:tcBorders>
              <w:left w:val="single" w:sz="4" w:space="0" w:color="000000"/>
              <w:right w:val="single" w:sz="4" w:space="0" w:color="000000"/>
            </w:tcBorders>
          </w:tcPr>
          <w:p w14:paraId="74A02D05"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3FEC1E6A"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60579D40"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1C388ACD"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99006EF" w14:textId="77777777" w:rsidTr="001C0B78">
        <w:tc>
          <w:tcPr>
            <w:tcW w:w="821" w:type="dxa"/>
            <w:vMerge/>
            <w:tcBorders>
              <w:left w:val="single" w:sz="4" w:space="0" w:color="000000"/>
              <w:right w:val="single" w:sz="4" w:space="0" w:color="000000"/>
            </w:tcBorders>
          </w:tcPr>
          <w:p w14:paraId="49CEA18D"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17187345"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AD7C3" w14:textId="77777777" w:rsidR="001C0B78" w:rsidRPr="0083762F" w:rsidRDefault="001C0B78" w:rsidP="001C0B78">
            <w:pPr>
              <w:widowControl w:val="0"/>
              <w:jc w:val="center"/>
              <w:rPr>
                <w:sz w:val="23"/>
                <w:szCs w:val="23"/>
              </w:rPr>
            </w:pPr>
            <w:r w:rsidRPr="0083762F">
              <w:rPr>
                <w:b/>
                <w:bCs/>
                <w:sz w:val="23"/>
                <w:szCs w:val="23"/>
              </w:rPr>
              <w:t>16 000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04286F" w14:textId="77777777" w:rsidR="001C0B78" w:rsidRPr="0083762F" w:rsidRDefault="001C0B78" w:rsidP="001C0B78">
            <w:pPr>
              <w:widowControl w:val="0"/>
              <w:jc w:val="center"/>
              <w:rPr>
                <w:sz w:val="23"/>
                <w:szCs w:val="23"/>
              </w:rPr>
            </w:pPr>
            <w:r w:rsidRPr="0083762F">
              <w:rPr>
                <w:b/>
                <w:bCs/>
                <w:sz w:val="23"/>
                <w:szCs w:val="23"/>
              </w:rPr>
              <w:t>1 400</w:t>
            </w:r>
          </w:p>
        </w:tc>
      </w:tr>
      <w:tr w:rsidR="0083762F" w:rsidRPr="0083762F" w14:paraId="2013BBA4" w14:textId="77777777" w:rsidTr="001C0B78">
        <w:tc>
          <w:tcPr>
            <w:tcW w:w="821" w:type="dxa"/>
            <w:vMerge/>
            <w:tcBorders>
              <w:left w:val="single" w:sz="4" w:space="0" w:color="000000"/>
              <w:bottom w:val="single" w:sz="4" w:space="0" w:color="000000"/>
              <w:right w:val="single" w:sz="4" w:space="0" w:color="000000"/>
            </w:tcBorders>
          </w:tcPr>
          <w:p w14:paraId="3566EC25"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487E21CE"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E3B7ED" w14:textId="77777777" w:rsidR="001C0B78" w:rsidRPr="0083762F" w:rsidRDefault="001C0B78" w:rsidP="001C0B78">
            <w:pPr>
              <w:widowControl w:val="0"/>
              <w:jc w:val="center"/>
              <w:rPr>
                <w:sz w:val="23"/>
                <w:szCs w:val="23"/>
              </w:rPr>
            </w:pPr>
            <w:r w:rsidRPr="0083762F">
              <w:rPr>
                <w:b/>
                <w:bCs/>
                <w:sz w:val="23"/>
                <w:szCs w:val="23"/>
              </w:rPr>
              <w:t>17 400</w:t>
            </w:r>
          </w:p>
        </w:tc>
      </w:tr>
      <w:tr w:rsidR="0083762F" w:rsidRPr="0083762F" w14:paraId="71FBDAC5" w14:textId="77777777" w:rsidTr="001C0B78">
        <w:tc>
          <w:tcPr>
            <w:tcW w:w="821" w:type="dxa"/>
            <w:vMerge w:val="restart"/>
            <w:tcBorders>
              <w:top w:val="single" w:sz="4" w:space="0" w:color="000000"/>
              <w:left w:val="single" w:sz="4" w:space="0" w:color="000000"/>
              <w:right w:val="single" w:sz="4" w:space="0" w:color="000000"/>
            </w:tcBorders>
          </w:tcPr>
          <w:p w14:paraId="3012536D" w14:textId="77777777" w:rsidR="001C0B78" w:rsidRPr="0083762F" w:rsidRDefault="001C0B78" w:rsidP="001C0B78">
            <w:pPr>
              <w:widowControl w:val="0"/>
              <w:jc w:val="center"/>
              <w:rPr>
                <w:b/>
                <w:sz w:val="23"/>
                <w:szCs w:val="23"/>
              </w:rPr>
            </w:pPr>
            <w:r w:rsidRPr="0083762F">
              <w:rPr>
                <w:b/>
                <w:sz w:val="23"/>
                <w:szCs w:val="23"/>
              </w:rPr>
              <w:t>2027</w:t>
            </w:r>
          </w:p>
        </w:tc>
        <w:tc>
          <w:tcPr>
            <w:tcW w:w="5842" w:type="dxa"/>
            <w:tcBorders>
              <w:top w:val="single" w:sz="4" w:space="0" w:color="000000"/>
              <w:left w:val="single" w:sz="4" w:space="0" w:color="000000"/>
              <w:bottom w:val="single" w:sz="4" w:space="0" w:color="000000"/>
              <w:right w:val="single" w:sz="4" w:space="0" w:color="000000"/>
            </w:tcBorders>
          </w:tcPr>
          <w:p w14:paraId="4A175610"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7C4D7901"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4328095C"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615EC447" w14:textId="77777777" w:rsidTr="001C0B78">
        <w:tc>
          <w:tcPr>
            <w:tcW w:w="821" w:type="dxa"/>
            <w:vMerge/>
            <w:tcBorders>
              <w:left w:val="single" w:sz="4" w:space="0" w:color="000000"/>
              <w:right w:val="single" w:sz="4" w:space="0" w:color="000000"/>
            </w:tcBorders>
          </w:tcPr>
          <w:p w14:paraId="6604BB4A"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5E91EC4F"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1F237828" w14:textId="77777777" w:rsidR="001C0B78" w:rsidRPr="0083762F" w:rsidRDefault="001C0B78" w:rsidP="001C0B78">
            <w:pPr>
              <w:widowControl w:val="0"/>
              <w:jc w:val="center"/>
              <w:rPr>
                <w:sz w:val="23"/>
                <w:szCs w:val="23"/>
              </w:rPr>
            </w:pPr>
            <w:r w:rsidRPr="0083762F">
              <w:rPr>
                <w:sz w:val="23"/>
                <w:szCs w:val="23"/>
              </w:rPr>
              <w:t>24 000</w:t>
            </w:r>
          </w:p>
        </w:tc>
        <w:tc>
          <w:tcPr>
            <w:tcW w:w="1417" w:type="dxa"/>
            <w:tcBorders>
              <w:top w:val="single" w:sz="4" w:space="0" w:color="000000"/>
              <w:left w:val="single" w:sz="4" w:space="0" w:color="000000"/>
              <w:bottom w:val="single" w:sz="4" w:space="0" w:color="000000"/>
              <w:right w:val="single" w:sz="4" w:space="0" w:color="000000"/>
            </w:tcBorders>
          </w:tcPr>
          <w:p w14:paraId="2EC547C3"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27D45DCF" w14:textId="77777777" w:rsidTr="001C0B78">
        <w:tc>
          <w:tcPr>
            <w:tcW w:w="821" w:type="dxa"/>
            <w:vMerge/>
            <w:tcBorders>
              <w:left w:val="single" w:sz="4" w:space="0" w:color="000000"/>
              <w:right w:val="single" w:sz="4" w:space="0" w:color="000000"/>
            </w:tcBorders>
          </w:tcPr>
          <w:p w14:paraId="0B9CB9BA"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168DD78F"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5A934B42"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5FBB19A9"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7149841E" w14:textId="77777777" w:rsidTr="001C0B78">
        <w:tc>
          <w:tcPr>
            <w:tcW w:w="821" w:type="dxa"/>
            <w:vMerge/>
            <w:tcBorders>
              <w:left w:val="single" w:sz="4" w:space="0" w:color="000000"/>
              <w:right w:val="single" w:sz="4" w:space="0" w:color="000000"/>
            </w:tcBorders>
          </w:tcPr>
          <w:p w14:paraId="191F99E1"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6C5F11BF"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8B165" w14:textId="77777777" w:rsidR="001C0B78" w:rsidRPr="0083762F" w:rsidRDefault="001C0B78" w:rsidP="001C0B78">
            <w:pPr>
              <w:widowControl w:val="0"/>
              <w:jc w:val="center"/>
              <w:rPr>
                <w:sz w:val="23"/>
                <w:szCs w:val="23"/>
              </w:rPr>
            </w:pPr>
            <w:r w:rsidRPr="0083762F">
              <w:rPr>
                <w:b/>
                <w:bCs/>
                <w:sz w:val="23"/>
                <w:szCs w:val="23"/>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FA1D7A"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03E6A4D2" w14:textId="77777777" w:rsidTr="001C0B78">
        <w:tc>
          <w:tcPr>
            <w:tcW w:w="821" w:type="dxa"/>
            <w:vMerge/>
            <w:tcBorders>
              <w:left w:val="single" w:sz="4" w:space="0" w:color="000000"/>
              <w:right w:val="single" w:sz="4" w:space="0" w:color="000000"/>
            </w:tcBorders>
          </w:tcPr>
          <w:p w14:paraId="2C5E78F2"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3F52B41B"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D441A1" w14:textId="77777777" w:rsidR="001C0B78" w:rsidRPr="0083762F" w:rsidRDefault="001C0B78" w:rsidP="001C0B78">
            <w:pPr>
              <w:widowControl w:val="0"/>
              <w:jc w:val="center"/>
              <w:rPr>
                <w:sz w:val="23"/>
                <w:szCs w:val="23"/>
              </w:rPr>
            </w:pPr>
            <w:r w:rsidRPr="0083762F">
              <w:rPr>
                <w:b/>
                <w:bCs/>
                <w:sz w:val="23"/>
                <w:szCs w:val="23"/>
              </w:rPr>
              <w:t>42 000</w:t>
            </w:r>
          </w:p>
        </w:tc>
      </w:tr>
      <w:tr w:rsidR="0083762F" w:rsidRPr="0083762F" w14:paraId="67F6C8ED"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424DABE9" w14:textId="77777777" w:rsidR="001C0B78" w:rsidRPr="0083762F" w:rsidRDefault="001C0B78" w:rsidP="001C0B78">
            <w:pPr>
              <w:widowControl w:val="0"/>
              <w:jc w:val="center"/>
              <w:rPr>
                <w:b/>
                <w:sz w:val="23"/>
                <w:szCs w:val="23"/>
              </w:rPr>
            </w:pPr>
            <w:r w:rsidRPr="0083762F">
              <w:rPr>
                <w:b/>
                <w:sz w:val="23"/>
                <w:szCs w:val="23"/>
              </w:rPr>
              <w:t>2028</w:t>
            </w:r>
          </w:p>
        </w:tc>
        <w:tc>
          <w:tcPr>
            <w:tcW w:w="5842" w:type="dxa"/>
            <w:tcBorders>
              <w:top w:val="single" w:sz="4" w:space="0" w:color="000000"/>
              <w:left w:val="single" w:sz="4" w:space="0" w:color="000000"/>
              <w:bottom w:val="single" w:sz="4" w:space="0" w:color="000000"/>
              <w:right w:val="single" w:sz="4" w:space="0" w:color="000000"/>
            </w:tcBorders>
          </w:tcPr>
          <w:p w14:paraId="38C8D626"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0BCC34BE"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341014B2"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4F8E799C" w14:textId="77777777" w:rsidTr="001C0B78">
        <w:tc>
          <w:tcPr>
            <w:tcW w:w="821" w:type="dxa"/>
            <w:vMerge/>
            <w:tcBorders>
              <w:left w:val="single" w:sz="4" w:space="0" w:color="000000"/>
              <w:right w:val="single" w:sz="4" w:space="0" w:color="000000"/>
            </w:tcBorders>
          </w:tcPr>
          <w:p w14:paraId="01872B41"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39931975"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5B4463DD" w14:textId="77777777" w:rsidR="001C0B78" w:rsidRPr="0083762F" w:rsidRDefault="001C0B78" w:rsidP="001C0B78">
            <w:pPr>
              <w:widowControl w:val="0"/>
              <w:jc w:val="center"/>
              <w:rPr>
                <w:sz w:val="23"/>
                <w:szCs w:val="23"/>
              </w:rPr>
            </w:pPr>
            <w:r w:rsidRPr="0083762F">
              <w:rPr>
                <w:sz w:val="23"/>
                <w:szCs w:val="23"/>
              </w:rPr>
              <w:t>24 000</w:t>
            </w:r>
          </w:p>
        </w:tc>
        <w:tc>
          <w:tcPr>
            <w:tcW w:w="1417" w:type="dxa"/>
            <w:tcBorders>
              <w:top w:val="single" w:sz="4" w:space="0" w:color="000000"/>
              <w:left w:val="single" w:sz="4" w:space="0" w:color="000000"/>
              <w:bottom w:val="single" w:sz="4" w:space="0" w:color="000000"/>
              <w:right w:val="single" w:sz="4" w:space="0" w:color="000000"/>
            </w:tcBorders>
          </w:tcPr>
          <w:p w14:paraId="69B7E9BA"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0EDD5741" w14:textId="77777777" w:rsidTr="001C0B78">
        <w:tc>
          <w:tcPr>
            <w:tcW w:w="821" w:type="dxa"/>
            <w:vMerge/>
            <w:tcBorders>
              <w:left w:val="single" w:sz="4" w:space="0" w:color="000000"/>
              <w:right w:val="single" w:sz="4" w:space="0" w:color="000000"/>
            </w:tcBorders>
          </w:tcPr>
          <w:p w14:paraId="27DC24DF"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437F58A0"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0777D542"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1B3D045E"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54CCE422" w14:textId="77777777" w:rsidTr="001C0B78">
        <w:tc>
          <w:tcPr>
            <w:tcW w:w="821" w:type="dxa"/>
            <w:vMerge/>
            <w:tcBorders>
              <w:left w:val="single" w:sz="4" w:space="0" w:color="000000"/>
              <w:right w:val="single" w:sz="4" w:space="0" w:color="000000"/>
            </w:tcBorders>
          </w:tcPr>
          <w:p w14:paraId="5C690891"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447A861B"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79513" w14:textId="77777777" w:rsidR="001C0B78" w:rsidRPr="0083762F" w:rsidRDefault="001C0B78" w:rsidP="001C0B78">
            <w:pPr>
              <w:widowControl w:val="0"/>
              <w:jc w:val="center"/>
              <w:rPr>
                <w:sz w:val="23"/>
                <w:szCs w:val="23"/>
              </w:rPr>
            </w:pPr>
            <w:r w:rsidRPr="0083762F">
              <w:rPr>
                <w:b/>
                <w:bCs/>
                <w:sz w:val="23"/>
                <w:szCs w:val="23"/>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9EB685"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323F9664" w14:textId="77777777" w:rsidTr="001C0B78">
        <w:tc>
          <w:tcPr>
            <w:tcW w:w="821" w:type="dxa"/>
            <w:vMerge/>
            <w:tcBorders>
              <w:left w:val="single" w:sz="4" w:space="0" w:color="000000"/>
              <w:bottom w:val="single" w:sz="4" w:space="0" w:color="000000"/>
              <w:right w:val="single" w:sz="4" w:space="0" w:color="000000"/>
            </w:tcBorders>
          </w:tcPr>
          <w:p w14:paraId="5358C1B2"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0F0B9F3C"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E884E8" w14:textId="77777777" w:rsidR="001C0B78" w:rsidRPr="0083762F" w:rsidRDefault="001C0B78" w:rsidP="001C0B78">
            <w:pPr>
              <w:widowControl w:val="0"/>
              <w:jc w:val="center"/>
              <w:rPr>
                <w:sz w:val="23"/>
                <w:szCs w:val="23"/>
              </w:rPr>
            </w:pPr>
            <w:r w:rsidRPr="0083762F">
              <w:rPr>
                <w:b/>
                <w:bCs/>
                <w:sz w:val="23"/>
                <w:szCs w:val="23"/>
              </w:rPr>
              <w:t>42 000</w:t>
            </w:r>
          </w:p>
        </w:tc>
      </w:tr>
      <w:tr w:rsidR="0083762F" w:rsidRPr="0083762F" w14:paraId="605BE55F" w14:textId="77777777" w:rsidTr="001C0B78">
        <w:tc>
          <w:tcPr>
            <w:tcW w:w="821" w:type="dxa"/>
            <w:vMerge w:val="restart"/>
            <w:tcBorders>
              <w:top w:val="single" w:sz="4" w:space="0" w:color="000000"/>
              <w:left w:val="single" w:sz="4" w:space="0" w:color="000000"/>
              <w:right w:val="single" w:sz="4" w:space="0" w:color="000000"/>
            </w:tcBorders>
          </w:tcPr>
          <w:p w14:paraId="4C795990" w14:textId="77777777" w:rsidR="001C0B78" w:rsidRPr="0083762F" w:rsidRDefault="001C0B78" w:rsidP="001C0B78">
            <w:pPr>
              <w:widowControl w:val="0"/>
              <w:jc w:val="center"/>
              <w:rPr>
                <w:b/>
                <w:sz w:val="23"/>
                <w:szCs w:val="23"/>
              </w:rPr>
            </w:pPr>
            <w:r w:rsidRPr="0083762F">
              <w:rPr>
                <w:b/>
                <w:sz w:val="23"/>
                <w:szCs w:val="23"/>
              </w:rPr>
              <w:t>2029</w:t>
            </w:r>
          </w:p>
        </w:tc>
        <w:tc>
          <w:tcPr>
            <w:tcW w:w="5842" w:type="dxa"/>
            <w:tcBorders>
              <w:top w:val="single" w:sz="4" w:space="0" w:color="000000"/>
              <w:left w:val="single" w:sz="4" w:space="0" w:color="000000"/>
              <w:bottom w:val="single" w:sz="4" w:space="0" w:color="000000"/>
              <w:right w:val="single" w:sz="4" w:space="0" w:color="000000"/>
            </w:tcBorders>
          </w:tcPr>
          <w:p w14:paraId="666DBDFB"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1B1E29C4"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6F350709"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7CE14F44" w14:textId="77777777" w:rsidTr="001C0B78">
        <w:tc>
          <w:tcPr>
            <w:tcW w:w="821" w:type="dxa"/>
            <w:vMerge/>
            <w:tcBorders>
              <w:left w:val="single" w:sz="4" w:space="0" w:color="000000"/>
              <w:right w:val="single" w:sz="4" w:space="0" w:color="000000"/>
            </w:tcBorders>
          </w:tcPr>
          <w:p w14:paraId="407B4627"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543F1B6F"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140C664A" w14:textId="77777777" w:rsidR="001C0B78" w:rsidRPr="0083762F" w:rsidRDefault="001C0B78" w:rsidP="001C0B78">
            <w:pPr>
              <w:widowControl w:val="0"/>
              <w:jc w:val="center"/>
              <w:rPr>
                <w:sz w:val="23"/>
                <w:szCs w:val="23"/>
              </w:rPr>
            </w:pPr>
            <w:r w:rsidRPr="0083762F">
              <w:rPr>
                <w:sz w:val="23"/>
                <w:szCs w:val="23"/>
              </w:rPr>
              <w:t>24 000</w:t>
            </w:r>
          </w:p>
        </w:tc>
        <w:tc>
          <w:tcPr>
            <w:tcW w:w="1417" w:type="dxa"/>
            <w:tcBorders>
              <w:top w:val="single" w:sz="4" w:space="0" w:color="000000"/>
              <w:left w:val="single" w:sz="4" w:space="0" w:color="000000"/>
              <w:bottom w:val="single" w:sz="4" w:space="0" w:color="000000"/>
              <w:right w:val="single" w:sz="4" w:space="0" w:color="000000"/>
            </w:tcBorders>
          </w:tcPr>
          <w:p w14:paraId="3ABCED1D"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3E7746C" w14:textId="77777777" w:rsidTr="001C0B78">
        <w:tc>
          <w:tcPr>
            <w:tcW w:w="821" w:type="dxa"/>
            <w:vMerge/>
            <w:tcBorders>
              <w:left w:val="single" w:sz="4" w:space="0" w:color="000000"/>
              <w:right w:val="single" w:sz="4" w:space="0" w:color="000000"/>
            </w:tcBorders>
          </w:tcPr>
          <w:p w14:paraId="6AAAECD2"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3A4C1DB7"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151CBEC3"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0ACF0B0C"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77C214FF" w14:textId="77777777" w:rsidTr="001C0B78">
        <w:tc>
          <w:tcPr>
            <w:tcW w:w="821" w:type="dxa"/>
            <w:vMerge/>
            <w:tcBorders>
              <w:left w:val="single" w:sz="4" w:space="0" w:color="000000"/>
              <w:right w:val="single" w:sz="4" w:space="0" w:color="000000"/>
            </w:tcBorders>
          </w:tcPr>
          <w:p w14:paraId="216A1B64"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7EA9A217"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BC5998" w14:textId="77777777" w:rsidR="001C0B78" w:rsidRPr="0083762F" w:rsidRDefault="001C0B78" w:rsidP="001C0B78">
            <w:pPr>
              <w:widowControl w:val="0"/>
              <w:jc w:val="center"/>
              <w:rPr>
                <w:sz w:val="23"/>
                <w:szCs w:val="23"/>
              </w:rPr>
            </w:pPr>
            <w:r w:rsidRPr="0083762F">
              <w:rPr>
                <w:b/>
                <w:bCs/>
                <w:sz w:val="23"/>
                <w:szCs w:val="23"/>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C60531"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417FD9C1" w14:textId="77777777" w:rsidTr="001C0B78">
        <w:tc>
          <w:tcPr>
            <w:tcW w:w="821" w:type="dxa"/>
            <w:vMerge/>
            <w:tcBorders>
              <w:left w:val="single" w:sz="4" w:space="0" w:color="000000"/>
              <w:right w:val="single" w:sz="4" w:space="0" w:color="000000"/>
            </w:tcBorders>
          </w:tcPr>
          <w:p w14:paraId="6BAC5F90"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4EDB0AED"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3F0A6D" w14:textId="77777777" w:rsidR="001C0B78" w:rsidRPr="0083762F" w:rsidRDefault="001C0B78" w:rsidP="001C0B78">
            <w:pPr>
              <w:widowControl w:val="0"/>
              <w:jc w:val="center"/>
              <w:rPr>
                <w:sz w:val="23"/>
                <w:szCs w:val="23"/>
              </w:rPr>
            </w:pPr>
            <w:r w:rsidRPr="0083762F">
              <w:rPr>
                <w:b/>
                <w:bCs/>
                <w:sz w:val="23"/>
                <w:szCs w:val="23"/>
              </w:rPr>
              <w:t>42 000</w:t>
            </w:r>
          </w:p>
        </w:tc>
      </w:tr>
      <w:tr w:rsidR="0083762F" w:rsidRPr="0083762F" w14:paraId="0CF61C4F" w14:textId="77777777" w:rsidTr="001C0B78">
        <w:tc>
          <w:tcPr>
            <w:tcW w:w="821" w:type="dxa"/>
            <w:tcBorders>
              <w:left w:val="single" w:sz="4" w:space="0" w:color="000000"/>
              <w:right w:val="single" w:sz="4" w:space="0" w:color="000000"/>
            </w:tcBorders>
          </w:tcPr>
          <w:p w14:paraId="60D19901" w14:textId="77777777" w:rsidR="001C0B78" w:rsidRPr="0083762F" w:rsidRDefault="001C0B78" w:rsidP="001C0B78">
            <w:pPr>
              <w:widowControl w:val="0"/>
              <w:jc w:val="center"/>
              <w:rPr>
                <w:b/>
                <w:sz w:val="23"/>
                <w:szCs w:val="23"/>
              </w:rPr>
            </w:pPr>
          </w:p>
        </w:tc>
        <w:tc>
          <w:tcPr>
            <w:tcW w:w="584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3E797AC" w14:textId="77777777" w:rsidR="001C0B78" w:rsidRPr="0083762F" w:rsidRDefault="001C0B78" w:rsidP="001C0B78">
            <w:pPr>
              <w:widowControl w:val="0"/>
              <w:jc w:val="right"/>
              <w:rPr>
                <w:b/>
                <w:sz w:val="23"/>
                <w:szCs w:val="23"/>
              </w:rPr>
            </w:pPr>
            <w:r w:rsidRPr="0083762F">
              <w:rPr>
                <w:b/>
                <w:bCs/>
                <w:sz w:val="23"/>
                <w:szCs w:val="23"/>
              </w:rPr>
              <w:t xml:space="preserve">IŠ VISO PROGRAMAI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6B2994B" w14:textId="77777777" w:rsidR="001C0B78" w:rsidRPr="0083762F" w:rsidRDefault="001C0B78" w:rsidP="001C0B78">
            <w:pPr>
              <w:widowControl w:val="0"/>
              <w:jc w:val="center"/>
              <w:rPr>
                <w:b/>
                <w:bCs/>
                <w:sz w:val="23"/>
                <w:szCs w:val="23"/>
              </w:rPr>
            </w:pPr>
            <w:r w:rsidRPr="0083762F">
              <w:rPr>
                <w:b/>
                <w:bCs/>
                <w:sz w:val="23"/>
                <w:szCs w:val="23"/>
              </w:rPr>
              <w:t>136 000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CAFBD18" w14:textId="77777777" w:rsidR="001C0B78" w:rsidRPr="0083762F" w:rsidRDefault="001C0B78" w:rsidP="001C0B78">
            <w:pPr>
              <w:widowControl w:val="0"/>
              <w:jc w:val="center"/>
              <w:rPr>
                <w:b/>
                <w:bCs/>
                <w:sz w:val="23"/>
                <w:szCs w:val="23"/>
              </w:rPr>
            </w:pPr>
            <w:r w:rsidRPr="0083762F">
              <w:rPr>
                <w:b/>
                <w:bCs/>
                <w:sz w:val="23"/>
                <w:szCs w:val="23"/>
              </w:rPr>
              <w:t>7 400</w:t>
            </w:r>
          </w:p>
        </w:tc>
      </w:tr>
      <w:tr w:rsidR="0083762F" w:rsidRPr="0083762F" w14:paraId="1DFFC123" w14:textId="77777777" w:rsidTr="001C0B78">
        <w:tc>
          <w:tcPr>
            <w:tcW w:w="821" w:type="dxa"/>
            <w:tcBorders>
              <w:left w:val="single" w:sz="4" w:space="0" w:color="000000"/>
              <w:bottom w:val="single" w:sz="4" w:space="0" w:color="000000"/>
              <w:right w:val="single" w:sz="4" w:space="0" w:color="000000"/>
            </w:tcBorders>
          </w:tcPr>
          <w:p w14:paraId="58A8CD54" w14:textId="77777777" w:rsidR="001C0B78" w:rsidRPr="0083762F" w:rsidRDefault="001C0B78" w:rsidP="001C0B78">
            <w:pPr>
              <w:widowControl w:val="0"/>
              <w:jc w:val="center"/>
              <w:rPr>
                <w:b/>
                <w:sz w:val="23"/>
                <w:szCs w:val="23"/>
              </w:rPr>
            </w:pPr>
          </w:p>
        </w:tc>
        <w:tc>
          <w:tcPr>
            <w:tcW w:w="5842" w:type="dxa"/>
            <w:vMerge/>
            <w:tcBorders>
              <w:top w:val="single" w:sz="4" w:space="0" w:color="000000"/>
              <w:left w:val="single" w:sz="4" w:space="0" w:color="000000"/>
              <w:bottom w:val="single" w:sz="4" w:space="0" w:color="000000"/>
              <w:right w:val="single" w:sz="4" w:space="0" w:color="000000"/>
            </w:tcBorders>
            <w:shd w:val="clear" w:color="auto" w:fill="D9D9D9"/>
          </w:tcPr>
          <w:p w14:paraId="5ED9E60E" w14:textId="77777777" w:rsidR="001C0B78" w:rsidRPr="0083762F" w:rsidRDefault="001C0B78" w:rsidP="001C0B78">
            <w:pPr>
              <w:widowControl w:val="0"/>
              <w:jc w:val="right"/>
              <w:rPr>
                <w:b/>
                <w:sz w:val="23"/>
                <w:szCs w:val="23"/>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5B9F6B" w14:textId="77777777" w:rsidR="001C0B78" w:rsidRPr="0083762F" w:rsidRDefault="001C0B78" w:rsidP="001C0B78">
            <w:pPr>
              <w:widowControl w:val="0"/>
              <w:jc w:val="center"/>
              <w:rPr>
                <w:b/>
                <w:bCs/>
                <w:sz w:val="23"/>
                <w:szCs w:val="23"/>
              </w:rPr>
            </w:pPr>
            <w:r w:rsidRPr="0083762F">
              <w:rPr>
                <w:b/>
                <w:sz w:val="23"/>
                <w:szCs w:val="23"/>
              </w:rPr>
              <w:t>143 400</w:t>
            </w:r>
          </w:p>
        </w:tc>
      </w:tr>
    </w:tbl>
    <w:p w14:paraId="77A11974" w14:textId="77777777" w:rsidR="001C0B78" w:rsidRPr="0083762F" w:rsidRDefault="001C0B78" w:rsidP="001C0B78">
      <w:pPr>
        <w:keepNext/>
        <w:jc w:val="center"/>
        <w:outlineLvl w:val="2"/>
        <w:rPr>
          <w:b/>
          <w:bCs/>
          <w:szCs w:val="24"/>
        </w:rPr>
      </w:pPr>
    </w:p>
    <w:p w14:paraId="7A5A6AC0" w14:textId="77777777" w:rsidR="001C0B78" w:rsidRPr="0083762F" w:rsidRDefault="001C0B78" w:rsidP="001C0B78">
      <w:pPr>
        <w:keepNext/>
        <w:jc w:val="center"/>
        <w:outlineLvl w:val="2"/>
        <w:rPr>
          <w:b/>
          <w:bCs/>
          <w:szCs w:val="24"/>
        </w:rPr>
      </w:pPr>
      <w:r w:rsidRPr="0083762F">
        <w:rPr>
          <w:b/>
          <w:bCs/>
          <w:szCs w:val="24"/>
        </w:rPr>
        <w:t>VII SKYRIUS</w:t>
      </w:r>
    </w:p>
    <w:p w14:paraId="79BE5270" w14:textId="77777777" w:rsidR="001C0B78" w:rsidRPr="0083762F" w:rsidRDefault="001C0B78" w:rsidP="001C0B78">
      <w:pPr>
        <w:keepNext/>
        <w:jc w:val="center"/>
        <w:outlineLvl w:val="2"/>
        <w:rPr>
          <w:b/>
          <w:bCs/>
          <w:szCs w:val="24"/>
        </w:rPr>
      </w:pPr>
      <w:r w:rsidRPr="0083762F">
        <w:rPr>
          <w:b/>
          <w:bCs/>
          <w:szCs w:val="24"/>
        </w:rPr>
        <w:t>VERTINIMO KRITERIJAI</w:t>
      </w:r>
    </w:p>
    <w:p w14:paraId="156D9B49" w14:textId="77777777" w:rsidR="001C0B78" w:rsidRPr="0083762F" w:rsidRDefault="001C0B78" w:rsidP="001C0B78">
      <w:pPr>
        <w:keepNext/>
        <w:jc w:val="center"/>
        <w:outlineLvl w:val="2"/>
        <w:rPr>
          <w:b/>
          <w:bCs/>
          <w:sz w:val="23"/>
          <w:szCs w:val="23"/>
        </w:rPr>
      </w:pPr>
    </w:p>
    <w:p w14:paraId="28EAF818"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Atnaujintų E. sveikatos IS funkcionalumų, palaikymo paslaugų skaičius (</w:t>
      </w:r>
      <w:proofErr w:type="spellStart"/>
      <w:r w:rsidRPr="0083762F">
        <w:rPr>
          <w:sz w:val="23"/>
          <w:szCs w:val="23"/>
        </w:rPr>
        <w:t>kompl</w:t>
      </w:r>
      <w:proofErr w:type="spellEnd"/>
      <w:r w:rsidRPr="0083762F">
        <w:rPr>
          <w:sz w:val="23"/>
          <w:szCs w:val="23"/>
        </w:rPr>
        <w:t>.). – 1 komplektas per metus.</w:t>
      </w:r>
    </w:p>
    <w:p w14:paraId="593C6983"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Modernizuotos įrangos skaičius (</w:t>
      </w:r>
      <w:proofErr w:type="spellStart"/>
      <w:r w:rsidRPr="0083762F">
        <w:rPr>
          <w:sz w:val="23"/>
          <w:szCs w:val="23"/>
        </w:rPr>
        <w:t>kompl</w:t>
      </w:r>
      <w:proofErr w:type="spellEnd"/>
      <w:r w:rsidRPr="0083762F">
        <w:rPr>
          <w:sz w:val="23"/>
          <w:szCs w:val="23"/>
        </w:rPr>
        <w:t>.). – 1 komplektas per metus</w:t>
      </w:r>
    </w:p>
    <w:p w14:paraId="7DA8BAA6" w14:textId="77777777" w:rsidR="001C0B78" w:rsidRPr="0083762F" w:rsidRDefault="001C0B78" w:rsidP="001C0B78">
      <w:pPr>
        <w:widowControl w:val="0"/>
        <w:tabs>
          <w:tab w:val="left" w:pos="0"/>
          <w:tab w:val="left" w:pos="1276"/>
        </w:tabs>
        <w:ind w:left="851"/>
        <w:contextualSpacing/>
        <w:rPr>
          <w:szCs w:val="24"/>
        </w:rPr>
      </w:pPr>
    </w:p>
    <w:p w14:paraId="4D0D805E" w14:textId="77777777" w:rsidR="001C0B78" w:rsidRPr="0083762F" w:rsidRDefault="001C0B78" w:rsidP="001C0B78">
      <w:pPr>
        <w:jc w:val="center"/>
        <w:rPr>
          <w:rFonts w:eastAsia="SimSun"/>
          <w:b/>
          <w:szCs w:val="24"/>
        </w:rPr>
      </w:pPr>
      <w:r w:rsidRPr="0083762F">
        <w:rPr>
          <w:rFonts w:eastAsia="SimSun"/>
          <w:b/>
          <w:szCs w:val="24"/>
        </w:rPr>
        <w:t>VIII SKYRIUS</w:t>
      </w:r>
    </w:p>
    <w:p w14:paraId="1A027EFA" w14:textId="77777777" w:rsidR="001C0B78" w:rsidRPr="0083762F" w:rsidRDefault="001C0B78" w:rsidP="001C0B78">
      <w:pPr>
        <w:jc w:val="center"/>
        <w:rPr>
          <w:rFonts w:eastAsia="SimSun"/>
          <w:b/>
          <w:szCs w:val="24"/>
        </w:rPr>
      </w:pPr>
      <w:r w:rsidRPr="0083762F">
        <w:rPr>
          <w:rFonts w:eastAsia="SimSun"/>
          <w:b/>
          <w:szCs w:val="24"/>
        </w:rPr>
        <w:t>NUMATOMI PROGRAMOS REZULTATAI</w:t>
      </w:r>
    </w:p>
    <w:p w14:paraId="6CCDF4B7" w14:textId="77777777" w:rsidR="001C0B78" w:rsidRPr="0083762F" w:rsidRDefault="001C0B78" w:rsidP="001C0B78">
      <w:pPr>
        <w:jc w:val="center"/>
        <w:rPr>
          <w:rFonts w:eastAsia="SimSun"/>
          <w:b/>
          <w:szCs w:val="24"/>
        </w:rPr>
      </w:pPr>
    </w:p>
    <w:p w14:paraId="3431FDA7"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Bus palaikomi ir, esant reikalui, atnaujinti, įdiegtos E. sveikatos IS funkcionalumai, tokiu būdu užtikrinti naudotojų (personalo ir pacientų) poreikiai.</w:t>
      </w:r>
    </w:p>
    <w:p w14:paraId="7CDCBC2B"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Bus įsigyta trūkstama ir modernizuota pasenusi IKT įranga, reikalinga E. sveikatos IS funkcionalumų palaikymui ir naudojimui, kas įgalins E. sveikatos paslaugų plėtrą.</w:t>
      </w:r>
    </w:p>
    <w:p w14:paraId="3B2BA8EB"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Bus užtikrinti Saugiojo valstybinio duomenų perdavimo tinklo reikalavimai.</w:t>
      </w:r>
    </w:p>
    <w:p w14:paraId="14FC1D69" w14:textId="77777777" w:rsidR="001C0B78" w:rsidRPr="0083762F" w:rsidRDefault="001C0B78" w:rsidP="001C0B78">
      <w:pPr>
        <w:numPr>
          <w:ilvl w:val="0"/>
          <w:numId w:val="25"/>
        </w:numPr>
        <w:tabs>
          <w:tab w:val="left" w:pos="0"/>
          <w:tab w:val="left" w:pos="1276"/>
        </w:tabs>
        <w:suppressAutoHyphens/>
        <w:ind w:left="0" w:firstLine="851"/>
        <w:contextualSpacing/>
        <w:jc w:val="both"/>
        <w:rPr>
          <w:sz w:val="23"/>
          <w:szCs w:val="23"/>
        </w:rPr>
      </w:pPr>
      <w:r w:rsidRPr="0083762F">
        <w:rPr>
          <w:sz w:val="23"/>
          <w:szCs w:val="23"/>
        </w:rPr>
        <w:t>Tinkamai palaikant E. sveikatos IS, efektyviau organizuojami veiklos procesai, padidės informacijos sklaida pacientams ir sveikatos priežiūros paslaugų prieinamumas.</w:t>
      </w:r>
    </w:p>
    <w:p w14:paraId="2700F70C" w14:textId="77777777" w:rsidR="001C0B78" w:rsidRPr="0083762F" w:rsidRDefault="001C0B78" w:rsidP="001C0B78">
      <w:pPr>
        <w:rPr>
          <w:caps/>
          <w:sz w:val="23"/>
          <w:szCs w:val="23"/>
        </w:rPr>
      </w:pPr>
    </w:p>
    <w:p w14:paraId="6B126026" w14:textId="77777777" w:rsidR="001C0B78" w:rsidRPr="0083762F" w:rsidRDefault="001C0B78" w:rsidP="001C0B78">
      <w:pPr>
        <w:rPr>
          <w:caps/>
          <w:sz w:val="23"/>
          <w:szCs w:val="23"/>
        </w:rPr>
      </w:pPr>
      <w:r w:rsidRPr="0083762F">
        <w:rPr>
          <w:caps/>
          <w:sz w:val="23"/>
          <w:szCs w:val="23"/>
        </w:rPr>
        <w:t xml:space="preserve">sUDERINTA    </w:t>
      </w:r>
    </w:p>
    <w:p w14:paraId="3AFF7503" w14:textId="77777777" w:rsidR="001C0B78" w:rsidRPr="0083762F" w:rsidRDefault="001C0B78" w:rsidP="001C0B78">
      <w:pPr>
        <w:rPr>
          <w:sz w:val="23"/>
          <w:szCs w:val="23"/>
        </w:rPr>
      </w:pPr>
      <w:r w:rsidRPr="0083762F">
        <w:rPr>
          <w:sz w:val="23"/>
          <w:szCs w:val="23"/>
        </w:rPr>
        <w:lastRenderedPageBreak/>
        <w:t xml:space="preserve">VšĮ Kėdainių PSPC direktorė Joana </w:t>
      </w:r>
      <w:proofErr w:type="spellStart"/>
      <w:r w:rsidRPr="0083762F">
        <w:rPr>
          <w:sz w:val="23"/>
          <w:szCs w:val="23"/>
        </w:rPr>
        <w:t>Kleivienė</w:t>
      </w:r>
      <w:proofErr w:type="spellEnd"/>
    </w:p>
    <w:p w14:paraId="7538BA72" w14:textId="77777777" w:rsidR="001C0B78" w:rsidRPr="0083762F" w:rsidRDefault="001C0B78" w:rsidP="001C0B78">
      <w:pPr>
        <w:rPr>
          <w:sz w:val="23"/>
          <w:szCs w:val="23"/>
        </w:rPr>
      </w:pPr>
    </w:p>
    <w:p w14:paraId="1C5596C3" w14:textId="77777777" w:rsidR="001C0B78" w:rsidRPr="0083762F" w:rsidRDefault="001C0B78" w:rsidP="001C0B78">
      <w:pPr>
        <w:rPr>
          <w:sz w:val="23"/>
          <w:szCs w:val="23"/>
        </w:rPr>
      </w:pPr>
      <w:r w:rsidRPr="0083762F">
        <w:rPr>
          <w:sz w:val="23"/>
          <w:szCs w:val="23"/>
        </w:rPr>
        <w:t xml:space="preserve">PARENGĖ       </w:t>
      </w:r>
    </w:p>
    <w:p w14:paraId="1A856752" w14:textId="77777777" w:rsidR="001C0B78" w:rsidRPr="0083762F" w:rsidRDefault="001C0B78" w:rsidP="001C0B78">
      <w:pPr>
        <w:rPr>
          <w:rFonts w:ascii="Calibri" w:hAnsi="Calibri"/>
          <w:sz w:val="23"/>
          <w:szCs w:val="23"/>
        </w:rPr>
      </w:pPr>
      <w:r w:rsidRPr="0083762F">
        <w:rPr>
          <w:sz w:val="23"/>
          <w:szCs w:val="23"/>
        </w:rPr>
        <w:t>VšĮ Kėdainių PSPC programų koordinatorė Jūratė Vaitonienė</w:t>
      </w:r>
    </w:p>
    <w:p w14:paraId="0AD97C46" w14:textId="77777777" w:rsidR="001C0B78" w:rsidRPr="0083762F" w:rsidRDefault="001C0B78" w:rsidP="001C0B78">
      <w:pPr>
        <w:jc w:val="center"/>
        <w:rPr>
          <w:sz w:val="22"/>
        </w:rPr>
      </w:pPr>
    </w:p>
    <w:p w14:paraId="548147D8" w14:textId="77777777" w:rsidR="001C0B78" w:rsidRPr="0083762F" w:rsidRDefault="001C0B78" w:rsidP="001C0B78">
      <w:pPr>
        <w:jc w:val="center"/>
      </w:pPr>
      <w:r w:rsidRPr="0083762F">
        <w:t>____________________</w:t>
      </w:r>
    </w:p>
    <w:p w14:paraId="7EAE0F11" w14:textId="77777777" w:rsidR="001C0B78" w:rsidRPr="0083762F" w:rsidRDefault="001C0B78" w:rsidP="001C0B78">
      <w:pPr>
        <w:jc w:val="center"/>
        <w:rPr>
          <w:lang w:eastAsia="ar-SA"/>
        </w:rPr>
      </w:pPr>
    </w:p>
    <w:p w14:paraId="6AE47D25" w14:textId="77777777" w:rsidR="001C0B78" w:rsidRPr="0083762F" w:rsidRDefault="001C0B78" w:rsidP="001C0B78">
      <w:pPr>
        <w:rPr>
          <w:szCs w:val="24"/>
          <w:lang w:eastAsia="lt-LT"/>
        </w:rPr>
      </w:pPr>
    </w:p>
    <w:p w14:paraId="775C1BB9" w14:textId="2860C675" w:rsidR="00516DC8" w:rsidRPr="0083762F" w:rsidRDefault="00516DC8" w:rsidP="001311B4">
      <w:pPr>
        <w:keepNext/>
        <w:spacing w:line="276" w:lineRule="auto"/>
        <w:jc w:val="center"/>
        <w:outlineLvl w:val="0"/>
        <w:rPr>
          <w:lang w:eastAsia="ar-SA"/>
        </w:rPr>
      </w:pPr>
    </w:p>
    <w:bookmarkEnd w:id="7"/>
    <w:p w14:paraId="7310B39D" w14:textId="77777777" w:rsidR="00B41D73" w:rsidRDefault="00B41D73" w:rsidP="00D66F0E">
      <w:pPr>
        <w:tabs>
          <w:tab w:val="left" w:pos="9214"/>
        </w:tabs>
        <w:suppressAutoHyphens/>
        <w:contextualSpacing/>
        <w:rPr>
          <w:rFonts w:eastAsia="Calibri"/>
          <w:szCs w:val="24"/>
          <w:lang w:eastAsia="lo-LA" w:bidi="lo-LA"/>
        </w:rPr>
      </w:pPr>
      <w:r>
        <w:rPr>
          <w:rFonts w:eastAsia="Calibri"/>
          <w:szCs w:val="24"/>
          <w:lang w:eastAsia="lo-LA" w:bidi="lo-LA"/>
        </w:rPr>
        <w:br w:type="page"/>
      </w:r>
    </w:p>
    <w:p w14:paraId="29A50445" w14:textId="559FEB3F" w:rsidR="00D66F0E" w:rsidRPr="0083762F" w:rsidRDefault="00D66F0E" w:rsidP="00D66F0E">
      <w:pPr>
        <w:tabs>
          <w:tab w:val="left" w:pos="9214"/>
        </w:tabs>
        <w:suppressAutoHyphens/>
        <w:contextualSpacing/>
        <w:rPr>
          <w:rFonts w:eastAsia="Calibri"/>
          <w:b/>
          <w:sz w:val="23"/>
          <w:szCs w:val="23"/>
          <w:lang w:eastAsia="lo-LA" w:bidi="lo-LA"/>
        </w:rPr>
      </w:pPr>
      <w:r w:rsidRPr="0083762F">
        <w:rPr>
          <w:rFonts w:eastAsia="Calibri"/>
          <w:szCs w:val="24"/>
          <w:lang w:eastAsia="lo-LA" w:bidi="lo-LA"/>
        </w:rPr>
        <w:lastRenderedPageBreak/>
        <w:t>Kėdainių rajono savivaldybės tarybai</w:t>
      </w:r>
      <w:r w:rsidRPr="0083762F">
        <w:rPr>
          <w:rFonts w:eastAsia="Calibri"/>
          <w:b/>
          <w:sz w:val="23"/>
          <w:szCs w:val="23"/>
          <w:lang w:eastAsia="lo-LA" w:bidi="lo-LA"/>
        </w:rPr>
        <w:t xml:space="preserve"> </w:t>
      </w:r>
    </w:p>
    <w:p w14:paraId="3AA1959F" w14:textId="77777777" w:rsidR="00D66F0E" w:rsidRPr="0083762F" w:rsidRDefault="00D66F0E" w:rsidP="00D66F0E">
      <w:pPr>
        <w:tabs>
          <w:tab w:val="left" w:pos="9214"/>
        </w:tabs>
        <w:suppressAutoHyphens/>
        <w:contextualSpacing/>
        <w:rPr>
          <w:rFonts w:eastAsia="Calibri"/>
          <w:b/>
          <w:sz w:val="23"/>
          <w:szCs w:val="23"/>
          <w:lang w:eastAsia="lo-LA" w:bidi="lo-LA"/>
        </w:rPr>
      </w:pPr>
    </w:p>
    <w:p w14:paraId="63F5C455" w14:textId="77777777" w:rsidR="00D66F0E" w:rsidRPr="0083762F" w:rsidRDefault="00D66F0E" w:rsidP="00D66F0E">
      <w:pPr>
        <w:tabs>
          <w:tab w:val="left" w:pos="9214"/>
        </w:tabs>
        <w:suppressAutoHyphens/>
        <w:contextualSpacing/>
        <w:jc w:val="center"/>
        <w:rPr>
          <w:rFonts w:eastAsia="Calibri"/>
          <w:b/>
          <w:szCs w:val="24"/>
          <w:lang w:eastAsia="lo-LA" w:bidi="lo-LA"/>
        </w:rPr>
      </w:pPr>
      <w:r w:rsidRPr="0083762F">
        <w:rPr>
          <w:rFonts w:eastAsia="Calibri"/>
          <w:b/>
          <w:szCs w:val="24"/>
          <w:lang w:eastAsia="lo-LA" w:bidi="lo-LA"/>
        </w:rPr>
        <w:t>AIŠKINAMASIS RAŠTAS</w:t>
      </w:r>
    </w:p>
    <w:p w14:paraId="6679ED55" w14:textId="0606889B" w:rsidR="009D6DA2" w:rsidRPr="0083762F" w:rsidRDefault="009D6DA2" w:rsidP="009D6DA2">
      <w:pPr>
        <w:contextualSpacing/>
        <w:jc w:val="center"/>
        <w:rPr>
          <w:b/>
          <w:szCs w:val="24"/>
          <w:lang w:eastAsia="ar-SA"/>
        </w:rPr>
      </w:pPr>
      <w:r w:rsidRPr="0083762F">
        <w:rPr>
          <w:b/>
          <w:szCs w:val="24"/>
          <w:lang w:eastAsia="ar-SA"/>
        </w:rPr>
        <w:t>DĖL</w:t>
      </w:r>
      <w:r w:rsidRPr="0083762F">
        <w:rPr>
          <w:rFonts w:eastAsia="Calibri"/>
          <w:b/>
          <w:szCs w:val="24"/>
        </w:rPr>
        <w:t xml:space="preserve"> </w:t>
      </w:r>
      <w:r w:rsidRPr="0083762F">
        <w:rPr>
          <w:b/>
          <w:szCs w:val="24"/>
        </w:rPr>
        <w:t>VIEŠOSIOS ĮSTAIGOS KĖDAINIŲ PIRMIN</w:t>
      </w:r>
      <w:r w:rsidR="00C12F76" w:rsidRPr="0083762F">
        <w:rPr>
          <w:b/>
          <w:szCs w:val="24"/>
        </w:rPr>
        <w:t>ĖS</w:t>
      </w:r>
      <w:r w:rsidRPr="0083762F">
        <w:rPr>
          <w:b/>
          <w:szCs w:val="24"/>
        </w:rPr>
        <w:t xml:space="preserve"> SVEIKATOS PRIEŽIŪROS CENTRO 2026 METŲ SVEIKATOS PROGRAMŲ IR JŲ FINANSAVIMO </w:t>
      </w:r>
      <w:r w:rsidRPr="0083762F">
        <w:rPr>
          <w:b/>
          <w:szCs w:val="24"/>
          <w:lang w:eastAsia="ar-SA"/>
        </w:rPr>
        <w:t xml:space="preserve">PATVIRTINIMO </w:t>
      </w:r>
    </w:p>
    <w:p w14:paraId="6E92CAC4" w14:textId="77777777" w:rsidR="00D66F0E" w:rsidRPr="0083762F" w:rsidRDefault="00D66F0E" w:rsidP="00D66F0E">
      <w:pPr>
        <w:tabs>
          <w:tab w:val="left" w:pos="9214"/>
        </w:tabs>
        <w:contextualSpacing/>
        <w:jc w:val="center"/>
        <w:rPr>
          <w:rFonts w:eastAsia="Calibri"/>
          <w:szCs w:val="24"/>
        </w:rPr>
      </w:pPr>
    </w:p>
    <w:p w14:paraId="1079A8D5" w14:textId="77777777" w:rsidR="00D66F0E" w:rsidRPr="0083762F" w:rsidRDefault="00D66F0E" w:rsidP="00D66F0E">
      <w:pPr>
        <w:tabs>
          <w:tab w:val="left" w:pos="9214"/>
        </w:tabs>
        <w:contextualSpacing/>
        <w:jc w:val="center"/>
        <w:rPr>
          <w:rFonts w:eastAsia="SimSun"/>
          <w:szCs w:val="24"/>
          <w:lang w:eastAsia="zh-CN"/>
        </w:rPr>
      </w:pPr>
      <w:r w:rsidRPr="0083762F">
        <w:rPr>
          <w:rFonts w:eastAsia="Calibri"/>
          <w:szCs w:val="24"/>
        </w:rPr>
        <w:t>2</w:t>
      </w:r>
      <w:r w:rsidRPr="0083762F">
        <w:rPr>
          <w:rFonts w:eastAsia="SimSun"/>
          <w:szCs w:val="24"/>
          <w:lang w:eastAsia="zh-CN"/>
        </w:rPr>
        <w:t>026-</w:t>
      </w:r>
    </w:p>
    <w:p w14:paraId="264EAEF3" w14:textId="77777777" w:rsidR="00D66F0E" w:rsidRPr="0083762F" w:rsidRDefault="00D66F0E" w:rsidP="00D66F0E">
      <w:pPr>
        <w:tabs>
          <w:tab w:val="left" w:pos="9214"/>
        </w:tabs>
        <w:contextualSpacing/>
        <w:jc w:val="center"/>
        <w:rPr>
          <w:rFonts w:eastAsia="SimSun"/>
          <w:szCs w:val="24"/>
          <w:lang w:eastAsia="zh-CN"/>
        </w:rPr>
      </w:pPr>
      <w:r w:rsidRPr="0083762F">
        <w:rPr>
          <w:rFonts w:eastAsia="SimSun"/>
          <w:szCs w:val="24"/>
          <w:lang w:eastAsia="zh-CN"/>
        </w:rPr>
        <w:t>Kėdainiai</w:t>
      </w:r>
    </w:p>
    <w:p w14:paraId="339A6344" w14:textId="77777777" w:rsidR="00D66F0E" w:rsidRPr="0083762F" w:rsidRDefault="00D66F0E" w:rsidP="00D66F0E">
      <w:pPr>
        <w:tabs>
          <w:tab w:val="left" w:pos="9214"/>
        </w:tabs>
        <w:suppressAutoHyphens/>
        <w:contextualSpacing/>
        <w:rPr>
          <w:rFonts w:eastAsia="Calibri"/>
          <w:szCs w:val="24"/>
          <w:lang w:eastAsia="lo-LA" w:bidi="lo-LA"/>
        </w:rPr>
      </w:pPr>
    </w:p>
    <w:p w14:paraId="44DEEA04" w14:textId="77777777" w:rsidR="00D66F0E" w:rsidRPr="0083762F" w:rsidRDefault="00D66F0E" w:rsidP="00D66F0E">
      <w:pPr>
        <w:suppressAutoHyphens/>
        <w:ind w:firstLine="720"/>
        <w:contextualSpacing/>
        <w:rPr>
          <w:rFonts w:eastAsia="Calibri"/>
          <w:b/>
          <w:bCs/>
          <w:szCs w:val="24"/>
          <w:lang w:eastAsia="lo-LA" w:bidi="lo-LA"/>
        </w:rPr>
      </w:pPr>
      <w:r w:rsidRPr="0083762F">
        <w:rPr>
          <w:rFonts w:eastAsia="Calibri"/>
          <w:b/>
          <w:bCs/>
          <w:szCs w:val="24"/>
          <w:lang w:eastAsia="lo-LA" w:bidi="lo-LA"/>
        </w:rPr>
        <w:t xml:space="preserve">Parengto sprendimo projekto tikslai: </w:t>
      </w:r>
    </w:p>
    <w:p w14:paraId="36C46BC7" w14:textId="5DF088C8" w:rsidR="009D6DA2" w:rsidRPr="0083762F" w:rsidRDefault="00D66F0E" w:rsidP="00D66F0E">
      <w:pPr>
        <w:ind w:firstLine="709"/>
        <w:contextualSpacing/>
        <w:jc w:val="both"/>
        <w:rPr>
          <w:szCs w:val="24"/>
        </w:rPr>
      </w:pPr>
      <w:r w:rsidRPr="0083762F">
        <w:rPr>
          <w:rFonts w:eastAsia="SimSun"/>
          <w:szCs w:val="24"/>
          <w:lang w:eastAsia="zh-CN"/>
        </w:rPr>
        <w:t>Patvirtinti</w:t>
      </w:r>
      <w:r w:rsidR="009D6DA2" w:rsidRPr="0083762F">
        <w:rPr>
          <w:rFonts w:eastAsia="SimSun"/>
          <w:szCs w:val="24"/>
          <w:lang w:eastAsia="zh-CN"/>
        </w:rPr>
        <w:t xml:space="preserve"> </w:t>
      </w:r>
      <w:r w:rsidR="00940938" w:rsidRPr="0083762F">
        <w:rPr>
          <w:rFonts w:eastAsia="SimSun"/>
          <w:szCs w:val="24"/>
          <w:lang w:eastAsia="zh-CN"/>
        </w:rPr>
        <w:t>v</w:t>
      </w:r>
      <w:r w:rsidR="009D6DA2" w:rsidRPr="0083762F">
        <w:rPr>
          <w:rFonts w:eastAsia="SimSun"/>
          <w:szCs w:val="24"/>
          <w:lang w:eastAsia="zh-CN"/>
        </w:rPr>
        <w:t>iešosios įstaigos</w:t>
      </w:r>
      <w:r w:rsidRPr="0083762F">
        <w:rPr>
          <w:rFonts w:eastAsia="SimSun"/>
          <w:szCs w:val="24"/>
          <w:lang w:eastAsia="zh-CN"/>
        </w:rPr>
        <w:t xml:space="preserve"> </w:t>
      </w:r>
      <w:r w:rsidRPr="0083762F">
        <w:rPr>
          <w:szCs w:val="24"/>
        </w:rPr>
        <w:t>Kėdainių</w:t>
      </w:r>
      <w:r w:rsidR="009D6DA2" w:rsidRPr="0083762F">
        <w:rPr>
          <w:szCs w:val="24"/>
        </w:rPr>
        <w:t xml:space="preserve"> pirmin</w:t>
      </w:r>
      <w:r w:rsidR="00C12F76" w:rsidRPr="0083762F">
        <w:rPr>
          <w:szCs w:val="24"/>
        </w:rPr>
        <w:t>ės</w:t>
      </w:r>
      <w:r w:rsidR="009D6DA2" w:rsidRPr="0083762F">
        <w:rPr>
          <w:szCs w:val="24"/>
        </w:rPr>
        <w:t xml:space="preserve"> sveikatos priežiūros centro 2026 m. sveikatos programas ir </w:t>
      </w:r>
      <w:r w:rsidR="00A63D79" w:rsidRPr="0083762F">
        <w:rPr>
          <w:szCs w:val="24"/>
        </w:rPr>
        <w:t>jų finansavim</w:t>
      </w:r>
      <w:r w:rsidR="00553A25" w:rsidRPr="0083762F">
        <w:rPr>
          <w:szCs w:val="24"/>
        </w:rPr>
        <w:t>ą</w:t>
      </w:r>
      <w:r w:rsidR="009D6DA2" w:rsidRPr="0083762F">
        <w:rPr>
          <w:szCs w:val="24"/>
        </w:rPr>
        <w:t xml:space="preserve">. </w:t>
      </w:r>
      <w:r w:rsidRPr="0083762F">
        <w:rPr>
          <w:szCs w:val="24"/>
        </w:rPr>
        <w:t xml:space="preserve"> </w:t>
      </w:r>
    </w:p>
    <w:p w14:paraId="28678058" w14:textId="5CA498B5" w:rsidR="00553A25" w:rsidRPr="0083762F" w:rsidRDefault="00D66F0E" w:rsidP="00553A25">
      <w:pPr>
        <w:spacing w:line="300" w:lineRule="atLeast"/>
        <w:ind w:firstLine="851"/>
        <w:jc w:val="both"/>
        <w:rPr>
          <w:szCs w:val="24"/>
          <w:lang w:eastAsia="lt-LT"/>
        </w:rPr>
      </w:pPr>
      <w:r w:rsidRPr="0083762F">
        <w:rPr>
          <w:rFonts w:eastAsia="SimSun"/>
          <w:b/>
          <w:szCs w:val="24"/>
          <w:lang w:eastAsia="zh-CN"/>
        </w:rPr>
        <w:t>Sprendimo projekto esmė</w:t>
      </w:r>
      <w:r w:rsidRPr="0083762F">
        <w:rPr>
          <w:rFonts w:eastAsia="SimSun"/>
          <w:szCs w:val="24"/>
          <w:lang w:eastAsia="zh-CN"/>
        </w:rPr>
        <w:t xml:space="preserve">, </w:t>
      </w:r>
      <w:r w:rsidRPr="0083762F">
        <w:rPr>
          <w:rFonts w:eastAsia="SimSun"/>
          <w:b/>
          <w:szCs w:val="24"/>
          <w:lang w:eastAsia="zh-CN"/>
        </w:rPr>
        <w:t xml:space="preserve">rengimo priežastys ir motyvai: </w:t>
      </w:r>
      <w:r w:rsidRPr="0083762F">
        <w:rPr>
          <w:szCs w:val="24"/>
        </w:rPr>
        <w:t xml:space="preserve">Lietuvos Respublikos vietos savivaldos įstatymo 6 straipsnio 18 punktas nustato savivaldybės savarankiškąją funkciją – gyventojų sveikatos priežiūros užtikrinimą. To paties įstatymo 15 straipsnio 4 dalis ir 16 straipsnio 1 dalis suteikia savivaldybės tarybai teisę priimti sprendimus dėl savivaldybės biudžeto lėšų paskirstymo bei jų naudojimo tvarkos. Lietuvos Respublikos sveikatos priežiūros įstaigų įstatymo 41 straipsnio 2 dalis nustato, kad savivaldybė, būdama viešųjų sveikatos priežiūros įstaigų steigėja, dalyvauja užtikrinant jų veiklą ir gali skirti finansavimą jų funkcijoms vykdyti. </w:t>
      </w:r>
      <w:r w:rsidR="00553A25" w:rsidRPr="0083762F">
        <w:rPr>
          <w:szCs w:val="24"/>
          <w:lang w:eastAsia="lt-LT"/>
        </w:rPr>
        <w:t xml:space="preserve">Sprendimo projekte teikiamos septynios </w:t>
      </w:r>
      <w:r w:rsidR="00940938" w:rsidRPr="0083762F">
        <w:rPr>
          <w:szCs w:val="24"/>
          <w:lang w:eastAsia="lt-LT"/>
        </w:rPr>
        <w:t>v</w:t>
      </w:r>
      <w:r w:rsidR="00553A25" w:rsidRPr="0083762F">
        <w:rPr>
          <w:szCs w:val="24"/>
          <w:lang w:eastAsia="lt-LT"/>
        </w:rPr>
        <w:t>iešosios įstaigos Kėdainių pirmin</w:t>
      </w:r>
      <w:r w:rsidR="00C12F76" w:rsidRPr="0083762F">
        <w:rPr>
          <w:szCs w:val="24"/>
          <w:lang w:eastAsia="lt-LT"/>
        </w:rPr>
        <w:t>ės</w:t>
      </w:r>
      <w:r w:rsidR="00553A25" w:rsidRPr="0083762F">
        <w:rPr>
          <w:szCs w:val="24"/>
          <w:lang w:eastAsia="lt-LT"/>
        </w:rPr>
        <w:t xml:space="preserve"> sveikatos priežiūros centro sveikatos programos tiesiogiai prisideda prie gyventojų sveikatos stiprinimo, sveikatos priežiūros paslaugų prieinamumo ir kokybės užtikrinimo Kėdainių rajone, įgyvendinant savivaldybei įstatymais pavestas funkcijas.</w:t>
      </w:r>
    </w:p>
    <w:p w14:paraId="25B37BA6" w14:textId="77777777" w:rsidR="00D66F0E" w:rsidRPr="0083762F" w:rsidRDefault="00D66F0E" w:rsidP="00553A25">
      <w:pPr>
        <w:ind w:firstLine="709"/>
        <w:contextualSpacing/>
        <w:jc w:val="both"/>
        <w:rPr>
          <w:rFonts w:eastAsia="SimSun"/>
          <w:szCs w:val="24"/>
          <w:lang w:eastAsia="zh-CN"/>
        </w:rPr>
      </w:pPr>
      <w:r w:rsidRPr="0083762F">
        <w:rPr>
          <w:rFonts w:eastAsia="SimSun"/>
          <w:b/>
          <w:szCs w:val="24"/>
          <w:lang w:eastAsia="zh-CN"/>
        </w:rPr>
        <w:t xml:space="preserve">Lėšų poreikis (jeigu sprendimui įgyvendinti reikalingos lėšos): </w:t>
      </w:r>
      <w:r w:rsidRPr="0083762F">
        <w:rPr>
          <w:rFonts w:eastAsia="SimSun"/>
          <w:bCs/>
          <w:szCs w:val="24"/>
          <w:lang w:eastAsia="zh-CN"/>
        </w:rPr>
        <w:t xml:space="preserve">Sprendimui įgyvendinti </w:t>
      </w:r>
      <w:r w:rsidR="00533ED0" w:rsidRPr="0083762F">
        <w:rPr>
          <w:rFonts w:eastAsia="SimSun"/>
          <w:szCs w:val="24"/>
          <w:lang w:eastAsia="zh-CN"/>
        </w:rPr>
        <w:t>reikalingos lėšos 817</w:t>
      </w:r>
      <w:r w:rsidR="001305BF" w:rsidRPr="0083762F">
        <w:rPr>
          <w:rFonts w:eastAsia="SimSun"/>
          <w:szCs w:val="24"/>
          <w:lang w:eastAsia="zh-CN"/>
        </w:rPr>
        <w:t xml:space="preserve">,00 </w:t>
      </w:r>
      <w:r w:rsidR="00533ED0" w:rsidRPr="0083762F">
        <w:rPr>
          <w:rFonts w:eastAsia="SimSun"/>
          <w:szCs w:val="24"/>
          <w:lang w:eastAsia="zh-CN"/>
        </w:rPr>
        <w:t>tūk</w:t>
      </w:r>
      <w:r w:rsidR="00940938" w:rsidRPr="0083762F">
        <w:rPr>
          <w:rFonts w:eastAsia="SimSun"/>
          <w:szCs w:val="24"/>
          <w:lang w:eastAsia="zh-CN"/>
        </w:rPr>
        <w:t xml:space="preserve">st. </w:t>
      </w:r>
      <w:r w:rsidR="00533ED0" w:rsidRPr="0083762F">
        <w:rPr>
          <w:rFonts w:eastAsia="SimSun"/>
          <w:szCs w:val="24"/>
          <w:lang w:eastAsia="zh-CN"/>
        </w:rPr>
        <w:t>eurų.</w:t>
      </w:r>
    </w:p>
    <w:p w14:paraId="719B5450" w14:textId="2322C47B" w:rsidR="00553A25" w:rsidRPr="0083762F" w:rsidRDefault="00D66F0E" w:rsidP="00C12F76">
      <w:pPr>
        <w:ind w:firstLine="709"/>
        <w:contextualSpacing/>
        <w:jc w:val="both"/>
        <w:rPr>
          <w:szCs w:val="24"/>
          <w:lang w:eastAsia="lt-LT"/>
        </w:rPr>
      </w:pPr>
      <w:r w:rsidRPr="0083762F">
        <w:rPr>
          <w:rFonts w:eastAsia="SimSun"/>
          <w:b/>
          <w:szCs w:val="24"/>
          <w:lang w:eastAsia="zh-CN"/>
        </w:rPr>
        <w:t xml:space="preserve">Laukiami rezultatai: </w:t>
      </w:r>
      <w:r w:rsidR="00553A25" w:rsidRPr="0083762F">
        <w:rPr>
          <w:szCs w:val="24"/>
          <w:lang w:eastAsia="lt-LT"/>
        </w:rPr>
        <w:t xml:space="preserve">Patvirtintos </w:t>
      </w:r>
      <w:r w:rsidR="00940938" w:rsidRPr="0083762F">
        <w:rPr>
          <w:szCs w:val="24"/>
          <w:lang w:eastAsia="lt-LT"/>
        </w:rPr>
        <w:t>v</w:t>
      </w:r>
      <w:r w:rsidR="00553A25" w:rsidRPr="0083762F">
        <w:rPr>
          <w:szCs w:val="24"/>
          <w:lang w:eastAsia="lt-LT"/>
        </w:rPr>
        <w:t>iešosios įstaigos Kėdainių pirmin</w:t>
      </w:r>
      <w:r w:rsidR="00C12F76" w:rsidRPr="0083762F">
        <w:rPr>
          <w:szCs w:val="24"/>
          <w:lang w:eastAsia="lt-LT"/>
        </w:rPr>
        <w:t>ės</w:t>
      </w:r>
      <w:r w:rsidR="00553A25" w:rsidRPr="0083762F">
        <w:rPr>
          <w:szCs w:val="24"/>
          <w:lang w:eastAsia="lt-LT"/>
        </w:rPr>
        <w:t xml:space="preserve"> sveikatos priežiūros centro 2026 m. sveikatos programos padės užtikrinti įstaigos veiklos stabilumą bei geresnę </w:t>
      </w:r>
      <w:r w:rsidR="00C12F76" w:rsidRPr="0083762F">
        <w:rPr>
          <w:szCs w:val="24"/>
          <w:lang w:eastAsia="lt-LT"/>
        </w:rPr>
        <w:t>s</w:t>
      </w:r>
      <w:r w:rsidR="00553A25" w:rsidRPr="0083762F">
        <w:rPr>
          <w:szCs w:val="24"/>
          <w:lang w:eastAsia="lt-LT"/>
        </w:rPr>
        <w:t>veikatos priežiūros paslaugų kokybę ir prieinamumą gyventojams.</w:t>
      </w:r>
    </w:p>
    <w:p w14:paraId="6EFE6610" w14:textId="77777777" w:rsidR="00D66F0E" w:rsidRPr="0083762F" w:rsidRDefault="00D66F0E" w:rsidP="00D66F0E">
      <w:pPr>
        <w:suppressAutoHyphens/>
        <w:ind w:firstLine="709"/>
        <w:contextualSpacing/>
        <w:rPr>
          <w:b/>
          <w:bCs/>
          <w:szCs w:val="24"/>
          <w:lang w:eastAsia="lt-LT"/>
        </w:rPr>
      </w:pPr>
      <w:r w:rsidRPr="0083762F">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3762F" w:rsidRPr="0083762F" w14:paraId="63FC0831" w14:textId="77777777" w:rsidTr="00DA40E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09E6E52" w14:textId="77777777" w:rsidR="00D66F0E" w:rsidRPr="0083762F" w:rsidRDefault="00D66F0E" w:rsidP="00DA40E7">
            <w:pPr>
              <w:suppressAutoHyphens/>
              <w:contextualSpacing/>
              <w:rPr>
                <w:b/>
                <w:sz w:val="22"/>
                <w:szCs w:val="22"/>
                <w:lang w:eastAsia="ar-SA"/>
              </w:rPr>
            </w:pPr>
            <w:r w:rsidRPr="0083762F">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FB1907" w14:textId="77777777" w:rsidR="00D66F0E" w:rsidRPr="0083762F" w:rsidRDefault="00D66F0E" w:rsidP="00DA40E7">
            <w:pPr>
              <w:suppressAutoHyphens/>
              <w:contextualSpacing/>
              <w:rPr>
                <w:b/>
                <w:bCs/>
                <w:sz w:val="22"/>
                <w:szCs w:val="22"/>
                <w:lang w:eastAsia="lt-LT"/>
              </w:rPr>
            </w:pPr>
            <w:r w:rsidRPr="0083762F">
              <w:rPr>
                <w:b/>
                <w:bCs/>
                <w:sz w:val="22"/>
                <w:szCs w:val="22"/>
                <w:lang w:eastAsia="lt-LT"/>
              </w:rPr>
              <w:t>Numatomo teisinio reguliavimo poveikio vertinimo rezultatai</w:t>
            </w:r>
          </w:p>
        </w:tc>
      </w:tr>
      <w:tr w:rsidR="0083762F" w:rsidRPr="0083762F" w14:paraId="152A633D" w14:textId="77777777" w:rsidTr="00DA40E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33A28" w14:textId="77777777" w:rsidR="00D66F0E" w:rsidRPr="0083762F" w:rsidRDefault="00D66F0E" w:rsidP="00DA40E7">
            <w:pPr>
              <w:suppressAutoHyphens/>
              <w:contextualSpacing/>
              <w:rPr>
                <w:b/>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006B0220" w14:textId="77777777" w:rsidR="00D66F0E" w:rsidRPr="0083762F" w:rsidRDefault="00D66F0E" w:rsidP="00DA40E7">
            <w:pPr>
              <w:suppressAutoHyphens/>
              <w:contextualSpacing/>
              <w:rPr>
                <w:b/>
                <w:sz w:val="22"/>
                <w:szCs w:val="22"/>
                <w:lang w:eastAsia="lt-LT"/>
              </w:rPr>
            </w:pPr>
            <w:r w:rsidRPr="0083762F">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43D4730" w14:textId="77777777" w:rsidR="00D66F0E" w:rsidRPr="0083762F" w:rsidRDefault="00D66F0E" w:rsidP="00DA40E7">
            <w:pPr>
              <w:suppressAutoHyphens/>
              <w:contextualSpacing/>
              <w:rPr>
                <w:b/>
                <w:sz w:val="22"/>
                <w:szCs w:val="22"/>
                <w:lang w:eastAsia="ar-SA"/>
              </w:rPr>
            </w:pPr>
            <w:r w:rsidRPr="0083762F">
              <w:rPr>
                <w:b/>
                <w:sz w:val="22"/>
                <w:szCs w:val="22"/>
                <w:lang w:eastAsia="lt-LT"/>
              </w:rPr>
              <w:t>Neigiamas poveikis</w:t>
            </w:r>
          </w:p>
          <w:p w14:paraId="5DE0D3CE" w14:textId="77777777" w:rsidR="00D66F0E" w:rsidRPr="0083762F" w:rsidRDefault="00D66F0E" w:rsidP="00DA40E7">
            <w:pPr>
              <w:suppressAutoHyphens/>
              <w:contextualSpacing/>
              <w:rPr>
                <w:b/>
                <w:i/>
                <w:sz w:val="22"/>
                <w:szCs w:val="22"/>
                <w:lang w:eastAsia="lt-LT"/>
              </w:rPr>
            </w:pPr>
          </w:p>
        </w:tc>
      </w:tr>
      <w:tr w:rsidR="0083762F" w:rsidRPr="0083762F" w14:paraId="75092436"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162DCB6B" w14:textId="77777777" w:rsidR="00D66F0E" w:rsidRPr="0083762F" w:rsidRDefault="00D66F0E" w:rsidP="00DA40E7">
            <w:pPr>
              <w:suppressAutoHyphens/>
              <w:contextualSpacing/>
              <w:rPr>
                <w:i/>
                <w:sz w:val="22"/>
                <w:szCs w:val="22"/>
                <w:lang w:eastAsia="ar-SA"/>
              </w:rPr>
            </w:pPr>
            <w:r w:rsidRPr="0083762F">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5E17A72"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623588E" w14:textId="77777777" w:rsidR="00D66F0E" w:rsidRPr="0083762F" w:rsidRDefault="00D66F0E" w:rsidP="00DA40E7">
            <w:pPr>
              <w:suppressAutoHyphens/>
              <w:contextualSpacing/>
              <w:rPr>
                <w:i/>
                <w:sz w:val="22"/>
                <w:szCs w:val="22"/>
                <w:lang w:eastAsia="ar-SA"/>
              </w:rPr>
            </w:pPr>
          </w:p>
        </w:tc>
      </w:tr>
      <w:tr w:rsidR="0083762F" w:rsidRPr="0083762F" w14:paraId="0925C47A"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7ABF29A5" w14:textId="77777777" w:rsidR="00D66F0E" w:rsidRPr="0083762F" w:rsidRDefault="00D66F0E" w:rsidP="00DA40E7">
            <w:pPr>
              <w:suppressAutoHyphens/>
              <w:contextualSpacing/>
              <w:rPr>
                <w:i/>
                <w:sz w:val="22"/>
                <w:szCs w:val="22"/>
                <w:lang w:eastAsia="ar-SA"/>
              </w:rPr>
            </w:pPr>
            <w:r w:rsidRPr="0083762F">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2AD8CDD"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701BFBF" w14:textId="77777777" w:rsidR="00D66F0E" w:rsidRPr="0083762F" w:rsidRDefault="00D66F0E" w:rsidP="00DA40E7">
            <w:pPr>
              <w:suppressAutoHyphens/>
              <w:contextualSpacing/>
              <w:rPr>
                <w:i/>
                <w:sz w:val="22"/>
                <w:szCs w:val="22"/>
                <w:lang w:eastAsia="ar-SA"/>
              </w:rPr>
            </w:pPr>
          </w:p>
        </w:tc>
      </w:tr>
      <w:tr w:rsidR="0083762F" w:rsidRPr="0083762F" w14:paraId="32EDC014"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08EF37BE" w14:textId="77777777" w:rsidR="00D66F0E" w:rsidRPr="0083762F" w:rsidRDefault="00D66F0E" w:rsidP="00DA40E7">
            <w:pPr>
              <w:suppressAutoHyphens/>
              <w:contextualSpacing/>
              <w:rPr>
                <w:i/>
                <w:sz w:val="22"/>
                <w:szCs w:val="22"/>
                <w:lang w:eastAsia="ar-SA"/>
              </w:rPr>
            </w:pPr>
            <w:r w:rsidRPr="0083762F">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C3A2912"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E468875" w14:textId="77777777" w:rsidR="00D66F0E" w:rsidRPr="0083762F" w:rsidRDefault="00D66F0E" w:rsidP="00DA40E7">
            <w:pPr>
              <w:suppressAutoHyphens/>
              <w:contextualSpacing/>
              <w:rPr>
                <w:i/>
                <w:sz w:val="22"/>
                <w:szCs w:val="22"/>
                <w:lang w:eastAsia="ar-SA"/>
              </w:rPr>
            </w:pPr>
          </w:p>
        </w:tc>
      </w:tr>
      <w:tr w:rsidR="0083762F" w:rsidRPr="0083762F" w14:paraId="0BCCA6FE"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65EE955B" w14:textId="77777777" w:rsidR="00D66F0E" w:rsidRPr="0083762F" w:rsidRDefault="00D66F0E" w:rsidP="00DA40E7">
            <w:pPr>
              <w:suppressAutoHyphens/>
              <w:contextualSpacing/>
              <w:rPr>
                <w:i/>
                <w:sz w:val="22"/>
                <w:szCs w:val="22"/>
                <w:lang w:eastAsia="ar-SA"/>
              </w:rPr>
            </w:pPr>
            <w:r w:rsidRPr="0083762F">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E4B8F3"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D98038A" w14:textId="77777777" w:rsidR="00D66F0E" w:rsidRPr="0083762F" w:rsidRDefault="00D66F0E" w:rsidP="00DA40E7">
            <w:pPr>
              <w:suppressAutoHyphens/>
              <w:contextualSpacing/>
              <w:rPr>
                <w:i/>
                <w:sz w:val="22"/>
                <w:szCs w:val="22"/>
                <w:lang w:eastAsia="ar-SA"/>
              </w:rPr>
            </w:pPr>
          </w:p>
        </w:tc>
      </w:tr>
      <w:tr w:rsidR="0083762F" w:rsidRPr="0083762F" w14:paraId="0F324B78"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452F1A4A" w14:textId="77777777" w:rsidR="00D66F0E" w:rsidRPr="0083762F" w:rsidRDefault="00D66F0E" w:rsidP="00DA40E7">
            <w:pPr>
              <w:suppressAutoHyphens/>
              <w:contextualSpacing/>
              <w:rPr>
                <w:i/>
                <w:sz w:val="22"/>
                <w:szCs w:val="22"/>
                <w:lang w:eastAsia="ar-SA"/>
              </w:rPr>
            </w:pPr>
            <w:r w:rsidRPr="0083762F">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B1075AE"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17F642A" w14:textId="77777777" w:rsidR="00D66F0E" w:rsidRPr="0083762F" w:rsidRDefault="00D66F0E" w:rsidP="00DA40E7">
            <w:pPr>
              <w:suppressAutoHyphens/>
              <w:contextualSpacing/>
              <w:rPr>
                <w:i/>
                <w:sz w:val="22"/>
                <w:szCs w:val="22"/>
                <w:lang w:eastAsia="ar-SA"/>
              </w:rPr>
            </w:pPr>
          </w:p>
        </w:tc>
      </w:tr>
      <w:tr w:rsidR="0083762F" w:rsidRPr="0083762F" w14:paraId="397A619B"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1785F484" w14:textId="77777777" w:rsidR="00D66F0E" w:rsidRPr="0083762F" w:rsidRDefault="00D66F0E" w:rsidP="00DA40E7">
            <w:pPr>
              <w:suppressAutoHyphens/>
              <w:contextualSpacing/>
              <w:rPr>
                <w:i/>
                <w:sz w:val="22"/>
                <w:szCs w:val="22"/>
                <w:lang w:eastAsia="ar-SA"/>
              </w:rPr>
            </w:pPr>
            <w:r w:rsidRPr="0083762F">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9023A98"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58E91C1" w14:textId="77777777" w:rsidR="00D66F0E" w:rsidRPr="0083762F" w:rsidRDefault="00D66F0E" w:rsidP="00DA40E7">
            <w:pPr>
              <w:suppressAutoHyphens/>
              <w:contextualSpacing/>
              <w:rPr>
                <w:i/>
                <w:sz w:val="22"/>
                <w:szCs w:val="22"/>
                <w:lang w:eastAsia="ar-SA"/>
              </w:rPr>
            </w:pPr>
          </w:p>
        </w:tc>
      </w:tr>
      <w:tr w:rsidR="0083762F" w:rsidRPr="0083762F" w14:paraId="49F369E0"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26FF5A37" w14:textId="77777777" w:rsidR="00D66F0E" w:rsidRPr="0083762F" w:rsidRDefault="00D66F0E" w:rsidP="00DA40E7">
            <w:pPr>
              <w:suppressAutoHyphens/>
              <w:contextualSpacing/>
              <w:rPr>
                <w:i/>
                <w:sz w:val="22"/>
                <w:szCs w:val="22"/>
                <w:lang w:eastAsia="ar-SA"/>
              </w:rPr>
            </w:pPr>
            <w:r w:rsidRPr="0083762F">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D34C0D4"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BD65E7B" w14:textId="77777777" w:rsidR="00D66F0E" w:rsidRPr="0083762F" w:rsidRDefault="00D66F0E" w:rsidP="00DA40E7">
            <w:pPr>
              <w:suppressAutoHyphens/>
              <w:contextualSpacing/>
              <w:rPr>
                <w:i/>
                <w:sz w:val="22"/>
                <w:szCs w:val="22"/>
                <w:lang w:eastAsia="ar-SA"/>
              </w:rPr>
            </w:pPr>
          </w:p>
        </w:tc>
      </w:tr>
      <w:tr w:rsidR="0083762F" w:rsidRPr="0083762F" w14:paraId="7A554B5D"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1A31A45F" w14:textId="77777777" w:rsidR="00D66F0E" w:rsidRPr="0083762F" w:rsidRDefault="00D66F0E" w:rsidP="00DA40E7">
            <w:pPr>
              <w:suppressAutoHyphens/>
              <w:contextualSpacing/>
              <w:rPr>
                <w:i/>
                <w:sz w:val="22"/>
                <w:szCs w:val="22"/>
                <w:lang w:eastAsia="ar-SA"/>
              </w:rPr>
            </w:pPr>
            <w:r w:rsidRPr="0083762F">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D7B9CDC"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A3DA7A6" w14:textId="77777777" w:rsidR="00D66F0E" w:rsidRPr="0083762F" w:rsidRDefault="00D66F0E" w:rsidP="00DA40E7">
            <w:pPr>
              <w:suppressAutoHyphens/>
              <w:contextualSpacing/>
              <w:rPr>
                <w:i/>
                <w:sz w:val="22"/>
                <w:szCs w:val="22"/>
                <w:lang w:eastAsia="ar-SA"/>
              </w:rPr>
            </w:pPr>
          </w:p>
        </w:tc>
      </w:tr>
      <w:tr w:rsidR="0083762F" w:rsidRPr="0083762F" w14:paraId="7F4931E6"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35393A9A" w14:textId="77777777" w:rsidR="00D66F0E" w:rsidRPr="0083762F" w:rsidRDefault="00D66F0E" w:rsidP="00DA40E7">
            <w:pPr>
              <w:suppressAutoHyphens/>
              <w:contextualSpacing/>
              <w:rPr>
                <w:i/>
                <w:sz w:val="22"/>
                <w:szCs w:val="22"/>
                <w:lang w:eastAsia="ar-SA"/>
              </w:rPr>
            </w:pPr>
            <w:r w:rsidRPr="0083762F">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89FDAF"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BD61751" w14:textId="77777777" w:rsidR="00D66F0E" w:rsidRPr="0083762F" w:rsidRDefault="00D66F0E" w:rsidP="00DA40E7">
            <w:pPr>
              <w:suppressAutoHyphens/>
              <w:contextualSpacing/>
              <w:rPr>
                <w:i/>
                <w:sz w:val="22"/>
                <w:szCs w:val="22"/>
                <w:lang w:eastAsia="ar-SA"/>
              </w:rPr>
            </w:pPr>
          </w:p>
        </w:tc>
      </w:tr>
      <w:tr w:rsidR="00D66F0E" w:rsidRPr="0083762F" w14:paraId="3316D112" w14:textId="77777777" w:rsidTr="00DA40E7">
        <w:tc>
          <w:tcPr>
            <w:tcW w:w="3118" w:type="dxa"/>
            <w:tcBorders>
              <w:top w:val="single" w:sz="4" w:space="0" w:color="000000"/>
              <w:left w:val="single" w:sz="4" w:space="0" w:color="000000"/>
              <w:bottom w:val="single" w:sz="4" w:space="0" w:color="000000"/>
              <w:right w:val="single" w:sz="4" w:space="0" w:color="000000"/>
            </w:tcBorders>
            <w:hideMark/>
          </w:tcPr>
          <w:p w14:paraId="360C3C97" w14:textId="77777777" w:rsidR="00D66F0E" w:rsidRPr="0083762F" w:rsidRDefault="00D66F0E" w:rsidP="00DA40E7">
            <w:pPr>
              <w:suppressAutoHyphens/>
              <w:contextualSpacing/>
              <w:rPr>
                <w:i/>
                <w:sz w:val="22"/>
                <w:szCs w:val="22"/>
                <w:lang w:eastAsia="ar-SA"/>
              </w:rPr>
            </w:pPr>
            <w:r w:rsidRPr="0083762F">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E7D4666" w14:textId="77777777" w:rsidR="00D66F0E" w:rsidRPr="0083762F" w:rsidRDefault="00D66F0E" w:rsidP="00DA40E7">
            <w:pPr>
              <w:suppressAutoHyphens/>
              <w:contextualSpacing/>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7026CDA" w14:textId="77777777" w:rsidR="00D66F0E" w:rsidRPr="0083762F" w:rsidRDefault="00D66F0E" w:rsidP="00DA40E7">
            <w:pPr>
              <w:suppressAutoHyphens/>
              <w:contextualSpacing/>
              <w:rPr>
                <w:i/>
                <w:sz w:val="22"/>
                <w:szCs w:val="22"/>
                <w:lang w:eastAsia="ar-SA"/>
              </w:rPr>
            </w:pPr>
          </w:p>
        </w:tc>
      </w:tr>
    </w:tbl>
    <w:p w14:paraId="0D5F6C58" w14:textId="77777777" w:rsidR="00D66F0E" w:rsidRPr="0083762F" w:rsidRDefault="00D66F0E" w:rsidP="00D66F0E">
      <w:pPr>
        <w:contextualSpacing/>
      </w:pPr>
    </w:p>
    <w:p w14:paraId="20CC266A" w14:textId="77777777" w:rsidR="00D66F0E" w:rsidRPr="0083762F" w:rsidRDefault="00D66F0E" w:rsidP="00D66F0E">
      <w:pPr>
        <w:suppressAutoHyphens/>
        <w:contextualSpacing/>
        <w:jc w:val="both"/>
        <w:rPr>
          <w:sz w:val="20"/>
          <w:lang w:eastAsia="ar-SA"/>
        </w:rPr>
      </w:pPr>
      <w:r w:rsidRPr="0083762F">
        <w:rPr>
          <w:b/>
          <w:sz w:val="20"/>
          <w:lang w:eastAsia="ar-SA"/>
        </w:rPr>
        <w:t>*</w:t>
      </w:r>
      <w:r w:rsidRPr="0083762F">
        <w:rPr>
          <w:bCs/>
          <w:sz w:val="20"/>
          <w:lang w:eastAsia="lt-LT"/>
        </w:rPr>
        <w:t xml:space="preserve"> Numatomo teisinio reguliavimo poveikio vertinimas atliekamas r</w:t>
      </w:r>
      <w:r w:rsidRPr="0083762F">
        <w:rPr>
          <w:sz w:val="20"/>
          <w:lang w:eastAsia="lt-LT"/>
        </w:rPr>
        <w:t>engiant teisės akto, kuriuo numatoma reglamentuoti iki tol nereglamentuotus santykius, taip pat kuriuo iš esmės keičiamas teisinis reguliavimas, projektą.</w:t>
      </w:r>
      <w:r w:rsidRPr="0083762F">
        <w:rPr>
          <w:sz w:val="20"/>
          <w:lang w:eastAsia="ar-SA"/>
        </w:rPr>
        <w:t xml:space="preserve"> </w:t>
      </w:r>
      <w:r w:rsidRPr="0083762F">
        <w:rPr>
          <w:sz w:val="20"/>
          <w:lang w:eastAsia="lt-LT"/>
        </w:rPr>
        <w:t>Atliekant vertinimą, nustatomas galimas teigiamas ir neigiamas poveikis to teisinio reguliavimo sričiai, asmenims ar jų grupėms, kuriems bus taikomas numatomas teisinis reguliavimas.</w:t>
      </w:r>
    </w:p>
    <w:p w14:paraId="52EA7E0F" w14:textId="77777777" w:rsidR="00D66F0E" w:rsidRPr="0083762F" w:rsidRDefault="00D66F0E" w:rsidP="00D66F0E">
      <w:pPr>
        <w:suppressAutoHyphens/>
        <w:contextualSpacing/>
        <w:rPr>
          <w:szCs w:val="24"/>
          <w:lang w:eastAsia="lt-LT"/>
        </w:rPr>
      </w:pPr>
    </w:p>
    <w:p w14:paraId="08F2DF38" w14:textId="77777777" w:rsidR="00D66F0E" w:rsidRPr="0083762F" w:rsidRDefault="00D66F0E" w:rsidP="00D66F0E">
      <w:pPr>
        <w:suppressAutoHyphens/>
        <w:contextualSpacing/>
        <w:rPr>
          <w:szCs w:val="24"/>
          <w:lang w:eastAsia="lt-LT"/>
        </w:rPr>
      </w:pPr>
    </w:p>
    <w:p w14:paraId="686A0BAF" w14:textId="77777777" w:rsidR="00D66F0E" w:rsidRPr="0083762F" w:rsidRDefault="00D66F0E" w:rsidP="00D66F0E">
      <w:pPr>
        <w:suppressAutoHyphens/>
        <w:contextualSpacing/>
        <w:rPr>
          <w:szCs w:val="24"/>
          <w:lang w:eastAsia="lt-LT"/>
        </w:rPr>
      </w:pPr>
      <w:r w:rsidRPr="0083762F">
        <w:rPr>
          <w:szCs w:val="24"/>
          <w:lang w:eastAsia="lt-LT"/>
        </w:rPr>
        <w:t xml:space="preserve">Kėdainių rajono savivaldybės administracijos      </w:t>
      </w:r>
      <w:r w:rsidRPr="0083762F">
        <w:rPr>
          <w:szCs w:val="24"/>
          <w:lang w:eastAsia="lt-LT"/>
        </w:rPr>
        <w:tab/>
      </w:r>
      <w:r w:rsidRPr="0083762F">
        <w:rPr>
          <w:szCs w:val="24"/>
          <w:lang w:eastAsia="lt-LT"/>
        </w:rPr>
        <w:tab/>
        <w:t xml:space="preserve">      </w:t>
      </w:r>
    </w:p>
    <w:p w14:paraId="474F1616" w14:textId="77777777" w:rsidR="00663A95" w:rsidRPr="0083762F" w:rsidRDefault="00D66F0E" w:rsidP="00553A25">
      <w:pPr>
        <w:suppressAutoHyphens/>
        <w:contextualSpacing/>
      </w:pPr>
      <w:r w:rsidRPr="0083762F">
        <w:rPr>
          <w:szCs w:val="24"/>
          <w:lang w:eastAsia="lt-LT"/>
        </w:rPr>
        <w:t xml:space="preserve">patarėja (sveikatos reikalų koordinatorė) </w:t>
      </w:r>
      <w:r w:rsidRPr="0083762F">
        <w:rPr>
          <w:szCs w:val="24"/>
          <w:lang w:eastAsia="lt-LT"/>
        </w:rPr>
        <w:tab/>
      </w:r>
      <w:r w:rsidRPr="0083762F">
        <w:rPr>
          <w:szCs w:val="24"/>
          <w:lang w:eastAsia="lt-LT"/>
        </w:rPr>
        <w:tab/>
        <w:t xml:space="preserve">                     Rima Proscevičiūtė</w:t>
      </w:r>
    </w:p>
    <w:sectPr w:rsidR="00663A95" w:rsidRPr="0083762F" w:rsidSect="00DA40E7">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48B0" w14:textId="77777777" w:rsidR="00F77A58" w:rsidRDefault="00F77A58">
      <w:r>
        <w:separator/>
      </w:r>
    </w:p>
  </w:endnote>
  <w:endnote w:type="continuationSeparator" w:id="0">
    <w:p w14:paraId="7F7ED69D" w14:textId="77777777" w:rsidR="00F77A58" w:rsidRDefault="00F7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tarSymbol">
    <w:altName w:val="Cambria"/>
    <w:charset w:val="BA"/>
    <w:family w:val="roman"/>
    <w:pitch w:val="variable"/>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1DF2" w14:textId="77777777" w:rsidR="00F77A58" w:rsidRDefault="00F77A58">
      <w:r>
        <w:separator/>
      </w:r>
    </w:p>
  </w:footnote>
  <w:footnote w:type="continuationSeparator" w:id="0">
    <w:p w14:paraId="352A60DA" w14:textId="77777777" w:rsidR="00F77A58" w:rsidRDefault="00F77A58">
      <w:r>
        <w:continuationSeparator/>
      </w:r>
    </w:p>
  </w:footnote>
  <w:footnote w:id="1">
    <w:p w14:paraId="5E3C8C4B" w14:textId="77777777" w:rsidR="001C0B78" w:rsidRDefault="001C0B78" w:rsidP="001C0B78">
      <w:pPr>
        <w:pStyle w:val="Puslapioinaostekstas"/>
      </w:pPr>
      <w:r>
        <w:rPr>
          <w:rStyle w:val="FootnoteCharacters"/>
        </w:rPr>
        <w:footnoteRef/>
      </w:r>
      <w:r>
        <w:t xml:space="preserve"> VšĮ Kėdainių PSPC statistikos duomenys</w:t>
      </w:r>
    </w:p>
  </w:footnote>
  <w:footnote w:id="2">
    <w:p w14:paraId="53DEFCE6" w14:textId="77777777" w:rsidR="001C0B78" w:rsidRDefault="001C0B78" w:rsidP="001C0B78">
      <w:pPr>
        <w:pStyle w:val="Puslapioinaostekstas"/>
        <w:rPr>
          <w:lang w:val="en-US"/>
        </w:rPr>
      </w:pPr>
      <w:r>
        <w:rPr>
          <w:rStyle w:val="FootnoteCharacters"/>
        </w:rPr>
        <w:footnoteRef/>
      </w:r>
      <w:r>
        <w:t xml:space="preserve"> </w:t>
      </w:r>
      <w:hyperlink r:id="rId1">
        <w:r>
          <w:rPr>
            <w:rStyle w:val="Hipersaitas"/>
          </w:rPr>
          <w:t>https://geodata.lt/kedainiu-rajono-savivaldybes-gyventoju-skaicius/</w:t>
        </w:r>
      </w:hyperlink>
      <w:r>
        <w:t xml:space="preserve"> </w:t>
      </w:r>
    </w:p>
  </w:footnote>
  <w:footnote w:id="3">
    <w:p w14:paraId="2D401663" w14:textId="77777777" w:rsidR="001C0B78" w:rsidRDefault="001C0B78" w:rsidP="001C0B78">
      <w:pPr>
        <w:pStyle w:val="Puslapioinaostekstas"/>
      </w:pPr>
      <w:r>
        <w:rPr>
          <w:rStyle w:val="FootnoteCharacters"/>
        </w:rPr>
        <w:footnoteRef/>
      </w:r>
      <w:r>
        <w:t xml:space="preserve"> </w:t>
      </w:r>
      <w:hyperlink r:id="rId2">
        <w:r>
          <w:rPr>
            <w:rStyle w:val="Hipersaitas"/>
          </w:rPr>
          <w:t>https://heart.lt/wp-content/uploads/2025/01/SKL-studija.pdf</w:t>
        </w:r>
      </w:hyperlink>
    </w:p>
  </w:footnote>
  <w:footnote w:id="4">
    <w:p w14:paraId="0EA79CE0" w14:textId="77777777" w:rsidR="001C0B78" w:rsidRDefault="001C0B78" w:rsidP="001C0B78">
      <w:pPr>
        <w:pStyle w:val="Puslapioinaostekstas"/>
      </w:pPr>
      <w:r>
        <w:rPr>
          <w:rStyle w:val="FootnoteCharacters"/>
        </w:rPr>
        <w:footnoteRef/>
      </w:r>
      <w:r>
        <w:t xml:space="preserve"> </w:t>
      </w:r>
      <w:r>
        <w:t xml:space="preserve">Plyšta širdis. Širdies ir kraujagyslių ligų kaina Lietuvos valstybei, ekonomikai ir visuomenės gerovei. </w:t>
      </w:r>
      <w:hyperlink r:id="rId3">
        <w:r>
          <w:rPr>
            <w:rStyle w:val="Hipersaitas"/>
          </w:rPr>
          <w:t>https://heart.lt/wp-content/uploads/2025/01/SKL-studija.pdf</w:t>
        </w:r>
      </w:hyperlink>
      <w:r>
        <w:t xml:space="preserve"> </w:t>
      </w:r>
    </w:p>
  </w:footnote>
  <w:footnote w:id="5">
    <w:p w14:paraId="4F39E6BC" w14:textId="77777777" w:rsidR="001C0B78" w:rsidRDefault="001C0B78" w:rsidP="001C0B78">
      <w:pPr>
        <w:pStyle w:val="Puslapioinaostekstas"/>
      </w:pPr>
      <w:r>
        <w:rPr>
          <w:rStyle w:val="FootnoteCharacters"/>
        </w:rPr>
        <w:footnoteRef/>
      </w:r>
      <w:r>
        <w:t xml:space="preserve"> </w:t>
      </w:r>
      <w:hyperlink r:id="rId4">
        <w:r>
          <w:rPr>
            <w:rStyle w:val="Hipersaitas"/>
          </w:rPr>
          <w:t>https://www.kedainiupspc.lt/wp-content/uploads/2023/10/TS-SP-66-2_PSPC_MVAAT.pdf</w:t>
        </w:r>
      </w:hyperlink>
      <w:r>
        <w:t xml:space="preserve"> </w:t>
      </w:r>
    </w:p>
  </w:footnote>
  <w:footnote w:id="6">
    <w:p w14:paraId="7B559E53" w14:textId="77777777" w:rsidR="001C0B78" w:rsidRDefault="001C0B78" w:rsidP="001C0B78">
      <w:pPr>
        <w:pStyle w:val="Puslapioinaostekstas"/>
      </w:pPr>
      <w:r>
        <w:rPr>
          <w:rStyle w:val="FootnoteCharacters"/>
        </w:rPr>
        <w:footnoteRef/>
      </w:r>
      <w:r>
        <w:t xml:space="preserve"> </w:t>
      </w:r>
      <w:r>
        <w:t>UAB „</w:t>
      </w:r>
      <w:proofErr w:type="spellStart"/>
      <w:r>
        <w:t>Commercial</w:t>
      </w:r>
      <w:proofErr w:type="spellEnd"/>
      <w:r>
        <w:t xml:space="preserve"> </w:t>
      </w:r>
      <w:proofErr w:type="spellStart"/>
      <w:r>
        <w:t>transport</w:t>
      </w:r>
      <w:proofErr w:type="spellEnd"/>
      <w:r>
        <w:t xml:space="preserve"> </w:t>
      </w:r>
      <w:proofErr w:type="spellStart"/>
      <w:r>
        <w:t>service</w:t>
      </w:r>
      <w:proofErr w:type="spellEnd"/>
      <w:r>
        <w:t>“ komercinis pasiūlymas</w:t>
      </w:r>
    </w:p>
  </w:footnote>
  <w:footnote w:id="7">
    <w:p w14:paraId="39351765" w14:textId="77777777" w:rsidR="001C0B78" w:rsidRPr="00D672B4" w:rsidRDefault="001C0B78" w:rsidP="001C0B78">
      <w:pPr>
        <w:pStyle w:val="Puslapioinaostekstas"/>
        <w:rPr>
          <w:sz w:val="18"/>
          <w:szCs w:val="18"/>
        </w:rPr>
      </w:pPr>
      <w:r w:rsidRPr="00E070AF">
        <w:rPr>
          <w:rStyle w:val="Puslapioinaosnuoroda"/>
          <w:sz w:val="19"/>
          <w:szCs w:val="19"/>
        </w:rPr>
        <w:footnoteRef/>
      </w:r>
      <w:r w:rsidRPr="00E070AF">
        <w:rPr>
          <w:sz w:val="19"/>
          <w:szCs w:val="19"/>
        </w:rPr>
        <w:t xml:space="preserve"> </w:t>
      </w:r>
      <w:r w:rsidRPr="00D672B4">
        <w:rPr>
          <w:sz w:val="18"/>
          <w:szCs w:val="18"/>
        </w:rPr>
        <w:t>Nuolatinis žemo slenksčio paslaugų gavėjas – žemo slenksčio paslaugų gavėjas, kuris šių paslaugų kabinete per ataskaitinius metus apsilankė bent po vieną kartą per kiekvieną metų ketvirtį.</w:t>
      </w:r>
    </w:p>
  </w:footnote>
  <w:footnote w:id="8">
    <w:p w14:paraId="44CF4AA5" w14:textId="77777777" w:rsidR="001C0B78" w:rsidRPr="00E070AF" w:rsidRDefault="001C0B78" w:rsidP="001C0B78">
      <w:pPr>
        <w:pStyle w:val="Puslapioinaostekstas"/>
        <w:rPr>
          <w:sz w:val="19"/>
          <w:szCs w:val="19"/>
        </w:rPr>
      </w:pPr>
      <w:r w:rsidRPr="00D672B4">
        <w:rPr>
          <w:rStyle w:val="Puslapioinaosnuoroda"/>
          <w:sz w:val="18"/>
          <w:szCs w:val="18"/>
        </w:rPr>
        <w:footnoteRef/>
      </w:r>
      <w:r w:rsidRPr="00D672B4">
        <w:rPr>
          <w:sz w:val="18"/>
          <w:szCs w:val="18"/>
        </w:rPr>
        <w:t xml:space="preserve"> </w:t>
      </w:r>
      <w:r w:rsidRPr="00D672B4">
        <w:rPr>
          <w:sz w:val="18"/>
          <w:szCs w:val="18"/>
        </w:rPr>
        <w:t>Naujas žemo slenksčio paslaugų gavėjas – žemo slenksčio paslaugų gavėjas, kuris į kabinetą kreipėsi pirmą kartą.</w:t>
      </w:r>
    </w:p>
  </w:footnote>
  <w:footnote w:id="9">
    <w:p w14:paraId="5F6F6452" w14:textId="77777777" w:rsidR="001C0B78" w:rsidRPr="00D672B4" w:rsidRDefault="001C0B78" w:rsidP="001C0B78">
      <w:pPr>
        <w:pStyle w:val="Puslapioinaostekstas"/>
        <w:rPr>
          <w:sz w:val="18"/>
          <w:szCs w:val="18"/>
        </w:rPr>
      </w:pPr>
      <w:r w:rsidRPr="00D672B4">
        <w:rPr>
          <w:rStyle w:val="Puslapioinaosnuoroda"/>
          <w:sz w:val="18"/>
          <w:szCs w:val="18"/>
        </w:rPr>
        <w:footnoteRef/>
      </w:r>
      <w:r w:rsidRPr="00D672B4">
        <w:rPr>
          <w:sz w:val="18"/>
          <w:szCs w:val="18"/>
        </w:rPr>
        <w:t xml:space="preserve"> </w:t>
      </w:r>
      <w:r w:rsidRPr="00D672B4">
        <w:rPr>
          <w:sz w:val="18"/>
          <w:szCs w:val="18"/>
        </w:rPr>
        <w:t xml:space="preserve">Rizikinga elgsena – narkotinių ir psichotropinių medžiagų vartojimas ne gydymo tikslu, jų </w:t>
      </w:r>
      <w:proofErr w:type="spellStart"/>
      <w:r w:rsidRPr="00D672B4">
        <w:rPr>
          <w:sz w:val="18"/>
          <w:szCs w:val="18"/>
        </w:rPr>
        <w:t>švirkštimasis</w:t>
      </w:r>
      <w:proofErr w:type="spellEnd"/>
      <w:r w:rsidRPr="00D672B4">
        <w:rPr>
          <w:sz w:val="18"/>
          <w:szCs w:val="18"/>
        </w:rPr>
        <w:t xml:space="preserve"> naudotomis adatomis ir švirkštais, nesaugūs lytiniai santykiai (su nepažįstamu ar mažai pažįstamu asmeniu be apsaugos priemonių, dažna partnerių kaita (daugiau nei 1 partneris per 12 mėnesių), seksualinių paslaugų teikimas.</w:t>
      </w:r>
    </w:p>
  </w:footnote>
  <w:footnote w:id="10">
    <w:p w14:paraId="0F95BBDF" w14:textId="77777777" w:rsidR="001C0B78" w:rsidRDefault="001C0B78" w:rsidP="001C0B78">
      <w:pPr>
        <w:pStyle w:val="Puslapioinaostekstas"/>
        <w:widowControl w:val="0"/>
      </w:pPr>
      <w:r>
        <w:rPr>
          <w:rStyle w:val="FootnoteCharacters"/>
        </w:rPr>
        <w:footnoteRef/>
      </w:r>
      <w:r>
        <w:t xml:space="preserve"> </w:t>
      </w:r>
      <w:r>
        <w:t xml:space="preserve">Lietuvos Respublikos sveikatos apsaugos ministro 1999 m. gegužės 27 d.  įsakymas Nr. 256 „Dėl Pirminio, antrinio ir tretinio lygių psichiatrijos paslaugų suaugusiesiems teikimo reikalavimų bei vidutinės gydymo suaugusiųjų psichiatrijos dienos stacionare trukmės patvirtinimo“ </w:t>
      </w:r>
      <w:hyperlink r:id="rId5" w:history="1">
        <w:r w:rsidRPr="00C65DAA">
          <w:rPr>
            <w:rStyle w:val="Hipersaitas"/>
          </w:rPr>
          <w:t>https://e-seimas.lrs.lt/portal/legalAct/lt/TAD/TAIS.81362/asr</w:t>
        </w:r>
      </w:hyperlink>
      <w:r>
        <w:t xml:space="preserve"> </w:t>
      </w:r>
    </w:p>
  </w:footnote>
  <w:footnote w:id="11">
    <w:p w14:paraId="7E551799" w14:textId="77777777" w:rsidR="001C0B78" w:rsidRDefault="001C0B78" w:rsidP="001C0B78">
      <w:pPr>
        <w:pStyle w:val="Puslapioinaostekstas"/>
        <w:widowControl w:val="0"/>
      </w:pPr>
      <w:r>
        <w:rPr>
          <w:rStyle w:val="FootnoteCharacters"/>
        </w:rPr>
        <w:footnoteRef/>
      </w:r>
      <w:r>
        <w:t xml:space="preserve"> </w:t>
      </w:r>
      <w:r>
        <w:t>VšĮ Kėdainių PSPC psichiatrijos dienos stacionaro statistiniai duomenys</w:t>
      </w:r>
    </w:p>
  </w:footnote>
  <w:footnote w:id="12">
    <w:p w14:paraId="217754A0" w14:textId="77777777" w:rsidR="001C0B78" w:rsidRPr="004707DA" w:rsidRDefault="001C0B78" w:rsidP="001C0B78">
      <w:pPr>
        <w:pStyle w:val="Puslapioinaostekstas"/>
        <w:widowControl w:val="0"/>
      </w:pPr>
      <w:r>
        <w:rPr>
          <w:rStyle w:val="FootnoteCharacters"/>
        </w:rPr>
        <w:footnoteRef/>
      </w:r>
      <w:r>
        <w:t xml:space="preserve"> </w:t>
      </w:r>
      <w:r w:rsidRPr="004707DA">
        <w:t>Privalomojo sveikatos draudimo informacinės sistemos „Sveidra“ 2024 m. duomenys.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4BE" w14:textId="77777777" w:rsidR="001C0B78" w:rsidRDefault="001C0B78">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B57"/>
    <w:multiLevelType w:val="multilevel"/>
    <w:tmpl w:val="FBA8F090"/>
    <w:lvl w:ilvl="0">
      <w:start w:val="1"/>
      <w:numFmt w:val="decimal"/>
      <w:lvlText w:val="%1."/>
      <w:lvlJc w:val="left"/>
      <w:pPr>
        <w:tabs>
          <w:tab w:val="num" w:pos="0"/>
        </w:tabs>
        <w:ind w:left="928" w:hanging="360"/>
      </w:pPr>
      <w:rPr>
        <w:b w:val="0"/>
        <w:bCs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2D51A5"/>
    <w:multiLevelType w:val="multilevel"/>
    <w:tmpl w:val="E1480806"/>
    <w:lvl w:ilvl="0">
      <w:start w:val="3"/>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Zero"/>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2" w15:restartNumberingAfterBreak="0">
    <w:nsid w:val="089F6957"/>
    <w:multiLevelType w:val="hybridMultilevel"/>
    <w:tmpl w:val="1B6C79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374E9"/>
    <w:multiLevelType w:val="multilevel"/>
    <w:tmpl w:val="C1F69154"/>
    <w:lvl w:ilvl="0">
      <w:start w:val="1"/>
      <w:numFmt w:val="bullet"/>
      <w:lvlText w:val=""/>
      <w:lvlJc w:val="left"/>
      <w:pPr>
        <w:tabs>
          <w:tab w:val="num" w:pos="900"/>
        </w:tabs>
        <w:ind w:left="900" w:hanging="360"/>
      </w:pPr>
      <w:rPr>
        <w:rFonts w:ascii="Wingdings" w:hAnsi="Wingdings" w:cs="Wingdings" w:hint="default"/>
      </w:rPr>
    </w:lvl>
    <w:lvl w:ilvl="1">
      <w:start w:val="1"/>
      <w:numFmt w:val="decimal"/>
      <w:lvlText w:val="%2.%2%%%."/>
      <w:lvlJc w:val="left"/>
      <w:pPr>
        <w:tabs>
          <w:tab w:val="num" w:pos="1650"/>
        </w:tabs>
        <w:ind w:left="1650" w:hanging="39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15:restartNumberingAfterBreak="0">
    <w:nsid w:val="11691C89"/>
    <w:multiLevelType w:val="multilevel"/>
    <w:tmpl w:val="ECA86E6A"/>
    <w:lvl w:ilvl="0">
      <w:start w:val="16"/>
      <w:numFmt w:val="decimal"/>
      <w:lvlText w:val="%1."/>
      <w:lvlJc w:val="left"/>
      <w:pPr>
        <w:tabs>
          <w:tab w:val="num" w:pos="0"/>
        </w:tabs>
        <w:ind w:left="1190" w:hanging="480"/>
      </w:pPr>
      <w:rPr>
        <w:b w:val="0"/>
        <w:bCs w:val="0"/>
        <w:i w:val="0"/>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14B479ED"/>
    <w:multiLevelType w:val="multilevel"/>
    <w:tmpl w:val="75C6CD84"/>
    <w:lvl w:ilvl="0">
      <w:start w:val="1"/>
      <w:numFmt w:val="upperRoman"/>
      <w:pStyle w:val="Stilius1"/>
      <w:lvlText w:val="%1."/>
      <w:lvlJc w:val="left"/>
      <w:pPr>
        <w:tabs>
          <w:tab w:val="num" w:pos="0"/>
        </w:tabs>
        <w:ind w:left="1146" w:hanging="720"/>
      </w:pPr>
      <w:rPr>
        <w:rFonts w:cs="Times New Roman"/>
        <w:b/>
        <w:color w:val="00000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6" w15:restartNumberingAfterBreak="0">
    <w:nsid w:val="15FB6E4B"/>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6D04F17"/>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2176606B"/>
    <w:multiLevelType w:val="multilevel"/>
    <w:tmpl w:val="89E6B6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2DD3935"/>
    <w:multiLevelType w:val="multilevel"/>
    <w:tmpl w:val="E5545358"/>
    <w:lvl w:ilvl="0">
      <w:start w:val="8"/>
      <w:numFmt w:val="decimal"/>
      <w:lvlText w:val="%1."/>
      <w:lvlJc w:val="left"/>
      <w:pPr>
        <w:tabs>
          <w:tab w:val="num" w:pos="0"/>
        </w:tabs>
        <w:ind w:left="720" w:hanging="360"/>
      </w:pPr>
      <w:rPr>
        <w:b w:val="0"/>
        <w:bCs/>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6F6D1F"/>
    <w:multiLevelType w:val="multilevel"/>
    <w:tmpl w:val="0E4CED88"/>
    <w:lvl w:ilvl="0">
      <w:start w:val="1"/>
      <w:numFmt w:val="decimal"/>
      <w:pStyle w:val="Style3"/>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91843D8"/>
    <w:multiLevelType w:val="multilevel"/>
    <w:tmpl w:val="F604BF60"/>
    <w:lvl w:ilvl="0">
      <w:start w:val="7"/>
      <w:numFmt w:val="decimal"/>
      <w:lvlText w:val="%1."/>
      <w:lvlJc w:val="left"/>
      <w:pPr>
        <w:tabs>
          <w:tab w:val="num" w:pos="0"/>
        </w:tabs>
        <w:ind w:left="360" w:hanging="360"/>
      </w:pPr>
    </w:lvl>
    <w:lvl w:ilvl="1">
      <w:start w:val="2"/>
      <w:numFmt w:val="decimal"/>
      <w:lvlText w:val="%1.%2."/>
      <w:lvlJc w:val="left"/>
      <w:pPr>
        <w:tabs>
          <w:tab w:val="num" w:pos="0"/>
        </w:tabs>
        <w:ind w:left="928" w:hanging="360"/>
      </w:pPr>
      <w:rPr>
        <w:rFonts w:ascii="Times New Roman" w:hAnsi="Times New Roman" w:cs="Times New Roman"/>
      </w:r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12" w15:restartNumberingAfterBreak="0">
    <w:nsid w:val="2E941C3C"/>
    <w:multiLevelType w:val="multilevel"/>
    <w:tmpl w:val="3552E9EE"/>
    <w:lvl w:ilvl="0">
      <w:start w:val="1"/>
      <w:numFmt w:val="decimal"/>
      <w:lvlText w:val="%1."/>
      <w:lvlJc w:val="left"/>
      <w:pPr>
        <w:ind w:left="927" w:hanging="360"/>
      </w:pPr>
      <w:rPr>
        <w:rFonts w:hint="default"/>
        <w:b w:val="0"/>
        <w:bCs/>
        <w:color w:val="auto"/>
        <w:sz w:val="24"/>
        <w:szCs w:val="24"/>
        <w:u w:val="none"/>
        <w:lang w:val="lt-LT"/>
      </w:rPr>
    </w:lvl>
    <w:lvl w:ilvl="1">
      <w:start w:val="1"/>
      <w:numFmt w:val="decimal"/>
      <w:isLgl/>
      <w:lvlText w:val="%1.%2."/>
      <w:lvlJc w:val="left"/>
      <w:pPr>
        <w:ind w:left="987" w:hanging="420"/>
      </w:pPr>
      <w:rPr>
        <w:rFonts w:ascii="Times New Roman" w:hAnsi="Times New Roman" w:cs="Times New Roman" w:hint="default"/>
        <w:b w:val="0"/>
        <w:bCs w:val="0"/>
        <w:sz w:val="24"/>
        <w:szCs w:val="24"/>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287" w:hanging="72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1647" w:hanging="108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007" w:hanging="1440"/>
      </w:pPr>
      <w:rPr>
        <w:rFonts w:hint="default"/>
        <w:u w:val="none"/>
      </w:rPr>
    </w:lvl>
    <w:lvl w:ilvl="8">
      <w:start w:val="1"/>
      <w:numFmt w:val="decimal"/>
      <w:isLgl/>
      <w:lvlText w:val="%1.%2.%3.%4.%5.%6.%7.%8.%9."/>
      <w:lvlJc w:val="left"/>
      <w:pPr>
        <w:ind w:left="2367" w:hanging="1800"/>
      </w:pPr>
      <w:rPr>
        <w:rFonts w:hint="default"/>
        <w:u w:val="none"/>
      </w:rPr>
    </w:lvl>
  </w:abstractNum>
  <w:abstractNum w:abstractNumId="13" w15:restartNumberingAfterBreak="0">
    <w:nsid w:val="33115D1E"/>
    <w:multiLevelType w:val="multilevel"/>
    <w:tmpl w:val="44F0F6F0"/>
    <w:lvl w:ilvl="0">
      <w:start w:val="5"/>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14" w15:restartNumberingAfterBreak="0">
    <w:nsid w:val="353148AE"/>
    <w:multiLevelType w:val="multilevel"/>
    <w:tmpl w:val="1638A05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3EC016FB"/>
    <w:multiLevelType w:val="hybridMultilevel"/>
    <w:tmpl w:val="8B0014FA"/>
    <w:lvl w:ilvl="0" w:tplc="04270005">
      <w:start w:val="1"/>
      <w:numFmt w:val="bullet"/>
      <w:lvlText w:val=""/>
      <w:lvlJc w:val="left"/>
      <w:pPr>
        <w:tabs>
          <w:tab w:val="num" w:pos="900"/>
        </w:tabs>
        <w:ind w:left="900" w:hanging="360"/>
      </w:pPr>
      <w:rPr>
        <w:rFonts w:ascii="Wingdings" w:hAnsi="Wingdings" w:hint="default"/>
      </w:rPr>
    </w:lvl>
    <w:lvl w:ilvl="1" w:tplc="04090019">
      <w:start w:val="1"/>
      <w:numFmt w:val="decimal"/>
      <w:isLgl/>
      <w:lvlText w:val="%2.%2."/>
      <w:lvlJc w:val="left"/>
      <w:pPr>
        <w:tabs>
          <w:tab w:val="num" w:pos="1650"/>
        </w:tabs>
        <w:ind w:left="1650" w:hanging="3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FBE2E8E"/>
    <w:multiLevelType w:val="multilevel"/>
    <w:tmpl w:val="BB2E49D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1495" w:hanging="360"/>
      </w:pPr>
      <w:rPr>
        <w:u w:val="none"/>
      </w:rPr>
    </w:lvl>
    <w:lvl w:ilvl="2">
      <w:start w:val="1"/>
      <w:numFmt w:val="decimal"/>
      <w:lvlText w:val="%1.%2.%3."/>
      <w:lvlJc w:val="left"/>
      <w:pPr>
        <w:tabs>
          <w:tab w:val="num" w:pos="0"/>
        </w:tabs>
        <w:ind w:left="1080" w:hanging="720"/>
      </w:pPr>
      <w:rPr>
        <w:u w:val="none"/>
      </w:rPr>
    </w:lvl>
    <w:lvl w:ilvl="3">
      <w:start w:val="1"/>
      <w:numFmt w:val="decimal"/>
      <w:lvlText w:val="%1.%2.%3.%4."/>
      <w:lvlJc w:val="left"/>
      <w:pPr>
        <w:tabs>
          <w:tab w:val="num" w:pos="0"/>
        </w:tabs>
        <w:ind w:left="1080" w:hanging="720"/>
      </w:pPr>
      <w:rPr>
        <w:u w:val="none"/>
      </w:rPr>
    </w:lvl>
    <w:lvl w:ilvl="4">
      <w:start w:val="1"/>
      <w:numFmt w:val="decimal"/>
      <w:lvlText w:val="%1.%2.%3.%4.%5."/>
      <w:lvlJc w:val="left"/>
      <w:pPr>
        <w:tabs>
          <w:tab w:val="num" w:pos="0"/>
        </w:tabs>
        <w:ind w:left="1440" w:hanging="1080"/>
      </w:pPr>
      <w:rPr>
        <w:u w:val="none"/>
      </w:rPr>
    </w:lvl>
    <w:lvl w:ilvl="5">
      <w:start w:val="1"/>
      <w:numFmt w:val="decimal"/>
      <w:lvlText w:val="%1.%2.%3.%4.%5.%6."/>
      <w:lvlJc w:val="left"/>
      <w:pPr>
        <w:tabs>
          <w:tab w:val="num" w:pos="0"/>
        </w:tabs>
        <w:ind w:left="1440" w:hanging="1080"/>
      </w:pPr>
      <w:rPr>
        <w:u w:val="none"/>
      </w:rPr>
    </w:lvl>
    <w:lvl w:ilvl="6">
      <w:start w:val="1"/>
      <w:numFmt w:val="decimal"/>
      <w:lvlText w:val="%1.%2.%3.%4.%5.%6.%7."/>
      <w:lvlJc w:val="left"/>
      <w:pPr>
        <w:tabs>
          <w:tab w:val="num" w:pos="0"/>
        </w:tabs>
        <w:ind w:left="1800" w:hanging="1440"/>
      </w:pPr>
      <w:rPr>
        <w:u w:val="none"/>
      </w:rPr>
    </w:lvl>
    <w:lvl w:ilvl="7">
      <w:start w:val="1"/>
      <w:numFmt w:val="decimal"/>
      <w:lvlText w:val="%1.%2.%3.%4.%5.%6.%7.%8."/>
      <w:lvlJc w:val="left"/>
      <w:pPr>
        <w:tabs>
          <w:tab w:val="num" w:pos="0"/>
        </w:tabs>
        <w:ind w:left="1800" w:hanging="1440"/>
      </w:pPr>
      <w:rPr>
        <w:u w:val="none"/>
      </w:rPr>
    </w:lvl>
    <w:lvl w:ilvl="8">
      <w:start w:val="1"/>
      <w:numFmt w:val="decimal"/>
      <w:lvlText w:val="%1.%2.%3.%4.%5.%6.%7.%8.%9."/>
      <w:lvlJc w:val="left"/>
      <w:pPr>
        <w:tabs>
          <w:tab w:val="num" w:pos="0"/>
        </w:tabs>
        <w:ind w:left="2160" w:hanging="1800"/>
      </w:pPr>
      <w:rPr>
        <w:u w:val="none"/>
      </w:rPr>
    </w:lvl>
  </w:abstractNum>
  <w:abstractNum w:abstractNumId="17" w15:restartNumberingAfterBreak="0">
    <w:nsid w:val="435559FB"/>
    <w:multiLevelType w:val="multilevel"/>
    <w:tmpl w:val="63587C12"/>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7264D8B"/>
    <w:multiLevelType w:val="multilevel"/>
    <w:tmpl w:val="0B6C8878"/>
    <w:lvl w:ilvl="0">
      <w:start w:val="14"/>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9" w15:restartNumberingAfterBreak="0">
    <w:nsid w:val="4BFC4FCD"/>
    <w:multiLevelType w:val="multilevel"/>
    <w:tmpl w:val="787466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F065C1D"/>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54034CF5"/>
    <w:multiLevelType w:val="multilevel"/>
    <w:tmpl w:val="35C898B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55097B58"/>
    <w:multiLevelType w:val="hybridMultilevel"/>
    <w:tmpl w:val="71A4355C"/>
    <w:lvl w:ilvl="0" w:tplc="8B1E9B1E">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9B004B3"/>
    <w:multiLevelType w:val="multilevel"/>
    <w:tmpl w:val="51105E58"/>
    <w:lvl w:ilvl="0">
      <w:start w:val="1"/>
      <w:numFmt w:val="decimal"/>
      <w:lvlText w:val="%1."/>
      <w:lvlJc w:val="left"/>
      <w:pPr>
        <w:tabs>
          <w:tab w:val="num" w:pos="0"/>
        </w:tabs>
        <w:ind w:left="927" w:hanging="360"/>
      </w:pPr>
      <w:rPr>
        <w:rFonts w:ascii="Times New Roman" w:hAnsi="Times New Roman" w:cs="Times New Roman"/>
        <w:i w:val="0"/>
        <w:iCs w:val="0"/>
        <w:color w:val="auto"/>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abstractNum w:abstractNumId="24" w15:restartNumberingAfterBreak="0">
    <w:nsid w:val="60D104A2"/>
    <w:multiLevelType w:val="multilevel"/>
    <w:tmpl w:val="CD247E2C"/>
    <w:lvl w:ilvl="0">
      <w:start w:val="1"/>
      <w:numFmt w:val="decimal"/>
      <w:pStyle w:val="Punktas"/>
      <w:suff w:val="space"/>
      <w:lvlText w:val="%1."/>
      <w:lvlJc w:val="left"/>
      <w:pPr>
        <w:tabs>
          <w:tab w:val="num" w:pos="0"/>
        </w:tabs>
        <w:ind w:left="180" w:firstLine="720"/>
      </w:pPr>
      <w:rPr>
        <w:b/>
        <w:i w:val="0"/>
        <w:u w:val="none"/>
      </w:rPr>
    </w:lvl>
    <w:lvl w:ilvl="1">
      <w:start w:val="1"/>
      <w:numFmt w:val="decimal"/>
      <w:pStyle w:val="Papunktis"/>
      <w:suff w:val="space"/>
      <w:lvlText w:val="%1.%2."/>
      <w:lvlJc w:val="left"/>
      <w:pPr>
        <w:tabs>
          <w:tab w:val="num" w:pos="0"/>
        </w:tabs>
        <w:ind w:left="180" w:firstLine="720"/>
      </w:pPr>
      <w:rPr>
        <w:i w:val="0"/>
        <w:iCs w:val="0"/>
      </w:rPr>
    </w:lvl>
    <w:lvl w:ilvl="2">
      <w:start w:val="1"/>
      <w:numFmt w:val="decimal"/>
      <w:pStyle w:val="Papunkiopapunktis"/>
      <w:lvlText w:val="%1.%2.%3."/>
      <w:lvlJc w:val="left"/>
      <w:pPr>
        <w:tabs>
          <w:tab w:val="num" w:pos="1467"/>
        </w:tabs>
        <w:ind w:left="1467" w:hanging="567"/>
      </w:pPr>
      <w:rPr>
        <w:i w:val="0"/>
        <w:iCs w:val="0"/>
      </w:rPr>
    </w:lvl>
    <w:lvl w:ilvl="3">
      <w:start w:val="1"/>
      <w:numFmt w:val="decimal"/>
      <w:lvlText w:val="%1.%2.%3.%4."/>
      <w:lvlJc w:val="left"/>
      <w:pPr>
        <w:tabs>
          <w:tab w:val="num" w:pos="2700"/>
        </w:tabs>
        <w:ind w:left="2628" w:hanging="648"/>
      </w:pPr>
      <w:rPr>
        <w:i w:val="0"/>
        <w:iCs w:val="0"/>
      </w:r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25" w15:restartNumberingAfterBreak="0">
    <w:nsid w:val="6B62605A"/>
    <w:multiLevelType w:val="multilevel"/>
    <w:tmpl w:val="2BC81BF2"/>
    <w:lvl w:ilvl="0">
      <w:start w:val="1"/>
      <w:numFmt w:val="decimal"/>
      <w:lvlText w:val="%1."/>
      <w:lvlJc w:val="left"/>
      <w:pPr>
        <w:tabs>
          <w:tab w:val="num" w:pos="0"/>
        </w:tabs>
        <w:ind w:left="720" w:hanging="360"/>
      </w:pPr>
    </w:lvl>
    <w:lvl w:ilvl="1">
      <w:start w:val="1"/>
      <w:numFmt w:val="decimal"/>
      <w:lvlText w:val="%1.%2."/>
      <w:lvlJc w:val="left"/>
      <w:pPr>
        <w:tabs>
          <w:tab w:val="num" w:pos="0"/>
        </w:tabs>
        <w:ind w:left="1070" w:hanging="360"/>
      </w:pPr>
      <w:rPr>
        <w:b w:val="0"/>
      </w:rPr>
    </w:lvl>
    <w:lvl w:ilvl="2">
      <w:start w:val="1"/>
      <w:numFmt w:val="decimal"/>
      <w:lvlText w:val="%1.%2.%3."/>
      <w:lvlJc w:val="left"/>
      <w:pPr>
        <w:tabs>
          <w:tab w:val="num" w:pos="0"/>
        </w:tabs>
        <w:ind w:left="2520" w:hanging="720"/>
      </w:pPr>
      <w:rPr>
        <w:b/>
      </w:rPr>
    </w:lvl>
    <w:lvl w:ilvl="3">
      <w:start w:val="1"/>
      <w:numFmt w:val="decimal"/>
      <w:lvlText w:val="%1.%2.%3.%4."/>
      <w:lvlJc w:val="left"/>
      <w:pPr>
        <w:tabs>
          <w:tab w:val="num" w:pos="0"/>
        </w:tabs>
        <w:ind w:left="3240" w:hanging="720"/>
      </w:pPr>
      <w:rPr>
        <w:b/>
      </w:rPr>
    </w:lvl>
    <w:lvl w:ilvl="4">
      <w:start w:val="1"/>
      <w:numFmt w:val="decimal"/>
      <w:lvlText w:val="%1.%2.%3.%4.%5."/>
      <w:lvlJc w:val="left"/>
      <w:pPr>
        <w:tabs>
          <w:tab w:val="num" w:pos="0"/>
        </w:tabs>
        <w:ind w:left="4320" w:hanging="1080"/>
      </w:pPr>
      <w:rPr>
        <w:b/>
      </w:rPr>
    </w:lvl>
    <w:lvl w:ilvl="5">
      <w:start w:val="1"/>
      <w:numFmt w:val="decimal"/>
      <w:lvlText w:val="%1.%2.%3.%4.%5.%6."/>
      <w:lvlJc w:val="left"/>
      <w:pPr>
        <w:tabs>
          <w:tab w:val="num" w:pos="0"/>
        </w:tabs>
        <w:ind w:left="5040" w:hanging="1080"/>
      </w:pPr>
      <w:rPr>
        <w:b/>
      </w:rPr>
    </w:lvl>
    <w:lvl w:ilvl="6">
      <w:start w:val="1"/>
      <w:numFmt w:val="decimal"/>
      <w:lvlText w:val="%1.%2.%3.%4.%5.%6.%7."/>
      <w:lvlJc w:val="left"/>
      <w:pPr>
        <w:tabs>
          <w:tab w:val="num" w:pos="0"/>
        </w:tabs>
        <w:ind w:left="6120" w:hanging="1440"/>
      </w:pPr>
      <w:rPr>
        <w:b/>
      </w:rPr>
    </w:lvl>
    <w:lvl w:ilvl="7">
      <w:start w:val="1"/>
      <w:numFmt w:val="decimal"/>
      <w:lvlText w:val="%1.%2.%3.%4.%5.%6.%7.%8."/>
      <w:lvlJc w:val="left"/>
      <w:pPr>
        <w:tabs>
          <w:tab w:val="num" w:pos="0"/>
        </w:tabs>
        <w:ind w:left="6840" w:hanging="1440"/>
      </w:pPr>
      <w:rPr>
        <w:b/>
      </w:rPr>
    </w:lvl>
    <w:lvl w:ilvl="8">
      <w:start w:val="1"/>
      <w:numFmt w:val="decimal"/>
      <w:lvlText w:val="%1.%2.%3.%4.%5.%6.%7.%8.%9."/>
      <w:lvlJc w:val="left"/>
      <w:pPr>
        <w:tabs>
          <w:tab w:val="num" w:pos="0"/>
        </w:tabs>
        <w:ind w:left="7920" w:hanging="1800"/>
      </w:pPr>
      <w:rPr>
        <w:b/>
      </w:rPr>
    </w:lvl>
  </w:abstractNum>
  <w:abstractNum w:abstractNumId="26" w15:restartNumberingAfterBreak="0">
    <w:nsid w:val="6FA14121"/>
    <w:multiLevelType w:val="multilevel"/>
    <w:tmpl w:val="B5865CC4"/>
    <w:lvl w:ilvl="0">
      <w:start w:val="4"/>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rPr>
        <w:rFonts w:ascii="Times New Roman" w:hAnsi="Times New Roman" w:cs="Times New Roman"/>
        <w:i w:val="0"/>
        <w:iCs w:val="0"/>
        <w:color w:val="auto"/>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7" w15:restartNumberingAfterBreak="0">
    <w:nsid w:val="72057504"/>
    <w:multiLevelType w:val="multilevel"/>
    <w:tmpl w:val="F5EE70FE"/>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4A4D4F"/>
    <w:multiLevelType w:val="multilevel"/>
    <w:tmpl w:val="3746DAA8"/>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4056561">
    <w:abstractNumId w:val="20"/>
  </w:num>
  <w:num w:numId="2" w16cid:durableId="1389955616">
    <w:abstractNumId w:val="17"/>
    <w:lvlOverride w:ilvl="0">
      <w:startOverride w:val="1"/>
    </w:lvlOverride>
    <w:lvlOverride w:ilvl="1"/>
    <w:lvlOverride w:ilvl="2"/>
    <w:lvlOverride w:ilvl="3"/>
    <w:lvlOverride w:ilvl="4"/>
    <w:lvlOverride w:ilvl="5"/>
    <w:lvlOverride w:ilvl="6"/>
    <w:lvlOverride w:ilvl="7"/>
    <w:lvlOverride w:ilvl="8"/>
  </w:num>
  <w:num w:numId="3" w16cid:durableId="453524069">
    <w:abstractNumId w:val="2"/>
  </w:num>
  <w:num w:numId="4" w16cid:durableId="510800925">
    <w:abstractNumId w:val="24"/>
  </w:num>
  <w:num w:numId="5" w16cid:durableId="773985243">
    <w:abstractNumId w:val="5"/>
  </w:num>
  <w:num w:numId="6" w16cid:durableId="1564442371">
    <w:abstractNumId w:val="10"/>
  </w:num>
  <w:num w:numId="7" w16cid:durableId="807824604">
    <w:abstractNumId w:val="0"/>
  </w:num>
  <w:num w:numId="8" w16cid:durableId="1052271552">
    <w:abstractNumId w:val="21"/>
  </w:num>
  <w:num w:numId="9" w16cid:durableId="282076882">
    <w:abstractNumId w:val="8"/>
  </w:num>
  <w:num w:numId="10" w16cid:durableId="664011948">
    <w:abstractNumId w:val="19"/>
  </w:num>
  <w:num w:numId="11" w16cid:durableId="1797874115">
    <w:abstractNumId w:val="9"/>
  </w:num>
  <w:num w:numId="12" w16cid:durableId="1631127842">
    <w:abstractNumId w:val="4"/>
  </w:num>
  <w:num w:numId="13" w16cid:durableId="2112780903">
    <w:abstractNumId w:val="14"/>
  </w:num>
  <w:num w:numId="14" w16cid:durableId="1773472974">
    <w:abstractNumId w:val="26"/>
  </w:num>
  <w:num w:numId="15" w16cid:durableId="1450969255">
    <w:abstractNumId w:val="28"/>
  </w:num>
  <w:num w:numId="16" w16cid:durableId="1452744521">
    <w:abstractNumId w:val="18"/>
  </w:num>
  <w:num w:numId="17" w16cid:durableId="553545526">
    <w:abstractNumId w:val="23"/>
  </w:num>
  <w:num w:numId="18" w16cid:durableId="784812460">
    <w:abstractNumId w:val="15"/>
  </w:num>
  <w:num w:numId="19" w16cid:durableId="2085763585">
    <w:abstractNumId w:val="7"/>
  </w:num>
  <w:num w:numId="20" w16cid:durableId="1423256413">
    <w:abstractNumId w:val="1"/>
  </w:num>
  <w:num w:numId="21" w16cid:durableId="1543400217">
    <w:abstractNumId w:val="16"/>
  </w:num>
  <w:num w:numId="22" w16cid:durableId="1825585821">
    <w:abstractNumId w:val="13"/>
  </w:num>
  <w:num w:numId="23" w16cid:durableId="2013021351">
    <w:abstractNumId w:val="25"/>
  </w:num>
  <w:num w:numId="24" w16cid:durableId="1840191001">
    <w:abstractNumId w:val="3"/>
  </w:num>
  <w:num w:numId="25" w16cid:durableId="384571293">
    <w:abstractNumId w:val="11"/>
  </w:num>
  <w:num w:numId="26" w16cid:durableId="1000621895">
    <w:abstractNumId w:val="12"/>
  </w:num>
  <w:num w:numId="27" w16cid:durableId="583029247">
    <w:abstractNumId w:val="22"/>
  </w:num>
  <w:num w:numId="28" w16cid:durableId="2028170275">
    <w:abstractNumId w:val="27"/>
  </w:num>
  <w:num w:numId="29" w16cid:durableId="1381396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E"/>
    <w:rsid w:val="00011549"/>
    <w:rsid w:val="0001272D"/>
    <w:rsid w:val="0003328C"/>
    <w:rsid w:val="00036BA7"/>
    <w:rsid w:val="00085F07"/>
    <w:rsid w:val="000D3B87"/>
    <w:rsid w:val="0011692E"/>
    <w:rsid w:val="001305BF"/>
    <w:rsid w:val="001311B4"/>
    <w:rsid w:val="00150807"/>
    <w:rsid w:val="001C0B78"/>
    <w:rsid w:val="001D03BF"/>
    <w:rsid w:val="002126A0"/>
    <w:rsid w:val="002427B5"/>
    <w:rsid w:val="00253F5F"/>
    <w:rsid w:val="00267356"/>
    <w:rsid w:val="00317408"/>
    <w:rsid w:val="0032107E"/>
    <w:rsid w:val="00323969"/>
    <w:rsid w:val="00333262"/>
    <w:rsid w:val="00374FD1"/>
    <w:rsid w:val="003D2804"/>
    <w:rsid w:val="0047579A"/>
    <w:rsid w:val="00493A40"/>
    <w:rsid w:val="004B0B0E"/>
    <w:rsid w:val="004E049B"/>
    <w:rsid w:val="00516DC8"/>
    <w:rsid w:val="00533ED0"/>
    <w:rsid w:val="00553A25"/>
    <w:rsid w:val="005D79C6"/>
    <w:rsid w:val="00610411"/>
    <w:rsid w:val="006349DB"/>
    <w:rsid w:val="00642EA0"/>
    <w:rsid w:val="00663A95"/>
    <w:rsid w:val="00672613"/>
    <w:rsid w:val="006A39FC"/>
    <w:rsid w:val="006F2D57"/>
    <w:rsid w:val="007C74EA"/>
    <w:rsid w:val="0083762F"/>
    <w:rsid w:val="00892963"/>
    <w:rsid w:val="00902F68"/>
    <w:rsid w:val="00940938"/>
    <w:rsid w:val="0095717A"/>
    <w:rsid w:val="009914BC"/>
    <w:rsid w:val="009A2A46"/>
    <w:rsid w:val="009D5211"/>
    <w:rsid w:val="009D6DA2"/>
    <w:rsid w:val="00A2059C"/>
    <w:rsid w:val="00A63D79"/>
    <w:rsid w:val="00A87986"/>
    <w:rsid w:val="00AA2127"/>
    <w:rsid w:val="00AD2BAB"/>
    <w:rsid w:val="00B01356"/>
    <w:rsid w:val="00B04DD4"/>
    <w:rsid w:val="00B327C6"/>
    <w:rsid w:val="00B37A06"/>
    <w:rsid w:val="00B41D73"/>
    <w:rsid w:val="00BF6164"/>
    <w:rsid w:val="00C12F76"/>
    <w:rsid w:val="00C24756"/>
    <w:rsid w:val="00CB0381"/>
    <w:rsid w:val="00D66F0E"/>
    <w:rsid w:val="00DA40E7"/>
    <w:rsid w:val="00E03268"/>
    <w:rsid w:val="00E042B8"/>
    <w:rsid w:val="00E67C1D"/>
    <w:rsid w:val="00E971DB"/>
    <w:rsid w:val="00F77A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0E03"/>
  <w15:chartTrackingRefBased/>
  <w15:docId w15:val="{75688E40-DD6B-4B4C-9EF2-3435CB2C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F0E"/>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A40E7"/>
    <w:pPr>
      <w:keepNext/>
      <w:suppressAutoHyphens/>
      <w:jc w:val="center"/>
      <w:outlineLvl w:val="0"/>
    </w:pPr>
    <w:rPr>
      <w:b/>
      <w:caps/>
      <w:lang w:eastAsia="lt-LT"/>
    </w:rPr>
  </w:style>
  <w:style w:type="paragraph" w:styleId="Antrat2">
    <w:name w:val="heading 2"/>
    <w:basedOn w:val="prastasis"/>
    <w:next w:val="prastasis"/>
    <w:link w:val="Antrat2Diagrama"/>
    <w:uiPriority w:val="9"/>
    <w:qFormat/>
    <w:rsid w:val="00DA40E7"/>
    <w:pPr>
      <w:keepNext/>
      <w:suppressAutoHyphens/>
      <w:jc w:val="center"/>
      <w:outlineLvl w:val="1"/>
    </w:pPr>
    <w:rPr>
      <w:b/>
      <w:caps/>
      <w:lang w:eastAsia="lt-LT"/>
    </w:rPr>
  </w:style>
  <w:style w:type="paragraph" w:styleId="Antrat3">
    <w:name w:val="heading 3"/>
    <w:basedOn w:val="prastasis"/>
    <w:next w:val="prastasis"/>
    <w:link w:val="Antrat3Diagrama"/>
    <w:qFormat/>
    <w:rsid w:val="00DA40E7"/>
    <w:pPr>
      <w:keepNext/>
      <w:suppressAutoHyphens/>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DA40E7"/>
    <w:pPr>
      <w:keepNext/>
      <w:suppressAutoHyphens/>
      <w:spacing w:before="240" w:after="60"/>
      <w:outlineLvl w:val="3"/>
    </w:pPr>
    <w:rPr>
      <w:b/>
      <w:bCs/>
      <w:sz w:val="28"/>
      <w:szCs w:val="28"/>
      <w:lang w:eastAsia="lt-LT"/>
    </w:rPr>
  </w:style>
  <w:style w:type="paragraph" w:styleId="Antrat5">
    <w:name w:val="heading 5"/>
    <w:basedOn w:val="prastasis"/>
    <w:next w:val="prastasis"/>
    <w:link w:val="Antrat5Diagrama"/>
    <w:uiPriority w:val="9"/>
    <w:qFormat/>
    <w:rsid w:val="00DA40E7"/>
    <w:pPr>
      <w:keepNext/>
      <w:suppressAutoHyphens/>
      <w:ind w:left="1800" w:firstLine="360"/>
      <w:jc w:val="both"/>
      <w:outlineLvl w:val="4"/>
    </w:pPr>
    <w:rPr>
      <w:rFonts w:eastAsia="Calibri"/>
      <w:u w:val="single"/>
    </w:rPr>
  </w:style>
  <w:style w:type="paragraph" w:styleId="Antrat6">
    <w:name w:val="heading 6"/>
    <w:basedOn w:val="prastasis"/>
    <w:next w:val="prastasis"/>
    <w:link w:val="Antrat6Diagrama"/>
    <w:qFormat/>
    <w:rsid w:val="00DA40E7"/>
    <w:pPr>
      <w:keepNext/>
      <w:suppressAutoHyphens/>
      <w:ind w:left="1800" w:firstLine="360"/>
      <w:jc w:val="both"/>
      <w:outlineLvl w:val="5"/>
    </w:pPr>
    <w:rPr>
      <w:rFonts w:eastAsia="Calibri"/>
    </w:rPr>
  </w:style>
  <w:style w:type="paragraph" w:styleId="Antrat7">
    <w:name w:val="heading 7"/>
    <w:basedOn w:val="prastasis"/>
    <w:next w:val="prastasis"/>
    <w:link w:val="Antrat7Diagrama"/>
    <w:qFormat/>
    <w:rsid w:val="00DA40E7"/>
    <w:pPr>
      <w:keepNext/>
      <w:suppressAutoHyphens/>
      <w:ind w:left="5400" w:firstLine="360"/>
      <w:jc w:val="both"/>
      <w:outlineLvl w:val="6"/>
    </w:pPr>
    <w:rPr>
      <w:rFonts w:eastAsia="Calibri"/>
    </w:rPr>
  </w:style>
  <w:style w:type="paragraph" w:styleId="Antrat8">
    <w:name w:val="heading 8"/>
    <w:basedOn w:val="prastasis"/>
    <w:next w:val="prastasis"/>
    <w:link w:val="Antrat8Diagrama"/>
    <w:qFormat/>
    <w:rsid w:val="00DA40E7"/>
    <w:pPr>
      <w:keepNext/>
      <w:suppressAutoHyphens/>
      <w:ind w:left="993"/>
      <w:jc w:val="both"/>
      <w:outlineLvl w:val="7"/>
    </w:pPr>
    <w:rPr>
      <w:rFonts w:eastAsia="Calibri"/>
    </w:rPr>
  </w:style>
  <w:style w:type="paragraph" w:styleId="Antrat9">
    <w:name w:val="heading 9"/>
    <w:basedOn w:val="prastasis"/>
    <w:next w:val="prastasis"/>
    <w:link w:val="Antrat9Diagrama"/>
    <w:qFormat/>
    <w:rsid w:val="00DA40E7"/>
    <w:pPr>
      <w:keepNext/>
      <w:suppressAutoHyphens/>
      <w:ind w:left="1440" w:firstLine="720"/>
      <w:jc w:val="both"/>
      <w:outlineLvl w:val="8"/>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D66F0E"/>
    <w:pPr>
      <w:ind w:left="720"/>
      <w:contextualSpacing/>
    </w:pPr>
  </w:style>
  <w:style w:type="character" w:customStyle="1" w:styleId="Antrat1Diagrama">
    <w:name w:val="Antraštė 1 Diagrama"/>
    <w:basedOn w:val="Numatytasispastraiposriftas"/>
    <w:link w:val="Antrat1"/>
    <w:qFormat/>
    <w:rsid w:val="00DA40E7"/>
    <w:rPr>
      <w:rFonts w:ascii="Times New Roman" w:eastAsia="Times New Roman" w:hAnsi="Times New Roman" w:cs="Times New Roman"/>
      <w:b/>
      <w:caps/>
      <w:sz w:val="24"/>
      <w:szCs w:val="20"/>
      <w:lang w:eastAsia="lt-LT"/>
    </w:rPr>
  </w:style>
  <w:style w:type="character" w:customStyle="1" w:styleId="Antrat2Diagrama">
    <w:name w:val="Antraštė 2 Diagrama"/>
    <w:basedOn w:val="Numatytasispastraiposriftas"/>
    <w:link w:val="Antrat2"/>
    <w:uiPriority w:val="9"/>
    <w:qFormat/>
    <w:rsid w:val="00DA40E7"/>
    <w:rPr>
      <w:rFonts w:ascii="Times New Roman" w:eastAsia="Times New Roman" w:hAnsi="Times New Roman" w:cs="Times New Roman"/>
      <w:b/>
      <w:caps/>
      <w:sz w:val="24"/>
      <w:szCs w:val="20"/>
      <w:lang w:eastAsia="lt-LT"/>
    </w:rPr>
  </w:style>
  <w:style w:type="character" w:customStyle="1" w:styleId="Antrat3Diagrama">
    <w:name w:val="Antraštė 3 Diagrama"/>
    <w:basedOn w:val="Numatytasispastraiposriftas"/>
    <w:link w:val="Antrat3"/>
    <w:qFormat/>
    <w:rsid w:val="00DA40E7"/>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qFormat/>
    <w:rsid w:val="00DA40E7"/>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
    <w:qFormat/>
    <w:rsid w:val="00DA40E7"/>
    <w:rPr>
      <w:rFonts w:ascii="Times New Roman" w:eastAsia="Calibri" w:hAnsi="Times New Roman" w:cs="Times New Roman"/>
      <w:sz w:val="24"/>
      <w:szCs w:val="20"/>
      <w:u w:val="single"/>
    </w:rPr>
  </w:style>
  <w:style w:type="character" w:customStyle="1" w:styleId="Antrat6Diagrama">
    <w:name w:val="Antraštė 6 Diagrama"/>
    <w:basedOn w:val="Numatytasispastraiposriftas"/>
    <w:link w:val="Antrat6"/>
    <w:qFormat/>
    <w:rsid w:val="00DA40E7"/>
    <w:rPr>
      <w:rFonts w:ascii="Times New Roman" w:eastAsia="Calibri" w:hAnsi="Times New Roman" w:cs="Times New Roman"/>
      <w:sz w:val="24"/>
      <w:szCs w:val="20"/>
    </w:rPr>
  </w:style>
  <w:style w:type="character" w:customStyle="1" w:styleId="Antrat7Diagrama">
    <w:name w:val="Antraštė 7 Diagrama"/>
    <w:basedOn w:val="Numatytasispastraiposriftas"/>
    <w:link w:val="Antrat7"/>
    <w:qFormat/>
    <w:rsid w:val="00DA40E7"/>
    <w:rPr>
      <w:rFonts w:ascii="Times New Roman" w:eastAsia="Calibri" w:hAnsi="Times New Roman" w:cs="Times New Roman"/>
      <w:sz w:val="24"/>
      <w:szCs w:val="20"/>
    </w:rPr>
  </w:style>
  <w:style w:type="character" w:customStyle="1" w:styleId="Antrat8Diagrama">
    <w:name w:val="Antraštė 8 Diagrama"/>
    <w:basedOn w:val="Numatytasispastraiposriftas"/>
    <w:link w:val="Antrat8"/>
    <w:qFormat/>
    <w:rsid w:val="00DA40E7"/>
    <w:rPr>
      <w:rFonts w:ascii="Times New Roman" w:eastAsia="Calibri" w:hAnsi="Times New Roman" w:cs="Times New Roman"/>
      <w:sz w:val="24"/>
      <w:szCs w:val="20"/>
    </w:rPr>
  </w:style>
  <w:style w:type="character" w:customStyle="1" w:styleId="Antrat9Diagrama">
    <w:name w:val="Antraštė 9 Diagrama"/>
    <w:basedOn w:val="Numatytasispastraiposriftas"/>
    <w:link w:val="Antrat9"/>
    <w:qFormat/>
    <w:rsid w:val="00DA40E7"/>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Textbodyindent"/>
    <w:qFormat/>
    <w:rsid w:val="00DA40E7"/>
    <w:rPr>
      <w:rFonts w:ascii="Times New Roman" w:hAnsi="Times New Roman"/>
      <w:sz w:val="24"/>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DA40E7"/>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qFormat/>
    <w:rsid w:val="00DA40E7"/>
    <w:rPr>
      <w:rFonts w:ascii="Times New Roman" w:hAnsi="Times New Roman"/>
      <w:sz w:val="24"/>
    </w:rPr>
  </w:style>
  <w:style w:type="character" w:customStyle="1" w:styleId="PoratDiagrama">
    <w:name w:val="Poraštė Diagrama"/>
    <w:basedOn w:val="Numatytasispastraiposriftas"/>
    <w:link w:val="Porat"/>
    <w:uiPriority w:val="99"/>
    <w:qFormat/>
    <w:rsid w:val="00DA40E7"/>
    <w:rPr>
      <w:rFonts w:ascii="Times New Roman" w:hAnsi="Times New Roman"/>
      <w:sz w:val="24"/>
    </w:rPr>
  </w:style>
  <w:style w:type="character" w:customStyle="1" w:styleId="PagrindinistekstasDiagrama">
    <w:name w:val="Pagrindinis tekstas Diagrama"/>
    <w:basedOn w:val="Numatytasispastraiposriftas"/>
    <w:link w:val="Pagrindinistekstas"/>
    <w:qFormat/>
    <w:rsid w:val="00DA40E7"/>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qFormat/>
    <w:rsid w:val="00DA40E7"/>
    <w:rPr>
      <w:rFonts w:ascii="Segoe UI" w:eastAsia="Times New Roman" w:hAnsi="Segoe UI" w:cs="Segoe UI"/>
      <w:sz w:val="18"/>
      <w:szCs w:val="18"/>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qFormat/>
    <w:rsid w:val="00DA40E7"/>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DA40E7"/>
    <w:rPr>
      <w:vertAlign w:val="superscript"/>
    </w:rPr>
  </w:style>
  <w:style w:type="character" w:customStyle="1" w:styleId="FootnoteAnchor">
    <w:name w:val="Footnote Anchor"/>
    <w:rsid w:val="00DA40E7"/>
    <w:rPr>
      <w:vertAlign w:val="superscript"/>
    </w:rPr>
  </w:style>
  <w:style w:type="character" w:styleId="Puslapionumeris">
    <w:name w:val="page number"/>
    <w:basedOn w:val="Numatytasispastraiposriftas"/>
    <w:qFormat/>
    <w:rsid w:val="00DA40E7"/>
  </w:style>
  <w:style w:type="character" w:customStyle="1" w:styleId="Pagrindiniotekstotrauka2Diagrama">
    <w:name w:val="Pagrindinio teksto įtrauka 2 Diagrama"/>
    <w:basedOn w:val="Numatytasispastraiposriftas"/>
    <w:link w:val="Pagrindiniotekstotrauka2"/>
    <w:qFormat/>
    <w:rsid w:val="00DA40E7"/>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qFormat/>
    <w:rsid w:val="00DA40E7"/>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uiPriority w:val="99"/>
    <w:qFormat/>
    <w:rsid w:val="00DA40E7"/>
    <w:rPr>
      <w:rFonts w:ascii="Times New Roman" w:eastAsia="Times New Roman" w:hAnsi="Times New Roman" w:cs="Times New Roman"/>
      <w:sz w:val="16"/>
      <w:szCs w:val="16"/>
      <w:lang w:eastAsia="lt-LT"/>
    </w:rPr>
  </w:style>
  <w:style w:type="character" w:customStyle="1" w:styleId="HTMLiankstoformatuotasDiagrama">
    <w:name w:val="HTML iš anksto formatuotas Diagrama"/>
    <w:basedOn w:val="Numatytasispastraiposriftas"/>
    <w:link w:val="HTMLiankstoformatuotas"/>
    <w:qFormat/>
    <w:rsid w:val="00DA40E7"/>
    <w:rPr>
      <w:rFonts w:ascii="Courier New" w:eastAsia="Times New Roman" w:hAnsi="Courier New" w:cs="Courier New"/>
      <w:sz w:val="20"/>
      <w:szCs w:val="20"/>
      <w:lang w:eastAsia="lt-LT"/>
    </w:rPr>
  </w:style>
  <w:style w:type="character" w:customStyle="1" w:styleId="Typewriter">
    <w:name w:val="Typewriter"/>
    <w:qFormat/>
    <w:rsid w:val="00DA40E7"/>
    <w:rPr>
      <w:rFonts w:ascii="Courier New" w:hAnsi="Courier New"/>
      <w:sz w:val="20"/>
    </w:rPr>
  </w:style>
  <w:style w:type="character" w:customStyle="1" w:styleId="PaprastasistekstasDiagrama">
    <w:name w:val="Paprastasis tekstas Diagrama"/>
    <w:basedOn w:val="Numatytasispastraiposriftas"/>
    <w:link w:val="Paprastasistekstas"/>
    <w:qFormat/>
    <w:rsid w:val="00DA40E7"/>
    <w:rPr>
      <w:rFonts w:ascii="Courier New" w:eastAsia="Times New Roman" w:hAnsi="Courier New" w:cs="Courier New"/>
      <w:sz w:val="20"/>
      <w:szCs w:val="20"/>
    </w:rPr>
  </w:style>
  <w:style w:type="character" w:styleId="Hipersaitas">
    <w:name w:val="Hyperlink"/>
    <w:uiPriority w:val="99"/>
    <w:qFormat/>
    <w:rsid w:val="00DA40E7"/>
    <w:rPr>
      <w:color w:val="0000FF"/>
      <w:u w:val="single"/>
    </w:rPr>
  </w:style>
  <w:style w:type="character" w:customStyle="1" w:styleId="Sample">
    <w:name w:val="Sample"/>
    <w:qFormat/>
    <w:rsid w:val="00DA40E7"/>
    <w:rPr>
      <w:rFonts w:ascii="Courier New" w:hAnsi="Courier New"/>
    </w:rPr>
  </w:style>
  <w:style w:type="character" w:customStyle="1" w:styleId="Pagrindinistekstas3Diagrama">
    <w:name w:val="Pagrindinis tekstas 3 Diagrama"/>
    <w:basedOn w:val="Numatytasispastraiposriftas"/>
    <w:link w:val="Pagrindinistekstas3"/>
    <w:uiPriority w:val="99"/>
    <w:qFormat/>
    <w:rsid w:val="00DA40E7"/>
    <w:rPr>
      <w:rFonts w:ascii="Times New Roman" w:eastAsia="Times New Roman" w:hAnsi="Times New Roman" w:cs="Times New Roman"/>
      <w:sz w:val="16"/>
      <w:szCs w:val="16"/>
      <w:lang w:eastAsia="lt-LT"/>
    </w:rPr>
  </w:style>
  <w:style w:type="character" w:styleId="Grietas">
    <w:name w:val="Strong"/>
    <w:uiPriority w:val="22"/>
    <w:qFormat/>
    <w:rsid w:val="00DA40E7"/>
    <w:rPr>
      <w:b/>
      <w:bCs/>
    </w:rPr>
  </w:style>
  <w:style w:type="character" w:customStyle="1" w:styleId="CharChar3">
    <w:name w:val="Char Char3"/>
    <w:qFormat/>
    <w:rsid w:val="00DA40E7"/>
    <w:rPr>
      <w:sz w:val="24"/>
      <w:lang w:val="lt-LT" w:eastAsia="lt-LT" w:bidi="ar-SA"/>
    </w:rPr>
  </w:style>
  <w:style w:type="character" w:styleId="Emfaz">
    <w:name w:val="Emphasis"/>
    <w:qFormat/>
    <w:rsid w:val="00DA40E7"/>
    <w:rPr>
      <w:i/>
      <w:iCs/>
    </w:rPr>
  </w:style>
  <w:style w:type="character" w:customStyle="1" w:styleId="KomentarotekstasDiagrama">
    <w:name w:val="Komentaro tekstas Diagrama"/>
    <w:basedOn w:val="Numatytasispastraiposriftas"/>
    <w:link w:val="Komentarotekstas"/>
    <w:uiPriority w:val="99"/>
    <w:semiHidden/>
    <w:qFormat/>
    <w:rsid w:val="00DA40E7"/>
    <w:rPr>
      <w:rFonts w:ascii="Times New Roman" w:eastAsia="Calibri" w:hAnsi="Times New Roman" w:cs="Times New Roman"/>
      <w:sz w:val="20"/>
      <w:szCs w:val="20"/>
    </w:rPr>
  </w:style>
  <w:style w:type="character" w:customStyle="1" w:styleId="PavadinimasDiagrama">
    <w:name w:val="Pavadinimas Diagrama"/>
    <w:basedOn w:val="Numatytasispastraiposriftas"/>
    <w:link w:val="Pavadinimas"/>
    <w:uiPriority w:val="99"/>
    <w:qFormat/>
    <w:rsid w:val="00DA40E7"/>
    <w:rPr>
      <w:rFonts w:ascii="TimesLT" w:eastAsia="Calibri" w:hAnsi="TimesLT" w:cs="Times New Roman"/>
      <w:b/>
      <w:sz w:val="28"/>
      <w:szCs w:val="20"/>
    </w:rPr>
  </w:style>
  <w:style w:type="character" w:customStyle="1" w:styleId="DokumentostruktraDiagrama">
    <w:name w:val="Dokumento struktūra Diagrama"/>
    <w:link w:val="Dokumentostruktra"/>
    <w:uiPriority w:val="99"/>
    <w:semiHidden/>
    <w:qFormat/>
    <w:locked/>
    <w:rsid w:val="00DA40E7"/>
    <w:rPr>
      <w:rFonts w:ascii="Tahoma" w:hAnsi="Tahoma"/>
      <w:shd w:val="clear" w:color="auto" w:fill="000080"/>
    </w:rPr>
  </w:style>
  <w:style w:type="character" w:customStyle="1" w:styleId="DokumentostruktraDiagrama1">
    <w:name w:val="Dokumento struktūra Diagrama1"/>
    <w:basedOn w:val="Numatytasispastraiposriftas"/>
    <w:uiPriority w:val="99"/>
    <w:semiHidden/>
    <w:qFormat/>
    <w:rsid w:val="00DA40E7"/>
    <w:rPr>
      <w:rFonts w:ascii="Segoe UI" w:hAnsi="Segoe UI" w:cs="Segoe UI"/>
      <w:sz w:val="16"/>
      <w:szCs w:val="16"/>
    </w:rPr>
  </w:style>
  <w:style w:type="character" w:customStyle="1" w:styleId="KomentarotemaDiagrama">
    <w:name w:val="Komentaro tema Diagrama"/>
    <w:link w:val="Komentarotema"/>
    <w:uiPriority w:val="99"/>
    <w:semiHidden/>
    <w:qFormat/>
    <w:locked/>
    <w:rsid w:val="00DA40E7"/>
    <w:rPr>
      <w:rFonts w:eastAsia="Calibri"/>
      <w:b/>
      <w:bCs/>
    </w:rPr>
  </w:style>
  <w:style w:type="character" w:customStyle="1" w:styleId="KomentarotemaDiagrama1">
    <w:name w:val="Komentaro tema Diagrama1"/>
    <w:basedOn w:val="KomentarotekstasDiagrama"/>
    <w:uiPriority w:val="99"/>
    <w:semiHidden/>
    <w:qFormat/>
    <w:rsid w:val="00DA40E7"/>
    <w:rPr>
      <w:rFonts w:ascii="Times New Roman" w:eastAsia="Calibri" w:hAnsi="Times New Roman" w:cs="Times New Roman"/>
      <w:b/>
      <w:bCs/>
      <w:sz w:val="20"/>
      <w:szCs w:val="20"/>
    </w:rPr>
  </w:style>
  <w:style w:type="character" w:customStyle="1" w:styleId="NoSpacingChar">
    <w:name w:val="No Spacing Char"/>
    <w:link w:val="NoSpacing1"/>
    <w:qFormat/>
    <w:locked/>
    <w:rsid w:val="00DA40E7"/>
    <w:rPr>
      <w:rFonts w:ascii="Calibri" w:eastAsia="Calibri" w:hAnsi="Calibri" w:cs="Times New Roman"/>
      <w:lang w:val="en-US"/>
    </w:rPr>
  </w:style>
  <w:style w:type="character" w:customStyle="1" w:styleId="WW8Num3z0">
    <w:name w:val="WW8Num3z0"/>
    <w:qFormat/>
    <w:rsid w:val="00DA40E7"/>
    <w:rPr>
      <w:rFonts w:ascii="StarSymbol" w:hAnsi="StarSymbol" w:cs="StarSymbol"/>
      <w:sz w:val="18"/>
      <w:szCs w:val="18"/>
    </w:rPr>
  </w:style>
  <w:style w:type="character" w:customStyle="1" w:styleId="WW8Num3z1">
    <w:name w:val="WW8Num3z1"/>
    <w:qFormat/>
    <w:rsid w:val="00DA40E7"/>
    <w:rPr>
      <w:rFonts w:ascii="Symbol" w:hAnsi="Symbol" w:cs="StarSymbol"/>
      <w:sz w:val="18"/>
      <w:szCs w:val="18"/>
    </w:rPr>
  </w:style>
  <w:style w:type="character" w:customStyle="1" w:styleId="WW8Num4z0">
    <w:name w:val="WW8Num4z0"/>
    <w:qFormat/>
    <w:rsid w:val="00DA40E7"/>
    <w:rPr>
      <w:rFonts w:ascii="StarSymbol" w:hAnsi="StarSymbol" w:cs="StarSymbol"/>
      <w:sz w:val="18"/>
      <w:szCs w:val="18"/>
    </w:rPr>
  </w:style>
  <w:style w:type="character" w:customStyle="1" w:styleId="WW8Num5z0">
    <w:name w:val="WW8Num5z0"/>
    <w:qFormat/>
    <w:rsid w:val="00DA40E7"/>
    <w:rPr>
      <w:rFonts w:ascii="StarSymbol" w:hAnsi="StarSymbol" w:cs="StarSymbol"/>
      <w:sz w:val="18"/>
      <w:szCs w:val="18"/>
    </w:rPr>
  </w:style>
  <w:style w:type="character" w:customStyle="1" w:styleId="Absatz-Standardschriftart">
    <w:name w:val="Absatz-Standardschriftart"/>
    <w:qFormat/>
    <w:rsid w:val="00DA40E7"/>
  </w:style>
  <w:style w:type="character" w:customStyle="1" w:styleId="WW-Absatz-Standardschriftart">
    <w:name w:val="WW-Absatz-Standardschriftart"/>
    <w:qFormat/>
    <w:rsid w:val="00DA40E7"/>
  </w:style>
  <w:style w:type="character" w:customStyle="1" w:styleId="WW8Num2z0">
    <w:name w:val="WW8Num2z0"/>
    <w:qFormat/>
    <w:rsid w:val="00DA40E7"/>
    <w:rPr>
      <w:rFonts w:ascii="StarSymbol" w:hAnsi="StarSymbol" w:cs="StarSymbol"/>
      <w:sz w:val="18"/>
      <w:szCs w:val="18"/>
    </w:rPr>
  </w:style>
  <w:style w:type="character" w:customStyle="1" w:styleId="WW8Num2z1">
    <w:name w:val="WW8Num2z1"/>
    <w:qFormat/>
    <w:rsid w:val="00DA40E7"/>
    <w:rPr>
      <w:rFonts w:ascii="Symbol" w:hAnsi="Symbol" w:cs="StarSymbol"/>
      <w:sz w:val="18"/>
      <w:szCs w:val="18"/>
    </w:rPr>
  </w:style>
  <w:style w:type="character" w:customStyle="1" w:styleId="WW8Num4z1">
    <w:name w:val="WW8Num4z1"/>
    <w:qFormat/>
    <w:rsid w:val="00DA40E7"/>
    <w:rPr>
      <w:rFonts w:ascii="Symbol" w:hAnsi="Symbol" w:cs="StarSymbol"/>
      <w:sz w:val="18"/>
      <w:szCs w:val="18"/>
    </w:rPr>
  </w:style>
  <w:style w:type="character" w:customStyle="1" w:styleId="WW8Num5z1">
    <w:name w:val="WW8Num5z1"/>
    <w:qFormat/>
    <w:rsid w:val="00DA40E7"/>
    <w:rPr>
      <w:rFonts w:ascii="Symbol" w:hAnsi="Symbol" w:cs="StarSymbol"/>
      <w:sz w:val="18"/>
      <w:szCs w:val="18"/>
    </w:rPr>
  </w:style>
  <w:style w:type="character" w:customStyle="1" w:styleId="WW8Num7z0">
    <w:name w:val="WW8Num7z0"/>
    <w:qFormat/>
    <w:rsid w:val="00DA40E7"/>
    <w:rPr>
      <w:rFonts w:ascii="Wingdings" w:hAnsi="Wingdings"/>
    </w:rPr>
  </w:style>
  <w:style w:type="character" w:customStyle="1" w:styleId="WW8Num7z1">
    <w:name w:val="WW8Num7z1"/>
    <w:qFormat/>
    <w:rsid w:val="00DA40E7"/>
    <w:rPr>
      <w:rFonts w:ascii="Symbol" w:hAnsi="Symbol" w:cs="StarSymbol"/>
      <w:sz w:val="18"/>
      <w:szCs w:val="18"/>
    </w:rPr>
  </w:style>
  <w:style w:type="character" w:customStyle="1" w:styleId="WW8Num8z0">
    <w:name w:val="WW8Num8z0"/>
    <w:qFormat/>
    <w:rsid w:val="00DA40E7"/>
    <w:rPr>
      <w:rFonts w:ascii="Wingdings" w:hAnsi="Wingdings"/>
    </w:rPr>
  </w:style>
  <w:style w:type="character" w:customStyle="1" w:styleId="WW8Num8z1">
    <w:name w:val="WW8Num8z1"/>
    <w:qFormat/>
    <w:rsid w:val="00DA40E7"/>
    <w:rPr>
      <w:rFonts w:ascii="Courier New" w:hAnsi="Courier New"/>
    </w:rPr>
  </w:style>
  <w:style w:type="character" w:customStyle="1" w:styleId="WW8Num8z3">
    <w:name w:val="WW8Num8z3"/>
    <w:qFormat/>
    <w:rsid w:val="00DA40E7"/>
    <w:rPr>
      <w:rFonts w:ascii="Symbol" w:hAnsi="Symbol"/>
    </w:rPr>
  </w:style>
  <w:style w:type="character" w:customStyle="1" w:styleId="WW8Num9z0">
    <w:name w:val="WW8Num9z0"/>
    <w:qFormat/>
    <w:rsid w:val="00DA40E7"/>
    <w:rPr>
      <w:rFonts w:ascii="Wingdings" w:hAnsi="Wingdings"/>
    </w:rPr>
  </w:style>
  <w:style w:type="character" w:customStyle="1" w:styleId="WW8Num9z1">
    <w:name w:val="WW8Num9z1"/>
    <w:qFormat/>
    <w:rsid w:val="00DA40E7"/>
    <w:rPr>
      <w:rFonts w:ascii="Courier New" w:hAnsi="Courier New"/>
    </w:rPr>
  </w:style>
  <w:style w:type="character" w:customStyle="1" w:styleId="WW8Num9z3">
    <w:name w:val="WW8Num9z3"/>
    <w:qFormat/>
    <w:rsid w:val="00DA40E7"/>
    <w:rPr>
      <w:rFonts w:ascii="Symbol" w:hAnsi="Symbol"/>
    </w:rPr>
  </w:style>
  <w:style w:type="character" w:customStyle="1" w:styleId="WW-DefaultParagraphFont">
    <w:name w:val="WW-Default Paragraph Font"/>
    <w:qFormat/>
    <w:rsid w:val="00DA40E7"/>
  </w:style>
  <w:style w:type="character" w:customStyle="1" w:styleId="WW-WW8Num2z0">
    <w:name w:val="WW-WW8Num2z0"/>
    <w:qFormat/>
    <w:rsid w:val="00DA40E7"/>
    <w:rPr>
      <w:rFonts w:ascii="StarSymbol" w:hAnsi="StarSymbol" w:cs="StarSymbol"/>
      <w:sz w:val="18"/>
      <w:szCs w:val="18"/>
    </w:rPr>
  </w:style>
  <w:style w:type="character" w:customStyle="1" w:styleId="WW-WW8Num3z0">
    <w:name w:val="WW-WW8Num3z0"/>
    <w:qFormat/>
    <w:rsid w:val="00DA40E7"/>
    <w:rPr>
      <w:rFonts w:ascii="StarSymbol" w:hAnsi="StarSymbol" w:cs="StarSymbol"/>
      <w:sz w:val="18"/>
      <w:szCs w:val="18"/>
    </w:rPr>
  </w:style>
  <w:style w:type="character" w:customStyle="1" w:styleId="WW-WW8Num3z1">
    <w:name w:val="WW-WW8Num3z1"/>
    <w:qFormat/>
    <w:rsid w:val="00DA40E7"/>
    <w:rPr>
      <w:rFonts w:ascii="Symbol" w:hAnsi="Symbol" w:cs="StarSymbol"/>
      <w:sz w:val="18"/>
      <w:szCs w:val="18"/>
    </w:rPr>
  </w:style>
  <w:style w:type="character" w:customStyle="1" w:styleId="WW-WW8Num4z0">
    <w:name w:val="WW-WW8Num4z0"/>
    <w:qFormat/>
    <w:rsid w:val="00DA40E7"/>
    <w:rPr>
      <w:rFonts w:ascii="StarSymbol" w:hAnsi="StarSymbol" w:cs="StarSymbol"/>
      <w:sz w:val="18"/>
      <w:szCs w:val="18"/>
    </w:rPr>
  </w:style>
  <w:style w:type="character" w:customStyle="1" w:styleId="WW-WW8Num4z1">
    <w:name w:val="WW-WW8Num4z1"/>
    <w:qFormat/>
    <w:rsid w:val="00DA40E7"/>
    <w:rPr>
      <w:rFonts w:ascii="Symbol" w:hAnsi="Symbol" w:cs="StarSymbol"/>
      <w:sz w:val="18"/>
      <w:szCs w:val="18"/>
    </w:rPr>
  </w:style>
  <w:style w:type="character" w:customStyle="1" w:styleId="WW-WW8Num5z0">
    <w:name w:val="WW-WW8Num5z0"/>
    <w:qFormat/>
    <w:rsid w:val="00DA40E7"/>
    <w:rPr>
      <w:rFonts w:ascii="StarSymbol" w:hAnsi="StarSymbol" w:cs="StarSymbol"/>
      <w:sz w:val="18"/>
      <w:szCs w:val="18"/>
    </w:rPr>
  </w:style>
  <w:style w:type="character" w:customStyle="1" w:styleId="WW-WW8Num5z1">
    <w:name w:val="WW-WW8Num5z1"/>
    <w:qFormat/>
    <w:rsid w:val="00DA40E7"/>
    <w:rPr>
      <w:rFonts w:ascii="Symbol" w:hAnsi="Symbol" w:cs="StarSymbol"/>
      <w:sz w:val="18"/>
      <w:szCs w:val="18"/>
    </w:rPr>
  </w:style>
  <w:style w:type="character" w:customStyle="1" w:styleId="WW-Absatz-Standardschriftart1">
    <w:name w:val="WW-Absatz-Standardschriftart1"/>
    <w:qFormat/>
    <w:rsid w:val="00DA40E7"/>
  </w:style>
  <w:style w:type="character" w:customStyle="1" w:styleId="WW-DefaultParagraphFont1">
    <w:name w:val="WW-Default Paragraph Font1"/>
    <w:qFormat/>
    <w:rsid w:val="00DA40E7"/>
  </w:style>
  <w:style w:type="character" w:customStyle="1" w:styleId="WW-WW8Num3z01">
    <w:name w:val="WW-WW8Num3z01"/>
    <w:qFormat/>
    <w:rsid w:val="00DA40E7"/>
    <w:rPr>
      <w:rFonts w:ascii="StarSymbol" w:hAnsi="StarSymbol" w:cs="StarSymbol"/>
      <w:sz w:val="18"/>
      <w:szCs w:val="18"/>
    </w:rPr>
  </w:style>
  <w:style w:type="character" w:customStyle="1" w:styleId="WW-WW8Num3z11">
    <w:name w:val="WW-WW8Num3z11"/>
    <w:qFormat/>
    <w:rsid w:val="00DA40E7"/>
    <w:rPr>
      <w:rFonts w:ascii="Symbol" w:hAnsi="Symbol" w:cs="StarSymbol"/>
      <w:sz w:val="18"/>
      <w:szCs w:val="18"/>
    </w:rPr>
  </w:style>
  <w:style w:type="character" w:customStyle="1" w:styleId="WW-WW8Num4z01">
    <w:name w:val="WW-WW8Num4z01"/>
    <w:qFormat/>
    <w:rsid w:val="00DA40E7"/>
    <w:rPr>
      <w:rFonts w:ascii="StarSymbol" w:hAnsi="StarSymbol" w:cs="StarSymbol"/>
      <w:sz w:val="18"/>
      <w:szCs w:val="18"/>
    </w:rPr>
  </w:style>
  <w:style w:type="character" w:customStyle="1" w:styleId="WW-WW8Num5z01">
    <w:name w:val="WW-WW8Num5z01"/>
    <w:qFormat/>
    <w:rsid w:val="00DA40E7"/>
    <w:rPr>
      <w:rFonts w:ascii="StarSymbol" w:hAnsi="StarSymbol" w:cs="StarSymbol"/>
      <w:sz w:val="18"/>
      <w:szCs w:val="18"/>
    </w:rPr>
  </w:style>
  <w:style w:type="character" w:customStyle="1" w:styleId="WW-WW8Num5z11">
    <w:name w:val="WW-WW8Num5z11"/>
    <w:qFormat/>
    <w:rsid w:val="00DA40E7"/>
    <w:rPr>
      <w:rFonts w:ascii="Symbol" w:hAnsi="Symbol" w:cs="StarSymbol"/>
      <w:sz w:val="18"/>
      <w:szCs w:val="18"/>
    </w:rPr>
  </w:style>
  <w:style w:type="character" w:customStyle="1" w:styleId="WW8Num6z0">
    <w:name w:val="WW8Num6z0"/>
    <w:qFormat/>
    <w:rsid w:val="00DA40E7"/>
    <w:rPr>
      <w:rFonts w:ascii="StarSymbol" w:hAnsi="StarSymbol" w:cs="StarSymbol"/>
      <w:sz w:val="18"/>
      <w:szCs w:val="18"/>
    </w:rPr>
  </w:style>
  <w:style w:type="character" w:customStyle="1" w:styleId="WW8Num6z1">
    <w:name w:val="WW8Num6z1"/>
    <w:qFormat/>
    <w:rsid w:val="00DA40E7"/>
    <w:rPr>
      <w:rFonts w:ascii="Symbol" w:hAnsi="Symbol" w:cs="StarSymbol"/>
      <w:sz w:val="18"/>
      <w:szCs w:val="18"/>
    </w:rPr>
  </w:style>
  <w:style w:type="character" w:customStyle="1" w:styleId="WW-WW8Num8z0">
    <w:name w:val="WW-WW8Num8z0"/>
    <w:qFormat/>
    <w:rsid w:val="00DA40E7"/>
    <w:rPr>
      <w:rFonts w:ascii="StarSymbol" w:hAnsi="StarSymbol" w:cs="StarSymbol"/>
      <w:sz w:val="18"/>
      <w:szCs w:val="18"/>
    </w:rPr>
  </w:style>
  <w:style w:type="character" w:customStyle="1" w:styleId="WW-WW8Num8z1">
    <w:name w:val="WW-WW8Num8z1"/>
    <w:qFormat/>
    <w:rsid w:val="00DA40E7"/>
    <w:rPr>
      <w:rFonts w:ascii="Symbol" w:hAnsi="Symbol" w:cs="StarSymbol"/>
      <w:sz w:val="18"/>
      <w:szCs w:val="18"/>
    </w:rPr>
  </w:style>
  <w:style w:type="character" w:customStyle="1" w:styleId="WW-WW8Num2z01">
    <w:name w:val="WW-WW8Num2z01"/>
    <w:qFormat/>
    <w:rsid w:val="00DA40E7"/>
    <w:rPr>
      <w:rFonts w:ascii="Symbol" w:hAnsi="Symbol" w:cs="StarSymbol"/>
      <w:sz w:val="18"/>
      <w:szCs w:val="18"/>
    </w:rPr>
  </w:style>
  <w:style w:type="character" w:customStyle="1" w:styleId="WW-WW8Num7z0">
    <w:name w:val="WW-WW8Num7z0"/>
    <w:qFormat/>
    <w:rsid w:val="00DA40E7"/>
    <w:rPr>
      <w:rFonts w:ascii="StarSymbol" w:hAnsi="StarSymbol" w:cs="StarSymbol"/>
      <w:sz w:val="18"/>
      <w:szCs w:val="18"/>
    </w:rPr>
  </w:style>
  <w:style w:type="character" w:customStyle="1" w:styleId="WW-WW8Num7z1">
    <w:name w:val="WW-WW8Num7z1"/>
    <w:qFormat/>
    <w:rsid w:val="00DA40E7"/>
    <w:rPr>
      <w:rFonts w:ascii="Symbol" w:hAnsi="Symbol" w:cs="StarSymbol"/>
      <w:sz w:val="18"/>
      <w:szCs w:val="18"/>
    </w:rPr>
  </w:style>
  <w:style w:type="character" w:customStyle="1" w:styleId="apple-converted-space">
    <w:name w:val="apple-converted-space"/>
    <w:qFormat/>
    <w:rsid w:val="00DA40E7"/>
  </w:style>
  <w:style w:type="character" w:customStyle="1" w:styleId="st">
    <w:name w:val="st"/>
    <w:qFormat/>
    <w:rsid w:val="00DA40E7"/>
  </w:style>
  <w:style w:type="character" w:customStyle="1" w:styleId="FontStyle14">
    <w:name w:val="Font Style14"/>
    <w:qFormat/>
    <w:rsid w:val="00DA40E7"/>
    <w:rPr>
      <w:rFonts w:ascii="Times New Roman" w:hAnsi="Times New Roman" w:cs="Times New Roman"/>
      <w:sz w:val="24"/>
      <w:szCs w:val="24"/>
    </w:rPr>
  </w:style>
  <w:style w:type="character" w:customStyle="1" w:styleId="Kursyvas">
    <w:name w:val="Kursyvas"/>
    <w:qFormat/>
    <w:rsid w:val="00DA40E7"/>
    <w:rPr>
      <w:i/>
    </w:rPr>
  </w:style>
  <w:style w:type="character" w:styleId="Perirtashipersaitas">
    <w:name w:val="FollowedHyperlink"/>
    <w:rsid w:val="00DA40E7"/>
    <w:rPr>
      <w:color w:val="800080"/>
      <w:u w:val="single"/>
    </w:rPr>
  </w:style>
  <w:style w:type="character" w:customStyle="1" w:styleId="boldintas">
    <w:name w:val="boldintas"/>
    <w:qFormat/>
    <w:rsid w:val="00DA40E7"/>
    <w:rPr>
      <w:b/>
      <w:bCs/>
    </w:rPr>
  </w:style>
  <w:style w:type="character" w:customStyle="1" w:styleId="ms-rtecustom-straipsnioautorieilut1">
    <w:name w:val="ms-rtecustom-straipsnioautoriųeilutė1"/>
    <w:qFormat/>
    <w:rsid w:val="00DA40E7"/>
    <w:rPr>
      <w:rFonts w:ascii="Tahoma" w:hAnsi="Tahoma" w:cs="Tahoma"/>
      <w:i/>
      <w:iCs/>
      <w:color w:val="7F7F7F"/>
      <w:sz w:val="20"/>
      <w:szCs w:val="20"/>
    </w:rPr>
  </w:style>
  <w:style w:type="character" w:customStyle="1" w:styleId="searchhighlight">
    <w:name w:val="searchhighlight"/>
    <w:qFormat/>
    <w:rsid w:val="00DA40E7"/>
  </w:style>
  <w:style w:type="character" w:customStyle="1" w:styleId="PaantratDiagrama">
    <w:name w:val="Paantraštė Diagrama"/>
    <w:basedOn w:val="Numatytasispastraiposriftas"/>
    <w:link w:val="Paantrat"/>
    <w:qFormat/>
    <w:rsid w:val="00DA40E7"/>
    <w:rPr>
      <w:rFonts w:ascii="Times New Roman" w:eastAsia="Times New Roman" w:hAnsi="Times New Roman" w:cs="Times New Roman"/>
      <w:b/>
      <w:sz w:val="24"/>
      <w:szCs w:val="20"/>
      <w:lang w:eastAsia="zh-CN"/>
    </w:rPr>
  </w:style>
  <w:style w:type="character" w:styleId="Komentaronuoroda">
    <w:name w:val="annotation reference"/>
    <w:uiPriority w:val="99"/>
    <w:unhideWhenUsed/>
    <w:qFormat/>
    <w:rsid w:val="00DA40E7"/>
    <w:rPr>
      <w:sz w:val="16"/>
      <w:szCs w:val="16"/>
    </w:rPr>
  </w:style>
  <w:style w:type="character" w:customStyle="1" w:styleId="DokumentoinaostekstasDiagrama">
    <w:name w:val="Dokumento išnašos tekstas Diagrama"/>
    <w:basedOn w:val="Numatytasispastraiposriftas"/>
    <w:link w:val="Dokumentoinaostekstas"/>
    <w:uiPriority w:val="99"/>
    <w:qFormat/>
    <w:rsid w:val="00DA40E7"/>
    <w:rPr>
      <w:rFonts w:ascii="Times New Roman" w:eastAsia="Times New Roman" w:hAnsi="Times New Roman" w:cs="Times New Roman"/>
      <w:sz w:val="20"/>
      <w:szCs w:val="20"/>
      <w:lang w:eastAsia="lt-LT"/>
    </w:rPr>
  </w:style>
  <w:style w:type="character" w:customStyle="1" w:styleId="EndnoteCharacters">
    <w:name w:val="Endnote Characters"/>
    <w:uiPriority w:val="99"/>
    <w:unhideWhenUsed/>
    <w:qFormat/>
    <w:rsid w:val="00DA40E7"/>
    <w:rPr>
      <w:vertAlign w:val="superscript"/>
    </w:rPr>
  </w:style>
  <w:style w:type="character" w:customStyle="1" w:styleId="EndnoteAnchor">
    <w:name w:val="Endnote Anchor"/>
    <w:rsid w:val="00DA40E7"/>
    <w:rPr>
      <w:vertAlign w:val="superscript"/>
    </w:rPr>
  </w:style>
  <w:style w:type="character" w:customStyle="1" w:styleId="Neapdorotaspaminjimas1">
    <w:name w:val="Neapdorotas paminėjimas1"/>
    <w:uiPriority w:val="99"/>
    <w:semiHidden/>
    <w:unhideWhenUsed/>
    <w:qFormat/>
    <w:rsid w:val="00DA40E7"/>
    <w:rPr>
      <w:color w:val="808080"/>
      <w:shd w:val="clear" w:color="auto" w:fill="E6E6E6"/>
    </w:rPr>
  </w:style>
  <w:style w:type="character" w:customStyle="1" w:styleId="hps">
    <w:name w:val="hps"/>
    <w:qFormat/>
    <w:rsid w:val="00DA40E7"/>
  </w:style>
  <w:style w:type="character" w:customStyle="1" w:styleId="PaantratDiagrama1">
    <w:name w:val="Paantraštė Diagrama1"/>
    <w:basedOn w:val="Numatytasispastraiposriftas"/>
    <w:uiPriority w:val="11"/>
    <w:qFormat/>
    <w:rsid w:val="00DA40E7"/>
    <w:rPr>
      <w:rFonts w:asciiTheme="majorHAnsi" w:eastAsiaTheme="majorEastAsia" w:hAnsiTheme="majorHAnsi" w:cstheme="majorBidi"/>
      <w:i/>
      <w:iCs/>
      <w:color w:val="4472C4" w:themeColor="accent1"/>
      <w:spacing w:val="15"/>
      <w:szCs w:val="24"/>
    </w:rPr>
  </w:style>
  <w:style w:type="character" w:customStyle="1" w:styleId="Hyperlink0">
    <w:name w:val="Hyperlink.0"/>
    <w:basedOn w:val="Numatytasispastraiposriftas"/>
    <w:qFormat/>
    <w:rsid w:val="00DA40E7"/>
    <w:rPr>
      <w:color w:val="B51A00"/>
      <w:u w:val="single" w:color="0563C1"/>
    </w:rPr>
  </w:style>
  <w:style w:type="character" w:customStyle="1" w:styleId="Antrat1Diagrama1">
    <w:name w:val="Antraštė 1 Diagrama1"/>
    <w:basedOn w:val="Numatytasispastraiposriftas"/>
    <w:uiPriority w:val="9"/>
    <w:qFormat/>
    <w:rsid w:val="00DA40E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qFormat/>
    <w:rsid w:val="00DA40E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qFormat/>
    <w:rsid w:val="00DA40E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qFormat/>
    <w:rsid w:val="00DA40E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qFormat/>
    <w:rsid w:val="00DA40E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qFormat/>
    <w:rsid w:val="00DA40E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qFormat/>
    <w:rsid w:val="00DA40E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qFormat/>
    <w:rsid w:val="00DA40E7"/>
    <w:rPr>
      <w:rFonts w:asciiTheme="majorHAnsi" w:eastAsiaTheme="majorEastAsia" w:hAnsiTheme="majorHAnsi" w:cstheme="majorBidi"/>
      <w:i/>
      <w:iCs/>
      <w:color w:val="272727" w:themeColor="text1" w:themeTint="D8"/>
      <w:sz w:val="21"/>
      <w:szCs w:val="21"/>
    </w:rPr>
  </w:style>
  <w:style w:type="character" w:customStyle="1" w:styleId="typewriter0">
    <w:name w:val="typewriter"/>
    <w:basedOn w:val="Numatytasispastraiposriftas"/>
    <w:qFormat/>
    <w:rsid w:val="00DA40E7"/>
  </w:style>
  <w:style w:type="character" w:customStyle="1" w:styleId="Internetosaitas">
    <w:name w:val="Interneto saitas"/>
    <w:basedOn w:val="Numatytasispastraiposriftas"/>
    <w:qFormat/>
    <w:rsid w:val="00DA40E7"/>
    <w:rPr>
      <w:color w:val="0000FF"/>
      <w:u w:val="single"/>
    </w:rPr>
  </w:style>
  <w:style w:type="character" w:customStyle="1" w:styleId="Neapdorotaspaminjimas2">
    <w:name w:val="Neapdorotas paminėjimas2"/>
    <w:basedOn w:val="Numatytasispastraiposriftas"/>
    <w:uiPriority w:val="99"/>
    <w:semiHidden/>
    <w:unhideWhenUsed/>
    <w:qFormat/>
    <w:rsid w:val="00DA40E7"/>
    <w:rPr>
      <w:color w:val="605E5C"/>
      <w:shd w:val="clear" w:color="auto" w:fill="E1DFDD"/>
    </w:rPr>
  </w:style>
  <w:style w:type="paragraph" w:customStyle="1" w:styleId="Heading">
    <w:name w:val="Heading"/>
    <w:basedOn w:val="prastasis"/>
    <w:next w:val="Pagrindinistekstas"/>
    <w:qFormat/>
    <w:rsid w:val="00DA40E7"/>
    <w:pPr>
      <w:keepNext/>
      <w:suppressAutoHyphens/>
      <w:spacing w:before="240" w:after="120"/>
      <w:jc w:val="both"/>
    </w:pPr>
    <w:rPr>
      <w:rFonts w:ascii="Liberation Sans" w:eastAsia="Microsoft YaHei" w:hAnsi="Liberation Sans" w:cs="Arial"/>
      <w:sz w:val="28"/>
      <w:szCs w:val="28"/>
    </w:rPr>
  </w:style>
  <w:style w:type="paragraph" w:styleId="Pagrindinistekstas">
    <w:name w:val="Body Text"/>
    <w:basedOn w:val="prastasis"/>
    <w:link w:val="PagrindinistekstasDiagrama"/>
    <w:rsid w:val="00DA40E7"/>
    <w:pPr>
      <w:suppressAutoHyphens/>
      <w:spacing w:after="120"/>
    </w:pPr>
    <w:rPr>
      <w:lang w:eastAsia="lt-LT"/>
    </w:rPr>
  </w:style>
  <w:style w:type="character" w:customStyle="1" w:styleId="PagrindinistekstasDiagrama1">
    <w:name w:val="Pagrindinis tekstas Diagrama1"/>
    <w:basedOn w:val="Numatytasispastraiposriftas"/>
    <w:uiPriority w:val="99"/>
    <w:semiHidden/>
    <w:rsid w:val="00DA40E7"/>
    <w:rPr>
      <w:rFonts w:ascii="Times New Roman" w:eastAsia="Times New Roman" w:hAnsi="Times New Roman" w:cs="Times New Roman"/>
      <w:sz w:val="24"/>
      <w:szCs w:val="20"/>
    </w:rPr>
  </w:style>
  <w:style w:type="paragraph" w:styleId="Sraas">
    <w:name w:val="List"/>
    <w:basedOn w:val="Pagrindinistekstas"/>
    <w:rsid w:val="00DA40E7"/>
    <w:rPr>
      <w:rFonts w:eastAsia="SimSun" w:cs="Tahoma"/>
      <w:szCs w:val="24"/>
      <w:lang w:eastAsia="ar-SA"/>
    </w:rPr>
  </w:style>
  <w:style w:type="paragraph" w:styleId="Antrat">
    <w:name w:val="caption"/>
    <w:basedOn w:val="prastasis"/>
    <w:qFormat/>
    <w:rsid w:val="00DA40E7"/>
    <w:pPr>
      <w:suppressLineNumbers/>
      <w:suppressAutoHyphens/>
      <w:spacing w:before="120" w:after="120"/>
      <w:jc w:val="both"/>
    </w:pPr>
    <w:rPr>
      <w:rFonts w:eastAsiaTheme="minorHAnsi" w:cs="Arial"/>
      <w:i/>
      <w:iCs/>
      <w:szCs w:val="24"/>
    </w:rPr>
  </w:style>
  <w:style w:type="paragraph" w:customStyle="1" w:styleId="Index">
    <w:name w:val="Index"/>
    <w:basedOn w:val="prastasis"/>
    <w:qFormat/>
    <w:rsid w:val="00DA40E7"/>
    <w:pPr>
      <w:suppressLineNumbers/>
      <w:suppressAutoHyphens/>
      <w:jc w:val="both"/>
    </w:pPr>
    <w:rPr>
      <w:rFonts w:eastAsiaTheme="minorHAnsi" w:cs="Arial"/>
      <w:szCs w:val="22"/>
    </w:rPr>
  </w:style>
  <w:style w:type="paragraph" w:customStyle="1" w:styleId="Punktas">
    <w:name w:val="Punktas"/>
    <w:basedOn w:val="Pagrindiniotekstotrauka"/>
    <w:qFormat/>
    <w:rsid w:val="00DA40E7"/>
    <w:pPr>
      <w:numPr>
        <w:numId w:val="4"/>
      </w:numPr>
      <w:tabs>
        <w:tab w:val="left" w:pos="360"/>
      </w:tabs>
      <w:spacing w:before="60" w:after="60"/>
      <w:ind w:left="283" w:firstLine="0"/>
    </w:pPr>
    <w:rPr>
      <w:rFonts w:eastAsia="Times New Roman" w:cs="Times New Roman"/>
      <w:b/>
      <w:szCs w:val="24"/>
    </w:rPr>
  </w:style>
  <w:style w:type="paragraph" w:styleId="Pagrindiniotekstotrauka">
    <w:name w:val="Body Text Indent"/>
    <w:basedOn w:val="prastasis"/>
    <w:link w:val="PagrindiniotekstotraukaDiagrama1"/>
    <w:unhideWhenUsed/>
    <w:rsid w:val="00DA40E7"/>
    <w:pPr>
      <w:suppressAutoHyphens/>
      <w:spacing w:after="120"/>
      <w:ind w:left="283"/>
      <w:jc w:val="both"/>
    </w:pPr>
    <w:rPr>
      <w:rFonts w:eastAsiaTheme="minorHAnsi" w:cstheme="minorBidi"/>
      <w:szCs w:val="22"/>
    </w:rPr>
  </w:style>
  <w:style w:type="character" w:customStyle="1" w:styleId="PagrindiniotekstotraukaDiagrama1">
    <w:name w:val="Pagrindinio teksto įtrauka Diagrama1"/>
    <w:basedOn w:val="Numatytasispastraiposriftas"/>
    <w:link w:val="Pagrindiniotekstotrauka"/>
    <w:rsid w:val="00DA40E7"/>
    <w:rPr>
      <w:rFonts w:ascii="Times New Roman" w:hAnsi="Times New Roman"/>
      <w:sz w:val="24"/>
    </w:rPr>
  </w:style>
  <w:style w:type="paragraph" w:customStyle="1" w:styleId="Papunktis">
    <w:name w:val="Papunktis"/>
    <w:basedOn w:val="Pagrindiniotekstotrauka"/>
    <w:qFormat/>
    <w:rsid w:val="00DA40E7"/>
    <w:pPr>
      <w:numPr>
        <w:ilvl w:val="1"/>
        <w:numId w:val="4"/>
      </w:numPr>
      <w:tabs>
        <w:tab w:val="left" w:pos="360"/>
      </w:tabs>
      <w:spacing w:after="0"/>
      <w:ind w:left="283" w:firstLine="0"/>
    </w:pPr>
    <w:rPr>
      <w:rFonts w:eastAsia="Times New Roman" w:cs="Times New Roman"/>
      <w:szCs w:val="24"/>
    </w:rPr>
  </w:style>
  <w:style w:type="paragraph" w:customStyle="1" w:styleId="Papunkiopapunktis">
    <w:name w:val="Papunkčio papunktis"/>
    <w:basedOn w:val="prastasis"/>
    <w:qFormat/>
    <w:rsid w:val="00DA40E7"/>
    <w:pPr>
      <w:numPr>
        <w:ilvl w:val="2"/>
        <w:numId w:val="4"/>
      </w:numPr>
      <w:suppressAutoHyphens/>
      <w:jc w:val="both"/>
    </w:pPr>
    <w:rPr>
      <w:szCs w:val="24"/>
    </w:rPr>
  </w:style>
  <w:style w:type="paragraph" w:styleId="Betarp">
    <w:name w:val="No Spacing"/>
    <w:qFormat/>
    <w:rsid w:val="00DA40E7"/>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1">
    <w:name w:val="Body Text1"/>
    <w:basedOn w:val="prastasis"/>
    <w:qFormat/>
    <w:rsid w:val="00DA40E7"/>
    <w:pPr>
      <w:suppressAutoHyphens/>
      <w:spacing w:line="297" w:lineRule="auto"/>
      <w:ind w:firstLine="312"/>
      <w:jc w:val="both"/>
      <w:textAlignment w:val="center"/>
    </w:pPr>
    <w:rPr>
      <w:color w:val="000000"/>
      <w:sz w:val="20"/>
    </w:rPr>
  </w:style>
  <w:style w:type="paragraph" w:customStyle="1" w:styleId="HeaderandFooter">
    <w:name w:val="Header and Footer"/>
    <w:basedOn w:val="prastasis"/>
    <w:qFormat/>
    <w:rsid w:val="00DA40E7"/>
    <w:pPr>
      <w:suppressAutoHyphens/>
      <w:jc w:val="both"/>
    </w:pPr>
    <w:rPr>
      <w:rFonts w:eastAsiaTheme="minorHAnsi" w:cstheme="minorBidi"/>
      <w:szCs w:val="22"/>
    </w:rPr>
  </w:style>
  <w:style w:type="paragraph" w:styleId="Antrats">
    <w:name w:val="header"/>
    <w:basedOn w:val="prastasis"/>
    <w:link w:val="AntratsDiagrama"/>
    <w:unhideWhenUsed/>
    <w:rsid w:val="00DA40E7"/>
    <w:pPr>
      <w:tabs>
        <w:tab w:val="center" w:pos="4986"/>
        <w:tab w:val="right" w:pos="9972"/>
      </w:tabs>
      <w:suppressAutoHyphens/>
      <w:jc w:val="both"/>
    </w:pPr>
    <w:rPr>
      <w:rFonts w:eastAsiaTheme="minorHAnsi" w:cstheme="minorBidi"/>
      <w:szCs w:val="22"/>
    </w:rPr>
  </w:style>
  <w:style w:type="character" w:customStyle="1" w:styleId="AntratsDiagrama1">
    <w:name w:val="Antraštės Diagrama1"/>
    <w:basedOn w:val="Numatytasispastraiposriftas"/>
    <w:uiPriority w:val="99"/>
    <w:semiHidden/>
    <w:rsid w:val="00DA40E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0E7"/>
    <w:pPr>
      <w:tabs>
        <w:tab w:val="center" w:pos="4986"/>
        <w:tab w:val="right" w:pos="9972"/>
      </w:tabs>
      <w:suppressAutoHyphens/>
      <w:jc w:val="both"/>
    </w:pPr>
    <w:rPr>
      <w:rFonts w:eastAsiaTheme="minorHAnsi" w:cstheme="minorBidi"/>
      <w:szCs w:val="22"/>
    </w:rPr>
  </w:style>
  <w:style w:type="character" w:customStyle="1" w:styleId="PoratDiagrama1">
    <w:name w:val="Poraštė Diagrama1"/>
    <w:basedOn w:val="Numatytasispastraiposriftas"/>
    <w:uiPriority w:val="99"/>
    <w:semiHidden/>
    <w:rsid w:val="00DA40E7"/>
    <w:rPr>
      <w:rFonts w:ascii="Times New Roman" w:eastAsia="Times New Roman" w:hAnsi="Times New Roman" w:cs="Times New Roman"/>
      <w:sz w:val="24"/>
      <w:szCs w:val="20"/>
    </w:rPr>
  </w:style>
  <w:style w:type="paragraph" w:customStyle="1" w:styleId="yiv8046180640msonormal">
    <w:name w:val="yiv8046180640msonormal"/>
    <w:basedOn w:val="prastasis"/>
    <w:qFormat/>
    <w:rsid w:val="00DA40E7"/>
    <w:pPr>
      <w:suppressAutoHyphens/>
      <w:spacing w:beforeAutospacing="1" w:afterAutospacing="1"/>
    </w:pPr>
    <w:rPr>
      <w:szCs w:val="24"/>
      <w:lang w:val="en-US"/>
    </w:rPr>
  </w:style>
  <w:style w:type="paragraph" w:styleId="Debesliotekstas">
    <w:name w:val="Balloon Text"/>
    <w:basedOn w:val="prastasis"/>
    <w:link w:val="DebesliotekstasDiagrama"/>
    <w:uiPriority w:val="99"/>
    <w:qFormat/>
    <w:rsid w:val="00DA40E7"/>
    <w:pPr>
      <w:suppressAutoHyphens/>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A40E7"/>
    <w:rPr>
      <w:rFonts w:ascii="Segoe UI" w:eastAsia="Times New Roman" w:hAnsi="Segoe UI" w:cs="Segoe UI"/>
      <w:sz w:val="18"/>
      <w:szCs w:val="18"/>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qFormat/>
    <w:rsid w:val="00DA40E7"/>
    <w:pPr>
      <w:suppressAutoHyphens/>
      <w:jc w:val="both"/>
    </w:pPr>
    <w:rPr>
      <w:rFonts w:eastAsiaTheme="minorHAnsi" w:cstheme="minorBidi"/>
      <w:sz w:val="20"/>
    </w:rPr>
  </w:style>
  <w:style w:type="character" w:customStyle="1" w:styleId="PuslapioinaostekstasDiagrama1">
    <w:name w:val="Puslapi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styleId="prastasiniatinklio">
    <w:name w:val="Normal (Web)"/>
    <w:basedOn w:val="prastasis"/>
    <w:uiPriority w:val="99"/>
    <w:qFormat/>
    <w:rsid w:val="00DA40E7"/>
    <w:pPr>
      <w:suppressAutoHyphens/>
      <w:spacing w:beforeAutospacing="1" w:afterAutospacing="1"/>
    </w:pPr>
    <w:rPr>
      <w:szCs w:val="24"/>
      <w:lang w:val="en-GB"/>
    </w:rPr>
  </w:style>
  <w:style w:type="paragraph" w:styleId="Pagrindiniotekstotrauka2">
    <w:name w:val="Body Text Indent 2"/>
    <w:basedOn w:val="prastasis"/>
    <w:link w:val="Pagrindiniotekstotrauka2Diagrama"/>
    <w:qFormat/>
    <w:rsid w:val="00DA40E7"/>
    <w:pPr>
      <w:suppressAutoHyphens/>
      <w:spacing w:after="120" w:line="480" w:lineRule="auto"/>
      <w:ind w:left="283"/>
    </w:pPr>
    <w:rPr>
      <w:lang w:eastAsia="lt-LT"/>
    </w:rPr>
  </w:style>
  <w:style w:type="character" w:customStyle="1" w:styleId="Pagrindiniotekstotrauka2Diagrama1">
    <w:name w:val="Pagrindinio teksto įtrauka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stekstas2">
    <w:name w:val="Body Text 2"/>
    <w:basedOn w:val="prastasis"/>
    <w:link w:val="Pagrindinistekstas2Diagrama"/>
    <w:qFormat/>
    <w:rsid w:val="00DA40E7"/>
    <w:pPr>
      <w:suppressAutoHyphens/>
      <w:spacing w:after="120" w:line="480" w:lineRule="auto"/>
    </w:pPr>
    <w:rPr>
      <w:lang w:val="x-none" w:eastAsia="x-none"/>
    </w:rPr>
  </w:style>
  <w:style w:type="character" w:customStyle="1" w:styleId="Pagrindinistekstas2Diagrama1">
    <w:name w:val="Pagrindinis tekstas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qFormat/>
    <w:rsid w:val="00DA40E7"/>
    <w:pPr>
      <w:suppressAutoHyphens/>
      <w:spacing w:after="120"/>
      <w:ind w:left="283"/>
    </w:pPr>
    <w:rPr>
      <w:sz w:val="16"/>
      <w:szCs w:val="16"/>
      <w:lang w:eastAsia="lt-LT"/>
    </w:rPr>
  </w:style>
  <w:style w:type="character" w:customStyle="1" w:styleId="Pagrindiniotekstotrauka3Diagrama1">
    <w:name w:val="Pagrindinio teksto įtrauka 3 Diagrama1"/>
    <w:basedOn w:val="Numatytasispastraiposriftas"/>
    <w:uiPriority w:val="99"/>
    <w:semiHidden/>
    <w:rsid w:val="00DA40E7"/>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qFormat/>
    <w:rsid w:val="00DA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character" w:customStyle="1" w:styleId="HTMLiankstoformatuotasDiagrama1">
    <w:name w:val="HTML iš anksto formatuotas Diagrama1"/>
    <w:basedOn w:val="Numatytasispastraiposriftas"/>
    <w:uiPriority w:val="99"/>
    <w:semiHidden/>
    <w:rsid w:val="00DA40E7"/>
    <w:rPr>
      <w:rFonts w:ascii="Consolas" w:eastAsia="Times New Roman" w:hAnsi="Consolas" w:cs="Times New Roman"/>
      <w:sz w:val="20"/>
      <w:szCs w:val="20"/>
    </w:rPr>
  </w:style>
  <w:style w:type="paragraph" w:styleId="Tekstoblokas">
    <w:name w:val="Block Text"/>
    <w:basedOn w:val="prastasis"/>
    <w:qFormat/>
    <w:rsid w:val="00DA40E7"/>
    <w:pPr>
      <w:suppressAutoHyphens/>
      <w:spacing w:line="360" w:lineRule="atLeast"/>
      <w:ind w:left="-142" w:right="-142" w:firstLine="851"/>
      <w:jc w:val="both"/>
    </w:pPr>
    <w:rPr>
      <w:lang w:eastAsia="lt-LT"/>
    </w:rPr>
  </w:style>
  <w:style w:type="paragraph" w:customStyle="1" w:styleId="CharChar1Diagrama">
    <w:name w:val="Char Char1 Diagrama"/>
    <w:basedOn w:val="prastasis"/>
    <w:qFormat/>
    <w:rsid w:val="00DA40E7"/>
    <w:pPr>
      <w:suppressAutoHyphens/>
      <w:spacing w:after="160" w:line="240" w:lineRule="exact"/>
    </w:pPr>
    <w:rPr>
      <w:rFonts w:ascii="Tahoma" w:hAnsi="Tahoma"/>
      <w:sz w:val="20"/>
      <w:lang w:val="en-US"/>
    </w:rPr>
  </w:style>
  <w:style w:type="paragraph" w:customStyle="1" w:styleId="statymopavad">
    <w:name w:val="Ástatymo pavad."/>
    <w:basedOn w:val="prastasis"/>
    <w:qFormat/>
    <w:rsid w:val="00DA40E7"/>
    <w:pPr>
      <w:suppressAutoHyphens/>
      <w:jc w:val="center"/>
    </w:pPr>
    <w:rPr>
      <w:caps/>
    </w:rPr>
  </w:style>
  <w:style w:type="paragraph" w:customStyle="1" w:styleId="DiagramaCharCharDiagramaCharCharDiagramaCharCharDiagrama">
    <w:name w:val="Diagrama Char Char Diagrama Char Char Diagrama Char Char Diagrama"/>
    <w:basedOn w:val="prastasis"/>
    <w:qFormat/>
    <w:rsid w:val="00DA40E7"/>
    <w:pPr>
      <w:suppressAutoHyphens/>
      <w:spacing w:after="160" w:line="240" w:lineRule="exact"/>
    </w:pPr>
    <w:rPr>
      <w:rFonts w:ascii="Tahoma" w:hAnsi="Tahoma"/>
      <w:sz w:val="20"/>
    </w:rPr>
  </w:style>
  <w:style w:type="paragraph" w:styleId="Paprastasistekstas">
    <w:name w:val="Plain Text"/>
    <w:basedOn w:val="prastasis"/>
    <w:link w:val="PaprastasistekstasDiagrama"/>
    <w:qFormat/>
    <w:rsid w:val="00DA40E7"/>
    <w:pPr>
      <w:suppressAutoHyphens/>
    </w:pPr>
    <w:rPr>
      <w:rFonts w:ascii="Courier New" w:hAnsi="Courier New" w:cs="Courier New"/>
      <w:sz w:val="20"/>
    </w:rPr>
  </w:style>
  <w:style w:type="character" w:customStyle="1" w:styleId="PaprastasistekstasDiagrama1">
    <w:name w:val="Paprastasis tekstas Diagrama1"/>
    <w:basedOn w:val="Numatytasispastraiposriftas"/>
    <w:uiPriority w:val="99"/>
    <w:semiHidden/>
    <w:rsid w:val="00DA40E7"/>
    <w:rPr>
      <w:rFonts w:ascii="Consolas" w:eastAsia="Times New Roman" w:hAnsi="Consolas" w:cs="Times New Roman"/>
      <w:sz w:val="21"/>
      <w:szCs w:val="21"/>
    </w:rPr>
  </w:style>
  <w:style w:type="paragraph" w:customStyle="1" w:styleId="Hyperlink1">
    <w:name w:val="Hyperlink1"/>
    <w:qFormat/>
    <w:rsid w:val="00DA40E7"/>
    <w:pPr>
      <w:suppressAutoHyphens/>
      <w:spacing w:after="0" w:line="240" w:lineRule="auto"/>
      <w:ind w:firstLine="312"/>
      <w:jc w:val="both"/>
    </w:pPr>
    <w:rPr>
      <w:rFonts w:ascii="TimesLT" w:eastAsia="Times New Roman" w:hAnsi="TimesLT" w:cs="Times New Roman"/>
      <w:sz w:val="20"/>
      <w:szCs w:val="20"/>
      <w:lang w:val="en-GB"/>
    </w:rPr>
  </w:style>
  <w:style w:type="paragraph" w:customStyle="1" w:styleId="CentrBold">
    <w:name w:val="CentrBold"/>
    <w:qFormat/>
    <w:rsid w:val="00DA40E7"/>
    <w:pPr>
      <w:suppressAutoHyphens/>
      <w:spacing w:after="0" w:line="240" w:lineRule="auto"/>
      <w:jc w:val="center"/>
    </w:pPr>
    <w:rPr>
      <w:rFonts w:ascii="TimesLT" w:eastAsia="Times New Roman" w:hAnsi="TimesLT" w:cs="Times New Roman"/>
      <w:b/>
      <w:caps/>
      <w:sz w:val="20"/>
      <w:szCs w:val="20"/>
      <w:lang w:val="en-GB"/>
    </w:rPr>
  </w:style>
  <w:style w:type="paragraph" w:styleId="Pagrindinistekstas3">
    <w:name w:val="Body Text 3"/>
    <w:basedOn w:val="prastasis"/>
    <w:link w:val="Pagrindinistekstas3Diagrama"/>
    <w:uiPriority w:val="99"/>
    <w:qFormat/>
    <w:rsid w:val="00DA40E7"/>
    <w:pPr>
      <w:suppressAutoHyphens/>
      <w:spacing w:after="120"/>
    </w:pPr>
    <w:rPr>
      <w:sz w:val="16"/>
      <w:szCs w:val="16"/>
      <w:lang w:eastAsia="lt-LT"/>
    </w:rPr>
  </w:style>
  <w:style w:type="character" w:customStyle="1" w:styleId="Pagrindinistekstas3Diagrama1">
    <w:name w:val="Pagrindinis tekstas 3 Diagrama1"/>
    <w:basedOn w:val="Numatytasispastraiposriftas"/>
    <w:uiPriority w:val="99"/>
    <w:semiHidden/>
    <w:rsid w:val="00DA40E7"/>
    <w:rPr>
      <w:rFonts w:ascii="Times New Roman" w:eastAsia="Times New Roman" w:hAnsi="Times New Roman"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qFormat/>
    <w:rsid w:val="00DA40E7"/>
    <w:pPr>
      <w:suppressAutoHyphens/>
      <w:spacing w:after="160" w:line="240" w:lineRule="exact"/>
    </w:pPr>
    <w:rPr>
      <w:rFonts w:ascii="Tahoma" w:hAnsi="Tahoma"/>
      <w:sz w:val="20"/>
      <w:lang w:val="en-US"/>
    </w:rPr>
  </w:style>
  <w:style w:type="paragraph" w:customStyle="1" w:styleId="Default">
    <w:name w:val="Default"/>
    <w:qFormat/>
    <w:rsid w:val="00DA40E7"/>
    <w:pPr>
      <w:suppressAutoHyphens/>
      <w:spacing w:after="0" w:line="240" w:lineRule="auto"/>
    </w:pPr>
    <w:rPr>
      <w:rFonts w:ascii="Times New Roman" w:eastAsia="Calibri" w:hAnsi="Times New Roman" w:cs="Times New Roman"/>
      <w:color w:val="000000"/>
      <w:sz w:val="24"/>
      <w:szCs w:val="24"/>
    </w:rPr>
  </w:style>
  <w:style w:type="paragraph" w:customStyle="1" w:styleId="Preformatted">
    <w:name w:val="Preformatted"/>
    <w:basedOn w:val="prastasis"/>
    <w:qFormat/>
    <w:rsid w:val="00DA40E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rPr>
  </w:style>
  <w:style w:type="paragraph" w:customStyle="1" w:styleId="TableContents">
    <w:name w:val="Table Contents"/>
    <w:basedOn w:val="prastasis"/>
    <w:qFormat/>
    <w:rsid w:val="00DA40E7"/>
    <w:pPr>
      <w:widowControl w:val="0"/>
      <w:suppressLineNumbers/>
      <w:suppressAutoHyphens/>
    </w:pPr>
    <w:rPr>
      <w:rFonts w:eastAsia="Arial Unicode MS"/>
      <w:szCs w:val="24"/>
      <w:lang w:eastAsia="lt-LT"/>
    </w:rPr>
  </w:style>
  <w:style w:type="paragraph" w:customStyle="1" w:styleId="MediumGrid1-Accent21">
    <w:name w:val="Medium Grid 1 - Accent 21"/>
    <w:basedOn w:val="prastasis"/>
    <w:uiPriority w:val="34"/>
    <w:qFormat/>
    <w:rsid w:val="00DA40E7"/>
    <w:pPr>
      <w:suppressAutoHyphens/>
      <w:spacing w:after="200" w:line="276" w:lineRule="auto"/>
      <w:ind w:left="720"/>
      <w:contextualSpacing/>
    </w:pPr>
    <w:rPr>
      <w:rFonts w:eastAsia="Calibri"/>
      <w:szCs w:val="24"/>
    </w:rPr>
  </w:style>
  <w:style w:type="paragraph" w:customStyle="1" w:styleId="DefinitionTerm">
    <w:name w:val="Definition Term"/>
    <w:basedOn w:val="prastasis"/>
    <w:next w:val="prastasis"/>
    <w:qFormat/>
    <w:rsid w:val="00DA40E7"/>
    <w:pPr>
      <w:suppressAutoHyphens/>
    </w:pPr>
  </w:style>
  <w:style w:type="paragraph" w:customStyle="1" w:styleId="ListParagraph1">
    <w:name w:val="List Paragraph1"/>
    <w:basedOn w:val="prastasis"/>
    <w:qFormat/>
    <w:rsid w:val="00DA40E7"/>
    <w:pPr>
      <w:suppressAutoHyphens/>
      <w:ind w:left="720"/>
      <w:contextualSpacing/>
    </w:pPr>
    <w:rPr>
      <w:rFonts w:eastAsia="Calibri"/>
    </w:rPr>
  </w:style>
  <w:style w:type="paragraph" w:styleId="Komentarotekstas">
    <w:name w:val="annotation text"/>
    <w:basedOn w:val="prastasis"/>
    <w:link w:val="KomentarotekstasDiagrama"/>
    <w:uiPriority w:val="99"/>
    <w:semiHidden/>
    <w:qFormat/>
    <w:rsid w:val="00DA40E7"/>
    <w:pPr>
      <w:suppressAutoHyphens/>
    </w:pPr>
    <w:rPr>
      <w:rFonts w:eastAsia="Calibri"/>
      <w:sz w:val="20"/>
    </w:rPr>
  </w:style>
  <w:style w:type="character" w:customStyle="1" w:styleId="KomentarotekstasDiagrama1">
    <w:name w:val="Komentaro tekstas Diagrama1"/>
    <w:basedOn w:val="Numatytasispastraiposriftas"/>
    <w:uiPriority w:val="99"/>
    <w:semiHidden/>
    <w:rsid w:val="00DA40E7"/>
    <w:rPr>
      <w:rFonts w:ascii="Times New Roman" w:eastAsia="Times New Roman" w:hAnsi="Times New Roman" w:cs="Times New Roman"/>
      <w:sz w:val="20"/>
      <w:szCs w:val="20"/>
    </w:rPr>
  </w:style>
  <w:style w:type="paragraph" w:styleId="Pavadinimas">
    <w:name w:val="Title"/>
    <w:basedOn w:val="prastasis"/>
    <w:link w:val="PavadinimasDiagrama"/>
    <w:uiPriority w:val="99"/>
    <w:qFormat/>
    <w:rsid w:val="00DA40E7"/>
    <w:pPr>
      <w:suppressAutoHyphens/>
      <w:jc w:val="center"/>
    </w:pPr>
    <w:rPr>
      <w:rFonts w:ascii="TimesLT" w:eastAsia="Calibri" w:hAnsi="TimesLT"/>
      <w:b/>
      <w:sz w:val="28"/>
    </w:rPr>
  </w:style>
  <w:style w:type="character" w:customStyle="1" w:styleId="PavadinimasDiagrama1">
    <w:name w:val="Pavadinimas Diagrama1"/>
    <w:basedOn w:val="Numatytasispastraiposriftas"/>
    <w:uiPriority w:val="10"/>
    <w:rsid w:val="00DA40E7"/>
    <w:rPr>
      <w:rFonts w:asciiTheme="majorHAnsi" w:eastAsiaTheme="majorEastAsia" w:hAnsiTheme="majorHAnsi" w:cstheme="majorBidi"/>
      <w:spacing w:val="-10"/>
      <w:kern w:val="28"/>
      <w:sz w:val="56"/>
      <w:szCs w:val="56"/>
    </w:rPr>
  </w:style>
  <w:style w:type="paragraph" w:styleId="Dokumentostruktra">
    <w:name w:val="Document Map"/>
    <w:basedOn w:val="prastasis"/>
    <w:link w:val="DokumentostruktraDiagrama"/>
    <w:uiPriority w:val="99"/>
    <w:semiHidden/>
    <w:qFormat/>
    <w:rsid w:val="00DA40E7"/>
    <w:pPr>
      <w:shd w:val="clear" w:color="auto" w:fill="000080"/>
      <w:suppressAutoHyphens/>
    </w:pPr>
    <w:rPr>
      <w:rFonts w:ascii="Tahoma" w:eastAsiaTheme="minorHAnsi" w:hAnsi="Tahoma" w:cstheme="minorBidi"/>
      <w:sz w:val="22"/>
      <w:szCs w:val="22"/>
      <w:shd w:val="clear" w:color="auto" w:fill="000080"/>
    </w:rPr>
  </w:style>
  <w:style w:type="character" w:customStyle="1" w:styleId="DokumentostruktraDiagrama2">
    <w:name w:val="Dokumento struktūra Diagrama2"/>
    <w:basedOn w:val="Numatytasispastraiposriftas"/>
    <w:uiPriority w:val="99"/>
    <w:semiHidden/>
    <w:rsid w:val="00DA40E7"/>
    <w:rPr>
      <w:rFonts w:ascii="Segoe UI" w:eastAsia="Times New Roman" w:hAnsi="Segoe UI" w:cs="Segoe UI"/>
      <w:sz w:val="16"/>
      <w:szCs w:val="16"/>
    </w:rPr>
  </w:style>
  <w:style w:type="paragraph" w:styleId="Komentarotema">
    <w:name w:val="annotation subject"/>
    <w:basedOn w:val="Komentarotekstas"/>
    <w:next w:val="Komentarotekstas"/>
    <w:link w:val="KomentarotemaDiagrama"/>
    <w:uiPriority w:val="99"/>
    <w:semiHidden/>
    <w:qFormat/>
    <w:rsid w:val="00DA40E7"/>
    <w:rPr>
      <w:rFonts w:asciiTheme="minorHAnsi" w:hAnsiTheme="minorHAnsi" w:cstheme="minorBidi"/>
      <w:b/>
      <w:bCs/>
      <w:sz w:val="22"/>
      <w:szCs w:val="22"/>
    </w:rPr>
  </w:style>
  <w:style w:type="character" w:customStyle="1" w:styleId="KomentarotemaDiagrama2">
    <w:name w:val="Komentaro tema Diagrama2"/>
    <w:basedOn w:val="KomentarotekstasDiagrama1"/>
    <w:uiPriority w:val="99"/>
    <w:semiHidden/>
    <w:rsid w:val="00DA40E7"/>
    <w:rPr>
      <w:rFonts w:ascii="Times New Roman" w:eastAsia="Times New Roman" w:hAnsi="Times New Roman" w:cs="Times New Roman"/>
      <w:b/>
      <w:bCs/>
      <w:sz w:val="20"/>
      <w:szCs w:val="20"/>
    </w:rPr>
  </w:style>
  <w:style w:type="paragraph" w:customStyle="1" w:styleId="NoSpacing1">
    <w:name w:val="No Spacing1"/>
    <w:link w:val="NoSpacingChar"/>
    <w:qFormat/>
    <w:rsid w:val="00DA40E7"/>
    <w:pPr>
      <w:suppressAutoHyphens/>
      <w:spacing w:after="0" w:line="240" w:lineRule="auto"/>
    </w:pPr>
    <w:rPr>
      <w:rFonts w:ascii="Calibri" w:eastAsia="Calibri" w:hAnsi="Calibri" w:cs="Times New Roman"/>
      <w:lang w:val="en-US"/>
    </w:rPr>
  </w:style>
  <w:style w:type="paragraph" w:customStyle="1" w:styleId="WW-BodyText3">
    <w:name w:val="WW-Body Text 3"/>
    <w:basedOn w:val="prastasis"/>
    <w:qFormat/>
    <w:rsid w:val="00DA40E7"/>
    <w:pPr>
      <w:suppressAutoHyphens/>
      <w:jc w:val="both"/>
    </w:pPr>
    <w:rPr>
      <w:szCs w:val="24"/>
      <w:lang w:eastAsia="ar-SA"/>
    </w:rPr>
  </w:style>
  <w:style w:type="paragraph" w:customStyle="1" w:styleId="Iprastasis">
    <w:name w:val="Iprastasis"/>
    <w:basedOn w:val="prastasis"/>
    <w:next w:val="prastasis"/>
    <w:qFormat/>
    <w:rsid w:val="00DA40E7"/>
    <w:pPr>
      <w:suppressAutoHyphens/>
    </w:pPr>
    <w:rPr>
      <w:rFonts w:eastAsia="Arial"/>
      <w:szCs w:val="24"/>
      <w:lang w:eastAsia="ar-SA"/>
    </w:rPr>
  </w:style>
  <w:style w:type="paragraph" w:customStyle="1" w:styleId="Antrat10">
    <w:name w:val="Antraštė1"/>
    <w:basedOn w:val="prastasis"/>
    <w:next w:val="Pagrindinistekstas"/>
    <w:qFormat/>
    <w:rsid w:val="00DA40E7"/>
    <w:pPr>
      <w:suppressLineNumbers/>
      <w:suppressAutoHyphens/>
      <w:spacing w:before="120" w:after="120"/>
    </w:pPr>
    <w:rPr>
      <w:rFonts w:eastAsia="SimSun" w:cs="Tahoma"/>
      <w:i/>
      <w:iCs/>
      <w:sz w:val="20"/>
      <w:lang w:eastAsia="ar-SA"/>
    </w:rPr>
  </w:style>
  <w:style w:type="paragraph" w:customStyle="1" w:styleId="Pavadinimas1">
    <w:name w:val="Pavadinimas1"/>
    <w:basedOn w:val="prastasis"/>
    <w:qFormat/>
    <w:rsid w:val="00DA40E7"/>
    <w:pPr>
      <w:suppressLineNumbers/>
      <w:suppressAutoHyphens/>
      <w:spacing w:before="120" w:after="120"/>
    </w:pPr>
    <w:rPr>
      <w:rFonts w:eastAsia="SimSun" w:cs="Tahoma"/>
      <w:i/>
      <w:iCs/>
      <w:szCs w:val="24"/>
      <w:lang w:eastAsia="ar-SA"/>
    </w:rPr>
  </w:style>
  <w:style w:type="paragraph" w:customStyle="1" w:styleId="Rodykl">
    <w:name w:val="Rodyklė"/>
    <w:basedOn w:val="prastasis"/>
    <w:qFormat/>
    <w:rsid w:val="00DA40E7"/>
    <w:pPr>
      <w:suppressLineNumbers/>
      <w:suppressAutoHyphens/>
    </w:pPr>
    <w:rPr>
      <w:rFonts w:eastAsia="SimSun" w:cs="Tahoma"/>
      <w:szCs w:val="24"/>
      <w:lang w:eastAsia="ar-SA"/>
    </w:rPr>
  </w:style>
  <w:style w:type="paragraph" w:customStyle="1" w:styleId="WW-Antrat">
    <w:name w:val="WW-Antraštė"/>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
    <w:name w:val="WW-Antraštė1"/>
    <w:basedOn w:val="prastasis"/>
    <w:qFormat/>
    <w:rsid w:val="00DA40E7"/>
    <w:pPr>
      <w:suppressLineNumbers/>
      <w:suppressAutoHyphens/>
      <w:spacing w:before="120" w:after="120"/>
    </w:pPr>
    <w:rPr>
      <w:rFonts w:eastAsia="SimSun" w:cs="Tahoma"/>
      <w:i/>
      <w:iCs/>
      <w:sz w:val="20"/>
      <w:lang w:eastAsia="ar-SA"/>
    </w:rPr>
  </w:style>
  <w:style w:type="paragraph" w:customStyle="1" w:styleId="WW-Rodykl">
    <w:name w:val="WW-Rodyklė"/>
    <w:basedOn w:val="prastasis"/>
    <w:qFormat/>
    <w:rsid w:val="00DA40E7"/>
    <w:pPr>
      <w:suppressLineNumbers/>
      <w:suppressAutoHyphens/>
    </w:pPr>
    <w:rPr>
      <w:rFonts w:eastAsia="SimSun" w:cs="Tahoma"/>
      <w:szCs w:val="24"/>
      <w:lang w:eastAsia="ar-SA"/>
    </w:rPr>
  </w:style>
  <w:style w:type="paragraph" w:customStyle="1" w:styleId="WW-Antrat11">
    <w:name w:val="WW-Antraštė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2">
    <w:name w:val="WW-Antraštė12"/>
    <w:basedOn w:val="prastasis"/>
    <w:qFormat/>
    <w:rsid w:val="00DA40E7"/>
    <w:pPr>
      <w:suppressLineNumbers/>
      <w:suppressAutoHyphens/>
      <w:spacing w:before="120" w:after="120"/>
    </w:pPr>
    <w:rPr>
      <w:rFonts w:eastAsia="SimSun" w:cs="Tahoma"/>
      <w:i/>
      <w:iCs/>
      <w:sz w:val="20"/>
      <w:lang w:eastAsia="ar-SA"/>
    </w:rPr>
  </w:style>
  <w:style w:type="paragraph" w:customStyle="1" w:styleId="WW-Rodykl1">
    <w:name w:val="WW-Rodyklė1"/>
    <w:basedOn w:val="prastasis"/>
    <w:qFormat/>
    <w:rsid w:val="00DA40E7"/>
    <w:pPr>
      <w:suppressLineNumbers/>
      <w:suppressAutoHyphens/>
    </w:pPr>
    <w:rPr>
      <w:rFonts w:eastAsia="SimSun" w:cs="Tahoma"/>
      <w:szCs w:val="24"/>
      <w:lang w:eastAsia="ar-SA"/>
    </w:rPr>
  </w:style>
  <w:style w:type="paragraph" w:customStyle="1" w:styleId="WW-Antrat111">
    <w:name w:val="WW-Antraštė1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Lentelsturinys">
    <w:name w:val="Lentelės turinys"/>
    <w:basedOn w:val="Pagrindinistekstas"/>
    <w:qFormat/>
    <w:rsid w:val="00DA40E7"/>
    <w:pPr>
      <w:suppressLineNumbers/>
    </w:pPr>
    <w:rPr>
      <w:rFonts w:eastAsia="SimSun"/>
      <w:szCs w:val="24"/>
      <w:lang w:eastAsia="ar-SA"/>
    </w:rPr>
  </w:style>
  <w:style w:type="paragraph" w:customStyle="1" w:styleId="WW-Lentelsturinys">
    <w:name w:val="WW-Lentelės turinys"/>
    <w:basedOn w:val="Pagrindinistekstas"/>
    <w:qFormat/>
    <w:rsid w:val="00DA40E7"/>
    <w:pPr>
      <w:suppressLineNumbers/>
    </w:pPr>
    <w:rPr>
      <w:rFonts w:eastAsia="SimSun"/>
      <w:szCs w:val="24"/>
      <w:lang w:eastAsia="ar-SA"/>
    </w:rPr>
  </w:style>
  <w:style w:type="paragraph" w:customStyle="1" w:styleId="WW-Lentelsturinys1">
    <w:name w:val="WW-Lentelės turinys1"/>
    <w:basedOn w:val="Pagrindinistekstas"/>
    <w:qFormat/>
    <w:rsid w:val="00DA40E7"/>
    <w:pPr>
      <w:suppressLineNumbers/>
    </w:pPr>
    <w:rPr>
      <w:rFonts w:eastAsia="SimSun"/>
      <w:szCs w:val="24"/>
      <w:lang w:eastAsia="ar-SA"/>
    </w:rPr>
  </w:style>
  <w:style w:type="paragraph" w:customStyle="1" w:styleId="Lentelsantrat">
    <w:name w:val="Lentelės antraštė"/>
    <w:basedOn w:val="Lentelsturinys"/>
    <w:qFormat/>
    <w:rsid w:val="00DA40E7"/>
    <w:pPr>
      <w:jc w:val="center"/>
    </w:pPr>
    <w:rPr>
      <w:b/>
      <w:bCs/>
      <w:i/>
      <w:iCs/>
    </w:rPr>
  </w:style>
  <w:style w:type="paragraph" w:customStyle="1" w:styleId="WW-Lentelsantrat">
    <w:name w:val="WW-Lentelės antraštė"/>
    <w:basedOn w:val="WW-Lentelsturinys"/>
    <w:qFormat/>
    <w:rsid w:val="00DA40E7"/>
    <w:pPr>
      <w:jc w:val="center"/>
    </w:pPr>
    <w:rPr>
      <w:b/>
      <w:bCs/>
      <w:i/>
      <w:iCs/>
    </w:rPr>
  </w:style>
  <w:style w:type="paragraph" w:customStyle="1" w:styleId="WW-Lentelsantrat1">
    <w:name w:val="WW-Lentelės antraštė1"/>
    <w:basedOn w:val="WW-Lentelsturinys1"/>
    <w:qFormat/>
    <w:rsid w:val="00DA40E7"/>
    <w:pPr>
      <w:jc w:val="center"/>
    </w:pPr>
    <w:rPr>
      <w:b/>
      <w:bCs/>
      <w:i/>
      <w:iCs/>
    </w:rPr>
  </w:style>
  <w:style w:type="paragraph" w:customStyle="1" w:styleId="Stilius1">
    <w:name w:val="Stilius1"/>
    <w:basedOn w:val="prastasis"/>
    <w:qFormat/>
    <w:rsid w:val="00DA40E7"/>
    <w:pPr>
      <w:numPr>
        <w:numId w:val="5"/>
      </w:numPr>
      <w:suppressAutoHyphens/>
      <w:ind w:left="-7740" w:firstLine="0"/>
    </w:pPr>
    <w:rPr>
      <w:rFonts w:eastAsia="SimSun"/>
      <w:szCs w:val="24"/>
      <w:lang w:eastAsia="ar-SA"/>
    </w:rPr>
  </w:style>
  <w:style w:type="paragraph" w:customStyle="1" w:styleId="WW-BalloonText">
    <w:name w:val="WW-Balloon Text"/>
    <w:basedOn w:val="prastasis"/>
    <w:qFormat/>
    <w:rsid w:val="00DA40E7"/>
    <w:pPr>
      <w:suppressAutoHyphens/>
    </w:pPr>
    <w:rPr>
      <w:rFonts w:ascii="Tahoma" w:eastAsia="SimSun" w:hAnsi="Tahoma" w:cs="Tahoma"/>
      <w:sz w:val="16"/>
      <w:szCs w:val="16"/>
      <w:lang w:eastAsia="ar-SA"/>
    </w:rPr>
  </w:style>
  <w:style w:type="paragraph" w:customStyle="1" w:styleId="WW-Antrat1211111111112">
    <w:name w:val="WW-Antraštė1211111111112"/>
    <w:basedOn w:val="prastasis"/>
    <w:qFormat/>
    <w:rsid w:val="00DA40E7"/>
    <w:pPr>
      <w:widowControl w:val="0"/>
      <w:suppressLineNumbers/>
      <w:suppressAutoHyphens/>
      <w:spacing w:before="120" w:after="120"/>
    </w:pPr>
    <w:rPr>
      <w:rFonts w:eastAsia="Lucida Sans Unicode" w:cs="Tahoma"/>
      <w:i/>
      <w:iCs/>
      <w:sz w:val="20"/>
      <w:lang w:eastAsia="ar-SA"/>
    </w:rPr>
  </w:style>
  <w:style w:type="paragraph" w:customStyle="1" w:styleId="datanrvilnius">
    <w:name w:val="datanrvilnius"/>
    <w:basedOn w:val="prastasis"/>
    <w:qFormat/>
    <w:rsid w:val="00DA40E7"/>
    <w:pPr>
      <w:suppressAutoHyphens/>
      <w:spacing w:beforeAutospacing="1" w:afterAutospacing="1"/>
    </w:pPr>
    <w:rPr>
      <w:szCs w:val="24"/>
      <w:lang w:eastAsia="lt-LT"/>
    </w:rPr>
  </w:style>
  <w:style w:type="paragraph" w:customStyle="1" w:styleId="Normal1">
    <w:name w:val="Normal1"/>
    <w:basedOn w:val="prastasis"/>
    <w:qFormat/>
    <w:rsid w:val="00DA40E7"/>
    <w:pPr>
      <w:widowControl w:val="0"/>
      <w:suppressAutoHyphens/>
    </w:pPr>
    <w:rPr>
      <w:rFonts w:eastAsia="Lucida Sans Unicode"/>
      <w:lang w:eastAsia="ar-SA"/>
    </w:rPr>
  </w:style>
  <w:style w:type="paragraph" w:customStyle="1" w:styleId="WW-BlockText">
    <w:name w:val="WW-Block Text"/>
    <w:basedOn w:val="prastasis"/>
    <w:qFormat/>
    <w:rsid w:val="00DA40E7"/>
    <w:pPr>
      <w:widowControl w:val="0"/>
      <w:tabs>
        <w:tab w:val="left" w:pos="1827"/>
      </w:tabs>
      <w:suppressAutoHyphens/>
      <w:ind w:left="-3" w:right="-3" w:firstLine="615"/>
      <w:jc w:val="both"/>
    </w:pPr>
    <w:rPr>
      <w:rFonts w:eastAsia="Lucida Sans Unicode"/>
      <w:i/>
      <w:szCs w:val="24"/>
      <w:lang w:eastAsia="ar-SA"/>
    </w:rPr>
  </w:style>
  <w:style w:type="paragraph" w:customStyle="1" w:styleId="WW-prastasistinklapis">
    <w:name w:val="WW-Įprastasis (tinklapis)"/>
    <w:basedOn w:val="prastasis"/>
    <w:qFormat/>
    <w:rsid w:val="00DA40E7"/>
    <w:pPr>
      <w:suppressAutoHyphens/>
      <w:spacing w:before="280" w:after="119"/>
    </w:pPr>
    <w:rPr>
      <w:szCs w:val="24"/>
      <w:lang w:eastAsia="ar-SA"/>
    </w:rPr>
  </w:style>
  <w:style w:type="paragraph" w:customStyle="1" w:styleId="Pagrindinistekstas1">
    <w:name w:val="Pagrindinis tekstas1"/>
    <w:qFormat/>
    <w:rsid w:val="00DA40E7"/>
    <w:pPr>
      <w:suppressAutoHyphens/>
      <w:spacing w:after="0" w:line="240" w:lineRule="auto"/>
      <w:ind w:firstLine="312"/>
      <w:jc w:val="both"/>
    </w:pPr>
    <w:rPr>
      <w:rFonts w:ascii="TimesLT" w:eastAsia="Times New Roman" w:hAnsi="TimesLT" w:cs="Calibri"/>
      <w:sz w:val="20"/>
      <w:szCs w:val="20"/>
      <w:lang w:val="en-US" w:eastAsia="ar-SA"/>
    </w:rPr>
  </w:style>
  <w:style w:type="paragraph" w:customStyle="1" w:styleId="Style5">
    <w:name w:val="Style5"/>
    <w:basedOn w:val="prastasis"/>
    <w:qFormat/>
    <w:rsid w:val="00DA40E7"/>
    <w:pPr>
      <w:widowControl w:val="0"/>
      <w:suppressAutoHyphens/>
    </w:pPr>
    <w:rPr>
      <w:szCs w:val="24"/>
      <w:lang w:eastAsia="lt-LT"/>
    </w:rPr>
  </w:style>
  <w:style w:type="paragraph" w:customStyle="1" w:styleId="Style6">
    <w:name w:val="Style6"/>
    <w:basedOn w:val="prastasis"/>
    <w:qFormat/>
    <w:rsid w:val="00DA40E7"/>
    <w:pPr>
      <w:widowControl w:val="0"/>
      <w:suppressAutoHyphens/>
      <w:spacing w:line="278" w:lineRule="exact"/>
      <w:ind w:hanging="480"/>
      <w:jc w:val="both"/>
    </w:pPr>
    <w:rPr>
      <w:szCs w:val="24"/>
      <w:lang w:eastAsia="lt-LT"/>
    </w:rPr>
  </w:style>
  <w:style w:type="paragraph" w:customStyle="1" w:styleId="Pagrindinistekstas21">
    <w:name w:val="Pagrindinis tekstas 21"/>
    <w:basedOn w:val="prastasis"/>
    <w:qFormat/>
    <w:rsid w:val="00DA40E7"/>
    <w:pPr>
      <w:suppressAutoHyphens/>
      <w:snapToGrid w:val="0"/>
      <w:jc w:val="both"/>
    </w:pPr>
    <w:rPr>
      <w:rFonts w:eastAsia="SimSun"/>
      <w:szCs w:val="24"/>
      <w:lang w:eastAsia="ar-SA"/>
    </w:rPr>
  </w:style>
  <w:style w:type="paragraph" w:customStyle="1" w:styleId="Style1">
    <w:name w:val="Style1"/>
    <w:basedOn w:val="prastasis"/>
    <w:qFormat/>
    <w:rsid w:val="00DA40E7"/>
    <w:pPr>
      <w:suppressAutoHyphens/>
    </w:pPr>
    <w:rPr>
      <w:lang w:eastAsia="lt-LT"/>
    </w:rPr>
  </w:style>
  <w:style w:type="paragraph" w:customStyle="1" w:styleId="Style3">
    <w:name w:val="Style3"/>
    <w:basedOn w:val="prastasis"/>
    <w:qFormat/>
    <w:rsid w:val="00DA40E7"/>
    <w:pPr>
      <w:numPr>
        <w:numId w:val="6"/>
      </w:numPr>
      <w:suppressAutoHyphens/>
    </w:pPr>
    <w:rPr>
      <w:lang w:eastAsia="lt-LT"/>
    </w:rPr>
  </w:style>
  <w:style w:type="paragraph" w:customStyle="1" w:styleId="WW-Pagrindiniotekstotrauka2">
    <w:name w:val="WW-Pagrindinio teksto įtrauka 2"/>
    <w:basedOn w:val="prastasis"/>
    <w:uiPriority w:val="99"/>
    <w:qFormat/>
    <w:rsid w:val="00DA40E7"/>
    <w:pPr>
      <w:suppressAutoHyphens/>
      <w:spacing w:after="120" w:line="480" w:lineRule="auto"/>
      <w:ind w:left="283"/>
    </w:pPr>
    <w:rPr>
      <w:rFonts w:ascii="Calibri" w:eastAsia="Calibri" w:hAnsi="Calibri"/>
      <w:sz w:val="22"/>
      <w:szCs w:val="22"/>
      <w:lang w:val="en-US" w:eastAsia="ar-SA"/>
    </w:rPr>
  </w:style>
  <w:style w:type="paragraph" w:customStyle="1" w:styleId="Antrat20">
    <w:name w:val="Antraštė2"/>
    <w:basedOn w:val="prastasis"/>
    <w:qFormat/>
    <w:rsid w:val="00DA40E7"/>
    <w:pPr>
      <w:suppressLineNumbers/>
      <w:suppressAutoHyphens/>
      <w:spacing w:before="120" w:after="120"/>
    </w:pPr>
    <w:rPr>
      <w:rFonts w:eastAsia="SimSun" w:cs="Tahoma"/>
      <w:i/>
      <w:iCs/>
      <w:sz w:val="20"/>
      <w:lang w:eastAsia="ar-SA"/>
    </w:rPr>
  </w:style>
  <w:style w:type="paragraph" w:customStyle="1" w:styleId="NormalWeb1">
    <w:name w:val="Normal (Web)1"/>
    <w:basedOn w:val="prastasis"/>
    <w:qFormat/>
    <w:rsid w:val="00DA40E7"/>
    <w:pPr>
      <w:suppressAutoHyphens/>
      <w:spacing w:after="150"/>
    </w:pPr>
    <w:rPr>
      <w:szCs w:val="24"/>
      <w:lang w:eastAsia="lt-LT"/>
    </w:rPr>
  </w:style>
  <w:style w:type="paragraph" w:customStyle="1" w:styleId="NoSpacing2">
    <w:name w:val="No Spacing2"/>
    <w:qFormat/>
    <w:rsid w:val="00DA40E7"/>
    <w:pPr>
      <w:suppressAutoHyphens/>
      <w:spacing w:after="0" w:line="240" w:lineRule="auto"/>
    </w:pPr>
    <w:rPr>
      <w:rFonts w:ascii="Times New Roman" w:eastAsia="Times New Roman" w:hAnsi="Times New Roman" w:cs="Times New Roman"/>
      <w:sz w:val="24"/>
      <w:szCs w:val="24"/>
      <w:lang w:val="en-US"/>
    </w:rPr>
  </w:style>
  <w:style w:type="paragraph" w:customStyle="1" w:styleId="WW-BodyTextIndent21">
    <w:name w:val="WW-Body Text Indent 21"/>
    <w:basedOn w:val="prastasis"/>
    <w:qFormat/>
    <w:rsid w:val="00DA40E7"/>
    <w:pPr>
      <w:widowControl w:val="0"/>
      <w:suppressAutoHyphens/>
      <w:ind w:firstLine="720"/>
      <w:jc w:val="both"/>
    </w:pPr>
    <w:rPr>
      <w:rFonts w:eastAsia="Lucida Sans Unicode"/>
      <w:szCs w:val="24"/>
      <w:lang w:eastAsia="ar-SA"/>
    </w:rPr>
  </w:style>
  <w:style w:type="paragraph" w:customStyle="1" w:styleId="WW-BodyText2">
    <w:name w:val="WW-Body Text 2"/>
    <w:basedOn w:val="prastasis"/>
    <w:qFormat/>
    <w:rsid w:val="00DA40E7"/>
    <w:pPr>
      <w:suppressAutoHyphens/>
      <w:spacing w:line="288" w:lineRule="auto"/>
      <w:jc w:val="both"/>
    </w:pPr>
    <w:rPr>
      <w:lang w:eastAsia="ar-SA"/>
    </w:rPr>
  </w:style>
  <w:style w:type="paragraph" w:customStyle="1" w:styleId="WW-BodyTextIndent2">
    <w:name w:val="WW-Body Text Indent 2"/>
    <w:basedOn w:val="prastasis"/>
    <w:qFormat/>
    <w:rsid w:val="00DA40E7"/>
    <w:pPr>
      <w:suppressAutoHyphens/>
      <w:ind w:left="284"/>
    </w:pPr>
    <w:rPr>
      <w:sz w:val="22"/>
      <w:lang w:eastAsia="ar-SA"/>
    </w:rPr>
  </w:style>
  <w:style w:type="paragraph" w:customStyle="1" w:styleId="Bodytext10">
    <w:name w:val="Body text1"/>
    <w:basedOn w:val="prastasis"/>
    <w:uiPriority w:val="99"/>
    <w:qFormat/>
    <w:rsid w:val="00DA40E7"/>
    <w:pPr>
      <w:widowControl w:val="0"/>
      <w:shd w:val="clear" w:color="auto" w:fill="FFFFFF"/>
      <w:suppressAutoHyphens/>
      <w:spacing w:before="840" w:after="120" w:line="326" w:lineRule="exact"/>
      <w:jc w:val="both"/>
    </w:pPr>
    <w:rPr>
      <w:rFonts w:ascii="Calibri" w:eastAsia="Courier New" w:hAnsi="Calibri"/>
      <w:sz w:val="22"/>
      <w:szCs w:val="22"/>
      <w:lang w:eastAsia="lt-LT"/>
    </w:rPr>
  </w:style>
  <w:style w:type="paragraph" w:customStyle="1" w:styleId="Heading21">
    <w:name w:val="Heading #21"/>
    <w:basedOn w:val="prastasis"/>
    <w:uiPriority w:val="99"/>
    <w:qFormat/>
    <w:rsid w:val="00DA40E7"/>
    <w:pPr>
      <w:widowControl w:val="0"/>
      <w:shd w:val="clear" w:color="auto" w:fill="FFFFFF"/>
      <w:suppressAutoHyphens/>
      <w:spacing w:before="420" w:after="840" w:line="240" w:lineRule="atLeast"/>
      <w:outlineLvl w:val="1"/>
    </w:pPr>
    <w:rPr>
      <w:rFonts w:ascii="Calibri" w:eastAsia="Courier New" w:hAnsi="Calibri"/>
      <w:b/>
      <w:bCs/>
      <w:sz w:val="22"/>
      <w:szCs w:val="22"/>
      <w:lang w:eastAsia="lt-LT"/>
    </w:rPr>
  </w:style>
  <w:style w:type="paragraph" w:styleId="Paantrat">
    <w:name w:val="Subtitle"/>
    <w:basedOn w:val="prastasis"/>
    <w:link w:val="PaantratDiagrama"/>
    <w:qFormat/>
    <w:rsid w:val="00DA40E7"/>
    <w:pPr>
      <w:suppressAutoHyphens/>
      <w:jc w:val="center"/>
    </w:pPr>
    <w:rPr>
      <w:b/>
      <w:lang w:eastAsia="zh-CN"/>
    </w:rPr>
  </w:style>
  <w:style w:type="character" w:customStyle="1" w:styleId="PaantratDiagrama2">
    <w:name w:val="Paantraštė Diagrama2"/>
    <w:basedOn w:val="Numatytasispastraiposriftas"/>
    <w:uiPriority w:val="11"/>
    <w:rsid w:val="00DA40E7"/>
    <w:rPr>
      <w:rFonts w:eastAsiaTheme="minorEastAsia"/>
      <w:color w:val="5A5A5A" w:themeColor="text1" w:themeTint="A5"/>
      <w:spacing w:val="15"/>
    </w:rPr>
  </w:style>
  <w:style w:type="paragraph" w:customStyle="1" w:styleId="Textbeitrauku">
    <w:name w:val="Text_be itrauku"/>
    <w:basedOn w:val="prastasis"/>
    <w:qFormat/>
    <w:rsid w:val="00DA40E7"/>
    <w:pPr>
      <w:suppressAutoHyphens/>
      <w:jc w:val="both"/>
    </w:pPr>
    <w:rPr>
      <w:szCs w:val="22"/>
    </w:rPr>
  </w:style>
  <w:style w:type="paragraph" w:customStyle="1" w:styleId="institucijospavadinimas">
    <w:name w:val="institucijospavadinimas"/>
    <w:basedOn w:val="prastasis"/>
    <w:qFormat/>
    <w:rsid w:val="00DA40E7"/>
    <w:pPr>
      <w:suppressAutoHyphens/>
      <w:spacing w:beforeAutospacing="1" w:afterAutospacing="1"/>
    </w:pPr>
    <w:rPr>
      <w:szCs w:val="24"/>
      <w:lang w:eastAsia="lt-LT"/>
    </w:rPr>
  </w:style>
  <w:style w:type="paragraph" w:customStyle="1" w:styleId="Pasiulymai2">
    <w:name w:val="Pasiulymai2"/>
    <w:basedOn w:val="prastasis"/>
    <w:qFormat/>
    <w:rsid w:val="00DA40E7"/>
    <w:pPr>
      <w:suppressAutoHyphens/>
      <w:jc w:val="both"/>
    </w:pPr>
    <w:rPr>
      <w:bCs/>
      <w:szCs w:val="24"/>
    </w:rPr>
  </w:style>
  <w:style w:type="paragraph" w:customStyle="1" w:styleId="WW-TOAHeading">
    <w:name w:val="WW-TOA Heading"/>
    <w:basedOn w:val="prastasis"/>
    <w:next w:val="prastasis"/>
    <w:qFormat/>
    <w:rsid w:val="00DA40E7"/>
    <w:pPr>
      <w:tabs>
        <w:tab w:val="left" w:pos="9000"/>
        <w:tab w:val="right" w:pos="9360"/>
      </w:tabs>
      <w:suppressAutoHyphens/>
      <w:textAlignment w:val="baseline"/>
    </w:pPr>
    <w:rPr>
      <w:rFonts w:ascii="CG Times" w:hAnsi="CG Times"/>
      <w:sz w:val="20"/>
      <w:lang w:val="en-US" w:eastAsia="ar-SA"/>
    </w:rPr>
  </w:style>
  <w:style w:type="paragraph" w:customStyle="1" w:styleId="Standard">
    <w:name w:val="Standard"/>
    <w:qFormat/>
    <w:rsid w:val="00DA40E7"/>
    <w:pPr>
      <w:widowControl w:val="0"/>
      <w:suppressAutoHyphens/>
      <w:spacing w:after="0" w:line="240" w:lineRule="auto"/>
      <w:textAlignment w:val="baseline"/>
    </w:pPr>
    <w:rPr>
      <w:rFonts w:ascii="Times New Roman" w:eastAsia="Andale Sans UI" w:hAnsi="Times New Roman" w:cs="Tahoma"/>
      <w:kern w:val="2"/>
      <w:sz w:val="24"/>
      <w:szCs w:val="24"/>
      <w:lang w:eastAsia="lt-LT"/>
    </w:rPr>
  </w:style>
  <w:style w:type="paragraph" w:customStyle="1" w:styleId="WW-HTMLiankstoformatuotas">
    <w:name w:val="WW-HTML iš anksto formatuotas"/>
    <w:basedOn w:val="prastasis"/>
    <w:qFormat/>
    <w:rsid w:val="00DA40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2"/>
      <w:sz w:val="20"/>
      <w:lang w:eastAsia="hi-IN" w:bidi="hi-IN"/>
    </w:rPr>
  </w:style>
  <w:style w:type="paragraph" w:customStyle="1" w:styleId="WW-Lentelsturinys11111111111111">
    <w:name w:val="WW-Lentelės turinys11111111111111"/>
    <w:basedOn w:val="Pagrindinistekstas"/>
    <w:qFormat/>
    <w:rsid w:val="00DA40E7"/>
    <w:pPr>
      <w:widowControl w:val="0"/>
      <w:suppressLineNumbers/>
      <w:spacing w:after="0"/>
    </w:pPr>
    <w:rPr>
      <w:rFonts w:eastAsia="Calibri"/>
      <w:lang w:eastAsia="ar-SA"/>
    </w:rPr>
  </w:style>
  <w:style w:type="paragraph" w:styleId="Dokumentoinaostekstas">
    <w:name w:val="endnote text"/>
    <w:basedOn w:val="prastasis"/>
    <w:link w:val="DokumentoinaostekstasDiagrama"/>
    <w:uiPriority w:val="99"/>
    <w:unhideWhenUsed/>
    <w:rsid w:val="00DA40E7"/>
    <w:pPr>
      <w:suppressAutoHyphens/>
    </w:pPr>
    <w:rPr>
      <w:sz w:val="20"/>
      <w:lang w:eastAsia="lt-LT"/>
    </w:rPr>
  </w:style>
  <w:style w:type="character" w:customStyle="1" w:styleId="DokumentoinaostekstasDiagrama1">
    <w:name w:val="Dokument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customStyle="1" w:styleId="Sraopastraipa1">
    <w:name w:val="Sąrašo pastraipa1"/>
    <w:basedOn w:val="prastasis"/>
    <w:uiPriority w:val="34"/>
    <w:qFormat/>
    <w:rsid w:val="00DA40E7"/>
    <w:pPr>
      <w:suppressAutoHyphens/>
      <w:spacing w:after="200" w:line="276" w:lineRule="auto"/>
      <w:ind w:left="720"/>
      <w:contextualSpacing/>
      <w:jc w:val="both"/>
    </w:pPr>
    <w:rPr>
      <w:rFonts w:eastAsia="Calibri"/>
      <w:szCs w:val="22"/>
    </w:rPr>
  </w:style>
  <w:style w:type="paragraph" w:customStyle="1" w:styleId="Textbodyindent">
    <w:name w:val="Text body indent"/>
    <w:basedOn w:val="Standard"/>
    <w:link w:val="PagrindiniotekstotraukaDiagrama"/>
    <w:qFormat/>
    <w:rsid w:val="00DA40E7"/>
    <w:pPr>
      <w:widowControl/>
      <w:spacing w:before="120"/>
      <w:ind w:left="4536"/>
      <w:jc w:val="center"/>
    </w:pPr>
    <w:rPr>
      <w:rFonts w:eastAsiaTheme="minorHAnsi" w:cstheme="minorBidi"/>
      <w:kern w:val="0"/>
      <w:szCs w:val="22"/>
      <w:lang w:eastAsia="en-US"/>
    </w:rPr>
  </w:style>
  <w:style w:type="paragraph" w:customStyle="1" w:styleId="Body">
    <w:name w:val="Body"/>
    <w:qFormat/>
    <w:rsid w:val="00DA40E7"/>
    <w:pPr>
      <w:suppressAutoHyphens/>
      <w:spacing w:after="0" w:line="240" w:lineRule="auto"/>
    </w:pPr>
    <w:rPr>
      <w:rFonts w:ascii="Times New Roman" w:eastAsia="Arial Unicode MS" w:hAnsi="Times New Roman" w:cs="Times New Roman"/>
      <w:color w:val="000000"/>
      <w:sz w:val="24"/>
      <w:szCs w:val="24"/>
      <w:lang w:eastAsia="lt-LT"/>
    </w:rPr>
  </w:style>
  <w:style w:type="paragraph" w:customStyle="1" w:styleId="justified">
    <w:name w:val="justified"/>
    <w:basedOn w:val="prastasis"/>
    <w:qFormat/>
    <w:rsid w:val="00DA40E7"/>
    <w:pPr>
      <w:suppressAutoHyphens/>
      <w:spacing w:before="100" w:after="100"/>
    </w:pPr>
    <w:rPr>
      <w:szCs w:val="24"/>
    </w:rPr>
  </w:style>
  <w:style w:type="paragraph" w:customStyle="1" w:styleId="yiv8455700300msonormal">
    <w:name w:val="yiv8455700300msonormal"/>
    <w:basedOn w:val="prastasis"/>
    <w:qFormat/>
    <w:rsid w:val="00DA40E7"/>
    <w:pPr>
      <w:suppressAutoHyphens/>
      <w:spacing w:beforeAutospacing="1" w:afterAutospacing="1"/>
    </w:pPr>
    <w:rPr>
      <w:szCs w:val="24"/>
      <w:lang w:val="en-US"/>
    </w:rPr>
  </w:style>
  <w:style w:type="paragraph" w:customStyle="1" w:styleId="yiv0324900276msonormal">
    <w:name w:val="yiv0324900276msonormal"/>
    <w:basedOn w:val="prastasis"/>
    <w:qFormat/>
    <w:rsid w:val="00DA40E7"/>
    <w:pPr>
      <w:suppressAutoHyphens/>
      <w:spacing w:beforeAutospacing="1" w:afterAutospacing="1"/>
    </w:pPr>
    <w:rPr>
      <w:szCs w:val="24"/>
      <w:lang w:val="en-US"/>
    </w:rPr>
  </w:style>
  <w:style w:type="paragraph" w:customStyle="1" w:styleId="DefaultStyle">
    <w:name w:val="Default Style"/>
    <w:qFormat/>
    <w:rsid w:val="00DA40E7"/>
    <w:pPr>
      <w:suppressAutoHyphens/>
    </w:pPr>
    <w:rPr>
      <w:rFonts w:ascii="Times New Roman" w:eastAsia="Times New Roman" w:hAnsi="Times New Roman" w:cs="Times New Roman"/>
      <w:sz w:val="24"/>
      <w:szCs w:val="24"/>
      <w:lang w:val="en-US"/>
    </w:rPr>
  </w:style>
  <w:style w:type="paragraph" w:customStyle="1" w:styleId="Antrat11">
    <w:name w:val="Antraštė 11"/>
    <w:basedOn w:val="prastasis"/>
    <w:next w:val="prastasis"/>
    <w:uiPriority w:val="9"/>
    <w:qFormat/>
    <w:rsid w:val="00DA40E7"/>
    <w:pPr>
      <w:keepNext/>
      <w:keepLines/>
      <w:suppressAutoHyphens/>
      <w:spacing w:before="240"/>
      <w:outlineLvl w:val="0"/>
    </w:pPr>
    <w:rPr>
      <w:rFonts w:ascii="Cambria" w:hAnsi="Cambria"/>
      <w:color w:val="365F91"/>
      <w:sz w:val="32"/>
      <w:szCs w:val="32"/>
      <w:lang w:val="en-US"/>
    </w:rPr>
  </w:style>
  <w:style w:type="paragraph" w:customStyle="1" w:styleId="Antrat21">
    <w:name w:val="Antraštė 21"/>
    <w:basedOn w:val="prastasis"/>
    <w:next w:val="prastasis"/>
    <w:uiPriority w:val="9"/>
    <w:semiHidden/>
    <w:unhideWhenUsed/>
    <w:qFormat/>
    <w:rsid w:val="00DA40E7"/>
    <w:pPr>
      <w:keepNext/>
      <w:tabs>
        <w:tab w:val="left" w:pos="1440"/>
      </w:tabs>
      <w:suppressAutoHyphens/>
      <w:spacing w:before="240" w:after="60"/>
      <w:ind w:left="1440" w:hanging="720"/>
      <w:outlineLvl w:val="1"/>
    </w:pPr>
    <w:rPr>
      <w:rFonts w:ascii="Cambria" w:hAnsi="Cambria"/>
      <w:b/>
      <w:bCs/>
      <w:i/>
      <w:iCs/>
      <w:sz w:val="28"/>
      <w:szCs w:val="28"/>
      <w:lang w:val="en-US"/>
    </w:rPr>
  </w:style>
  <w:style w:type="paragraph" w:customStyle="1" w:styleId="Antrat31">
    <w:name w:val="Antraštė 31"/>
    <w:basedOn w:val="prastasis"/>
    <w:next w:val="prastasis"/>
    <w:uiPriority w:val="9"/>
    <w:semiHidden/>
    <w:unhideWhenUsed/>
    <w:qFormat/>
    <w:rsid w:val="00DA40E7"/>
    <w:pPr>
      <w:keepNext/>
      <w:tabs>
        <w:tab w:val="left" w:pos="2160"/>
      </w:tabs>
      <w:suppressAutoHyphens/>
      <w:spacing w:before="240" w:after="60"/>
      <w:ind w:left="2160" w:hanging="720"/>
      <w:outlineLvl w:val="2"/>
    </w:pPr>
    <w:rPr>
      <w:rFonts w:ascii="Cambria" w:hAnsi="Cambria"/>
      <w:b/>
      <w:bCs/>
      <w:sz w:val="26"/>
      <w:szCs w:val="26"/>
      <w:lang w:val="en-US"/>
    </w:rPr>
  </w:style>
  <w:style w:type="paragraph" w:customStyle="1" w:styleId="Antrat41">
    <w:name w:val="Antraštė 41"/>
    <w:basedOn w:val="prastasis"/>
    <w:next w:val="prastasis"/>
    <w:uiPriority w:val="9"/>
    <w:semiHidden/>
    <w:unhideWhenUsed/>
    <w:qFormat/>
    <w:rsid w:val="00DA40E7"/>
    <w:pPr>
      <w:keepNext/>
      <w:tabs>
        <w:tab w:val="left" w:pos="2880"/>
      </w:tabs>
      <w:suppressAutoHyphens/>
      <w:spacing w:before="240" w:after="60"/>
      <w:ind w:left="2880" w:hanging="720"/>
      <w:outlineLvl w:val="3"/>
    </w:pPr>
    <w:rPr>
      <w:rFonts w:asciiTheme="minorHAnsi" w:hAnsiTheme="minorHAnsi" w:cstheme="minorBidi"/>
      <w:b/>
      <w:bCs/>
      <w:sz w:val="28"/>
      <w:szCs w:val="28"/>
      <w:lang w:val="en-US"/>
    </w:rPr>
  </w:style>
  <w:style w:type="paragraph" w:customStyle="1" w:styleId="Antrat51">
    <w:name w:val="Antraštė 51"/>
    <w:basedOn w:val="prastasis"/>
    <w:next w:val="prastasis"/>
    <w:uiPriority w:val="9"/>
    <w:semiHidden/>
    <w:unhideWhenUsed/>
    <w:qFormat/>
    <w:rsid w:val="00DA40E7"/>
    <w:pPr>
      <w:tabs>
        <w:tab w:val="left" w:pos="3600"/>
      </w:tabs>
      <w:suppressAutoHyphens/>
      <w:spacing w:before="240" w:after="60"/>
      <w:ind w:left="3600" w:hanging="720"/>
      <w:outlineLvl w:val="4"/>
    </w:pPr>
    <w:rPr>
      <w:rFonts w:asciiTheme="minorHAnsi" w:hAnsiTheme="minorHAnsi" w:cstheme="minorBidi"/>
      <w:b/>
      <w:bCs/>
      <w:i/>
      <w:iCs/>
      <w:sz w:val="26"/>
      <w:szCs w:val="26"/>
      <w:lang w:val="en-US"/>
    </w:rPr>
  </w:style>
  <w:style w:type="paragraph" w:customStyle="1" w:styleId="Antrat71">
    <w:name w:val="Antraštė 71"/>
    <w:basedOn w:val="prastasis"/>
    <w:next w:val="prastasis"/>
    <w:uiPriority w:val="9"/>
    <w:semiHidden/>
    <w:unhideWhenUsed/>
    <w:qFormat/>
    <w:rsid w:val="00DA40E7"/>
    <w:pPr>
      <w:tabs>
        <w:tab w:val="left" w:pos="5040"/>
      </w:tabs>
      <w:suppressAutoHyphens/>
      <w:spacing w:before="240" w:after="60"/>
      <w:ind w:left="5040" w:hanging="720"/>
      <w:outlineLvl w:val="6"/>
    </w:pPr>
    <w:rPr>
      <w:rFonts w:asciiTheme="minorHAnsi" w:hAnsiTheme="minorHAnsi" w:cstheme="minorBidi"/>
      <w:szCs w:val="24"/>
      <w:lang w:val="en-US"/>
    </w:rPr>
  </w:style>
  <w:style w:type="paragraph" w:customStyle="1" w:styleId="Antrat81">
    <w:name w:val="Antraštė 81"/>
    <w:basedOn w:val="prastasis"/>
    <w:next w:val="prastasis"/>
    <w:uiPriority w:val="9"/>
    <w:semiHidden/>
    <w:unhideWhenUsed/>
    <w:qFormat/>
    <w:rsid w:val="00DA40E7"/>
    <w:pPr>
      <w:tabs>
        <w:tab w:val="left" w:pos="5760"/>
      </w:tabs>
      <w:suppressAutoHyphens/>
      <w:spacing w:before="240" w:after="60"/>
      <w:ind w:left="5760" w:hanging="720"/>
      <w:outlineLvl w:val="7"/>
    </w:pPr>
    <w:rPr>
      <w:rFonts w:asciiTheme="minorHAnsi" w:hAnsiTheme="minorHAnsi" w:cstheme="minorBidi"/>
      <w:i/>
      <w:iCs/>
      <w:szCs w:val="24"/>
      <w:lang w:val="en-US"/>
    </w:rPr>
  </w:style>
  <w:style w:type="paragraph" w:customStyle="1" w:styleId="Antrat91">
    <w:name w:val="Antraštė 91"/>
    <w:basedOn w:val="prastasis"/>
    <w:next w:val="prastasis"/>
    <w:uiPriority w:val="9"/>
    <w:semiHidden/>
    <w:unhideWhenUsed/>
    <w:qFormat/>
    <w:rsid w:val="00DA40E7"/>
    <w:pPr>
      <w:tabs>
        <w:tab w:val="left" w:pos="6480"/>
      </w:tabs>
      <w:suppressAutoHyphens/>
      <w:spacing w:before="240" w:after="60"/>
      <w:ind w:left="6480" w:hanging="720"/>
      <w:outlineLvl w:val="8"/>
    </w:pPr>
    <w:rPr>
      <w:rFonts w:ascii="Cambria" w:hAnsi="Cambria"/>
      <w:sz w:val="22"/>
      <w:szCs w:val="22"/>
      <w:lang w:val="en-US"/>
    </w:rPr>
  </w:style>
  <w:style w:type="paragraph" w:customStyle="1" w:styleId="EmptyCellLayoutStyle">
    <w:name w:val="EmptyCellLayoutStyle"/>
    <w:qFormat/>
    <w:rsid w:val="00DA40E7"/>
    <w:pPr>
      <w:suppressAutoHyphens/>
    </w:pPr>
    <w:rPr>
      <w:rFonts w:ascii="Times New Roman" w:eastAsia="Times New Roman" w:hAnsi="Times New Roman" w:cs="Times New Roman"/>
      <w:sz w:val="2"/>
      <w:szCs w:val="20"/>
      <w:lang w:val="en-GB" w:eastAsia="en-GB"/>
    </w:rPr>
  </w:style>
  <w:style w:type="paragraph" w:customStyle="1" w:styleId="CentrBoldm">
    <w:name w:val="CentrBoldm"/>
    <w:basedOn w:val="prastasis"/>
    <w:qFormat/>
    <w:rsid w:val="00DA40E7"/>
    <w:pPr>
      <w:keepLines/>
      <w:suppressAutoHyphens/>
      <w:spacing w:line="288" w:lineRule="auto"/>
      <w:jc w:val="center"/>
    </w:pPr>
    <w:rPr>
      <w:b/>
      <w:bCs/>
      <w:color w:val="000000"/>
      <w:sz w:val="20"/>
      <w:lang w:val="en-US"/>
    </w:rPr>
  </w:style>
  <w:style w:type="paragraph" w:customStyle="1" w:styleId="m980009726364265130standard">
    <w:name w:val="m_980009726364265130standard"/>
    <w:basedOn w:val="prastasis"/>
    <w:qFormat/>
    <w:rsid w:val="00DA40E7"/>
    <w:pPr>
      <w:suppressAutoHyphens/>
      <w:spacing w:beforeAutospacing="1" w:afterAutospacing="1"/>
    </w:pPr>
    <w:rPr>
      <w:rFonts w:eastAsiaTheme="minorHAnsi"/>
      <w:szCs w:val="24"/>
      <w:lang w:eastAsia="lt-LT"/>
    </w:rPr>
  </w:style>
  <w:style w:type="paragraph" w:customStyle="1" w:styleId="Nurodytoformatotekstas">
    <w:name w:val="Nurodyto formato tekstas"/>
    <w:basedOn w:val="Standard"/>
    <w:qFormat/>
    <w:rsid w:val="00DA40E7"/>
    <w:pPr>
      <w:widowControl/>
    </w:pPr>
    <w:rPr>
      <w:rFonts w:ascii="Liberation Mono" w:eastAsia="NSimSun" w:hAnsi="Liberation Mono" w:cs="Liberation Mono"/>
      <w:sz w:val="20"/>
      <w:szCs w:val="20"/>
      <w:lang w:eastAsia="zh-CN" w:bidi="hi-IN"/>
    </w:rPr>
  </w:style>
  <w:style w:type="paragraph" w:customStyle="1" w:styleId="prastasis1">
    <w:name w:val="Įprastasis1"/>
    <w:qFormat/>
    <w:rsid w:val="00DA40E7"/>
    <w:pPr>
      <w:suppressAutoHyphens/>
    </w:pPr>
    <w:rPr>
      <w:rFonts w:ascii="Times New Roman" w:eastAsia="Times New Roman" w:hAnsi="Times New Roman" w:cs="Times New Roman"/>
      <w:sz w:val="24"/>
      <w:szCs w:val="24"/>
      <w:lang w:val="en-US"/>
    </w:rPr>
  </w:style>
  <w:style w:type="paragraph" w:styleId="Indeksas1">
    <w:name w:val="index 1"/>
    <w:basedOn w:val="prastasis"/>
    <w:next w:val="prastasis"/>
    <w:autoRedefine/>
    <w:uiPriority w:val="99"/>
    <w:semiHidden/>
    <w:unhideWhenUsed/>
    <w:rsid w:val="00DA40E7"/>
    <w:pPr>
      <w:ind w:left="240" w:hanging="240"/>
    </w:pPr>
  </w:style>
  <w:style w:type="paragraph" w:styleId="Indeksoantrat">
    <w:name w:val="index heading"/>
    <w:basedOn w:val="Heading"/>
    <w:rsid w:val="00DA40E7"/>
  </w:style>
  <w:style w:type="paragraph" w:styleId="Turinioantrat">
    <w:name w:val="TOC Heading"/>
    <w:basedOn w:val="Antrat1"/>
    <w:next w:val="prastasis"/>
    <w:uiPriority w:val="39"/>
    <w:unhideWhenUsed/>
    <w:qFormat/>
    <w:rsid w:val="00DA40E7"/>
    <w:pPr>
      <w:keepLine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DA40E7"/>
    <w:pPr>
      <w:suppressAutoHyphens/>
      <w:spacing w:before="120"/>
    </w:pPr>
    <w:rPr>
      <w:rFonts w:asciiTheme="minorHAnsi" w:hAnsiTheme="minorHAnsi" w:cstheme="minorHAnsi"/>
      <w:b/>
      <w:bCs/>
      <w:i/>
      <w:iCs/>
      <w:szCs w:val="24"/>
      <w:lang w:eastAsia="lt-LT"/>
    </w:rPr>
  </w:style>
  <w:style w:type="paragraph" w:styleId="Turinys3">
    <w:name w:val="toc 3"/>
    <w:basedOn w:val="prastasis"/>
    <w:next w:val="prastasis"/>
    <w:autoRedefine/>
    <w:uiPriority w:val="39"/>
    <w:unhideWhenUsed/>
    <w:rsid w:val="00DA40E7"/>
    <w:pPr>
      <w:suppressAutoHyphens/>
      <w:ind w:left="480"/>
    </w:pPr>
    <w:rPr>
      <w:rFonts w:asciiTheme="minorHAnsi" w:hAnsiTheme="minorHAnsi" w:cstheme="minorHAnsi"/>
      <w:sz w:val="20"/>
      <w:lang w:eastAsia="lt-LT"/>
    </w:rPr>
  </w:style>
  <w:style w:type="paragraph" w:styleId="Turinys2">
    <w:name w:val="toc 2"/>
    <w:basedOn w:val="prastasis"/>
    <w:next w:val="prastasis"/>
    <w:autoRedefine/>
    <w:uiPriority w:val="39"/>
    <w:unhideWhenUsed/>
    <w:rsid w:val="00DA40E7"/>
    <w:pPr>
      <w:suppressAutoHyphens/>
      <w:spacing w:before="120"/>
      <w:ind w:left="240"/>
    </w:pPr>
    <w:rPr>
      <w:rFonts w:asciiTheme="minorHAnsi" w:hAnsiTheme="minorHAnsi" w:cstheme="minorHAnsi"/>
      <w:b/>
      <w:bCs/>
      <w:sz w:val="22"/>
      <w:szCs w:val="22"/>
      <w:lang w:eastAsia="lt-LT"/>
    </w:rPr>
  </w:style>
  <w:style w:type="paragraph" w:styleId="Turinys4">
    <w:name w:val="toc 4"/>
    <w:basedOn w:val="prastasis"/>
    <w:next w:val="prastasis"/>
    <w:autoRedefine/>
    <w:uiPriority w:val="39"/>
    <w:unhideWhenUsed/>
    <w:rsid w:val="00DA40E7"/>
    <w:pPr>
      <w:suppressAutoHyphens/>
      <w:ind w:left="720"/>
    </w:pPr>
    <w:rPr>
      <w:rFonts w:asciiTheme="minorHAnsi" w:hAnsiTheme="minorHAnsi" w:cstheme="minorHAnsi"/>
      <w:sz w:val="20"/>
      <w:lang w:eastAsia="lt-LT"/>
    </w:rPr>
  </w:style>
  <w:style w:type="paragraph" w:styleId="Turinys5">
    <w:name w:val="toc 5"/>
    <w:basedOn w:val="prastasis"/>
    <w:next w:val="prastasis"/>
    <w:autoRedefine/>
    <w:uiPriority w:val="39"/>
    <w:unhideWhenUsed/>
    <w:rsid w:val="00DA40E7"/>
    <w:pPr>
      <w:suppressAutoHyphens/>
      <w:ind w:left="960"/>
    </w:pPr>
    <w:rPr>
      <w:rFonts w:asciiTheme="minorHAnsi" w:hAnsiTheme="minorHAnsi" w:cstheme="minorHAnsi"/>
      <w:sz w:val="20"/>
      <w:lang w:eastAsia="lt-LT"/>
    </w:rPr>
  </w:style>
  <w:style w:type="paragraph" w:styleId="Turinys6">
    <w:name w:val="toc 6"/>
    <w:basedOn w:val="prastasis"/>
    <w:next w:val="prastasis"/>
    <w:autoRedefine/>
    <w:uiPriority w:val="39"/>
    <w:unhideWhenUsed/>
    <w:rsid w:val="00DA40E7"/>
    <w:pPr>
      <w:suppressAutoHyphens/>
      <w:ind w:left="1200"/>
    </w:pPr>
    <w:rPr>
      <w:rFonts w:asciiTheme="minorHAnsi" w:hAnsiTheme="minorHAnsi" w:cstheme="minorHAnsi"/>
      <w:sz w:val="20"/>
      <w:lang w:eastAsia="lt-LT"/>
    </w:rPr>
  </w:style>
  <w:style w:type="paragraph" w:styleId="Turinys7">
    <w:name w:val="toc 7"/>
    <w:basedOn w:val="prastasis"/>
    <w:next w:val="prastasis"/>
    <w:autoRedefine/>
    <w:uiPriority w:val="39"/>
    <w:unhideWhenUsed/>
    <w:rsid w:val="00DA40E7"/>
    <w:pPr>
      <w:suppressAutoHyphens/>
      <w:ind w:left="1440"/>
    </w:pPr>
    <w:rPr>
      <w:rFonts w:asciiTheme="minorHAnsi" w:hAnsiTheme="minorHAnsi" w:cstheme="minorHAnsi"/>
      <w:sz w:val="20"/>
      <w:lang w:eastAsia="lt-LT"/>
    </w:rPr>
  </w:style>
  <w:style w:type="paragraph" w:styleId="Turinys8">
    <w:name w:val="toc 8"/>
    <w:basedOn w:val="prastasis"/>
    <w:next w:val="prastasis"/>
    <w:autoRedefine/>
    <w:uiPriority w:val="39"/>
    <w:unhideWhenUsed/>
    <w:rsid w:val="00DA40E7"/>
    <w:pPr>
      <w:suppressAutoHyphens/>
      <w:ind w:left="1680"/>
    </w:pPr>
    <w:rPr>
      <w:rFonts w:asciiTheme="minorHAnsi" w:hAnsiTheme="minorHAnsi" w:cstheme="minorHAnsi"/>
      <w:sz w:val="20"/>
      <w:lang w:eastAsia="lt-LT"/>
    </w:rPr>
  </w:style>
  <w:style w:type="paragraph" w:styleId="Turinys9">
    <w:name w:val="toc 9"/>
    <w:basedOn w:val="prastasis"/>
    <w:next w:val="prastasis"/>
    <w:autoRedefine/>
    <w:uiPriority w:val="39"/>
    <w:unhideWhenUsed/>
    <w:rsid w:val="00DA40E7"/>
    <w:pPr>
      <w:suppressAutoHyphens/>
      <w:ind w:left="1920"/>
    </w:pPr>
    <w:rPr>
      <w:rFonts w:asciiTheme="minorHAnsi" w:hAnsiTheme="minorHAnsi" w:cstheme="minorHAnsi"/>
      <w:sz w:val="20"/>
      <w:lang w:eastAsia="lt-LT"/>
    </w:rPr>
  </w:style>
  <w:style w:type="numbering" w:customStyle="1" w:styleId="NoList1">
    <w:name w:val="No List1"/>
    <w:uiPriority w:val="99"/>
    <w:semiHidden/>
    <w:unhideWhenUsed/>
    <w:qFormat/>
    <w:rsid w:val="00DA40E7"/>
  </w:style>
  <w:style w:type="numbering" w:customStyle="1" w:styleId="WW8Num2">
    <w:name w:val="WW8Num2"/>
    <w:qFormat/>
    <w:rsid w:val="00DA40E7"/>
  </w:style>
  <w:style w:type="numbering" w:customStyle="1" w:styleId="NoList2">
    <w:name w:val="No List2"/>
    <w:uiPriority w:val="99"/>
    <w:semiHidden/>
    <w:unhideWhenUsed/>
    <w:qFormat/>
    <w:rsid w:val="00DA40E7"/>
  </w:style>
  <w:style w:type="numbering" w:customStyle="1" w:styleId="NoList11">
    <w:name w:val="No List11"/>
    <w:semiHidden/>
    <w:qFormat/>
    <w:rsid w:val="00DA40E7"/>
  </w:style>
  <w:style w:type="numbering" w:customStyle="1" w:styleId="Sraonra1">
    <w:name w:val="Sąrašo nėra1"/>
    <w:uiPriority w:val="99"/>
    <w:semiHidden/>
    <w:qFormat/>
    <w:rsid w:val="00DA40E7"/>
  </w:style>
  <w:style w:type="numbering" w:customStyle="1" w:styleId="Sraonra2">
    <w:name w:val="Sąrašo nėra2"/>
    <w:uiPriority w:val="99"/>
    <w:semiHidden/>
    <w:unhideWhenUsed/>
    <w:qFormat/>
    <w:rsid w:val="00DA40E7"/>
  </w:style>
  <w:style w:type="table" w:styleId="Lentelstinklelis">
    <w:name w:val="Table Grid"/>
    <w:basedOn w:val="prastojilentel"/>
    <w:uiPriority w:val="39"/>
    <w:qFormat/>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qFormat/>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DA40E7"/>
    <w:pPr>
      <w:suppressAutoHyphens/>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DA40E7"/>
    <w:pPr>
      <w:suppressAutoHyphens/>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Normal1">
    <w:name w:val="Table Normal1"/>
    <w:rsid w:val="00DA40E7"/>
    <w:pPr>
      <w:suppressAutoHyphens/>
      <w:spacing w:after="0" w:line="240" w:lineRule="auto"/>
    </w:pPr>
    <w:rPr>
      <w:sz w:val="20"/>
      <w:szCs w:val="20"/>
      <w:lang w:val="en-US"/>
    </w:rPr>
    <w:tblPr>
      <w:tblCellMar>
        <w:top w:w="0" w:type="dxa"/>
        <w:left w:w="0" w:type="dxa"/>
        <w:bottom w:w="0" w:type="dxa"/>
        <w:right w:w="0" w:type="dxa"/>
      </w:tblCellMar>
    </w:tblPr>
  </w:style>
  <w:style w:type="table" w:customStyle="1" w:styleId="Lentelstinklelis4">
    <w:name w:val="Lentelės tinklelis4"/>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qFormat/>
    <w:rsid w:val="00DA4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179">
      <w:bodyDiv w:val="1"/>
      <w:marLeft w:val="0"/>
      <w:marRight w:val="0"/>
      <w:marTop w:val="0"/>
      <w:marBottom w:val="0"/>
      <w:divBdr>
        <w:top w:val="none" w:sz="0" w:space="0" w:color="auto"/>
        <w:left w:val="none" w:sz="0" w:space="0" w:color="auto"/>
        <w:bottom w:val="none" w:sz="0" w:space="0" w:color="auto"/>
        <w:right w:val="none" w:sz="0" w:space="0" w:color="auto"/>
      </w:divBdr>
      <w:divsChild>
        <w:div w:id="143786381">
          <w:marLeft w:val="0"/>
          <w:marRight w:val="0"/>
          <w:marTop w:val="0"/>
          <w:marBottom w:val="0"/>
          <w:divBdr>
            <w:top w:val="none" w:sz="0" w:space="0" w:color="auto"/>
            <w:left w:val="none" w:sz="0" w:space="0" w:color="auto"/>
            <w:bottom w:val="none" w:sz="0" w:space="0" w:color="auto"/>
            <w:right w:val="none" w:sz="0" w:space="0" w:color="auto"/>
          </w:divBdr>
        </w:div>
      </w:divsChild>
    </w:div>
    <w:div w:id="694694821">
      <w:bodyDiv w:val="1"/>
      <w:marLeft w:val="0"/>
      <w:marRight w:val="0"/>
      <w:marTop w:val="0"/>
      <w:marBottom w:val="0"/>
      <w:divBdr>
        <w:top w:val="none" w:sz="0" w:space="0" w:color="auto"/>
        <w:left w:val="none" w:sz="0" w:space="0" w:color="auto"/>
        <w:bottom w:val="none" w:sz="0" w:space="0" w:color="auto"/>
        <w:right w:val="none" w:sz="0" w:space="0" w:color="auto"/>
      </w:divBdr>
      <w:divsChild>
        <w:div w:id="943806047">
          <w:marLeft w:val="0"/>
          <w:marRight w:val="0"/>
          <w:marTop w:val="0"/>
          <w:marBottom w:val="0"/>
          <w:divBdr>
            <w:top w:val="none" w:sz="0" w:space="0" w:color="auto"/>
            <w:left w:val="none" w:sz="0" w:space="0" w:color="auto"/>
            <w:bottom w:val="none" w:sz="0" w:space="0" w:color="auto"/>
            <w:right w:val="none" w:sz="0" w:space="0" w:color="auto"/>
          </w:divBdr>
        </w:div>
      </w:divsChild>
    </w:div>
    <w:div w:id="815075708">
      <w:bodyDiv w:val="1"/>
      <w:marLeft w:val="0"/>
      <w:marRight w:val="0"/>
      <w:marTop w:val="0"/>
      <w:marBottom w:val="0"/>
      <w:divBdr>
        <w:top w:val="none" w:sz="0" w:space="0" w:color="auto"/>
        <w:left w:val="none" w:sz="0" w:space="0" w:color="auto"/>
        <w:bottom w:val="none" w:sz="0" w:space="0" w:color="auto"/>
        <w:right w:val="none" w:sz="0" w:space="0" w:color="auto"/>
      </w:divBdr>
    </w:div>
    <w:div w:id="974943459">
      <w:bodyDiv w:val="1"/>
      <w:marLeft w:val="0"/>
      <w:marRight w:val="0"/>
      <w:marTop w:val="0"/>
      <w:marBottom w:val="0"/>
      <w:divBdr>
        <w:top w:val="none" w:sz="0" w:space="0" w:color="auto"/>
        <w:left w:val="none" w:sz="0" w:space="0" w:color="auto"/>
        <w:bottom w:val="none" w:sz="0" w:space="0" w:color="auto"/>
        <w:right w:val="none" w:sz="0" w:space="0" w:color="auto"/>
      </w:divBdr>
      <w:divsChild>
        <w:div w:id="811169685">
          <w:marLeft w:val="0"/>
          <w:marRight w:val="0"/>
          <w:marTop w:val="0"/>
          <w:marBottom w:val="0"/>
          <w:divBdr>
            <w:top w:val="none" w:sz="0" w:space="0" w:color="auto"/>
            <w:left w:val="none" w:sz="0" w:space="0" w:color="auto"/>
            <w:bottom w:val="none" w:sz="0" w:space="0" w:color="auto"/>
            <w:right w:val="none" w:sz="0" w:space="0" w:color="auto"/>
          </w:divBdr>
        </w:div>
      </w:divsChild>
    </w:div>
    <w:div w:id="1025057272">
      <w:bodyDiv w:val="1"/>
      <w:marLeft w:val="0"/>
      <w:marRight w:val="0"/>
      <w:marTop w:val="0"/>
      <w:marBottom w:val="0"/>
      <w:divBdr>
        <w:top w:val="none" w:sz="0" w:space="0" w:color="auto"/>
        <w:left w:val="none" w:sz="0" w:space="0" w:color="auto"/>
        <w:bottom w:val="none" w:sz="0" w:space="0" w:color="auto"/>
        <w:right w:val="none" w:sz="0" w:space="0" w:color="auto"/>
      </w:divBdr>
    </w:div>
    <w:div w:id="1163164907">
      <w:bodyDiv w:val="1"/>
      <w:marLeft w:val="0"/>
      <w:marRight w:val="0"/>
      <w:marTop w:val="0"/>
      <w:marBottom w:val="0"/>
      <w:divBdr>
        <w:top w:val="none" w:sz="0" w:space="0" w:color="auto"/>
        <w:left w:val="none" w:sz="0" w:space="0" w:color="auto"/>
        <w:bottom w:val="none" w:sz="0" w:space="0" w:color="auto"/>
        <w:right w:val="none" w:sz="0" w:space="0" w:color="auto"/>
      </w:divBdr>
    </w:div>
    <w:div w:id="1194266739">
      <w:bodyDiv w:val="1"/>
      <w:marLeft w:val="0"/>
      <w:marRight w:val="0"/>
      <w:marTop w:val="0"/>
      <w:marBottom w:val="0"/>
      <w:divBdr>
        <w:top w:val="none" w:sz="0" w:space="0" w:color="auto"/>
        <w:left w:val="none" w:sz="0" w:space="0" w:color="auto"/>
        <w:bottom w:val="none" w:sz="0" w:space="0" w:color="auto"/>
        <w:right w:val="none" w:sz="0" w:space="0" w:color="auto"/>
      </w:divBdr>
      <w:divsChild>
        <w:div w:id="762458264">
          <w:marLeft w:val="0"/>
          <w:marRight w:val="0"/>
          <w:marTop w:val="0"/>
          <w:marBottom w:val="0"/>
          <w:divBdr>
            <w:top w:val="none" w:sz="0" w:space="0" w:color="auto"/>
            <w:left w:val="none" w:sz="0" w:space="0" w:color="auto"/>
            <w:bottom w:val="none" w:sz="0" w:space="0" w:color="auto"/>
            <w:right w:val="none" w:sz="0" w:space="0" w:color="auto"/>
          </w:divBdr>
        </w:div>
      </w:divsChild>
    </w:div>
    <w:div w:id="1256522329">
      <w:bodyDiv w:val="1"/>
      <w:marLeft w:val="0"/>
      <w:marRight w:val="0"/>
      <w:marTop w:val="0"/>
      <w:marBottom w:val="0"/>
      <w:divBdr>
        <w:top w:val="none" w:sz="0" w:space="0" w:color="auto"/>
        <w:left w:val="none" w:sz="0" w:space="0" w:color="auto"/>
        <w:bottom w:val="none" w:sz="0" w:space="0" w:color="auto"/>
        <w:right w:val="none" w:sz="0" w:space="0" w:color="auto"/>
      </w:divBdr>
      <w:divsChild>
        <w:div w:id="2105109567">
          <w:marLeft w:val="0"/>
          <w:marRight w:val="0"/>
          <w:marTop w:val="0"/>
          <w:marBottom w:val="0"/>
          <w:divBdr>
            <w:top w:val="none" w:sz="0" w:space="0" w:color="auto"/>
            <w:left w:val="none" w:sz="0" w:space="0" w:color="auto"/>
            <w:bottom w:val="none" w:sz="0" w:space="0" w:color="auto"/>
            <w:right w:val="none" w:sz="0" w:space="0" w:color="auto"/>
          </w:divBdr>
        </w:div>
      </w:divsChild>
    </w:div>
    <w:div w:id="1392732483">
      <w:bodyDiv w:val="1"/>
      <w:marLeft w:val="0"/>
      <w:marRight w:val="0"/>
      <w:marTop w:val="0"/>
      <w:marBottom w:val="0"/>
      <w:divBdr>
        <w:top w:val="none" w:sz="0" w:space="0" w:color="auto"/>
        <w:left w:val="none" w:sz="0" w:space="0" w:color="auto"/>
        <w:bottom w:val="none" w:sz="0" w:space="0" w:color="auto"/>
        <w:right w:val="none" w:sz="0" w:space="0" w:color="auto"/>
      </w:divBdr>
      <w:divsChild>
        <w:div w:id="79360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ism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rt.lt/wp-content/uploads/2025/01/SKL-studija.pdf" TargetMode="External"/><Relationship Id="rId2" Type="http://schemas.openxmlformats.org/officeDocument/2006/relationships/hyperlink" Target="https://heart.lt/wp-content/uploads/2025/01/SKL-studija.pdf" TargetMode="External"/><Relationship Id="rId1" Type="http://schemas.openxmlformats.org/officeDocument/2006/relationships/hyperlink" Target="https://geodata.lt/kedainiu-rajono-savivaldybes-gyventoju-skaicius/" TargetMode="External"/><Relationship Id="rId5" Type="http://schemas.openxmlformats.org/officeDocument/2006/relationships/hyperlink" Target="https://e-seimas.lrs.lt/portal/legalAct/lt/TAD/TAIS.81362/asr" TargetMode="External"/><Relationship Id="rId4" Type="http://schemas.openxmlformats.org/officeDocument/2006/relationships/hyperlink" Target="https://www.kedainiupspc.lt/wp-content/uploads/2023/10/TS-SP-66-2_PSPC_MVAAT.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3C266-B212-46E6-92B7-2E03B995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72419</Words>
  <Characters>41279</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4</cp:revision>
  <cp:lastPrinted>2026-03-16T14:37:00Z</cp:lastPrinted>
  <dcterms:created xsi:type="dcterms:W3CDTF">2026-03-17T09:53:00Z</dcterms:created>
  <dcterms:modified xsi:type="dcterms:W3CDTF">2026-03-19T06:48:00Z</dcterms:modified>
</cp:coreProperties>
</file>