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949ED3" w14:textId="77777777" w:rsidR="00330160" w:rsidRPr="00330160" w:rsidRDefault="00330160" w:rsidP="00330160">
      <w:pPr>
        <w:ind w:left="3888"/>
        <w:jc w:val="left"/>
        <w:rPr>
          <w:rFonts w:eastAsia="Calibri" w:cs="Times New Roman"/>
          <w:bCs/>
          <w:sz w:val="22"/>
        </w:rPr>
      </w:pPr>
      <w:r w:rsidRPr="00330160">
        <w:rPr>
          <w:rFonts w:eastAsia="Calibri" w:cs="Times New Roman"/>
          <w:bCs/>
          <w:sz w:val="22"/>
        </w:rPr>
        <w:t xml:space="preserve">                       </w:t>
      </w:r>
      <w:bookmarkStart w:id="0" w:name="_Hlk219102971"/>
      <w:r w:rsidRPr="00330160">
        <w:rPr>
          <w:rFonts w:eastAsia="Calibri" w:cs="Times New Roman"/>
          <w:bCs/>
          <w:sz w:val="22"/>
        </w:rPr>
        <w:t>Sporto šakų, kurioms Kėdainių rajono savivaldybė</w:t>
      </w:r>
    </w:p>
    <w:p w14:paraId="0D9DAEEA" w14:textId="77777777" w:rsidR="00330160" w:rsidRPr="00330160" w:rsidRDefault="00330160" w:rsidP="00330160">
      <w:pPr>
        <w:jc w:val="left"/>
        <w:rPr>
          <w:rFonts w:eastAsia="Calibri" w:cs="Times New Roman"/>
          <w:bCs/>
          <w:sz w:val="22"/>
        </w:rPr>
      </w:pPr>
      <w:r w:rsidRPr="00330160">
        <w:rPr>
          <w:rFonts w:eastAsia="Calibri" w:cs="Times New Roman"/>
          <w:bCs/>
          <w:sz w:val="22"/>
        </w:rPr>
        <w:t xml:space="preserve"> </w:t>
      </w:r>
      <w:r w:rsidRPr="00330160">
        <w:rPr>
          <w:rFonts w:eastAsia="Calibri" w:cs="Times New Roman"/>
          <w:bCs/>
          <w:sz w:val="22"/>
        </w:rPr>
        <w:tab/>
      </w:r>
      <w:r w:rsidRPr="00330160">
        <w:rPr>
          <w:rFonts w:eastAsia="Calibri" w:cs="Times New Roman"/>
          <w:bCs/>
          <w:sz w:val="22"/>
        </w:rPr>
        <w:tab/>
      </w:r>
      <w:r w:rsidRPr="00330160">
        <w:rPr>
          <w:rFonts w:eastAsia="Calibri" w:cs="Times New Roman"/>
          <w:bCs/>
          <w:sz w:val="22"/>
        </w:rPr>
        <w:tab/>
        <w:t xml:space="preserve">                       teikia prioritetą, finansavimo tvarkos aprašo</w:t>
      </w:r>
    </w:p>
    <w:p w14:paraId="754C0B90" w14:textId="66706158" w:rsidR="00330160" w:rsidRPr="00330160" w:rsidRDefault="00330160" w:rsidP="00330160">
      <w:pPr>
        <w:ind w:left="2592" w:firstLine="1296"/>
        <w:jc w:val="left"/>
        <w:rPr>
          <w:rFonts w:eastAsia="Calibri" w:cs="Times New Roman"/>
          <w:bCs/>
          <w:sz w:val="22"/>
        </w:rPr>
      </w:pPr>
      <w:r w:rsidRPr="00330160">
        <w:rPr>
          <w:rFonts w:eastAsia="Calibri" w:cs="Times New Roman"/>
          <w:sz w:val="22"/>
        </w:rPr>
        <w:t xml:space="preserve">                       </w:t>
      </w:r>
      <w:r>
        <w:rPr>
          <w:rFonts w:eastAsia="Calibri" w:cs="Times New Roman"/>
          <w:sz w:val="22"/>
        </w:rPr>
        <w:t>4</w:t>
      </w:r>
      <w:r w:rsidRPr="00330160">
        <w:rPr>
          <w:rFonts w:eastAsia="Calibri" w:cs="Times New Roman"/>
          <w:sz w:val="22"/>
        </w:rPr>
        <w:t xml:space="preserve"> priedas</w:t>
      </w:r>
      <w:bookmarkEnd w:id="0"/>
    </w:p>
    <w:p w14:paraId="17C6A3C5" w14:textId="77777777" w:rsidR="00E84972" w:rsidRPr="00604016" w:rsidRDefault="00E84972" w:rsidP="00E84972">
      <w:pPr>
        <w:ind w:firstLine="124"/>
        <w:jc w:val="left"/>
        <w:rPr>
          <w:rFonts w:eastAsia="Times New Roman" w:cs="Times New Roman"/>
          <w:szCs w:val="24"/>
        </w:rPr>
      </w:pPr>
    </w:p>
    <w:p w14:paraId="3A85785C" w14:textId="77777777" w:rsidR="00E84972" w:rsidRPr="00604016" w:rsidRDefault="00E84972" w:rsidP="00E84972">
      <w:pPr>
        <w:jc w:val="center"/>
        <w:rPr>
          <w:rFonts w:eastAsia="Calibri" w:cs="Times New Roman"/>
          <w:b/>
          <w:szCs w:val="24"/>
        </w:rPr>
      </w:pPr>
      <w:r w:rsidRPr="00604016">
        <w:rPr>
          <w:rFonts w:eastAsia="Calibri" w:cs="Times New Roman"/>
          <w:b/>
          <w:szCs w:val="24"/>
        </w:rPr>
        <w:t>(Konfidencialumo pasižadėjimo pavyzdinė forma)</w:t>
      </w:r>
    </w:p>
    <w:p w14:paraId="2D673950" w14:textId="77777777" w:rsidR="00E84972" w:rsidRPr="00604016" w:rsidRDefault="00E84972" w:rsidP="00E84972">
      <w:pPr>
        <w:jc w:val="left"/>
        <w:rPr>
          <w:rFonts w:eastAsia="Times New Roman" w:cs="Times New Roman"/>
          <w:szCs w:val="24"/>
        </w:rPr>
      </w:pPr>
    </w:p>
    <w:p w14:paraId="6C0E8E5F" w14:textId="77777777" w:rsidR="00E84972" w:rsidRPr="00604016" w:rsidRDefault="00E84972" w:rsidP="00E84972">
      <w:pPr>
        <w:jc w:val="center"/>
        <w:rPr>
          <w:rFonts w:eastAsia="Calibri" w:cs="Times New Roman"/>
          <w:b/>
          <w:szCs w:val="24"/>
        </w:rPr>
      </w:pPr>
      <w:r w:rsidRPr="00604016">
        <w:rPr>
          <w:rFonts w:eastAsia="Calibri" w:cs="Times New Roman"/>
          <w:b/>
          <w:szCs w:val="24"/>
        </w:rPr>
        <w:t>KONFIDENCIALUMO PASIŽADĖJIMAS UŽTIKRINTI KONKURSO INFORMACIJOS KONFIDENCIALUMĄ, VIEŠAI NESKELBTI IR NEPLATINTI ŠIOS INFORMACIJOS</w:t>
      </w:r>
    </w:p>
    <w:p w14:paraId="0578CA53" w14:textId="77777777" w:rsidR="00E84972" w:rsidRPr="00604016" w:rsidRDefault="00E84972" w:rsidP="00E84972">
      <w:pPr>
        <w:jc w:val="center"/>
        <w:rPr>
          <w:rFonts w:eastAsia="Calibri" w:cs="Times New Roman"/>
          <w:i/>
          <w:szCs w:val="24"/>
        </w:rPr>
      </w:pPr>
    </w:p>
    <w:p w14:paraId="05F696B7" w14:textId="77777777" w:rsidR="00E84972" w:rsidRPr="00604016" w:rsidRDefault="00E84972" w:rsidP="00E84972">
      <w:pPr>
        <w:jc w:val="center"/>
        <w:rPr>
          <w:rFonts w:eastAsia="Calibri" w:cs="Times New Roman"/>
          <w:i/>
          <w:szCs w:val="24"/>
        </w:rPr>
      </w:pPr>
      <w:r w:rsidRPr="00604016">
        <w:rPr>
          <w:rFonts w:eastAsia="Calibri" w:cs="Times New Roman"/>
          <w:i/>
          <w:szCs w:val="24"/>
        </w:rPr>
        <w:t>(data)</w:t>
      </w:r>
    </w:p>
    <w:p w14:paraId="6000A5AC" w14:textId="77777777" w:rsidR="00E84972" w:rsidRPr="00604016" w:rsidRDefault="00E84972" w:rsidP="00E84972">
      <w:pPr>
        <w:jc w:val="center"/>
        <w:rPr>
          <w:rFonts w:eastAsia="Calibri" w:cs="Times New Roman"/>
          <w:szCs w:val="24"/>
        </w:rPr>
      </w:pPr>
    </w:p>
    <w:p w14:paraId="1982392F" w14:textId="77777777" w:rsidR="00012B1C" w:rsidRDefault="00E84972" w:rsidP="00012B1C">
      <w:pPr>
        <w:ind w:firstLine="851"/>
        <w:rPr>
          <w:rFonts w:eastAsia="Calibri" w:cs="Times New Roman"/>
          <w:szCs w:val="24"/>
        </w:rPr>
      </w:pPr>
      <w:r w:rsidRPr="00604016">
        <w:rPr>
          <w:rFonts w:eastAsia="Calibri" w:cs="Times New Roman"/>
          <w:szCs w:val="24"/>
        </w:rPr>
        <w:t xml:space="preserve">Aš, ___________________________________, būdamas (-a) </w:t>
      </w:r>
      <w:r w:rsidRPr="00604016">
        <w:rPr>
          <w:szCs w:val="24"/>
          <w:lang w:eastAsia="lt-LT"/>
        </w:rPr>
        <w:t>p</w:t>
      </w:r>
      <w:r w:rsidR="005A2953">
        <w:rPr>
          <w:szCs w:val="24"/>
          <w:lang w:eastAsia="lt-LT"/>
        </w:rPr>
        <w:t>rogram</w:t>
      </w:r>
      <w:r w:rsidRPr="00604016">
        <w:rPr>
          <w:szCs w:val="24"/>
          <w:lang w:eastAsia="lt-LT"/>
        </w:rPr>
        <w:t xml:space="preserve">ų vertinimo </w:t>
      </w:r>
      <w:r w:rsidRPr="00604016">
        <w:rPr>
          <w:rFonts w:eastAsia="Calibri" w:cs="Times New Roman"/>
          <w:szCs w:val="24"/>
        </w:rPr>
        <w:t xml:space="preserve">komisijos  </w:t>
      </w:r>
      <w:r w:rsidRPr="00604016">
        <w:rPr>
          <w:rFonts w:eastAsia="Calibri" w:cs="Times New Roman"/>
          <w:szCs w:val="24"/>
        </w:rPr>
        <w:br/>
        <w:t xml:space="preserve">                         </w:t>
      </w:r>
      <w:r>
        <w:rPr>
          <w:rFonts w:eastAsia="Calibri" w:cs="Times New Roman"/>
          <w:szCs w:val="24"/>
        </w:rPr>
        <w:t xml:space="preserve">                 </w:t>
      </w:r>
      <w:r w:rsidRPr="00604016">
        <w:rPr>
          <w:rFonts w:eastAsia="Calibri" w:cs="Times New Roman"/>
          <w:szCs w:val="24"/>
        </w:rPr>
        <w:t xml:space="preserve"> </w:t>
      </w:r>
      <w:r w:rsidRPr="00604016">
        <w:rPr>
          <w:rFonts w:eastAsia="Calibri" w:cs="Times New Roman"/>
          <w:i/>
          <w:szCs w:val="24"/>
        </w:rPr>
        <w:t xml:space="preserve"> (vardas, pavardė)</w:t>
      </w:r>
      <w:r w:rsidR="00012B1C">
        <w:rPr>
          <w:rFonts w:eastAsia="Calibri" w:cs="Times New Roman"/>
          <w:szCs w:val="24"/>
        </w:rPr>
        <w:t xml:space="preserve"> </w:t>
      </w:r>
    </w:p>
    <w:p w14:paraId="1C397DBA" w14:textId="22CE4D41" w:rsidR="00E84972" w:rsidRPr="00D213C0" w:rsidRDefault="00E84972" w:rsidP="00012B1C">
      <w:pPr>
        <w:rPr>
          <w:rFonts w:eastAsia="Calibri" w:cs="Times New Roman"/>
          <w:szCs w:val="24"/>
        </w:rPr>
      </w:pPr>
      <w:r w:rsidRPr="00604016">
        <w:rPr>
          <w:rFonts w:eastAsia="Calibri" w:cs="Times New Roman"/>
          <w:szCs w:val="24"/>
        </w:rPr>
        <w:t>nariu (-e)</w:t>
      </w:r>
      <w:r>
        <w:rPr>
          <w:rFonts w:eastAsia="Calibri" w:cs="Times New Roman"/>
          <w:szCs w:val="24"/>
        </w:rPr>
        <w:t xml:space="preserve">, </w:t>
      </w:r>
      <w:r>
        <w:t xml:space="preserve">vertindamas (-a) </w:t>
      </w:r>
      <w:r w:rsidR="00012B1C" w:rsidRPr="00D213C0">
        <w:t xml:space="preserve">sporto </w:t>
      </w:r>
      <w:r w:rsidR="00FB132A">
        <w:t>šakų</w:t>
      </w:r>
      <w:r w:rsidR="00A577BE">
        <w:t>,</w:t>
      </w:r>
      <w:r w:rsidR="00DE27E4">
        <w:t xml:space="preserve"> </w:t>
      </w:r>
      <w:r w:rsidR="00A577BE">
        <w:t>kurioms Kėdainių rajono savivaldybė teikia prioritetą, finansavimo</w:t>
      </w:r>
      <w:r w:rsidR="0023190A">
        <w:t xml:space="preserve"> </w:t>
      </w:r>
      <w:r w:rsidR="000555C4">
        <w:t>konkurso</w:t>
      </w:r>
      <w:r>
        <w:t xml:space="preserve"> (toliau – konkursas)</w:t>
      </w:r>
      <w:r w:rsidRPr="00AD7A68">
        <w:t xml:space="preserve"> </w:t>
      </w:r>
      <w:r w:rsidR="00BE4B11">
        <w:t>Aprašo</w:t>
      </w:r>
      <w:r>
        <w:t xml:space="preserve"> nustatyta </w:t>
      </w:r>
      <w:r w:rsidR="00012B1C">
        <w:t xml:space="preserve"> </w:t>
      </w:r>
      <w:r w:rsidRPr="00012B1C">
        <w:t>tvarka organizuotam konkursui pateikt</w:t>
      </w:r>
      <w:r w:rsidR="00BE4B11" w:rsidRPr="00012B1C">
        <w:t>as</w:t>
      </w:r>
      <w:r w:rsidRPr="00012B1C">
        <w:t xml:space="preserve"> </w:t>
      </w:r>
      <w:r w:rsidR="00BE4B11" w:rsidRPr="00012B1C">
        <w:t>P</w:t>
      </w:r>
      <w:r w:rsidRPr="00012B1C">
        <w:t>ro</w:t>
      </w:r>
      <w:r w:rsidR="00BE4B11" w:rsidRPr="00012B1C">
        <w:t>gramas</w:t>
      </w:r>
      <w:r w:rsidRPr="00012B1C">
        <w:t>:</w:t>
      </w:r>
    </w:p>
    <w:p w14:paraId="6499082F" w14:textId="77777777" w:rsidR="00E84972" w:rsidRDefault="00E84972" w:rsidP="00E84972">
      <w:r>
        <w:t xml:space="preserve">                   PASIŽADU:</w:t>
      </w:r>
    </w:p>
    <w:p w14:paraId="5DDBD514" w14:textId="404DE2C1" w:rsidR="00E84972" w:rsidRPr="00604016" w:rsidRDefault="00E84972" w:rsidP="00E84972">
      <w:pPr>
        <w:ind w:firstLine="1134"/>
        <w:rPr>
          <w:rFonts w:eastAsia="Calibri" w:cs="Times New Roman"/>
          <w:szCs w:val="24"/>
        </w:rPr>
      </w:pPr>
      <w:r w:rsidRPr="00604016">
        <w:rPr>
          <w:rFonts w:eastAsia="Calibri" w:cs="Times New Roman"/>
          <w:szCs w:val="24"/>
        </w:rPr>
        <w:t xml:space="preserve">1. saugoti ir tik teisės aktų nustatytais tikslais ir tvarka naudoti konfidencialią informaciją, kuri man taps žinoma, esant </w:t>
      </w:r>
      <w:r w:rsidR="00BE4B11">
        <w:rPr>
          <w:szCs w:val="24"/>
          <w:lang w:eastAsia="lt-LT"/>
        </w:rPr>
        <w:t>Programų</w:t>
      </w:r>
      <w:r w:rsidRPr="00604016">
        <w:rPr>
          <w:szCs w:val="24"/>
          <w:lang w:eastAsia="lt-LT"/>
        </w:rPr>
        <w:t xml:space="preserve"> vertinimo </w:t>
      </w:r>
      <w:r w:rsidRPr="00604016">
        <w:rPr>
          <w:rFonts w:eastAsia="Calibri" w:cs="Times New Roman"/>
          <w:szCs w:val="24"/>
        </w:rPr>
        <w:t>komisijos nariu (-e);</w:t>
      </w:r>
    </w:p>
    <w:p w14:paraId="558A5095" w14:textId="77777777" w:rsidR="00E84972" w:rsidRPr="00604016" w:rsidRDefault="00E84972" w:rsidP="00E84972">
      <w:pPr>
        <w:suppressAutoHyphens/>
        <w:ind w:firstLine="1134"/>
        <w:rPr>
          <w:rFonts w:eastAsia="Calibri"/>
          <w:szCs w:val="24"/>
          <w:lang w:eastAsia="ar-SA"/>
        </w:rPr>
      </w:pPr>
      <w:r w:rsidRPr="00604016">
        <w:rPr>
          <w:rFonts w:eastAsia="Calibri" w:cs="Times New Roman"/>
          <w:szCs w:val="24"/>
        </w:rPr>
        <w:t xml:space="preserve">2. </w:t>
      </w:r>
      <w:r w:rsidRPr="00604016">
        <w:rPr>
          <w:rFonts w:eastAsia="Calibri"/>
          <w:szCs w:val="24"/>
          <w:lang w:eastAsia="ar-SA"/>
        </w:rPr>
        <w:t>man patikėtus dokumentus ar duomenis saugoti tokiu būdu, kad tretieji asmenys neturėtų galimybės su jais susipažinti ar jais pasinaudoti, neatskleisti tretiesiems asmenims konfidencialios informacijos;</w:t>
      </w:r>
    </w:p>
    <w:p w14:paraId="364248AF" w14:textId="77777777" w:rsidR="00E84972" w:rsidRPr="00604016" w:rsidRDefault="00E84972" w:rsidP="00E84972">
      <w:pPr>
        <w:ind w:firstLine="1134"/>
        <w:rPr>
          <w:rFonts w:eastAsia="Calibri" w:cs="Times New Roman"/>
          <w:szCs w:val="24"/>
        </w:rPr>
      </w:pPr>
      <w:r w:rsidRPr="00604016">
        <w:rPr>
          <w:rFonts w:eastAsia="Calibri" w:cs="Times New Roman"/>
          <w:szCs w:val="24"/>
        </w:rPr>
        <w:t>3. nepasilikti jokių man pateiktų dokumentų kopijų;</w:t>
      </w:r>
    </w:p>
    <w:p w14:paraId="27EB3246" w14:textId="6988BB8C" w:rsidR="00E84972" w:rsidRPr="00604016" w:rsidRDefault="00E84972" w:rsidP="00E84972">
      <w:pPr>
        <w:suppressAutoHyphens/>
        <w:ind w:firstLine="1134"/>
        <w:rPr>
          <w:rFonts w:eastAsia="Calibri"/>
          <w:szCs w:val="24"/>
          <w:lang w:eastAsia="ar-SA"/>
        </w:rPr>
      </w:pPr>
      <w:r w:rsidRPr="00604016">
        <w:rPr>
          <w:rFonts w:eastAsia="Calibri" w:cs="Times New Roman"/>
          <w:szCs w:val="24"/>
        </w:rPr>
        <w:t xml:space="preserve">4. </w:t>
      </w:r>
      <w:r w:rsidRPr="00604016">
        <w:rPr>
          <w:rFonts w:eastAsia="Calibri"/>
          <w:szCs w:val="24"/>
          <w:lang w:eastAsia="ar-SA"/>
        </w:rPr>
        <w:t xml:space="preserve">savo ir (ar) man artimų asmenų privačių interesų naudai nesinaudoti ir neleisti naudotis informacija, kurią įgijau dalyvaudamas (-a) svarstant, rengiant ar priimant </w:t>
      </w:r>
      <w:r w:rsidR="00BE4B11">
        <w:rPr>
          <w:szCs w:val="24"/>
          <w:lang w:eastAsia="lt-LT"/>
        </w:rPr>
        <w:t>Programų</w:t>
      </w:r>
      <w:r w:rsidRPr="00604016">
        <w:rPr>
          <w:szCs w:val="24"/>
          <w:lang w:eastAsia="lt-LT"/>
        </w:rPr>
        <w:t xml:space="preserve"> vertinimo </w:t>
      </w:r>
      <w:r w:rsidRPr="00604016">
        <w:rPr>
          <w:rFonts w:eastAsia="Calibri"/>
          <w:szCs w:val="24"/>
          <w:lang w:eastAsia="ar-SA"/>
        </w:rPr>
        <w:t>komisijos sprendimą, kitokia tvarka ir mastu, nei nustato Lietuvos Respublikos teisės aktai.</w:t>
      </w:r>
    </w:p>
    <w:p w14:paraId="04F472F6" w14:textId="77777777" w:rsidR="00E84972" w:rsidRPr="00604016" w:rsidRDefault="00E84972" w:rsidP="00E84972">
      <w:pPr>
        <w:suppressAutoHyphens/>
        <w:ind w:firstLine="1134"/>
        <w:rPr>
          <w:rFonts w:eastAsia="Calibri"/>
          <w:szCs w:val="24"/>
          <w:lang w:eastAsia="ar-SA"/>
        </w:rPr>
      </w:pPr>
    </w:p>
    <w:p w14:paraId="30EAFE71" w14:textId="77777777" w:rsidR="00E84972" w:rsidRPr="00604016" w:rsidRDefault="00E84972" w:rsidP="00E84972">
      <w:pPr>
        <w:suppressAutoHyphens/>
        <w:ind w:firstLine="1134"/>
        <w:rPr>
          <w:rFonts w:eastAsia="Calibri"/>
          <w:szCs w:val="24"/>
          <w:lang w:eastAsia="ar-SA"/>
        </w:rPr>
      </w:pPr>
      <w:r w:rsidRPr="00604016">
        <w:rPr>
          <w:rFonts w:eastAsia="Calibri"/>
          <w:szCs w:val="24"/>
          <w:lang w:eastAsia="ar-SA"/>
        </w:rPr>
        <w:t>Esu įspėtas (-a), kad, pažeidęs (-</w:t>
      </w:r>
      <w:proofErr w:type="spellStart"/>
      <w:r w:rsidRPr="00604016">
        <w:rPr>
          <w:rFonts w:eastAsia="Calibri"/>
          <w:szCs w:val="24"/>
          <w:lang w:eastAsia="ar-SA"/>
        </w:rPr>
        <w:t>usi</w:t>
      </w:r>
      <w:proofErr w:type="spellEnd"/>
      <w:r w:rsidRPr="00604016">
        <w:rPr>
          <w:rFonts w:eastAsia="Calibri"/>
          <w:szCs w:val="24"/>
          <w:lang w:eastAsia="ar-SA"/>
        </w:rPr>
        <w:t xml:space="preserve">) šį pasižadėjimą, turėsiu atlyginti </w:t>
      </w:r>
      <w:r w:rsidRPr="00604016">
        <w:rPr>
          <w:color w:val="000000"/>
          <w:szCs w:val="24"/>
          <w:lang w:eastAsia="lt-LT"/>
        </w:rPr>
        <w:t>konkurs</w:t>
      </w:r>
      <w:r>
        <w:rPr>
          <w:color w:val="000000"/>
          <w:szCs w:val="24"/>
          <w:lang w:eastAsia="lt-LT"/>
        </w:rPr>
        <w:t xml:space="preserve">ą organizuojančiai įstaigai </w:t>
      </w:r>
      <w:r w:rsidRPr="00604016">
        <w:rPr>
          <w:rFonts w:eastAsia="Calibri"/>
          <w:szCs w:val="24"/>
          <w:lang w:eastAsia="ar-SA"/>
        </w:rPr>
        <w:t>ir pareiškėj</w:t>
      </w:r>
      <w:r>
        <w:rPr>
          <w:rFonts w:eastAsia="Calibri"/>
          <w:szCs w:val="24"/>
          <w:lang w:eastAsia="ar-SA"/>
        </w:rPr>
        <w:t>ui</w:t>
      </w:r>
      <w:r w:rsidRPr="00604016">
        <w:rPr>
          <w:rFonts w:eastAsia="Calibri"/>
          <w:szCs w:val="24"/>
          <w:lang w:eastAsia="ar-SA"/>
        </w:rPr>
        <w:t xml:space="preserve"> padarytus nuostolius.</w:t>
      </w:r>
    </w:p>
    <w:p w14:paraId="422FFBEF" w14:textId="77777777" w:rsidR="00E84972" w:rsidRPr="00604016" w:rsidRDefault="00E84972" w:rsidP="00E84972">
      <w:pPr>
        <w:ind w:firstLine="1134"/>
        <w:rPr>
          <w:rFonts w:eastAsia="Calibri" w:cs="Times New Roman"/>
          <w:szCs w:val="24"/>
        </w:rPr>
      </w:pPr>
    </w:p>
    <w:p w14:paraId="45E0D338" w14:textId="77777777" w:rsidR="00E84972" w:rsidRDefault="00E84972" w:rsidP="00E84972">
      <w:pPr>
        <w:suppressAutoHyphens/>
        <w:ind w:firstLine="1134"/>
        <w:rPr>
          <w:rFonts w:eastAsia="Calibri"/>
          <w:szCs w:val="24"/>
          <w:lang w:eastAsia="ar-SA"/>
        </w:rPr>
      </w:pPr>
      <w:r>
        <w:rPr>
          <w:rFonts w:eastAsia="Calibri"/>
          <w:szCs w:val="24"/>
          <w:lang w:eastAsia="ar-SA"/>
        </w:rPr>
        <w:t>Man išaiškinta, kad man artimi asmenys yra artimieji giminaičiai bei svainystės ryšiais susiję asmenys, kaip jie apibrėžti Lietuvos Respublikos civilinio kodekso 3.135 ir 3.136 straipsniuose, taip pat sutuoktinis, sugyventinis ar partneris, sutuoktinio, sugyventinio ar partnerio vaikai (įvaikiai), tėvai (įtėviai), broliai (įbroliai), seserys (įseserės) bei mano įtėviai, įvaikiai, įbroliai, įseserės.</w:t>
      </w:r>
    </w:p>
    <w:p w14:paraId="5D13EB8D" w14:textId="77777777" w:rsidR="00E84972" w:rsidRDefault="00E84972" w:rsidP="00E84972">
      <w:pPr>
        <w:suppressAutoHyphens/>
        <w:rPr>
          <w:rFonts w:eastAsia="Times New Roman"/>
          <w:sz w:val="22"/>
          <w:lang w:eastAsia="ar-SA"/>
        </w:rPr>
      </w:pPr>
    </w:p>
    <w:p w14:paraId="604062C0" w14:textId="77777777" w:rsidR="00E84972" w:rsidRPr="00604016" w:rsidRDefault="00E84972" w:rsidP="00E84972">
      <w:pPr>
        <w:ind w:firstLine="1134"/>
        <w:rPr>
          <w:rFonts w:eastAsia="Calibri" w:cs="Times New Roman"/>
          <w:szCs w:val="24"/>
        </w:rPr>
      </w:pPr>
    </w:p>
    <w:p w14:paraId="21195A7C" w14:textId="77777777" w:rsidR="00E84972" w:rsidRPr="00604016" w:rsidRDefault="00E84972" w:rsidP="00E84972">
      <w:pPr>
        <w:ind w:firstLine="1134"/>
        <w:rPr>
          <w:rFonts w:eastAsia="Calibri" w:cs="Times New Roman"/>
          <w:szCs w:val="24"/>
        </w:rPr>
      </w:pPr>
    </w:p>
    <w:p w14:paraId="64B10EC0" w14:textId="77777777" w:rsidR="00E84972" w:rsidRPr="00604016" w:rsidRDefault="00E84972" w:rsidP="00E84972">
      <w:pPr>
        <w:jc w:val="left"/>
        <w:rPr>
          <w:rFonts w:eastAsia="Times New Roman" w:cs="Times New Roman"/>
          <w:szCs w:val="24"/>
        </w:rPr>
      </w:pPr>
      <w:r w:rsidRPr="00604016">
        <w:rPr>
          <w:rFonts w:eastAsia="Times New Roman" w:cs="Times New Roman"/>
          <w:szCs w:val="24"/>
        </w:rPr>
        <w:t>___________________                                ________________                  ____________________</w:t>
      </w:r>
    </w:p>
    <w:p w14:paraId="778FD56E" w14:textId="77777777" w:rsidR="00E84972" w:rsidRPr="00604016" w:rsidRDefault="00E84972" w:rsidP="00E84972">
      <w:pPr>
        <w:ind w:firstLine="248"/>
        <w:jc w:val="left"/>
        <w:rPr>
          <w:rFonts w:eastAsia="Times New Roman" w:cs="Times New Roman"/>
          <w:i/>
          <w:szCs w:val="24"/>
        </w:rPr>
      </w:pPr>
      <w:r w:rsidRPr="00604016">
        <w:rPr>
          <w:rFonts w:eastAsia="Times New Roman" w:cs="Times New Roman"/>
          <w:i/>
          <w:szCs w:val="24"/>
        </w:rPr>
        <w:t xml:space="preserve">(nurodomos pareigos </w:t>
      </w:r>
      <w:r w:rsidRPr="00604016">
        <w:rPr>
          <w:rFonts w:eastAsia="Times New Roman" w:cs="Times New Roman"/>
          <w:szCs w:val="24"/>
        </w:rPr>
        <w:t xml:space="preserve">                                   </w:t>
      </w:r>
      <w:r w:rsidRPr="00604016">
        <w:rPr>
          <w:rFonts w:eastAsia="Times New Roman" w:cs="Times New Roman"/>
          <w:i/>
          <w:szCs w:val="24"/>
        </w:rPr>
        <w:t xml:space="preserve">(parašas)                                     (vardas ir pavardė)  </w:t>
      </w:r>
    </w:p>
    <w:p w14:paraId="63FBDC90" w14:textId="77777777" w:rsidR="00E84972" w:rsidRPr="00604016" w:rsidRDefault="00E84972" w:rsidP="00E84972">
      <w:pPr>
        <w:ind w:firstLine="248"/>
        <w:jc w:val="left"/>
        <w:rPr>
          <w:rFonts w:eastAsia="Times New Roman" w:cs="Times New Roman"/>
          <w:i/>
          <w:szCs w:val="24"/>
        </w:rPr>
      </w:pPr>
      <w:r w:rsidRPr="00604016">
        <w:rPr>
          <w:rFonts w:eastAsia="Times New Roman" w:cs="Times New Roman"/>
          <w:i/>
          <w:szCs w:val="24"/>
        </w:rPr>
        <w:t xml:space="preserve">komisijoje) </w:t>
      </w:r>
    </w:p>
    <w:p w14:paraId="5049670A" w14:textId="77777777" w:rsidR="00E84972" w:rsidRPr="00604016" w:rsidRDefault="00E84972" w:rsidP="00E84972">
      <w:pPr>
        <w:jc w:val="left"/>
        <w:rPr>
          <w:rFonts w:eastAsia="Times New Roman" w:cs="Times New Roman"/>
          <w:szCs w:val="24"/>
        </w:rPr>
      </w:pPr>
    </w:p>
    <w:p w14:paraId="2B02C599" w14:textId="77777777" w:rsidR="00E84972" w:rsidRPr="00604016" w:rsidRDefault="00E84972" w:rsidP="00E84972">
      <w:pPr>
        <w:rPr>
          <w:rFonts w:eastAsia="Calibri" w:cs="Times New Roman"/>
          <w:szCs w:val="24"/>
          <w:lang w:eastAsia="lo-LA" w:bidi="lo-LA"/>
        </w:rPr>
      </w:pPr>
    </w:p>
    <w:p w14:paraId="246345B1" w14:textId="77777777" w:rsidR="00E84972" w:rsidRPr="00604016" w:rsidRDefault="00E84972" w:rsidP="00E84972">
      <w:pPr>
        <w:rPr>
          <w:rFonts w:eastAsia="Calibri" w:cs="Times New Roman"/>
          <w:szCs w:val="24"/>
          <w:lang w:eastAsia="lo-LA" w:bidi="lo-LA"/>
        </w:rPr>
      </w:pPr>
    </w:p>
    <w:p w14:paraId="506668B3" w14:textId="77777777" w:rsidR="007B1BE6" w:rsidRPr="00E84972" w:rsidRDefault="007B1BE6" w:rsidP="00E84972"/>
    <w:sectPr w:rsidR="007B1BE6" w:rsidRPr="00E84972" w:rsidSect="000A6840">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4972"/>
    <w:rsid w:val="00012AE1"/>
    <w:rsid w:val="00012B1C"/>
    <w:rsid w:val="000319F1"/>
    <w:rsid w:val="000555C4"/>
    <w:rsid w:val="00074373"/>
    <w:rsid w:val="000A6840"/>
    <w:rsid w:val="00134F89"/>
    <w:rsid w:val="00181E85"/>
    <w:rsid w:val="001D0F87"/>
    <w:rsid w:val="001D4A60"/>
    <w:rsid w:val="0023190A"/>
    <w:rsid w:val="00231D27"/>
    <w:rsid w:val="00330160"/>
    <w:rsid w:val="00396FB5"/>
    <w:rsid w:val="00512D94"/>
    <w:rsid w:val="005A2953"/>
    <w:rsid w:val="005C7B6F"/>
    <w:rsid w:val="006243A4"/>
    <w:rsid w:val="00673FC4"/>
    <w:rsid w:val="006E1718"/>
    <w:rsid w:val="00720047"/>
    <w:rsid w:val="007A083B"/>
    <w:rsid w:val="007A6FB9"/>
    <w:rsid w:val="007B1BE6"/>
    <w:rsid w:val="00856033"/>
    <w:rsid w:val="00927420"/>
    <w:rsid w:val="00A40E38"/>
    <w:rsid w:val="00A577BE"/>
    <w:rsid w:val="00AB7B4D"/>
    <w:rsid w:val="00BC6A9A"/>
    <w:rsid w:val="00BE4B11"/>
    <w:rsid w:val="00CD45DC"/>
    <w:rsid w:val="00D213C0"/>
    <w:rsid w:val="00DE27E4"/>
    <w:rsid w:val="00DE54AB"/>
    <w:rsid w:val="00E76003"/>
    <w:rsid w:val="00E84972"/>
    <w:rsid w:val="00FB132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8EAD10"/>
  <w15:chartTrackingRefBased/>
  <w15:docId w15:val="{2786AD50-A061-4562-8A52-22F528CA01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E84972"/>
    <w:pPr>
      <w:spacing w:after="0" w:line="240" w:lineRule="auto"/>
      <w:jc w:val="both"/>
    </w:pPr>
    <w:rPr>
      <w:rFonts w:ascii="Times New Roman" w:hAnsi="Times New Roman"/>
      <w:kern w:val="0"/>
      <w:szCs w:val="22"/>
      <w14:ligatures w14:val="none"/>
    </w:rPr>
  </w:style>
  <w:style w:type="paragraph" w:styleId="Antrat1">
    <w:name w:val="heading 1"/>
    <w:basedOn w:val="prastasis"/>
    <w:next w:val="prastasis"/>
    <w:link w:val="Antrat1Diagrama"/>
    <w:uiPriority w:val="9"/>
    <w:qFormat/>
    <w:rsid w:val="00E84972"/>
    <w:pPr>
      <w:keepNext/>
      <w:keepLines/>
      <w:spacing w:before="360" w:after="80" w:line="278" w:lineRule="auto"/>
      <w:jc w:val="left"/>
      <w:outlineLvl w:val="0"/>
    </w:pPr>
    <w:rPr>
      <w:rFonts w:asciiTheme="majorHAnsi" w:eastAsiaTheme="majorEastAsia" w:hAnsiTheme="majorHAnsi" w:cstheme="majorBidi"/>
      <w:color w:val="2F5496" w:themeColor="accent1" w:themeShade="BF"/>
      <w:kern w:val="2"/>
      <w:sz w:val="40"/>
      <w:szCs w:val="40"/>
      <w14:ligatures w14:val="standardContextual"/>
    </w:rPr>
  </w:style>
  <w:style w:type="paragraph" w:styleId="Antrat2">
    <w:name w:val="heading 2"/>
    <w:basedOn w:val="prastasis"/>
    <w:next w:val="prastasis"/>
    <w:link w:val="Antrat2Diagrama"/>
    <w:uiPriority w:val="9"/>
    <w:semiHidden/>
    <w:unhideWhenUsed/>
    <w:qFormat/>
    <w:rsid w:val="00E84972"/>
    <w:pPr>
      <w:keepNext/>
      <w:keepLines/>
      <w:spacing w:before="160" w:after="80" w:line="278" w:lineRule="auto"/>
      <w:jc w:val="left"/>
      <w:outlineLvl w:val="1"/>
    </w:pPr>
    <w:rPr>
      <w:rFonts w:asciiTheme="majorHAnsi" w:eastAsiaTheme="majorEastAsia" w:hAnsiTheme="majorHAnsi" w:cstheme="majorBidi"/>
      <w:color w:val="2F5496" w:themeColor="accent1" w:themeShade="BF"/>
      <w:kern w:val="2"/>
      <w:sz w:val="32"/>
      <w:szCs w:val="32"/>
      <w14:ligatures w14:val="standardContextual"/>
    </w:rPr>
  </w:style>
  <w:style w:type="paragraph" w:styleId="Antrat3">
    <w:name w:val="heading 3"/>
    <w:basedOn w:val="prastasis"/>
    <w:next w:val="prastasis"/>
    <w:link w:val="Antrat3Diagrama"/>
    <w:uiPriority w:val="9"/>
    <w:semiHidden/>
    <w:unhideWhenUsed/>
    <w:qFormat/>
    <w:rsid w:val="00E84972"/>
    <w:pPr>
      <w:keepNext/>
      <w:keepLines/>
      <w:spacing w:before="160" w:after="80" w:line="278" w:lineRule="auto"/>
      <w:jc w:val="left"/>
      <w:outlineLvl w:val="2"/>
    </w:pPr>
    <w:rPr>
      <w:rFonts w:asciiTheme="minorHAnsi" w:eastAsiaTheme="majorEastAsia" w:hAnsiTheme="minorHAnsi" w:cstheme="majorBidi"/>
      <w:color w:val="2F5496" w:themeColor="accent1" w:themeShade="BF"/>
      <w:kern w:val="2"/>
      <w:sz w:val="28"/>
      <w:szCs w:val="28"/>
      <w14:ligatures w14:val="standardContextual"/>
    </w:rPr>
  </w:style>
  <w:style w:type="paragraph" w:styleId="Antrat4">
    <w:name w:val="heading 4"/>
    <w:basedOn w:val="prastasis"/>
    <w:next w:val="prastasis"/>
    <w:link w:val="Antrat4Diagrama"/>
    <w:uiPriority w:val="9"/>
    <w:semiHidden/>
    <w:unhideWhenUsed/>
    <w:qFormat/>
    <w:rsid w:val="00E84972"/>
    <w:pPr>
      <w:keepNext/>
      <w:keepLines/>
      <w:spacing w:before="80" w:after="40" w:line="278" w:lineRule="auto"/>
      <w:jc w:val="left"/>
      <w:outlineLvl w:val="3"/>
    </w:pPr>
    <w:rPr>
      <w:rFonts w:asciiTheme="minorHAnsi" w:eastAsiaTheme="majorEastAsia" w:hAnsiTheme="minorHAnsi" w:cstheme="majorBidi"/>
      <w:i/>
      <w:iCs/>
      <w:color w:val="2F5496" w:themeColor="accent1" w:themeShade="BF"/>
      <w:kern w:val="2"/>
      <w:szCs w:val="24"/>
      <w14:ligatures w14:val="standardContextual"/>
    </w:rPr>
  </w:style>
  <w:style w:type="paragraph" w:styleId="Antrat5">
    <w:name w:val="heading 5"/>
    <w:basedOn w:val="prastasis"/>
    <w:next w:val="prastasis"/>
    <w:link w:val="Antrat5Diagrama"/>
    <w:uiPriority w:val="9"/>
    <w:semiHidden/>
    <w:unhideWhenUsed/>
    <w:qFormat/>
    <w:rsid w:val="00E84972"/>
    <w:pPr>
      <w:keepNext/>
      <w:keepLines/>
      <w:spacing w:before="80" w:after="40" w:line="278" w:lineRule="auto"/>
      <w:jc w:val="left"/>
      <w:outlineLvl w:val="4"/>
    </w:pPr>
    <w:rPr>
      <w:rFonts w:asciiTheme="minorHAnsi" w:eastAsiaTheme="majorEastAsia" w:hAnsiTheme="minorHAnsi" w:cstheme="majorBidi"/>
      <w:color w:val="2F5496" w:themeColor="accent1" w:themeShade="BF"/>
      <w:kern w:val="2"/>
      <w:szCs w:val="24"/>
      <w14:ligatures w14:val="standardContextual"/>
    </w:rPr>
  </w:style>
  <w:style w:type="paragraph" w:styleId="Antrat6">
    <w:name w:val="heading 6"/>
    <w:basedOn w:val="prastasis"/>
    <w:next w:val="prastasis"/>
    <w:link w:val="Antrat6Diagrama"/>
    <w:uiPriority w:val="9"/>
    <w:semiHidden/>
    <w:unhideWhenUsed/>
    <w:qFormat/>
    <w:rsid w:val="00E84972"/>
    <w:pPr>
      <w:keepNext/>
      <w:keepLines/>
      <w:spacing w:before="40" w:line="278" w:lineRule="auto"/>
      <w:jc w:val="left"/>
      <w:outlineLvl w:val="5"/>
    </w:pPr>
    <w:rPr>
      <w:rFonts w:asciiTheme="minorHAnsi" w:eastAsiaTheme="majorEastAsia" w:hAnsiTheme="minorHAnsi" w:cstheme="majorBidi"/>
      <w:i/>
      <w:iCs/>
      <w:color w:val="595959" w:themeColor="text1" w:themeTint="A6"/>
      <w:kern w:val="2"/>
      <w:szCs w:val="24"/>
      <w14:ligatures w14:val="standardContextual"/>
    </w:rPr>
  </w:style>
  <w:style w:type="paragraph" w:styleId="Antrat7">
    <w:name w:val="heading 7"/>
    <w:basedOn w:val="prastasis"/>
    <w:next w:val="prastasis"/>
    <w:link w:val="Antrat7Diagrama"/>
    <w:uiPriority w:val="9"/>
    <w:semiHidden/>
    <w:unhideWhenUsed/>
    <w:qFormat/>
    <w:rsid w:val="00E84972"/>
    <w:pPr>
      <w:keepNext/>
      <w:keepLines/>
      <w:spacing w:before="40" w:line="278" w:lineRule="auto"/>
      <w:jc w:val="left"/>
      <w:outlineLvl w:val="6"/>
    </w:pPr>
    <w:rPr>
      <w:rFonts w:asciiTheme="minorHAnsi" w:eastAsiaTheme="majorEastAsia" w:hAnsiTheme="minorHAnsi" w:cstheme="majorBidi"/>
      <w:color w:val="595959" w:themeColor="text1" w:themeTint="A6"/>
      <w:kern w:val="2"/>
      <w:szCs w:val="24"/>
      <w14:ligatures w14:val="standardContextual"/>
    </w:rPr>
  </w:style>
  <w:style w:type="paragraph" w:styleId="Antrat8">
    <w:name w:val="heading 8"/>
    <w:basedOn w:val="prastasis"/>
    <w:next w:val="prastasis"/>
    <w:link w:val="Antrat8Diagrama"/>
    <w:uiPriority w:val="9"/>
    <w:semiHidden/>
    <w:unhideWhenUsed/>
    <w:qFormat/>
    <w:rsid w:val="00E84972"/>
    <w:pPr>
      <w:keepNext/>
      <w:keepLines/>
      <w:spacing w:line="278" w:lineRule="auto"/>
      <w:jc w:val="left"/>
      <w:outlineLvl w:val="7"/>
    </w:pPr>
    <w:rPr>
      <w:rFonts w:asciiTheme="minorHAnsi" w:eastAsiaTheme="majorEastAsia" w:hAnsiTheme="minorHAnsi" w:cstheme="majorBidi"/>
      <w:i/>
      <w:iCs/>
      <w:color w:val="272727" w:themeColor="text1" w:themeTint="D8"/>
      <w:kern w:val="2"/>
      <w:szCs w:val="24"/>
      <w14:ligatures w14:val="standardContextual"/>
    </w:rPr>
  </w:style>
  <w:style w:type="paragraph" w:styleId="Antrat9">
    <w:name w:val="heading 9"/>
    <w:basedOn w:val="prastasis"/>
    <w:next w:val="prastasis"/>
    <w:link w:val="Antrat9Diagrama"/>
    <w:uiPriority w:val="9"/>
    <w:semiHidden/>
    <w:unhideWhenUsed/>
    <w:qFormat/>
    <w:rsid w:val="00E84972"/>
    <w:pPr>
      <w:keepNext/>
      <w:keepLines/>
      <w:spacing w:line="278" w:lineRule="auto"/>
      <w:jc w:val="left"/>
      <w:outlineLvl w:val="8"/>
    </w:pPr>
    <w:rPr>
      <w:rFonts w:asciiTheme="minorHAnsi" w:eastAsiaTheme="majorEastAsia" w:hAnsiTheme="minorHAnsi" w:cstheme="majorBidi"/>
      <w:color w:val="272727" w:themeColor="text1" w:themeTint="D8"/>
      <w:kern w:val="2"/>
      <w:szCs w:val="24"/>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84972"/>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E84972"/>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E84972"/>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E84972"/>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E84972"/>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E84972"/>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E84972"/>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E84972"/>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E84972"/>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E84972"/>
    <w:pPr>
      <w:spacing w:after="80"/>
      <w:contextualSpacing/>
      <w:jc w:val="left"/>
    </w:pPr>
    <w:rPr>
      <w:rFonts w:asciiTheme="majorHAnsi" w:eastAsiaTheme="majorEastAsia" w:hAnsiTheme="majorHAnsi" w:cstheme="majorBidi"/>
      <w:spacing w:val="-10"/>
      <w:kern w:val="28"/>
      <w:sz w:val="56"/>
      <w:szCs w:val="56"/>
      <w14:ligatures w14:val="standardContextual"/>
    </w:rPr>
  </w:style>
  <w:style w:type="character" w:customStyle="1" w:styleId="PavadinimasDiagrama">
    <w:name w:val="Pavadinimas Diagrama"/>
    <w:basedOn w:val="Numatytasispastraiposriftas"/>
    <w:link w:val="Pavadinimas"/>
    <w:uiPriority w:val="10"/>
    <w:rsid w:val="00E84972"/>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E84972"/>
    <w:pPr>
      <w:numPr>
        <w:ilvl w:val="1"/>
      </w:numPr>
      <w:spacing w:after="160" w:line="278" w:lineRule="auto"/>
      <w:jc w:val="left"/>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PaantratDiagrama">
    <w:name w:val="Paantraštė Diagrama"/>
    <w:basedOn w:val="Numatytasispastraiposriftas"/>
    <w:link w:val="Paantrat"/>
    <w:uiPriority w:val="11"/>
    <w:rsid w:val="00E84972"/>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E84972"/>
    <w:pPr>
      <w:spacing w:before="160" w:after="160" w:line="278" w:lineRule="auto"/>
      <w:jc w:val="center"/>
    </w:pPr>
    <w:rPr>
      <w:rFonts w:asciiTheme="minorHAnsi" w:hAnsiTheme="minorHAnsi"/>
      <w:i/>
      <w:iCs/>
      <w:color w:val="404040" w:themeColor="text1" w:themeTint="BF"/>
      <w:kern w:val="2"/>
      <w:szCs w:val="24"/>
      <w14:ligatures w14:val="standardContextual"/>
    </w:rPr>
  </w:style>
  <w:style w:type="character" w:customStyle="1" w:styleId="CitataDiagrama">
    <w:name w:val="Citata Diagrama"/>
    <w:basedOn w:val="Numatytasispastraiposriftas"/>
    <w:link w:val="Citata"/>
    <w:uiPriority w:val="29"/>
    <w:rsid w:val="00E84972"/>
    <w:rPr>
      <w:i/>
      <w:iCs/>
      <w:color w:val="404040" w:themeColor="text1" w:themeTint="BF"/>
    </w:rPr>
  </w:style>
  <w:style w:type="paragraph" w:styleId="Sraopastraipa">
    <w:name w:val="List Paragraph"/>
    <w:basedOn w:val="prastasis"/>
    <w:uiPriority w:val="34"/>
    <w:qFormat/>
    <w:rsid w:val="00E84972"/>
    <w:pPr>
      <w:spacing w:after="160" w:line="278" w:lineRule="auto"/>
      <w:ind w:left="720"/>
      <w:contextualSpacing/>
      <w:jc w:val="left"/>
    </w:pPr>
    <w:rPr>
      <w:rFonts w:asciiTheme="minorHAnsi" w:hAnsiTheme="minorHAnsi"/>
      <w:kern w:val="2"/>
      <w:szCs w:val="24"/>
      <w14:ligatures w14:val="standardContextual"/>
    </w:rPr>
  </w:style>
  <w:style w:type="character" w:styleId="Rykuspabraukimas">
    <w:name w:val="Intense Emphasis"/>
    <w:basedOn w:val="Numatytasispastraiposriftas"/>
    <w:uiPriority w:val="21"/>
    <w:qFormat/>
    <w:rsid w:val="00E84972"/>
    <w:rPr>
      <w:i/>
      <w:iCs/>
      <w:color w:val="2F5496" w:themeColor="accent1" w:themeShade="BF"/>
    </w:rPr>
  </w:style>
  <w:style w:type="paragraph" w:styleId="Iskirtacitata">
    <w:name w:val="Intense Quote"/>
    <w:basedOn w:val="prastasis"/>
    <w:next w:val="prastasis"/>
    <w:link w:val="IskirtacitataDiagrama"/>
    <w:uiPriority w:val="30"/>
    <w:qFormat/>
    <w:rsid w:val="00E84972"/>
    <w:pPr>
      <w:pBdr>
        <w:top w:val="single" w:sz="4" w:space="10" w:color="2F5496" w:themeColor="accent1" w:themeShade="BF"/>
        <w:bottom w:val="single" w:sz="4" w:space="10" w:color="2F5496" w:themeColor="accent1" w:themeShade="BF"/>
      </w:pBdr>
      <w:spacing w:before="360" w:after="360" w:line="278" w:lineRule="auto"/>
      <w:ind w:left="864" w:right="864"/>
      <w:jc w:val="center"/>
    </w:pPr>
    <w:rPr>
      <w:rFonts w:asciiTheme="minorHAnsi" w:hAnsiTheme="minorHAnsi"/>
      <w:i/>
      <w:iCs/>
      <w:color w:val="2F5496" w:themeColor="accent1" w:themeShade="BF"/>
      <w:kern w:val="2"/>
      <w:szCs w:val="24"/>
      <w14:ligatures w14:val="standardContextual"/>
    </w:rPr>
  </w:style>
  <w:style w:type="character" w:customStyle="1" w:styleId="IskirtacitataDiagrama">
    <w:name w:val="Išskirta citata Diagrama"/>
    <w:basedOn w:val="Numatytasispastraiposriftas"/>
    <w:link w:val="Iskirtacitata"/>
    <w:uiPriority w:val="30"/>
    <w:rsid w:val="00E84972"/>
    <w:rPr>
      <w:i/>
      <w:iCs/>
      <w:color w:val="2F5496" w:themeColor="accent1" w:themeShade="BF"/>
    </w:rPr>
  </w:style>
  <w:style w:type="character" w:styleId="Rykinuoroda">
    <w:name w:val="Intense Reference"/>
    <w:basedOn w:val="Numatytasispastraiposriftas"/>
    <w:uiPriority w:val="32"/>
    <w:qFormat/>
    <w:rsid w:val="00E8497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 Id="rId5"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961</TotalTime>
  <Pages>1</Pages>
  <Words>1435</Words>
  <Characters>818</Characters>
  <Application>Microsoft Office Word</Application>
  <DocSecurity>0</DocSecurity>
  <Lines>6</Lines>
  <Paragraphs>4</Paragraphs>
  <ScaleCrop>false</ScaleCrop>
  <Company/>
  <LinksUpToDate>false</LinksUpToDate>
  <CharactersWithSpaces>2249</CharactersWithSpaces>
  <SharedDoc>false</SharedDoc>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2025-02-05T14:57:00Z</dcterms:created>
  <dc:creator>Einoras Stankus</dc:creator>
  <cp:lastModifiedBy>Einoras Stankus</cp:lastModifiedBy>
  <dcterms:modified xsi:type="dcterms:W3CDTF">2026-01-15T13:33:00Z</dcterms:modified>
  <cp:revision>31</cp:revision>
</cp:coreProperties>
</file>