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3691" w14:textId="60B5BC53" w:rsidR="002A406B" w:rsidRPr="009374F1" w:rsidRDefault="002A406B" w:rsidP="002A406B">
      <w:pPr>
        <w:jc w:val="right"/>
        <w:rPr>
          <w:b/>
          <w:bCs/>
          <w:kern w:val="2"/>
          <w:szCs w:val="24"/>
          <w:lang w:eastAsia="ar-SA"/>
        </w:rPr>
      </w:pPr>
      <w:r w:rsidRPr="009374F1">
        <w:rPr>
          <w:b/>
          <w:bCs/>
          <w:kern w:val="2"/>
          <w:szCs w:val="24"/>
          <w:lang w:eastAsia="ar-SA"/>
        </w:rPr>
        <w:t>Projektas</w:t>
      </w:r>
    </w:p>
    <w:p w14:paraId="37F8373C" w14:textId="30C37DBB" w:rsidR="00CB37DA" w:rsidRPr="009374F1" w:rsidRDefault="00F647D6" w:rsidP="00CB37DA">
      <w:pPr>
        <w:jc w:val="center"/>
        <w:rPr>
          <w:b/>
          <w:bCs/>
          <w:kern w:val="2"/>
          <w:szCs w:val="24"/>
          <w:lang w:eastAsia="ar-SA"/>
        </w:rPr>
      </w:pPr>
      <w:r w:rsidRPr="009374F1">
        <w:rPr>
          <w:noProof/>
          <w:color w:val="000000"/>
          <w:szCs w:val="24"/>
          <w:lang w:eastAsia="lt-LT"/>
        </w:rPr>
        <w:drawing>
          <wp:inline distT="0" distB="0" distL="0" distR="0" wp14:anchorId="4112A09F" wp14:editId="011E10DE">
            <wp:extent cx="571500" cy="676275"/>
            <wp:effectExtent l="0" t="0" r="0" b="9525"/>
            <wp:docPr id="4963584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1A9ACF1B" w14:textId="77777777" w:rsidR="00F647D6" w:rsidRPr="009374F1" w:rsidRDefault="00F647D6" w:rsidP="00CB37DA">
      <w:pPr>
        <w:jc w:val="center"/>
        <w:rPr>
          <w:b/>
          <w:bCs/>
          <w:kern w:val="2"/>
          <w:szCs w:val="24"/>
          <w:lang w:eastAsia="ar-SA"/>
        </w:rPr>
      </w:pPr>
    </w:p>
    <w:p w14:paraId="79DCE876" w14:textId="7AF584E5" w:rsidR="00CB37DA" w:rsidRPr="009374F1" w:rsidRDefault="00CB37DA" w:rsidP="00CB37DA">
      <w:pPr>
        <w:jc w:val="center"/>
        <w:rPr>
          <w:b/>
          <w:bCs/>
          <w:kern w:val="2"/>
          <w:szCs w:val="24"/>
          <w:lang w:eastAsia="ar-SA"/>
        </w:rPr>
      </w:pPr>
      <w:r w:rsidRPr="009374F1">
        <w:rPr>
          <w:b/>
          <w:bCs/>
          <w:kern w:val="2"/>
          <w:szCs w:val="24"/>
          <w:lang w:eastAsia="ar-SA"/>
        </w:rPr>
        <w:t>KĖDAINIŲ RAJONO SAVIVALDYBĖS TARYBA</w:t>
      </w:r>
    </w:p>
    <w:p w14:paraId="152A12F1" w14:textId="77777777" w:rsidR="00CB37DA" w:rsidRPr="009374F1" w:rsidRDefault="00CB37DA" w:rsidP="00CB37DA">
      <w:pPr>
        <w:jc w:val="center"/>
        <w:rPr>
          <w:b/>
          <w:bCs/>
          <w:kern w:val="2"/>
          <w:szCs w:val="24"/>
          <w:lang w:eastAsia="ar-SA"/>
        </w:rPr>
      </w:pPr>
    </w:p>
    <w:p w14:paraId="2ACEE58A" w14:textId="77777777" w:rsidR="00CB37DA" w:rsidRPr="009374F1" w:rsidRDefault="00CB37DA" w:rsidP="00CB37DA">
      <w:pPr>
        <w:jc w:val="center"/>
        <w:rPr>
          <w:b/>
          <w:bCs/>
          <w:kern w:val="2"/>
          <w:szCs w:val="24"/>
          <w:lang w:eastAsia="ar-SA"/>
        </w:rPr>
      </w:pPr>
      <w:r w:rsidRPr="009374F1">
        <w:rPr>
          <w:b/>
          <w:bCs/>
          <w:kern w:val="2"/>
          <w:szCs w:val="24"/>
          <w:lang w:eastAsia="ar-SA"/>
        </w:rPr>
        <w:t>SPRENDIMAS</w:t>
      </w:r>
    </w:p>
    <w:p w14:paraId="4ECD9F59" w14:textId="5D9CB425" w:rsidR="00DB524F" w:rsidRPr="009374F1" w:rsidRDefault="00DB524F" w:rsidP="00DB524F">
      <w:pPr>
        <w:jc w:val="center"/>
        <w:rPr>
          <w:b/>
          <w:caps/>
          <w:kern w:val="2"/>
          <w:szCs w:val="24"/>
        </w:rPr>
      </w:pPr>
      <w:bookmarkStart w:id="0" w:name="_Hlk219445581"/>
      <w:r w:rsidRPr="009374F1">
        <w:rPr>
          <w:b/>
          <w:caps/>
          <w:kern w:val="2"/>
          <w:szCs w:val="24"/>
        </w:rPr>
        <w:t xml:space="preserve">DĖl SPORto šakų, kurioms kėdainių rajono savivaldybė </w:t>
      </w:r>
      <w:r w:rsidR="004F37FD" w:rsidRPr="009374F1">
        <w:rPr>
          <w:b/>
          <w:caps/>
          <w:kern w:val="2"/>
          <w:szCs w:val="24"/>
        </w:rPr>
        <w:t>TEIKIA</w:t>
      </w:r>
      <w:r w:rsidRPr="009374F1">
        <w:rPr>
          <w:b/>
          <w:caps/>
          <w:kern w:val="2"/>
          <w:szCs w:val="24"/>
        </w:rPr>
        <w:t xml:space="preserve"> prioritetą, </w:t>
      </w:r>
      <w:r w:rsidR="00F33C83" w:rsidRPr="009374F1">
        <w:rPr>
          <w:b/>
          <w:caps/>
          <w:kern w:val="2"/>
          <w:szCs w:val="24"/>
        </w:rPr>
        <w:t xml:space="preserve">programų </w:t>
      </w:r>
      <w:r w:rsidRPr="009374F1">
        <w:rPr>
          <w:b/>
          <w:caps/>
          <w:kern w:val="2"/>
          <w:szCs w:val="24"/>
        </w:rPr>
        <w:t>Finansavimo tvarkos apraš</w:t>
      </w:r>
      <w:r w:rsidR="004F37FD" w:rsidRPr="009374F1">
        <w:rPr>
          <w:b/>
          <w:caps/>
          <w:kern w:val="2"/>
          <w:szCs w:val="24"/>
        </w:rPr>
        <w:t>O</w:t>
      </w:r>
      <w:r w:rsidR="00B672F4" w:rsidRPr="009374F1">
        <w:rPr>
          <w:b/>
          <w:caps/>
          <w:kern w:val="2"/>
          <w:szCs w:val="24"/>
        </w:rPr>
        <w:t xml:space="preserve"> Patvirtinimo</w:t>
      </w:r>
    </w:p>
    <w:bookmarkEnd w:id="0"/>
    <w:p w14:paraId="57EDD886" w14:textId="77777777" w:rsidR="00CB37DA" w:rsidRPr="009374F1" w:rsidRDefault="00CB37DA" w:rsidP="00CB37DA">
      <w:pPr>
        <w:jc w:val="center"/>
        <w:rPr>
          <w:kern w:val="2"/>
          <w:szCs w:val="24"/>
          <w:lang w:eastAsia="ar-SA"/>
        </w:rPr>
      </w:pPr>
    </w:p>
    <w:p w14:paraId="0188D3BB" w14:textId="79693682" w:rsidR="004C3BB1" w:rsidRDefault="004C3BB1" w:rsidP="004C3BB1">
      <w:pPr>
        <w:contextualSpacing/>
        <w:jc w:val="center"/>
        <w:rPr>
          <w:szCs w:val="24"/>
        </w:rPr>
      </w:pPr>
      <w:bookmarkStart w:id="1" w:name="_Hlk208906582"/>
      <w:bookmarkStart w:id="2" w:name="_Hlk216274433"/>
      <w:bookmarkStart w:id="3" w:name="_Hlk214265144"/>
      <w:bookmarkStart w:id="4"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1"/>
      <w:r>
        <w:rPr>
          <w:szCs w:val="24"/>
        </w:rPr>
        <w:t>SP-</w:t>
      </w:r>
      <w:bookmarkEnd w:id="2"/>
      <w:r>
        <w:rPr>
          <w:szCs w:val="24"/>
        </w:rPr>
        <w:t>7</w:t>
      </w:r>
      <w:r>
        <w:rPr>
          <w:szCs w:val="24"/>
        </w:rPr>
        <w:t xml:space="preserve">  </w:t>
      </w:r>
      <w:bookmarkEnd w:id="3"/>
    </w:p>
    <w:bookmarkEnd w:id="4"/>
    <w:p w14:paraId="43993965" w14:textId="6A92A8ED" w:rsidR="00CB37DA" w:rsidRPr="009374F1" w:rsidRDefault="00CB37DA" w:rsidP="00CB37DA">
      <w:pPr>
        <w:jc w:val="center"/>
        <w:rPr>
          <w:kern w:val="2"/>
          <w:szCs w:val="24"/>
          <w:lang w:eastAsia="ar-SA"/>
        </w:rPr>
      </w:pPr>
      <w:r w:rsidRPr="009374F1">
        <w:rPr>
          <w:kern w:val="2"/>
          <w:szCs w:val="24"/>
          <w:lang w:eastAsia="ar-SA"/>
        </w:rPr>
        <w:t>Kėdainiai</w:t>
      </w:r>
    </w:p>
    <w:p w14:paraId="227C9B2E" w14:textId="77777777" w:rsidR="00CB37DA" w:rsidRPr="009374F1" w:rsidRDefault="00CB37DA" w:rsidP="00CB37DA">
      <w:pPr>
        <w:jc w:val="center"/>
        <w:rPr>
          <w:kern w:val="2"/>
          <w:szCs w:val="24"/>
          <w:lang w:eastAsia="ar-SA"/>
        </w:rPr>
      </w:pPr>
    </w:p>
    <w:p w14:paraId="7E9067C3" w14:textId="5B4F5A50" w:rsidR="00CB37DA" w:rsidRPr="009374F1" w:rsidRDefault="00CB37DA" w:rsidP="009374F1">
      <w:pPr>
        <w:ind w:firstLine="720"/>
        <w:contextualSpacing/>
        <w:jc w:val="both"/>
        <w:rPr>
          <w:kern w:val="2"/>
          <w:szCs w:val="24"/>
          <w:lang w:eastAsia="ar-SA"/>
        </w:rPr>
      </w:pPr>
      <w:bookmarkStart w:id="5" w:name="_Hlk219445610"/>
      <w:r w:rsidRPr="009374F1">
        <w:rPr>
          <w:kern w:val="2"/>
          <w:szCs w:val="24"/>
          <w:lang w:eastAsia="ar-SA"/>
        </w:rPr>
        <w:t>Vadovaudamasi Lietuvos Respublikos vietos savivaldos įstatymo 15 straipsnio 4 dalimi ir Lietuvos Respublikos sporto įstatymo 10 straipsnio 1 dalimi, Kėdainių rajono savivaldybės taryba</w:t>
      </w:r>
      <w:bookmarkStart w:id="6" w:name="_Hlk208906614"/>
      <w:r w:rsidR="009374F1">
        <w:rPr>
          <w:kern w:val="2"/>
          <w:szCs w:val="24"/>
          <w:lang w:eastAsia="ar-SA"/>
        </w:rPr>
        <w:t xml:space="preserve"> </w:t>
      </w:r>
      <w:r w:rsidR="009374F1" w:rsidRPr="00F43C53">
        <w:rPr>
          <w:spacing w:val="60"/>
          <w:szCs w:val="24"/>
        </w:rPr>
        <w:t>nusprendži</w:t>
      </w:r>
      <w:r w:rsidR="009374F1">
        <w:rPr>
          <w:szCs w:val="24"/>
        </w:rPr>
        <w:t>a:</w:t>
      </w:r>
      <w:bookmarkEnd w:id="6"/>
    </w:p>
    <w:p w14:paraId="1412F70E" w14:textId="6608DC15" w:rsidR="00CB37DA" w:rsidRPr="009374F1" w:rsidRDefault="00CB37DA" w:rsidP="009374F1">
      <w:pPr>
        <w:pStyle w:val="Sraopastraipa"/>
        <w:numPr>
          <w:ilvl w:val="0"/>
          <w:numId w:val="2"/>
        </w:numPr>
        <w:tabs>
          <w:tab w:val="left" w:pos="993"/>
        </w:tabs>
        <w:spacing w:after="0" w:line="240" w:lineRule="auto"/>
        <w:ind w:left="0" w:firstLine="720"/>
        <w:jc w:val="both"/>
        <w:rPr>
          <w:rFonts w:ascii="Times New Roman" w:hAnsi="Times New Roman" w:cs="Times New Roman"/>
          <w:lang w:eastAsia="ar-SA"/>
        </w:rPr>
      </w:pPr>
      <w:bookmarkStart w:id="7" w:name="_Hlk219445648"/>
      <w:bookmarkEnd w:id="5"/>
      <w:r w:rsidRPr="009374F1">
        <w:rPr>
          <w:rFonts w:ascii="Times New Roman" w:hAnsi="Times New Roman" w:cs="Times New Roman"/>
          <w:lang w:eastAsia="ar-SA"/>
        </w:rPr>
        <w:t xml:space="preserve">Patvirtinti </w:t>
      </w:r>
      <w:r w:rsidR="00F33C83" w:rsidRPr="009374F1">
        <w:rPr>
          <w:rFonts w:ascii="Times New Roman" w:hAnsi="Times New Roman" w:cs="Times New Roman"/>
          <w:lang w:eastAsia="ar-SA"/>
        </w:rPr>
        <w:t>S</w:t>
      </w:r>
      <w:r w:rsidRPr="009374F1">
        <w:rPr>
          <w:rFonts w:ascii="Times New Roman" w:hAnsi="Times New Roman" w:cs="Times New Roman"/>
          <w:lang w:eastAsia="ar-SA"/>
        </w:rPr>
        <w:t>porto</w:t>
      </w:r>
      <w:r w:rsidR="001E7194" w:rsidRPr="009374F1">
        <w:rPr>
          <w:rFonts w:ascii="Times New Roman" w:hAnsi="Times New Roman" w:cs="Times New Roman"/>
          <w:lang w:eastAsia="ar-SA"/>
        </w:rPr>
        <w:t xml:space="preserve"> </w:t>
      </w:r>
      <w:r w:rsidR="00951A7A" w:rsidRPr="009374F1">
        <w:rPr>
          <w:rFonts w:ascii="Times New Roman" w:hAnsi="Times New Roman" w:cs="Times New Roman"/>
          <w:lang w:eastAsia="ar-SA"/>
        </w:rPr>
        <w:t>šakų</w:t>
      </w:r>
      <w:r w:rsidR="00DB524F" w:rsidRPr="009374F1">
        <w:rPr>
          <w:rFonts w:ascii="Times New Roman" w:hAnsi="Times New Roman" w:cs="Times New Roman"/>
          <w:lang w:eastAsia="ar-SA"/>
        </w:rPr>
        <w:t xml:space="preserve">, kurioms </w:t>
      </w:r>
      <w:r w:rsidRPr="009374F1">
        <w:rPr>
          <w:rFonts w:ascii="Times New Roman" w:hAnsi="Times New Roman" w:cs="Times New Roman"/>
          <w:lang w:eastAsia="ar-SA"/>
        </w:rPr>
        <w:t>Kėdainių rajono savivaldybė</w:t>
      </w:r>
      <w:r w:rsidR="00DB524F" w:rsidRPr="009374F1">
        <w:rPr>
          <w:rFonts w:ascii="Times New Roman" w:hAnsi="Times New Roman" w:cs="Times New Roman"/>
          <w:lang w:eastAsia="ar-SA"/>
        </w:rPr>
        <w:t xml:space="preserve"> </w:t>
      </w:r>
      <w:r w:rsidR="004F37FD" w:rsidRPr="009374F1">
        <w:rPr>
          <w:rFonts w:ascii="Times New Roman" w:hAnsi="Times New Roman" w:cs="Times New Roman"/>
          <w:lang w:eastAsia="ar-SA"/>
        </w:rPr>
        <w:t>teikia</w:t>
      </w:r>
      <w:r w:rsidR="00DB524F" w:rsidRPr="009374F1">
        <w:rPr>
          <w:rFonts w:ascii="Times New Roman" w:hAnsi="Times New Roman" w:cs="Times New Roman"/>
          <w:lang w:eastAsia="ar-SA"/>
        </w:rPr>
        <w:t xml:space="preserve"> prioritetą, </w:t>
      </w:r>
      <w:r w:rsidR="00F33C83" w:rsidRPr="009374F1">
        <w:rPr>
          <w:rFonts w:ascii="Times New Roman" w:hAnsi="Times New Roman" w:cs="Times New Roman"/>
          <w:lang w:eastAsia="ar-SA"/>
        </w:rPr>
        <w:t xml:space="preserve">programų </w:t>
      </w:r>
      <w:r w:rsidR="00345BF4" w:rsidRPr="009374F1">
        <w:rPr>
          <w:rFonts w:ascii="Times New Roman" w:hAnsi="Times New Roman" w:cs="Times New Roman"/>
          <w:lang w:eastAsia="ar-SA"/>
        </w:rPr>
        <w:t xml:space="preserve">finansavimo </w:t>
      </w:r>
      <w:r w:rsidRPr="009374F1">
        <w:rPr>
          <w:rFonts w:ascii="Times New Roman" w:hAnsi="Times New Roman" w:cs="Times New Roman"/>
          <w:lang w:eastAsia="ar-SA"/>
        </w:rPr>
        <w:t>tvarkos aprašą (pridedama).</w:t>
      </w:r>
    </w:p>
    <w:p w14:paraId="15E083C5" w14:textId="4487248C" w:rsidR="00BB5ADC" w:rsidRPr="009374F1" w:rsidRDefault="00DB5E72" w:rsidP="009374F1">
      <w:pPr>
        <w:pStyle w:val="Sraopastraipa"/>
        <w:numPr>
          <w:ilvl w:val="0"/>
          <w:numId w:val="2"/>
        </w:numPr>
        <w:tabs>
          <w:tab w:val="left" w:pos="993"/>
        </w:tabs>
        <w:spacing w:after="0" w:line="240" w:lineRule="auto"/>
        <w:ind w:left="0" w:firstLine="720"/>
        <w:jc w:val="both"/>
        <w:rPr>
          <w:rFonts w:ascii="Times New Roman" w:hAnsi="Times New Roman" w:cs="Times New Roman"/>
          <w:lang w:eastAsia="ar-SA"/>
        </w:rPr>
      </w:pPr>
      <w:bookmarkStart w:id="8" w:name="_Hlk219445663"/>
      <w:bookmarkEnd w:id="7"/>
      <w:r w:rsidRPr="009374F1">
        <w:rPr>
          <w:rFonts w:ascii="Times New Roman" w:hAnsi="Times New Roman" w:cs="Times New Roman"/>
          <w:lang w:eastAsia="ar-SA"/>
        </w:rPr>
        <w:t>Pripažinti</w:t>
      </w:r>
      <w:r w:rsidR="00BB5ADC" w:rsidRPr="009374F1">
        <w:rPr>
          <w:rFonts w:ascii="Times New Roman" w:hAnsi="Times New Roman" w:cs="Times New Roman"/>
          <w:lang w:eastAsia="ar-SA"/>
        </w:rPr>
        <w:t xml:space="preserve"> netekusiu galios Kėdainių rajono savivaldybės tarybos 2025 m. vasario 21 d. sprendim</w:t>
      </w:r>
      <w:r w:rsidR="00F33C83" w:rsidRPr="009374F1">
        <w:rPr>
          <w:rFonts w:ascii="Times New Roman" w:hAnsi="Times New Roman" w:cs="Times New Roman"/>
          <w:lang w:eastAsia="ar-SA"/>
        </w:rPr>
        <w:t>ą</w:t>
      </w:r>
      <w:r w:rsidR="00BB5ADC" w:rsidRPr="009374F1">
        <w:rPr>
          <w:rFonts w:ascii="Times New Roman" w:hAnsi="Times New Roman" w:cs="Times New Roman"/>
          <w:lang w:eastAsia="ar-SA"/>
        </w:rPr>
        <w:t xml:space="preserve"> Nr. TS–9 „Dėl </w:t>
      </w:r>
      <w:r w:rsidR="00F33C83" w:rsidRPr="009374F1">
        <w:rPr>
          <w:rFonts w:ascii="Times New Roman" w:hAnsi="Times New Roman" w:cs="Times New Roman"/>
          <w:lang w:eastAsia="ar-SA"/>
        </w:rPr>
        <w:t>S</w:t>
      </w:r>
      <w:r w:rsidR="00151709" w:rsidRPr="009374F1">
        <w:rPr>
          <w:rFonts w:ascii="Times New Roman" w:hAnsi="Times New Roman" w:cs="Times New Roman"/>
          <w:lang w:eastAsia="ar-SA"/>
        </w:rPr>
        <w:t>porto veiklos programų finansavimo Kėdainių rajono savivaldybės biudžeto lėšomis tvarkos aprašo patvirtinimo“.</w:t>
      </w:r>
    </w:p>
    <w:bookmarkEnd w:id="8"/>
    <w:p w14:paraId="10625301" w14:textId="77777777" w:rsidR="00CB37DA" w:rsidRPr="009374F1" w:rsidRDefault="00CB37DA" w:rsidP="009374F1">
      <w:pPr>
        <w:jc w:val="both"/>
        <w:rPr>
          <w:kern w:val="2"/>
          <w:szCs w:val="24"/>
          <w:lang w:eastAsia="ar-SA"/>
        </w:rPr>
      </w:pPr>
    </w:p>
    <w:p w14:paraId="502D372F" w14:textId="77777777" w:rsidR="00CB37DA" w:rsidRPr="009374F1" w:rsidRDefault="00CB37DA" w:rsidP="00CB37DA">
      <w:pPr>
        <w:rPr>
          <w:kern w:val="2"/>
          <w:szCs w:val="24"/>
          <w:lang w:eastAsia="ar-SA"/>
        </w:rPr>
      </w:pPr>
    </w:p>
    <w:p w14:paraId="79726CEA" w14:textId="0E489BB7" w:rsidR="00CB37DA" w:rsidRPr="009374F1" w:rsidRDefault="00CB37DA" w:rsidP="00CB37DA">
      <w:pPr>
        <w:rPr>
          <w:kern w:val="2"/>
          <w:szCs w:val="24"/>
          <w:lang w:eastAsia="ar-SA"/>
        </w:rPr>
      </w:pPr>
      <w:r w:rsidRPr="009374F1">
        <w:rPr>
          <w:kern w:val="2"/>
          <w:szCs w:val="24"/>
          <w:lang w:eastAsia="ar-SA"/>
        </w:rPr>
        <w:t xml:space="preserve">Savivaldybės meras </w:t>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tab/>
      </w:r>
      <w:r w:rsidRPr="009374F1">
        <w:rPr>
          <w:kern w:val="2"/>
          <w:szCs w:val="24"/>
          <w:lang w:eastAsia="ar-SA"/>
        </w:rPr>
        <w:br w:type="page"/>
      </w:r>
    </w:p>
    <w:p w14:paraId="6C8885EA" w14:textId="233D159A" w:rsidR="009B01FD" w:rsidRPr="009374F1" w:rsidRDefault="00D759EF" w:rsidP="009374F1">
      <w:pPr>
        <w:ind w:left="5387"/>
        <w:rPr>
          <w:kern w:val="2"/>
          <w:szCs w:val="24"/>
          <w:lang w:eastAsia="ar-SA"/>
        </w:rPr>
      </w:pPr>
      <w:r w:rsidRPr="009374F1">
        <w:rPr>
          <w:kern w:val="2"/>
          <w:szCs w:val="24"/>
          <w:lang w:eastAsia="ar-SA"/>
        </w:rPr>
        <w:lastRenderedPageBreak/>
        <w:t>PATVIRTINTA</w:t>
      </w:r>
    </w:p>
    <w:p w14:paraId="4C8663B5" w14:textId="77777777" w:rsidR="009B01FD" w:rsidRPr="009374F1" w:rsidRDefault="00D759EF" w:rsidP="009374F1">
      <w:pPr>
        <w:ind w:left="5387"/>
        <w:rPr>
          <w:kern w:val="2"/>
          <w:szCs w:val="24"/>
          <w:lang w:eastAsia="ar-SA"/>
        </w:rPr>
      </w:pPr>
      <w:r w:rsidRPr="009374F1">
        <w:rPr>
          <w:kern w:val="2"/>
          <w:szCs w:val="24"/>
          <w:lang w:eastAsia="ar-SA"/>
        </w:rPr>
        <w:t>Kėdainių rajono savivaldybės tarybos</w:t>
      </w:r>
    </w:p>
    <w:p w14:paraId="5AAC00C7" w14:textId="0C6C855A" w:rsidR="009B01FD" w:rsidRPr="009374F1" w:rsidRDefault="00D759EF" w:rsidP="009374F1">
      <w:pPr>
        <w:ind w:left="5387"/>
        <w:rPr>
          <w:kern w:val="2"/>
          <w:szCs w:val="24"/>
          <w:lang w:eastAsia="ar-SA"/>
        </w:rPr>
      </w:pPr>
      <w:r w:rsidRPr="009374F1">
        <w:rPr>
          <w:kern w:val="2"/>
          <w:szCs w:val="24"/>
          <w:lang w:eastAsia="ar-SA"/>
        </w:rPr>
        <w:t>202</w:t>
      </w:r>
      <w:r w:rsidR="006A5FE6" w:rsidRPr="009374F1">
        <w:rPr>
          <w:kern w:val="2"/>
          <w:szCs w:val="24"/>
          <w:lang w:eastAsia="ar-SA"/>
        </w:rPr>
        <w:t>6</w:t>
      </w:r>
      <w:r w:rsidRPr="009374F1">
        <w:rPr>
          <w:kern w:val="2"/>
          <w:szCs w:val="24"/>
          <w:lang w:eastAsia="ar-SA"/>
        </w:rPr>
        <w:t xml:space="preserve"> m.</w:t>
      </w:r>
      <w:r w:rsidR="004B09D4" w:rsidRPr="009374F1">
        <w:rPr>
          <w:kern w:val="2"/>
          <w:szCs w:val="24"/>
          <w:lang w:eastAsia="ar-SA"/>
        </w:rPr>
        <w:t xml:space="preserve">                           </w:t>
      </w:r>
      <w:r w:rsidRPr="009374F1">
        <w:rPr>
          <w:kern w:val="2"/>
          <w:szCs w:val="24"/>
          <w:lang w:eastAsia="ar-SA"/>
        </w:rPr>
        <w:t xml:space="preserve"> sprendimu Nr. </w:t>
      </w:r>
    </w:p>
    <w:p w14:paraId="13A6ACF6" w14:textId="77777777" w:rsidR="009B01FD" w:rsidRPr="009374F1" w:rsidRDefault="009B01FD">
      <w:pPr>
        <w:ind w:left="5245"/>
        <w:jc w:val="center"/>
        <w:rPr>
          <w:b/>
          <w:caps/>
          <w:kern w:val="2"/>
          <w:szCs w:val="24"/>
        </w:rPr>
      </w:pPr>
    </w:p>
    <w:p w14:paraId="7C460499" w14:textId="55718B25" w:rsidR="009B01FD" w:rsidRPr="009374F1" w:rsidRDefault="00DB524F">
      <w:pPr>
        <w:jc w:val="center"/>
        <w:rPr>
          <w:b/>
          <w:caps/>
          <w:kern w:val="2"/>
          <w:szCs w:val="24"/>
        </w:rPr>
      </w:pPr>
      <w:r w:rsidRPr="009374F1">
        <w:rPr>
          <w:b/>
          <w:caps/>
          <w:kern w:val="2"/>
          <w:szCs w:val="24"/>
        </w:rPr>
        <w:t xml:space="preserve">SPORto šakų, kurioms kėdainių rajono savivaldybė </w:t>
      </w:r>
      <w:r w:rsidR="00BE7969" w:rsidRPr="009374F1">
        <w:rPr>
          <w:b/>
          <w:caps/>
          <w:kern w:val="2"/>
          <w:szCs w:val="24"/>
        </w:rPr>
        <w:t>teikia</w:t>
      </w:r>
      <w:r w:rsidRPr="009374F1">
        <w:rPr>
          <w:b/>
          <w:caps/>
          <w:kern w:val="2"/>
          <w:szCs w:val="24"/>
        </w:rPr>
        <w:t xml:space="preserve"> prioritetą</w:t>
      </w:r>
      <w:r w:rsidR="006C36E7" w:rsidRPr="009374F1">
        <w:rPr>
          <w:b/>
          <w:caps/>
          <w:kern w:val="2"/>
          <w:szCs w:val="24"/>
        </w:rPr>
        <w:t xml:space="preserve">, </w:t>
      </w:r>
      <w:r w:rsidR="00F33C83" w:rsidRPr="009374F1">
        <w:rPr>
          <w:b/>
          <w:caps/>
          <w:kern w:val="2"/>
          <w:szCs w:val="24"/>
        </w:rPr>
        <w:t xml:space="preserve">programų </w:t>
      </w:r>
      <w:r w:rsidRPr="009374F1">
        <w:rPr>
          <w:b/>
          <w:caps/>
          <w:kern w:val="2"/>
          <w:szCs w:val="24"/>
        </w:rPr>
        <w:t>finansavimo tvarkos aprašas</w:t>
      </w:r>
    </w:p>
    <w:p w14:paraId="252B5A5E" w14:textId="77777777" w:rsidR="009B01FD" w:rsidRPr="009374F1" w:rsidRDefault="009B01FD">
      <w:pPr>
        <w:jc w:val="center"/>
        <w:rPr>
          <w:kern w:val="2"/>
          <w:szCs w:val="24"/>
        </w:rPr>
      </w:pPr>
    </w:p>
    <w:p w14:paraId="0B369A80" w14:textId="77777777" w:rsidR="009B01FD" w:rsidRPr="009374F1" w:rsidRDefault="00D759EF">
      <w:pPr>
        <w:jc w:val="center"/>
        <w:textAlignment w:val="baseline"/>
        <w:rPr>
          <w:b/>
          <w:bCs/>
          <w:kern w:val="2"/>
          <w:szCs w:val="24"/>
        </w:rPr>
      </w:pPr>
      <w:r w:rsidRPr="009374F1">
        <w:rPr>
          <w:b/>
          <w:bCs/>
          <w:kern w:val="2"/>
          <w:szCs w:val="24"/>
        </w:rPr>
        <w:t>I SKYRIUS</w:t>
      </w:r>
    </w:p>
    <w:p w14:paraId="48D1C584" w14:textId="77777777" w:rsidR="009B01FD" w:rsidRPr="009374F1" w:rsidRDefault="00D759EF">
      <w:pPr>
        <w:tabs>
          <w:tab w:val="left" w:pos="284"/>
        </w:tabs>
        <w:jc w:val="center"/>
        <w:rPr>
          <w:b/>
          <w:bCs/>
          <w:kern w:val="2"/>
          <w:szCs w:val="24"/>
        </w:rPr>
      </w:pPr>
      <w:r w:rsidRPr="009374F1">
        <w:rPr>
          <w:b/>
          <w:bCs/>
          <w:kern w:val="2"/>
          <w:szCs w:val="24"/>
        </w:rPr>
        <w:t>BENDROSIOS NUOSTATOS</w:t>
      </w:r>
    </w:p>
    <w:p w14:paraId="32932874" w14:textId="77777777" w:rsidR="009B01FD" w:rsidRPr="009374F1" w:rsidRDefault="009B01FD">
      <w:pPr>
        <w:tabs>
          <w:tab w:val="left" w:pos="284"/>
        </w:tabs>
        <w:jc w:val="center"/>
        <w:rPr>
          <w:kern w:val="2"/>
          <w:szCs w:val="24"/>
        </w:rPr>
      </w:pPr>
    </w:p>
    <w:p w14:paraId="5283B944" w14:textId="272C7872" w:rsidR="009B01FD" w:rsidRPr="009374F1" w:rsidRDefault="005D18CC"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w:t>
      </w:r>
      <w:r w:rsidR="00D759EF" w:rsidRPr="009374F1">
        <w:rPr>
          <w:rFonts w:ascii="Times New Roman" w:hAnsi="Times New Roman" w:cs="Times New Roman"/>
        </w:rPr>
        <w:t>porto</w:t>
      </w:r>
      <w:r w:rsidR="00C821CA" w:rsidRPr="009374F1">
        <w:rPr>
          <w:rFonts w:ascii="Times New Roman" w:hAnsi="Times New Roman" w:cs="Times New Roman"/>
        </w:rPr>
        <w:t xml:space="preserve"> </w:t>
      </w:r>
      <w:r w:rsidR="00951A7A" w:rsidRPr="009374F1">
        <w:rPr>
          <w:rFonts w:ascii="Times New Roman" w:hAnsi="Times New Roman" w:cs="Times New Roman"/>
        </w:rPr>
        <w:t xml:space="preserve">šakų, kurioms Kėdainių rajono savivaldybė (toliau – Savivaldybė) </w:t>
      </w:r>
      <w:r w:rsidR="00BE7969" w:rsidRPr="009374F1">
        <w:rPr>
          <w:rFonts w:ascii="Times New Roman" w:hAnsi="Times New Roman" w:cs="Times New Roman"/>
        </w:rPr>
        <w:t>teikia</w:t>
      </w:r>
      <w:r w:rsidR="00951A7A" w:rsidRPr="009374F1">
        <w:rPr>
          <w:rFonts w:ascii="Times New Roman" w:hAnsi="Times New Roman" w:cs="Times New Roman"/>
        </w:rPr>
        <w:t xml:space="preserve"> prioritetą</w:t>
      </w:r>
      <w:r w:rsidR="00F33C83" w:rsidRPr="009374F1">
        <w:rPr>
          <w:rFonts w:ascii="Times New Roman" w:hAnsi="Times New Roman" w:cs="Times New Roman"/>
        </w:rPr>
        <w:t>, programų</w:t>
      </w:r>
      <w:r w:rsidR="00951A7A" w:rsidRPr="009374F1">
        <w:rPr>
          <w:rFonts w:ascii="Times New Roman" w:hAnsi="Times New Roman" w:cs="Times New Roman"/>
        </w:rPr>
        <w:t xml:space="preserve"> </w:t>
      </w:r>
      <w:r w:rsidR="00D759EF" w:rsidRPr="009374F1">
        <w:rPr>
          <w:rFonts w:ascii="Times New Roman" w:hAnsi="Times New Roman" w:cs="Times New Roman"/>
        </w:rPr>
        <w:t>finansavimo</w:t>
      </w:r>
      <w:r w:rsidR="00951A7A" w:rsidRPr="009374F1">
        <w:rPr>
          <w:rFonts w:ascii="Times New Roman" w:hAnsi="Times New Roman" w:cs="Times New Roman"/>
        </w:rPr>
        <w:t xml:space="preserve"> </w:t>
      </w:r>
      <w:r w:rsidR="00D759EF" w:rsidRPr="009374F1">
        <w:rPr>
          <w:rFonts w:ascii="Times New Roman" w:hAnsi="Times New Roman" w:cs="Times New Roman"/>
        </w:rPr>
        <w:t>biudžeto lėšomis tvarkos aprašas (toliau – Aprašas) nustato sporto</w:t>
      </w:r>
      <w:r w:rsidR="004B09D4" w:rsidRPr="009374F1">
        <w:rPr>
          <w:rFonts w:ascii="Times New Roman" w:hAnsi="Times New Roman" w:cs="Times New Roman"/>
        </w:rPr>
        <w:t xml:space="preserve"> </w:t>
      </w:r>
      <w:r w:rsidR="00951A7A" w:rsidRPr="009374F1">
        <w:rPr>
          <w:rFonts w:ascii="Times New Roman" w:hAnsi="Times New Roman" w:cs="Times New Roman"/>
        </w:rPr>
        <w:t xml:space="preserve">šakų </w:t>
      </w:r>
      <w:r w:rsidR="00D759EF" w:rsidRPr="009374F1">
        <w:rPr>
          <w:rFonts w:ascii="Times New Roman" w:hAnsi="Times New Roman" w:cs="Times New Roman"/>
        </w:rPr>
        <w:t>program</w:t>
      </w:r>
      <w:r w:rsidR="00F33C83" w:rsidRPr="009374F1">
        <w:rPr>
          <w:rFonts w:ascii="Times New Roman" w:hAnsi="Times New Roman" w:cs="Times New Roman"/>
        </w:rPr>
        <w:t>as</w:t>
      </w:r>
      <w:r w:rsidR="00951A7A" w:rsidRPr="009374F1">
        <w:rPr>
          <w:rFonts w:ascii="Times New Roman" w:hAnsi="Times New Roman" w:cs="Times New Roman"/>
        </w:rPr>
        <w:t xml:space="preserve"> </w:t>
      </w:r>
      <w:r w:rsidR="00D759EF" w:rsidRPr="009374F1">
        <w:rPr>
          <w:rFonts w:ascii="Times New Roman" w:hAnsi="Times New Roman" w:cs="Times New Roman"/>
        </w:rPr>
        <w:t xml:space="preserve">(toliau – Programa), kurios </w:t>
      </w:r>
      <w:r w:rsidR="00D759EF" w:rsidRPr="009374F1">
        <w:rPr>
          <w:rFonts w:ascii="Times New Roman" w:hAnsi="Times New Roman" w:cs="Times New Roman"/>
          <w:lang w:eastAsia="lt-LT"/>
        </w:rPr>
        <w:t xml:space="preserve">finansuojamos iš Kėdainių rajono savivaldybės biudžeto </w:t>
      </w:r>
      <w:r w:rsidR="00D759EF" w:rsidRPr="009374F1">
        <w:rPr>
          <w:rFonts w:ascii="Times New Roman" w:hAnsi="Times New Roman" w:cs="Times New Roman"/>
          <w:kern w:val="24"/>
          <w:lang w:eastAsia="lt-LT"/>
        </w:rPr>
        <w:t>asignavimų</w:t>
      </w:r>
      <w:r w:rsidR="00D759EF" w:rsidRPr="009374F1">
        <w:rPr>
          <w:rFonts w:ascii="Times New Roman" w:hAnsi="Times New Roman" w:cs="Times New Roman"/>
          <w:lang w:eastAsia="lt-LT"/>
        </w:rPr>
        <w:t>, taikomus bendruosius</w:t>
      </w:r>
      <w:r w:rsidR="00AC321E" w:rsidRPr="009374F1">
        <w:rPr>
          <w:rFonts w:ascii="Times New Roman" w:hAnsi="Times New Roman" w:cs="Times New Roman"/>
          <w:lang w:eastAsia="lt-LT"/>
        </w:rPr>
        <w:t xml:space="preserve"> ir specialiuosius</w:t>
      </w:r>
      <w:r w:rsidR="00D759EF" w:rsidRPr="009374F1">
        <w:rPr>
          <w:rFonts w:ascii="Times New Roman" w:hAnsi="Times New Roman" w:cs="Times New Roman"/>
          <w:lang w:eastAsia="lt-LT"/>
        </w:rPr>
        <w:t xml:space="preserve"> Programų paraiškų </w:t>
      </w:r>
      <w:r w:rsidR="00D759EF" w:rsidRPr="009374F1">
        <w:rPr>
          <w:rFonts w:ascii="Times New Roman" w:hAnsi="Times New Roman" w:cs="Times New Roman"/>
        </w:rPr>
        <w:t>(toliau – Paraiška)</w:t>
      </w:r>
      <w:r w:rsidR="00D759EF" w:rsidRPr="009374F1">
        <w:rPr>
          <w:rFonts w:ascii="Times New Roman" w:hAnsi="Times New Roman" w:cs="Times New Roman"/>
          <w:lang w:eastAsia="lt-LT"/>
        </w:rPr>
        <w:t xml:space="preserve"> teikimo ir pildymo reikalavimus, reikalavimus pareiškėjams, Programų atrankos ir</w:t>
      </w:r>
      <w:r w:rsidR="00D759EF" w:rsidRPr="009374F1">
        <w:rPr>
          <w:rFonts w:ascii="Times New Roman" w:hAnsi="Times New Roman" w:cs="Times New Roman"/>
        </w:rPr>
        <w:t xml:space="preserve"> vertinimo procedūras, </w:t>
      </w:r>
      <w:r w:rsidR="00D759EF" w:rsidRPr="009374F1">
        <w:rPr>
          <w:rFonts w:ascii="Times New Roman" w:hAnsi="Times New Roman" w:cs="Times New Roman"/>
          <w:lang w:eastAsia="lt-LT"/>
        </w:rPr>
        <w:t>Kėdainių rajono savivaldybės biudžeto</w:t>
      </w:r>
      <w:r w:rsidR="00D759EF" w:rsidRPr="009374F1">
        <w:rPr>
          <w:rFonts w:ascii="Times New Roman" w:hAnsi="Times New Roman" w:cs="Times New Roman"/>
        </w:rPr>
        <w:t xml:space="preserve"> lėšų skyrimo, administravimo ir atsiskaitymo už gautą finansavimą tvarką.</w:t>
      </w:r>
    </w:p>
    <w:p w14:paraId="2267385A" w14:textId="553F449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Aprašu vadovaujamasi rengiant sporto srityje veikiančių nevyriausybinių organizacijų Programų finansavimo Savivaldybės biudžeto lėšomis konkursą (toliau – Konkursas), vykdomą įgyvendinant atitinkamą Savivaldybės planavimo dokumentų priemonę.</w:t>
      </w:r>
    </w:p>
    <w:p w14:paraId="6CE99595" w14:textId="6377EB5D"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Konkurso tikslas – finansuoti</w:t>
      </w:r>
      <w:r w:rsidR="001F32D8" w:rsidRPr="009374F1">
        <w:rPr>
          <w:rFonts w:ascii="Times New Roman" w:hAnsi="Times New Roman" w:cs="Times New Roman"/>
        </w:rPr>
        <w:t xml:space="preserve"> </w:t>
      </w:r>
      <w:r w:rsidRPr="009374F1">
        <w:rPr>
          <w:rFonts w:ascii="Times New Roman" w:hAnsi="Times New Roman" w:cs="Times New Roman"/>
        </w:rPr>
        <w:t>sporto srityje veikiančių nevyriausybinių organizacijų Programas, skirtas plėtoti sportininkų rengimo sistemą, siekti kiekybinių ir kokybinių rezultatų, prisidedant prie teigiamo Kėdainių rajono įvaizdžio kūrimo, garsinimo ir reprezentavimo.</w:t>
      </w:r>
    </w:p>
    <w:p w14:paraId="581C5A81" w14:textId="413D732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lang w:eastAsia="lt-LT"/>
        </w:rPr>
      </w:pPr>
      <w:r w:rsidRPr="009374F1">
        <w:rPr>
          <w:rFonts w:ascii="Times New Roman" w:eastAsia="Calibri" w:hAnsi="Times New Roman" w:cs="Times New Roman"/>
        </w:rPr>
        <w:t>Programų finansavimo Konkursą organizuoja Savivaldybės administracija</w:t>
      </w:r>
      <w:r w:rsidRPr="009374F1">
        <w:rPr>
          <w:rFonts w:ascii="Times New Roman" w:eastAsia="SimSun;宋体" w:hAnsi="Times New Roman" w:cs="Times New Roman"/>
          <w:lang w:eastAsia="zh-CN" w:bidi="hi-IN"/>
        </w:rPr>
        <w:t xml:space="preserve">, </w:t>
      </w:r>
      <w:r w:rsidRPr="009374F1">
        <w:rPr>
          <w:rFonts w:ascii="Times New Roman" w:hAnsi="Times New Roman" w:cs="Times New Roman"/>
        </w:rPr>
        <w:t xml:space="preserve">vykdanti Apraše jai nustatytas funkcijas. </w:t>
      </w:r>
      <w:r w:rsidRPr="009374F1">
        <w:rPr>
          <w:rFonts w:ascii="Times New Roman" w:eastAsia="PMingLiU" w:hAnsi="Times New Roman" w:cs="Times New Roman"/>
          <w:lang w:eastAsia="zh-TW"/>
        </w:rPr>
        <w:t xml:space="preserve">Konkursas skelbiamas viešai </w:t>
      </w:r>
      <w:r w:rsidRPr="009374F1">
        <w:rPr>
          <w:rFonts w:ascii="Times New Roman" w:hAnsi="Times New Roman" w:cs="Times New Roman"/>
          <w:lang w:eastAsia="lt-LT"/>
        </w:rPr>
        <w:t xml:space="preserve">Savivaldybės interneto svetainėje www.kedainiai.lt. </w:t>
      </w:r>
    </w:p>
    <w:p w14:paraId="52C8FDEC" w14:textId="7EA4D40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Lėšos Programoms finansuoti kiekvienais metais yra numatomos</w:t>
      </w:r>
      <w:r w:rsidR="00B672F4" w:rsidRPr="009374F1">
        <w:rPr>
          <w:rFonts w:ascii="Times New Roman" w:hAnsi="Times New Roman" w:cs="Times New Roman"/>
        </w:rPr>
        <w:t xml:space="preserve"> S</w:t>
      </w:r>
      <w:r w:rsidRPr="009374F1">
        <w:rPr>
          <w:rFonts w:ascii="Times New Roman" w:hAnsi="Times New Roman" w:cs="Times New Roman"/>
        </w:rPr>
        <w:t>avivaldybės</w:t>
      </w:r>
      <w:r w:rsidR="004F37FD" w:rsidRPr="009374F1">
        <w:rPr>
          <w:rFonts w:ascii="Times New Roman" w:hAnsi="Times New Roman" w:cs="Times New Roman"/>
        </w:rPr>
        <w:t xml:space="preserve"> </w:t>
      </w:r>
      <w:r w:rsidRPr="009374F1">
        <w:rPr>
          <w:rFonts w:ascii="Times New Roman" w:hAnsi="Times New Roman" w:cs="Times New Roman"/>
        </w:rPr>
        <w:t>biudžete.</w:t>
      </w:r>
    </w:p>
    <w:p w14:paraId="03C238A1" w14:textId="1C079A2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Pagrindinės Apraše vartojamos sąvokos:</w:t>
      </w:r>
    </w:p>
    <w:p w14:paraId="1F819D5C" w14:textId="293C7AE5" w:rsidR="00210CFA" w:rsidRPr="009374F1" w:rsidRDefault="00210CFA" w:rsidP="009374F1">
      <w:pPr>
        <w:pStyle w:val="Sraopastraipa"/>
        <w:widowControl w:val="0"/>
        <w:numPr>
          <w:ilvl w:val="1"/>
          <w:numId w:val="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lang w:eastAsia="lt-LT"/>
        </w:rPr>
        <w:t>komisija</w:t>
      </w:r>
      <w:r w:rsidRPr="009374F1">
        <w:rPr>
          <w:rFonts w:ascii="Times New Roman" w:hAnsi="Times New Roman" w:cs="Times New Roman"/>
          <w:b/>
          <w:bCs/>
          <w:lang w:eastAsia="lt-LT"/>
        </w:rPr>
        <w:t xml:space="preserve"> </w:t>
      </w:r>
      <w:r w:rsidRPr="009374F1">
        <w:rPr>
          <w:rFonts w:ascii="Times New Roman" w:hAnsi="Times New Roman" w:cs="Times New Roman"/>
          <w:bCs/>
          <w:lang w:eastAsia="lt-LT"/>
        </w:rPr>
        <w:t>–</w:t>
      </w:r>
      <w:r w:rsidRPr="009374F1">
        <w:rPr>
          <w:rFonts w:ascii="Times New Roman" w:hAnsi="Times New Roman" w:cs="Times New Roman"/>
          <w:b/>
          <w:bCs/>
          <w:lang w:eastAsia="lt-LT"/>
        </w:rPr>
        <w:t xml:space="preserve"> </w:t>
      </w:r>
      <w:r w:rsidRPr="009374F1">
        <w:rPr>
          <w:rFonts w:ascii="Times New Roman" w:hAnsi="Times New Roman" w:cs="Times New Roman"/>
          <w:lang w:eastAsia="lt-LT"/>
        </w:rPr>
        <w:t>Apraše nustatyta tvarka sudaryta komisija, turinti teisę vertinti Konkursui pateiktas Programų Paraiškas;</w:t>
      </w:r>
    </w:p>
    <w:p w14:paraId="2433565D" w14:textId="077DE98A" w:rsidR="00210CFA" w:rsidRPr="009374F1" w:rsidRDefault="00210CFA" w:rsidP="009374F1">
      <w:pPr>
        <w:pStyle w:val="Sraopastraipa"/>
        <w:widowControl w:val="0"/>
        <w:numPr>
          <w:ilvl w:val="1"/>
          <w:numId w:val="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lang w:eastAsia="lt-LT"/>
        </w:rPr>
        <w:t>konkurso koordinatorius</w:t>
      </w:r>
      <w:r w:rsidRPr="009374F1">
        <w:rPr>
          <w:rFonts w:ascii="Times New Roman" w:hAnsi="Times New Roman" w:cs="Times New Roman"/>
          <w:lang w:eastAsia="lt-LT"/>
        </w:rPr>
        <w:t xml:space="preserve"> – Savivaldybės administracijos direktoriaus (toliau – Direktorius) įsakymu paskirtas Savivaldybės administracijos valstybės tarnautojas ar darbuotojas, dirbantis pagal darbo sutartį, atsakingas už Konkurso organizavimą;</w:t>
      </w:r>
    </w:p>
    <w:p w14:paraId="04751320" w14:textId="4291A8B7" w:rsidR="00210CFA" w:rsidRPr="009374F1" w:rsidRDefault="00210CFA" w:rsidP="009374F1">
      <w:pPr>
        <w:pStyle w:val="Sraopastraipa"/>
        <w:widowControl w:val="0"/>
        <w:numPr>
          <w:ilvl w:val="1"/>
          <w:numId w:val="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rPr>
        <w:t xml:space="preserve">konkurso organizatorius </w:t>
      </w:r>
      <w:r w:rsidRPr="009374F1">
        <w:rPr>
          <w:rFonts w:ascii="Times New Roman" w:hAnsi="Times New Roman" w:cs="Times New Roman"/>
        </w:rPr>
        <w:t>–</w:t>
      </w:r>
      <w:r w:rsidRPr="009374F1">
        <w:rPr>
          <w:rFonts w:ascii="Times New Roman" w:hAnsi="Times New Roman" w:cs="Times New Roman"/>
          <w:b/>
        </w:rPr>
        <w:t xml:space="preserve"> </w:t>
      </w:r>
      <w:r w:rsidRPr="009374F1">
        <w:rPr>
          <w:rFonts w:ascii="Times New Roman" w:hAnsi="Times New Roman" w:cs="Times New Roman"/>
        </w:rPr>
        <w:t>Konkursą organizuojanti Savivaldybės administracija, vykdanti Apraše Konkurso organizatoriui nustatytas funkcijas;</w:t>
      </w:r>
    </w:p>
    <w:p w14:paraId="41244F21" w14:textId="77777777" w:rsidR="00210CFA" w:rsidRPr="009374F1" w:rsidRDefault="00210CFA" w:rsidP="009374F1">
      <w:pPr>
        <w:pStyle w:val="Sraopastraipa"/>
        <w:widowControl w:val="0"/>
        <w:numPr>
          <w:ilvl w:val="1"/>
          <w:numId w:val="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rPr>
        <w:t>kvietimas</w:t>
      </w:r>
      <w:r w:rsidRPr="009374F1">
        <w:rPr>
          <w:rFonts w:ascii="Times New Roman" w:hAnsi="Times New Roman" w:cs="Times New Roman"/>
        </w:rPr>
        <w:t xml:space="preserve"> – skelbimas, kuriame nurodoma dokumentų pateikimo Konkursui tvarka ir terminai, Savivaldybės administracijos darbuotojų, atsakingų už dokumentų, teikiamų Konkursui, priėmimą ir informacijos teikimą, kontaktiniai duomenys ir informacijos teikimo tvarka, privalomi pateikti dokumentai ir kita reikalinga informacija;</w:t>
      </w:r>
    </w:p>
    <w:p w14:paraId="28FC8B44" w14:textId="2E7E4EBD" w:rsidR="00210CFA" w:rsidRPr="009374F1" w:rsidRDefault="00210CFA" w:rsidP="009374F1">
      <w:pPr>
        <w:pStyle w:val="Sraopastraipa"/>
        <w:widowControl w:val="0"/>
        <w:numPr>
          <w:ilvl w:val="1"/>
          <w:numId w:val="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rPr>
        <w:t>paraiška</w:t>
      </w:r>
      <w:r w:rsidRPr="009374F1">
        <w:rPr>
          <w:rFonts w:ascii="Times New Roman" w:hAnsi="Times New Roman" w:cs="Times New Roman"/>
        </w:rPr>
        <w:t xml:space="preserve"> – pareiškėjo pagal patvirtintą formą užpildytas ir pareiškėjo vadovo arba jo įgalioto asmens, turinčio teisę veikti pareiškėjo vardu, pasirašytas dokumentas, kuris kartu su visais jo priedais ir papildomais dokumentais teikiamas Konkursui; </w:t>
      </w:r>
    </w:p>
    <w:p w14:paraId="7B778737" w14:textId="3221A124" w:rsidR="00210CFA" w:rsidRPr="009374F1" w:rsidRDefault="00210CFA" w:rsidP="009374F1">
      <w:pPr>
        <w:pStyle w:val="Sraopastraipa"/>
        <w:widowControl w:val="0"/>
        <w:numPr>
          <w:ilvl w:val="1"/>
          <w:numId w:val="10"/>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rPr>
        <w:t>pareiškėjas</w:t>
      </w:r>
      <w:r w:rsidRPr="009374F1">
        <w:rPr>
          <w:rFonts w:ascii="Times New Roman" w:hAnsi="Times New Roman" w:cs="Times New Roman"/>
        </w:rPr>
        <w:t xml:space="preserve"> – juridinis asmuo, pagal Lietuvos Respublikos nevyriausybinių organizacijų plėtros įstatymą laikomas nevyriausybine organizacija, atitinkantis Aprašo 9 punkte numatytas sąlygas pareiškėjui ir teikiantis Konkursui Paraišką;</w:t>
      </w:r>
    </w:p>
    <w:p w14:paraId="338B4F2E" w14:textId="52ABE2DB" w:rsidR="00210CFA" w:rsidRPr="009374F1" w:rsidRDefault="00210CFA" w:rsidP="009374F1">
      <w:pPr>
        <w:pStyle w:val="Sraopastraipa"/>
        <w:widowControl w:val="0"/>
        <w:numPr>
          <w:ilvl w:val="1"/>
          <w:numId w:val="10"/>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rPr>
        <w:t>Programos vykdytojas</w:t>
      </w:r>
      <w:r w:rsidRPr="009374F1">
        <w:rPr>
          <w:rFonts w:ascii="Times New Roman" w:hAnsi="Times New Roman" w:cs="Times New Roman"/>
        </w:rPr>
        <w:t xml:space="preserve"> – pareiškėjas, kuris atitinka visus reikalavimus finansavimui gauti, kuriam Savivaldybės vykdomosios institucijos potvarkiu skirta Savivaldybės biudžeto lėšų Programai įgyvendinti ir yra pasirašęs sutartį su Savivaldybės administracija;</w:t>
      </w:r>
    </w:p>
    <w:p w14:paraId="27766D90" w14:textId="19F7CD79" w:rsidR="00210CFA" w:rsidRPr="009374F1" w:rsidRDefault="00210CFA" w:rsidP="009374F1">
      <w:pPr>
        <w:pStyle w:val="Sraopastraipa"/>
        <w:widowControl w:val="0"/>
        <w:numPr>
          <w:ilvl w:val="1"/>
          <w:numId w:val="10"/>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b/>
          <w:color w:val="000000"/>
        </w:rPr>
        <w:t>Sporto šaka</w:t>
      </w:r>
      <w:r w:rsidRPr="009374F1">
        <w:rPr>
          <w:rFonts w:ascii="Times New Roman" w:hAnsi="Times New Roman" w:cs="Times New Roman"/>
          <w:color w:val="000000"/>
        </w:rPr>
        <w:t xml:space="preserve"> – sporto sritis, besiskirianti nuo kitų savitomis taisyklėmis, sportinės kovos metodais, technikos ir taktikos veiksmais, inventoriumi ir (ar) erdve, kurioje sportuojama. Sporto sritis </w:t>
      </w:r>
      <w:r w:rsidRPr="009374F1">
        <w:rPr>
          <w:rFonts w:ascii="Times New Roman" w:hAnsi="Times New Roman" w:cs="Times New Roman"/>
          <w:color w:val="000000"/>
        </w:rPr>
        <w:lastRenderedPageBreak/>
        <w:t>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722F9BBC" w14:textId="637C0D03" w:rsidR="00210CFA" w:rsidRPr="009374F1" w:rsidRDefault="00210CFA" w:rsidP="009374F1">
      <w:pPr>
        <w:pStyle w:val="Sraopastraipa"/>
        <w:widowControl w:val="0"/>
        <w:numPr>
          <w:ilvl w:val="1"/>
          <w:numId w:val="10"/>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color w:val="000000"/>
        </w:rPr>
        <w:t>Kitos Apraše vartojamos sąvokos suprantamos taip, kaip jos apibrėžtos Lietuvos Respublikos įstatymuose ir kituose teisės aktuose.</w:t>
      </w:r>
    </w:p>
    <w:p w14:paraId="34CFB5E3" w14:textId="59C25DFA" w:rsidR="00210CFA" w:rsidRPr="009374F1" w:rsidRDefault="00210CFA"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Vadovaudamasi Lietuvos Respublikos sporto įstatymu, Savivaldybės vykdomoji institucija (toliau – Meras):</w:t>
      </w:r>
    </w:p>
    <w:p w14:paraId="109C2EB8" w14:textId="541286EB" w:rsidR="00210CFA" w:rsidRPr="009374F1" w:rsidRDefault="00210CFA" w:rsidP="009374F1">
      <w:pPr>
        <w:pStyle w:val="Sraopastraipa"/>
        <w:widowControl w:val="0"/>
        <w:numPr>
          <w:ilvl w:val="1"/>
          <w:numId w:val="11"/>
        </w:numPr>
        <w:tabs>
          <w:tab w:val="left" w:pos="1276"/>
        </w:tabs>
        <w:suppressAutoHyphens/>
        <w:spacing w:after="0" w:line="240" w:lineRule="auto"/>
        <w:jc w:val="both"/>
        <w:rPr>
          <w:rFonts w:ascii="Times New Roman" w:hAnsi="Times New Roman" w:cs="Times New Roman"/>
          <w:color w:val="000000"/>
        </w:rPr>
      </w:pPr>
      <w:r w:rsidRPr="009374F1">
        <w:rPr>
          <w:rFonts w:ascii="Times New Roman" w:hAnsi="Times New Roman" w:cs="Times New Roman"/>
        </w:rPr>
        <w:t>sudaro Programos Paraiškų vertinimo komisiją;</w:t>
      </w:r>
    </w:p>
    <w:p w14:paraId="3E1695AA" w14:textId="5C619D02" w:rsidR="00210CFA" w:rsidRPr="009374F1" w:rsidRDefault="00210CFA" w:rsidP="009374F1">
      <w:pPr>
        <w:pStyle w:val="Sraopastraipa"/>
        <w:widowControl w:val="0"/>
        <w:numPr>
          <w:ilvl w:val="1"/>
          <w:numId w:val="11"/>
        </w:numPr>
        <w:tabs>
          <w:tab w:val="left" w:pos="1276"/>
        </w:tabs>
        <w:suppressAutoHyphens/>
        <w:spacing w:after="0" w:line="240" w:lineRule="auto"/>
        <w:jc w:val="both"/>
        <w:rPr>
          <w:rFonts w:ascii="Times New Roman" w:hAnsi="Times New Roman" w:cs="Times New Roman"/>
          <w:color w:val="000000"/>
        </w:rPr>
      </w:pPr>
      <w:r w:rsidRPr="009374F1">
        <w:rPr>
          <w:rFonts w:ascii="Times New Roman" w:hAnsi="Times New Roman" w:cs="Times New Roman"/>
        </w:rPr>
        <w:t>priima sprendimą dėl Programų finansavimo, skiria lėšas, atsižvelgdamas į Komisijos posėdžio protokolu įformintas rekomendacijas (siūlymus), tvirtindamas finansuojamų ir nefinansuojamų Programų sąrašą.</w:t>
      </w:r>
    </w:p>
    <w:p w14:paraId="215D28AA" w14:textId="77777777" w:rsidR="009B01FD" w:rsidRPr="009374F1" w:rsidRDefault="009B01FD" w:rsidP="009374F1">
      <w:pPr>
        <w:tabs>
          <w:tab w:val="left" w:pos="1134"/>
        </w:tabs>
        <w:ind w:left="709" w:firstLine="851"/>
        <w:jc w:val="both"/>
        <w:rPr>
          <w:kern w:val="2"/>
          <w:szCs w:val="24"/>
        </w:rPr>
      </w:pPr>
    </w:p>
    <w:p w14:paraId="0DEDD7A1" w14:textId="77777777" w:rsidR="009B01FD" w:rsidRPr="009374F1" w:rsidRDefault="00D759EF" w:rsidP="009374F1">
      <w:pPr>
        <w:ind w:firstLine="851"/>
        <w:jc w:val="center"/>
        <w:rPr>
          <w:b/>
          <w:kern w:val="2"/>
          <w:szCs w:val="24"/>
        </w:rPr>
      </w:pPr>
      <w:r w:rsidRPr="009374F1">
        <w:rPr>
          <w:b/>
          <w:kern w:val="2"/>
          <w:szCs w:val="24"/>
        </w:rPr>
        <w:t>II SKYRIUS</w:t>
      </w:r>
    </w:p>
    <w:p w14:paraId="7875F51B" w14:textId="542AACA3" w:rsidR="009B01FD" w:rsidRPr="009374F1" w:rsidRDefault="00D759EF" w:rsidP="009374F1">
      <w:pPr>
        <w:ind w:left="709" w:firstLine="851"/>
        <w:jc w:val="center"/>
        <w:rPr>
          <w:b/>
          <w:bCs/>
          <w:kern w:val="2"/>
          <w:szCs w:val="24"/>
        </w:rPr>
      </w:pPr>
      <w:r w:rsidRPr="009374F1">
        <w:rPr>
          <w:b/>
          <w:bCs/>
          <w:kern w:val="2"/>
          <w:szCs w:val="24"/>
        </w:rPr>
        <w:t>REIKALAVIMAI PAREIŠKĖJAMS</w:t>
      </w:r>
    </w:p>
    <w:p w14:paraId="35C16522" w14:textId="77777777" w:rsidR="00D45380" w:rsidRPr="009374F1" w:rsidRDefault="00D45380" w:rsidP="009374F1">
      <w:pPr>
        <w:ind w:firstLine="851"/>
        <w:jc w:val="both"/>
        <w:rPr>
          <w:b/>
          <w:bCs/>
          <w:kern w:val="2"/>
          <w:szCs w:val="24"/>
        </w:rPr>
      </w:pPr>
    </w:p>
    <w:p w14:paraId="13B82E2A" w14:textId="52648925" w:rsidR="000C788B" w:rsidRPr="009374F1" w:rsidRDefault="00951A7A"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Sporto šakos, kurioms Kėdainių rajono savivaldybė </w:t>
      </w:r>
      <w:r w:rsidR="004F37FD" w:rsidRPr="009374F1">
        <w:rPr>
          <w:rFonts w:ascii="Times New Roman" w:hAnsi="Times New Roman" w:cs="Times New Roman"/>
        </w:rPr>
        <w:t>teikia</w:t>
      </w:r>
      <w:r w:rsidRPr="009374F1">
        <w:rPr>
          <w:rFonts w:ascii="Times New Roman" w:hAnsi="Times New Roman" w:cs="Times New Roman"/>
        </w:rPr>
        <w:t xml:space="preserve"> prioritetą</w:t>
      </w:r>
      <w:r w:rsidR="00345BF4" w:rsidRPr="009374F1">
        <w:rPr>
          <w:rFonts w:ascii="Times New Roman" w:hAnsi="Times New Roman" w:cs="Times New Roman"/>
        </w:rPr>
        <w:t xml:space="preserve">: </w:t>
      </w:r>
      <w:r w:rsidR="000C788B" w:rsidRPr="009374F1">
        <w:rPr>
          <w:rFonts w:ascii="Times New Roman" w:hAnsi="Times New Roman" w:cs="Times New Roman"/>
        </w:rPr>
        <w:t xml:space="preserve">krepšinis, futbolas, </w:t>
      </w:r>
      <w:r w:rsidR="00F15EB0" w:rsidRPr="009374F1">
        <w:rPr>
          <w:rFonts w:ascii="Times New Roman" w:hAnsi="Times New Roman" w:cs="Times New Roman"/>
        </w:rPr>
        <w:t>dziudo, boksas</w:t>
      </w:r>
      <w:r w:rsidR="00915157" w:rsidRPr="009374F1">
        <w:rPr>
          <w:rFonts w:ascii="Times New Roman" w:hAnsi="Times New Roman" w:cs="Times New Roman"/>
        </w:rPr>
        <w:t>.</w:t>
      </w:r>
    </w:p>
    <w:p w14:paraId="36A7BEC0" w14:textId="75EE2987" w:rsidR="00650505" w:rsidRPr="009374F1" w:rsidRDefault="00650505"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Paraiškas</w:t>
      </w:r>
      <w:r w:rsidR="00FB49C4" w:rsidRPr="009374F1">
        <w:rPr>
          <w:rFonts w:ascii="Times New Roman" w:hAnsi="Times New Roman" w:cs="Times New Roman"/>
        </w:rPr>
        <w:t xml:space="preserve"> Konkursui</w:t>
      </w:r>
      <w:r w:rsidRPr="009374F1">
        <w:rPr>
          <w:rFonts w:ascii="Times New Roman" w:hAnsi="Times New Roman" w:cs="Times New Roman"/>
        </w:rPr>
        <w:t xml:space="preserve"> gali teikti</w:t>
      </w:r>
      <w:r w:rsidR="00151709" w:rsidRPr="009374F1">
        <w:rPr>
          <w:rFonts w:ascii="Times New Roman" w:hAnsi="Times New Roman" w:cs="Times New Roman"/>
        </w:rPr>
        <w:t xml:space="preserve"> </w:t>
      </w:r>
      <w:r w:rsidRPr="009374F1">
        <w:rPr>
          <w:rFonts w:ascii="Times New Roman" w:hAnsi="Times New Roman" w:cs="Times New Roman"/>
        </w:rPr>
        <w:t>juridiniai asmenys:</w:t>
      </w:r>
    </w:p>
    <w:p w14:paraId="6802C47F" w14:textId="4F3D1C8C" w:rsidR="00210CFA" w:rsidRPr="009374F1" w:rsidRDefault="00210CFA" w:rsidP="009374F1">
      <w:pPr>
        <w:pStyle w:val="Sraopastraipa"/>
        <w:widowControl w:val="0"/>
        <w:numPr>
          <w:ilvl w:val="1"/>
          <w:numId w:val="7"/>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yra Lietuvos Respublikos įstatymų nustatyta tvarka registruotas ir veiklą vykdantis Kėdainių rajono savivaldybės teritorijoje viešasis juridinis asmuo, atitinkantis Lietuvos Respublikos nevyriausybinių organizacijų plėtros įstatymo 2 straipsnio 3 dalyje nustatytą nevyriausybinės organizacijos sąvoką ir Juridinių asmenų registre nustatyta tvarka įregistravęs žymą, kad juridinis asmuo yra nevyriausybinė organizacija ir:</w:t>
      </w:r>
    </w:p>
    <w:p w14:paraId="409E625B" w14:textId="06E4064D" w:rsidR="00210CFA" w:rsidRPr="009374F1" w:rsidRDefault="00210CFA" w:rsidP="009374F1">
      <w:pPr>
        <w:pStyle w:val="Sraopastraipa"/>
        <w:widowControl w:val="0"/>
        <w:numPr>
          <w:ilvl w:val="1"/>
          <w:numId w:val="7"/>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plėtoja sporto šaką, kuriai Savivaldybė teikia prioritetą, ir ne mažiau kaip dvejus metus dalyvauja sporto varžybose:</w:t>
      </w:r>
    </w:p>
    <w:p w14:paraId="4CBC1F1F" w14:textId="77AFD7B0" w:rsidR="00210CFA" w:rsidRPr="009374F1" w:rsidRDefault="00210CFA" w:rsidP="009374F1">
      <w:pPr>
        <w:pStyle w:val="Sraopastraipa"/>
        <w:widowControl w:val="0"/>
        <w:numPr>
          <w:ilvl w:val="2"/>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komandinių sporto šakų suaugusiųjų aukščiausios, pirmos ir antros lygos čempionatuose;</w:t>
      </w:r>
    </w:p>
    <w:p w14:paraId="7AE67F55" w14:textId="39C487B1" w:rsidR="00210CFA" w:rsidRPr="009374F1" w:rsidRDefault="00210CFA" w:rsidP="009374F1">
      <w:pPr>
        <w:pStyle w:val="Sraopastraipa"/>
        <w:widowControl w:val="0"/>
        <w:numPr>
          <w:ilvl w:val="2"/>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kurių komandos atitinka Lietuvos futbolo federacijos licencijavimo sporto kriterijaus numatytus reikalavimus – ugdyti vaikų ir jaunimo futbolo grupes, suformuoti moterų futbolo komandą ir dalyvauti federacijos organizuojamose varžybose;</w:t>
      </w:r>
    </w:p>
    <w:p w14:paraId="43966299" w14:textId="03BBF807" w:rsidR="00210CFA" w:rsidRPr="009374F1" w:rsidRDefault="00210CFA" w:rsidP="009374F1">
      <w:pPr>
        <w:pStyle w:val="Sraopastraipa"/>
        <w:widowControl w:val="0"/>
        <w:numPr>
          <w:ilvl w:val="2"/>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kurių sportininkai, deklaravę gyvenamąją vietą Kėdainių rajono savivaldybėje, dalyvauja individualių sporto šakų Lietuvos suaugusiųjų čempionatuose, Europos ir pasaulio taurės etapuose ir čempionatuose.</w:t>
      </w:r>
    </w:p>
    <w:p w14:paraId="27EFBC0F" w14:textId="77777777" w:rsidR="00E07813" w:rsidRPr="009374F1" w:rsidRDefault="00E07813"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Tas pats pareiškėjas negali dalyvauti kito pareiškėjo sporto Programos atrankoje kaip jungtinės veiklos grupės narys ar partneris.</w:t>
      </w:r>
    </w:p>
    <w:p w14:paraId="063F8732" w14:textId="64C9AC9C" w:rsidR="00210CFA" w:rsidRPr="009374F1" w:rsidRDefault="00210CFA"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Kvietime nenumatyta kitaip, finansavimas atrinktoms Programos yra skiriamas po Savivaldybės biudžeto patvirtinimo einamaisiais metais.</w:t>
      </w:r>
    </w:p>
    <w:p w14:paraId="4233E405" w14:textId="1B20B231" w:rsidR="00210CFA" w:rsidRPr="009374F1" w:rsidRDefault="00210CFA"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Už teikiamos informacijos teisingumą atsako pareiškėjas.</w:t>
      </w:r>
    </w:p>
    <w:p w14:paraId="6B859F89" w14:textId="77777777" w:rsidR="00FB49C4" w:rsidRPr="009374F1" w:rsidRDefault="00FB49C4" w:rsidP="009374F1">
      <w:pPr>
        <w:ind w:firstLine="851"/>
        <w:rPr>
          <w:b/>
          <w:bCs/>
          <w:kern w:val="2"/>
          <w:szCs w:val="24"/>
        </w:rPr>
      </w:pPr>
    </w:p>
    <w:p w14:paraId="778108DC" w14:textId="7329A4EC" w:rsidR="009B01FD" w:rsidRPr="009374F1" w:rsidRDefault="00D759EF" w:rsidP="009374F1">
      <w:pPr>
        <w:ind w:firstLine="851"/>
        <w:jc w:val="center"/>
        <w:rPr>
          <w:b/>
          <w:kern w:val="2"/>
          <w:szCs w:val="24"/>
        </w:rPr>
      </w:pPr>
      <w:r w:rsidRPr="009374F1">
        <w:rPr>
          <w:b/>
          <w:kern w:val="2"/>
          <w:szCs w:val="24"/>
        </w:rPr>
        <w:t>III SKYRIUS</w:t>
      </w:r>
    </w:p>
    <w:p w14:paraId="2C3DE811" w14:textId="77777777" w:rsidR="009B01FD" w:rsidRPr="009374F1" w:rsidRDefault="00D759EF" w:rsidP="009374F1">
      <w:pPr>
        <w:ind w:firstLine="851"/>
        <w:jc w:val="center"/>
        <w:rPr>
          <w:b/>
          <w:bCs/>
          <w:kern w:val="2"/>
          <w:szCs w:val="24"/>
        </w:rPr>
      </w:pPr>
      <w:r w:rsidRPr="009374F1">
        <w:rPr>
          <w:b/>
          <w:kern w:val="2"/>
          <w:szCs w:val="24"/>
        </w:rPr>
        <w:t xml:space="preserve">FINANSAVIMO </w:t>
      </w:r>
      <w:r w:rsidRPr="009374F1">
        <w:rPr>
          <w:b/>
          <w:bCs/>
          <w:kern w:val="2"/>
          <w:szCs w:val="24"/>
        </w:rPr>
        <w:t>PRINCIPAI. TINKAMOS IR NETINKAMOS FINANSUOTI IŠLAIDOS</w:t>
      </w:r>
    </w:p>
    <w:p w14:paraId="5DFCAFA9" w14:textId="77777777" w:rsidR="009B01FD" w:rsidRPr="009374F1" w:rsidRDefault="009B01FD" w:rsidP="009374F1">
      <w:pPr>
        <w:ind w:firstLine="851"/>
        <w:jc w:val="center"/>
        <w:rPr>
          <w:b/>
          <w:kern w:val="2"/>
          <w:szCs w:val="24"/>
        </w:rPr>
      </w:pPr>
    </w:p>
    <w:p w14:paraId="41EBDE48" w14:textId="3B938B90"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skirtomis lėšomis gali būti finansuojamos tik tos su Programos įgyvendinimu susijusios išlaidos, kurios buvo patirtos kalendoriniais metais, dėl kurių sudaroma finansavimo Sutartis, nuo sausio 1 d. iki tų pačių metų gruodžio 31 d.</w:t>
      </w:r>
    </w:p>
    <w:p w14:paraId="10BB3B9D" w14:textId="265DEA0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Savivaldybės biudžeto lėšos negali būti skiriamos, jeigu: </w:t>
      </w:r>
    </w:p>
    <w:p w14:paraId="5E42346D" w14:textId="169CE083" w:rsidR="00E52EE1"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pareiškėjo veikla sustabdyta ar apribota įstatymų nustatytais pagrindais;</w:t>
      </w:r>
    </w:p>
    <w:p w14:paraId="39F47E15" w14:textId="076D26EA" w:rsidR="009B01FD"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pareiškėjas nėra įvykdęs įsipareigojimų, susijusių su mokesčių mokėjimu (išskyrus atvejus, kai mokesčių administratoriaus sprendimu mokestinės nepriemokos mokėjimas yra atidėtas ir </w:t>
      </w:r>
      <w:r w:rsidRPr="009374F1">
        <w:rPr>
          <w:rFonts w:ascii="Times New Roman" w:hAnsi="Times New Roman" w:cs="Times New Roman"/>
        </w:rPr>
        <w:lastRenderedPageBreak/>
        <w:t>(arba) išdėstytas per tam tikrą laikotarpį ir šio sprendimo pagrindu sudaryta mokestinės paskolos Sutartis);</w:t>
      </w:r>
    </w:p>
    <w:p w14:paraId="5784EBD5" w14:textId="14A7E140" w:rsidR="00256329"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Juridinių asmenų registrui teisės aktų nustatyta tvarka nėra pateikęs metinių finansinių ataskaitų rinkinio ir veiklos ataskaitų už praėjusius finansinius metus;</w:t>
      </w:r>
      <w:r w:rsidR="00C0193B" w:rsidRPr="009374F1">
        <w:rPr>
          <w:rFonts w:ascii="Times New Roman" w:hAnsi="Times New Roman" w:cs="Times New Roman"/>
        </w:rPr>
        <w:t xml:space="preserve"> </w:t>
      </w:r>
    </w:p>
    <w:p w14:paraId="52C2A9E7" w14:textId="077912D2" w:rsidR="009B01FD"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pareiškėjui pritaikytas turto areštas ir Programai įgyvendinti skirtos Savivaldybės biudžeto lėšos galėtų būti išieškotos, pareiškėjas yra likviduojamas arba dėl jam pradėtos bankroto procedūros galėtų būti išieškomos Programai skirtos Savivaldybės biudžeto lėšos;</w:t>
      </w:r>
    </w:p>
    <w:p w14:paraId="10FCF5F0" w14:textId="4AD3A91A" w:rsidR="009B01FD"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pareiškėjo vadovas, asmuo, turintis teisę pareiškėjo vardu sudaryti sandorį ar</w:t>
      </w:r>
      <w:r w:rsidRPr="009374F1">
        <w:rPr>
          <w:rFonts w:ascii="Times New Roman" w:hAnsi="Times New Roman" w:cs="Times New Roman"/>
        </w:rPr>
        <w:br/>
        <w:t>buhalteris(-iai) ar kitas(-i) asmuo(-enys), tvarkantis(-ys)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5373A4B2" w14:textId="350B27BB" w:rsidR="009B01FD"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Konkursui pateikė tikrovės neatitinkančius duomenis arba suklastotus dokumentus;</w:t>
      </w:r>
    </w:p>
    <w:p w14:paraId="16821676" w14:textId="0800103F" w:rsidR="009B01FD" w:rsidRPr="009374F1" w:rsidRDefault="00D759EF" w:rsidP="009374F1">
      <w:pPr>
        <w:pStyle w:val="Sraopastraipa"/>
        <w:widowControl w:val="0"/>
        <w:numPr>
          <w:ilvl w:val="1"/>
          <w:numId w:val="12"/>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ankstesniais metais naudodamas Savivaldybės biudžeto lėšas Programai vykdyti, buvo neįvykdęs Sutarties ar netinkamai ją įvykdęs ir tai buvo esminis (kaip nurodyta Sutartyje) Sutarties pažeidimas, ir nuo pažeidimo pašalinimo ar panaikinimo nepraėjo vieneri metai.</w:t>
      </w:r>
    </w:p>
    <w:p w14:paraId="17A45F86" w14:textId="0CE6577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Aprašo 1</w:t>
      </w:r>
      <w:r w:rsidR="006B151B" w:rsidRPr="009374F1">
        <w:rPr>
          <w:rFonts w:ascii="Times New Roman" w:hAnsi="Times New Roman" w:cs="Times New Roman"/>
        </w:rPr>
        <w:t>4</w:t>
      </w:r>
      <w:r w:rsidRPr="009374F1">
        <w:rPr>
          <w:rFonts w:ascii="Times New Roman" w:hAnsi="Times New Roman" w:cs="Times New Roman"/>
        </w:rPr>
        <w:t xml:space="preserve"> punkte nurodytos aplinkybės paaiškėja po sprendimo skirti Savivaldybės biudžeto lėšas Programai įgyvendinti priėmimo, Savivaldybės biudžeto lėšų mokėjimas sustabdomas, o jau išmokėtos Savivaldybės biudžeto lėšos turi būti grąžintos į Sutartyje nurodytą sąskaitą ne vėliau kaip per 10 darbo dienų nuo šių aplinkybių paaiškėjimo.</w:t>
      </w:r>
    </w:p>
    <w:p w14:paraId="17F14311" w14:textId="44B06921"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Aprašo 1</w:t>
      </w:r>
      <w:r w:rsidR="006B151B" w:rsidRPr="009374F1">
        <w:rPr>
          <w:rFonts w:ascii="Times New Roman" w:hAnsi="Times New Roman" w:cs="Times New Roman"/>
        </w:rPr>
        <w:t>4</w:t>
      </w:r>
      <w:r w:rsidRPr="009374F1">
        <w:rPr>
          <w:rFonts w:ascii="Times New Roman" w:hAnsi="Times New Roman" w:cs="Times New Roman"/>
        </w:rPr>
        <w:t xml:space="preserve"> punkte išvardytos aplinkybės išnyksta nepasibaigus Programos įgyvendinimo terminui, Savivaldybės biudžeto lėšų mokėjimas atnaujinamas. Priešingu atveju priimamas sprendimas nutraukti Savivaldybės biudžeto lėšų mokėjimą Programos vykdymui.</w:t>
      </w:r>
    </w:p>
    <w:p w14:paraId="1DA69D2C" w14:textId="4B5FFCA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biudžeto lėšos nėra skiriamos toms pačioms Programos veiklų išlaidoms, kurioms padengti buvo skirtos lėšos iš kitų</w:t>
      </w:r>
      <w:r w:rsidR="00F15EB0" w:rsidRPr="009374F1">
        <w:rPr>
          <w:rFonts w:ascii="Times New Roman" w:hAnsi="Times New Roman" w:cs="Times New Roman"/>
        </w:rPr>
        <w:t xml:space="preserve"> </w:t>
      </w:r>
      <w:r w:rsidR="00EC244B" w:rsidRPr="009374F1">
        <w:rPr>
          <w:rFonts w:ascii="Times New Roman" w:hAnsi="Times New Roman" w:cs="Times New Roman"/>
        </w:rPr>
        <w:t>S</w:t>
      </w:r>
      <w:r w:rsidR="00F15EB0" w:rsidRPr="009374F1">
        <w:rPr>
          <w:rFonts w:ascii="Times New Roman" w:hAnsi="Times New Roman" w:cs="Times New Roman"/>
        </w:rPr>
        <w:t>avivaldyb</w:t>
      </w:r>
      <w:r w:rsidR="00EC244B" w:rsidRPr="009374F1">
        <w:rPr>
          <w:rFonts w:ascii="Times New Roman" w:hAnsi="Times New Roman" w:cs="Times New Roman"/>
        </w:rPr>
        <w:t>ės</w:t>
      </w:r>
      <w:r w:rsidRPr="009374F1">
        <w:rPr>
          <w:rFonts w:ascii="Times New Roman" w:hAnsi="Times New Roman" w:cs="Times New Roman"/>
        </w:rPr>
        <w:t xml:space="preserve"> finansavimo šaltinių, apmokėti. Paaiškėjus, kad tos pačios Programos išlaidos, kurioms finansuoti buvo skirtos Savivaldybės biudžeto lėšos, buvo finansuotos iš kitų finansavimo šaltinių, Savivaldybės skirtas finansavimas Programos vykdytojo privalo būti grąžinamas Savivaldybei ne vėliau kaip per 10 darbo dienų nuo atitinkamo Savivaldybės reikalavimo išsiuntimo dienos.</w:t>
      </w:r>
    </w:p>
    <w:p w14:paraId="1BE86B17" w14:textId="0B16CDCC"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Skiriamos lėšos negali būti naudojamos kitiems projektams ir (ar) Programoms įgyvendinti.</w:t>
      </w:r>
    </w:p>
    <w:p w14:paraId="3E611D7C" w14:textId="6387671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Programai vykdyti skirtos lėšos negali būti perkeliamos į kitus biudžetinius metus.</w:t>
      </w:r>
    </w:p>
    <w:p w14:paraId="2EB4E681" w14:textId="6E7DEDC9"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Likus nepanaudotoms Savivaldybės biudžeto lėšoms (Programos vykdytojui nesudarius Sutarties per Aprašo </w:t>
      </w:r>
      <w:r w:rsidR="006B151B" w:rsidRPr="009374F1">
        <w:rPr>
          <w:rFonts w:ascii="Times New Roman" w:hAnsi="Times New Roman" w:cs="Times New Roman"/>
        </w:rPr>
        <w:t>79</w:t>
      </w:r>
      <w:r w:rsidRPr="009374F1">
        <w:rPr>
          <w:rFonts w:ascii="Times New Roman" w:hAnsi="Times New Roman" w:cs="Times New Roman"/>
        </w:rPr>
        <w:t xml:space="preserve"> punkte numatytą terminą, atsisakius dalies lėšų ar atsisakius toliau vykdyti finansuojamą Programą, nutraukus sudarytą Sutartį) ir (ar) atsiradus papildomų lėšų (toliau – Papildomos lėšos), Mero sprendimu skelbiamas Kvietimas Programos Paraiškų vykdytojams teikti prašymus dėl </w:t>
      </w:r>
      <w:r w:rsidR="00EC244B" w:rsidRPr="009374F1">
        <w:rPr>
          <w:rFonts w:ascii="Times New Roman" w:hAnsi="Times New Roman" w:cs="Times New Roman"/>
        </w:rPr>
        <w:t>p</w:t>
      </w:r>
      <w:r w:rsidRPr="009374F1">
        <w:rPr>
          <w:rFonts w:ascii="Times New Roman" w:hAnsi="Times New Roman" w:cs="Times New Roman"/>
        </w:rPr>
        <w:t xml:space="preserve">apildomų lėšų Programai skyrimo. Papildomos lėšos gali būti skiriamos atsižvelgiant į bazinio dydžio ir minimalaus darbo užmokesčio pakeitimus šalyje, išaugusius bazių išlaikymo ir nuomos kaštus, kitas svarbias priežastis ir Savivaldybės finansavimo galimybes. Prašymą dėl </w:t>
      </w:r>
      <w:r w:rsidR="00EC244B" w:rsidRPr="009374F1">
        <w:rPr>
          <w:rFonts w:ascii="Times New Roman" w:hAnsi="Times New Roman" w:cs="Times New Roman"/>
        </w:rPr>
        <w:t>p</w:t>
      </w:r>
      <w:r w:rsidRPr="009374F1">
        <w:rPr>
          <w:rFonts w:ascii="Times New Roman" w:hAnsi="Times New Roman" w:cs="Times New Roman"/>
        </w:rPr>
        <w:t xml:space="preserve">apildomų lėšų skyrimo svarsto Komisija, kuri teikia Merui siūlymą dėl </w:t>
      </w:r>
      <w:r w:rsidR="00EC244B" w:rsidRPr="009374F1">
        <w:rPr>
          <w:rFonts w:ascii="Times New Roman" w:hAnsi="Times New Roman" w:cs="Times New Roman"/>
        </w:rPr>
        <w:t>p</w:t>
      </w:r>
      <w:r w:rsidRPr="009374F1">
        <w:rPr>
          <w:rFonts w:ascii="Times New Roman" w:hAnsi="Times New Roman" w:cs="Times New Roman"/>
        </w:rPr>
        <w:t xml:space="preserve">apildomų lėšų skyrimo. Sprendimą dėl </w:t>
      </w:r>
      <w:r w:rsidR="00EC244B" w:rsidRPr="009374F1">
        <w:rPr>
          <w:rFonts w:ascii="Times New Roman" w:hAnsi="Times New Roman" w:cs="Times New Roman"/>
        </w:rPr>
        <w:t>p</w:t>
      </w:r>
      <w:r w:rsidRPr="009374F1">
        <w:rPr>
          <w:rFonts w:ascii="Times New Roman" w:hAnsi="Times New Roman" w:cs="Times New Roman"/>
        </w:rPr>
        <w:t>apildomų lėšų skyrimo priima Meras. Skyrus papildomą finansavimą, sudaromas susitarimas prie Sutarties.</w:t>
      </w:r>
    </w:p>
    <w:p w14:paraId="6CFBAF23" w14:textId="2C37B74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biudžeto lėšų panaudojimas pripažįstamas tinkamu, jeigu išlaidos yra tiesiogiai susijusios ir būtinos Programai įgyvendinti, realios, pagrįstos išlaidas įrodančiais dokumentais ir numatytos Sutarties sąmatoje.</w:t>
      </w:r>
    </w:p>
    <w:p w14:paraId="0E7ACE79" w14:textId="707EB4F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išlaidų būtinumas ir atitiktis bendriesiems atrankos kriterijams nustatomi dokumentų, pateiktų Konkursui, Komisijos vertinimo metu.</w:t>
      </w:r>
    </w:p>
    <w:p w14:paraId="184FBC12" w14:textId="47F1854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Tinkamos Programos išlaidos turi būti tiesiogiai susijusios su Programos Paraiškoje numatytomis veiklomis ir būtinos Programai vykdyti, pagrįstos Programos įgyvendinimo eiga ir planu, išlaidų pobūdžiu ir kiekiu, patirtos ir apmokėtos pareiškėjo nuo biudžetinių metų pradžios.</w:t>
      </w:r>
    </w:p>
    <w:p w14:paraId="45EEB649" w14:textId="1793DAE1"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Tinkamos finansuoti Programos vykdymo išlaidos – tiesiogiai su Programa susijusios išlaidos:</w:t>
      </w:r>
    </w:p>
    <w:p w14:paraId="71D3EDC0" w14:textId="04316AAC"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darbo užmokestis;</w:t>
      </w:r>
    </w:p>
    <w:p w14:paraId="6A54D9C8" w14:textId="76D5FBF5"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socialinio draudimo įmokos (darbdavio mokesčiai);</w:t>
      </w:r>
    </w:p>
    <w:p w14:paraId="5433B163" w14:textId="0A2FDE0B"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atlyginimai pagal sportinės veiklos ir (ar) autorines Sutartis;</w:t>
      </w:r>
    </w:p>
    <w:p w14:paraId="5E28F3BC" w14:textId="5622653A"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maitinimo išlaidos ir (ar) neapmokestinamos piniginės kompensacijos (maistpinigiai) sportininkams, treneriams, teisėjams, Programos vykdytojams ir kt. Savivaldybės biudžeto lėšų dydis vieno dalyvio maitinimui nustatomas vadovaujantis Lietuvos Respublikos Vyriausybės 2019 m. liepos 24 d. nutarimu Nr. 778 „Dėl </w:t>
      </w:r>
      <w:r w:rsidR="00566D8B" w:rsidRPr="009374F1">
        <w:rPr>
          <w:rFonts w:ascii="Times New Roman" w:hAnsi="Times New Roman" w:cs="Times New Roman"/>
        </w:rPr>
        <w:t>V</w:t>
      </w:r>
      <w:r w:rsidRPr="009374F1">
        <w:rPr>
          <w:rFonts w:ascii="Times New Roman" w:hAnsi="Times New Roman" w:cs="Times New Roman"/>
        </w:rPr>
        <w:t>iešųjų renginių ir aukšto meistriškumo sporto treniruočių stovyklų dalyviams skiriamų neapmokestinamųjų piniginių kompensacijų dydžių ir mokėjimo tvarkos taisyklių patvirtinimo“ (atsižvelgiant į aktualią redakciją);</w:t>
      </w:r>
    </w:p>
    <w:p w14:paraId="641B6C28" w14:textId="08FB1726"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apgyvendinimas (sportininkams, treneriams, teisėjams, Programos vykdytojams ir kt.);</w:t>
      </w:r>
    </w:p>
    <w:p w14:paraId="0B1113D9" w14:textId="23B3D051"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komandiruočių, akreditacijos, starto mokesčiai, dienpinigiai;</w:t>
      </w:r>
    </w:p>
    <w:p w14:paraId="29333317" w14:textId="444B8027"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paslaugos (spaudos, leidybos darbai, ryšių paslaugos, informacijos sklaida), patalpų, bazių, sporto aikštelių, inventoriaus, transporto ir kt. nuoma, kuro išlaidos;</w:t>
      </w:r>
    </w:p>
    <w:p w14:paraId="2C3BC93B" w14:textId="1F803202"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sporto inventoriaus, įrangos ir aprangos įsigijimas, apdovanojimai ir kitos prekės;</w:t>
      </w:r>
    </w:p>
    <w:p w14:paraId="0CA3A80A" w14:textId="140B4867"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kitos Programos įgyvendinimo išlaidos (dalyvio mokestis, licencijos, kelionių bilietai, draudimas, vitaminai, papildai, kvalifikacijos kėlimas, banko paslaugų mokesčiai, susiję su Programos vykdymu, ir kitos išlaidos, reikalingos Programos tikslams pasiekti);</w:t>
      </w:r>
    </w:p>
    <w:p w14:paraId="7D7245AC" w14:textId="0FE54A73"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komunalinės paslaugos;</w:t>
      </w:r>
    </w:p>
    <w:p w14:paraId="23E7C09C" w14:textId="6A65C5A3" w:rsidR="009B01FD" w:rsidRPr="009374F1" w:rsidRDefault="00D759EF" w:rsidP="009374F1">
      <w:pPr>
        <w:pStyle w:val="Sraopastraipa"/>
        <w:widowControl w:val="0"/>
        <w:numPr>
          <w:ilvl w:val="1"/>
          <w:numId w:val="1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administracinėms išlaidoms gali būti skiriama ne daugiau kaip 10 procentų lėšų nuo bendros Programos vertės.</w:t>
      </w:r>
    </w:p>
    <w:p w14:paraId="0CD4F485" w14:textId="51E2E59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Netinkamos finansuoti išlaidos:</w:t>
      </w:r>
    </w:p>
    <w:p w14:paraId="60B54F9B" w14:textId="16DFB3A9"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ilgalaikiam materialiajam ir nematerialiajam turtui įsigyti;</w:t>
      </w:r>
    </w:p>
    <w:p w14:paraId="26BBDD7A" w14:textId="1EFC13A4"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neįregistruotos Programos vykdytojo apskaitoje ir nepagrįstos išlaidų apmokėjimą įrodančių arba patvirtinančių dokumentų originalais;</w:t>
      </w:r>
    </w:p>
    <w:p w14:paraId="102C67F1" w14:textId="478A4BBA"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patirtoms išlaidoms ne Programos vykdymo laikotarpiu;</w:t>
      </w:r>
    </w:p>
    <w:p w14:paraId="129C3B21" w14:textId="1F87ED8C"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premijoms, baudoms, delspinigiams, finansinėms nuobaudoms, bylinėjimosi išlaidoms, paskolų palūkanoms ir skolų padengimo išlaidoms;</w:t>
      </w:r>
    </w:p>
    <w:p w14:paraId="0BBCE2AF" w14:textId="20795E32"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lizing</w:t>
      </w:r>
      <w:r w:rsidR="00566D8B" w:rsidRPr="009374F1">
        <w:rPr>
          <w:rFonts w:ascii="Times New Roman" w:hAnsi="Times New Roman" w:cs="Times New Roman"/>
        </w:rPr>
        <w:t>ui</w:t>
      </w:r>
      <w:r w:rsidRPr="009374F1">
        <w:rPr>
          <w:rFonts w:ascii="Times New Roman" w:hAnsi="Times New Roman" w:cs="Times New Roman"/>
        </w:rPr>
        <w:t>, išperkam</w:t>
      </w:r>
      <w:r w:rsidR="00566D8B" w:rsidRPr="009374F1">
        <w:rPr>
          <w:rFonts w:ascii="Times New Roman" w:hAnsi="Times New Roman" w:cs="Times New Roman"/>
        </w:rPr>
        <w:t>ajai</w:t>
      </w:r>
      <w:r w:rsidRPr="009374F1">
        <w:rPr>
          <w:rFonts w:ascii="Times New Roman" w:hAnsi="Times New Roman" w:cs="Times New Roman"/>
        </w:rPr>
        <w:t xml:space="preserve"> nuom</w:t>
      </w:r>
      <w:r w:rsidR="00566D8B" w:rsidRPr="009374F1">
        <w:rPr>
          <w:rFonts w:ascii="Times New Roman" w:hAnsi="Times New Roman" w:cs="Times New Roman"/>
        </w:rPr>
        <w:t>ai</w:t>
      </w:r>
      <w:r w:rsidRPr="009374F1">
        <w:rPr>
          <w:rFonts w:ascii="Times New Roman" w:hAnsi="Times New Roman" w:cs="Times New Roman"/>
        </w:rPr>
        <w:t>;</w:t>
      </w:r>
    </w:p>
    <w:p w14:paraId="68511D4D" w14:textId="6771222B"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pastatų statybai, rekonstrukcijai, kapitaliniam ir (ar) einamajam remontui, pastatų techninei priežiūrai;</w:t>
      </w:r>
    </w:p>
    <w:p w14:paraId="0ADE08FD" w14:textId="7A38B03F"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narystės asociacijose mokesčiams apmokėti;</w:t>
      </w:r>
    </w:p>
    <w:p w14:paraId="030B889D" w14:textId="6BCE5EEA"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Paraiškos rengimo išlaidos;</w:t>
      </w:r>
    </w:p>
    <w:p w14:paraId="6C849313" w14:textId="671C24ED" w:rsidR="009B01FD" w:rsidRPr="009374F1" w:rsidRDefault="00D759EF" w:rsidP="009374F1">
      <w:pPr>
        <w:pStyle w:val="Sraopastraipa"/>
        <w:widowControl w:val="0"/>
        <w:numPr>
          <w:ilvl w:val="1"/>
          <w:numId w:val="1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kitos išlaidos, kurios nėra tiesiogiai susijusios su Programos įgyvendinimu.</w:t>
      </w:r>
    </w:p>
    <w:p w14:paraId="350B27E8" w14:textId="77777777" w:rsidR="009B01FD" w:rsidRPr="009374F1" w:rsidRDefault="009B01FD" w:rsidP="009374F1">
      <w:pPr>
        <w:ind w:firstLine="851"/>
        <w:jc w:val="center"/>
        <w:rPr>
          <w:b/>
          <w:kern w:val="2"/>
          <w:szCs w:val="24"/>
        </w:rPr>
      </w:pPr>
    </w:p>
    <w:p w14:paraId="0806BE56" w14:textId="77777777" w:rsidR="009B01FD" w:rsidRPr="009374F1" w:rsidRDefault="00D759EF" w:rsidP="009374F1">
      <w:pPr>
        <w:ind w:firstLine="851"/>
        <w:jc w:val="center"/>
        <w:rPr>
          <w:b/>
          <w:kern w:val="2"/>
          <w:szCs w:val="24"/>
        </w:rPr>
      </w:pPr>
      <w:r w:rsidRPr="009374F1">
        <w:rPr>
          <w:b/>
          <w:kern w:val="2"/>
          <w:szCs w:val="24"/>
        </w:rPr>
        <w:t>IV SKYRIUS</w:t>
      </w:r>
    </w:p>
    <w:p w14:paraId="05C08E8F" w14:textId="77777777" w:rsidR="009B01FD" w:rsidRPr="009374F1" w:rsidRDefault="00D759EF" w:rsidP="009374F1">
      <w:pPr>
        <w:keepNext/>
        <w:ind w:left="709" w:right="567" w:firstLine="851"/>
        <w:jc w:val="center"/>
        <w:outlineLvl w:val="1"/>
        <w:rPr>
          <w:b/>
          <w:bCs/>
          <w:kern w:val="2"/>
          <w:szCs w:val="24"/>
        </w:rPr>
      </w:pPr>
      <w:r w:rsidRPr="009374F1">
        <w:rPr>
          <w:b/>
          <w:bCs/>
          <w:kern w:val="2"/>
          <w:szCs w:val="24"/>
        </w:rPr>
        <w:t>KVIETIMO PASKELBIMAS IR JO TURINYS, DOKUMENTŲ TEIKIMO KONKURSUI TVARKA IR REIKALAVIMAI PARAIŠKAI</w:t>
      </w:r>
    </w:p>
    <w:p w14:paraId="4729C8F5" w14:textId="77777777" w:rsidR="009B01FD" w:rsidRPr="009374F1" w:rsidRDefault="009B01FD" w:rsidP="009374F1">
      <w:pPr>
        <w:ind w:left="709" w:firstLine="851"/>
        <w:rPr>
          <w:kern w:val="2"/>
          <w:szCs w:val="24"/>
        </w:rPr>
      </w:pPr>
    </w:p>
    <w:p w14:paraId="290F4402" w14:textId="37E8781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Konkursas skelbiamas viešai Konkurso organizatoriaus interneto svetainėje. Skelbime nurodoma:</w:t>
      </w:r>
    </w:p>
    <w:p w14:paraId="49B0D4DF" w14:textId="76707C8C"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organizuojamo Konkurso pavadinimas ir tikslas; </w:t>
      </w:r>
    </w:p>
    <w:p w14:paraId="1FE3482E" w14:textId="5466F082"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reikalavimai pareiškėjams;</w:t>
      </w:r>
    </w:p>
    <w:p w14:paraId="6D54C607" w14:textId="0C258991"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reikalavimai Paraiškai ir su Paraiška pateikiamiems dokumentams;</w:t>
      </w:r>
    </w:p>
    <w:p w14:paraId="683DF905" w14:textId="171B2717"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Paraiškų pateikimo būdai, kuriais pareiškėjai gali pateikti Paraiškas Konkursui;</w:t>
      </w:r>
    </w:p>
    <w:p w14:paraId="2C872609" w14:textId="07B765AA"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Paraiškų priėmimo pradžia ir pabaiga, tikslus paskutinės Paraiškų priėmimo dienos laikas;</w:t>
      </w:r>
    </w:p>
    <w:p w14:paraId="57CAEC5A" w14:textId="21C3E91A"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tinkamos ir netinkamos išlaidos Programai, finansuojamai iš Savivaldybės biudžeto lėšų, įgyvendinti;</w:t>
      </w:r>
    </w:p>
    <w:p w14:paraId="1EDA24AB" w14:textId="5E4CE052"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bendrieji ir specialieji Programų vertinimo kriterijai;</w:t>
      </w:r>
    </w:p>
    <w:p w14:paraId="31BD8425" w14:textId="46469DEE"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dokumentai, kuriuos būtina pateikti kartu su Paraiška;</w:t>
      </w:r>
    </w:p>
    <w:p w14:paraId="4E8358FB" w14:textId="1E257BC5"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kontaktinio asmens (Konkurso koordinatoriaus), teikiančio konsultacijas pareiškėjams su Konkursu susijusiais klausimais, vardas, pavardė, pareigos, telefono numeris, elektroninio pašto adresas ir konsultacijų teikimo laikas;</w:t>
      </w:r>
    </w:p>
    <w:p w14:paraId="1FF97159" w14:textId="1F09F2E9" w:rsidR="009B01FD" w:rsidRPr="009374F1" w:rsidRDefault="00D759EF" w:rsidP="009374F1">
      <w:pPr>
        <w:pStyle w:val="Sraopastraipa"/>
        <w:widowControl w:val="0"/>
        <w:numPr>
          <w:ilvl w:val="1"/>
          <w:numId w:val="1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kita reikalinga informacija.</w:t>
      </w:r>
    </w:p>
    <w:p w14:paraId="3F7E26D8" w14:textId="51F1C93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Paraiškų teikimo terminas, kuris negali būti trumpesnis nei 20 darbo dienų nuo Kvietimo teikti Paraiškas paskelbimo datos, nurodomas Kvietime.</w:t>
      </w:r>
    </w:p>
    <w:p w14:paraId="65A4F931" w14:textId="4CE94EE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Konkursui teikiama Programa aprašoma užpildant Paraiškos formą</w:t>
      </w:r>
      <w:r w:rsidR="006D731E" w:rsidRPr="009374F1">
        <w:rPr>
          <w:rFonts w:ascii="Times New Roman" w:hAnsi="Times New Roman" w:cs="Times New Roman"/>
        </w:rPr>
        <w:t xml:space="preserve"> (Aprašo 1 priedas).</w:t>
      </w:r>
      <w:r w:rsidRPr="009374F1">
        <w:rPr>
          <w:rFonts w:ascii="Times New Roman" w:hAnsi="Times New Roman" w:cs="Times New Roman"/>
        </w:rPr>
        <w:t xml:space="preserve"> </w:t>
      </w:r>
      <w:r w:rsidR="00A14E5A" w:rsidRPr="009374F1">
        <w:rPr>
          <w:rFonts w:ascii="Times New Roman" w:hAnsi="Times New Roman" w:cs="Times New Roman"/>
        </w:rPr>
        <w:t xml:space="preserve"> </w:t>
      </w:r>
      <w:r w:rsidRPr="009374F1">
        <w:rPr>
          <w:rFonts w:ascii="Times New Roman" w:hAnsi="Times New Roman" w:cs="Times New Roman"/>
        </w:rPr>
        <w:t>Paraiška turi būti užpildyta lietuvių kalba kompiuteriu, pasirašyta pareiškėjo vadovo arba jo įgalioto asmens, turinčio teisę veikti pareiškėjo vardu, nurodant vardą, pavardę ir pareigas, bei patvirtinta antspaudu,</w:t>
      </w:r>
      <w:r w:rsidR="0090199D" w:rsidRPr="009374F1">
        <w:rPr>
          <w:rFonts w:ascii="Times New Roman" w:hAnsi="Times New Roman" w:cs="Times New Roman"/>
        </w:rPr>
        <w:t xml:space="preserve"> </w:t>
      </w:r>
      <w:r w:rsidRPr="009374F1">
        <w:rPr>
          <w:rFonts w:ascii="Times New Roman" w:hAnsi="Times New Roman" w:cs="Times New Roman"/>
        </w:rPr>
        <w:t xml:space="preserve">pareiškėjas antspaudą privalo turėti, arba kvalifikuotu elektroniniu parašu. </w:t>
      </w:r>
    </w:p>
    <w:p w14:paraId="04F8CD02" w14:textId="6455C09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Paraiška teikiama Kvietime nurodytu būdu. Kai Paraiška teikiama elektroniniu paštu, pareiškėjas vienu elektroniniu laišku Paraišką ir Kvietime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w:t>
      </w:r>
    </w:p>
    <w:p w14:paraId="57DD7109" w14:textId="1C80240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Kartu su Paraiška pareiškėjas pateikia:</w:t>
      </w:r>
    </w:p>
    <w:p w14:paraId="65463FA8" w14:textId="6CC6CD18" w:rsidR="009B01FD" w:rsidRPr="009374F1" w:rsidRDefault="00D759EF" w:rsidP="009374F1">
      <w:pPr>
        <w:pStyle w:val="Sraopastraipa"/>
        <w:widowControl w:val="0"/>
        <w:numPr>
          <w:ilvl w:val="1"/>
          <w:numId w:val="16"/>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pasirašytą pareiškėjo vadovo arba asmens, turinčio teisę veikti pareiškėjo vardu, sąžiningumo deklaraciją (Aprašo </w:t>
      </w:r>
      <w:r w:rsidR="0004267E" w:rsidRPr="009374F1">
        <w:rPr>
          <w:rFonts w:ascii="Times New Roman" w:hAnsi="Times New Roman" w:cs="Times New Roman"/>
        </w:rPr>
        <w:t>2</w:t>
      </w:r>
      <w:r w:rsidRPr="009374F1">
        <w:rPr>
          <w:rFonts w:ascii="Times New Roman" w:hAnsi="Times New Roman" w:cs="Times New Roman"/>
        </w:rPr>
        <w:t xml:space="preserve"> priedas);</w:t>
      </w:r>
    </w:p>
    <w:p w14:paraId="5D601EF6" w14:textId="77777777" w:rsidR="003D1728" w:rsidRPr="009374F1" w:rsidRDefault="00D759EF" w:rsidP="009374F1">
      <w:pPr>
        <w:pStyle w:val="Sraopastraipa"/>
        <w:widowControl w:val="0"/>
        <w:numPr>
          <w:ilvl w:val="1"/>
          <w:numId w:val="16"/>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 pareiškėjai, kurių Programa susijusi su vaikų sportiniu ugdymu, teisėto darbo su vaikais kodą (QR kodą) (įstaigų vadovai, personalas ir kt.), patvirtinantį, kad asmuo nėra teistas už seksualinio pobūdžio nusikaltimus prieš vaikus ar suaugusius, taip pat už kitus tyčinius sunkius ir labai sunkius nusikaltimus.</w:t>
      </w:r>
    </w:p>
    <w:p w14:paraId="698E5E57" w14:textId="1F6E7FB4" w:rsidR="003D1728" w:rsidRPr="009374F1" w:rsidRDefault="003D1728" w:rsidP="009374F1">
      <w:pPr>
        <w:pStyle w:val="Sraopastraipa"/>
        <w:widowControl w:val="0"/>
        <w:numPr>
          <w:ilvl w:val="1"/>
          <w:numId w:val="16"/>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vykdytojo VĮ Registrų centro išduotą Lietuvos Respublikos juridinių asmenų registro elektroninio sertifikuoto išrašo kopiją arba VĮ Registrų centro išduotą Lietuvos Respublikos juridinių asmenų registro išplėstinio išrašo kopiją (kai Paraiška teikiama pirmą kartą);</w:t>
      </w:r>
    </w:p>
    <w:p w14:paraId="45EC7AEE" w14:textId="0243B598" w:rsidR="009B01FD" w:rsidRPr="009374F1" w:rsidRDefault="00D759EF" w:rsidP="009374F1">
      <w:pPr>
        <w:pStyle w:val="Sraopastraipa"/>
        <w:widowControl w:val="0"/>
        <w:numPr>
          <w:ilvl w:val="1"/>
          <w:numId w:val="16"/>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kitus dokumentus, kurie, pareiškėjo nuomone, gali būti svarbūs vertinant jo teikiamą Programos Paraišką. Kartu su ja teikiami dokumentai turi būti surašyti lietuvių kalba, pateikti dokumentų užsienio kalba vertimai turi būti patvirtinti vertėjo arba Paraiškos teikėjo vadovo ar jo įgalioto asmens.</w:t>
      </w:r>
    </w:p>
    <w:p w14:paraId="1C34DD59" w14:textId="3E059A0D"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Už Konkursui teikiamos informacijos teisingumą atsako pareiškėjas.</w:t>
      </w:r>
    </w:p>
    <w:p w14:paraId="331C647E" w14:textId="77F3C1C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Pareiškėjas gali teikti tik vieną Paraišką tai pačiai tikslinei grupei finansuoti. Jeigu pareiškėjas atitinka Aprašo </w:t>
      </w:r>
      <w:r w:rsidR="0004267E" w:rsidRPr="009374F1">
        <w:rPr>
          <w:rFonts w:ascii="Times New Roman" w:hAnsi="Times New Roman" w:cs="Times New Roman"/>
        </w:rPr>
        <w:t>9</w:t>
      </w:r>
      <w:r w:rsidRPr="009374F1">
        <w:rPr>
          <w:rFonts w:ascii="Times New Roman" w:hAnsi="Times New Roman" w:cs="Times New Roman"/>
        </w:rPr>
        <w:t xml:space="preserve"> </w:t>
      </w:r>
      <w:r w:rsidR="00E51C77" w:rsidRPr="009374F1">
        <w:rPr>
          <w:rFonts w:ascii="Times New Roman" w:hAnsi="Times New Roman" w:cs="Times New Roman"/>
        </w:rPr>
        <w:t xml:space="preserve">punkto </w:t>
      </w:r>
      <w:r w:rsidRPr="009374F1">
        <w:rPr>
          <w:rFonts w:ascii="Times New Roman" w:hAnsi="Times New Roman" w:cs="Times New Roman"/>
        </w:rPr>
        <w:t>reikalavimus ir pateikė kelias skirtingas Paraiškas skirtingoms tikslinėms grupėms finansuoti, tuomet kiekviena Paraiška vertinama atskirai.</w:t>
      </w:r>
    </w:p>
    <w:p w14:paraId="63480259" w14:textId="7B29454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Kvietimas skelbiamas ne rečiau kaip kartą per einamuosius kalendorinius metus.</w:t>
      </w:r>
    </w:p>
    <w:p w14:paraId="5C8F0299" w14:textId="7954CD00"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Pagal Kvietime nurodytas sąlygas ir terminus gautos Programų Paraiškos užregistruojamos dokumentų valdymo sistemoje. </w:t>
      </w:r>
    </w:p>
    <w:p w14:paraId="7563817E" w14:textId="1F5ED7CC"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Informacija apie gautas Paraiškas (pareiškėjo pavadinimas, Programos pavadinimas, Paraiškos užregistravimo data ir Paraiškai suteiktas registracijos numeris, prašoma skirti Savivaldybės biudžeto lėšų suma) per tris darbo dienas nuo paskutinės Paraiškų pateikimo dienos skelbiama Savivaldybės interneto svetainėje www.kedainiai.lt.</w:t>
      </w:r>
    </w:p>
    <w:p w14:paraId="056BBDC8" w14:textId="2C4EAD93"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Siekiant užtikrinti Paraiškų vertinimo skaidrumą ir pareiškėjų lygiateisiškumą, pareiškėjų iniciatyva Paraiškų taisyti, tikslinti, pildyti ar teikti papildomus dokumentus pareiškėjo iniciatyva negalima.</w:t>
      </w:r>
    </w:p>
    <w:p w14:paraId="115C50A4" w14:textId="472D7CC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Pareiškėjas per penkias darbo dienas nuo paskutinės Paraiškų priėmimo dienos gali atsiimti pateiktą Paraišką apie tai informuodamas Konkurso organizatorių raštu. </w:t>
      </w:r>
    </w:p>
    <w:p w14:paraId="1D8E52C9" w14:textId="130BF7B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 xml:space="preserve">Konkurso organizatorius pareiškėjams užtikrina galimybę el. paštu pateikti klausimus dėl dalyvavimo Konkurse tvarkos ir sąlygų, dėl lėšų Programai įgyvendinti skyrimo sąlygų, dėl Paraiškos pildymo, bet ne dėl Programos turinio. </w:t>
      </w:r>
    </w:p>
    <w:p w14:paraId="780AAD20" w14:textId="79623FDD"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Konsultuojantys asmenys konsultuoja pareiškėjus šiais klausimais elektroniniu paštu nuo Kvietimo paskelbimo dienos iki paskutinės Paraiškų pateikimo darbo dienos pabaigos. </w:t>
      </w:r>
    </w:p>
    <w:p w14:paraId="4CA0A919" w14:textId="4939039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Konkurso organizatorius gali organizuoti Paraiškų rengimo mokymus ar informacinį seminarą potencialiems pareiškėjams likus ne mažiau kaip 10 darbo dienų iki Paraiškų pateikimo termino pabaigos.</w:t>
      </w:r>
    </w:p>
    <w:p w14:paraId="4A840351" w14:textId="2B4B668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Konsultuojantys asmenys Programos vykdytojus konsultuoja Savivaldybės skirtų lėšų panaudojimo ir atsiskaitymo už jų panaudojimą klausimais visą Programos įgyvendinimo laikotarpį. </w:t>
      </w:r>
    </w:p>
    <w:p w14:paraId="45800F18" w14:textId="1908EB3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Pareiškėjas teikdamas Paraišką patvirtina, kad jis yra susipažinęs su šiuo Aprašu ir griežtai jo laikysis, taip pat patvirtina, kad atitinka šio Aprašo </w:t>
      </w:r>
      <w:r w:rsidR="00E51C77" w:rsidRPr="009374F1">
        <w:rPr>
          <w:rFonts w:ascii="Times New Roman" w:hAnsi="Times New Roman" w:cs="Times New Roman"/>
        </w:rPr>
        <w:t>9</w:t>
      </w:r>
      <w:r w:rsidRPr="009374F1">
        <w:rPr>
          <w:rFonts w:ascii="Times New Roman" w:hAnsi="Times New Roman" w:cs="Times New Roman"/>
        </w:rPr>
        <w:t xml:space="preserve"> </w:t>
      </w:r>
      <w:r w:rsidR="00CB37DA" w:rsidRPr="009374F1">
        <w:rPr>
          <w:rFonts w:ascii="Times New Roman" w:hAnsi="Times New Roman" w:cs="Times New Roman"/>
        </w:rPr>
        <w:t>p</w:t>
      </w:r>
      <w:r w:rsidR="00E51C77" w:rsidRPr="009374F1">
        <w:rPr>
          <w:rFonts w:ascii="Times New Roman" w:hAnsi="Times New Roman" w:cs="Times New Roman"/>
        </w:rPr>
        <w:t xml:space="preserve">unkto </w:t>
      </w:r>
      <w:r w:rsidRPr="009374F1">
        <w:rPr>
          <w:rFonts w:ascii="Times New Roman" w:hAnsi="Times New Roman" w:cs="Times New Roman"/>
        </w:rPr>
        <w:t>pareiškėjams keliamus reikalavimus ir nėra aplinkybių, nurodomų Aprašo 1</w:t>
      </w:r>
      <w:r w:rsidR="006B151B" w:rsidRPr="009374F1">
        <w:rPr>
          <w:rFonts w:ascii="Times New Roman" w:hAnsi="Times New Roman" w:cs="Times New Roman"/>
        </w:rPr>
        <w:t>4</w:t>
      </w:r>
      <w:r w:rsidRPr="009374F1">
        <w:rPr>
          <w:rFonts w:ascii="Times New Roman" w:hAnsi="Times New Roman" w:cs="Times New Roman"/>
        </w:rPr>
        <w:t xml:space="preserve"> punkte. </w:t>
      </w:r>
    </w:p>
    <w:p w14:paraId="5CCFEF4C" w14:textId="77777777" w:rsidR="009B01FD" w:rsidRPr="009374F1" w:rsidRDefault="009B01FD" w:rsidP="009374F1">
      <w:pPr>
        <w:ind w:left="709" w:firstLine="851"/>
        <w:jc w:val="center"/>
        <w:rPr>
          <w:b/>
          <w:kern w:val="2"/>
          <w:szCs w:val="24"/>
        </w:rPr>
      </w:pPr>
    </w:p>
    <w:p w14:paraId="301C1FCF" w14:textId="77777777" w:rsidR="009B01FD" w:rsidRPr="009374F1" w:rsidRDefault="00D759EF" w:rsidP="009374F1">
      <w:pPr>
        <w:ind w:firstLine="851"/>
        <w:jc w:val="center"/>
        <w:rPr>
          <w:b/>
          <w:kern w:val="2"/>
          <w:szCs w:val="24"/>
        </w:rPr>
      </w:pPr>
      <w:r w:rsidRPr="009374F1">
        <w:rPr>
          <w:b/>
          <w:kern w:val="2"/>
          <w:szCs w:val="24"/>
        </w:rPr>
        <w:t>V SKYRIUS</w:t>
      </w:r>
    </w:p>
    <w:p w14:paraId="41FD22F0" w14:textId="77777777" w:rsidR="009B01FD" w:rsidRPr="009374F1" w:rsidRDefault="00D759EF" w:rsidP="009374F1">
      <w:pPr>
        <w:ind w:left="709" w:firstLine="851"/>
        <w:jc w:val="center"/>
        <w:rPr>
          <w:b/>
          <w:kern w:val="2"/>
          <w:szCs w:val="24"/>
        </w:rPr>
      </w:pPr>
      <w:r w:rsidRPr="009374F1">
        <w:rPr>
          <w:b/>
          <w:kern w:val="2"/>
          <w:szCs w:val="24"/>
        </w:rPr>
        <w:t>PARAIŠKŲ VERTINIMAS IR SPRENDIMŲ DĖL FINANSAVIMO PRIĖMIMAS</w:t>
      </w:r>
    </w:p>
    <w:p w14:paraId="273229C1" w14:textId="77777777" w:rsidR="009B01FD" w:rsidRPr="009374F1" w:rsidRDefault="009B01FD" w:rsidP="009374F1">
      <w:pPr>
        <w:ind w:left="709" w:firstLine="851"/>
        <w:jc w:val="center"/>
        <w:rPr>
          <w:b/>
          <w:kern w:val="2"/>
          <w:szCs w:val="24"/>
        </w:rPr>
      </w:pPr>
    </w:p>
    <w:p w14:paraId="4A789F6A" w14:textId="36004A7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biudžeto lėšoms gauti pateiktų ir užregistruotų Paraiškų vertinimas vykdomas dviem etapais:</w:t>
      </w:r>
    </w:p>
    <w:p w14:paraId="1088783B" w14:textId="2C2016C1" w:rsidR="009B01FD" w:rsidRPr="009374F1" w:rsidRDefault="00D759EF" w:rsidP="009374F1">
      <w:pPr>
        <w:pStyle w:val="Sraopastraipa"/>
        <w:widowControl w:val="0"/>
        <w:numPr>
          <w:ilvl w:val="1"/>
          <w:numId w:val="17"/>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administracinės atitikties vertinimas; </w:t>
      </w:r>
    </w:p>
    <w:p w14:paraId="5E79374A" w14:textId="1EE53891" w:rsidR="009B01FD" w:rsidRPr="009374F1" w:rsidRDefault="00566D8B" w:rsidP="009374F1">
      <w:pPr>
        <w:pStyle w:val="Sraopastraipa"/>
        <w:widowControl w:val="0"/>
        <w:numPr>
          <w:ilvl w:val="1"/>
          <w:numId w:val="17"/>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K</w:t>
      </w:r>
      <w:r w:rsidR="00D759EF" w:rsidRPr="009374F1">
        <w:rPr>
          <w:rFonts w:ascii="Times New Roman" w:hAnsi="Times New Roman" w:cs="Times New Roman"/>
        </w:rPr>
        <w:t>omisijos vertinimas.</w:t>
      </w:r>
    </w:p>
    <w:p w14:paraId="6B4AF323" w14:textId="5094E63B"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Programos Paraiškų administracinės atitikties vertinimą pagal Aprašo </w:t>
      </w:r>
      <w:r w:rsidR="008949A7" w:rsidRPr="009374F1">
        <w:rPr>
          <w:rFonts w:ascii="Times New Roman" w:hAnsi="Times New Roman" w:cs="Times New Roman"/>
        </w:rPr>
        <w:t>7</w:t>
      </w:r>
      <w:r w:rsidRPr="009374F1">
        <w:rPr>
          <w:rFonts w:ascii="Times New Roman" w:hAnsi="Times New Roman" w:cs="Times New Roman"/>
        </w:rPr>
        <w:t> priedą atlieka Konkurso koordinatorius, kurio metu nustatoma ar:</w:t>
      </w:r>
    </w:p>
    <w:p w14:paraId="355E7D14" w14:textId="7B5142DE"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Paraiška pateikta iki Kvietime nurodytos datos;</w:t>
      </w:r>
    </w:p>
    <w:p w14:paraId="04F12962" w14:textId="777F2BE4"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Paraiška atitinka Apraše Paraiškai nustatytus reikalavimus;</w:t>
      </w:r>
    </w:p>
    <w:p w14:paraId="32CD4229" w14:textId="64C3C3BC"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atitinka pareiškėjams keliamus reikalavimus;</w:t>
      </w:r>
    </w:p>
    <w:p w14:paraId="076FE328" w14:textId="4538F184"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pareiškėjas yra įgyvendinęs per pastaruosius dvejus metus Savivaldybės finansuotus sporto projektus ir (ar) Programas ir tinkamai įvykdęs su Savivaldybe sudarytas Savivaldybės biudžeto lėšų naudojimo Sutartis;</w:t>
      </w:r>
      <w:r w:rsidR="00C0193B" w:rsidRPr="009374F1">
        <w:rPr>
          <w:rFonts w:ascii="Times New Roman" w:hAnsi="Times New Roman" w:cs="Times New Roman"/>
        </w:rPr>
        <w:t xml:space="preserve"> </w:t>
      </w:r>
    </w:p>
    <w:p w14:paraId="6A6A3B36" w14:textId="34963636"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prie Paraiškos pateikti visi Kvietime nurodyti dokumentai;</w:t>
      </w:r>
    </w:p>
    <w:p w14:paraId="086E83FA" w14:textId="040CCC12" w:rsidR="009B01FD" w:rsidRPr="009374F1" w:rsidRDefault="00D759EF" w:rsidP="009374F1">
      <w:pPr>
        <w:pStyle w:val="Sraopastraipa"/>
        <w:widowControl w:val="0"/>
        <w:numPr>
          <w:ilvl w:val="1"/>
          <w:numId w:val="18"/>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nėra aplinkybių, nurodytų Aprašo 1</w:t>
      </w:r>
      <w:r w:rsidR="006B151B" w:rsidRPr="009374F1">
        <w:rPr>
          <w:rFonts w:ascii="Times New Roman" w:hAnsi="Times New Roman" w:cs="Times New Roman"/>
        </w:rPr>
        <w:t>4</w:t>
      </w:r>
      <w:r w:rsidRPr="009374F1">
        <w:rPr>
          <w:rFonts w:ascii="Times New Roman" w:hAnsi="Times New Roman" w:cs="Times New Roman"/>
        </w:rPr>
        <w:t xml:space="preserve"> punkte.</w:t>
      </w:r>
    </w:p>
    <w:p w14:paraId="12C9BCE1" w14:textId="3FC94F9D"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Administracinės atitikties vertinimas turi būti atliktas ne vėliau kaip per penkias</w:t>
      </w:r>
      <w:r w:rsidR="00566D8B" w:rsidRPr="009374F1">
        <w:rPr>
          <w:rFonts w:ascii="Times New Roman" w:hAnsi="Times New Roman" w:cs="Times New Roman"/>
        </w:rPr>
        <w:t xml:space="preserve"> </w:t>
      </w:r>
      <w:r w:rsidRPr="009374F1">
        <w:rPr>
          <w:rFonts w:ascii="Times New Roman" w:hAnsi="Times New Roman" w:cs="Times New Roman"/>
        </w:rPr>
        <w:t>darbo dienas nuo paskutinės Paraiškų pateikimo dienos;</w:t>
      </w:r>
    </w:p>
    <w:p w14:paraId="605FB9E9" w14:textId="4B93547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vertinant Paraiškos administracinę atitiktį nustatoma, kad Paraiška pateikta nesilaikant Apraše nustatytų administracinių reikalavimų ar su Paraiška pateikti ne visi nurodyti privalomi pateikti dokumentai arba informacija pateikta netinkamai, Konkurso koordinatorius Paraiškoje nurodytu pareiškėjo elektroninio pašto adresu apie tai informuoja pareiškėją vieną kartą, nustatydamas ne trumpesnį nei trijų darbo dienų terminą trūkumams pašalinti.</w:t>
      </w:r>
    </w:p>
    <w:p w14:paraId="536C05FF" w14:textId="242769D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Paraiška atmetama ir nevertinama, jei Paraiška ar pareiškėjas neatitinka Apraše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7166AFC8" w14:textId="08FD1CBD" w:rsidR="00E36FA9"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Konkurso koordinatorius per penkias darbo dienas nuo Paraiškų administracinės atitikties įvertinimo dienos Paraiškoje nurodytu elektroninio pašto adresu informuoja pareiškėją apie priimtą sprendimą, nurodydamas Paraiškos atmetimo priežastis ir sprendimo apskundimo tvarką.</w:t>
      </w:r>
    </w:p>
    <w:p w14:paraId="01E7A428" w14:textId="627506BD" w:rsidR="00E52EE1" w:rsidRPr="009374F1" w:rsidRDefault="00E52EE1"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Programų turinio vertinimą atlieka </w:t>
      </w:r>
      <w:r w:rsidR="004C5E02" w:rsidRPr="009374F1">
        <w:rPr>
          <w:rFonts w:ascii="Times New Roman" w:hAnsi="Times New Roman" w:cs="Times New Roman"/>
        </w:rPr>
        <w:t>M</w:t>
      </w:r>
      <w:r w:rsidRPr="009374F1">
        <w:rPr>
          <w:rFonts w:ascii="Times New Roman" w:hAnsi="Times New Roman" w:cs="Times New Roman"/>
        </w:rPr>
        <w:t xml:space="preserve">ero potvarkiu sudaryta einamųjų metų Programų </w:t>
      </w:r>
      <w:r w:rsidRPr="009374F1">
        <w:rPr>
          <w:rFonts w:ascii="Times New Roman" w:hAnsi="Times New Roman" w:cs="Times New Roman"/>
        </w:rPr>
        <w:lastRenderedPageBreak/>
        <w:t xml:space="preserve">vertinimo komisija (toliau – Komisija). Ją sudaro pirmininkas, deleguotas Mero, ir 4  nariai: 2 Savivaldybės administracijos darbuotojai, deleguojami Savivaldybės administracijos direktoriaus, 1 Kėdainių sporto centro darbuotojas, deleguojamas Kėdainių sporto centro direktoriaus, ir 1 Kėdainių kūno kultūros mokytojų asociacijos atstovas. Komisijos nariai turi būti nepriekaištingos reputacijos, turėti aukštąjį universitetinį ar jam prilygintą išsilavinimą bei paraiškų rengimo, įgyvendinimo ar vertinimo patirties. Komisijos tikslas – vertinti Konkursui pateiktas paraiškas ir teikti siūlymus </w:t>
      </w:r>
      <w:r w:rsidR="004C5E02" w:rsidRPr="009374F1">
        <w:rPr>
          <w:rFonts w:ascii="Times New Roman" w:hAnsi="Times New Roman" w:cs="Times New Roman"/>
        </w:rPr>
        <w:t>M</w:t>
      </w:r>
      <w:r w:rsidRPr="009374F1">
        <w:rPr>
          <w:rFonts w:ascii="Times New Roman" w:hAnsi="Times New Roman" w:cs="Times New Roman"/>
        </w:rPr>
        <w:t>erui dėl jų finansavimo.</w:t>
      </w:r>
    </w:p>
    <w:p w14:paraId="4E43BE95" w14:textId="511BFDA0" w:rsidR="00E52EE1" w:rsidRPr="009374F1" w:rsidRDefault="00E52EE1"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Administracinės atitikties reikalavimus atitikusias paraiškas Konkurso koordinatorius perduoda Komisijai kartu su bendra paraiškų suvestine. Koordinatorius trumpai supažindina Komisijos narius su Konkurso tikslais, darbo tvarka, paaiškina vertinimo anketų pildymo principus bei apžvelgia vertinimo kriterijus.</w:t>
      </w:r>
    </w:p>
    <w:p w14:paraId="39DDB95E" w14:textId="1CD95363" w:rsidR="00E52EE1" w:rsidRPr="009374F1" w:rsidRDefault="00E52EE1"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lang w:eastAsia="lt-LT"/>
        </w:rPr>
        <w:t xml:space="preserve">Paraiškas Komisijos nariams paskirsto Komisijos pirmininkas. Kiekvieną </w:t>
      </w:r>
      <w:r w:rsidR="004C5E02" w:rsidRPr="009374F1">
        <w:rPr>
          <w:rFonts w:ascii="Times New Roman" w:hAnsi="Times New Roman" w:cs="Times New Roman"/>
          <w:lang w:eastAsia="lt-LT"/>
        </w:rPr>
        <w:t>P</w:t>
      </w:r>
      <w:r w:rsidRPr="009374F1">
        <w:rPr>
          <w:rFonts w:ascii="Times New Roman" w:hAnsi="Times New Roman" w:cs="Times New Roman"/>
          <w:lang w:eastAsia="lt-LT"/>
        </w:rPr>
        <w:t xml:space="preserve">araišką vertina ne mažiau kaip </w:t>
      </w:r>
      <w:r w:rsidR="004C5E02" w:rsidRPr="009374F1">
        <w:rPr>
          <w:rFonts w:ascii="Times New Roman" w:hAnsi="Times New Roman" w:cs="Times New Roman"/>
          <w:lang w:eastAsia="lt-LT"/>
        </w:rPr>
        <w:t>t</w:t>
      </w:r>
      <w:r w:rsidRPr="009374F1">
        <w:rPr>
          <w:rFonts w:ascii="Times New Roman" w:hAnsi="Times New Roman" w:cs="Times New Roman"/>
          <w:lang w:eastAsia="lt-LT"/>
        </w:rPr>
        <w:t>rys Komisijos nariai. Komisijos nariai paraiškas vertina ir balus skiria pagal bendruosius ir specialiuosius vertinimo kriterijus, užpildydami vertinimo anketas (5 priedas). Vertinimo anketoje nurodomi skiriami balai, jų pagrindimas bei siūloma skirti biudžeto lėšų suma.</w:t>
      </w:r>
    </w:p>
    <w:p w14:paraId="2C86A22E" w14:textId="444454C4"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Komisijos narys privalo nusišalinti nuo Paraiškos vertinimo ir balsavimo, jei kyla interesų konfliktas,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44087F26" w14:textId="11BA233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Paraiškoje nurodytu pareiškėjo elektroninio pašto adresu kreipiasi į pareiškėją, nurodydamas patikslinti informaciją per tris darbo dienas nuo šio nurodymo gavimo dienos. Pareiškėjo gali būti prašoma tik tos informacijos, kurios Konkurso koordinatorius pats negali gauti. Pareiškėjo negali būti prašoma pateikti nepagrįstai daug informacijos, kuri nebūtų svarbi Paraiškos vertinimui. Konkurso koordinatorius, gavęs prašomą informaciją iš pareiškėjo ar pats ją surinkęs, informaciją pateikia Komisijos nariams arba juos informuoja, kad pagal nustatytą terminą pareiškėjas prašomos informacijos nepateikė.</w:t>
      </w:r>
    </w:p>
    <w:p w14:paraId="1502B6BD" w14:textId="31276064"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Paraiškos turi būti įvertintos per laikotarpį, ne ilgesnį kaip dvidešimt</w:t>
      </w:r>
      <w:r w:rsidR="004C5E02" w:rsidRPr="009374F1">
        <w:rPr>
          <w:rFonts w:ascii="Times New Roman" w:hAnsi="Times New Roman" w:cs="Times New Roman"/>
        </w:rPr>
        <w:t xml:space="preserve"> </w:t>
      </w:r>
      <w:r w:rsidRPr="009374F1">
        <w:rPr>
          <w:rFonts w:ascii="Times New Roman" w:hAnsi="Times New Roman" w:cs="Times New Roman"/>
        </w:rPr>
        <w:t>darbo dienų, pradedant skaičiuoti nuo vertintinų Paraiškų pateikimo Komisijos nariams dienos iki Konkurso koordinatoriaus parengtos Paraiškų vertinimų suvestinės pateikimo Komisijai dienos. Komisijos pirmininkas, atsižvelgdamas į gautų Paraiškų skaičių ir apimtį, gali jų vertinimo terminą pratęsti ne ilgiau kaip 10 (dešimt) darbo dienų.</w:t>
      </w:r>
    </w:p>
    <w:p w14:paraId="242933A6" w14:textId="01A8CA9C"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Paraiškas Komisijos nariai vertina individualiai ir sprendimus priima Komisijos posėdyje. Komisijos posėdžiai protokoluojami. </w:t>
      </w:r>
    </w:p>
    <w:p w14:paraId="43716C2F" w14:textId="0286E133" w:rsidR="00E52EE1" w:rsidRPr="009374F1" w:rsidRDefault="00E52EE1"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Komisijos vertinimas susideda iš trijų etapų:</w:t>
      </w:r>
    </w:p>
    <w:p w14:paraId="0B7A1947" w14:textId="7480C05A" w:rsidR="00E52EE1" w:rsidRPr="009374F1" w:rsidRDefault="00E52EE1" w:rsidP="009374F1">
      <w:pPr>
        <w:pStyle w:val="Sraopastraipa"/>
        <w:widowControl w:val="0"/>
        <w:numPr>
          <w:ilvl w:val="1"/>
          <w:numId w:val="1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color w:val="000000"/>
        </w:rPr>
        <w:t>Bendrasis ir specialusis vertinimas – Programos paraiškos vertinimas balais, siekiant nustatyti, ar ji pasiekia minimalią 55 balų ribą.</w:t>
      </w:r>
    </w:p>
    <w:p w14:paraId="0A60376F" w14:textId="65C8B8C3" w:rsidR="00E52EE1" w:rsidRPr="009374F1" w:rsidRDefault="00E52EE1" w:rsidP="009374F1">
      <w:pPr>
        <w:pStyle w:val="Sraopastraipa"/>
        <w:widowControl w:val="0"/>
        <w:numPr>
          <w:ilvl w:val="1"/>
          <w:numId w:val="1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Lėšų poreikio apskaičiavimas – nustatoma Programai skiriama Savivaldybės biudžeto lėšų suma, atsižvelgiant į bendrojo ir specialiojo vertinimo balus bei nustatytą sportininko krepšelio dydį.</w:t>
      </w:r>
    </w:p>
    <w:p w14:paraId="0303887D" w14:textId="52F2E811" w:rsidR="00A85356" w:rsidRPr="009374F1" w:rsidRDefault="00E52EE1" w:rsidP="009374F1">
      <w:pPr>
        <w:pStyle w:val="Sraopastraipa"/>
        <w:widowControl w:val="0"/>
        <w:numPr>
          <w:ilvl w:val="1"/>
          <w:numId w:val="19"/>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Siūlymo teikimas – Komisija, vadovaudamasi vertinimo ir lėšų apskaičiavimo rezultatais, teikia motyvuotą siūlymą Merui dėl Programos finansavimo.</w:t>
      </w:r>
    </w:p>
    <w:p w14:paraId="0B76370B" w14:textId="63865284" w:rsidR="009B01FD" w:rsidRPr="009374F1" w:rsidRDefault="00E52EE1"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Paraiškų bendrieji vertinimo kriterijai:</w:t>
      </w:r>
    </w:p>
    <w:p w14:paraId="512A5FB6" w14:textId="29DE4BEF" w:rsidR="009B01FD"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9" w:name="_Hlk212553319"/>
      <w:r w:rsidRPr="009374F1">
        <w:rPr>
          <w:rFonts w:ascii="Times New Roman" w:hAnsi="Times New Roman" w:cs="Times New Roman"/>
        </w:rPr>
        <w:t>Programos aktualumas ir svarba</w:t>
      </w:r>
      <w:bookmarkEnd w:id="9"/>
      <w:r w:rsidRPr="009374F1">
        <w:rPr>
          <w:rFonts w:ascii="Times New Roman" w:hAnsi="Times New Roman" w:cs="Times New Roman"/>
        </w:rPr>
        <w:t xml:space="preserve">: vertinama Programa sprendžiamos problemos </w:t>
      </w:r>
      <w:r w:rsidRPr="009374F1">
        <w:rPr>
          <w:rFonts w:ascii="Times New Roman" w:hAnsi="Times New Roman" w:cs="Times New Roman"/>
        </w:rPr>
        <w:lastRenderedPageBreak/>
        <w:t>aktualumas, pagrįstumas ir reikšmingumas Kėdainių rajono savivaldybei ir gyventojams;</w:t>
      </w:r>
    </w:p>
    <w:p w14:paraId="61A6A43A" w14:textId="5013DF2C" w:rsidR="009B01FD"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10" w:name="_Hlk212553331"/>
      <w:r w:rsidRPr="009374F1">
        <w:rPr>
          <w:rFonts w:ascii="Times New Roman" w:hAnsi="Times New Roman" w:cs="Times New Roman"/>
        </w:rPr>
        <w:t>Programos veiksmingumas, poveikis, tęstinumas:</w:t>
      </w:r>
      <w:bookmarkEnd w:id="10"/>
      <w:r w:rsidRPr="009374F1">
        <w:rPr>
          <w:rFonts w:ascii="Times New Roman" w:hAnsi="Times New Roman" w:cs="Times New Roman"/>
        </w:rPr>
        <w:t xml:space="preserve"> vertinama, ar Programos uždaviniai ir rezultatai yra pamatuojami ir įvykdomi, ar numatomi rezultatai užtikrins Programos tęstinumą;</w:t>
      </w:r>
    </w:p>
    <w:p w14:paraId="50F7407A" w14:textId="2565828A" w:rsidR="009B01FD"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11" w:name="_Hlk212553343"/>
      <w:r w:rsidRPr="009374F1">
        <w:rPr>
          <w:rFonts w:ascii="Times New Roman" w:hAnsi="Times New Roman" w:cs="Times New Roman"/>
        </w:rPr>
        <w:t>Programos veiklų įgyvendinimo plano pagrįstumas ir tinkamumas Programos tikslui pasiekti</w:t>
      </w:r>
      <w:bookmarkEnd w:id="11"/>
      <w:r w:rsidRPr="009374F1">
        <w:rPr>
          <w:rFonts w:ascii="Times New Roman" w:hAnsi="Times New Roman" w:cs="Times New Roman"/>
        </w:rPr>
        <w:t xml:space="preserve">: vertinama, ar Programos įgyvendinimo planas nuoseklus, pagrįstas ir tinkamas Programos tikslui ir uždaviniams pasiekti; </w:t>
      </w:r>
    </w:p>
    <w:p w14:paraId="38716861" w14:textId="28D321D3" w:rsidR="009B01FD"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12" w:name="_Hlk212553352"/>
      <w:r w:rsidRPr="009374F1">
        <w:rPr>
          <w:rFonts w:ascii="Times New Roman" w:hAnsi="Times New Roman" w:cs="Times New Roman"/>
        </w:rPr>
        <w:t>Programos finansinis ir ekonominis pagrindimas:</w:t>
      </w:r>
      <w:bookmarkEnd w:id="12"/>
      <w:r w:rsidRPr="009374F1">
        <w:rPr>
          <w:rFonts w:ascii="Times New Roman" w:hAnsi="Times New Roman" w:cs="Times New Roman"/>
        </w:rPr>
        <w:t xml:space="preserve"> vertinamas Programos biudžeto nuoseklumas ir jo ryšys su Programos veiklomis ir uždaviniais. Jeigu dalis Programos išlaidų yra nepagrįstos, nėra akivaizdaus šių išlaidų būtinumo Programos veiklai įgyvendinti, Konkurso organizatorius raštu pareiškėjo paprašo pagrįsti tokias išlaidas ir (arba) pasiūlo sumažinti dalį Programos išlaidų. Jei pareiškėjas per Konkurso organizatoriaus nustatytą ne trumpesnį nei trijų darbo dienų ir ne ilgesnį nei penkių darbo dienų terminą nepateikia prašomos informacijos arba jo pateikta informacija nepagrindžia išlaidų būtinumo Programos veiklai įgyvendinti, nepagrįstos išlaidos laikomos netinkamomis finansuoti; </w:t>
      </w:r>
    </w:p>
    <w:p w14:paraId="71BE25D4" w14:textId="367FBF89" w:rsidR="009B01FD"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13" w:name="_Hlk212553364"/>
      <w:r w:rsidRPr="009374F1">
        <w:rPr>
          <w:rFonts w:ascii="Times New Roman" w:hAnsi="Times New Roman" w:cs="Times New Roman"/>
        </w:rPr>
        <w:t>Programos valdymas:</w:t>
      </w:r>
      <w:bookmarkEnd w:id="13"/>
      <w:r w:rsidRPr="009374F1">
        <w:rPr>
          <w:rFonts w:ascii="Times New Roman" w:hAnsi="Times New Roman" w:cs="Times New Roman"/>
        </w:rPr>
        <w:t xml:space="preserve"> vertinama Programos vykdytojo patirtis panašaus pobūdžio projektuose ir kompetencija įgyvendinti Programą, jo valdymo struktūra, pateiktas įgyvendinimo planas;</w:t>
      </w:r>
    </w:p>
    <w:p w14:paraId="4BBDC05F" w14:textId="21C318D0" w:rsidR="00A85356" w:rsidRPr="009374F1" w:rsidRDefault="00D759EF" w:rsidP="004C3BB1">
      <w:pPr>
        <w:pStyle w:val="Sraopastraipa"/>
        <w:widowControl w:val="0"/>
        <w:numPr>
          <w:ilvl w:val="1"/>
          <w:numId w:val="20"/>
        </w:numPr>
        <w:tabs>
          <w:tab w:val="left" w:pos="1276"/>
        </w:tabs>
        <w:suppressAutoHyphens/>
        <w:spacing w:after="0" w:line="240" w:lineRule="auto"/>
        <w:jc w:val="both"/>
        <w:rPr>
          <w:rFonts w:ascii="Times New Roman" w:hAnsi="Times New Roman" w:cs="Times New Roman"/>
        </w:rPr>
      </w:pPr>
      <w:bookmarkStart w:id="14" w:name="_Hlk212553374"/>
      <w:r w:rsidRPr="009374F1">
        <w:rPr>
          <w:rFonts w:ascii="Times New Roman" w:hAnsi="Times New Roman" w:cs="Times New Roman"/>
        </w:rPr>
        <w:t>Programos viešinimas</w:t>
      </w:r>
      <w:bookmarkEnd w:id="14"/>
      <w:r w:rsidRPr="009374F1">
        <w:rPr>
          <w:rFonts w:ascii="Times New Roman" w:hAnsi="Times New Roman" w:cs="Times New Roman"/>
        </w:rPr>
        <w:t xml:space="preserve">: vertinama informacija apie planuojamą Programos viešinimą, planuojamas naudoti informavimo priemones (pavyzdžiui: mobilieji stendai, komunikacija socialiniuose tinkluose, straipsniai spaudoje, radijuje, televizijoje, spaudos konferencijos ir pan.). </w:t>
      </w:r>
    </w:p>
    <w:p w14:paraId="6AE76C84" w14:textId="6899A858" w:rsidR="00523643" w:rsidRPr="009374F1" w:rsidRDefault="00523643"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Paraiškų specialieji vertinimo kriterijai:</w:t>
      </w:r>
    </w:p>
    <w:p w14:paraId="69DC1840" w14:textId="46C5695A" w:rsidR="00A85356" w:rsidRPr="009374F1" w:rsidRDefault="00A85356" w:rsidP="004C3BB1">
      <w:pPr>
        <w:pStyle w:val="Sraopastraipa"/>
        <w:widowControl w:val="0"/>
        <w:numPr>
          <w:ilvl w:val="1"/>
          <w:numId w:val="21"/>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Minimalus dalyvių skaičius Lietuvos oficialiuose čempionatuose. Programos vykdytojas užtikrina, kad oficialiose varžybose dalyvaujantis komandų ar sportininkų skaičius atitiktų nustatytus minimalius reikalavimus pagal sporto šakos specifiką (detalizuota </w:t>
      </w:r>
      <w:r w:rsidR="006B151B" w:rsidRPr="009374F1">
        <w:rPr>
          <w:rFonts w:ascii="Times New Roman" w:hAnsi="Times New Roman" w:cs="Times New Roman"/>
        </w:rPr>
        <w:t>58</w:t>
      </w:r>
      <w:r w:rsidRPr="009374F1">
        <w:rPr>
          <w:rFonts w:ascii="Times New Roman" w:hAnsi="Times New Roman" w:cs="Times New Roman"/>
        </w:rPr>
        <w:t>.1.1–</w:t>
      </w:r>
      <w:r w:rsidR="006B151B" w:rsidRPr="009374F1">
        <w:rPr>
          <w:rFonts w:ascii="Times New Roman" w:hAnsi="Times New Roman" w:cs="Times New Roman"/>
        </w:rPr>
        <w:t>58</w:t>
      </w:r>
      <w:r w:rsidRPr="009374F1">
        <w:rPr>
          <w:rFonts w:ascii="Times New Roman" w:hAnsi="Times New Roman" w:cs="Times New Roman"/>
        </w:rPr>
        <w:t>.1.3 papunkčiuose):</w:t>
      </w:r>
    </w:p>
    <w:p w14:paraId="66732EC2" w14:textId="3B636D4A" w:rsidR="00A85356" w:rsidRPr="009374F1" w:rsidRDefault="00A85356" w:rsidP="004C3BB1">
      <w:pPr>
        <w:pStyle w:val="Sraopastraipa"/>
        <w:widowControl w:val="0"/>
        <w:numPr>
          <w:ilvl w:val="2"/>
          <w:numId w:val="22"/>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komandinės sporto šakos (aukščiausioji lyga): suaugusiųjų vyrų aukščiausios lygos varžybose dalyvauja ne mažiau kaip 8 komandos</w:t>
      </w:r>
      <w:r w:rsidR="004C5E02" w:rsidRPr="009374F1">
        <w:rPr>
          <w:rFonts w:ascii="Times New Roman" w:hAnsi="Times New Roman" w:cs="Times New Roman"/>
        </w:rPr>
        <w:t>;</w:t>
      </w:r>
    </w:p>
    <w:p w14:paraId="7F115990" w14:textId="1B879169" w:rsidR="00A85356" w:rsidRPr="009374F1" w:rsidRDefault="00A85356" w:rsidP="004C3BB1">
      <w:pPr>
        <w:pStyle w:val="Sraopastraipa"/>
        <w:widowControl w:val="0"/>
        <w:numPr>
          <w:ilvl w:val="2"/>
          <w:numId w:val="22"/>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komandinės sporto šakos (pirma ir antra lygos): suaugusiųjų vyrų pirmos ir antros lygos varžybose dalyvauja ne mažiau kaip 15 komandų</w:t>
      </w:r>
      <w:r w:rsidR="004C5E02" w:rsidRPr="009374F1">
        <w:rPr>
          <w:rFonts w:ascii="Times New Roman" w:hAnsi="Times New Roman" w:cs="Times New Roman"/>
        </w:rPr>
        <w:t>;</w:t>
      </w:r>
    </w:p>
    <w:p w14:paraId="58D7DAC9" w14:textId="77777777" w:rsidR="004C5E02" w:rsidRPr="009374F1" w:rsidRDefault="00A85356" w:rsidP="004C3BB1">
      <w:pPr>
        <w:pStyle w:val="Sraopastraipa"/>
        <w:widowControl w:val="0"/>
        <w:numPr>
          <w:ilvl w:val="2"/>
          <w:numId w:val="22"/>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individualios sporto šakos: konkrečioje rungtyje, grupėje ar svorio kategorijoje varžosi ne mažiau kaip 5 sportininkai</w:t>
      </w:r>
      <w:r w:rsidR="004C5E02" w:rsidRPr="009374F1">
        <w:rPr>
          <w:rFonts w:ascii="Times New Roman" w:hAnsi="Times New Roman" w:cs="Times New Roman"/>
        </w:rPr>
        <w:t>;</w:t>
      </w:r>
    </w:p>
    <w:p w14:paraId="677F1E14" w14:textId="66914FA6" w:rsidR="00A85356" w:rsidRPr="009374F1" w:rsidRDefault="00A85356" w:rsidP="004C3BB1">
      <w:pPr>
        <w:pStyle w:val="Sraopastraipa"/>
        <w:widowControl w:val="0"/>
        <w:numPr>
          <w:ilvl w:val="1"/>
          <w:numId w:val="2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sportinių rezultatų tęstinumas ir pasiekimai: vertinami praėjusio sportinio sezono rezultatai (užimtos vietos, pelnyti medaliai, iškovoti titulai), lyginant juos su praėjusių metų sporto veiklos programoje išsikeltais tikslais.</w:t>
      </w:r>
    </w:p>
    <w:p w14:paraId="6FA9880A" w14:textId="4A3C0DA7" w:rsidR="00A85356" w:rsidRPr="009374F1" w:rsidRDefault="00A85356" w:rsidP="004C3BB1">
      <w:pPr>
        <w:pStyle w:val="Sraopastraipa"/>
        <w:widowControl w:val="0"/>
        <w:numPr>
          <w:ilvl w:val="1"/>
          <w:numId w:val="2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Pareiškėjo plėtojama sporto šaka priskiriama olimpinei arba neolimpinei sporto šakai.</w:t>
      </w:r>
    </w:p>
    <w:p w14:paraId="7CE495D5" w14:textId="4D88B05C" w:rsidR="00A85356" w:rsidRPr="009374F1" w:rsidRDefault="00A85356" w:rsidP="004C3BB1">
      <w:pPr>
        <w:pStyle w:val="Sraopastraipa"/>
        <w:widowControl w:val="0"/>
        <w:numPr>
          <w:ilvl w:val="1"/>
          <w:numId w:val="23"/>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Pareiškėjo įgyvendintų socialinių ir (ar) bendruomenės įtraukimo projektų skaičius.</w:t>
      </w:r>
    </w:p>
    <w:p w14:paraId="6A9D2F3A" w14:textId="7602679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Nesurinkusios minimalaus balų skaičiaus, nustatyto Vertinimo anketoje, Programos nefinansuojamos, Paraiškos negrąžinamos ir ne vėliau kaip per dešimt darbo dienų apie tai pranešama pareiškėjui.</w:t>
      </w:r>
    </w:p>
    <w:p w14:paraId="2B29C4CC" w14:textId="1CD3FFD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Konkurso koordinatorius, gavęs Komisijos narių vertinimus ir siūlymus dėl Programų finansavimo, juos apibendrina, parengia Paraiškų vertinimų suvestinę, kurioje nurodo Paraišką vertinusių Komisijos narių skirtų balų ir siūlomų skirti Savivaldybės biudžeto lėšų sumų vidurkius, ir Paraiškų vertinimų suvestinę pateikia Komisijai. Komisijos posėdis šaukiamas praėjus ne daugiau kaip trims darbo dienoms nuo Konkurso koordinatoriaus pateiktos Komisijai Paraiškų vertinimų suvestinės dienos.</w:t>
      </w:r>
    </w:p>
    <w:p w14:paraId="7C6FA231" w14:textId="4C3482B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Komisijos nariams įvertinus visas jiems pateiktas Paraiškas</w:t>
      </w:r>
      <w:r w:rsidR="004C5E02" w:rsidRPr="009374F1">
        <w:rPr>
          <w:rFonts w:ascii="Times New Roman" w:hAnsi="Times New Roman" w:cs="Times New Roman"/>
        </w:rPr>
        <w:t>,</w:t>
      </w:r>
      <w:r w:rsidRPr="009374F1">
        <w:rPr>
          <w:rFonts w:ascii="Times New Roman" w:hAnsi="Times New Roman" w:cs="Times New Roman"/>
        </w:rPr>
        <w:t xml:space="preserve"> sudaromas finansuojamų Programų Paraiškų sąrašas, kuriame nurodomi pareiškėjai, Programos paraiškų balų skaičius, Komisijos narių rekomenduojama skirti lėšų suma. </w:t>
      </w:r>
    </w:p>
    <w:p w14:paraId="61AE3B11" w14:textId="6F3E6F8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Posėdžio metu Komisija, atsižvelgdama į Savivaldybės tarybos patvirtintus tų metų Savivaldybės biudžeto asignavimus, skirtus </w:t>
      </w:r>
      <w:r w:rsidR="002B4D5E" w:rsidRPr="009374F1">
        <w:rPr>
          <w:rFonts w:ascii="Times New Roman" w:hAnsi="Times New Roman" w:cs="Times New Roman"/>
        </w:rPr>
        <w:t>P</w:t>
      </w:r>
      <w:r w:rsidRPr="009374F1">
        <w:rPr>
          <w:rFonts w:ascii="Times New Roman" w:hAnsi="Times New Roman" w:cs="Times New Roman"/>
        </w:rPr>
        <w:t xml:space="preserve">rogramoms finansuoti, įvertinusi Paraiškų vertinimų suvestinėje pateiktus duomenis bei kitą su Paraiškomis ir jų vertinimu susijusią informaciją, pritaria arba nepritaria skirtų balų vidurkiui ir siūlomų skirti Savivaldybės biudžeto lėšų sumų Programoms </w:t>
      </w:r>
      <w:r w:rsidRPr="009374F1">
        <w:rPr>
          <w:rFonts w:ascii="Times New Roman" w:hAnsi="Times New Roman" w:cs="Times New Roman"/>
        </w:rPr>
        <w:lastRenderedPageBreak/>
        <w:t xml:space="preserve">įgyvendinti vidurkiui, priima protokolinį sprendimą ir pateikia </w:t>
      </w:r>
      <w:r w:rsidR="004C5E02" w:rsidRPr="009374F1">
        <w:rPr>
          <w:rFonts w:ascii="Times New Roman" w:hAnsi="Times New Roman" w:cs="Times New Roman"/>
        </w:rPr>
        <w:t>M</w:t>
      </w:r>
      <w:r w:rsidRPr="009374F1">
        <w:rPr>
          <w:rFonts w:ascii="Times New Roman" w:hAnsi="Times New Roman" w:cs="Times New Roman"/>
        </w:rPr>
        <w:t>erui siūlymus dėl Programų finansavimo.</w:t>
      </w:r>
    </w:p>
    <w:p w14:paraId="741CF262" w14:textId="7A3CF1A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Sprendimą dėl Programos finansavimo priima </w:t>
      </w:r>
      <w:r w:rsidR="004C5E02" w:rsidRPr="009374F1">
        <w:rPr>
          <w:rFonts w:ascii="Times New Roman" w:hAnsi="Times New Roman" w:cs="Times New Roman"/>
        </w:rPr>
        <w:t>M</w:t>
      </w:r>
      <w:r w:rsidRPr="009374F1">
        <w:rPr>
          <w:rFonts w:ascii="Times New Roman" w:hAnsi="Times New Roman" w:cs="Times New Roman"/>
        </w:rPr>
        <w:t>eras, atsižvelgdamas į Komisijos narių posėdžio protokolu įformintas rekomendacijas (siūlymus) dėl Programų finansavimo.</w:t>
      </w:r>
    </w:p>
    <w:p w14:paraId="158B996F" w14:textId="06932A09"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Konkurso koordinatorius per tris darbo dienas nuo Mero potvarkio dėl Savivaldybės biudžeto lėšų skyrimo Programoms finansuoti priėmimo dienos paraiškose nurodytais pareiškėjų elektroninio pašto adresais raštu informuoja pareiškėjus apie skirtą finansavimą ir Sutarties pasirašymo procedūras. Taip pat informuoja pareiškėjus, kurių Programos buvo įrašytos į nefinansuotinų Programų sąrašą, nurodant Savivaldybės biudžeto lėšų neskyrimo priežastis ir sprendimo apskundimo tvarką.</w:t>
      </w:r>
    </w:p>
    <w:p w14:paraId="2789E64E" w14:textId="0145F0D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Informacija apie Savivaldybės skirtą finansavimą Programoms skelbiama Savivaldybės interneto svetainėje www.kedainiai.lt ne vėliau kaip per penkias darbo dienas nuo Mero potvarkio įsigaliojimo dienos. </w:t>
      </w:r>
    </w:p>
    <w:p w14:paraId="13BEE81A" w14:textId="77777777" w:rsidR="00C31558" w:rsidRPr="009374F1" w:rsidRDefault="00C31558" w:rsidP="009374F1">
      <w:pPr>
        <w:widowControl w:val="0"/>
        <w:tabs>
          <w:tab w:val="left" w:pos="1134"/>
        </w:tabs>
        <w:suppressAutoHyphens/>
        <w:ind w:firstLine="851"/>
        <w:jc w:val="both"/>
        <w:rPr>
          <w:kern w:val="2"/>
          <w:szCs w:val="24"/>
        </w:rPr>
      </w:pPr>
    </w:p>
    <w:p w14:paraId="250587D5" w14:textId="1110469E" w:rsidR="0035640E" w:rsidRPr="009374F1" w:rsidRDefault="0035640E" w:rsidP="009374F1">
      <w:pPr>
        <w:widowControl w:val="0"/>
        <w:tabs>
          <w:tab w:val="left" w:pos="1134"/>
        </w:tabs>
        <w:suppressAutoHyphens/>
        <w:ind w:firstLine="851"/>
        <w:jc w:val="center"/>
        <w:rPr>
          <w:b/>
          <w:bCs/>
          <w:kern w:val="2"/>
          <w:szCs w:val="24"/>
        </w:rPr>
      </w:pPr>
      <w:r w:rsidRPr="009374F1">
        <w:rPr>
          <w:b/>
          <w:bCs/>
          <w:kern w:val="2"/>
          <w:szCs w:val="24"/>
        </w:rPr>
        <w:t>VI</w:t>
      </w:r>
      <w:r w:rsidR="00C400BC" w:rsidRPr="009374F1">
        <w:rPr>
          <w:b/>
          <w:bCs/>
          <w:kern w:val="2"/>
          <w:szCs w:val="24"/>
        </w:rPr>
        <w:t xml:space="preserve"> SKYRIUS</w:t>
      </w:r>
    </w:p>
    <w:p w14:paraId="69FAFAEE" w14:textId="22D5A061" w:rsidR="0035640E" w:rsidRPr="009374F1" w:rsidRDefault="00BB5A20" w:rsidP="009374F1">
      <w:pPr>
        <w:widowControl w:val="0"/>
        <w:tabs>
          <w:tab w:val="left" w:pos="1134"/>
        </w:tabs>
        <w:suppressAutoHyphens/>
        <w:ind w:firstLine="851"/>
        <w:jc w:val="center"/>
        <w:rPr>
          <w:b/>
          <w:bCs/>
          <w:kern w:val="2"/>
          <w:szCs w:val="24"/>
        </w:rPr>
      </w:pPr>
      <w:r w:rsidRPr="009374F1">
        <w:rPr>
          <w:b/>
          <w:bCs/>
          <w:kern w:val="2"/>
          <w:szCs w:val="24"/>
        </w:rPr>
        <w:t xml:space="preserve">PROGRAMŲ FINANSAVIMAS </w:t>
      </w:r>
    </w:p>
    <w:p w14:paraId="7DA3AD97" w14:textId="77777777" w:rsidR="00340BCA" w:rsidRPr="009374F1" w:rsidRDefault="00340BCA" w:rsidP="009374F1">
      <w:pPr>
        <w:ind w:firstLine="851"/>
        <w:jc w:val="both"/>
        <w:rPr>
          <w:kern w:val="2"/>
          <w:szCs w:val="24"/>
        </w:rPr>
      </w:pPr>
    </w:p>
    <w:p w14:paraId="64B8692D" w14:textId="68F5777F" w:rsidR="00CF79F0" w:rsidRPr="009374F1" w:rsidRDefault="00340BCA"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biudžeto lėšos skiriamos sportininko krepšelio principu vienam sutartiniam sportininkui.</w:t>
      </w:r>
    </w:p>
    <w:p w14:paraId="65787CAD" w14:textId="2BF642BE" w:rsidR="00CF79F0" w:rsidRPr="009374F1" w:rsidRDefault="00CF79F0"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Vienam sportininkui iš </w:t>
      </w:r>
      <w:r w:rsidR="00D27053" w:rsidRPr="009374F1">
        <w:rPr>
          <w:rFonts w:ascii="Times New Roman" w:hAnsi="Times New Roman" w:cs="Times New Roman"/>
        </w:rPr>
        <w:t>S</w:t>
      </w:r>
      <w:r w:rsidRPr="009374F1">
        <w:rPr>
          <w:rFonts w:ascii="Times New Roman" w:hAnsi="Times New Roman" w:cs="Times New Roman"/>
        </w:rPr>
        <w:t>avivaldybės biudžeto gali būti skiriamas tik vienas sportininko krepšelis.</w:t>
      </w:r>
      <w:r w:rsidR="007723A5" w:rsidRPr="009374F1">
        <w:rPr>
          <w:rFonts w:ascii="Times New Roman" w:hAnsi="Times New Roman" w:cs="Times New Roman"/>
        </w:rPr>
        <w:t xml:space="preserve"> </w:t>
      </w:r>
      <w:r w:rsidRPr="009374F1">
        <w:rPr>
          <w:rFonts w:ascii="Times New Roman" w:hAnsi="Times New Roman" w:cs="Times New Roman"/>
        </w:rPr>
        <w:t>Sportininko krepšelio dydis priklauso nuo sportininko meistriškumo lygio</w:t>
      </w:r>
      <w:r w:rsidR="001D4CD0" w:rsidRPr="009374F1">
        <w:rPr>
          <w:rFonts w:ascii="Times New Roman" w:hAnsi="Times New Roman" w:cs="Times New Roman"/>
        </w:rPr>
        <w:t>.</w:t>
      </w:r>
    </w:p>
    <w:p w14:paraId="70E9B8AB" w14:textId="216B3350" w:rsidR="00F85B3D" w:rsidRPr="009374F1" w:rsidRDefault="00F85B3D"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Programų įgyvendinimui skirtų lėšų dydis apskaičiuojamas</w:t>
      </w:r>
      <w:r w:rsidR="00AC321E" w:rsidRPr="009374F1">
        <w:rPr>
          <w:rFonts w:ascii="Times New Roman" w:hAnsi="Times New Roman" w:cs="Times New Roman"/>
        </w:rPr>
        <w:t xml:space="preserve"> </w:t>
      </w:r>
      <w:r w:rsidRPr="009374F1">
        <w:rPr>
          <w:rFonts w:ascii="Times New Roman" w:hAnsi="Times New Roman" w:cs="Times New Roman"/>
        </w:rPr>
        <w:t>pagal bendrąjį vertinimą ir sportininko krepšelio dydį</w:t>
      </w:r>
      <w:r w:rsidR="009B1EF5" w:rsidRPr="009374F1">
        <w:rPr>
          <w:rFonts w:ascii="Times New Roman" w:hAnsi="Times New Roman" w:cs="Times New Roman"/>
        </w:rPr>
        <w:t xml:space="preserve"> (Aprašo </w:t>
      </w:r>
      <w:r w:rsidR="00E51C77" w:rsidRPr="009374F1">
        <w:rPr>
          <w:rFonts w:ascii="Times New Roman" w:hAnsi="Times New Roman" w:cs="Times New Roman"/>
        </w:rPr>
        <w:t xml:space="preserve">6 </w:t>
      </w:r>
      <w:r w:rsidR="009B1EF5" w:rsidRPr="009374F1">
        <w:rPr>
          <w:rFonts w:ascii="Times New Roman" w:hAnsi="Times New Roman" w:cs="Times New Roman"/>
        </w:rPr>
        <w:t>priedas</w:t>
      </w:r>
      <w:r w:rsidR="00D27053" w:rsidRPr="009374F1">
        <w:rPr>
          <w:rFonts w:ascii="Times New Roman" w:hAnsi="Times New Roman" w:cs="Times New Roman"/>
        </w:rPr>
        <w:t>):</w:t>
      </w:r>
      <w:r w:rsidR="008D59C8" w:rsidRPr="009374F1">
        <w:rPr>
          <w:rFonts w:ascii="Times New Roman" w:hAnsi="Times New Roman" w:cs="Times New Roman"/>
        </w:rPr>
        <w:t xml:space="preserve"> </w:t>
      </w:r>
    </w:p>
    <w:p w14:paraId="39568A89" w14:textId="2D5064B6" w:rsidR="009B1EF5" w:rsidRPr="009374F1" w:rsidRDefault="00BC685F" w:rsidP="004C3BB1">
      <w:pPr>
        <w:pStyle w:val="Sraopastraipa"/>
        <w:widowControl w:val="0"/>
        <w:numPr>
          <w:ilvl w:val="1"/>
          <w:numId w:val="2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100</w:t>
      </w:r>
      <w:r w:rsidR="00C400BC" w:rsidRPr="009374F1">
        <w:rPr>
          <w:rFonts w:ascii="Times New Roman" w:hAnsi="Times New Roman" w:cs="Times New Roman"/>
        </w:rPr>
        <w:t>–</w:t>
      </w:r>
      <w:r w:rsidRPr="009374F1">
        <w:rPr>
          <w:rFonts w:ascii="Times New Roman" w:hAnsi="Times New Roman" w:cs="Times New Roman"/>
        </w:rPr>
        <w:t>90</w:t>
      </w:r>
      <w:r w:rsidR="009B1EF5" w:rsidRPr="009374F1">
        <w:rPr>
          <w:rFonts w:ascii="Times New Roman" w:hAnsi="Times New Roman" w:cs="Times New Roman"/>
        </w:rPr>
        <w:t xml:space="preserve"> </w:t>
      </w:r>
      <w:r w:rsidR="003E53F0" w:rsidRPr="009374F1">
        <w:rPr>
          <w:rFonts w:ascii="Times New Roman" w:hAnsi="Times New Roman" w:cs="Times New Roman"/>
        </w:rPr>
        <w:t>bal</w:t>
      </w:r>
      <w:r w:rsidR="001C3EE1" w:rsidRPr="009374F1">
        <w:rPr>
          <w:rFonts w:ascii="Times New Roman" w:hAnsi="Times New Roman" w:cs="Times New Roman"/>
        </w:rPr>
        <w:t>ų</w:t>
      </w:r>
      <w:r w:rsidR="009B1EF5" w:rsidRPr="009374F1">
        <w:rPr>
          <w:rFonts w:ascii="Times New Roman" w:hAnsi="Times New Roman" w:cs="Times New Roman"/>
        </w:rPr>
        <w:t xml:space="preserve"> – sportininkas gauna </w:t>
      </w:r>
      <w:r w:rsidR="003E21BA" w:rsidRPr="009374F1">
        <w:rPr>
          <w:rFonts w:ascii="Times New Roman" w:hAnsi="Times New Roman" w:cs="Times New Roman"/>
        </w:rPr>
        <w:t>visą</w:t>
      </w:r>
      <w:r w:rsidR="009B1EF5" w:rsidRPr="009374F1">
        <w:rPr>
          <w:rFonts w:ascii="Times New Roman" w:hAnsi="Times New Roman" w:cs="Times New Roman"/>
        </w:rPr>
        <w:t xml:space="preserve"> krepšelio sumą</w:t>
      </w:r>
      <w:r w:rsidRPr="009374F1">
        <w:rPr>
          <w:rFonts w:ascii="Times New Roman" w:hAnsi="Times New Roman" w:cs="Times New Roman"/>
        </w:rPr>
        <w:t xml:space="preserve"> (100</w:t>
      </w:r>
      <w:r w:rsidR="003E21BA" w:rsidRPr="009374F1">
        <w:rPr>
          <w:rFonts w:ascii="Times New Roman" w:hAnsi="Times New Roman" w:cs="Times New Roman"/>
        </w:rPr>
        <w:t xml:space="preserve"> </w:t>
      </w:r>
      <w:r w:rsidRPr="009374F1">
        <w:rPr>
          <w:rFonts w:ascii="Times New Roman" w:hAnsi="Times New Roman" w:cs="Times New Roman"/>
        </w:rPr>
        <w:t>%);</w:t>
      </w:r>
    </w:p>
    <w:p w14:paraId="79460588" w14:textId="02BC194D" w:rsidR="009B1EF5" w:rsidRPr="009374F1" w:rsidRDefault="00BC685F" w:rsidP="004C3BB1">
      <w:pPr>
        <w:pStyle w:val="Sraopastraipa"/>
        <w:widowControl w:val="0"/>
        <w:numPr>
          <w:ilvl w:val="1"/>
          <w:numId w:val="2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89</w:t>
      </w:r>
      <w:r w:rsidR="00C400BC" w:rsidRPr="009374F1">
        <w:rPr>
          <w:rFonts w:ascii="Times New Roman" w:hAnsi="Times New Roman" w:cs="Times New Roman"/>
        </w:rPr>
        <w:t>–</w:t>
      </w:r>
      <w:r w:rsidRPr="009374F1">
        <w:rPr>
          <w:rFonts w:ascii="Times New Roman" w:hAnsi="Times New Roman" w:cs="Times New Roman"/>
        </w:rPr>
        <w:t>75</w:t>
      </w:r>
      <w:r w:rsidR="009B1EF5" w:rsidRPr="009374F1">
        <w:rPr>
          <w:rFonts w:ascii="Times New Roman" w:hAnsi="Times New Roman" w:cs="Times New Roman"/>
        </w:rPr>
        <w:t xml:space="preserve"> </w:t>
      </w:r>
      <w:r w:rsidR="003E53F0" w:rsidRPr="009374F1">
        <w:rPr>
          <w:rFonts w:ascii="Times New Roman" w:hAnsi="Times New Roman" w:cs="Times New Roman"/>
        </w:rPr>
        <w:t>balai</w:t>
      </w:r>
      <w:r w:rsidR="009B1EF5" w:rsidRPr="009374F1">
        <w:rPr>
          <w:rFonts w:ascii="Times New Roman" w:hAnsi="Times New Roman" w:cs="Times New Roman"/>
        </w:rPr>
        <w:t xml:space="preserve"> – krepšeli</w:t>
      </w:r>
      <w:r w:rsidRPr="009374F1">
        <w:rPr>
          <w:rFonts w:ascii="Times New Roman" w:hAnsi="Times New Roman" w:cs="Times New Roman"/>
        </w:rPr>
        <w:t>o dydis</w:t>
      </w:r>
      <w:r w:rsidR="009B1EF5" w:rsidRPr="009374F1">
        <w:rPr>
          <w:rFonts w:ascii="Times New Roman" w:hAnsi="Times New Roman" w:cs="Times New Roman"/>
        </w:rPr>
        <w:t xml:space="preserve"> mažinama</w:t>
      </w:r>
      <w:r w:rsidRPr="009374F1">
        <w:rPr>
          <w:rFonts w:ascii="Times New Roman" w:hAnsi="Times New Roman" w:cs="Times New Roman"/>
        </w:rPr>
        <w:t>s</w:t>
      </w:r>
      <w:r w:rsidR="009B1EF5" w:rsidRPr="009374F1">
        <w:rPr>
          <w:rFonts w:ascii="Times New Roman" w:hAnsi="Times New Roman" w:cs="Times New Roman"/>
        </w:rPr>
        <w:t xml:space="preserve"> </w:t>
      </w:r>
      <w:r w:rsidRPr="009374F1">
        <w:rPr>
          <w:rFonts w:ascii="Times New Roman" w:hAnsi="Times New Roman" w:cs="Times New Roman"/>
        </w:rPr>
        <w:t>5</w:t>
      </w:r>
      <w:r w:rsidR="009B1EF5" w:rsidRPr="009374F1">
        <w:rPr>
          <w:rFonts w:ascii="Times New Roman" w:hAnsi="Times New Roman" w:cs="Times New Roman"/>
        </w:rPr>
        <w:t xml:space="preserve"> proc.</w:t>
      </w:r>
    </w:p>
    <w:p w14:paraId="5492694E" w14:textId="05234A83" w:rsidR="009B1EF5" w:rsidRPr="009374F1" w:rsidRDefault="00BC685F" w:rsidP="004C3BB1">
      <w:pPr>
        <w:pStyle w:val="Sraopastraipa"/>
        <w:widowControl w:val="0"/>
        <w:numPr>
          <w:ilvl w:val="1"/>
          <w:numId w:val="2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74</w:t>
      </w:r>
      <w:r w:rsidR="00C400BC" w:rsidRPr="009374F1">
        <w:rPr>
          <w:rFonts w:ascii="Times New Roman" w:hAnsi="Times New Roman" w:cs="Times New Roman"/>
        </w:rPr>
        <w:t>–</w:t>
      </w:r>
      <w:r w:rsidRPr="009374F1">
        <w:rPr>
          <w:rFonts w:ascii="Times New Roman" w:hAnsi="Times New Roman" w:cs="Times New Roman"/>
        </w:rPr>
        <w:t>60</w:t>
      </w:r>
      <w:r w:rsidR="009B1EF5" w:rsidRPr="009374F1">
        <w:rPr>
          <w:rFonts w:ascii="Times New Roman" w:hAnsi="Times New Roman" w:cs="Times New Roman"/>
        </w:rPr>
        <w:t xml:space="preserve"> </w:t>
      </w:r>
      <w:r w:rsidR="003E53F0" w:rsidRPr="009374F1">
        <w:rPr>
          <w:rFonts w:ascii="Times New Roman" w:hAnsi="Times New Roman" w:cs="Times New Roman"/>
        </w:rPr>
        <w:t>balai</w:t>
      </w:r>
      <w:r w:rsidR="009B1EF5" w:rsidRPr="009374F1">
        <w:rPr>
          <w:rFonts w:ascii="Times New Roman" w:hAnsi="Times New Roman" w:cs="Times New Roman"/>
        </w:rPr>
        <w:t xml:space="preserve"> – </w:t>
      </w:r>
      <w:r w:rsidRPr="009374F1">
        <w:rPr>
          <w:rFonts w:ascii="Times New Roman" w:hAnsi="Times New Roman" w:cs="Times New Roman"/>
        </w:rPr>
        <w:t>krepšelio dydis mažinamas 10</w:t>
      </w:r>
      <w:r w:rsidR="009B1EF5" w:rsidRPr="009374F1">
        <w:rPr>
          <w:rFonts w:ascii="Times New Roman" w:hAnsi="Times New Roman" w:cs="Times New Roman"/>
        </w:rPr>
        <w:t xml:space="preserve"> proc.</w:t>
      </w:r>
    </w:p>
    <w:p w14:paraId="00EDE9D4" w14:textId="35EE2529" w:rsidR="009B1EF5" w:rsidRPr="009374F1" w:rsidRDefault="00BC685F" w:rsidP="004C3BB1">
      <w:pPr>
        <w:pStyle w:val="Sraopastraipa"/>
        <w:widowControl w:val="0"/>
        <w:numPr>
          <w:ilvl w:val="1"/>
          <w:numId w:val="2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59</w:t>
      </w:r>
      <w:r w:rsidR="00C400BC" w:rsidRPr="009374F1">
        <w:rPr>
          <w:rFonts w:ascii="Times New Roman" w:hAnsi="Times New Roman" w:cs="Times New Roman"/>
        </w:rPr>
        <w:t>–</w:t>
      </w:r>
      <w:r w:rsidRPr="009374F1">
        <w:rPr>
          <w:rFonts w:ascii="Times New Roman" w:hAnsi="Times New Roman" w:cs="Times New Roman"/>
        </w:rPr>
        <w:t>55</w:t>
      </w:r>
      <w:r w:rsidR="009B1EF5" w:rsidRPr="009374F1">
        <w:rPr>
          <w:rFonts w:ascii="Times New Roman" w:hAnsi="Times New Roman" w:cs="Times New Roman"/>
        </w:rPr>
        <w:t xml:space="preserve"> </w:t>
      </w:r>
      <w:r w:rsidR="003E53F0" w:rsidRPr="009374F1">
        <w:rPr>
          <w:rFonts w:ascii="Times New Roman" w:hAnsi="Times New Roman" w:cs="Times New Roman"/>
        </w:rPr>
        <w:t>balai</w:t>
      </w:r>
      <w:r w:rsidR="009B1EF5" w:rsidRPr="009374F1">
        <w:rPr>
          <w:rFonts w:ascii="Times New Roman" w:hAnsi="Times New Roman" w:cs="Times New Roman"/>
        </w:rPr>
        <w:t xml:space="preserve"> – </w:t>
      </w:r>
      <w:r w:rsidRPr="009374F1">
        <w:rPr>
          <w:rFonts w:ascii="Times New Roman" w:hAnsi="Times New Roman" w:cs="Times New Roman"/>
        </w:rPr>
        <w:t xml:space="preserve">krepšelio dydis mažinamas </w:t>
      </w:r>
      <w:r w:rsidR="001C3EE1" w:rsidRPr="009374F1">
        <w:rPr>
          <w:rFonts w:ascii="Times New Roman" w:hAnsi="Times New Roman" w:cs="Times New Roman"/>
        </w:rPr>
        <w:t>1</w:t>
      </w:r>
      <w:r w:rsidRPr="009374F1">
        <w:rPr>
          <w:rFonts w:ascii="Times New Roman" w:hAnsi="Times New Roman" w:cs="Times New Roman"/>
        </w:rPr>
        <w:t>5</w:t>
      </w:r>
      <w:r w:rsidR="009B1EF5" w:rsidRPr="009374F1">
        <w:rPr>
          <w:rFonts w:ascii="Times New Roman" w:hAnsi="Times New Roman" w:cs="Times New Roman"/>
        </w:rPr>
        <w:t xml:space="preserve"> proc.</w:t>
      </w:r>
    </w:p>
    <w:p w14:paraId="4E641613" w14:textId="0C146EC1" w:rsidR="009B1EF5" w:rsidRPr="009374F1" w:rsidRDefault="009B1EF5" w:rsidP="004C3BB1">
      <w:pPr>
        <w:pStyle w:val="Sraopastraipa"/>
        <w:widowControl w:val="0"/>
        <w:numPr>
          <w:ilvl w:val="1"/>
          <w:numId w:val="24"/>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mažiau nei </w:t>
      </w:r>
      <w:r w:rsidR="00BC685F" w:rsidRPr="009374F1">
        <w:rPr>
          <w:rFonts w:ascii="Times New Roman" w:hAnsi="Times New Roman" w:cs="Times New Roman"/>
        </w:rPr>
        <w:t>55</w:t>
      </w:r>
      <w:r w:rsidRPr="009374F1">
        <w:rPr>
          <w:rFonts w:ascii="Times New Roman" w:hAnsi="Times New Roman" w:cs="Times New Roman"/>
        </w:rPr>
        <w:t xml:space="preserve"> </w:t>
      </w:r>
      <w:r w:rsidR="00C6252D" w:rsidRPr="009374F1">
        <w:rPr>
          <w:rFonts w:ascii="Times New Roman" w:hAnsi="Times New Roman" w:cs="Times New Roman"/>
        </w:rPr>
        <w:t>bal</w:t>
      </w:r>
      <w:r w:rsidR="001C3EE1" w:rsidRPr="009374F1">
        <w:rPr>
          <w:rFonts w:ascii="Times New Roman" w:hAnsi="Times New Roman" w:cs="Times New Roman"/>
        </w:rPr>
        <w:t>ai</w:t>
      </w:r>
      <w:r w:rsidRPr="009374F1">
        <w:rPr>
          <w:rFonts w:ascii="Times New Roman" w:hAnsi="Times New Roman" w:cs="Times New Roman"/>
        </w:rPr>
        <w:t xml:space="preserve"> – </w:t>
      </w:r>
      <w:r w:rsidR="00BC685F" w:rsidRPr="009374F1">
        <w:rPr>
          <w:rFonts w:ascii="Times New Roman" w:hAnsi="Times New Roman" w:cs="Times New Roman"/>
        </w:rPr>
        <w:t>programa laikoma nepasiekusia minimalaus kokybės barjero, ji nefinansuojama ir sportininko krepšelis neskiriamas.</w:t>
      </w:r>
    </w:p>
    <w:p w14:paraId="705513E7" w14:textId="4D2E45E7" w:rsidR="009B01FD" w:rsidRPr="009374F1" w:rsidRDefault="00D15F8C"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Programa tais pačiais metais gali būti finansuojama tik vieną kartą. Nustačius, kad ta pati programa dalyvavo kituose Savivaldybės administracijos skelbtuose konkursuose ir gavo finansavimą, antrą kartą skirtas finansavimas grąžinamas Savivaldybės administracijai per 10 darbo dienų.</w:t>
      </w:r>
    </w:p>
    <w:p w14:paraId="2839A3CA" w14:textId="77777777" w:rsidR="00D15F8C" w:rsidRPr="009374F1" w:rsidRDefault="00D15F8C" w:rsidP="009374F1">
      <w:pPr>
        <w:ind w:firstLine="851"/>
        <w:jc w:val="center"/>
        <w:rPr>
          <w:b/>
          <w:kern w:val="2"/>
          <w:szCs w:val="24"/>
        </w:rPr>
      </w:pPr>
    </w:p>
    <w:p w14:paraId="0AE96F65" w14:textId="065B32FB" w:rsidR="009B01FD" w:rsidRPr="009374F1" w:rsidRDefault="00D759EF" w:rsidP="009374F1">
      <w:pPr>
        <w:ind w:firstLine="851"/>
        <w:jc w:val="center"/>
        <w:rPr>
          <w:b/>
          <w:kern w:val="2"/>
          <w:szCs w:val="24"/>
        </w:rPr>
      </w:pPr>
      <w:r w:rsidRPr="009374F1">
        <w:rPr>
          <w:b/>
          <w:kern w:val="2"/>
          <w:szCs w:val="24"/>
        </w:rPr>
        <w:t>V</w:t>
      </w:r>
      <w:r w:rsidR="00C0193B" w:rsidRPr="009374F1">
        <w:rPr>
          <w:b/>
          <w:kern w:val="2"/>
          <w:szCs w:val="24"/>
        </w:rPr>
        <w:t>I</w:t>
      </w:r>
      <w:r w:rsidRPr="009374F1">
        <w:rPr>
          <w:b/>
          <w:kern w:val="2"/>
          <w:szCs w:val="24"/>
        </w:rPr>
        <w:t>I SKYRIUS</w:t>
      </w:r>
    </w:p>
    <w:p w14:paraId="38632D84" w14:textId="77777777" w:rsidR="009B01FD" w:rsidRPr="009374F1" w:rsidRDefault="00D759EF" w:rsidP="009374F1">
      <w:pPr>
        <w:pBdr>
          <w:top w:val="nil"/>
          <w:left w:val="nil"/>
          <w:bottom w:val="nil"/>
          <w:right w:val="nil"/>
          <w:between w:val="nil"/>
        </w:pBdr>
        <w:ind w:firstLine="851"/>
        <w:jc w:val="center"/>
        <w:rPr>
          <w:b/>
          <w:kern w:val="2"/>
          <w:szCs w:val="24"/>
          <w:lang w:eastAsia="lt-LT"/>
        </w:rPr>
      </w:pPr>
      <w:r w:rsidRPr="009374F1">
        <w:rPr>
          <w:b/>
          <w:kern w:val="2"/>
          <w:szCs w:val="24"/>
          <w:lang w:eastAsia="lt-LT"/>
        </w:rPr>
        <w:t xml:space="preserve">KOMISIJOS DARBO ORGANIZAVIMAS </w:t>
      </w:r>
    </w:p>
    <w:p w14:paraId="4FD5E0CB" w14:textId="77777777" w:rsidR="009B01FD" w:rsidRPr="009374F1" w:rsidRDefault="009B01FD" w:rsidP="009374F1">
      <w:pPr>
        <w:pBdr>
          <w:top w:val="nil"/>
          <w:left w:val="nil"/>
          <w:bottom w:val="nil"/>
          <w:right w:val="nil"/>
          <w:between w:val="nil"/>
        </w:pBdr>
        <w:ind w:firstLine="851"/>
        <w:jc w:val="center"/>
        <w:rPr>
          <w:b/>
          <w:kern w:val="2"/>
          <w:szCs w:val="24"/>
          <w:lang w:eastAsia="lt-LT"/>
        </w:rPr>
      </w:pPr>
    </w:p>
    <w:p w14:paraId="5B1D9C4B" w14:textId="6F060440"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Komisija savo darbe vadovaujasi Lietuvos Respublikos įstatymais, Lietuvos Respublikos Vyriausybės nutarimais, Aprašu, Reglamentu (ES) 2016/679 ir kitais teisės aktais.</w:t>
      </w:r>
    </w:p>
    <w:p w14:paraId="522A0334" w14:textId="54DDED2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Pagrindinė Komisijos darbo forma – posėdžiai. Komisijos darbą organizuoja ir jai vadovauja Komisijos pirmininkas, jo nesant – Komisijos narių bendru sutarimu išrinktas posėdžio pirmininkas. Posėdžiai yra teisėti, jei juose dalyvauja ne mažiau kaip du trečdaliai Komisijos narių. Posėdžiai Komisijos pirmininko sprendimu gali būti organizuojami ir nuotoliniu būdu.</w:t>
      </w:r>
    </w:p>
    <w:p w14:paraId="30C9CE63" w14:textId="60E0E72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Pirmojo posėdžio metu Komisijos nariai pasirašo Nešališkumo deklaraciją dėl objektyvių sprendimų priėmimo bei viešųjų ir privačių interesų konflikto vengimo (Aprašo 3 priedas) ir Konfidencialumo pasižadėjimą užtikrinti Konkurso informacijos konfidencialumą, viešai neskelbti ir neplatinti šios informacijos (Aprašo 4 priedas). Nepasirašius minėtų dokumentų, draudžiama dalyvauti Komisijos darbe ir vertinti Konkursui pateiktas Paraiškas.</w:t>
      </w:r>
    </w:p>
    <w:p w14:paraId="48FF8667" w14:textId="2F0FF2F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Komisijos sekretorius elektroninio pašto adresais informuoja Komisijos narius apie Komisijos posėdžio laiką, vietą, pateikia su Komisijos pirmininku suderintą posėdžio darbotvarkę bei kitą Komisijos posėdžiui reikalingą informaciją. </w:t>
      </w:r>
    </w:p>
    <w:p w14:paraId="0DD4007A" w14:textId="562FC38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Prireikus svarstyti klausimus skubos tvarka, bet dėl objektyvių priežasčių nesant galimybės 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paštu.</w:t>
      </w:r>
    </w:p>
    <w:p w14:paraId="192300BE" w14:textId="056C9CB4"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 Komisijos narys negali atvykti į posėdį, apie tai, likus ne mažiau kaip vienai darbo dienai iki Komisijos posėdžio, turi pranešti Komisijos pirmininkui ar Komisijos sekretoriui, išskyrus atvejus, kai to negali padaryti dėl objektyvių priežasčių.</w:t>
      </w:r>
    </w:p>
    <w:p w14:paraId="6EE04A3E" w14:textId="4DBB6B14"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Komisijos sprendimai priimami balsų dauguma, t. y. už sprendimą turi pasisakyti daugiau nei pusė visų Komisijos narių. Jei Komisijos narių balsai pasiskirsto po lygiai, lemiamas yra posėdžio pirmininko balsas.</w:t>
      </w:r>
    </w:p>
    <w:p w14:paraId="2D8D28D5" w14:textId="07AF1B89"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Komisijos sprendimai įforminami protokolu, kuris elektroniniu laišku turi būti suderintas su Komisijos nariais. Komisijos posėdžio protokolas Komisijos nariams suderinti pateikiamas per tris</w:t>
      </w:r>
      <w:r w:rsidR="003E21BA" w:rsidRPr="009374F1">
        <w:rPr>
          <w:rFonts w:ascii="Times New Roman" w:hAnsi="Times New Roman" w:cs="Times New Roman"/>
        </w:rPr>
        <w:t xml:space="preserve"> </w:t>
      </w:r>
      <w:r w:rsidRPr="009374F1">
        <w:rPr>
          <w:rFonts w:ascii="Times New Roman" w:hAnsi="Times New Roman" w:cs="Times New Roman"/>
        </w:rPr>
        <w:t xml:space="preserve">darbo dienas po įvykusio posėdžio. Komisijos nariai pastabas ir pasiūlymus dėl protokolo pateikia per 2 (dvi) darbo dienas nuo posėdžio protokolo išsiuntimo dienos. Per nustatytą terminą negavus Komisijos nario pastabų ir (ar) pasiūlymų, laikoma, kad Komisijos narys posėdžio protokolui pritaria. Su Komisijos nariais suderintą protokolą pasirašo Komisijos posėdžio pirmininkas ir Komisijos sekretorius. </w:t>
      </w:r>
    </w:p>
    <w:p w14:paraId="1B64340B" w14:textId="6188CE43"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Komisijos narys turi teisę pareikšti atskirąją nuomonę, kuri pridedama prie posėdžio protokolo. </w:t>
      </w:r>
    </w:p>
    <w:p w14:paraId="6E2D5A77" w14:textId="77777777" w:rsidR="009B01FD" w:rsidRPr="009374F1" w:rsidRDefault="009B01FD" w:rsidP="009374F1">
      <w:pPr>
        <w:tabs>
          <w:tab w:val="left" w:pos="1134"/>
        </w:tabs>
        <w:ind w:left="709" w:firstLine="851"/>
        <w:jc w:val="both"/>
        <w:rPr>
          <w:kern w:val="2"/>
          <w:szCs w:val="24"/>
          <w:lang w:eastAsia="lt-LT"/>
        </w:rPr>
      </w:pPr>
    </w:p>
    <w:p w14:paraId="5CF48A94" w14:textId="73BF7E8E" w:rsidR="009B01FD" w:rsidRPr="009374F1" w:rsidRDefault="00D759EF" w:rsidP="009374F1">
      <w:pPr>
        <w:ind w:firstLine="851"/>
        <w:jc w:val="center"/>
        <w:rPr>
          <w:b/>
          <w:kern w:val="2"/>
          <w:szCs w:val="24"/>
        </w:rPr>
      </w:pPr>
      <w:r w:rsidRPr="009374F1">
        <w:rPr>
          <w:b/>
          <w:kern w:val="2"/>
          <w:szCs w:val="24"/>
        </w:rPr>
        <w:t>VII</w:t>
      </w:r>
      <w:r w:rsidR="00C0193B" w:rsidRPr="009374F1">
        <w:rPr>
          <w:b/>
          <w:kern w:val="2"/>
          <w:szCs w:val="24"/>
        </w:rPr>
        <w:t>I</w:t>
      </w:r>
      <w:r w:rsidRPr="009374F1">
        <w:rPr>
          <w:b/>
          <w:kern w:val="2"/>
          <w:szCs w:val="24"/>
        </w:rPr>
        <w:t xml:space="preserve"> SKYRIUS</w:t>
      </w:r>
    </w:p>
    <w:p w14:paraId="2C7539A4" w14:textId="77777777" w:rsidR="009B01FD" w:rsidRPr="009374F1" w:rsidRDefault="00D759EF" w:rsidP="009374F1">
      <w:pPr>
        <w:ind w:firstLine="851"/>
        <w:jc w:val="center"/>
        <w:rPr>
          <w:b/>
          <w:kern w:val="2"/>
          <w:szCs w:val="24"/>
        </w:rPr>
      </w:pPr>
      <w:r w:rsidRPr="009374F1">
        <w:rPr>
          <w:b/>
          <w:kern w:val="2"/>
          <w:szCs w:val="24"/>
        </w:rPr>
        <w:t>SUTARČIŲ SUDARYMAS IR NUTRAUKIMAS</w:t>
      </w:r>
      <w:r w:rsidRPr="009374F1">
        <w:rPr>
          <w:kern w:val="2"/>
          <w:szCs w:val="24"/>
        </w:rPr>
        <w:t xml:space="preserve">, </w:t>
      </w:r>
      <w:r w:rsidRPr="009374F1">
        <w:rPr>
          <w:b/>
          <w:kern w:val="2"/>
          <w:szCs w:val="24"/>
        </w:rPr>
        <w:t>PROGRAMAI SKIRTŲ SAVIVALDYBĖS BIUDŽETO LĖŠŲ ADMINISTRAVIMO IR NAUDOJIMO KONTROLĖ</w:t>
      </w:r>
    </w:p>
    <w:p w14:paraId="2831154E" w14:textId="77777777" w:rsidR="009B01FD" w:rsidRPr="009374F1" w:rsidRDefault="009B01FD" w:rsidP="009374F1">
      <w:pPr>
        <w:ind w:firstLine="851"/>
        <w:jc w:val="center"/>
        <w:rPr>
          <w:kern w:val="2"/>
          <w:szCs w:val="24"/>
        </w:rPr>
      </w:pPr>
    </w:p>
    <w:p w14:paraId="7E0B2B2C" w14:textId="6F7C4D2E"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Sutartis tarp Savivaldybės administracijos ir Programos vykdytojo sudaroma per  dvidešimt darbo dienų nuo Mero potvarkio dėl Savivaldybės biudžeto lėšų skyrimo Programai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35 punkte. </w:t>
      </w:r>
    </w:p>
    <w:p w14:paraId="0D842F06" w14:textId="00145003"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Nesudarius Sutarties per Aprašo </w:t>
      </w:r>
      <w:r w:rsidR="006B151B" w:rsidRPr="009374F1">
        <w:rPr>
          <w:rFonts w:ascii="Times New Roman" w:hAnsi="Times New Roman" w:cs="Times New Roman"/>
        </w:rPr>
        <w:t>79</w:t>
      </w:r>
      <w:r w:rsidRPr="009374F1">
        <w:rPr>
          <w:rFonts w:ascii="Times New Roman" w:hAnsi="Times New Roman" w:cs="Times New Roman"/>
        </w:rPr>
        <w:t xml:space="preserve"> punkte nustatytą terminą, laikoma, kad Programos vykdytojas atsisakė vykdyti Programą ir numatytas finansavimas jai neskiriamas.</w:t>
      </w:r>
    </w:p>
    <w:p w14:paraId="230CAC5C" w14:textId="052B9254"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 skirta Savivaldybės biudžeto lėšų suma yra mažesnė</w:t>
      </w:r>
      <w:r w:rsidR="009D5DF9" w:rsidRPr="009374F1">
        <w:rPr>
          <w:rFonts w:ascii="Times New Roman" w:hAnsi="Times New Roman" w:cs="Times New Roman"/>
        </w:rPr>
        <w:t>,</w:t>
      </w:r>
      <w:r w:rsidRPr="009374F1">
        <w:rPr>
          <w:rFonts w:ascii="Times New Roman" w:hAnsi="Times New Roman" w:cs="Times New Roman"/>
        </w:rPr>
        <w:t xml:space="preserve"> nei pareiškėjas prašė Programos paraiškoje, Programos vykdytojas privalo pakeisti išlaidų sąmatą pagal jam skirtą Savivaldybės biudžeto lėšų sumą. Programos vykdytojas, pasirašydamas Sutartį, turi teisę keisti Programos veiklos apimtis, bet neturi teisės keisti Programos Paraiškoje aprašytos veiklos turinio ir tikslų. </w:t>
      </w:r>
    </w:p>
    <w:p w14:paraId="383CFB39" w14:textId="388693A6"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Programos vykdytojas, pasirašęs Sutartį su Direktoriumi, atsako už Programos įgyvendinimą ir tikslinį bei teisėtą lėšų panaudojimą. </w:t>
      </w:r>
    </w:p>
    <w:p w14:paraId="167E7D38" w14:textId="1DDB22B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Programos finansavimo laikotarpiu, sumažėjus Savivaldybės tarybos sprendimu patvirtintiems </w:t>
      </w:r>
      <w:r w:rsidR="002B4D5E" w:rsidRPr="009374F1">
        <w:rPr>
          <w:rFonts w:ascii="Times New Roman" w:hAnsi="Times New Roman" w:cs="Times New Roman"/>
        </w:rPr>
        <w:t>P</w:t>
      </w:r>
      <w:r w:rsidRPr="009374F1">
        <w:rPr>
          <w:rFonts w:ascii="Times New Roman" w:hAnsi="Times New Roman" w:cs="Times New Roman"/>
        </w:rPr>
        <w:t>rogramų asignavimams, Programos finansavimui skiriamos lėšos mažinamos procentine dalimi.</w:t>
      </w:r>
    </w:p>
    <w:p w14:paraId="0D969A13" w14:textId="0DBB93A2"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vykdytojas, kuris yra perkančioji organizacija, atlikdamas pirkimą, privalo vadovautis Lietuvos Respublikos viešųjų pirkimų įstatymu. Jeigu Programos vykdytojas yra neperkančioji organizacija, atlikdamas pirkimus, turi vadovautis neperkančiosios organizacijos taisyklėmis, patvirtintomis Programos vykdytojo vadovo, ir kitų teisės aktų nustatyta tvarka.</w:t>
      </w:r>
    </w:p>
    <w:p w14:paraId="65A17E60" w14:textId="64E7AB65"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vykdymo metu, keičiant daugiau kaip 20 procentų pateiktos detalios sąmatos lėšų tarp sąmatos eilučių, Programos vykdytojas privalo pateikti Direktoriui motyvuotą prašymą, kuriame turi būti nurodytos priežastys, dėl kurių būtina keisti Sutartį. Prašydamas pakeisti Sutartį, Programos vykdytojas kartu turi pateikti patikslintą detaliąją išlaidų sąmatą.</w:t>
      </w:r>
    </w:p>
    <w:p w14:paraId="7F7A20E8" w14:textId="26A7213A"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Susitarimai dėl Sutarties pakeitimo pasirašomi per 10 darbo dienų nuo prašymo pakeisti Sutartį gavimo dienos arba Programos vykdytojui pateikiamas motyvuotas atsisakymas pakeisti Sutartį.</w:t>
      </w:r>
    </w:p>
    <w:p w14:paraId="0B4D640A" w14:textId="74B2783F"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Iš Savivaldybės biudžeto finansuojamos Programos veiklos jų įgyvendinimo metu negali būti keičiamos. </w:t>
      </w:r>
    </w:p>
    <w:p w14:paraId="33037B92" w14:textId="579850B8"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Sutartis įsigalioja nuo tos dienos, kai ją pasirašo abi Sutarties šalys, ir galioja, kol šalys įvykdo visus joje numatytus įsipareigojimus arba iki kol Sutartis bus nutraukta. Sutartys sudaromos pasirašant dokumentą elektroniniais parašais.</w:t>
      </w:r>
    </w:p>
    <w:p w14:paraId="1810BDF3" w14:textId="095D7891" w:rsidR="004F37FD" w:rsidRPr="009374F1" w:rsidRDefault="004F37FD"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Sutarčių vykdymo kontrolę atlieka Konkurso koordinatorius. Konkurso koordinatorius einamaisiais metais patikrina ne mažiau kaip vieną įgyvendinamų programų </w:t>
      </w:r>
      <w:r w:rsidR="00704F25" w:rsidRPr="009374F1">
        <w:rPr>
          <w:rFonts w:ascii="Times New Roman" w:hAnsi="Times New Roman" w:cs="Times New Roman"/>
        </w:rPr>
        <w:t>s</w:t>
      </w:r>
      <w:r w:rsidRPr="009374F1">
        <w:rPr>
          <w:rFonts w:ascii="Times New Roman" w:hAnsi="Times New Roman" w:cs="Times New Roman"/>
        </w:rPr>
        <w:t>utartį, užpildydamas laisvos formos patikrinimo ataskaitą.</w:t>
      </w:r>
      <w:r w:rsidR="00704F25" w:rsidRPr="009374F1">
        <w:rPr>
          <w:rFonts w:ascii="Times New Roman" w:hAnsi="Times New Roman" w:cs="Times New Roman"/>
        </w:rPr>
        <w:t xml:space="preserve"> </w:t>
      </w:r>
      <w:r w:rsidRPr="009374F1">
        <w:rPr>
          <w:rFonts w:ascii="Times New Roman" w:hAnsi="Times New Roman" w:cs="Times New Roman"/>
        </w:rPr>
        <w:t>Programos veiklų stebėseną ir kontrolę atlieka Kėdainių rajono savivaldybės administracijos Švietimo, kultūros ir sporto skyrius.</w:t>
      </w:r>
    </w:p>
    <w:p w14:paraId="27A862C3" w14:textId="3AF703C1"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Sutarčių lėšų panaudojimo auditą ir kontrolę atlieka Kontrolės ir audito tarnyba, lėšų tinkamą panaudojimą kontroliuoja Savivaldybės administracijos Apskaitos skyrius</w:t>
      </w:r>
      <w:r w:rsidR="004F37FD" w:rsidRPr="009374F1">
        <w:rPr>
          <w:rFonts w:ascii="Times New Roman" w:hAnsi="Times New Roman" w:cs="Times New Roman"/>
        </w:rPr>
        <w:t xml:space="preserve">. </w:t>
      </w:r>
    </w:p>
    <w:p w14:paraId="01E19AB3" w14:textId="75B8E549"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Nustačius, kad Programos vykdytojas nepagrįstai gavo Savivaldybės biudžeto lėšų, netinkamai jas panaudojo, ar paaiškėjus, kad lėšos, nors ir skirtos Programai įgyvendinti, tačiau šios Programos priemonės nedera su Pasauliniu antidopingo kodeksu arba tos sporto šakos tarptautinė federacija nepripažįsta Pasaulinio antidopingo kodekso, arba neįgyvendina Nacionalinių antidopingo taisyklių, Savivaldybės biudžeto lėšų mokėjimas stabdomas arba Programos vykdytojui pervestos Savivaldybės biudžeto lėšos prašomos grąžinti į Sutartyje nurodytą Savivaldybės sąskaitą ne vėliau kaip per 10 kalendorinių dienų nuo šių aplinkybių paaiškėjimo dienos. </w:t>
      </w:r>
    </w:p>
    <w:p w14:paraId="46F87FEC" w14:textId="4BA33D59"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nustatoma Savivaldybės biudžeto lėšų naudojimo ar šio Aprašo vykdymo pažeidimų Direktorius turi teisę taikyti šias sankcijas:</w:t>
      </w:r>
    </w:p>
    <w:p w14:paraId="465051BC" w14:textId="15BD69C7" w:rsidR="009B01FD" w:rsidRPr="009374F1" w:rsidRDefault="00D759EF" w:rsidP="004C3BB1">
      <w:pPr>
        <w:pStyle w:val="Sraopastraipa"/>
        <w:widowControl w:val="0"/>
        <w:numPr>
          <w:ilvl w:val="1"/>
          <w:numId w:val="2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nustatyti terminą (iki 30 darbo dienų) pažeidimams pašalinti; konkretus terminas nustatomas atsižvelgiant į pažeidimų sudėtingumą (Programos vykdytojas, pašalinęs pažeidimus, apie tai raštu privalo informuoti Konkurso organizatorių);</w:t>
      </w:r>
    </w:p>
    <w:p w14:paraId="125C7157" w14:textId="1E8FB1AA" w:rsidR="009B01FD" w:rsidRPr="009374F1" w:rsidRDefault="00D759EF" w:rsidP="004C3BB1">
      <w:pPr>
        <w:pStyle w:val="Sraopastraipa"/>
        <w:widowControl w:val="0"/>
        <w:numPr>
          <w:ilvl w:val="1"/>
          <w:numId w:val="2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sustabdyti Savivaldybės biudžeto lėšų pervedimą Programos vykdytojui, jeigu jis nepašalina pažeidimų per nustatytą terminą;</w:t>
      </w:r>
    </w:p>
    <w:p w14:paraId="7F74DA7D" w14:textId="099F8D58" w:rsidR="009B01FD" w:rsidRPr="009374F1" w:rsidRDefault="00D759EF" w:rsidP="004C3BB1">
      <w:pPr>
        <w:pStyle w:val="Sraopastraipa"/>
        <w:widowControl w:val="0"/>
        <w:numPr>
          <w:ilvl w:val="1"/>
          <w:numId w:val="2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nutraukti Savivaldybės biudžeto lėšų pervedimą biudžetiniais metais ir neskirti lėšų Programai kitais metais;</w:t>
      </w:r>
    </w:p>
    <w:p w14:paraId="40EEDCFB" w14:textId="48FE207E" w:rsidR="009B01FD" w:rsidRPr="009374F1" w:rsidRDefault="00D759EF" w:rsidP="004C3BB1">
      <w:pPr>
        <w:pStyle w:val="Sraopastraipa"/>
        <w:widowControl w:val="0"/>
        <w:numPr>
          <w:ilvl w:val="1"/>
          <w:numId w:val="2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nutraukti Sutartį;</w:t>
      </w:r>
    </w:p>
    <w:p w14:paraId="26A04E7E" w14:textId="58314C1A" w:rsidR="009B01FD" w:rsidRPr="009374F1" w:rsidRDefault="00D759EF" w:rsidP="004C3BB1">
      <w:pPr>
        <w:pStyle w:val="Sraopastraipa"/>
        <w:widowControl w:val="0"/>
        <w:numPr>
          <w:ilvl w:val="1"/>
          <w:numId w:val="25"/>
        </w:numPr>
        <w:tabs>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Lietuvos Respublikos teisės aktų nustatyta tvarka išieškoti iš Programos vykdytojo netinkamai panaudotas lėšas.</w:t>
      </w:r>
    </w:p>
    <w:p w14:paraId="6EF01249" w14:textId="1A93DF3C"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Programos vykdytojas Programos įgyvendinimo metu ir (arba) jam pasibaigus atsiskaito Sutartyje nustatyta tvarka, nustatytais terminais teikdamas Direktoriaus įsakymu nustatytų ir patvirtintų formų ataskaitas. </w:t>
      </w:r>
    </w:p>
    <w:p w14:paraId="0AFA648C" w14:textId="35E7CB80"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vykdytojas, gavęs Savivaldybės biudžeto lėšų Programai vykdyti, bet neatsiskaitęs už lėšų panaudojimą Sutartyje nustatyta tvarka, praranda teisę vienerius metus teikti Paraiškas ir gauti Savivaldybės biudžeto lėšų Programai vykdyti.</w:t>
      </w:r>
    </w:p>
    <w:p w14:paraId="42F0033C" w14:textId="1876CB03"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vykdytojas, Sutarties galiojimo laikotarpiu nepanaudojęs visų finansavimui skirtų lėšų, privalo jas grąžinti į Savivaldybės biudžeto sąskaitą, kuri nurodyta Sutartyje, iki einamųjų metų gruodžio 23 dienos.</w:t>
      </w:r>
    </w:p>
    <w:p w14:paraId="0CB8ED5E" w14:textId="2056FFF1"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Programos vykdytojas, norėdamas nutraukti Sutartį, Savivaldybės administracijai privalo pateikti raštišką motyvuotą prašymą. Kartu su prašymu nutraukti Sutartį Programos vykdytojas privalo pateikti jau panaudotų lėšų ataskaitas ir jų panaudojimą pagrindžiančius dokumentus. Savivaldybės administracijai pritarus Programos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2D76D716" w14:textId="1E8B723D"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Savivaldybės administracija, gavusi Programos vykdytojo prašymą nutraukti Sutartį, </w:t>
      </w:r>
      <w:r w:rsidRPr="009374F1">
        <w:rPr>
          <w:rFonts w:ascii="Times New Roman" w:hAnsi="Times New Roman" w:cs="Times New Roman"/>
        </w:rPr>
        <w:lastRenderedPageBreak/>
        <w:t>patikrina panaudotų lėšų ataskaitas. Jeigu nurodytos ataskaitos nepateiktos, Savivaldybės administracija įvertina Programos vykdymo rezultatus ir Programos vykdymą patvirtinančius dokumentus.</w:t>
      </w:r>
    </w:p>
    <w:p w14:paraId="432639B7" w14:textId="169EDA7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patikrinus panaudotų lėšų ataskaitas ir (ar) įvertinus Programos vykdymo rezultatus ir (ar) Programos vykdymą patvirtinančius dokumentus, nustatoma, kad lėšos panaudotos ne pagal tikslinę paskirtį, Savivaldybės administracija nustato protingą terminą</w:t>
      </w:r>
      <w:r w:rsidR="004C32FC" w:rsidRPr="009374F1">
        <w:rPr>
          <w:rFonts w:ascii="Times New Roman" w:hAnsi="Times New Roman" w:cs="Times New Roman"/>
        </w:rPr>
        <w:t>,</w:t>
      </w:r>
      <w:r w:rsidRPr="009374F1">
        <w:rPr>
          <w:rFonts w:ascii="Times New Roman" w:hAnsi="Times New Roman" w:cs="Times New Roman"/>
        </w:rPr>
        <w:t xml:space="preserve"> ne trumpesnį kaip dešimt darbo dienų</w:t>
      </w:r>
      <w:r w:rsidR="004C32FC" w:rsidRPr="009374F1">
        <w:rPr>
          <w:rFonts w:ascii="Times New Roman" w:hAnsi="Times New Roman" w:cs="Times New Roman"/>
        </w:rPr>
        <w:t>,</w:t>
      </w:r>
      <w:r w:rsidRPr="009374F1">
        <w:rPr>
          <w:rFonts w:ascii="Times New Roman" w:hAnsi="Times New Roman" w:cs="Times New Roman"/>
        </w:rPr>
        <w:t xml:space="preserve"> pažeidimams pašalinti. Programos vykdytojas, pašalinęs pažeidimus, nedelsdamas raštu apie tai privalo informuoti Savivaldybės administraciją.</w:t>
      </w:r>
    </w:p>
    <w:p w14:paraId="2C80E957" w14:textId="2D6B32F7" w:rsidR="009B01FD" w:rsidRPr="009374F1" w:rsidRDefault="00D759EF" w:rsidP="009374F1">
      <w:pPr>
        <w:pStyle w:val="Sraopastraipa"/>
        <w:widowControl w:val="0"/>
        <w:numPr>
          <w:ilvl w:val="0"/>
          <w:numId w:val="7"/>
        </w:numPr>
        <w:tabs>
          <w:tab w:val="left" w:pos="0"/>
          <w:tab w:val="left" w:pos="1134"/>
        </w:tabs>
        <w:suppressAutoHyphens/>
        <w:spacing w:after="0" w:line="240" w:lineRule="auto"/>
        <w:jc w:val="both"/>
        <w:rPr>
          <w:rFonts w:ascii="Times New Roman" w:hAnsi="Times New Roman" w:cs="Times New Roman"/>
        </w:rPr>
      </w:pPr>
      <w:r w:rsidRPr="009374F1">
        <w:rPr>
          <w:rFonts w:ascii="Times New Roman" w:hAnsi="Times New Roman" w:cs="Times New Roman"/>
        </w:rPr>
        <w:t>Jeigu, patikrinus panaudotų lėšų ataskaitas ir (ar) įvertinus Programos vykdymo rezultatus ir (ar) Programos vykdymą patvirtinančius dokumentus, Sutarties vykdymo pažeidimų nenustatoma arba jie pašalinami, Savivaldybės administracija, įvertinusi Programos vykdytojo prašyme nurodytus motyvus, priima sprendimą dėl Sutarties nutraukimo ir apie jį per 5 darbo dienas nuo jo priėmimo dienos informuoja projekto vykdytoją</w:t>
      </w:r>
    </w:p>
    <w:p w14:paraId="6884697F" w14:textId="048EF750"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Visi kilę klausimai ar ginčai sprendžiami Lietuvos Respublikos teisės aktų nustatyta tvarka. </w:t>
      </w:r>
    </w:p>
    <w:p w14:paraId="3AD02480" w14:textId="77777777" w:rsidR="009B01FD" w:rsidRPr="009374F1" w:rsidRDefault="009B01FD" w:rsidP="009374F1">
      <w:pPr>
        <w:ind w:left="709" w:firstLine="851"/>
        <w:jc w:val="center"/>
        <w:rPr>
          <w:b/>
          <w:bCs/>
          <w:kern w:val="2"/>
          <w:szCs w:val="24"/>
        </w:rPr>
      </w:pPr>
    </w:p>
    <w:p w14:paraId="5E150389" w14:textId="77777777" w:rsidR="009B01FD" w:rsidRPr="009374F1" w:rsidRDefault="00D759EF" w:rsidP="009374F1">
      <w:pPr>
        <w:ind w:left="709" w:firstLine="851"/>
        <w:jc w:val="center"/>
        <w:rPr>
          <w:b/>
          <w:bCs/>
          <w:kern w:val="2"/>
          <w:szCs w:val="24"/>
        </w:rPr>
      </w:pPr>
      <w:r w:rsidRPr="009374F1">
        <w:rPr>
          <w:b/>
          <w:bCs/>
          <w:kern w:val="2"/>
          <w:szCs w:val="24"/>
        </w:rPr>
        <w:t>VIII SKYRIUS</w:t>
      </w:r>
    </w:p>
    <w:p w14:paraId="67359215" w14:textId="77777777" w:rsidR="009B01FD" w:rsidRPr="009374F1" w:rsidRDefault="00D759EF" w:rsidP="009374F1">
      <w:pPr>
        <w:ind w:left="709" w:firstLine="851"/>
        <w:jc w:val="center"/>
        <w:rPr>
          <w:b/>
          <w:bCs/>
          <w:kern w:val="2"/>
          <w:szCs w:val="24"/>
        </w:rPr>
      </w:pPr>
      <w:r w:rsidRPr="009374F1">
        <w:rPr>
          <w:b/>
          <w:bCs/>
          <w:kern w:val="2"/>
          <w:szCs w:val="24"/>
        </w:rPr>
        <w:t>BAIGIAMOSIOS NUOSTATOS</w:t>
      </w:r>
    </w:p>
    <w:p w14:paraId="0D321E60" w14:textId="77777777" w:rsidR="009B01FD" w:rsidRPr="009374F1" w:rsidRDefault="009B01FD" w:rsidP="009374F1">
      <w:pPr>
        <w:ind w:left="709" w:firstLine="851"/>
        <w:jc w:val="center"/>
        <w:rPr>
          <w:kern w:val="2"/>
          <w:szCs w:val="24"/>
        </w:rPr>
      </w:pPr>
    </w:p>
    <w:p w14:paraId="49C225E4" w14:textId="77777777" w:rsidR="006B151B"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Už tinkamą įgyvendinamų Programų viešinimą yra tiesiogiai atsakingas Programos vykdytojas. Viešinant Savivaldybės biudžeto lėšomis finansuojamą Programą, informaciją privaloma skelbti Programos vykdytojo interneto svetainėje (jeigu yra). </w:t>
      </w:r>
    </w:p>
    <w:p w14:paraId="3A60FB97" w14:textId="6D434BDC"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 xml:space="preserve">Programos vykdytojai, atsižvelgdami į savo įgyvendinamų Programų specifiką, gali pasirinkti, jų nuomone, tinkamas informavimo ir viešinimo priemones, pavyzdžiui: mobiliuosius stendus, komunikaciją socialiniuose tinkluose, straipsnius spaudoje ar radijo / televizijos reportažus, spaudos konferencijas ir pan. Viešinimo priemonės ir jų kiekis turi būti pasirenkamos ir planuojamos pagal įgyvendinamos Programos mastą, pobūdį, tikslinę auditoriją. Viešinimo priemonėse privaloma nurodyti, kad Programa (pavadinimas ir vykdytojas) bendrai finansuojama Savivaldybės biudžeto lėšomis. Ši informacija nurodoma tekstu ir (ar) esant galimybei naudojant Savivaldybės ženklą (ženklas turi būti vaizduojamas vadovaujantis Grafinio identiteto vadove nustatytais reikalavimais) ir (ar) kitais būdais, kurie užtikrintų Savivaldybės matomumą Programoje. Informacija apie vykdomą Programą skelbiama tik pasirašius Sutartį. </w:t>
      </w:r>
    </w:p>
    <w:p w14:paraId="35A09384" w14:textId="30D40645"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C48099D" w14:textId="5101632D"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Su Programų įgyvendinimu susijusius dokumentus Savivaldybės administracija ir Programos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2A5C3FF" w14:textId="3D469495"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Savivaldybės administracija neprisiima atsakomybės, jei dėl Paraiškoje ir (ar) Sutartyje nurodytų klaidingų duomenų ryšiams palaikyti (adreso korespondencijai, telefono numerio, elektroninio pašto adreso) pareiškėjo (Programos vykdytojo) nepasiekia laiškai arba su pareiškėju (Programos vykdytoju) negalima susisiekti kitu būdu.</w:t>
      </w:r>
    </w:p>
    <w:p w14:paraId="4C5CE022" w14:textId="57BEECCC"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lastRenderedPageBreak/>
        <w:t xml:space="preserve">Ginčai sprendžiami abipusiu susitarimu, o nesusitarus – teismo tvarka. </w:t>
      </w:r>
    </w:p>
    <w:p w14:paraId="220F51AB" w14:textId="3DD40F0E"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Šalys atleidžiamos nuo įsipareigojimų vykdymo ir nuostolių atlyginimo, jei jos tų įsipareigojimų negali vykdyti dėl priežasčių, nepriklausančių nuo jų valios.</w:t>
      </w:r>
    </w:p>
    <w:p w14:paraId="40BCD461" w14:textId="0B525ECF" w:rsidR="009B01FD" w:rsidRPr="009374F1" w:rsidRDefault="00D759EF" w:rsidP="009374F1">
      <w:pPr>
        <w:pStyle w:val="Sraopastraipa"/>
        <w:widowControl w:val="0"/>
        <w:numPr>
          <w:ilvl w:val="0"/>
          <w:numId w:val="7"/>
        </w:numPr>
        <w:tabs>
          <w:tab w:val="left" w:pos="0"/>
          <w:tab w:val="left" w:pos="1276"/>
        </w:tabs>
        <w:suppressAutoHyphens/>
        <w:spacing w:after="0" w:line="240" w:lineRule="auto"/>
        <w:jc w:val="both"/>
        <w:rPr>
          <w:rFonts w:ascii="Times New Roman" w:hAnsi="Times New Roman" w:cs="Times New Roman"/>
        </w:rPr>
      </w:pPr>
      <w:r w:rsidRPr="009374F1">
        <w:rPr>
          <w:rFonts w:ascii="Times New Roman" w:hAnsi="Times New Roman" w:cs="Times New Roman"/>
        </w:rPr>
        <w:t>Aprašas gali būti keičiamas, papildomas ar pripažįstamas netekusiu galios Savivaldybės tarybos sprendimu.</w:t>
      </w:r>
    </w:p>
    <w:p w14:paraId="21B0D2DF" w14:textId="77777777" w:rsidR="00965E53" w:rsidRPr="009374F1" w:rsidRDefault="00965E53" w:rsidP="009374F1">
      <w:pPr>
        <w:tabs>
          <w:tab w:val="left" w:pos="709"/>
        </w:tabs>
        <w:ind w:firstLine="851"/>
      </w:pPr>
    </w:p>
    <w:p w14:paraId="72390EA2" w14:textId="2D0D3F96" w:rsidR="00D4675D" w:rsidRPr="009374F1" w:rsidRDefault="00D4675D" w:rsidP="00D4675D">
      <w:pPr>
        <w:jc w:val="center"/>
        <w:rPr>
          <w:kern w:val="2"/>
          <w:szCs w:val="24"/>
        </w:rPr>
      </w:pPr>
      <w:r w:rsidRPr="009374F1">
        <w:rPr>
          <w:kern w:val="2"/>
          <w:szCs w:val="24"/>
        </w:rPr>
        <w:t>_________________________________________</w:t>
      </w:r>
    </w:p>
    <w:p w14:paraId="0571B8B1" w14:textId="77777777" w:rsidR="00965E53" w:rsidRPr="009374F1" w:rsidRDefault="00965E53" w:rsidP="00965E53">
      <w:pPr>
        <w:tabs>
          <w:tab w:val="left" w:pos="709"/>
        </w:tabs>
      </w:pPr>
    </w:p>
    <w:p w14:paraId="5A07283D" w14:textId="77777777" w:rsidR="00D4675D" w:rsidRPr="009374F1" w:rsidRDefault="00D4675D">
      <w:r w:rsidRPr="009374F1">
        <w:br w:type="page"/>
      </w:r>
    </w:p>
    <w:p w14:paraId="6FEAB561" w14:textId="1850422B" w:rsidR="00965E53" w:rsidRPr="009374F1" w:rsidRDefault="00965E53" w:rsidP="00965E53">
      <w:pPr>
        <w:tabs>
          <w:tab w:val="left" w:pos="709"/>
        </w:tabs>
      </w:pPr>
      <w:r w:rsidRPr="009374F1">
        <w:lastRenderedPageBreak/>
        <w:t>Kėdainių rajono savivaldybės tarybai</w:t>
      </w:r>
    </w:p>
    <w:p w14:paraId="1A3D3B9C" w14:textId="77777777" w:rsidR="00965E53" w:rsidRPr="009374F1" w:rsidRDefault="00965E53" w:rsidP="00965E53">
      <w:pPr>
        <w:pStyle w:val="Sraopastraipa"/>
        <w:tabs>
          <w:tab w:val="left" w:pos="709"/>
        </w:tabs>
        <w:spacing w:after="0"/>
        <w:ind w:left="360"/>
        <w:rPr>
          <w:rFonts w:ascii="Times New Roman" w:hAnsi="Times New Roman" w:cs="Times New Roman"/>
        </w:rPr>
      </w:pPr>
    </w:p>
    <w:p w14:paraId="3A247C68" w14:textId="0073AE22" w:rsidR="00965E53" w:rsidRPr="009374F1" w:rsidRDefault="00965E53" w:rsidP="00965E53">
      <w:pPr>
        <w:tabs>
          <w:tab w:val="left" w:pos="709"/>
        </w:tabs>
        <w:jc w:val="center"/>
        <w:rPr>
          <w:b/>
          <w:bCs/>
        </w:rPr>
      </w:pPr>
      <w:r w:rsidRPr="009374F1">
        <w:rPr>
          <w:b/>
          <w:bCs/>
        </w:rPr>
        <w:t>AIŠKINAMASIS RAŠTAS</w:t>
      </w:r>
    </w:p>
    <w:p w14:paraId="24C5661E" w14:textId="77777777" w:rsidR="00965E53" w:rsidRPr="009374F1" w:rsidRDefault="00965E53" w:rsidP="00965E53">
      <w:pPr>
        <w:jc w:val="center"/>
        <w:rPr>
          <w:b/>
          <w:caps/>
        </w:rPr>
      </w:pPr>
      <w:r w:rsidRPr="009374F1">
        <w:rPr>
          <w:b/>
          <w:caps/>
        </w:rPr>
        <w:t>DĖl SPORto šakų, kurioms kėdainių rajono savivaldybė TEIKIA prioritetą, programų Finansavimo tvarkos aprašO Patvirtinimo</w:t>
      </w:r>
    </w:p>
    <w:p w14:paraId="43EB598D" w14:textId="77777777" w:rsidR="00965E53" w:rsidRPr="009374F1" w:rsidRDefault="00965E53" w:rsidP="00965E53">
      <w:pPr>
        <w:pStyle w:val="Sraopastraipa"/>
        <w:tabs>
          <w:tab w:val="left" w:pos="709"/>
        </w:tabs>
        <w:spacing w:after="0"/>
        <w:ind w:left="360"/>
        <w:rPr>
          <w:rFonts w:ascii="Times New Roman" w:hAnsi="Times New Roman" w:cs="Times New Roman"/>
        </w:rPr>
      </w:pPr>
    </w:p>
    <w:p w14:paraId="36D74918" w14:textId="77777777" w:rsidR="00965E53" w:rsidRPr="009374F1" w:rsidRDefault="00965E53" w:rsidP="00965E53">
      <w:pPr>
        <w:pStyle w:val="Sraopastraipa"/>
        <w:tabs>
          <w:tab w:val="left" w:pos="709"/>
        </w:tabs>
        <w:spacing w:after="0" w:line="240" w:lineRule="auto"/>
        <w:ind w:left="357"/>
        <w:jc w:val="center"/>
        <w:rPr>
          <w:rFonts w:ascii="Times New Roman" w:hAnsi="Times New Roman" w:cs="Times New Roman"/>
        </w:rPr>
      </w:pPr>
      <w:r w:rsidRPr="009374F1">
        <w:rPr>
          <w:rFonts w:ascii="Times New Roman" w:hAnsi="Times New Roman" w:cs="Times New Roman"/>
        </w:rPr>
        <w:t>Nr.</w:t>
      </w:r>
    </w:p>
    <w:p w14:paraId="7C1BF382" w14:textId="77777777" w:rsidR="00965E53" w:rsidRPr="009374F1" w:rsidRDefault="00965E53" w:rsidP="00965E53">
      <w:pPr>
        <w:pStyle w:val="Sraopastraipa"/>
        <w:tabs>
          <w:tab w:val="left" w:pos="709"/>
        </w:tabs>
        <w:spacing w:after="0" w:line="240" w:lineRule="auto"/>
        <w:ind w:left="357"/>
        <w:jc w:val="center"/>
        <w:rPr>
          <w:rFonts w:ascii="Times New Roman" w:hAnsi="Times New Roman" w:cs="Times New Roman"/>
        </w:rPr>
      </w:pPr>
      <w:r w:rsidRPr="009374F1">
        <w:rPr>
          <w:rFonts w:ascii="Times New Roman" w:hAnsi="Times New Roman" w:cs="Times New Roman"/>
        </w:rPr>
        <w:t>Kėdainiai</w:t>
      </w:r>
    </w:p>
    <w:p w14:paraId="5759C19B" w14:textId="77777777" w:rsidR="00965E53" w:rsidRPr="009374F1" w:rsidRDefault="00965E53" w:rsidP="00965E53">
      <w:pPr>
        <w:pStyle w:val="Sraopastraipa"/>
        <w:tabs>
          <w:tab w:val="left" w:pos="709"/>
        </w:tabs>
        <w:spacing w:after="0"/>
        <w:ind w:left="360"/>
        <w:rPr>
          <w:rFonts w:ascii="Times New Roman" w:hAnsi="Times New Roman" w:cs="Times New Roman"/>
        </w:rPr>
      </w:pPr>
    </w:p>
    <w:p w14:paraId="2965290F" w14:textId="77777777" w:rsidR="00965E53" w:rsidRPr="009374F1" w:rsidRDefault="00965E53" w:rsidP="004C3BB1">
      <w:pPr>
        <w:tabs>
          <w:tab w:val="left" w:pos="709"/>
        </w:tabs>
        <w:ind w:firstLine="851"/>
        <w:rPr>
          <w:b/>
          <w:bCs/>
        </w:rPr>
      </w:pPr>
      <w:r w:rsidRPr="009374F1">
        <w:rPr>
          <w:b/>
          <w:bCs/>
        </w:rPr>
        <w:t>Parengto sprendimo projekto tikslai:</w:t>
      </w:r>
    </w:p>
    <w:p w14:paraId="28E4DE72" w14:textId="3A43D769" w:rsidR="00965E53" w:rsidRPr="009374F1" w:rsidRDefault="00965E53" w:rsidP="004C3BB1">
      <w:pPr>
        <w:tabs>
          <w:tab w:val="left" w:pos="709"/>
        </w:tabs>
        <w:ind w:firstLine="851"/>
        <w:jc w:val="both"/>
        <w:rPr>
          <w:bCs/>
        </w:rPr>
      </w:pPr>
      <w:r w:rsidRPr="009374F1">
        <w:rPr>
          <w:bCs/>
        </w:rPr>
        <w:t>Parengto sprendimo projekto tikslas – patvirtinti Sporto šakų, kurioms Kėdainių rajono savivaldybė teikia prioritetą, programų finansavimo tvarkos aprašą.</w:t>
      </w:r>
    </w:p>
    <w:p w14:paraId="6F368584" w14:textId="57ABB82D" w:rsidR="00965E53" w:rsidRPr="009374F1" w:rsidRDefault="00965E53" w:rsidP="004C3BB1">
      <w:pPr>
        <w:tabs>
          <w:tab w:val="left" w:pos="709"/>
        </w:tabs>
        <w:ind w:firstLine="851"/>
        <w:rPr>
          <w:b/>
        </w:rPr>
      </w:pPr>
      <w:r w:rsidRPr="009374F1">
        <w:rPr>
          <w:b/>
        </w:rPr>
        <w:t>Sprendimo projekto esmė, rengimo priežastys ir motyvai:</w:t>
      </w:r>
    </w:p>
    <w:p w14:paraId="19AD0B72" w14:textId="71C578CD" w:rsidR="00965E53" w:rsidRPr="009374F1" w:rsidRDefault="00965E53" w:rsidP="004C3BB1">
      <w:pPr>
        <w:pStyle w:val="Sraopastraipa"/>
        <w:tabs>
          <w:tab w:val="left" w:pos="709"/>
        </w:tabs>
        <w:spacing w:after="0" w:line="240" w:lineRule="auto"/>
        <w:ind w:left="0" w:firstLine="851"/>
        <w:jc w:val="both"/>
        <w:rPr>
          <w:rFonts w:ascii="Times New Roman" w:hAnsi="Times New Roman" w:cs="Times New Roman"/>
          <w:bCs/>
        </w:rPr>
      </w:pPr>
      <w:r w:rsidRPr="009374F1">
        <w:rPr>
          <w:rFonts w:ascii="Times New Roman" w:hAnsi="Times New Roman" w:cs="Times New Roman"/>
        </w:rPr>
        <w:t>Kėdainių rajono savivaldybės darbo grupė, sudaryta Kėdainių rajono savivaldybės mero 2025 m. rugpjūčio 8 d. potvarkiu Nr. MP1-438 „Dėl darbo grupės sudarymo“, parengė ir teikia Sporto šakų, kurioms Kėdainių rajono savivaldybė teikia prioritetą, programų finansavimo tvarkos aprašo projektą. Sprendimo projektas parengtas siekiant reglamentuoti sporto šakų, kurioms Kėdainių rajono savivaldybė teikia prioritetą, programų finansavimo tvarką, užtikrinti skaidrų ir tikslingą savivaldybės biudžeto lėšų paskirstymą, sudaryti aiškias sąlygas sporto organizacijoms gauti finansavimą bei skatinti nuoseklią sporto plėtrą Kėdainių rajone.</w:t>
      </w:r>
      <w:r w:rsidRPr="009374F1">
        <w:rPr>
          <w:rFonts w:ascii="Times New Roman" w:hAnsi="Times New Roman" w:cs="Times New Roman"/>
          <w:bCs/>
        </w:rPr>
        <w:tab/>
      </w:r>
    </w:p>
    <w:p w14:paraId="1E9CDCDF" w14:textId="77777777" w:rsidR="00965E53" w:rsidRPr="009374F1" w:rsidRDefault="00965E53" w:rsidP="004C3BB1">
      <w:pPr>
        <w:pStyle w:val="Sraopastraipa"/>
        <w:tabs>
          <w:tab w:val="left" w:pos="993"/>
        </w:tabs>
        <w:spacing w:after="0" w:line="240" w:lineRule="auto"/>
        <w:ind w:left="0" w:firstLine="851"/>
        <w:jc w:val="both"/>
        <w:rPr>
          <w:rFonts w:ascii="Times New Roman" w:hAnsi="Times New Roman" w:cs="Times New Roman"/>
        </w:rPr>
      </w:pPr>
      <w:r w:rsidRPr="009374F1">
        <w:rPr>
          <w:rFonts w:ascii="Times New Roman" w:hAnsi="Times New Roman" w:cs="Times New Roman"/>
          <w:b/>
          <w:bCs/>
        </w:rPr>
        <w:t xml:space="preserve">Lėšų poreikis (jeigu sprendimui įgyvendinti reikalingos lėšos): </w:t>
      </w:r>
      <w:r w:rsidRPr="009374F1">
        <w:rPr>
          <w:rFonts w:ascii="Times New Roman" w:hAnsi="Times New Roman" w:cs="Times New Roman"/>
        </w:rPr>
        <w:t>lėšų poreikis bus numatytas 2026 m. Kėdainių rajono savivaldybės biudžete, priėmus Savivaldybės tarybos sprendimą.</w:t>
      </w:r>
    </w:p>
    <w:p w14:paraId="02D2234B" w14:textId="383636FF" w:rsidR="00965E53" w:rsidRPr="009374F1" w:rsidRDefault="00965E53" w:rsidP="004C3BB1">
      <w:pPr>
        <w:ind w:firstLine="851"/>
        <w:jc w:val="both"/>
        <w:rPr>
          <w:b/>
          <w:bCs/>
        </w:rPr>
      </w:pPr>
      <w:r w:rsidRPr="009374F1">
        <w:rPr>
          <w:b/>
          <w:bCs/>
        </w:rPr>
        <w:t xml:space="preserve">Laukiami rezultatai: </w:t>
      </w:r>
      <w:r w:rsidR="00DC08B3" w:rsidRPr="009374F1">
        <w:t>patvirtinus sporto šakų, kurioms Kėdainių rajono savivaldybė teikia prioritetą, programų finansavimo tvarkos aprašą bus užtikrintas skaidrus ir aiškus savivaldybės biudžeto lėšų paskirstymas, sudarytos vienodos sąlygos sporto organizacijoms gauti finansavimą.</w:t>
      </w:r>
    </w:p>
    <w:p w14:paraId="52A0A446" w14:textId="77777777" w:rsidR="00965E53" w:rsidRPr="009374F1" w:rsidRDefault="00965E53" w:rsidP="004C3BB1">
      <w:pPr>
        <w:ind w:firstLine="851"/>
        <w:rPr>
          <w:b/>
          <w:bCs/>
        </w:rPr>
      </w:pPr>
      <w:r w:rsidRPr="009374F1">
        <w:rPr>
          <w:b/>
          <w:bCs/>
        </w:rPr>
        <w:t>Numatomo teisinio reguliavimo poveikio vertinimas*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835"/>
      </w:tblGrid>
      <w:tr w:rsidR="00965E53" w:rsidRPr="009374F1" w14:paraId="4B901955" w14:textId="77777777">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7CAFBD4" w14:textId="77777777" w:rsidR="00965E53" w:rsidRPr="009374F1" w:rsidRDefault="00965E53">
            <w:pPr>
              <w:rPr>
                <w:b/>
                <w:lang w:bidi="lo-LA"/>
              </w:rPr>
            </w:pPr>
            <w:r w:rsidRPr="009374F1">
              <w:rPr>
                <w:rFonts w:eastAsia="Calibri"/>
                <w:b/>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412BE229" w14:textId="77777777" w:rsidR="00965E53" w:rsidRPr="009374F1" w:rsidRDefault="00965E53">
            <w:pPr>
              <w:rPr>
                <w:b/>
                <w:bCs/>
              </w:rPr>
            </w:pPr>
            <w:r w:rsidRPr="009374F1">
              <w:rPr>
                <w:rFonts w:eastAsia="Calibri"/>
                <w:b/>
                <w:bCs/>
              </w:rPr>
              <w:t>Numatomo teisinio reguliavimo poveikio vertinimo rezultatai</w:t>
            </w:r>
          </w:p>
        </w:tc>
      </w:tr>
      <w:tr w:rsidR="00965E53" w:rsidRPr="009374F1" w14:paraId="1575BF02" w14:textId="77777777">
        <w:trPr>
          <w:trHeight w:val="2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8B4EE" w14:textId="77777777" w:rsidR="00965E53" w:rsidRPr="009374F1" w:rsidRDefault="00965E53">
            <w:pPr>
              <w:rPr>
                <w:b/>
                <w:szCs w:val="24"/>
                <w:lang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1EB2139C" w14:textId="77777777" w:rsidR="00965E53" w:rsidRPr="009374F1" w:rsidRDefault="00965E53">
            <w:pPr>
              <w:rPr>
                <w:b/>
              </w:rPr>
            </w:pPr>
            <w:r w:rsidRPr="009374F1">
              <w:rPr>
                <w:rFonts w:eastAsia="Calibri"/>
                <w:b/>
              </w:rPr>
              <w:t>Teigiamas poveikis</w:t>
            </w:r>
          </w:p>
        </w:tc>
        <w:tc>
          <w:tcPr>
            <w:tcW w:w="2835" w:type="dxa"/>
            <w:tcBorders>
              <w:top w:val="single" w:sz="4" w:space="0" w:color="auto"/>
              <w:left w:val="single" w:sz="4" w:space="0" w:color="000000"/>
              <w:bottom w:val="single" w:sz="4" w:space="0" w:color="000000"/>
              <w:right w:val="single" w:sz="4" w:space="0" w:color="000000"/>
            </w:tcBorders>
            <w:hideMark/>
          </w:tcPr>
          <w:p w14:paraId="30A718F8" w14:textId="77777777" w:rsidR="00965E53" w:rsidRPr="009374F1" w:rsidRDefault="00965E53">
            <w:pPr>
              <w:rPr>
                <w:rFonts w:eastAsia="Calibri"/>
                <w:b/>
                <w:lang w:bidi="lo-LA"/>
              </w:rPr>
            </w:pPr>
            <w:r w:rsidRPr="009374F1">
              <w:rPr>
                <w:rFonts w:eastAsia="Calibri"/>
                <w:b/>
              </w:rPr>
              <w:t>Neigiamas poveikis</w:t>
            </w:r>
          </w:p>
        </w:tc>
      </w:tr>
      <w:tr w:rsidR="00965E53" w:rsidRPr="009374F1" w14:paraId="713263F2"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12D6C31" w14:textId="77777777" w:rsidR="00965E53" w:rsidRPr="009374F1" w:rsidRDefault="00965E53">
            <w:pPr>
              <w:rPr>
                <w:i/>
                <w:lang w:bidi="lo-LA"/>
              </w:rPr>
            </w:pPr>
            <w:r w:rsidRPr="009374F1">
              <w:rPr>
                <w:rFonts w:eastAsia="Calibri"/>
                <w:i/>
              </w:rPr>
              <w:t>Ekonomikai</w:t>
            </w:r>
          </w:p>
        </w:tc>
        <w:tc>
          <w:tcPr>
            <w:tcW w:w="3118" w:type="dxa"/>
            <w:tcBorders>
              <w:top w:val="single" w:sz="4" w:space="0" w:color="000000"/>
              <w:left w:val="single" w:sz="4" w:space="0" w:color="000000"/>
              <w:bottom w:val="single" w:sz="4" w:space="0" w:color="000000"/>
              <w:right w:val="single" w:sz="4" w:space="0" w:color="000000"/>
            </w:tcBorders>
          </w:tcPr>
          <w:p w14:paraId="269C840C"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827794" w14:textId="77777777" w:rsidR="00965E53" w:rsidRPr="009374F1" w:rsidRDefault="00965E53">
            <w:pPr>
              <w:rPr>
                <w:i/>
                <w:lang w:bidi="lo-LA"/>
              </w:rPr>
            </w:pPr>
          </w:p>
        </w:tc>
      </w:tr>
      <w:tr w:rsidR="00965E53" w:rsidRPr="009374F1" w14:paraId="5FE5D555"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5312C6E" w14:textId="77777777" w:rsidR="00965E53" w:rsidRPr="009374F1" w:rsidRDefault="00965E53">
            <w:pPr>
              <w:rPr>
                <w:i/>
                <w:lang w:bidi="lo-LA"/>
              </w:rPr>
            </w:pPr>
            <w:r w:rsidRPr="009374F1">
              <w:rPr>
                <w:rFonts w:eastAsia="Calibri"/>
                <w:i/>
              </w:rPr>
              <w:t>Finansams</w:t>
            </w:r>
          </w:p>
        </w:tc>
        <w:tc>
          <w:tcPr>
            <w:tcW w:w="3118" w:type="dxa"/>
            <w:tcBorders>
              <w:top w:val="single" w:sz="4" w:space="0" w:color="000000"/>
              <w:left w:val="single" w:sz="4" w:space="0" w:color="000000"/>
              <w:bottom w:val="single" w:sz="4" w:space="0" w:color="000000"/>
              <w:right w:val="single" w:sz="4" w:space="0" w:color="000000"/>
            </w:tcBorders>
          </w:tcPr>
          <w:p w14:paraId="3A8258FE"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9CEABB" w14:textId="77777777" w:rsidR="00965E53" w:rsidRPr="009374F1" w:rsidRDefault="00965E53">
            <w:pPr>
              <w:rPr>
                <w:i/>
                <w:lang w:bidi="lo-LA"/>
              </w:rPr>
            </w:pPr>
          </w:p>
        </w:tc>
      </w:tr>
      <w:tr w:rsidR="00965E53" w:rsidRPr="009374F1" w14:paraId="484CA418"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F361013" w14:textId="77777777" w:rsidR="00965E53" w:rsidRPr="009374F1" w:rsidRDefault="00965E53">
            <w:pPr>
              <w:rPr>
                <w:i/>
                <w:lang w:bidi="lo-LA"/>
              </w:rPr>
            </w:pPr>
            <w:r w:rsidRPr="009374F1">
              <w:rPr>
                <w:rFonts w:eastAsia="Calibri"/>
                <w:i/>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2813557D"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C352D0" w14:textId="77777777" w:rsidR="00965E53" w:rsidRPr="009374F1" w:rsidRDefault="00965E53">
            <w:pPr>
              <w:rPr>
                <w:i/>
                <w:lang w:bidi="lo-LA"/>
              </w:rPr>
            </w:pPr>
          </w:p>
        </w:tc>
      </w:tr>
      <w:tr w:rsidR="00965E53" w:rsidRPr="009374F1" w14:paraId="5FB5CF82"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F3FFED7" w14:textId="77777777" w:rsidR="00965E53" w:rsidRPr="009374F1" w:rsidRDefault="00965E53">
            <w:pPr>
              <w:rPr>
                <w:i/>
                <w:lang w:bidi="lo-LA"/>
              </w:rPr>
            </w:pPr>
            <w:r w:rsidRPr="009374F1">
              <w:rPr>
                <w:rFonts w:eastAsia="Calibri"/>
                <w:i/>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15205AF2"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4DAB6A" w14:textId="77777777" w:rsidR="00965E53" w:rsidRPr="009374F1" w:rsidRDefault="00965E53">
            <w:pPr>
              <w:rPr>
                <w:i/>
                <w:lang w:bidi="lo-LA"/>
              </w:rPr>
            </w:pPr>
          </w:p>
        </w:tc>
      </w:tr>
      <w:tr w:rsidR="00965E53" w:rsidRPr="009374F1" w14:paraId="4768450E"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CE68B70" w14:textId="77777777" w:rsidR="00965E53" w:rsidRPr="009374F1" w:rsidRDefault="00965E53">
            <w:pPr>
              <w:rPr>
                <w:i/>
                <w:lang w:bidi="lo-LA"/>
              </w:rPr>
            </w:pPr>
            <w:r w:rsidRPr="009374F1">
              <w:rPr>
                <w:rFonts w:eastAsia="Calibri"/>
                <w:i/>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3802008"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598C4D" w14:textId="77777777" w:rsidR="00965E53" w:rsidRPr="009374F1" w:rsidRDefault="00965E53">
            <w:pPr>
              <w:rPr>
                <w:i/>
                <w:lang w:bidi="lo-LA"/>
              </w:rPr>
            </w:pPr>
          </w:p>
        </w:tc>
      </w:tr>
      <w:tr w:rsidR="00965E53" w:rsidRPr="009374F1" w14:paraId="1017FB58"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62E172F" w14:textId="77777777" w:rsidR="00965E53" w:rsidRPr="009374F1" w:rsidRDefault="00965E53">
            <w:pPr>
              <w:rPr>
                <w:i/>
                <w:lang w:bidi="lo-LA"/>
              </w:rPr>
            </w:pPr>
            <w:r w:rsidRPr="009374F1">
              <w:rPr>
                <w:rFonts w:eastAsia="Calibri"/>
                <w:i/>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313C2B89"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5EE8DB" w14:textId="77777777" w:rsidR="00965E53" w:rsidRPr="009374F1" w:rsidRDefault="00965E53">
            <w:pPr>
              <w:rPr>
                <w:i/>
                <w:lang w:bidi="lo-LA"/>
              </w:rPr>
            </w:pPr>
          </w:p>
        </w:tc>
      </w:tr>
      <w:tr w:rsidR="00965E53" w:rsidRPr="009374F1" w14:paraId="5875A34A"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3121419" w14:textId="77777777" w:rsidR="00965E53" w:rsidRPr="009374F1" w:rsidRDefault="00965E53">
            <w:pPr>
              <w:rPr>
                <w:i/>
                <w:lang w:bidi="lo-LA"/>
              </w:rPr>
            </w:pPr>
            <w:r w:rsidRPr="009374F1">
              <w:rPr>
                <w:rFonts w:eastAsia="Calibri"/>
                <w:i/>
              </w:rPr>
              <w:t>Aplinkai</w:t>
            </w:r>
          </w:p>
        </w:tc>
        <w:tc>
          <w:tcPr>
            <w:tcW w:w="3118" w:type="dxa"/>
            <w:tcBorders>
              <w:top w:val="single" w:sz="4" w:space="0" w:color="000000"/>
              <w:left w:val="single" w:sz="4" w:space="0" w:color="000000"/>
              <w:bottom w:val="single" w:sz="4" w:space="0" w:color="000000"/>
              <w:right w:val="single" w:sz="4" w:space="0" w:color="000000"/>
            </w:tcBorders>
          </w:tcPr>
          <w:p w14:paraId="6799AE3D"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BE4BFB" w14:textId="77777777" w:rsidR="00965E53" w:rsidRPr="009374F1" w:rsidRDefault="00965E53">
            <w:pPr>
              <w:rPr>
                <w:i/>
                <w:lang w:bidi="lo-LA"/>
              </w:rPr>
            </w:pPr>
          </w:p>
        </w:tc>
      </w:tr>
      <w:tr w:rsidR="00965E53" w:rsidRPr="009374F1" w14:paraId="0F580180"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406362F" w14:textId="77777777" w:rsidR="00965E53" w:rsidRPr="009374F1" w:rsidRDefault="00965E53">
            <w:pPr>
              <w:rPr>
                <w:i/>
                <w:lang w:bidi="lo-LA"/>
              </w:rPr>
            </w:pPr>
            <w:r w:rsidRPr="009374F1">
              <w:rPr>
                <w:rFonts w:eastAsia="Calibri"/>
                <w:i/>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D597CEB"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1A2707" w14:textId="77777777" w:rsidR="00965E53" w:rsidRPr="009374F1" w:rsidRDefault="00965E53">
            <w:pPr>
              <w:rPr>
                <w:i/>
                <w:lang w:bidi="lo-LA"/>
              </w:rPr>
            </w:pPr>
          </w:p>
        </w:tc>
      </w:tr>
      <w:tr w:rsidR="00965E53" w:rsidRPr="009374F1" w14:paraId="2646937B"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E3E49B1" w14:textId="77777777" w:rsidR="00965E53" w:rsidRPr="009374F1" w:rsidRDefault="00965E53">
            <w:pPr>
              <w:rPr>
                <w:i/>
                <w:lang w:bidi="lo-LA"/>
              </w:rPr>
            </w:pPr>
            <w:r w:rsidRPr="009374F1">
              <w:rPr>
                <w:rFonts w:eastAsia="Calibri"/>
                <w:i/>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769DDBFF"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0DB788" w14:textId="77777777" w:rsidR="00965E53" w:rsidRPr="009374F1" w:rsidRDefault="00965E53">
            <w:pPr>
              <w:rPr>
                <w:i/>
                <w:lang w:bidi="lo-LA"/>
              </w:rPr>
            </w:pPr>
          </w:p>
        </w:tc>
      </w:tr>
      <w:tr w:rsidR="00965E53" w:rsidRPr="009374F1" w14:paraId="1F3EF5DE" w14:textId="77777777">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C949C90" w14:textId="77777777" w:rsidR="00965E53" w:rsidRPr="009374F1" w:rsidRDefault="00965E53">
            <w:pPr>
              <w:rPr>
                <w:i/>
                <w:lang w:bidi="lo-LA"/>
              </w:rPr>
            </w:pPr>
            <w:r w:rsidRPr="009374F1">
              <w:rPr>
                <w:rFonts w:eastAsia="Calibri"/>
                <w:i/>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6C473A12" w14:textId="77777777" w:rsidR="00965E53" w:rsidRPr="009374F1" w:rsidRDefault="00965E53">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8BA4D3" w14:textId="77777777" w:rsidR="00965E53" w:rsidRPr="009374F1" w:rsidRDefault="00965E53">
            <w:pPr>
              <w:rPr>
                <w:i/>
                <w:lang w:bidi="lo-LA"/>
              </w:rPr>
            </w:pPr>
          </w:p>
        </w:tc>
      </w:tr>
    </w:tbl>
    <w:p w14:paraId="4D6AF680" w14:textId="77777777" w:rsidR="00965E53" w:rsidRPr="009374F1" w:rsidRDefault="00965E53" w:rsidP="00965E53">
      <w:pPr>
        <w:keepNext/>
        <w:tabs>
          <w:tab w:val="left" w:pos="0"/>
        </w:tabs>
        <w:suppressAutoHyphens/>
        <w:ind w:firstLine="567"/>
        <w:rPr>
          <w:rFonts w:eastAsiaTheme="minorHAnsi"/>
          <w:bCs/>
          <w:kern w:val="2"/>
          <w14:ligatures w14:val="standardContextual"/>
        </w:rPr>
      </w:pPr>
    </w:p>
    <w:p w14:paraId="1B7F76D3" w14:textId="77777777" w:rsidR="00965E53" w:rsidRPr="009374F1" w:rsidRDefault="00965E53" w:rsidP="00965E53">
      <w:pPr>
        <w:widowControl w:val="0"/>
        <w:suppressAutoHyphens/>
        <w:jc w:val="both"/>
        <w:rPr>
          <w:rFonts w:eastAsia="Calibri"/>
        </w:rPr>
      </w:pPr>
    </w:p>
    <w:p w14:paraId="03FE4CD4" w14:textId="77777777" w:rsidR="00965E53" w:rsidRPr="009374F1" w:rsidRDefault="00965E53" w:rsidP="00965E53">
      <w:pPr>
        <w:widowControl w:val="0"/>
        <w:suppressAutoHyphens/>
        <w:jc w:val="both"/>
        <w:rPr>
          <w:rFonts w:eastAsia="Calibri"/>
        </w:rPr>
      </w:pPr>
      <w:r w:rsidRPr="009374F1">
        <w:rPr>
          <w:rFonts w:eastAsia="Calibri"/>
        </w:rPr>
        <w:t>Švietimo, kultūros ir sporto skyriaus vedėja                                           Vilma Dobrovolskienė</w:t>
      </w:r>
    </w:p>
    <w:p w14:paraId="05AC75BC" w14:textId="77777777" w:rsidR="00CB37DA" w:rsidRPr="009374F1" w:rsidRDefault="00CB37DA" w:rsidP="00D3553B">
      <w:pPr>
        <w:rPr>
          <w:kern w:val="2"/>
          <w:szCs w:val="24"/>
        </w:rPr>
      </w:pPr>
    </w:p>
    <w:p w14:paraId="4D22B413" w14:textId="77777777" w:rsidR="00965E53" w:rsidRPr="009374F1" w:rsidRDefault="00965E53" w:rsidP="00D3553B">
      <w:pPr>
        <w:rPr>
          <w:kern w:val="2"/>
          <w:szCs w:val="24"/>
        </w:rPr>
      </w:pPr>
    </w:p>
    <w:sectPr w:rsidR="00965E53" w:rsidRPr="009374F1" w:rsidSect="0082029E">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6284" w14:textId="77777777" w:rsidR="00D230D6" w:rsidRDefault="00D230D6" w:rsidP="00160FB7">
      <w:r>
        <w:separator/>
      </w:r>
    </w:p>
  </w:endnote>
  <w:endnote w:type="continuationSeparator" w:id="0">
    <w:p w14:paraId="0E10AB71" w14:textId="77777777" w:rsidR="00D230D6" w:rsidRDefault="00D230D6" w:rsidP="0016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C5C7" w14:textId="77777777" w:rsidR="00D230D6" w:rsidRDefault="00D230D6" w:rsidP="00160FB7">
      <w:r>
        <w:separator/>
      </w:r>
    </w:p>
  </w:footnote>
  <w:footnote w:type="continuationSeparator" w:id="0">
    <w:p w14:paraId="1B94B9E1" w14:textId="77777777" w:rsidR="00D230D6" w:rsidRDefault="00D230D6" w:rsidP="0016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62"/>
    <w:multiLevelType w:val="hybridMultilevel"/>
    <w:tmpl w:val="31F294BA"/>
    <w:lvl w:ilvl="0" w:tplc="1360BB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EA3959"/>
    <w:multiLevelType w:val="multilevel"/>
    <w:tmpl w:val="8062BE62"/>
    <w:lvl w:ilvl="0">
      <w:start w:val="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68495B"/>
    <w:multiLevelType w:val="multilevel"/>
    <w:tmpl w:val="BC524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F2073"/>
    <w:multiLevelType w:val="multilevel"/>
    <w:tmpl w:val="05B2BDE4"/>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CA22D6"/>
    <w:multiLevelType w:val="multilevel"/>
    <w:tmpl w:val="1BDE5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42F7CEE"/>
    <w:multiLevelType w:val="multilevel"/>
    <w:tmpl w:val="3618A088"/>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6" w15:restartNumberingAfterBreak="0">
    <w:nsid w:val="77292999"/>
    <w:multiLevelType w:val="hybridMultilevel"/>
    <w:tmpl w:val="134837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55613902">
    <w:abstractNumId w:val="4"/>
  </w:num>
  <w:num w:numId="2" w16cid:durableId="1338264268">
    <w:abstractNumId w:val="0"/>
  </w:num>
  <w:num w:numId="3" w16cid:durableId="468521231">
    <w:abstractNumId w:val="2"/>
  </w:num>
  <w:num w:numId="4" w16cid:durableId="799498096">
    <w:abstractNumId w:val="3"/>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61100">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364291">
    <w:abstractNumId w:val="6"/>
  </w:num>
  <w:num w:numId="7" w16cid:durableId="451094145">
    <w:abstractNumId w:val="5"/>
  </w:num>
  <w:num w:numId="8" w16cid:durableId="95879798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72911797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0" w16cid:durableId="1586957533">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720322643">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16cid:durableId="35811719">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3" w16cid:durableId="1020356361">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183560737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5" w16cid:durableId="190336523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6" w16cid:durableId="140522475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7" w16cid:durableId="75977162">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8" w16cid:durableId="1709719459">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9" w16cid:durableId="1174612096">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0" w16cid:durableId="142025662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1" w16cid:durableId="145976208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2" w16cid:durableId="66069784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3" w16cid:durableId="768162298">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4" w16cid:durableId="1136139578">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5" w16cid:durableId="1748990301">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0D"/>
    <w:rsid w:val="00020660"/>
    <w:rsid w:val="00023E28"/>
    <w:rsid w:val="00024012"/>
    <w:rsid w:val="00027707"/>
    <w:rsid w:val="00031B73"/>
    <w:rsid w:val="00033912"/>
    <w:rsid w:val="0004267E"/>
    <w:rsid w:val="000501A9"/>
    <w:rsid w:val="0005043F"/>
    <w:rsid w:val="0005116E"/>
    <w:rsid w:val="00052A9E"/>
    <w:rsid w:val="0006767C"/>
    <w:rsid w:val="00071934"/>
    <w:rsid w:val="0007387D"/>
    <w:rsid w:val="00081B94"/>
    <w:rsid w:val="00083DF4"/>
    <w:rsid w:val="0009745C"/>
    <w:rsid w:val="000A3CE5"/>
    <w:rsid w:val="000B6EEF"/>
    <w:rsid w:val="000C5E2E"/>
    <w:rsid w:val="000C788B"/>
    <w:rsid w:val="000F752C"/>
    <w:rsid w:val="0011259C"/>
    <w:rsid w:val="0013102A"/>
    <w:rsid w:val="00135902"/>
    <w:rsid w:val="0013677C"/>
    <w:rsid w:val="00151709"/>
    <w:rsid w:val="00160FB7"/>
    <w:rsid w:val="00161558"/>
    <w:rsid w:val="00164E4A"/>
    <w:rsid w:val="0016684C"/>
    <w:rsid w:val="00173DF6"/>
    <w:rsid w:val="00175FA8"/>
    <w:rsid w:val="0018506F"/>
    <w:rsid w:val="001A1E23"/>
    <w:rsid w:val="001B285D"/>
    <w:rsid w:val="001B62DF"/>
    <w:rsid w:val="001C15F6"/>
    <w:rsid w:val="001C28C8"/>
    <w:rsid w:val="001C3EE1"/>
    <w:rsid w:val="001C5F1B"/>
    <w:rsid w:val="001D03DB"/>
    <w:rsid w:val="001D3339"/>
    <w:rsid w:val="001D4CD0"/>
    <w:rsid w:val="001E1B9A"/>
    <w:rsid w:val="001E7194"/>
    <w:rsid w:val="001F037C"/>
    <w:rsid w:val="001F16FC"/>
    <w:rsid w:val="001F19C3"/>
    <w:rsid w:val="001F32D8"/>
    <w:rsid w:val="001F78BF"/>
    <w:rsid w:val="0020544D"/>
    <w:rsid w:val="00210CFA"/>
    <w:rsid w:val="00220324"/>
    <w:rsid w:val="002228B7"/>
    <w:rsid w:val="00227161"/>
    <w:rsid w:val="002316C7"/>
    <w:rsid w:val="00233D35"/>
    <w:rsid w:val="002360BF"/>
    <w:rsid w:val="0024066A"/>
    <w:rsid w:val="002407E1"/>
    <w:rsid w:val="002415FC"/>
    <w:rsid w:val="00242BDD"/>
    <w:rsid w:val="002458BF"/>
    <w:rsid w:val="0024689C"/>
    <w:rsid w:val="00254B91"/>
    <w:rsid w:val="00255E93"/>
    <w:rsid w:val="00256329"/>
    <w:rsid w:val="00264BD4"/>
    <w:rsid w:val="00276009"/>
    <w:rsid w:val="00281DEC"/>
    <w:rsid w:val="002863A9"/>
    <w:rsid w:val="002907DA"/>
    <w:rsid w:val="0029461E"/>
    <w:rsid w:val="00296242"/>
    <w:rsid w:val="002A3698"/>
    <w:rsid w:val="002A406B"/>
    <w:rsid w:val="002B0208"/>
    <w:rsid w:val="002B078C"/>
    <w:rsid w:val="002B4D5E"/>
    <w:rsid w:val="002B6F8A"/>
    <w:rsid w:val="002B745F"/>
    <w:rsid w:val="002C0A54"/>
    <w:rsid w:val="002C12DF"/>
    <w:rsid w:val="002D458F"/>
    <w:rsid w:val="002D63B5"/>
    <w:rsid w:val="002E3D89"/>
    <w:rsid w:val="00300B67"/>
    <w:rsid w:val="00304538"/>
    <w:rsid w:val="00313DD3"/>
    <w:rsid w:val="00340BCA"/>
    <w:rsid w:val="00341127"/>
    <w:rsid w:val="00345BF4"/>
    <w:rsid w:val="003505F4"/>
    <w:rsid w:val="00354019"/>
    <w:rsid w:val="00355A4B"/>
    <w:rsid w:val="0035640E"/>
    <w:rsid w:val="00370BF3"/>
    <w:rsid w:val="00370D9C"/>
    <w:rsid w:val="003717F9"/>
    <w:rsid w:val="003740CF"/>
    <w:rsid w:val="0037705F"/>
    <w:rsid w:val="0037784E"/>
    <w:rsid w:val="003868AF"/>
    <w:rsid w:val="00391A8A"/>
    <w:rsid w:val="00391B00"/>
    <w:rsid w:val="00393BF6"/>
    <w:rsid w:val="003B77F1"/>
    <w:rsid w:val="003C0C4D"/>
    <w:rsid w:val="003D1728"/>
    <w:rsid w:val="003D244B"/>
    <w:rsid w:val="003E21BA"/>
    <w:rsid w:val="003E53F0"/>
    <w:rsid w:val="003F5143"/>
    <w:rsid w:val="003F7640"/>
    <w:rsid w:val="004014B4"/>
    <w:rsid w:val="00401D64"/>
    <w:rsid w:val="00405632"/>
    <w:rsid w:val="0040673C"/>
    <w:rsid w:val="0043611E"/>
    <w:rsid w:val="00440CA4"/>
    <w:rsid w:val="00441FFC"/>
    <w:rsid w:val="0044313C"/>
    <w:rsid w:val="00455AE3"/>
    <w:rsid w:val="00460861"/>
    <w:rsid w:val="00466D30"/>
    <w:rsid w:val="0049245A"/>
    <w:rsid w:val="00493796"/>
    <w:rsid w:val="00496B91"/>
    <w:rsid w:val="004B09D4"/>
    <w:rsid w:val="004B1A06"/>
    <w:rsid w:val="004B619B"/>
    <w:rsid w:val="004C32FC"/>
    <w:rsid w:val="004C3BB1"/>
    <w:rsid w:val="004C5E02"/>
    <w:rsid w:val="004D13AF"/>
    <w:rsid w:val="004D1CB5"/>
    <w:rsid w:val="004E0512"/>
    <w:rsid w:val="004E21E1"/>
    <w:rsid w:val="004F37FD"/>
    <w:rsid w:val="004F5401"/>
    <w:rsid w:val="00501CBF"/>
    <w:rsid w:val="00507B2C"/>
    <w:rsid w:val="00510C17"/>
    <w:rsid w:val="0051509E"/>
    <w:rsid w:val="00523643"/>
    <w:rsid w:val="00523F40"/>
    <w:rsid w:val="005274CE"/>
    <w:rsid w:val="005551A2"/>
    <w:rsid w:val="00566D8B"/>
    <w:rsid w:val="005708A8"/>
    <w:rsid w:val="005708B8"/>
    <w:rsid w:val="00574324"/>
    <w:rsid w:val="0058028B"/>
    <w:rsid w:val="005811F7"/>
    <w:rsid w:val="00591B8A"/>
    <w:rsid w:val="00591F00"/>
    <w:rsid w:val="00595ED5"/>
    <w:rsid w:val="005A0E7A"/>
    <w:rsid w:val="005A5CF8"/>
    <w:rsid w:val="005B135E"/>
    <w:rsid w:val="005C7481"/>
    <w:rsid w:val="005D18CC"/>
    <w:rsid w:val="005E0405"/>
    <w:rsid w:val="005F3538"/>
    <w:rsid w:val="00606C56"/>
    <w:rsid w:val="00637BE6"/>
    <w:rsid w:val="006474C5"/>
    <w:rsid w:val="00650505"/>
    <w:rsid w:val="006522B1"/>
    <w:rsid w:val="00675832"/>
    <w:rsid w:val="00677C10"/>
    <w:rsid w:val="00691275"/>
    <w:rsid w:val="006A26AD"/>
    <w:rsid w:val="006A3DC6"/>
    <w:rsid w:val="006A5FE6"/>
    <w:rsid w:val="006A6182"/>
    <w:rsid w:val="006B151B"/>
    <w:rsid w:val="006B25A7"/>
    <w:rsid w:val="006B6ADE"/>
    <w:rsid w:val="006C36E7"/>
    <w:rsid w:val="006C617C"/>
    <w:rsid w:val="006C6382"/>
    <w:rsid w:val="006D5272"/>
    <w:rsid w:val="006D731E"/>
    <w:rsid w:val="006D77FA"/>
    <w:rsid w:val="006D7BE4"/>
    <w:rsid w:val="006E1843"/>
    <w:rsid w:val="006F2967"/>
    <w:rsid w:val="00704F25"/>
    <w:rsid w:val="00716F37"/>
    <w:rsid w:val="0072188A"/>
    <w:rsid w:val="00724CBE"/>
    <w:rsid w:val="00730C56"/>
    <w:rsid w:val="0073193E"/>
    <w:rsid w:val="00732AE0"/>
    <w:rsid w:val="0075277A"/>
    <w:rsid w:val="00760474"/>
    <w:rsid w:val="00760F79"/>
    <w:rsid w:val="00765D17"/>
    <w:rsid w:val="00767842"/>
    <w:rsid w:val="007723A5"/>
    <w:rsid w:val="007908E7"/>
    <w:rsid w:val="00791A49"/>
    <w:rsid w:val="00797398"/>
    <w:rsid w:val="007A5C39"/>
    <w:rsid w:val="007B3C98"/>
    <w:rsid w:val="007B3F0A"/>
    <w:rsid w:val="007B56DB"/>
    <w:rsid w:val="007B5EBB"/>
    <w:rsid w:val="007B69CF"/>
    <w:rsid w:val="007B7407"/>
    <w:rsid w:val="007C2EC5"/>
    <w:rsid w:val="007C621A"/>
    <w:rsid w:val="007D4744"/>
    <w:rsid w:val="007D5D06"/>
    <w:rsid w:val="007E0CEE"/>
    <w:rsid w:val="007F4284"/>
    <w:rsid w:val="00813059"/>
    <w:rsid w:val="008135B4"/>
    <w:rsid w:val="0082029E"/>
    <w:rsid w:val="00822055"/>
    <w:rsid w:val="00825F6A"/>
    <w:rsid w:val="00842566"/>
    <w:rsid w:val="00843164"/>
    <w:rsid w:val="008645C6"/>
    <w:rsid w:val="008804A7"/>
    <w:rsid w:val="008870DC"/>
    <w:rsid w:val="00891A19"/>
    <w:rsid w:val="008930EF"/>
    <w:rsid w:val="008949A7"/>
    <w:rsid w:val="008968EB"/>
    <w:rsid w:val="008A60ED"/>
    <w:rsid w:val="008A642A"/>
    <w:rsid w:val="008B430C"/>
    <w:rsid w:val="008B4EE4"/>
    <w:rsid w:val="008D59C8"/>
    <w:rsid w:val="008F2FE7"/>
    <w:rsid w:val="0090199D"/>
    <w:rsid w:val="00903E91"/>
    <w:rsid w:val="009073ED"/>
    <w:rsid w:val="00911FC2"/>
    <w:rsid w:val="00915157"/>
    <w:rsid w:val="00915B73"/>
    <w:rsid w:val="0091650B"/>
    <w:rsid w:val="00916DDD"/>
    <w:rsid w:val="00924381"/>
    <w:rsid w:val="00927898"/>
    <w:rsid w:val="009374F1"/>
    <w:rsid w:val="00943FE9"/>
    <w:rsid w:val="0094642D"/>
    <w:rsid w:val="00951A7A"/>
    <w:rsid w:val="00954412"/>
    <w:rsid w:val="00956518"/>
    <w:rsid w:val="00957B5B"/>
    <w:rsid w:val="00964314"/>
    <w:rsid w:val="00965E53"/>
    <w:rsid w:val="009677A2"/>
    <w:rsid w:val="00967F59"/>
    <w:rsid w:val="00971DA4"/>
    <w:rsid w:val="0097502A"/>
    <w:rsid w:val="00981953"/>
    <w:rsid w:val="00982C57"/>
    <w:rsid w:val="00992B88"/>
    <w:rsid w:val="009A045E"/>
    <w:rsid w:val="009A1C54"/>
    <w:rsid w:val="009A3855"/>
    <w:rsid w:val="009B01FD"/>
    <w:rsid w:val="009B1EF5"/>
    <w:rsid w:val="009B57E2"/>
    <w:rsid w:val="009B653F"/>
    <w:rsid w:val="009C0653"/>
    <w:rsid w:val="009C1193"/>
    <w:rsid w:val="009C2082"/>
    <w:rsid w:val="009C397E"/>
    <w:rsid w:val="009C4B42"/>
    <w:rsid w:val="009C622B"/>
    <w:rsid w:val="009D0288"/>
    <w:rsid w:val="009D5DF9"/>
    <w:rsid w:val="009E6AA3"/>
    <w:rsid w:val="009F6902"/>
    <w:rsid w:val="00A027B9"/>
    <w:rsid w:val="00A03BE0"/>
    <w:rsid w:val="00A108F6"/>
    <w:rsid w:val="00A14E5A"/>
    <w:rsid w:val="00A15FEF"/>
    <w:rsid w:val="00A216F9"/>
    <w:rsid w:val="00A40298"/>
    <w:rsid w:val="00A47AD9"/>
    <w:rsid w:val="00A50D88"/>
    <w:rsid w:val="00A517A4"/>
    <w:rsid w:val="00A52E83"/>
    <w:rsid w:val="00A6246D"/>
    <w:rsid w:val="00A6469C"/>
    <w:rsid w:val="00A65F9D"/>
    <w:rsid w:val="00A81C2C"/>
    <w:rsid w:val="00A83005"/>
    <w:rsid w:val="00A85356"/>
    <w:rsid w:val="00A87491"/>
    <w:rsid w:val="00A9014E"/>
    <w:rsid w:val="00A9217E"/>
    <w:rsid w:val="00A9409D"/>
    <w:rsid w:val="00A94A99"/>
    <w:rsid w:val="00AA001B"/>
    <w:rsid w:val="00AB2688"/>
    <w:rsid w:val="00AC321E"/>
    <w:rsid w:val="00AD78FF"/>
    <w:rsid w:val="00AE330D"/>
    <w:rsid w:val="00AE5C06"/>
    <w:rsid w:val="00B017F7"/>
    <w:rsid w:val="00B02982"/>
    <w:rsid w:val="00B26347"/>
    <w:rsid w:val="00B40992"/>
    <w:rsid w:val="00B40E00"/>
    <w:rsid w:val="00B53B30"/>
    <w:rsid w:val="00B672F4"/>
    <w:rsid w:val="00B75612"/>
    <w:rsid w:val="00B80175"/>
    <w:rsid w:val="00B861F2"/>
    <w:rsid w:val="00BA4B83"/>
    <w:rsid w:val="00BA74DF"/>
    <w:rsid w:val="00BB0A02"/>
    <w:rsid w:val="00BB5A20"/>
    <w:rsid w:val="00BB5ADC"/>
    <w:rsid w:val="00BB7B51"/>
    <w:rsid w:val="00BC5812"/>
    <w:rsid w:val="00BC685F"/>
    <w:rsid w:val="00BD2C8D"/>
    <w:rsid w:val="00BD5858"/>
    <w:rsid w:val="00BE2EFE"/>
    <w:rsid w:val="00BE496D"/>
    <w:rsid w:val="00BE7969"/>
    <w:rsid w:val="00C00F89"/>
    <w:rsid w:val="00C0193B"/>
    <w:rsid w:val="00C100E8"/>
    <w:rsid w:val="00C116B2"/>
    <w:rsid w:val="00C31558"/>
    <w:rsid w:val="00C33934"/>
    <w:rsid w:val="00C400BC"/>
    <w:rsid w:val="00C529B6"/>
    <w:rsid w:val="00C533C0"/>
    <w:rsid w:val="00C57ADE"/>
    <w:rsid w:val="00C6252D"/>
    <w:rsid w:val="00C63197"/>
    <w:rsid w:val="00C708F4"/>
    <w:rsid w:val="00C77CD3"/>
    <w:rsid w:val="00C80A6A"/>
    <w:rsid w:val="00C821CA"/>
    <w:rsid w:val="00C83AB4"/>
    <w:rsid w:val="00C908F5"/>
    <w:rsid w:val="00C911BD"/>
    <w:rsid w:val="00C974F8"/>
    <w:rsid w:val="00CA0FF0"/>
    <w:rsid w:val="00CB37DA"/>
    <w:rsid w:val="00CB3C01"/>
    <w:rsid w:val="00CB4256"/>
    <w:rsid w:val="00CC0AA3"/>
    <w:rsid w:val="00CC6A83"/>
    <w:rsid w:val="00CE6161"/>
    <w:rsid w:val="00CF1D42"/>
    <w:rsid w:val="00CF79F0"/>
    <w:rsid w:val="00D0502B"/>
    <w:rsid w:val="00D06F24"/>
    <w:rsid w:val="00D132E0"/>
    <w:rsid w:val="00D15F8C"/>
    <w:rsid w:val="00D175DF"/>
    <w:rsid w:val="00D230D6"/>
    <w:rsid w:val="00D23A73"/>
    <w:rsid w:val="00D27053"/>
    <w:rsid w:val="00D3211F"/>
    <w:rsid w:val="00D33F2C"/>
    <w:rsid w:val="00D3553B"/>
    <w:rsid w:val="00D372AC"/>
    <w:rsid w:val="00D3745A"/>
    <w:rsid w:val="00D42A49"/>
    <w:rsid w:val="00D45380"/>
    <w:rsid w:val="00D4675D"/>
    <w:rsid w:val="00D5008F"/>
    <w:rsid w:val="00D514C5"/>
    <w:rsid w:val="00D640E4"/>
    <w:rsid w:val="00D64DEC"/>
    <w:rsid w:val="00D753D3"/>
    <w:rsid w:val="00D759EF"/>
    <w:rsid w:val="00D92BB8"/>
    <w:rsid w:val="00D970F5"/>
    <w:rsid w:val="00D97EB3"/>
    <w:rsid w:val="00DA0EA8"/>
    <w:rsid w:val="00DA18C2"/>
    <w:rsid w:val="00DA2B0B"/>
    <w:rsid w:val="00DA5E6D"/>
    <w:rsid w:val="00DB524F"/>
    <w:rsid w:val="00DB5E72"/>
    <w:rsid w:val="00DC08B3"/>
    <w:rsid w:val="00DC354F"/>
    <w:rsid w:val="00DC5F21"/>
    <w:rsid w:val="00DE0E4A"/>
    <w:rsid w:val="00DE7DA6"/>
    <w:rsid w:val="00DF083C"/>
    <w:rsid w:val="00DF6728"/>
    <w:rsid w:val="00DF6969"/>
    <w:rsid w:val="00E04229"/>
    <w:rsid w:val="00E07813"/>
    <w:rsid w:val="00E15E7D"/>
    <w:rsid w:val="00E25822"/>
    <w:rsid w:val="00E26097"/>
    <w:rsid w:val="00E31757"/>
    <w:rsid w:val="00E36FA9"/>
    <w:rsid w:val="00E51C77"/>
    <w:rsid w:val="00E52954"/>
    <w:rsid w:val="00E52EE1"/>
    <w:rsid w:val="00E658B1"/>
    <w:rsid w:val="00E66342"/>
    <w:rsid w:val="00E70CA4"/>
    <w:rsid w:val="00E82F2C"/>
    <w:rsid w:val="00E83790"/>
    <w:rsid w:val="00E903B1"/>
    <w:rsid w:val="00E96F75"/>
    <w:rsid w:val="00EC244B"/>
    <w:rsid w:val="00EC3E6B"/>
    <w:rsid w:val="00ED08A1"/>
    <w:rsid w:val="00ED0B92"/>
    <w:rsid w:val="00ED1829"/>
    <w:rsid w:val="00EE366F"/>
    <w:rsid w:val="00EF3A8F"/>
    <w:rsid w:val="00EF5398"/>
    <w:rsid w:val="00F15EB0"/>
    <w:rsid w:val="00F24197"/>
    <w:rsid w:val="00F2572B"/>
    <w:rsid w:val="00F31C5C"/>
    <w:rsid w:val="00F331D8"/>
    <w:rsid w:val="00F33C83"/>
    <w:rsid w:val="00F35179"/>
    <w:rsid w:val="00F44F66"/>
    <w:rsid w:val="00F6189E"/>
    <w:rsid w:val="00F647D6"/>
    <w:rsid w:val="00F73854"/>
    <w:rsid w:val="00F742E3"/>
    <w:rsid w:val="00F83746"/>
    <w:rsid w:val="00F85B3D"/>
    <w:rsid w:val="00F866DE"/>
    <w:rsid w:val="00F95222"/>
    <w:rsid w:val="00FA100D"/>
    <w:rsid w:val="00FB00C8"/>
    <w:rsid w:val="00FB2492"/>
    <w:rsid w:val="00FB49C4"/>
    <w:rsid w:val="00FC71F1"/>
    <w:rsid w:val="00FD5CE9"/>
    <w:rsid w:val="00F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043"/>
  <w15:chartTrackingRefBased/>
  <w15:docId w15:val="{2916D4DB-AF9C-4E7F-B833-55F6CDC4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83DF4"/>
    <w:rPr>
      <w:color w:val="808080"/>
    </w:rPr>
  </w:style>
  <w:style w:type="paragraph" w:styleId="Antrats">
    <w:name w:val="header"/>
    <w:basedOn w:val="prastasis"/>
    <w:link w:val="AntratsDiagrama"/>
    <w:uiPriority w:val="99"/>
    <w:unhideWhenUsed/>
    <w:rsid w:val="00160FB7"/>
    <w:pPr>
      <w:tabs>
        <w:tab w:val="center" w:pos="4819"/>
        <w:tab w:val="right" w:pos="9638"/>
      </w:tabs>
    </w:pPr>
  </w:style>
  <w:style w:type="character" w:customStyle="1" w:styleId="AntratsDiagrama">
    <w:name w:val="Antraštės Diagrama"/>
    <w:basedOn w:val="Numatytasispastraiposriftas"/>
    <w:link w:val="Antrats"/>
    <w:uiPriority w:val="99"/>
    <w:rsid w:val="00160FB7"/>
  </w:style>
  <w:style w:type="paragraph" w:styleId="Porat">
    <w:name w:val="footer"/>
    <w:basedOn w:val="prastasis"/>
    <w:link w:val="PoratDiagrama"/>
    <w:unhideWhenUsed/>
    <w:rsid w:val="00160FB7"/>
    <w:pPr>
      <w:tabs>
        <w:tab w:val="center" w:pos="4819"/>
        <w:tab w:val="right" w:pos="9638"/>
      </w:tabs>
    </w:pPr>
  </w:style>
  <w:style w:type="character" w:customStyle="1" w:styleId="PoratDiagrama">
    <w:name w:val="Poraštė Diagrama"/>
    <w:basedOn w:val="Numatytasispastraiposriftas"/>
    <w:link w:val="Porat"/>
    <w:rsid w:val="00160FB7"/>
  </w:style>
  <w:style w:type="paragraph" w:styleId="Sraopastraipa">
    <w:name w:val="List Paragraph"/>
    <w:basedOn w:val="prastasis"/>
    <w:uiPriority w:val="34"/>
    <w:qFormat/>
    <w:rsid w:val="0035640E"/>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rsid w:val="00356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522B1"/>
    <w:rPr>
      <w:sz w:val="16"/>
      <w:szCs w:val="16"/>
    </w:rPr>
  </w:style>
  <w:style w:type="paragraph" w:styleId="Komentarotekstas">
    <w:name w:val="annotation text"/>
    <w:basedOn w:val="prastasis"/>
    <w:link w:val="KomentarotekstasDiagrama"/>
    <w:unhideWhenUsed/>
    <w:rsid w:val="006522B1"/>
    <w:rPr>
      <w:sz w:val="20"/>
    </w:rPr>
  </w:style>
  <w:style w:type="character" w:customStyle="1" w:styleId="KomentarotekstasDiagrama">
    <w:name w:val="Komentaro tekstas Diagrama"/>
    <w:basedOn w:val="Numatytasispastraiposriftas"/>
    <w:link w:val="Komentarotekstas"/>
    <w:rsid w:val="006522B1"/>
    <w:rPr>
      <w:sz w:val="20"/>
    </w:rPr>
  </w:style>
  <w:style w:type="paragraph" w:styleId="Komentarotema">
    <w:name w:val="annotation subject"/>
    <w:basedOn w:val="Komentarotekstas"/>
    <w:next w:val="Komentarotekstas"/>
    <w:link w:val="KomentarotemaDiagrama"/>
    <w:semiHidden/>
    <w:unhideWhenUsed/>
    <w:rsid w:val="006522B1"/>
    <w:rPr>
      <w:b/>
      <w:bCs/>
    </w:rPr>
  </w:style>
  <w:style w:type="character" w:customStyle="1" w:styleId="KomentarotemaDiagrama">
    <w:name w:val="Komentaro tema Diagrama"/>
    <w:basedOn w:val="KomentarotekstasDiagrama"/>
    <w:link w:val="Komentarotema"/>
    <w:semiHidden/>
    <w:rsid w:val="006522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5810">
      <w:bodyDiv w:val="1"/>
      <w:marLeft w:val="0"/>
      <w:marRight w:val="0"/>
      <w:marTop w:val="0"/>
      <w:marBottom w:val="0"/>
      <w:divBdr>
        <w:top w:val="none" w:sz="0" w:space="0" w:color="auto"/>
        <w:left w:val="none" w:sz="0" w:space="0" w:color="auto"/>
        <w:bottom w:val="none" w:sz="0" w:space="0" w:color="auto"/>
        <w:right w:val="none" w:sz="0" w:space="0" w:color="auto"/>
      </w:divBdr>
    </w:div>
    <w:div w:id="1682587079">
      <w:bodyDiv w:val="1"/>
      <w:marLeft w:val="0"/>
      <w:marRight w:val="0"/>
      <w:marTop w:val="0"/>
      <w:marBottom w:val="0"/>
      <w:divBdr>
        <w:top w:val="none" w:sz="0" w:space="0" w:color="auto"/>
        <w:left w:val="none" w:sz="0" w:space="0" w:color="auto"/>
        <w:bottom w:val="none" w:sz="0" w:space="0" w:color="auto"/>
        <w:right w:val="none" w:sz="0" w:space="0" w:color="auto"/>
      </w:divBdr>
    </w:div>
    <w:div w:id="1713724862">
      <w:bodyDiv w:val="1"/>
      <w:marLeft w:val="0"/>
      <w:marRight w:val="0"/>
      <w:marTop w:val="0"/>
      <w:marBottom w:val="0"/>
      <w:divBdr>
        <w:top w:val="none" w:sz="0" w:space="0" w:color="auto"/>
        <w:left w:val="none" w:sz="0" w:space="0" w:color="auto"/>
        <w:bottom w:val="none" w:sz="0" w:space="0" w:color="auto"/>
        <w:right w:val="none" w:sz="0" w:space="0" w:color="auto"/>
      </w:divBdr>
      <w:divsChild>
        <w:div w:id="524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C6E64.AF802C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29963</Words>
  <Characters>17080</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15</cp:revision>
  <cp:lastPrinted>2025-12-08T09:25:00Z</cp:lastPrinted>
  <dcterms:created xsi:type="dcterms:W3CDTF">2026-01-15T12:11:00Z</dcterms:created>
  <dcterms:modified xsi:type="dcterms:W3CDTF">2026-01-21T07:48:00Z</dcterms:modified>
</cp:coreProperties>
</file>