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5741" w14:textId="77777777" w:rsidR="00787122" w:rsidRDefault="00787122" w:rsidP="002502D3">
      <w:pPr>
        <w:tabs>
          <w:tab w:val="center" w:pos="4986"/>
          <w:tab w:val="right" w:pos="9972"/>
        </w:tabs>
        <w:jc w:val="right"/>
      </w:pPr>
    </w:p>
    <w:p w14:paraId="3B6967D2" w14:textId="0B36F0DB" w:rsidR="00787122" w:rsidRDefault="002502D3">
      <w:pPr>
        <w:tabs>
          <w:tab w:val="left" w:pos="6804"/>
        </w:tabs>
        <w:ind w:left="4962"/>
        <w:rPr>
          <w:caps/>
          <w:szCs w:val="24"/>
          <w:lang w:eastAsia="ar-SA"/>
        </w:rPr>
      </w:pPr>
      <w:r>
        <w:rPr>
          <w:caps/>
          <w:szCs w:val="24"/>
          <w:lang w:eastAsia="ar-SA"/>
        </w:rPr>
        <w:tab/>
      </w:r>
      <w:r>
        <w:rPr>
          <w:caps/>
          <w:szCs w:val="24"/>
          <w:lang w:eastAsia="ar-SA"/>
        </w:rPr>
        <w:tab/>
        <w:t>Patvirtinta</w:t>
      </w:r>
    </w:p>
    <w:p w14:paraId="55C0AD8B" w14:textId="384760F9" w:rsidR="00787122" w:rsidRDefault="002502D3">
      <w:pPr>
        <w:tabs>
          <w:tab w:val="left" w:pos="6804"/>
        </w:tabs>
        <w:ind w:left="4962"/>
        <w:rPr>
          <w:szCs w:val="24"/>
          <w:lang w:eastAsia="ar-SA"/>
        </w:rPr>
      </w:pPr>
      <w:r>
        <w:rPr>
          <w:szCs w:val="24"/>
          <w:lang w:eastAsia="ar-SA"/>
        </w:rPr>
        <w:tab/>
      </w:r>
      <w:r>
        <w:rPr>
          <w:szCs w:val="24"/>
          <w:lang w:eastAsia="ar-SA"/>
        </w:rPr>
        <w:tab/>
      </w:r>
      <w:r w:rsidR="00D323B2">
        <w:rPr>
          <w:szCs w:val="24"/>
          <w:lang w:eastAsia="ar-SA"/>
        </w:rPr>
        <w:t>Kėdainių rajono savivaldybės</w:t>
      </w:r>
      <w:r>
        <w:rPr>
          <w:szCs w:val="24"/>
          <w:lang w:eastAsia="ar-SA"/>
        </w:rPr>
        <w:t xml:space="preserve"> </w:t>
      </w:r>
    </w:p>
    <w:p w14:paraId="72B70508" w14:textId="6E0B632E" w:rsidR="00787122" w:rsidRDefault="002502D3">
      <w:pPr>
        <w:tabs>
          <w:tab w:val="left" w:pos="6804"/>
        </w:tabs>
        <w:ind w:left="4962"/>
        <w:rPr>
          <w:szCs w:val="24"/>
          <w:lang w:eastAsia="ar-SA"/>
        </w:rPr>
      </w:pPr>
      <w:r>
        <w:rPr>
          <w:szCs w:val="24"/>
          <w:lang w:eastAsia="ar-SA"/>
        </w:rPr>
        <w:tab/>
      </w:r>
      <w:r>
        <w:rPr>
          <w:szCs w:val="24"/>
          <w:lang w:eastAsia="ar-SA"/>
        </w:rPr>
        <w:tab/>
      </w:r>
      <w:r w:rsidR="0057053E">
        <w:rPr>
          <w:szCs w:val="24"/>
          <w:lang w:eastAsia="ar-SA"/>
        </w:rPr>
        <w:t>a</w:t>
      </w:r>
      <w:r w:rsidR="00D323B2">
        <w:rPr>
          <w:szCs w:val="24"/>
          <w:lang w:eastAsia="ar-SA"/>
        </w:rPr>
        <w:t>dministracijos direktoriaus</w:t>
      </w:r>
    </w:p>
    <w:p w14:paraId="7396C435" w14:textId="72061358" w:rsidR="00787122" w:rsidRDefault="002502D3">
      <w:pPr>
        <w:tabs>
          <w:tab w:val="left" w:pos="6804"/>
        </w:tabs>
        <w:ind w:left="4962"/>
        <w:rPr>
          <w:szCs w:val="24"/>
        </w:rPr>
      </w:pPr>
      <w:r>
        <w:tab/>
      </w:r>
      <w:r>
        <w:tab/>
        <w:t>202</w:t>
      </w:r>
      <w:r w:rsidR="00BF081A">
        <w:t>5</w:t>
      </w:r>
      <w:r>
        <w:t xml:space="preserve"> m. </w:t>
      </w:r>
      <w:r w:rsidR="00B7657D">
        <w:t>lapkričio</w:t>
      </w:r>
      <w:r w:rsidR="00F15281">
        <w:t xml:space="preserve"> 6</w:t>
      </w:r>
      <w:r>
        <w:t xml:space="preserve"> d. </w:t>
      </w:r>
      <w:r>
        <w:rPr>
          <w:szCs w:val="24"/>
        </w:rPr>
        <w:t>įsakymu Nr. A</w:t>
      </w:r>
      <w:r w:rsidR="0057053E">
        <w:rPr>
          <w:szCs w:val="24"/>
        </w:rPr>
        <w:t>D</w:t>
      </w:r>
      <w:r>
        <w:rPr>
          <w:szCs w:val="24"/>
        </w:rPr>
        <w:t>-</w:t>
      </w:r>
      <w:r w:rsidR="0057053E">
        <w:rPr>
          <w:szCs w:val="24"/>
        </w:rPr>
        <w:t>1-</w:t>
      </w:r>
      <w:r w:rsidR="00F15281">
        <w:rPr>
          <w:szCs w:val="24"/>
        </w:rPr>
        <w:t>1201</w:t>
      </w:r>
    </w:p>
    <w:p w14:paraId="18B800E4" w14:textId="099E9CB3" w:rsidR="00787122" w:rsidRPr="00925FDB" w:rsidRDefault="002502D3" w:rsidP="00925FDB">
      <w:pPr>
        <w:ind w:firstLine="720"/>
        <w:jc w:val="both"/>
        <w:rPr>
          <w:szCs w:val="24"/>
        </w:rPr>
      </w:pPr>
      <w:r>
        <w:rPr>
          <w:szCs w:val="24"/>
        </w:rPr>
        <w:tab/>
      </w:r>
      <w:r>
        <w:rPr>
          <w:szCs w:val="24"/>
        </w:rPr>
        <w:tab/>
      </w:r>
    </w:p>
    <w:p w14:paraId="6606EC04" w14:textId="77777777" w:rsidR="00787122" w:rsidRDefault="00787122">
      <w:pPr>
        <w:ind w:firstLine="720"/>
        <w:jc w:val="center"/>
        <w:rPr>
          <w:b/>
          <w:bCs/>
          <w:szCs w:val="24"/>
        </w:rPr>
      </w:pPr>
    </w:p>
    <w:p w14:paraId="6FD3D83A" w14:textId="7FA6D59D" w:rsidR="00787122" w:rsidRDefault="004873D7" w:rsidP="00925FDB">
      <w:pPr>
        <w:tabs>
          <w:tab w:val="left" w:pos="3119"/>
        </w:tabs>
        <w:ind w:firstLine="720"/>
        <w:jc w:val="center"/>
        <w:rPr>
          <w:b/>
          <w:bCs/>
          <w:szCs w:val="24"/>
        </w:rPr>
      </w:pPr>
      <w:r w:rsidRPr="004873D7">
        <w:rPr>
          <w:b/>
          <w:bCs/>
          <w:szCs w:val="24"/>
        </w:rPr>
        <w:t>KĖDAINIŲ RAJONO</w:t>
      </w:r>
      <w:r>
        <w:rPr>
          <w:szCs w:val="24"/>
        </w:rPr>
        <w:t xml:space="preserve"> </w:t>
      </w:r>
      <w:r>
        <w:rPr>
          <w:b/>
          <w:bCs/>
          <w:szCs w:val="24"/>
        </w:rPr>
        <w:t>SAVIVALDYBĖS TERITORIJOJE VEIKIANČIŲ (JEI JŲ NĖRA, ARTIMIAUSIŲ SAVIVALDYBIŲ TERITORIJOSE VEIKIANČIŲ) 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SĄRAŠAS</w:t>
      </w:r>
    </w:p>
    <w:p w14:paraId="702BE7B6" w14:textId="77777777" w:rsidR="000F7A85" w:rsidRDefault="000F7A85" w:rsidP="00925FDB">
      <w:pPr>
        <w:tabs>
          <w:tab w:val="left" w:pos="3119"/>
        </w:tabs>
        <w:ind w:firstLine="720"/>
        <w:jc w:val="center"/>
        <w:rPr>
          <w:b/>
          <w:bCs/>
          <w:szCs w:val="24"/>
        </w:rPr>
      </w:pPr>
    </w:p>
    <w:p w14:paraId="5F653224" w14:textId="09B9271A" w:rsidR="000F7A85" w:rsidRDefault="000F7A85" w:rsidP="00A707A5">
      <w:pPr>
        <w:pStyle w:val="ListParagraph"/>
        <w:numPr>
          <w:ilvl w:val="0"/>
          <w:numId w:val="1"/>
        </w:numPr>
        <w:ind w:hanging="229"/>
        <w:jc w:val="both"/>
      </w:pPr>
      <w:r w:rsidRPr="000F7A85">
        <w:rPr>
          <w:szCs w:val="24"/>
        </w:rPr>
        <w:t xml:space="preserve">Kėdainių rajono savivaldybės teritorijoje veikiantys specializuotos kompleksinės pagalbos </w:t>
      </w:r>
      <w:r>
        <w:t>centrai:</w:t>
      </w:r>
    </w:p>
    <w:p w14:paraId="48418730" w14:textId="77777777" w:rsidR="000F7A85" w:rsidRDefault="000F7A85" w:rsidP="000F7A85">
      <w:pPr>
        <w:ind w:left="1080"/>
        <w:jc w:val="both"/>
        <w:rPr>
          <w:szCs w:val="24"/>
        </w:rPr>
      </w:pPr>
      <w:bookmarkStart w:id="0" w:name="_Hlk21308089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754"/>
        <w:gridCol w:w="2712"/>
        <w:gridCol w:w="1834"/>
        <w:gridCol w:w="1460"/>
        <w:gridCol w:w="1206"/>
        <w:gridCol w:w="4269"/>
      </w:tblGrid>
      <w:tr w:rsidR="00070573" w14:paraId="4D8E8252" w14:textId="77777777" w:rsidTr="00A707A5">
        <w:tc>
          <w:tcPr>
            <w:tcW w:w="1502" w:type="dxa"/>
            <w:vAlign w:val="center"/>
          </w:tcPr>
          <w:p w14:paraId="14EC1CCC" w14:textId="77777777" w:rsidR="000F7A85" w:rsidRDefault="000F7A85" w:rsidP="00C45E5B">
            <w:pPr>
              <w:jc w:val="center"/>
              <w:rPr>
                <w:b/>
                <w:bCs/>
                <w:sz w:val="22"/>
                <w:szCs w:val="22"/>
              </w:rPr>
            </w:pPr>
            <w:r>
              <w:rPr>
                <w:b/>
                <w:bCs/>
                <w:sz w:val="22"/>
                <w:szCs w:val="22"/>
              </w:rPr>
              <w:t>Juridinio asmens pavadinimas</w:t>
            </w:r>
          </w:p>
        </w:tc>
        <w:tc>
          <w:tcPr>
            <w:tcW w:w="1754" w:type="dxa"/>
            <w:vAlign w:val="center"/>
          </w:tcPr>
          <w:p w14:paraId="41198837" w14:textId="77777777" w:rsidR="000F7A85" w:rsidRDefault="000F7A85" w:rsidP="00C45E5B">
            <w:pPr>
              <w:jc w:val="center"/>
              <w:rPr>
                <w:sz w:val="22"/>
                <w:szCs w:val="22"/>
              </w:rPr>
            </w:pPr>
            <w:r>
              <w:rPr>
                <w:b/>
                <w:bCs/>
                <w:sz w:val="22"/>
                <w:szCs w:val="22"/>
              </w:rPr>
              <w:t>Telefono ryšio numeris</w:t>
            </w:r>
          </w:p>
        </w:tc>
        <w:tc>
          <w:tcPr>
            <w:tcW w:w="2712" w:type="dxa"/>
            <w:vAlign w:val="center"/>
          </w:tcPr>
          <w:p w14:paraId="0B8B721C" w14:textId="77777777" w:rsidR="000F7A85" w:rsidRDefault="000F7A85" w:rsidP="00C45E5B">
            <w:pPr>
              <w:jc w:val="center"/>
              <w:rPr>
                <w:sz w:val="22"/>
                <w:szCs w:val="22"/>
              </w:rPr>
            </w:pPr>
            <w:r>
              <w:rPr>
                <w:b/>
                <w:bCs/>
                <w:sz w:val="22"/>
                <w:szCs w:val="22"/>
              </w:rPr>
              <w:t>El. pašto adresas</w:t>
            </w:r>
          </w:p>
        </w:tc>
        <w:tc>
          <w:tcPr>
            <w:tcW w:w="1834" w:type="dxa"/>
            <w:vAlign w:val="center"/>
          </w:tcPr>
          <w:p w14:paraId="7FA564A0" w14:textId="77777777" w:rsidR="000F7A85" w:rsidRDefault="000F7A85" w:rsidP="00C45E5B">
            <w:pPr>
              <w:jc w:val="center"/>
              <w:rPr>
                <w:b/>
                <w:bCs/>
                <w:sz w:val="22"/>
                <w:szCs w:val="22"/>
              </w:rPr>
            </w:pPr>
            <w:r>
              <w:rPr>
                <w:b/>
                <w:bCs/>
                <w:sz w:val="22"/>
                <w:szCs w:val="22"/>
              </w:rPr>
              <w:t>Veiklos vykdymo vietų adresai</w:t>
            </w:r>
          </w:p>
        </w:tc>
        <w:tc>
          <w:tcPr>
            <w:tcW w:w="1460" w:type="dxa"/>
            <w:vAlign w:val="center"/>
          </w:tcPr>
          <w:p w14:paraId="071240C5" w14:textId="77777777" w:rsidR="000F7A85" w:rsidRDefault="000F7A85" w:rsidP="00C45E5B">
            <w:pPr>
              <w:jc w:val="center"/>
              <w:rPr>
                <w:b/>
                <w:bCs/>
                <w:sz w:val="22"/>
                <w:szCs w:val="22"/>
              </w:rPr>
            </w:pPr>
            <w:r>
              <w:rPr>
                <w:b/>
                <w:bCs/>
                <w:sz w:val="22"/>
                <w:szCs w:val="22"/>
              </w:rPr>
              <w:t>Darbo laikas</w:t>
            </w:r>
          </w:p>
        </w:tc>
        <w:tc>
          <w:tcPr>
            <w:tcW w:w="1206" w:type="dxa"/>
          </w:tcPr>
          <w:p w14:paraId="624B75BE" w14:textId="77777777" w:rsidR="000F7A85" w:rsidRDefault="000F7A85" w:rsidP="00C45E5B">
            <w:pPr>
              <w:jc w:val="center"/>
              <w:rPr>
                <w:b/>
                <w:bCs/>
                <w:sz w:val="22"/>
                <w:szCs w:val="22"/>
              </w:rPr>
            </w:pPr>
            <w:r>
              <w:rPr>
                <w:b/>
                <w:bCs/>
                <w:sz w:val="22"/>
                <w:szCs w:val="22"/>
              </w:rPr>
              <w:t>Kalbos, kuriomis teikiamos paslaugos</w:t>
            </w:r>
          </w:p>
        </w:tc>
        <w:tc>
          <w:tcPr>
            <w:tcW w:w="4269" w:type="dxa"/>
          </w:tcPr>
          <w:p w14:paraId="03F0F25D" w14:textId="77777777" w:rsidR="000F7A85" w:rsidRDefault="000F7A85" w:rsidP="00C45E5B">
            <w:pPr>
              <w:jc w:val="center"/>
              <w:rPr>
                <w:b/>
                <w:bCs/>
                <w:sz w:val="22"/>
                <w:szCs w:val="22"/>
              </w:rPr>
            </w:pPr>
            <w:r>
              <w:rPr>
                <w:b/>
                <w:bCs/>
                <w:sz w:val="22"/>
                <w:szCs w:val="22"/>
              </w:rPr>
              <w:t>Interneto svetainės adresas</w:t>
            </w:r>
          </w:p>
        </w:tc>
      </w:tr>
      <w:tr w:rsidR="00070573" w:rsidRPr="00A62D02" w14:paraId="30C0BE58" w14:textId="77777777" w:rsidTr="00A707A5">
        <w:tc>
          <w:tcPr>
            <w:tcW w:w="1502" w:type="dxa"/>
          </w:tcPr>
          <w:p w14:paraId="6F2A67E4" w14:textId="7C1F4A95" w:rsidR="00070573" w:rsidRPr="00070573" w:rsidRDefault="00070573" w:rsidP="00070573">
            <w:pPr>
              <w:jc w:val="both"/>
              <w:rPr>
                <w:sz w:val="22"/>
                <w:szCs w:val="22"/>
              </w:rPr>
            </w:pPr>
            <w:r w:rsidRPr="00070573">
              <w:rPr>
                <w:kern w:val="2"/>
                <w:sz w:val="22"/>
                <w:szCs w:val="22"/>
                <w14:ligatures w14:val="standardContextual"/>
              </w:rPr>
              <w:t>Kėdainių rajono Moterų krizių centras</w:t>
            </w:r>
          </w:p>
        </w:tc>
        <w:tc>
          <w:tcPr>
            <w:tcW w:w="1754" w:type="dxa"/>
          </w:tcPr>
          <w:p w14:paraId="7A40E51F" w14:textId="77777777" w:rsidR="00070573" w:rsidRPr="00070573" w:rsidRDefault="00070573" w:rsidP="009D3F34">
            <w:pPr>
              <w:spacing w:before="100" w:beforeAutospacing="1"/>
              <w:rPr>
                <w:kern w:val="2"/>
                <w:sz w:val="22"/>
                <w:szCs w:val="22"/>
                <w14:ligatures w14:val="standardContextual"/>
              </w:rPr>
            </w:pPr>
            <w:r w:rsidRPr="00070573">
              <w:rPr>
                <w:kern w:val="2"/>
                <w:sz w:val="22"/>
                <w:szCs w:val="22"/>
                <w14:ligatures w14:val="standardContextual"/>
              </w:rPr>
              <w:t>+370 633 30805</w:t>
            </w:r>
          </w:p>
          <w:p w14:paraId="48E08971" w14:textId="26A2D425" w:rsidR="00070573" w:rsidRPr="00070573" w:rsidRDefault="00070573" w:rsidP="009D3F34">
            <w:pPr>
              <w:rPr>
                <w:sz w:val="22"/>
                <w:szCs w:val="22"/>
              </w:rPr>
            </w:pPr>
            <w:r w:rsidRPr="00070573">
              <w:rPr>
                <w:kern w:val="2"/>
                <w:sz w:val="22"/>
                <w:szCs w:val="22"/>
                <w14:ligatures w14:val="standardContextual"/>
              </w:rPr>
              <w:t>+370 699 22803</w:t>
            </w:r>
            <w:r w:rsidRPr="00070573">
              <w:rPr>
                <w:b/>
                <w:bCs/>
                <w:kern w:val="2"/>
                <w:sz w:val="22"/>
                <w:szCs w:val="22"/>
                <w14:ligatures w14:val="standardContextual"/>
              </w:rPr>
              <w:t> </w:t>
            </w:r>
          </w:p>
        </w:tc>
        <w:tc>
          <w:tcPr>
            <w:tcW w:w="2712" w:type="dxa"/>
          </w:tcPr>
          <w:p w14:paraId="4FB148E9" w14:textId="77777777" w:rsidR="00070573" w:rsidRPr="0007321F" w:rsidRDefault="00070573" w:rsidP="009D3F34">
            <w:pPr>
              <w:spacing w:before="100" w:beforeAutospacing="1"/>
              <w:rPr>
                <w:kern w:val="2"/>
                <w:sz w:val="22"/>
                <w:szCs w:val="22"/>
                <w:u w:val="single"/>
                <w14:ligatures w14:val="standardContextual"/>
              </w:rPr>
            </w:pPr>
            <w:hyperlink r:id="rId7" w:tgtFrame="_blank" w:history="1">
              <w:r w:rsidRPr="0007321F">
                <w:rPr>
                  <w:rStyle w:val="Hyperlink"/>
                  <w:kern w:val="2"/>
                  <w:sz w:val="22"/>
                  <w:szCs w:val="22"/>
                  <w14:ligatures w14:val="standardContextual"/>
                </w:rPr>
                <w:t>mkcentras@gmail.com</w:t>
              </w:r>
            </w:hyperlink>
          </w:p>
          <w:p w14:paraId="16B3A366" w14:textId="5F46F8B2" w:rsidR="00070573" w:rsidRPr="0007321F" w:rsidRDefault="00070573" w:rsidP="009D3F34">
            <w:pPr>
              <w:rPr>
                <w:sz w:val="22"/>
                <w:szCs w:val="22"/>
                <w:u w:val="single"/>
              </w:rPr>
            </w:pPr>
            <w:hyperlink r:id="rId8" w:tgtFrame="_blank" w:history="1">
              <w:r w:rsidRPr="0007321F">
                <w:rPr>
                  <w:rStyle w:val="Hyperlink"/>
                  <w:kern w:val="2"/>
                  <w:sz w:val="22"/>
                  <w:szCs w:val="22"/>
                  <w14:ligatures w14:val="standardContextual"/>
                </w:rPr>
                <w:t>skpckedainiai@gmail.com</w:t>
              </w:r>
            </w:hyperlink>
            <w:r w:rsidRPr="0007321F">
              <w:rPr>
                <w:kern w:val="2"/>
                <w:sz w:val="22"/>
                <w:szCs w:val="22"/>
                <w:u w:val="single"/>
                <w14:ligatures w14:val="standardContextual"/>
              </w:rPr>
              <w:t xml:space="preserve"> </w:t>
            </w:r>
          </w:p>
        </w:tc>
        <w:tc>
          <w:tcPr>
            <w:tcW w:w="1834" w:type="dxa"/>
          </w:tcPr>
          <w:p w14:paraId="04903196" w14:textId="1475326A" w:rsidR="00070573" w:rsidRPr="00070573" w:rsidRDefault="00070573" w:rsidP="00070573">
            <w:pPr>
              <w:rPr>
                <w:sz w:val="22"/>
                <w:szCs w:val="22"/>
              </w:rPr>
            </w:pPr>
            <w:proofErr w:type="spellStart"/>
            <w:r w:rsidRPr="00070573">
              <w:rPr>
                <w:kern w:val="2"/>
                <w:sz w:val="22"/>
                <w:szCs w:val="22"/>
                <w14:ligatures w14:val="standardContextual"/>
              </w:rPr>
              <w:t>Skongalio</w:t>
            </w:r>
            <w:proofErr w:type="spellEnd"/>
            <w:r w:rsidRPr="00070573">
              <w:rPr>
                <w:kern w:val="2"/>
                <w:sz w:val="22"/>
                <w:szCs w:val="22"/>
                <w14:ligatures w14:val="standardContextual"/>
              </w:rPr>
              <w:t xml:space="preserve"> g. 23A, Kėdainiai</w:t>
            </w:r>
          </w:p>
        </w:tc>
        <w:tc>
          <w:tcPr>
            <w:tcW w:w="1460" w:type="dxa"/>
          </w:tcPr>
          <w:p w14:paraId="1E951F9C" w14:textId="59EA6250" w:rsidR="00ED7B37" w:rsidRDefault="00070573" w:rsidP="00ED7B37">
            <w:pPr>
              <w:jc w:val="center"/>
              <w:rPr>
                <w:kern w:val="2"/>
                <w:sz w:val="22"/>
                <w:szCs w:val="22"/>
                <w14:ligatures w14:val="standardContextual"/>
              </w:rPr>
            </w:pPr>
            <w:r w:rsidRPr="00070573">
              <w:rPr>
                <w:kern w:val="2"/>
                <w:sz w:val="22"/>
                <w:szCs w:val="22"/>
                <w14:ligatures w14:val="standardContextual"/>
              </w:rPr>
              <w:t>I-V</w:t>
            </w:r>
          </w:p>
          <w:p w14:paraId="4869A97F" w14:textId="642DB310" w:rsidR="00070573" w:rsidRPr="00070573" w:rsidRDefault="00070573" w:rsidP="00ED7B37">
            <w:pPr>
              <w:jc w:val="center"/>
              <w:rPr>
                <w:sz w:val="22"/>
                <w:szCs w:val="22"/>
              </w:rPr>
            </w:pPr>
            <w:r w:rsidRPr="00070573">
              <w:rPr>
                <w:kern w:val="2"/>
                <w:sz w:val="22"/>
                <w:szCs w:val="22"/>
                <w14:ligatures w14:val="standardContextual"/>
              </w:rPr>
              <w:t>9</w:t>
            </w:r>
            <w:r w:rsidR="00ED7B37">
              <w:rPr>
                <w:kern w:val="2"/>
                <w:sz w:val="22"/>
                <w:szCs w:val="22"/>
                <w14:ligatures w14:val="standardContextual"/>
              </w:rPr>
              <w:t>.</w:t>
            </w:r>
            <w:r w:rsidRPr="00070573">
              <w:rPr>
                <w:kern w:val="2"/>
                <w:sz w:val="22"/>
                <w:szCs w:val="22"/>
                <w14:ligatures w14:val="standardContextual"/>
              </w:rPr>
              <w:t>00-17</w:t>
            </w:r>
            <w:r w:rsidR="00ED7B37">
              <w:rPr>
                <w:kern w:val="2"/>
                <w:sz w:val="22"/>
                <w:szCs w:val="22"/>
                <w14:ligatures w14:val="standardContextual"/>
              </w:rPr>
              <w:t>.</w:t>
            </w:r>
            <w:r w:rsidRPr="00070573">
              <w:rPr>
                <w:kern w:val="2"/>
                <w:sz w:val="22"/>
                <w:szCs w:val="22"/>
                <w14:ligatures w14:val="standardContextual"/>
              </w:rPr>
              <w:t>00</w:t>
            </w:r>
          </w:p>
        </w:tc>
        <w:tc>
          <w:tcPr>
            <w:tcW w:w="1206" w:type="dxa"/>
          </w:tcPr>
          <w:p w14:paraId="189857FD" w14:textId="4CEB129A" w:rsidR="00070573" w:rsidRPr="00070573" w:rsidRDefault="00070573" w:rsidP="00070573">
            <w:pPr>
              <w:rPr>
                <w:sz w:val="22"/>
                <w:szCs w:val="22"/>
              </w:rPr>
            </w:pPr>
            <w:r>
              <w:rPr>
                <w:kern w:val="2"/>
                <w:sz w:val="22"/>
                <w:szCs w:val="22"/>
                <w14:ligatures w14:val="standardContextual"/>
              </w:rPr>
              <w:t>l</w:t>
            </w:r>
            <w:r w:rsidRPr="00070573">
              <w:rPr>
                <w:kern w:val="2"/>
                <w:sz w:val="22"/>
                <w:szCs w:val="22"/>
                <w14:ligatures w14:val="standardContextual"/>
              </w:rPr>
              <w:t>ietuvių kalba, ukrainiečių kalba</w:t>
            </w:r>
          </w:p>
        </w:tc>
        <w:tc>
          <w:tcPr>
            <w:tcW w:w="4269" w:type="dxa"/>
          </w:tcPr>
          <w:p w14:paraId="06012CE2" w14:textId="77777777" w:rsidR="009D3F34" w:rsidRDefault="00070573" w:rsidP="009D3F34">
            <w:hyperlink r:id="rId9" w:history="1">
              <w:r w:rsidRPr="00070573">
                <w:rPr>
                  <w:rStyle w:val="Hyperlink"/>
                  <w:kern w:val="2"/>
                  <w:sz w:val="22"/>
                  <w:szCs w:val="22"/>
                  <w14:ligatures w14:val="standardContextual"/>
                </w:rPr>
                <w:t>https://www.kdmkc.lt/</w:t>
              </w:r>
            </w:hyperlink>
          </w:p>
          <w:p w14:paraId="27743923" w14:textId="3AF938B4" w:rsidR="00070573" w:rsidRPr="00070573" w:rsidRDefault="00070573" w:rsidP="009D3F34">
            <w:pPr>
              <w:rPr>
                <w:sz w:val="22"/>
                <w:szCs w:val="22"/>
              </w:rPr>
            </w:pPr>
            <w:hyperlink r:id="rId10" w:history="1">
              <w:r w:rsidRPr="00070573">
                <w:rPr>
                  <w:rStyle w:val="Hyperlink"/>
                  <w:kern w:val="2"/>
                  <w:sz w:val="22"/>
                  <w:szCs w:val="22"/>
                  <w14:ligatures w14:val="standardContextual"/>
                </w:rPr>
                <w:t>https://www.facebook.com/KedainiuMKC</w:t>
              </w:r>
            </w:hyperlink>
          </w:p>
        </w:tc>
      </w:tr>
      <w:bookmarkEnd w:id="0"/>
    </w:tbl>
    <w:p w14:paraId="6D530C82" w14:textId="77777777" w:rsidR="000F7A85" w:rsidRDefault="000F7A85" w:rsidP="000F7A85">
      <w:pPr>
        <w:ind w:firstLine="720"/>
        <w:jc w:val="both"/>
        <w:rPr>
          <w:szCs w:val="24"/>
        </w:rPr>
      </w:pPr>
    </w:p>
    <w:p w14:paraId="2613CF90" w14:textId="08E851CD" w:rsidR="000F7A85" w:rsidRDefault="000F7A85" w:rsidP="00A707A5">
      <w:pPr>
        <w:ind w:firstLine="851"/>
        <w:jc w:val="both"/>
      </w:pPr>
      <w:bookmarkStart w:id="1" w:name="_Hlk213136908"/>
      <w:r>
        <w:t xml:space="preserve">2. </w:t>
      </w:r>
      <w:r>
        <w:rPr>
          <w:szCs w:val="24"/>
        </w:rPr>
        <w:t xml:space="preserve">Kėdainių rajono savivaldybės teritorijoje veikiančios socialinių paslaugų įstaigos, teikiančios paslaugas smurto </w:t>
      </w:r>
      <w:r>
        <w:t>artimoje aplinkoje pavojų patiriantiems asmenims ir smurtą artimoje aplinkoje patyrusiems asmenims:</w:t>
      </w:r>
      <w:r>
        <w:tab/>
      </w:r>
    </w:p>
    <w:bookmarkEnd w:id="1"/>
    <w:p w14:paraId="26E78F6F" w14:textId="77777777" w:rsidR="0081281A" w:rsidRPr="0081281A" w:rsidRDefault="0081281A" w:rsidP="0081281A">
      <w:pPr>
        <w:jc w:val="both"/>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836"/>
        <w:gridCol w:w="1702"/>
        <w:gridCol w:w="2269"/>
        <w:gridCol w:w="1277"/>
        <w:gridCol w:w="1134"/>
        <w:gridCol w:w="1560"/>
        <w:gridCol w:w="2688"/>
      </w:tblGrid>
      <w:tr w:rsidR="0081281A" w:rsidRPr="0081281A" w14:paraId="47ED5BBD" w14:textId="77777777" w:rsidTr="00EB5B62">
        <w:tc>
          <w:tcPr>
            <w:tcW w:w="1271" w:type="dxa"/>
            <w:tcBorders>
              <w:top w:val="single" w:sz="4" w:space="0" w:color="auto"/>
              <w:left w:val="single" w:sz="4" w:space="0" w:color="auto"/>
              <w:bottom w:val="single" w:sz="4" w:space="0" w:color="auto"/>
              <w:right w:val="single" w:sz="4" w:space="0" w:color="auto"/>
            </w:tcBorders>
            <w:vAlign w:val="center"/>
            <w:hideMark/>
          </w:tcPr>
          <w:p w14:paraId="1C764A9A" w14:textId="77777777" w:rsidR="0081281A" w:rsidRPr="0081281A" w:rsidRDefault="0081281A" w:rsidP="0081281A">
            <w:pPr>
              <w:jc w:val="both"/>
              <w:rPr>
                <w:b/>
                <w:bCs/>
                <w:sz w:val="22"/>
                <w:szCs w:val="22"/>
              </w:rPr>
            </w:pPr>
            <w:r w:rsidRPr="0081281A">
              <w:rPr>
                <w:b/>
                <w:bCs/>
                <w:sz w:val="22"/>
                <w:szCs w:val="22"/>
              </w:rPr>
              <w:t>Juridinio asmens pavadinimas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118AF0B" w14:textId="77777777" w:rsidR="0081281A" w:rsidRPr="0081281A" w:rsidRDefault="0081281A" w:rsidP="0081281A">
            <w:pPr>
              <w:jc w:val="both"/>
              <w:rPr>
                <w:b/>
                <w:bCs/>
                <w:sz w:val="22"/>
                <w:szCs w:val="22"/>
              </w:rPr>
            </w:pPr>
            <w:r w:rsidRPr="0081281A">
              <w:rPr>
                <w:b/>
                <w:bCs/>
                <w:sz w:val="22"/>
                <w:szCs w:val="22"/>
              </w:rPr>
              <w:t>Teikiamos paslaugos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AFFFC35" w14:textId="77777777" w:rsidR="0081281A" w:rsidRPr="0081281A" w:rsidRDefault="0081281A" w:rsidP="0081281A">
            <w:pPr>
              <w:jc w:val="both"/>
              <w:rPr>
                <w:sz w:val="22"/>
                <w:szCs w:val="22"/>
              </w:rPr>
            </w:pPr>
            <w:r w:rsidRPr="0081281A">
              <w:rPr>
                <w:b/>
                <w:bCs/>
                <w:sz w:val="22"/>
                <w:szCs w:val="22"/>
              </w:rPr>
              <w:t>Telefono ryšio numeris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97B5479" w14:textId="77777777" w:rsidR="0081281A" w:rsidRPr="0081281A" w:rsidRDefault="0081281A" w:rsidP="0081281A">
            <w:pPr>
              <w:jc w:val="both"/>
              <w:rPr>
                <w:sz w:val="22"/>
                <w:szCs w:val="22"/>
              </w:rPr>
            </w:pPr>
            <w:r w:rsidRPr="0081281A">
              <w:rPr>
                <w:b/>
                <w:bCs/>
                <w:sz w:val="22"/>
                <w:szCs w:val="22"/>
              </w:rPr>
              <w:t>El. pašto adresas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B64756B" w14:textId="77777777" w:rsidR="0081281A" w:rsidRPr="0081281A" w:rsidRDefault="0081281A" w:rsidP="0081281A">
            <w:pPr>
              <w:jc w:val="both"/>
              <w:rPr>
                <w:b/>
                <w:bCs/>
                <w:sz w:val="22"/>
                <w:szCs w:val="22"/>
              </w:rPr>
            </w:pPr>
            <w:r w:rsidRPr="0081281A">
              <w:rPr>
                <w:b/>
                <w:bCs/>
                <w:sz w:val="22"/>
                <w:szCs w:val="22"/>
              </w:rPr>
              <w:t>Veiklos vykdymo vietų adresai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F968BA" w14:textId="77777777" w:rsidR="0081281A" w:rsidRPr="0081281A" w:rsidRDefault="0081281A" w:rsidP="0081281A">
            <w:pPr>
              <w:jc w:val="both"/>
              <w:rPr>
                <w:b/>
                <w:bCs/>
                <w:sz w:val="22"/>
                <w:szCs w:val="22"/>
              </w:rPr>
            </w:pPr>
            <w:r w:rsidRPr="0081281A">
              <w:rPr>
                <w:b/>
                <w:bCs/>
                <w:sz w:val="22"/>
                <w:szCs w:val="22"/>
              </w:rPr>
              <w:t>Darbo laikas</w:t>
            </w:r>
          </w:p>
        </w:tc>
        <w:tc>
          <w:tcPr>
            <w:tcW w:w="1560" w:type="dxa"/>
            <w:tcBorders>
              <w:top w:val="single" w:sz="4" w:space="0" w:color="auto"/>
              <w:left w:val="single" w:sz="4" w:space="0" w:color="auto"/>
              <w:bottom w:val="single" w:sz="4" w:space="0" w:color="auto"/>
              <w:right w:val="single" w:sz="4" w:space="0" w:color="auto"/>
            </w:tcBorders>
            <w:hideMark/>
          </w:tcPr>
          <w:p w14:paraId="6633A61F" w14:textId="77777777" w:rsidR="0081281A" w:rsidRPr="0081281A" w:rsidRDefault="0081281A" w:rsidP="0081281A">
            <w:pPr>
              <w:jc w:val="both"/>
              <w:rPr>
                <w:b/>
                <w:bCs/>
                <w:sz w:val="22"/>
                <w:szCs w:val="22"/>
              </w:rPr>
            </w:pPr>
            <w:r w:rsidRPr="0081281A">
              <w:rPr>
                <w:b/>
                <w:bCs/>
                <w:sz w:val="22"/>
                <w:szCs w:val="22"/>
              </w:rPr>
              <w:t>Kalbos, kuriomis teikiamos paslaugos</w:t>
            </w:r>
          </w:p>
        </w:tc>
        <w:tc>
          <w:tcPr>
            <w:tcW w:w="2688" w:type="dxa"/>
            <w:tcBorders>
              <w:top w:val="single" w:sz="4" w:space="0" w:color="auto"/>
              <w:left w:val="single" w:sz="4" w:space="0" w:color="auto"/>
              <w:bottom w:val="single" w:sz="4" w:space="0" w:color="auto"/>
              <w:right w:val="single" w:sz="4" w:space="0" w:color="auto"/>
            </w:tcBorders>
            <w:hideMark/>
          </w:tcPr>
          <w:p w14:paraId="6678EB72" w14:textId="77777777" w:rsidR="0081281A" w:rsidRPr="0081281A" w:rsidRDefault="0081281A" w:rsidP="0081281A">
            <w:pPr>
              <w:jc w:val="both"/>
              <w:rPr>
                <w:b/>
                <w:bCs/>
                <w:sz w:val="22"/>
                <w:szCs w:val="22"/>
              </w:rPr>
            </w:pPr>
            <w:r w:rsidRPr="0081281A">
              <w:rPr>
                <w:b/>
                <w:bCs/>
                <w:sz w:val="22"/>
                <w:szCs w:val="22"/>
              </w:rPr>
              <w:t>Interneto svetainės adresas</w:t>
            </w:r>
          </w:p>
        </w:tc>
      </w:tr>
      <w:tr w:rsidR="0081281A" w:rsidRPr="0081281A" w14:paraId="44E9F087" w14:textId="77777777" w:rsidTr="00EB5B62">
        <w:tc>
          <w:tcPr>
            <w:tcW w:w="1271" w:type="dxa"/>
            <w:tcBorders>
              <w:top w:val="single" w:sz="4" w:space="0" w:color="auto"/>
              <w:left w:val="single" w:sz="4" w:space="0" w:color="auto"/>
              <w:bottom w:val="single" w:sz="4" w:space="0" w:color="auto"/>
              <w:right w:val="single" w:sz="4" w:space="0" w:color="auto"/>
            </w:tcBorders>
            <w:hideMark/>
          </w:tcPr>
          <w:p w14:paraId="77E54E01" w14:textId="77777777" w:rsidR="0081281A" w:rsidRPr="0081281A" w:rsidRDefault="0081281A" w:rsidP="0081281A">
            <w:pPr>
              <w:jc w:val="both"/>
              <w:rPr>
                <w:sz w:val="22"/>
                <w:szCs w:val="22"/>
              </w:rPr>
            </w:pPr>
            <w:r w:rsidRPr="0081281A">
              <w:rPr>
                <w:sz w:val="22"/>
                <w:szCs w:val="22"/>
              </w:rPr>
              <w:t>Kėdainių pagalbos šeimai centras</w:t>
            </w:r>
          </w:p>
        </w:tc>
        <w:tc>
          <w:tcPr>
            <w:tcW w:w="2836" w:type="dxa"/>
            <w:tcBorders>
              <w:top w:val="single" w:sz="4" w:space="0" w:color="auto"/>
              <w:left w:val="single" w:sz="4" w:space="0" w:color="auto"/>
              <w:bottom w:val="single" w:sz="4" w:space="0" w:color="auto"/>
              <w:right w:val="single" w:sz="4" w:space="0" w:color="auto"/>
            </w:tcBorders>
            <w:hideMark/>
          </w:tcPr>
          <w:p w14:paraId="002DEF72" w14:textId="7E56D935" w:rsidR="0081281A" w:rsidRPr="0081281A" w:rsidRDefault="0081281A" w:rsidP="0057053E">
            <w:pPr>
              <w:rPr>
                <w:sz w:val="22"/>
                <w:szCs w:val="22"/>
              </w:rPr>
            </w:pPr>
            <w:r w:rsidRPr="0081281A">
              <w:rPr>
                <w:sz w:val="22"/>
                <w:szCs w:val="22"/>
              </w:rPr>
              <w:t xml:space="preserve">Specialiosios socialinės paslaugos: </w:t>
            </w:r>
            <w:r w:rsidRPr="0081281A">
              <w:rPr>
                <w:bCs/>
                <w:sz w:val="22"/>
                <w:szCs w:val="22"/>
              </w:rPr>
              <w:t xml:space="preserve">intensyvi krizių įveikimo pagalba (laikinas apgyvendinimas, (jei asmuo (šeima) dėl patirto smurto, </w:t>
            </w:r>
            <w:r w:rsidRPr="0081281A">
              <w:rPr>
                <w:bCs/>
                <w:sz w:val="22"/>
                <w:szCs w:val="22"/>
              </w:rPr>
              <w:lastRenderedPageBreak/>
              <w:t>prievartos, nustatyto vaiko apsaugos poreikio ar kitų priežasčių negali naudotis savo gyvenamąja vieta), kitų būtinųjų paslaugų (asmens higienos, buitinių ir kt.) suteikimas ir (ar) organizavimas asmeniui (šeimai), siekiant padėti jam (jai) įveikti krizinę situaciją, šalinti jos sukeltas pasekmes ir mažinti krizinės situacijos poveikį asmens (šeimos) gyvenimui, atkurti jo (jos) savarankiškumą, prarastus socialinius ryšius ir padėti integruotis į visuomenę. Esant poreikiui, teikiamos bendrosios socialinės paslaugos</w:t>
            </w:r>
          </w:p>
        </w:tc>
        <w:tc>
          <w:tcPr>
            <w:tcW w:w="1702" w:type="dxa"/>
            <w:tcBorders>
              <w:top w:val="single" w:sz="4" w:space="0" w:color="auto"/>
              <w:left w:val="single" w:sz="4" w:space="0" w:color="auto"/>
              <w:bottom w:val="single" w:sz="4" w:space="0" w:color="auto"/>
              <w:right w:val="single" w:sz="4" w:space="0" w:color="auto"/>
            </w:tcBorders>
            <w:hideMark/>
          </w:tcPr>
          <w:p w14:paraId="7D47A70D" w14:textId="713587F7" w:rsidR="0081281A" w:rsidRPr="0081281A" w:rsidRDefault="0081281A" w:rsidP="0081281A">
            <w:pPr>
              <w:jc w:val="both"/>
              <w:rPr>
                <w:sz w:val="22"/>
                <w:szCs w:val="22"/>
              </w:rPr>
            </w:pPr>
            <w:r w:rsidRPr="0081281A">
              <w:rPr>
                <w:sz w:val="22"/>
                <w:szCs w:val="22"/>
              </w:rPr>
              <w:lastRenderedPageBreak/>
              <w:t xml:space="preserve">+370 678 81116 </w:t>
            </w:r>
          </w:p>
        </w:tc>
        <w:tc>
          <w:tcPr>
            <w:tcW w:w="2269" w:type="dxa"/>
            <w:tcBorders>
              <w:top w:val="single" w:sz="4" w:space="0" w:color="auto"/>
              <w:left w:val="single" w:sz="4" w:space="0" w:color="auto"/>
              <w:bottom w:val="single" w:sz="4" w:space="0" w:color="auto"/>
              <w:right w:val="single" w:sz="4" w:space="0" w:color="auto"/>
            </w:tcBorders>
            <w:hideMark/>
          </w:tcPr>
          <w:p w14:paraId="40E0983B" w14:textId="77777777" w:rsidR="0081281A" w:rsidRPr="0007321F" w:rsidRDefault="0081281A" w:rsidP="0081281A">
            <w:pPr>
              <w:jc w:val="both"/>
              <w:rPr>
                <w:sz w:val="22"/>
                <w:szCs w:val="22"/>
                <w:u w:val="single"/>
              </w:rPr>
            </w:pPr>
            <w:hyperlink r:id="rId11" w:history="1">
              <w:r w:rsidRPr="0007321F">
                <w:rPr>
                  <w:rStyle w:val="Hyperlink"/>
                  <w:sz w:val="22"/>
                  <w:szCs w:val="22"/>
                </w:rPr>
                <w:t>saulute@kedainiai.lt</w:t>
              </w:r>
            </w:hyperlink>
          </w:p>
          <w:p w14:paraId="033CF710" w14:textId="77777777" w:rsidR="0081281A" w:rsidRPr="0081281A" w:rsidRDefault="0081281A" w:rsidP="0081281A">
            <w:pPr>
              <w:jc w:val="both"/>
              <w:rPr>
                <w:sz w:val="22"/>
                <w:szCs w:val="22"/>
              </w:rPr>
            </w:pPr>
            <w:hyperlink r:id="rId12" w:history="1">
              <w:r w:rsidRPr="0007321F">
                <w:rPr>
                  <w:rStyle w:val="Hyperlink"/>
                  <w:sz w:val="22"/>
                  <w:szCs w:val="22"/>
                </w:rPr>
                <w:t>kristina.grigaliuniene@kedainiai.lt</w:t>
              </w:r>
            </w:hyperlink>
            <w:r w:rsidRPr="0007321F">
              <w:rPr>
                <w:sz w:val="22"/>
                <w:szCs w:val="22"/>
                <w:u w:val="single"/>
              </w:rPr>
              <w:t xml:space="preserve"> </w:t>
            </w:r>
          </w:p>
        </w:tc>
        <w:tc>
          <w:tcPr>
            <w:tcW w:w="1277" w:type="dxa"/>
            <w:tcBorders>
              <w:top w:val="single" w:sz="4" w:space="0" w:color="auto"/>
              <w:left w:val="single" w:sz="4" w:space="0" w:color="auto"/>
              <w:bottom w:val="single" w:sz="4" w:space="0" w:color="auto"/>
              <w:right w:val="single" w:sz="4" w:space="0" w:color="auto"/>
            </w:tcBorders>
            <w:hideMark/>
          </w:tcPr>
          <w:p w14:paraId="54DEDC4E" w14:textId="77777777" w:rsidR="0081281A" w:rsidRPr="0081281A" w:rsidRDefault="0081281A" w:rsidP="0081281A">
            <w:pPr>
              <w:jc w:val="both"/>
              <w:rPr>
                <w:sz w:val="22"/>
                <w:szCs w:val="22"/>
              </w:rPr>
            </w:pPr>
            <w:r w:rsidRPr="0081281A">
              <w:rPr>
                <w:sz w:val="22"/>
                <w:szCs w:val="22"/>
              </w:rPr>
              <w:t>Vydūno g. 6, Kėdainiai</w:t>
            </w:r>
          </w:p>
        </w:tc>
        <w:tc>
          <w:tcPr>
            <w:tcW w:w="1134" w:type="dxa"/>
            <w:tcBorders>
              <w:top w:val="single" w:sz="4" w:space="0" w:color="auto"/>
              <w:left w:val="single" w:sz="4" w:space="0" w:color="auto"/>
              <w:bottom w:val="single" w:sz="4" w:space="0" w:color="auto"/>
              <w:right w:val="single" w:sz="4" w:space="0" w:color="auto"/>
            </w:tcBorders>
            <w:hideMark/>
          </w:tcPr>
          <w:p w14:paraId="04B67EB9" w14:textId="7C6E31B8" w:rsidR="0081281A" w:rsidRPr="0081281A" w:rsidRDefault="0006022F" w:rsidP="0081281A">
            <w:pPr>
              <w:jc w:val="both"/>
              <w:rPr>
                <w:sz w:val="22"/>
                <w:szCs w:val="22"/>
              </w:rPr>
            </w:pPr>
            <w:r>
              <w:rPr>
                <w:sz w:val="22"/>
                <w:szCs w:val="22"/>
              </w:rPr>
              <w:t>v</w:t>
            </w:r>
            <w:r w:rsidR="0081281A" w:rsidRPr="0081281A">
              <w:rPr>
                <w:sz w:val="22"/>
                <w:szCs w:val="22"/>
              </w:rPr>
              <w:t>isą parą</w:t>
            </w:r>
          </w:p>
        </w:tc>
        <w:tc>
          <w:tcPr>
            <w:tcW w:w="1560" w:type="dxa"/>
            <w:tcBorders>
              <w:top w:val="single" w:sz="4" w:space="0" w:color="auto"/>
              <w:left w:val="single" w:sz="4" w:space="0" w:color="auto"/>
              <w:bottom w:val="single" w:sz="4" w:space="0" w:color="auto"/>
              <w:right w:val="single" w:sz="4" w:space="0" w:color="auto"/>
            </w:tcBorders>
            <w:hideMark/>
          </w:tcPr>
          <w:p w14:paraId="68283647" w14:textId="514E8903" w:rsidR="0081281A" w:rsidRPr="0081281A" w:rsidRDefault="0081281A" w:rsidP="0081281A">
            <w:pPr>
              <w:jc w:val="both"/>
              <w:rPr>
                <w:sz w:val="22"/>
                <w:szCs w:val="22"/>
              </w:rPr>
            </w:pPr>
            <w:r w:rsidRPr="0081281A">
              <w:rPr>
                <w:sz w:val="22"/>
                <w:szCs w:val="22"/>
              </w:rPr>
              <w:t>lietuvių kalba</w:t>
            </w:r>
          </w:p>
        </w:tc>
        <w:tc>
          <w:tcPr>
            <w:tcW w:w="2688" w:type="dxa"/>
            <w:tcBorders>
              <w:top w:val="single" w:sz="4" w:space="0" w:color="auto"/>
              <w:left w:val="single" w:sz="4" w:space="0" w:color="auto"/>
              <w:bottom w:val="single" w:sz="4" w:space="0" w:color="auto"/>
              <w:right w:val="single" w:sz="4" w:space="0" w:color="auto"/>
            </w:tcBorders>
          </w:tcPr>
          <w:p w14:paraId="69B72F09" w14:textId="0F04BF62" w:rsidR="0081281A" w:rsidRDefault="0081281A" w:rsidP="0081281A">
            <w:pPr>
              <w:rPr>
                <w:sz w:val="22"/>
                <w:szCs w:val="22"/>
              </w:rPr>
            </w:pPr>
            <w:hyperlink r:id="rId13" w:history="1">
              <w:r w:rsidRPr="0081281A">
                <w:rPr>
                  <w:rStyle w:val="Hyperlink"/>
                  <w:sz w:val="22"/>
                  <w:szCs w:val="22"/>
                </w:rPr>
                <w:t>https://kedainiupsc.lt/</w:t>
              </w:r>
            </w:hyperlink>
          </w:p>
          <w:p w14:paraId="33946607" w14:textId="77777777" w:rsidR="0081281A" w:rsidRPr="0081281A" w:rsidRDefault="0081281A" w:rsidP="0081281A">
            <w:pPr>
              <w:rPr>
                <w:sz w:val="22"/>
                <w:szCs w:val="22"/>
                <w:u w:val="single"/>
              </w:rPr>
            </w:pPr>
            <w:hyperlink r:id="rId14" w:history="1">
              <w:r w:rsidRPr="0081281A">
                <w:rPr>
                  <w:rStyle w:val="Hyperlink"/>
                  <w:sz w:val="22"/>
                  <w:szCs w:val="22"/>
                </w:rPr>
                <w:t>Intensyvi krizių įveikimo pagalbos paslauga (</w:t>
              </w:r>
              <w:proofErr w:type="spellStart"/>
              <w:r w:rsidRPr="0081281A">
                <w:rPr>
                  <w:rStyle w:val="Hyperlink"/>
                  <w:sz w:val="22"/>
                  <w:szCs w:val="22"/>
                </w:rPr>
                <w:t>kedainiupsc.lt</w:t>
              </w:r>
              <w:proofErr w:type="spellEnd"/>
              <w:r w:rsidRPr="0081281A">
                <w:rPr>
                  <w:rStyle w:val="Hyperlink"/>
                  <w:sz w:val="22"/>
                  <w:szCs w:val="22"/>
                </w:rPr>
                <w:t>)</w:t>
              </w:r>
            </w:hyperlink>
            <w:r w:rsidRPr="0081281A">
              <w:rPr>
                <w:sz w:val="22"/>
                <w:szCs w:val="22"/>
                <w:u w:val="single"/>
              </w:rPr>
              <w:t>.</w:t>
            </w:r>
          </w:p>
          <w:p w14:paraId="5F1AFAC0" w14:textId="77777777" w:rsidR="0081281A" w:rsidRPr="0081281A" w:rsidRDefault="0081281A" w:rsidP="0081281A">
            <w:pPr>
              <w:jc w:val="both"/>
              <w:rPr>
                <w:sz w:val="22"/>
                <w:szCs w:val="22"/>
              </w:rPr>
            </w:pPr>
          </w:p>
          <w:p w14:paraId="29127A48" w14:textId="77777777" w:rsidR="0081281A" w:rsidRPr="0081281A" w:rsidRDefault="0081281A" w:rsidP="0081281A">
            <w:pPr>
              <w:jc w:val="both"/>
              <w:rPr>
                <w:sz w:val="22"/>
                <w:szCs w:val="22"/>
              </w:rPr>
            </w:pPr>
          </w:p>
        </w:tc>
      </w:tr>
    </w:tbl>
    <w:p w14:paraId="668B1F10" w14:textId="77777777" w:rsidR="000F7A85" w:rsidRDefault="000F7A85" w:rsidP="001E5B44">
      <w:pPr>
        <w:jc w:val="both"/>
        <w:rPr>
          <w:szCs w:val="24"/>
        </w:rPr>
      </w:pPr>
    </w:p>
    <w:p w14:paraId="12F9BA06" w14:textId="77777777" w:rsidR="001E5B44" w:rsidRPr="000F7A85" w:rsidRDefault="001E5B44" w:rsidP="00A707A5">
      <w:pPr>
        <w:ind w:firstLine="851"/>
        <w:jc w:val="both"/>
        <w:rPr>
          <w:szCs w:val="24"/>
        </w:rPr>
      </w:pPr>
      <w:bookmarkStart w:id="2" w:name="_Hlk213153462"/>
      <w:r w:rsidRPr="000F7A85">
        <w:rPr>
          <w:szCs w:val="24"/>
        </w:rPr>
        <w:t>3. Vadovaujantis Lietuvos Respublikos apsaugos nuo smurto artimoje aplinkoje įstatymo 12 straipsnio 6 dalimi, jeigu, Kėdainių rajono savivaldybės teritorijoje vykdant apsaugos nuo smurto orderio įpareigojimus, be priežiūros liktų asmuo, kuriam reikalingos socialinės paslaugos, šios socialinių paslaugų įstaigos gali suteikti pagalbą bet kuriuo paros metu:</w:t>
      </w:r>
    </w:p>
    <w:p w14:paraId="0FF0F245" w14:textId="77777777" w:rsidR="000F7A85" w:rsidRDefault="000F7A85" w:rsidP="000F7A85">
      <w:pPr>
        <w:jc w:val="both"/>
        <w:rPr>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1843"/>
        <w:gridCol w:w="2693"/>
        <w:gridCol w:w="1560"/>
        <w:gridCol w:w="1275"/>
        <w:gridCol w:w="1418"/>
        <w:gridCol w:w="1984"/>
      </w:tblGrid>
      <w:tr w:rsidR="000F7A85" w14:paraId="1A7AFF40" w14:textId="77777777" w:rsidTr="003C1ACA">
        <w:tc>
          <w:tcPr>
            <w:tcW w:w="1555" w:type="dxa"/>
            <w:vAlign w:val="center"/>
          </w:tcPr>
          <w:p w14:paraId="298B01E2" w14:textId="77777777" w:rsidR="000F7A85" w:rsidRDefault="000F7A85" w:rsidP="00C45E5B">
            <w:pPr>
              <w:jc w:val="center"/>
              <w:rPr>
                <w:b/>
                <w:bCs/>
                <w:sz w:val="22"/>
                <w:szCs w:val="22"/>
              </w:rPr>
            </w:pPr>
            <w:r>
              <w:rPr>
                <w:b/>
                <w:bCs/>
                <w:sz w:val="22"/>
                <w:szCs w:val="22"/>
              </w:rPr>
              <w:t>Juridinio asmens pavadinimas</w:t>
            </w:r>
          </w:p>
        </w:tc>
        <w:tc>
          <w:tcPr>
            <w:tcW w:w="2409" w:type="dxa"/>
            <w:vAlign w:val="center"/>
          </w:tcPr>
          <w:p w14:paraId="54D40A26" w14:textId="77777777" w:rsidR="000F7A85" w:rsidRDefault="000F7A85" w:rsidP="00C45E5B">
            <w:pPr>
              <w:jc w:val="center"/>
              <w:rPr>
                <w:b/>
                <w:bCs/>
                <w:sz w:val="22"/>
                <w:szCs w:val="22"/>
              </w:rPr>
            </w:pPr>
            <w:r>
              <w:rPr>
                <w:b/>
                <w:bCs/>
                <w:sz w:val="22"/>
                <w:szCs w:val="22"/>
              </w:rPr>
              <w:t>Teikiamos paslaugos</w:t>
            </w:r>
          </w:p>
        </w:tc>
        <w:tc>
          <w:tcPr>
            <w:tcW w:w="1843" w:type="dxa"/>
            <w:vAlign w:val="center"/>
          </w:tcPr>
          <w:p w14:paraId="659645D8" w14:textId="77777777" w:rsidR="000F7A85" w:rsidRDefault="000F7A85" w:rsidP="00C45E5B">
            <w:pPr>
              <w:jc w:val="center"/>
              <w:rPr>
                <w:sz w:val="22"/>
                <w:szCs w:val="22"/>
              </w:rPr>
            </w:pPr>
            <w:r>
              <w:rPr>
                <w:b/>
                <w:bCs/>
                <w:sz w:val="22"/>
                <w:szCs w:val="22"/>
              </w:rPr>
              <w:t>Telefono ryšio numeris</w:t>
            </w:r>
          </w:p>
        </w:tc>
        <w:tc>
          <w:tcPr>
            <w:tcW w:w="2693" w:type="dxa"/>
            <w:vAlign w:val="center"/>
          </w:tcPr>
          <w:p w14:paraId="51025AD7" w14:textId="77777777" w:rsidR="000F7A85" w:rsidRDefault="000F7A85" w:rsidP="00C45E5B">
            <w:pPr>
              <w:jc w:val="center"/>
              <w:rPr>
                <w:sz w:val="22"/>
                <w:szCs w:val="22"/>
              </w:rPr>
            </w:pPr>
            <w:r>
              <w:rPr>
                <w:b/>
                <w:bCs/>
                <w:sz w:val="22"/>
                <w:szCs w:val="22"/>
              </w:rPr>
              <w:t>El. pašto adresas</w:t>
            </w:r>
          </w:p>
        </w:tc>
        <w:tc>
          <w:tcPr>
            <w:tcW w:w="1560" w:type="dxa"/>
            <w:vAlign w:val="center"/>
          </w:tcPr>
          <w:p w14:paraId="6263CF1B" w14:textId="77777777" w:rsidR="000F7A85" w:rsidRDefault="000F7A85" w:rsidP="00C45E5B">
            <w:pPr>
              <w:jc w:val="center"/>
              <w:rPr>
                <w:b/>
                <w:bCs/>
                <w:sz w:val="22"/>
                <w:szCs w:val="22"/>
              </w:rPr>
            </w:pPr>
            <w:r>
              <w:rPr>
                <w:b/>
                <w:bCs/>
                <w:sz w:val="22"/>
                <w:szCs w:val="22"/>
              </w:rPr>
              <w:t>Veiklos vykdymo vietų adresai</w:t>
            </w:r>
          </w:p>
        </w:tc>
        <w:tc>
          <w:tcPr>
            <w:tcW w:w="1275" w:type="dxa"/>
            <w:vAlign w:val="center"/>
          </w:tcPr>
          <w:p w14:paraId="2A0D3951" w14:textId="77777777" w:rsidR="000F7A85" w:rsidRDefault="000F7A85" w:rsidP="00C45E5B">
            <w:pPr>
              <w:jc w:val="center"/>
              <w:rPr>
                <w:b/>
                <w:bCs/>
                <w:sz w:val="22"/>
                <w:szCs w:val="22"/>
              </w:rPr>
            </w:pPr>
            <w:r>
              <w:rPr>
                <w:b/>
                <w:bCs/>
                <w:sz w:val="22"/>
                <w:szCs w:val="22"/>
              </w:rPr>
              <w:t>Darbo laikas</w:t>
            </w:r>
          </w:p>
        </w:tc>
        <w:tc>
          <w:tcPr>
            <w:tcW w:w="1418" w:type="dxa"/>
          </w:tcPr>
          <w:p w14:paraId="585CB197" w14:textId="77777777" w:rsidR="000F7A85" w:rsidRDefault="000F7A85" w:rsidP="00C45E5B">
            <w:pPr>
              <w:jc w:val="center"/>
              <w:rPr>
                <w:b/>
                <w:bCs/>
                <w:sz w:val="22"/>
                <w:szCs w:val="22"/>
              </w:rPr>
            </w:pPr>
            <w:r>
              <w:rPr>
                <w:b/>
                <w:bCs/>
                <w:sz w:val="22"/>
                <w:szCs w:val="22"/>
              </w:rPr>
              <w:t>Kalbos, kuriomis teikiamos paslaugos</w:t>
            </w:r>
          </w:p>
        </w:tc>
        <w:tc>
          <w:tcPr>
            <w:tcW w:w="1984" w:type="dxa"/>
          </w:tcPr>
          <w:p w14:paraId="7715CD89" w14:textId="77777777" w:rsidR="000F7A85" w:rsidRDefault="000F7A85" w:rsidP="00C45E5B">
            <w:pPr>
              <w:jc w:val="center"/>
              <w:rPr>
                <w:b/>
                <w:bCs/>
                <w:sz w:val="22"/>
                <w:szCs w:val="22"/>
              </w:rPr>
            </w:pPr>
            <w:r>
              <w:rPr>
                <w:b/>
                <w:bCs/>
                <w:sz w:val="22"/>
                <w:szCs w:val="22"/>
              </w:rPr>
              <w:t>Interneto svetainės adresas</w:t>
            </w:r>
          </w:p>
        </w:tc>
      </w:tr>
      <w:tr w:rsidR="001E5B44" w14:paraId="00389FA4" w14:textId="77777777" w:rsidTr="003C1ACA">
        <w:tc>
          <w:tcPr>
            <w:tcW w:w="1555" w:type="dxa"/>
          </w:tcPr>
          <w:p w14:paraId="7B9F051A" w14:textId="773E8B21" w:rsidR="001E5B44" w:rsidRPr="00CF18B1" w:rsidRDefault="001E5B44" w:rsidP="001E5B44">
            <w:pPr>
              <w:rPr>
                <w:color w:val="FF0000"/>
                <w:sz w:val="22"/>
                <w:szCs w:val="22"/>
              </w:rPr>
            </w:pPr>
            <w:r w:rsidRPr="00CF18B1">
              <w:rPr>
                <w:sz w:val="22"/>
                <w:szCs w:val="22"/>
                <w:lang w:eastAsia="ar-SA"/>
              </w:rPr>
              <w:t>Kėdainių bendruomenės socialinis centras</w:t>
            </w:r>
          </w:p>
        </w:tc>
        <w:tc>
          <w:tcPr>
            <w:tcW w:w="2409" w:type="dxa"/>
          </w:tcPr>
          <w:p w14:paraId="1E93A1E5" w14:textId="0E935D30" w:rsidR="001E5B44" w:rsidRPr="00CF18B1" w:rsidRDefault="001E5B44" w:rsidP="0057053E">
            <w:pPr>
              <w:rPr>
                <w:sz w:val="22"/>
                <w:szCs w:val="22"/>
              </w:rPr>
            </w:pPr>
            <w:r w:rsidRPr="00CF18B1">
              <w:rPr>
                <w:sz w:val="22"/>
                <w:szCs w:val="22"/>
              </w:rPr>
              <w:t>Bendrosios socialinės paslaugos, socialinės priežiūros paslaugos (</w:t>
            </w:r>
            <w:r w:rsidR="0006022F">
              <w:rPr>
                <w:sz w:val="22"/>
                <w:szCs w:val="22"/>
              </w:rPr>
              <w:t>i</w:t>
            </w:r>
            <w:r w:rsidRPr="00CF18B1">
              <w:rPr>
                <w:bCs/>
                <w:sz w:val="22"/>
                <w:szCs w:val="22"/>
              </w:rPr>
              <w:t>ntensyvi krizių įveikimo pagalba</w:t>
            </w:r>
            <w:r w:rsidR="00EF7A0E">
              <w:rPr>
                <w:bCs/>
                <w:sz w:val="22"/>
                <w:szCs w:val="22"/>
              </w:rPr>
              <w:t>,</w:t>
            </w:r>
            <w:r w:rsidRPr="00CF18B1">
              <w:rPr>
                <w:bCs/>
                <w:sz w:val="22"/>
                <w:szCs w:val="22"/>
              </w:rPr>
              <w:t xml:space="preserve"> laikinas </w:t>
            </w:r>
            <w:proofErr w:type="spellStart"/>
            <w:r w:rsidRPr="00CF18B1">
              <w:rPr>
                <w:bCs/>
                <w:sz w:val="22"/>
                <w:szCs w:val="22"/>
              </w:rPr>
              <w:t>ap</w:t>
            </w:r>
            <w:r w:rsidR="0006022F">
              <w:rPr>
                <w:bCs/>
                <w:sz w:val="22"/>
                <w:szCs w:val="22"/>
              </w:rPr>
              <w:t>nakvindinimas</w:t>
            </w:r>
            <w:proofErr w:type="spellEnd"/>
            <w:r w:rsidR="0006022F">
              <w:rPr>
                <w:bCs/>
                <w:sz w:val="22"/>
                <w:szCs w:val="22"/>
              </w:rPr>
              <w:t>)</w:t>
            </w:r>
          </w:p>
        </w:tc>
        <w:tc>
          <w:tcPr>
            <w:tcW w:w="1843" w:type="dxa"/>
          </w:tcPr>
          <w:p w14:paraId="1756AF3D" w14:textId="30DD0092" w:rsidR="001E5B44" w:rsidRPr="00CF18B1" w:rsidRDefault="00CC2DFD" w:rsidP="001E5B44">
            <w:pPr>
              <w:rPr>
                <w:sz w:val="22"/>
                <w:szCs w:val="22"/>
              </w:rPr>
            </w:pPr>
            <w:r>
              <w:rPr>
                <w:sz w:val="22"/>
                <w:szCs w:val="22"/>
                <w:lang w:eastAsia="ar-SA"/>
              </w:rPr>
              <w:t>+370</w:t>
            </w:r>
            <w:r w:rsidR="001E5B44" w:rsidRPr="00CF18B1">
              <w:rPr>
                <w:sz w:val="22"/>
                <w:szCs w:val="22"/>
                <w:lang w:eastAsia="ar-SA"/>
              </w:rPr>
              <w:t> 657 79414</w:t>
            </w:r>
          </w:p>
        </w:tc>
        <w:tc>
          <w:tcPr>
            <w:tcW w:w="2693" w:type="dxa"/>
          </w:tcPr>
          <w:p w14:paraId="17B8CD6B" w14:textId="4C60720A" w:rsidR="001E5B44" w:rsidRPr="0007321F" w:rsidRDefault="0006022F" w:rsidP="001E5B44">
            <w:pPr>
              <w:rPr>
                <w:color w:val="0000FF"/>
                <w:sz w:val="22"/>
                <w:szCs w:val="22"/>
                <w:u w:val="single"/>
              </w:rPr>
            </w:pPr>
            <w:r>
              <w:rPr>
                <w:color w:val="0000FF"/>
                <w:sz w:val="22"/>
                <w:szCs w:val="22"/>
                <w:u w:val="single"/>
              </w:rPr>
              <w:t>info</w:t>
            </w:r>
            <w:r w:rsidR="001E5B44" w:rsidRPr="0007321F">
              <w:rPr>
                <w:color w:val="0000FF"/>
                <w:sz w:val="22"/>
                <w:szCs w:val="22"/>
                <w:u w:val="single"/>
              </w:rPr>
              <w:t>@</w:t>
            </w:r>
            <w:r>
              <w:rPr>
                <w:color w:val="0000FF"/>
                <w:sz w:val="22"/>
                <w:szCs w:val="22"/>
                <w:u w:val="single"/>
              </w:rPr>
              <w:t>kbsc</w:t>
            </w:r>
            <w:r w:rsidR="001E5B44" w:rsidRPr="0007321F">
              <w:rPr>
                <w:color w:val="0000FF"/>
                <w:sz w:val="22"/>
                <w:szCs w:val="22"/>
                <w:u w:val="single"/>
              </w:rPr>
              <w:t>.</w:t>
            </w:r>
            <w:r>
              <w:rPr>
                <w:color w:val="0000FF"/>
                <w:sz w:val="22"/>
                <w:szCs w:val="22"/>
                <w:u w:val="single"/>
              </w:rPr>
              <w:t>lt</w:t>
            </w:r>
          </w:p>
        </w:tc>
        <w:tc>
          <w:tcPr>
            <w:tcW w:w="1560" w:type="dxa"/>
          </w:tcPr>
          <w:p w14:paraId="27AD3E57" w14:textId="497B39F0" w:rsidR="001E5B44" w:rsidRPr="00CF18B1" w:rsidRDefault="001E5B44" w:rsidP="001E5B44">
            <w:pPr>
              <w:rPr>
                <w:sz w:val="22"/>
                <w:szCs w:val="22"/>
              </w:rPr>
            </w:pPr>
            <w:r w:rsidRPr="00CF18B1">
              <w:rPr>
                <w:sz w:val="22"/>
                <w:szCs w:val="22"/>
              </w:rPr>
              <w:t>Šėtos g. 91, Kėdainiai</w:t>
            </w:r>
          </w:p>
        </w:tc>
        <w:tc>
          <w:tcPr>
            <w:tcW w:w="1275" w:type="dxa"/>
          </w:tcPr>
          <w:p w14:paraId="3C3D597C" w14:textId="4CECEDEB" w:rsidR="001E5B44" w:rsidRPr="00CF18B1" w:rsidRDefault="0006022F" w:rsidP="001E5B44">
            <w:pPr>
              <w:rPr>
                <w:sz w:val="22"/>
                <w:szCs w:val="22"/>
              </w:rPr>
            </w:pPr>
            <w:r>
              <w:rPr>
                <w:sz w:val="22"/>
                <w:szCs w:val="22"/>
              </w:rPr>
              <w:t>v</w:t>
            </w:r>
            <w:r w:rsidR="001E5B44" w:rsidRPr="00CF18B1">
              <w:rPr>
                <w:sz w:val="22"/>
                <w:szCs w:val="22"/>
              </w:rPr>
              <w:t>isą parą</w:t>
            </w:r>
          </w:p>
        </w:tc>
        <w:tc>
          <w:tcPr>
            <w:tcW w:w="1418" w:type="dxa"/>
          </w:tcPr>
          <w:p w14:paraId="189EC7A3" w14:textId="1016AF44" w:rsidR="001E5B44" w:rsidRPr="00CF18B1" w:rsidRDefault="001E5B44" w:rsidP="001E5B44">
            <w:pPr>
              <w:rPr>
                <w:sz w:val="22"/>
                <w:szCs w:val="22"/>
              </w:rPr>
            </w:pPr>
            <w:r w:rsidRPr="00CF18B1">
              <w:rPr>
                <w:sz w:val="22"/>
                <w:szCs w:val="22"/>
              </w:rPr>
              <w:t>lietuvių kalba</w:t>
            </w:r>
          </w:p>
        </w:tc>
        <w:tc>
          <w:tcPr>
            <w:tcW w:w="1984" w:type="dxa"/>
          </w:tcPr>
          <w:p w14:paraId="76D6C7D9" w14:textId="51810EBB" w:rsidR="001E5B44" w:rsidRPr="00CF18B1" w:rsidRDefault="00CC2DFD" w:rsidP="001E5B44">
            <w:pPr>
              <w:widowControl w:val="0"/>
              <w:suppressAutoHyphens/>
              <w:rPr>
                <w:rFonts w:eastAsia="Lucida Sans Unicode"/>
                <w:sz w:val="22"/>
                <w:szCs w:val="22"/>
                <w:lang w:eastAsia="lt-LT"/>
              </w:rPr>
            </w:pPr>
            <w:r w:rsidRPr="00A05546">
              <w:rPr>
                <w:color w:val="0000FF"/>
                <w:sz w:val="22"/>
                <w:szCs w:val="22"/>
              </w:rPr>
              <w:t>https://</w:t>
            </w:r>
            <w:hyperlink r:id="rId15" w:history="1">
              <w:r w:rsidRPr="00A05546">
                <w:rPr>
                  <w:rStyle w:val="Hyperlink"/>
                  <w:sz w:val="22"/>
                  <w:szCs w:val="22"/>
                </w:rPr>
                <w:t>www.kbsc</w:t>
              </w:r>
              <w:r w:rsidRPr="00A05546">
                <w:rPr>
                  <w:rStyle w:val="Hyperlink"/>
                  <w:rFonts w:eastAsia="Lucida Sans Unicode"/>
                  <w:sz w:val="22"/>
                  <w:szCs w:val="22"/>
                  <w:lang w:eastAsia="lt-LT"/>
                </w:rPr>
                <w:t>.lt</w:t>
              </w:r>
            </w:hyperlink>
          </w:p>
          <w:p w14:paraId="75B5F097" w14:textId="77777777" w:rsidR="001E5B44" w:rsidRPr="00CF18B1" w:rsidRDefault="001E5B44" w:rsidP="001E5B44">
            <w:pPr>
              <w:widowControl w:val="0"/>
              <w:suppressAutoHyphens/>
              <w:rPr>
                <w:rFonts w:eastAsia="Lucida Sans Unicode"/>
                <w:sz w:val="22"/>
                <w:szCs w:val="22"/>
                <w:lang w:eastAsia="lt-LT"/>
              </w:rPr>
            </w:pPr>
          </w:p>
          <w:p w14:paraId="1E5D66AC" w14:textId="6D6A7003" w:rsidR="001E5B44" w:rsidRPr="00CF18B1" w:rsidRDefault="001E5B44" w:rsidP="001E5B44">
            <w:pPr>
              <w:rPr>
                <w:sz w:val="22"/>
                <w:szCs w:val="22"/>
              </w:rPr>
            </w:pPr>
          </w:p>
        </w:tc>
      </w:tr>
    </w:tbl>
    <w:p w14:paraId="0AE4B852" w14:textId="77777777" w:rsidR="00B93EEB" w:rsidRPr="000F7A85" w:rsidRDefault="00B93EEB" w:rsidP="00A707A5">
      <w:pPr>
        <w:ind w:firstLine="851"/>
        <w:jc w:val="both"/>
        <w:rPr>
          <w:szCs w:val="24"/>
        </w:rPr>
      </w:pPr>
      <w:bookmarkStart w:id="3" w:name="_Hlk213153491"/>
      <w:bookmarkEnd w:id="2"/>
      <w:r w:rsidRPr="000F7A85">
        <w:rPr>
          <w:szCs w:val="24"/>
        </w:rPr>
        <w:lastRenderedPageBreak/>
        <w:t>4. Kėdainių rajono savivaldybės teritorijoje veikiančios socialinių paslaugų įstaigos, teikiančios paslaugas smurto artimoje aplinkoje pavojų keliantiems asmenims:</w:t>
      </w:r>
    </w:p>
    <w:p w14:paraId="2B7521D9" w14:textId="77777777" w:rsidR="000F7A85" w:rsidRDefault="000F7A85" w:rsidP="000F7A85">
      <w:pPr>
        <w:jc w:val="both"/>
        <w:rPr>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2774"/>
        <w:gridCol w:w="1701"/>
        <w:gridCol w:w="2268"/>
        <w:gridCol w:w="1559"/>
        <w:gridCol w:w="1417"/>
        <w:gridCol w:w="993"/>
        <w:gridCol w:w="2409"/>
      </w:tblGrid>
      <w:tr w:rsidR="00B93EEB" w14:paraId="2C0A85F0" w14:textId="77777777" w:rsidTr="0057053E">
        <w:trPr>
          <w:trHeight w:val="1015"/>
        </w:trPr>
        <w:tc>
          <w:tcPr>
            <w:tcW w:w="1616" w:type="dxa"/>
            <w:vAlign w:val="center"/>
          </w:tcPr>
          <w:p w14:paraId="47A0505B" w14:textId="77777777" w:rsidR="000F7A85" w:rsidRPr="00CF18B1" w:rsidRDefault="000F7A85" w:rsidP="00C45E5B">
            <w:pPr>
              <w:jc w:val="center"/>
              <w:rPr>
                <w:b/>
                <w:bCs/>
                <w:sz w:val="22"/>
                <w:szCs w:val="22"/>
              </w:rPr>
            </w:pPr>
            <w:r w:rsidRPr="00CF18B1">
              <w:rPr>
                <w:b/>
                <w:bCs/>
                <w:sz w:val="22"/>
                <w:szCs w:val="22"/>
              </w:rPr>
              <w:t>Juridinio asmens pavadinimas</w:t>
            </w:r>
          </w:p>
        </w:tc>
        <w:tc>
          <w:tcPr>
            <w:tcW w:w="2774" w:type="dxa"/>
            <w:vAlign w:val="center"/>
          </w:tcPr>
          <w:p w14:paraId="6C379AAF" w14:textId="77777777" w:rsidR="000F7A85" w:rsidRPr="00CF18B1" w:rsidRDefault="000F7A85" w:rsidP="00C45E5B">
            <w:pPr>
              <w:jc w:val="center"/>
              <w:rPr>
                <w:b/>
                <w:bCs/>
                <w:sz w:val="22"/>
                <w:szCs w:val="22"/>
              </w:rPr>
            </w:pPr>
            <w:r w:rsidRPr="00CF18B1">
              <w:rPr>
                <w:b/>
                <w:bCs/>
                <w:sz w:val="22"/>
                <w:szCs w:val="22"/>
              </w:rPr>
              <w:t>Teikiamos paslaugos</w:t>
            </w:r>
          </w:p>
        </w:tc>
        <w:tc>
          <w:tcPr>
            <w:tcW w:w="1701" w:type="dxa"/>
            <w:vAlign w:val="center"/>
          </w:tcPr>
          <w:p w14:paraId="2C360D6F" w14:textId="77777777" w:rsidR="000F7A85" w:rsidRPr="00CF18B1" w:rsidRDefault="000F7A85" w:rsidP="00C45E5B">
            <w:pPr>
              <w:jc w:val="center"/>
              <w:rPr>
                <w:sz w:val="22"/>
                <w:szCs w:val="22"/>
              </w:rPr>
            </w:pPr>
            <w:r w:rsidRPr="00CF18B1">
              <w:rPr>
                <w:b/>
                <w:bCs/>
                <w:sz w:val="22"/>
                <w:szCs w:val="22"/>
              </w:rPr>
              <w:t>Telefono ryšio numeris</w:t>
            </w:r>
          </w:p>
        </w:tc>
        <w:tc>
          <w:tcPr>
            <w:tcW w:w="2268" w:type="dxa"/>
            <w:vAlign w:val="center"/>
          </w:tcPr>
          <w:p w14:paraId="30AE177E" w14:textId="77777777" w:rsidR="000F7A85" w:rsidRPr="00CF18B1" w:rsidRDefault="000F7A85" w:rsidP="00C45E5B">
            <w:pPr>
              <w:jc w:val="center"/>
              <w:rPr>
                <w:sz w:val="22"/>
                <w:szCs w:val="22"/>
              </w:rPr>
            </w:pPr>
            <w:r w:rsidRPr="00CF18B1">
              <w:rPr>
                <w:b/>
                <w:bCs/>
                <w:sz w:val="22"/>
                <w:szCs w:val="22"/>
              </w:rPr>
              <w:t>El. pašto adresas</w:t>
            </w:r>
          </w:p>
        </w:tc>
        <w:tc>
          <w:tcPr>
            <w:tcW w:w="1559" w:type="dxa"/>
            <w:vAlign w:val="center"/>
          </w:tcPr>
          <w:p w14:paraId="21C81125" w14:textId="77777777" w:rsidR="000F7A85" w:rsidRPr="00CF18B1" w:rsidRDefault="000F7A85" w:rsidP="00C45E5B">
            <w:pPr>
              <w:jc w:val="center"/>
              <w:rPr>
                <w:b/>
                <w:bCs/>
                <w:sz w:val="22"/>
                <w:szCs w:val="22"/>
              </w:rPr>
            </w:pPr>
            <w:r w:rsidRPr="00CF18B1">
              <w:rPr>
                <w:b/>
                <w:bCs/>
                <w:sz w:val="22"/>
                <w:szCs w:val="22"/>
              </w:rPr>
              <w:t>Veiklos vykdymo vietų adresai</w:t>
            </w:r>
          </w:p>
        </w:tc>
        <w:tc>
          <w:tcPr>
            <w:tcW w:w="1417" w:type="dxa"/>
            <w:vAlign w:val="center"/>
          </w:tcPr>
          <w:p w14:paraId="13468027" w14:textId="77777777" w:rsidR="000F7A85" w:rsidRPr="00CF18B1" w:rsidRDefault="000F7A85" w:rsidP="00C45E5B">
            <w:pPr>
              <w:jc w:val="center"/>
              <w:rPr>
                <w:b/>
                <w:bCs/>
                <w:sz w:val="22"/>
                <w:szCs w:val="22"/>
              </w:rPr>
            </w:pPr>
            <w:r w:rsidRPr="00CF18B1">
              <w:rPr>
                <w:b/>
                <w:bCs/>
                <w:sz w:val="22"/>
                <w:szCs w:val="22"/>
              </w:rPr>
              <w:t>Darbo laikas</w:t>
            </w:r>
          </w:p>
        </w:tc>
        <w:tc>
          <w:tcPr>
            <w:tcW w:w="993" w:type="dxa"/>
          </w:tcPr>
          <w:p w14:paraId="12AF0521" w14:textId="77777777" w:rsidR="000F7A85" w:rsidRPr="00CF18B1" w:rsidRDefault="000F7A85" w:rsidP="00C45E5B">
            <w:pPr>
              <w:jc w:val="center"/>
              <w:rPr>
                <w:b/>
                <w:bCs/>
                <w:sz w:val="22"/>
                <w:szCs w:val="22"/>
              </w:rPr>
            </w:pPr>
            <w:r w:rsidRPr="00CF18B1">
              <w:rPr>
                <w:b/>
                <w:bCs/>
                <w:sz w:val="22"/>
                <w:szCs w:val="22"/>
              </w:rPr>
              <w:t>Kalbos, kuriomis teikiamos paslaugos</w:t>
            </w:r>
          </w:p>
        </w:tc>
        <w:tc>
          <w:tcPr>
            <w:tcW w:w="2409" w:type="dxa"/>
          </w:tcPr>
          <w:p w14:paraId="5F6475DD" w14:textId="77777777" w:rsidR="000F7A85" w:rsidRPr="00CF18B1" w:rsidRDefault="000F7A85" w:rsidP="00C45E5B">
            <w:pPr>
              <w:jc w:val="center"/>
              <w:rPr>
                <w:b/>
                <w:bCs/>
                <w:sz w:val="22"/>
                <w:szCs w:val="22"/>
              </w:rPr>
            </w:pPr>
            <w:r w:rsidRPr="00CF18B1">
              <w:rPr>
                <w:b/>
                <w:bCs/>
                <w:sz w:val="22"/>
                <w:szCs w:val="22"/>
              </w:rPr>
              <w:t>Interneto svetainės adresas</w:t>
            </w:r>
          </w:p>
        </w:tc>
      </w:tr>
      <w:tr w:rsidR="00B93EEB" w14:paraId="133B4CC6" w14:textId="77777777" w:rsidTr="0057053E">
        <w:trPr>
          <w:trHeight w:val="2821"/>
        </w:trPr>
        <w:tc>
          <w:tcPr>
            <w:tcW w:w="1616" w:type="dxa"/>
          </w:tcPr>
          <w:p w14:paraId="2AC11C2F" w14:textId="098E6C18" w:rsidR="00B93EEB" w:rsidRPr="00CF18B1" w:rsidRDefault="00B93EEB" w:rsidP="00B93EEB">
            <w:pPr>
              <w:rPr>
                <w:sz w:val="22"/>
                <w:szCs w:val="22"/>
              </w:rPr>
            </w:pPr>
            <w:r w:rsidRPr="00CF18B1">
              <w:rPr>
                <w:sz w:val="22"/>
                <w:szCs w:val="22"/>
                <w:lang w:eastAsia="ar-SA"/>
              </w:rPr>
              <w:t>Kėdainių bendruomenės socialinis centras</w:t>
            </w:r>
          </w:p>
        </w:tc>
        <w:tc>
          <w:tcPr>
            <w:tcW w:w="2774" w:type="dxa"/>
          </w:tcPr>
          <w:p w14:paraId="4D63024D" w14:textId="428169E4" w:rsidR="00DE0640" w:rsidRPr="00CF18B1" w:rsidRDefault="00B93EEB" w:rsidP="0057053E">
            <w:pPr>
              <w:rPr>
                <w:sz w:val="22"/>
                <w:szCs w:val="22"/>
              </w:rPr>
            </w:pPr>
            <w:r w:rsidRPr="00CF18B1">
              <w:rPr>
                <w:sz w:val="22"/>
                <w:szCs w:val="22"/>
              </w:rPr>
              <w:t>Bendrosios socialinės paslaugos</w:t>
            </w:r>
            <w:r w:rsidR="00A75303">
              <w:rPr>
                <w:sz w:val="22"/>
                <w:szCs w:val="22"/>
              </w:rPr>
              <w:t xml:space="preserve"> (transporto organizavimas, asmeninės higienos ir priežiūros organizavimas, aprūpinimas būtiniausiais drabužiais ir avalyne)</w:t>
            </w:r>
            <w:r w:rsidRPr="00CF18B1">
              <w:rPr>
                <w:sz w:val="22"/>
                <w:szCs w:val="22"/>
              </w:rPr>
              <w:t>, socialinės priežiūros paslaugos</w:t>
            </w:r>
            <w:r w:rsidR="00A75303">
              <w:rPr>
                <w:sz w:val="22"/>
                <w:szCs w:val="22"/>
              </w:rPr>
              <w:t xml:space="preserve"> (i</w:t>
            </w:r>
            <w:r w:rsidRPr="00CF18B1">
              <w:rPr>
                <w:bCs/>
                <w:sz w:val="22"/>
                <w:szCs w:val="22"/>
              </w:rPr>
              <w:t>ntensyvi krizių įveikimo pagalba</w:t>
            </w:r>
            <w:r w:rsidR="00DE0640">
              <w:rPr>
                <w:bCs/>
                <w:sz w:val="22"/>
                <w:szCs w:val="22"/>
              </w:rPr>
              <w:t>,</w:t>
            </w:r>
            <w:r w:rsidRPr="00CF18B1">
              <w:rPr>
                <w:bCs/>
                <w:sz w:val="22"/>
                <w:szCs w:val="22"/>
              </w:rPr>
              <w:t xml:space="preserve"> laikinas </w:t>
            </w:r>
            <w:proofErr w:type="spellStart"/>
            <w:r w:rsidRPr="00CF18B1">
              <w:rPr>
                <w:bCs/>
                <w:sz w:val="22"/>
                <w:szCs w:val="22"/>
              </w:rPr>
              <w:t>ap</w:t>
            </w:r>
            <w:r w:rsidR="00A75303">
              <w:rPr>
                <w:bCs/>
                <w:sz w:val="22"/>
                <w:szCs w:val="22"/>
              </w:rPr>
              <w:t>nakvindinimas</w:t>
            </w:r>
            <w:proofErr w:type="spellEnd"/>
            <w:r w:rsidR="00A75303">
              <w:rPr>
                <w:bCs/>
                <w:sz w:val="22"/>
                <w:szCs w:val="22"/>
              </w:rPr>
              <w:t xml:space="preserve">) </w:t>
            </w:r>
          </w:p>
        </w:tc>
        <w:tc>
          <w:tcPr>
            <w:tcW w:w="1701" w:type="dxa"/>
          </w:tcPr>
          <w:p w14:paraId="6A5C2BE5" w14:textId="0B760814" w:rsidR="00B93EEB" w:rsidRPr="00CF18B1" w:rsidRDefault="00455924" w:rsidP="00B93EEB">
            <w:pPr>
              <w:rPr>
                <w:sz w:val="22"/>
                <w:szCs w:val="22"/>
              </w:rPr>
            </w:pPr>
            <w:r>
              <w:rPr>
                <w:sz w:val="22"/>
                <w:szCs w:val="22"/>
                <w:lang w:eastAsia="ar-SA"/>
              </w:rPr>
              <w:t xml:space="preserve">+370 </w:t>
            </w:r>
            <w:r w:rsidR="00B93EEB" w:rsidRPr="00CF18B1">
              <w:rPr>
                <w:sz w:val="22"/>
                <w:szCs w:val="22"/>
                <w:lang w:eastAsia="ar-SA"/>
              </w:rPr>
              <w:t xml:space="preserve">657 79414 </w:t>
            </w:r>
          </w:p>
        </w:tc>
        <w:tc>
          <w:tcPr>
            <w:tcW w:w="2268" w:type="dxa"/>
          </w:tcPr>
          <w:p w14:paraId="241048A2" w14:textId="27AB7A8D" w:rsidR="00B93EEB" w:rsidRPr="0007321F" w:rsidRDefault="00A75303" w:rsidP="00B93EEB">
            <w:pPr>
              <w:rPr>
                <w:sz w:val="22"/>
                <w:szCs w:val="22"/>
                <w:u w:val="single"/>
              </w:rPr>
            </w:pPr>
            <w:r>
              <w:rPr>
                <w:color w:val="0000FF"/>
                <w:sz w:val="22"/>
                <w:szCs w:val="22"/>
                <w:u w:val="single"/>
              </w:rPr>
              <w:t>info</w:t>
            </w:r>
            <w:r w:rsidRPr="0007321F">
              <w:rPr>
                <w:color w:val="0000FF"/>
                <w:sz w:val="22"/>
                <w:szCs w:val="22"/>
                <w:u w:val="single"/>
              </w:rPr>
              <w:t>@</w:t>
            </w:r>
            <w:r>
              <w:rPr>
                <w:color w:val="0000FF"/>
                <w:sz w:val="22"/>
                <w:szCs w:val="22"/>
                <w:u w:val="single"/>
              </w:rPr>
              <w:t>kbsc</w:t>
            </w:r>
            <w:r w:rsidRPr="0007321F">
              <w:rPr>
                <w:color w:val="0000FF"/>
                <w:sz w:val="22"/>
                <w:szCs w:val="22"/>
                <w:u w:val="single"/>
              </w:rPr>
              <w:t>.</w:t>
            </w:r>
            <w:r>
              <w:rPr>
                <w:color w:val="0000FF"/>
                <w:sz w:val="22"/>
                <w:szCs w:val="22"/>
                <w:u w:val="single"/>
              </w:rPr>
              <w:t>lt</w:t>
            </w:r>
          </w:p>
        </w:tc>
        <w:tc>
          <w:tcPr>
            <w:tcW w:w="1559" w:type="dxa"/>
          </w:tcPr>
          <w:p w14:paraId="05A85EC2" w14:textId="41C42E85" w:rsidR="00B93EEB" w:rsidRPr="00CF18B1" w:rsidRDefault="00B93EEB" w:rsidP="00B93EEB">
            <w:pPr>
              <w:textAlignment w:val="baseline"/>
              <w:rPr>
                <w:rFonts w:ascii="Segoe UI" w:hAnsi="Segoe UI" w:cs="Segoe UI"/>
                <w:sz w:val="22"/>
                <w:szCs w:val="22"/>
              </w:rPr>
            </w:pPr>
            <w:r w:rsidRPr="00CF18B1">
              <w:rPr>
                <w:sz w:val="22"/>
                <w:szCs w:val="22"/>
              </w:rPr>
              <w:t>Šėtos g. 91, Kėdainiai</w:t>
            </w:r>
          </w:p>
        </w:tc>
        <w:tc>
          <w:tcPr>
            <w:tcW w:w="1417" w:type="dxa"/>
          </w:tcPr>
          <w:p w14:paraId="2747DADF" w14:textId="456CBB59" w:rsidR="00B93EEB" w:rsidRPr="00CF18B1" w:rsidRDefault="00A75303" w:rsidP="00E40921">
            <w:pPr>
              <w:jc w:val="center"/>
              <w:rPr>
                <w:sz w:val="22"/>
                <w:szCs w:val="22"/>
              </w:rPr>
            </w:pPr>
            <w:r>
              <w:rPr>
                <w:sz w:val="22"/>
                <w:szCs w:val="22"/>
              </w:rPr>
              <w:t>v</w:t>
            </w:r>
            <w:r w:rsidR="00B93EEB" w:rsidRPr="00CF18B1">
              <w:rPr>
                <w:sz w:val="22"/>
                <w:szCs w:val="22"/>
              </w:rPr>
              <w:t>isą parą</w:t>
            </w:r>
          </w:p>
        </w:tc>
        <w:tc>
          <w:tcPr>
            <w:tcW w:w="993" w:type="dxa"/>
          </w:tcPr>
          <w:p w14:paraId="0AA45ECD" w14:textId="12BE75B9" w:rsidR="00B93EEB" w:rsidRPr="00CF18B1" w:rsidRDefault="00B93EEB" w:rsidP="00B93EEB">
            <w:pPr>
              <w:rPr>
                <w:sz w:val="22"/>
                <w:szCs w:val="22"/>
              </w:rPr>
            </w:pPr>
            <w:r w:rsidRPr="00CF18B1">
              <w:rPr>
                <w:sz w:val="22"/>
                <w:szCs w:val="22"/>
              </w:rPr>
              <w:t>lietuvių kalba</w:t>
            </w:r>
          </w:p>
        </w:tc>
        <w:tc>
          <w:tcPr>
            <w:tcW w:w="2409" w:type="dxa"/>
          </w:tcPr>
          <w:p w14:paraId="2D93AE1D" w14:textId="6BDDAE6F" w:rsidR="00CF2DAC" w:rsidRDefault="00CF2DAC" w:rsidP="00543276">
            <w:pPr>
              <w:rPr>
                <w:color w:val="0000FF"/>
                <w:sz w:val="22"/>
                <w:szCs w:val="22"/>
              </w:rPr>
            </w:pPr>
            <w:hyperlink r:id="rId16" w:history="1">
              <w:r w:rsidRPr="00B67225">
                <w:rPr>
                  <w:rStyle w:val="Hyperlink"/>
                  <w:sz w:val="22"/>
                  <w:szCs w:val="22"/>
                </w:rPr>
                <w:t>https://kbsc.lt</w:t>
              </w:r>
            </w:hyperlink>
          </w:p>
          <w:p w14:paraId="70A565B3" w14:textId="77777777" w:rsidR="00CF2DAC" w:rsidRDefault="00CF2DAC" w:rsidP="00543276">
            <w:pPr>
              <w:rPr>
                <w:color w:val="0000FF"/>
                <w:sz w:val="22"/>
                <w:szCs w:val="22"/>
              </w:rPr>
            </w:pPr>
          </w:p>
          <w:p w14:paraId="45100923" w14:textId="3279BC5B" w:rsidR="00B93EEB" w:rsidRPr="00FA5BD0" w:rsidRDefault="00B93EEB" w:rsidP="00543276">
            <w:pPr>
              <w:rPr>
                <w:color w:val="0000FF"/>
                <w:sz w:val="22"/>
                <w:szCs w:val="22"/>
              </w:rPr>
            </w:pPr>
          </w:p>
        </w:tc>
      </w:tr>
      <w:bookmarkEnd w:id="3"/>
      <w:tr w:rsidR="00C7405D" w14:paraId="677305DC" w14:textId="77777777" w:rsidTr="0057053E">
        <w:trPr>
          <w:trHeight w:val="145"/>
        </w:trPr>
        <w:tc>
          <w:tcPr>
            <w:tcW w:w="1616" w:type="dxa"/>
          </w:tcPr>
          <w:p w14:paraId="62BC764D" w14:textId="77777777" w:rsidR="00B93EEB" w:rsidRPr="00455924" w:rsidRDefault="00B93EEB" w:rsidP="00B93EEB">
            <w:pPr>
              <w:jc w:val="both"/>
              <w:rPr>
                <w:sz w:val="22"/>
                <w:szCs w:val="22"/>
              </w:rPr>
            </w:pPr>
            <w:r w:rsidRPr="00455924">
              <w:rPr>
                <w:sz w:val="22"/>
                <w:szCs w:val="22"/>
              </w:rPr>
              <w:t>Viešoji įstaiga</w:t>
            </w:r>
          </w:p>
          <w:p w14:paraId="73135118" w14:textId="77777777" w:rsidR="00B93EEB" w:rsidRPr="00455924" w:rsidRDefault="00B93EEB" w:rsidP="00B93EEB">
            <w:pPr>
              <w:jc w:val="both"/>
              <w:rPr>
                <w:sz w:val="22"/>
                <w:szCs w:val="22"/>
              </w:rPr>
            </w:pPr>
            <w:r w:rsidRPr="00455924">
              <w:rPr>
                <w:sz w:val="22"/>
                <w:szCs w:val="22"/>
              </w:rPr>
              <w:t>Šeimos santykių</w:t>
            </w:r>
          </w:p>
          <w:p w14:paraId="64FCFF3A" w14:textId="471AFFDA" w:rsidR="00B93EEB" w:rsidRPr="00EF7A0E" w:rsidRDefault="00B93EEB" w:rsidP="00B93EEB">
            <w:pPr>
              <w:rPr>
                <w:sz w:val="22"/>
                <w:szCs w:val="22"/>
                <w:highlight w:val="yellow"/>
              </w:rPr>
            </w:pPr>
            <w:r w:rsidRPr="00455924">
              <w:rPr>
                <w:sz w:val="22"/>
                <w:szCs w:val="22"/>
              </w:rPr>
              <w:t>institutas</w:t>
            </w:r>
          </w:p>
        </w:tc>
        <w:tc>
          <w:tcPr>
            <w:tcW w:w="2774" w:type="dxa"/>
          </w:tcPr>
          <w:p w14:paraId="58D82FDB" w14:textId="466AC2E5" w:rsidR="00B93EEB" w:rsidRPr="00455924" w:rsidRDefault="00B93EEB" w:rsidP="00B93EEB">
            <w:pPr>
              <w:rPr>
                <w:sz w:val="22"/>
                <w:szCs w:val="22"/>
              </w:rPr>
            </w:pPr>
            <w:r w:rsidRPr="00455924">
              <w:rPr>
                <w:sz w:val="22"/>
                <w:szCs w:val="22"/>
              </w:rPr>
              <w:t>Teikiamos individualios</w:t>
            </w:r>
            <w:r w:rsidR="0057053E">
              <w:rPr>
                <w:sz w:val="22"/>
                <w:szCs w:val="22"/>
              </w:rPr>
              <w:t xml:space="preserve"> </w:t>
            </w:r>
            <w:r w:rsidRPr="00455924">
              <w:rPr>
                <w:sz w:val="22"/>
                <w:szCs w:val="22"/>
              </w:rPr>
              <w:t>/ šeimos konsultacijos, psichoterapeuto pagalba, mediacijos paslaugos, psichologinė pagalba</w:t>
            </w:r>
          </w:p>
        </w:tc>
        <w:tc>
          <w:tcPr>
            <w:tcW w:w="1701" w:type="dxa"/>
          </w:tcPr>
          <w:p w14:paraId="2AC5C4F0" w14:textId="649E0021" w:rsidR="00543276" w:rsidRPr="00455924" w:rsidRDefault="00455924" w:rsidP="00B93EEB">
            <w:pPr>
              <w:rPr>
                <w:sz w:val="22"/>
                <w:szCs w:val="22"/>
              </w:rPr>
            </w:pPr>
            <w:r w:rsidRPr="00455924">
              <w:rPr>
                <w:sz w:val="22"/>
                <w:szCs w:val="22"/>
              </w:rPr>
              <w:t>+370</w:t>
            </w:r>
            <w:r w:rsidR="00B93EEB" w:rsidRPr="00455924">
              <w:rPr>
                <w:sz w:val="22"/>
                <w:szCs w:val="22"/>
              </w:rPr>
              <w:t xml:space="preserve"> 37 50935 </w:t>
            </w:r>
          </w:p>
          <w:p w14:paraId="0F0F4E80" w14:textId="5FF46963" w:rsidR="00B93EEB" w:rsidRPr="00EF7A0E" w:rsidRDefault="00455924" w:rsidP="00B93EEB">
            <w:pPr>
              <w:rPr>
                <w:sz w:val="22"/>
                <w:szCs w:val="22"/>
                <w:highlight w:val="yellow"/>
              </w:rPr>
            </w:pPr>
            <w:r w:rsidRPr="00455924">
              <w:rPr>
                <w:sz w:val="22"/>
                <w:szCs w:val="22"/>
              </w:rPr>
              <w:t>+370</w:t>
            </w:r>
            <w:r w:rsidR="00B93EEB" w:rsidRPr="00455924">
              <w:rPr>
                <w:sz w:val="22"/>
                <w:szCs w:val="22"/>
              </w:rPr>
              <w:t xml:space="preserve"> 698 23995</w:t>
            </w:r>
          </w:p>
        </w:tc>
        <w:tc>
          <w:tcPr>
            <w:tcW w:w="2268" w:type="dxa"/>
          </w:tcPr>
          <w:p w14:paraId="053CC72C" w14:textId="4E0053A1" w:rsidR="00B93EEB" w:rsidRPr="0007321F" w:rsidRDefault="00B93EEB" w:rsidP="00B93EEB">
            <w:pPr>
              <w:ind w:firstLine="57"/>
              <w:rPr>
                <w:sz w:val="22"/>
                <w:szCs w:val="22"/>
                <w:u w:val="single"/>
              </w:rPr>
            </w:pPr>
            <w:r w:rsidRPr="0007321F">
              <w:rPr>
                <w:color w:val="0000FF"/>
                <w:sz w:val="22"/>
                <w:szCs w:val="22"/>
                <w:u w:val="single"/>
              </w:rPr>
              <w:t>pagalba@ssinstitut.lt</w:t>
            </w:r>
          </w:p>
        </w:tc>
        <w:tc>
          <w:tcPr>
            <w:tcW w:w="1559" w:type="dxa"/>
          </w:tcPr>
          <w:p w14:paraId="2392D59D" w14:textId="099A1C3A" w:rsidR="00B93EEB" w:rsidRPr="00455924" w:rsidRDefault="00B93EEB" w:rsidP="00B93EEB">
            <w:pPr>
              <w:rPr>
                <w:sz w:val="22"/>
                <w:szCs w:val="22"/>
              </w:rPr>
            </w:pPr>
            <w:r w:rsidRPr="00455924">
              <w:rPr>
                <w:sz w:val="22"/>
                <w:szCs w:val="22"/>
              </w:rPr>
              <w:t>L.</w:t>
            </w:r>
            <w:r w:rsidR="00A75303">
              <w:rPr>
                <w:sz w:val="22"/>
                <w:szCs w:val="22"/>
              </w:rPr>
              <w:t xml:space="preserve"> </w:t>
            </w:r>
            <w:r w:rsidRPr="00455924">
              <w:rPr>
                <w:sz w:val="22"/>
                <w:szCs w:val="22"/>
              </w:rPr>
              <w:t>Zamenhofo g. 9, Kaunas</w:t>
            </w:r>
          </w:p>
        </w:tc>
        <w:tc>
          <w:tcPr>
            <w:tcW w:w="1417" w:type="dxa"/>
          </w:tcPr>
          <w:p w14:paraId="6E884541" w14:textId="77777777" w:rsidR="0057053E" w:rsidRDefault="00B93EEB" w:rsidP="0057053E">
            <w:pPr>
              <w:jc w:val="center"/>
              <w:rPr>
                <w:sz w:val="22"/>
                <w:szCs w:val="22"/>
                <w:shd w:val="clear" w:color="auto" w:fill="FFFFFF"/>
              </w:rPr>
            </w:pPr>
            <w:r w:rsidRPr="00455924">
              <w:rPr>
                <w:sz w:val="22"/>
                <w:szCs w:val="22"/>
                <w:shd w:val="clear" w:color="auto" w:fill="FFFFFF"/>
              </w:rPr>
              <w:t>I-IV</w:t>
            </w:r>
          </w:p>
          <w:p w14:paraId="4761A492" w14:textId="375F09E5" w:rsidR="00455924" w:rsidRPr="00455924" w:rsidRDefault="00B93EEB" w:rsidP="0057053E">
            <w:pPr>
              <w:jc w:val="center"/>
              <w:rPr>
                <w:sz w:val="22"/>
                <w:szCs w:val="22"/>
                <w:shd w:val="clear" w:color="auto" w:fill="FFFFFF"/>
              </w:rPr>
            </w:pPr>
            <w:r w:rsidRPr="00455924">
              <w:rPr>
                <w:sz w:val="22"/>
                <w:szCs w:val="22"/>
                <w:shd w:val="clear" w:color="auto" w:fill="FFFFFF"/>
              </w:rPr>
              <w:t>8</w:t>
            </w:r>
            <w:r w:rsidR="00455924" w:rsidRPr="00455924">
              <w:rPr>
                <w:sz w:val="22"/>
                <w:szCs w:val="22"/>
                <w:shd w:val="clear" w:color="auto" w:fill="FFFFFF"/>
              </w:rPr>
              <w:t>.00</w:t>
            </w:r>
            <w:r w:rsidR="00455924">
              <w:rPr>
                <w:sz w:val="22"/>
                <w:szCs w:val="22"/>
                <w:shd w:val="clear" w:color="auto" w:fill="FFFFFF"/>
              </w:rPr>
              <w:t>-</w:t>
            </w:r>
            <w:r w:rsidRPr="00455924">
              <w:rPr>
                <w:sz w:val="22"/>
                <w:szCs w:val="22"/>
                <w:shd w:val="clear" w:color="auto" w:fill="FFFFFF"/>
              </w:rPr>
              <w:t>20</w:t>
            </w:r>
            <w:r w:rsidR="00455924" w:rsidRPr="00455924">
              <w:rPr>
                <w:sz w:val="22"/>
                <w:szCs w:val="22"/>
                <w:shd w:val="clear" w:color="auto" w:fill="FFFFFF"/>
              </w:rPr>
              <w:t>.00</w:t>
            </w:r>
          </w:p>
          <w:p w14:paraId="09F6C388" w14:textId="540B5FB2" w:rsidR="0057053E" w:rsidRDefault="00B93EEB" w:rsidP="0057053E">
            <w:pPr>
              <w:jc w:val="center"/>
              <w:rPr>
                <w:sz w:val="22"/>
                <w:szCs w:val="22"/>
                <w:shd w:val="clear" w:color="auto" w:fill="FFFFFF"/>
              </w:rPr>
            </w:pPr>
            <w:r w:rsidRPr="00455924">
              <w:rPr>
                <w:sz w:val="22"/>
                <w:szCs w:val="22"/>
                <w:shd w:val="clear" w:color="auto" w:fill="FFFFFF"/>
              </w:rPr>
              <w:t>V</w:t>
            </w:r>
          </w:p>
          <w:p w14:paraId="53199BF6" w14:textId="5B967DA5" w:rsidR="00B93EEB" w:rsidRPr="00455924" w:rsidRDefault="00B93EEB" w:rsidP="0057053E">
            <w:pPr>
              <w:jc w:val="center"/>
              <w:rPr>
                <w:sz w:val="22"/>
                <w:szCs w:val="22"/>
              </w:rPr>
            </w:pPr>
            <w:r w:rsidRPr="00455924">
              <w:rPr>
                <w:sz w:val="22"/>
                <w:szCs w:val="22"/>
                <w:shd w:val="clear" w:color="auto" w:fill="FFFFFF"/>
              </w:rPr>
              <w:t>8</w:t>
            </w:r>
            <w:r w:rsidR="00455924" w:rsidRPr="00455924">
              <w:rPr>
                <w:sz w:val="22"/>
                <w:szCs w:val="22"/>
                <w:shd w:val="clear" w:color="auto" w:fill="FFFFFF"/>
              </w:rPr>
              <w:t>.00</w:t>
            </w:r>
            <w:r w:rsidR="00455924">
              <w:rPr>
                <w:sz w:val="22"/>
                <w:szCs w:val="22"/>
                <w:shd w:val="clear" w:color="auto" w:fill="FFFFFF"/>
              </w:rPr>
              <w:t>-</w:t>
            </w:r>
            <w:r w:rsidRPr="00455924">
              <w:rPr>
                <w:sz w:val="22"/>
                <w:szCs w:val="22"/>
                <w:shd w:val="clear" w:color="auto" w:fill="FFFFFF"/>
              </w:rPr>
              <w:t>17</w:t>
            </w:r>
            <w:r w:rsidR="00455924" w:rsidRPr="00455924">
              <w:rPr>
                <w:sz w:val="22"/>
                <w:szCs w:val="22"/>
                <w:shd w:val="clear" w:color="auto" w:fill="FFFFFF"/>
              </w:rPr>
              <w:t>.00</w:t>
            </w:r>
          </w:p>
        </w:tc>
        <w:tc>
          <w:tcPr>
            <w:tcW w:w="993" w:type="dxa"/>
          </w:tcPr>
          <w:p w14:paraId="1881017D" w14:textId="5C2344E6" w:rsidR="00B93EEB" w:rsidRPr="00455924" w:rsidRDefault="00B93EEB" w:rsidP="00B93EEB">
            <w:pPr>
              <w:rPr>
                <w:sz w:val="22"/>
                <w:szCs w:val="22"/>
              </w:rPr>
            </w:pPr>
            <w:r w:rsidRPr="00455924">
              <w:rPr>
                <w:sz w:val="22"/>
                <w:szCs w:val="22"/>
              </w:rPr>
              <w:t>lietuvių kalba</w:t>
            </w:r>
          </w:p>
        </w:tc>
        <w:tc>
          <w:tcPr>
            <w:tcW w:w="2409" w:type="dxa"/>
          </w:tcPr>
          <w:p w14:paraId="5BEE7E60" w14:textId="4E16F5E3" w:rsidR="00B93EEB" w:rsidRPr="00455924" w:rsidRDefault="00455924" w:rsidP="009525FF">
            <w:pPr>
              <w:rPr>
                <w:color w:val="0000FF"/>
                <w:sz w:val="22"/>
                <w:szCs w:val="22"/>
                <w:u w:val="single"/>
              </w:rPr>
            </w:pPr>
            <w:r w:rsidRPr="00455924">
              <w:rPr>
                <w:color w:val="0000FF"/>
                <w:sz w:val="22"/>
                <w:szCs w:val="22"/>
                <w:u w:val="single"/>
              </w:rPr>
              <w:t>https://</w:t>
            </w:r>
            <w:r w:rsidR="00543276" w:rsidRPr="00455924">
              <w:rPr>
                <w:color w:val="0000FF"/>
                <w:sz w:val="22"/>
                <w:szCs w:val="22"/>
                <w:u w:val="single"/>
              </w:rPr>
              <w:t>www.ssinstitut.lt</w:t>
            </w:r>
          </w:p>
        </w:tc>
      </w:tr>
      <w:tr w:rsidR="00B93EEB" w14:paraId="674475B2" w14:textId="77777777" w:rsidTr="0057053E">
        <w:trPr>
          <w:trHeight w:val="242"/>
        </w:trPr>
        <w:tc>
          <w:tcPr>
            <w:tcW w:w="1616" w:type="dxa"/>
          </w:tcPr>
          <w:p w14:paraId="09C14E86" w14:textId="16182A5A" w:rsidR="00B93EEB" w:rsidRPr="00CF18B1" w:rsidRDefault="00B93EEB" w:rsidP="00B93EEB">
            <w:pPr>
              <w:rPr>
                <w:sz w:val="22"/>
                <w:szCs w:val="22"/>
              </w:rPr>
            </w:pPr>
            <w:r w:rsidRPr="00CF18B1">
              <w:rPr>
                <w:sz w:val="22"/>
                <w:szCs w:val="22"/>
              </w:rPr>
              <w:t>Kauno apskrities vyrų krizių centr</w:t>
            </w:r>
            <w:r w:rsidR="00470837">
              <w:rPr>
                <w:sz w:val="22"/>
                <w:szCs w:val="22"/>
              </w:rPr>
              <w:t>o Vyrų linija</w:t>
            </w:r>
          </w:p>
        </w:tc>
        <w:tc>
          <w:tcPr>
            <w:tcW w:w="2774" w:type="dxa"/>
          </w:tcPr>
          <w:p w14:paraId="57EE1098" w14:textId="1539812E" w:rsidR="00D77EDC" w:rsidRPr="00CF18B1" w:rsidRDefault="00AB2FCA" w:rsidP="001E5159">
            <w:pPr>
              <w:rPr>
                <w:sz w:val="22"/>
                <w:szCs w:val="22"/>
              </w:rPr>
            </w:pPr>
            <w:r>
              <w:rPr>
                <w:noProof/>
                <w:sz w:val="22"/>
                <w:szCs w:val="22"/>
              </w:rPr>
              <mc:AlternateContent>
                <mc:Choice Requires="wpi">
                  <w:drawing>
                    <wp:anchor distT="0" distB="0" distL="114300" distR="114300" simplePos="0" relativeHeight="251660288" behindDoc="0" locked="0" layoutInCell="1" allowOverlap="1" wp14:anchorId="1E38B34E" wp14:editId="561A97FE">
                      <wp:simplePos x="0" y="0"/>
                      <wp:positionH relativeFrom="column">
                        <wp:posOffset>676450</wp:posOffset>
                      </wp:positionH>
                      <wp:positionV relativeFrom="paragraph">
                        <wp:posOffset>592859</wp:posOffset>
                      </wp:positionV>
                      <wp:extent cx="360" cy="360"/>
                      <wp:effectExtent l="38100" t="38100" r="38100" b="38100"/>
                      <wp:wrapNone/>
                      <wp:docPr id="955626386" name="Rankraštį 4"/>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3656AB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52.75pt;margin-top:46.2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LCVIIJrAQAAAwMAAA4AAABkcnMvZTJvRG9jLnhtbJxSQU7DMBC8I/EH y3eapFRVFTXtgQqpB6AHeIBx7MYi9kZrp0l/z6ZJaQAhpF6s9aw8O7Pj5bq1JTso9AZcxpNJzJly EnLj9hl/e328W3Dmg3C5KMGpjB+V5+vV7c2yqVI1hQLKXCEjEufTpsp4EUKVRpGXhbLCT6BSjpoa 0IpAV9xHOYqG2G0ZTeN4HjWAeYUglfeEbvomX534tVYyvGjtVWBlxufJlOSFc4FUzBaEvA9FtFqK dI+iKowcJIkrFFlhHAn4otqIIFiN5heVNRLBgw4TCTYCrY1UJz/kLIl/ONu6j85VMpM1phJcUC7s BIbz7k6Na0bYkjbQPEFO6Yg6AB8YaT3/h9GL3oCsLenpE0FVikDfwRem8pxhavKM4zZPLvrd4eHi YIcXX8/fG5RINFj+60mr0XbLJiWszTjFeezOU5aqDUwSeD8nWBLeFSPO/u15wmipNPZbfON7J2n0 d1efAAAA//8DAFBLAwQUAAYACAAAACEA1eyo+scBAABqBAAAEAAAAGRycy9pbmsvaW5rMS54bWy0 k0FvmzAUx++T+h0s77DLAJtASFFJT400aZOmtZO6IwU3WMUmsk1Ivv0exnGomva0CQnZz35/v/fz 3ze3B9GiPVOad7LANCQYMVl1NZfbAv9+2AQrjLQpZV22nWQFPjKNb9dXn264fBFtDn8EClKPI9EW uDFml0fRMAzhsAg7tY1iQhbRN/ny4zteu6yaPXPJDRypT6Gqk4YdzCiW87rAlTkQvx+077teVcwv jxFVnXcYVVZs0ylRGq/YlFKyFslSQN2PGJnjDgYcztkyhZHg0HAQhzTJktXdNQTKQ4Fn8x5K1FCJ wNFlzT//QXPzVnMsaxFnywwjV1LN9mNNkWWev9/7T9XtmDKcnTFPUNzCEVXT3PKZQCmmu7Yf7waj fdn2gIwSArZwZ9PoApC3esDmn+oBl3f15sW9RuPam3Nw0LylTldruGBgdLHzHjMahMfwvVH2OcQk TgNKA5I8kGWepnmahDRbzq7Cufik+aR63Xi9J3X2q13x1KbOBl6bxkMnIVmknvqc+aXchvFtYz5M do3bbO+dCy/R2gm5Tn6x5wJ/to8R2cwpYFshiKI4SbP06xcCX7Ci1/SVJ/0pAHv9FwAA//8DAFBL AwQUAAYACAAAACEAlZO0qdwAAAAJAQAADwAAAGRycy9kb3ducmV2LnhtbEyPy07DMBBF90j8gzVI 7KhNFbcQ4lQ8xIJFFxTYO/HkIeJxFDtt+HumK1jemaM7Z4rd4gdxxCn2gQzcrhQIpDq4nloDnx+v N3cgYrLk7BAIDfxghF15eVHY3IUTvePxkFrBJRRza6BLacyljHWH3sZVGJF414TJ28RxaqWb7InL /SDXSm2ktz3xhc6O+Nxh/X2YvYGM6so2cfu2n59e9lrj0Mzhy5jrq+XxAUTCJf3BcNZndSjZqQoz uSgGzkprRg3crzMQZ0BtNyAqHmQaZFnI/x+UvwAAAP//AwBQSwMEFAAGAAgAAAAhAHkYvJ2/AAAA IQEAABkAAABkcnMvX3JlbHMvZTJvRG9jLnhtbC5yZWxzhM+xasQwDAbgvdB3MNobJR3KUeJkOQ6y lhRuNY6SmMSysZzSe/t67MHBDRqE0PdLbf/rd/VDSVxgDU1VgyK2YXK8aPgeL28nUJINT2YPTBpu JNB3ry/tF+0mlyVZXRRVFBYNa87xE1HsSt5IFSJxmcwheZNLmxaMxm5mIXyv6w9M/w3o7kw1TBrS MDWgxlssyc/tMM/O0jnYwxPnBxFoD8nBX/1eUJMWyhocb1iqqcqhgF2Ld491fwAAAP//AwBQSwEC LQAUAAYACAAAACEAmzMnNwwBAAAtAgAAEwAAAAAAAAAAAAAAAAAAAAAAW0NvbnRlbnRfVHlwZXNd LnhtbFBLAQItABQABgAIAAAAIQA4/SH/1gAAAJQBAAALAAAAAAAAAAAAAAAAAD0BAABfcmVscy8u cmVsc1BLAQItABQABgAIAAAAIQCwlSCCawEAAAMDAAAOAAAAAAAAAAAAAAAAADwCAABkcnMvZTJv RG9jLnhtbFBLAQItABQABgAIAAAAIQDV7Kj6xwEAAGoEAAAQAAAAAAAAAAAAAAAAANMDAABkcnMv aW5rL2luazEueG1sUEsBAi0AFAAGAAgAAAAhAJWTtKncAAAACQEAAA8AAAAAAAAAAAAAAAAAyAUA AGRycy9kb3ducmV2LnhtbFBLAQItABQABgAIAAAAIQB5GLydvwAAACEBAAAZAAAAAAAAAAAAAAAA ANEGAABkcnMvX3JlbHMvZTJvRG9jLnhtbC5yZWxzUEsFBgAAAAAGAAYAeAEAAMcHAAAAAA== ">
                      <v:imagedata r:id="rId23" o:title=""/>
                    </v:shape>
                  </w:pict>
                </mc:Fallback>
              </mc:AlternateContent>
            </w:r>
            <w:r>
              <w:rPr>
                <w:noProof/>
                <w:sz w:val="22"/>
                <w:szCs w:val="22"/>
              </w:rPr>
              <mc:AlternateContent>
                <mc:Choice Requires="wpi">
                  <w:drawing>
                    <wp:anchor distT="0" distB="0" distL="114300" distR="114300" simplePos="0" relativeHeight="251659264" behindDoc="0" locked="0" layoutInCell="1" allowOverlap="1" wp14:anchorId="0A77EFE4" wp14:editId="14665AD4">
                      <wp:simplePos x="0" y="0"/>
                      <wp:positionH relativeFrom="column">
                        <wp:posOffset>694450</wp:posOffset>
                      </wp:positionH>
                      <wp:positionV relativeFrom="paragraph">
                        <wp:posOffset>558659</wp:posOffset>
                      </wp:positionV>
                      <wp:extent cx="360" cy="360"/>
                      <wp:effectExtent l="38100" t="38100" r="38100" b="38100"/>
                      <wp:wrapNone/>
                      <wp:docPr id="1553742850" name="Rankraštį 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03E6D14E" id="Rankraštį 3" o:spid="_x0000_s1026" type="#_x0000_t75" style="position:absolute;margin-left:54.2pt;margin-top:43.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LCVIIJrAQAAAwMAAA4AAABkcnMvZTJvRG9jLnhtbJxSQU7DMBC8I/EH y3eapFRVFTXtgQqpB6AHeIBx7MYi9kZrp0l/z6ZJaQAhpF6s9aw8O7Pj5bq1JTso9AZcxpNJzJly EnLj9hl/e328W3Dmg3C5KMGpjB+V5+vV7c2yqVI1hQLKXCEjEufTpsp4EUKVRpGXhbLCT6BSjpoa 0IpAV9xHOYqG2G0ZTeN4HjWAeYUglfeEbvomX534tVYyvGjtVWBlxufJlOSFc4FUzBaEvA9FtFqK dI+iKowcJIkrFFlhHAn4otqIIFiN5heVNRLBgw4TCTYCrY1UJz/kLIl/ONu6j85VMpM1phJcUC7s BIbz7k6Na0bYkjbQPEFO6Yg6AB8YaT3/h9GL3oCsLenpE0FVikDfwRem8pxhavKM4zZPLvrd4eHi YIcXX8/fG5RINFj+60mr0XbLJiWszTjFeezOU5aqDUwSeD8nWBLeFSPO/u15wmipNPZbfON7J2n0 d1efAAAA//8DAFBLAwQUAAYACAAAACEAxnkWO8gBAABqBAAAEAAAAGRycy9pbmsvaW5rMS54bWy0 k11v2yAUhu8n7T8gdtGb2QZ/NKlVp1eLVGmTprWT2kvXpjGqgQjjOPn3O8aEuGraq06WLDhwXs55 eLm+2YsW7ZjuuJIFpiHBiMlK1VxuCvz3fh0sMepMKeuyVZIV+MA6fLP6+uWayxfR5vBHoCC7cSTa AjfGbPMoGoYhHJJQ6U0UE5JEt/Ll10+8clk1e+aSGziyO4YqJQ3bm1Es53WBK7Mnfj9o36leV8wv jxFdnXYYXVZsrbQojVdsSilZi2QpoO4HjMxhCwMO52yYxkhwaDiIQ5ou0uWPKwiU+wLP5j2U2EEl AkfnNR//g+b6reZYVhIvLhcYuZJqthtriizz/P3ef2u1ZdpwdsI8QXELB1RNc8tnAqVZp9p+vBuM dmXbAzJKCNjCnU2jM0De6gGbT9UDLu/qzYt7jca1N+fgoHlLHa/WcMHA6GLrPWY6EB7Dd0bb5xCT OAsoDUh6Ty7zLMuzJEzjZHYVzsVHzSfdd43Xe9Inv9oVT23qbOC1aTx0EpIk89TnzM/lNoxvGvNh smvcZnvvnHmJ1k7IdfKHPRf4m32MyGZOAdsKRRTFabbIvl8Q+IIlvaKvPOlPAdirfwAAAP//AwBQ SwMEFAAGAAgAAAAhAF8SJZDcAAAACQEAAA8AAABkcnMvZG93bnJldi54bWxMj0tPwzAQhO9I/Adr kbhRO6ihaYhT8RAHDj1Q6N2JNw8Rr6PYacO/Z3uC48x+mp0pdosbxAmn0HvSkKwUCKTa255aDV+f b3cZiBANWTN4Qg0/GGBXXl8VJrf+TB94OsRWcAiF3GjoYhxzKUPdoTNh5UckvjV+ciaynFppJ3Pm cDfIe6UepDM98YfOjPjSYf19mJ2GNdWVacLmfT8/v+7TFIdm9ketb2+Wp0cQEZf4B8OlPleHkjtV fiYbxMBaZWtGNWQb3nQBEpWCqNjYJiDLQv5fUP4CAAD//wMAUEsDBBQABgAIAAAAIQB5GLydvwAA ACEBAAAZAAAAZHJzL19yZWxzL2Uyb0RvYy54bWwucmVsc4TPsWrEMAwG4L3QdzDaGyUdylHiZDkO spYUbjWOkpjEsrGc0nv7euzBwQ0ahND3S23/63f1Q0lcYA1NVYMitmFyvGj4Hi9vJ1CSDU9mD0wa biTQd68v7RftJpclWV0UVRQWDWvO8RNR7EreSBUicZnMIXmTS5sWjMZuZiF8r+sPTP8N6O5MNUwa 0jA1oMZbLMnP7TDPztI52MMT5wcRaA/JwV/9XlCTFsoaHG9YqqnKoYBdi3ePdX8AAAD//wMAUEsB Ai0AFAAGAAgAAAAhAJszJzcMAQAALQIAABMAAAAAAAAAAAAAAAAAAAAAAFtDb250ZW50X1R5cGVz XS54bWxQSwECLQAUAAYACAAAACEAOP0h/9YAAACUAQAACwAAAAAAAAAAAAAAAAA9AQAAX3JlbHMv LnJlbHNQSwECLQAUAAYACAAAACEAsJUggmsBAAADAwAADgAAAAAAAAAAAAAAAAA8AgAAZHJzL2Uy b0RvYy54bWxQSwECLQAUAAYACAAAACEAxnkWO8gBAABqBAAAEAAAAAAAAAAAAAAAAADTAwAAZHJz L2luay9pbmsxLnhtbFBLAQItABQABgAIAAAAIQBfEiWQ3AAAAAkBAAAPAAAAAAAAAAAAAAAAAMkF AABkcnMvZG93bnJldi54bWxQSwECLQAUAAYACAAAACEAeRi8nb8AAAAhAQAAGQAAAAAAAAAAAAAA AADSBgAAZHJzL19yZWxzL2Uyb0RvYy54bWwucmVsc1BLBQYAAAAABgAGAHgBAADIBwAAAAA= ">
                      <v:imagedata r:id="rId23" o:title=""/>
                    </v:shape>
                  </w:pict>
                </mc:Fallback>
              </mc:AlternateContent>
            </w:r>
            <w:r w:rsidR="001E5159">
              <w:rPr>
                <w:sz w:val="22"/>
                <w:szCs w:val="22"/>
              </w:rPr>
              <w:t>Emocinė parama, k</w:t>
            </w:r>
            <w:r w:rsidR="00B93EEB" w:rsidRPr="00CF18B1">
              <w:rPr>
                <w:sz w:val="22"/>
                <w:szCs w:val="22"/>
              </w:rPr>
              <w:t xml:space="preserve">ompleksinė pagalba (konsultuoja psichologai, psichoterapeutai, </w:t>
            </w:r>
            <w:r w:rsidR="00B93EEB" w:rsidRPr="00270C72">
              <w:rPr>
                <w:sz w:val="22"/>
                <w:szCs w:val="22"/>
              </w:rPr>
              <w:t>teisininkas</w:t>
            </w:r>
            <w:r w:rsidR="00270C72" w:rsidRPr="00270C72">
              <w:rPr>
                <w:sz w:val="22"/>
                <w:szCs w:val="22"/>
              </w:rPr>
              <w:t>, priklausomybių konsultantas</w:t>
            </w:r>
            <w:r w:rsidRPr="00270C72">
              <w:rPr>
                <w:sz w:val="22"/>
                <w:szCs w:val="22"/>
              </w:rPr>
              <w:t>)</w:t>
            </w:r>
          </w:p>
        </w:tc>
        <w:tc>
          <w:tcPr>
            <w:tcW w:w="1701" w:type="dxa"/>
          </w:tcPr>
          <w:p w14:paraId="658C9447" w14:textId="77777777" w:rsidR="00B93EEB" w:rsidRDefault="00470837" w:rsidP="00B93EEB">
            <w:pPr>
              <w:textAlignment w:val="baseline"/>
              <w:rPr>
                <w:sz w:val="22"/>
                <w:szCs w:val="22"/>
              </w:rPr>
            </w:pPr>
            <w:r>
              <w:rPr>
                <w:sz w:val="22"/>
                <w:szCs w:val="22"/>
              </w:rPr>
              <w:t>+370 670 00027</w:t>
            </w:r>
          </w:p>
          <w:p w14:paraId="61E23E5F" w14:textId="77777777" w:rsidR="00D77EDC" w:rsidRPr="00D77EDC" w:rsidRDefault="00D77EDC" w:rsidP="00D77EDC">
            <w:pPr>
              <w:rPr>
                <w:sz w:val="22"/>
                <w:szCs w:val="22"/>
              </w:rPr>
            </w:pPr>
          </w:p>
          <w:p w14:paraId="21FC2810" w14:textId="77777777" w:rsidR="00D77EDC" w:rsidRPr="00D77EDC" w:rsidRDefault="00D77EDC" w:rsidP="00D77EDC">
            <w:pPr>
              <w:rPr>
                <w:sz w:val="22"/>
                <w:szCs w:val="22"/>
              </w:rPr>
            </w:pPr>
          </w:p>
          <w:p w14:paraId="5EF5783C" w14:textId="77777777" w:rsidR="00D77EDC" w:rsidRDefault="00D77EDC" w:rsidP="00D77EDC">
            <w:pPr>
              <w:rPr>
                <w:sz w:val="22"/>
                <w:szCs w:val="22"/>
              </w:rPr>
            </w:pPr>
          </w:p>
          <w:p w14:paraId="186023FC" w14:textId="77777777" w:rsidR="00270C72" w:rsidRDefault="00270C72" w:rsidP="00D77EDC">
            <w:pPr>
              <w:rPr>
                <w:sz w:val="22"/>
                <w:szCs w:val="22"/>
              </w:rPr>
            </w:pPr>
          </w:p>
          <w:p w14:paraId="62FF6D9C" w14:textId="1182A20E" w:rsidR="00D77EDC" w:rsidRPr="00D77EDC" w:rsidRDefault="00D77EDC" w:rsidP="00D77EDC">
            <w:pPr>
              <w:rPr>
                <w:sz w:val="22"/>
                <w:szCs w:val="22"/>
              </w:rPr>
            </w:pPr>
          </w:p>
        </w:tc>
        <w:tc>
          <w:tcPr>
            <w:tcW w:w="2268" w:type="dxa"/>
          </w:tcPr>
          <w:p w14:paraId="7C1CE411" w14:textId="1648828D" w:rsidR="00B93EEB" w:rsidRPr="0007321F" w:rsidRDefault="00470837" w:rsidP="00B93EEB">
            <w:pPr>
              <w:rPr>
                <w:color w:val="0563C1"/>
                <w:sz w:val="22"/>
                <w:szCs w:val="22"/>
                <w:u w:val="single"/>
                <w:shd w:val="clear" w:color="auto" w:fill="FFFFFF"/>
              </w:rPr>
            </w:pPr>
            <w:r w:rsidRPr="0007321F">
              <w:rPr>
                <w:color w:val="0000FF"/>
                <w:sz w:val="22"/>
                <w:szCs w:val="22"/>
                <w:u w:val="single"/>
              </w:rPr>
              <w:t>info</w:t>
            </w:r>
            <w:r w:rsidR="00B93EEB" w:rsidRPr="0007321F">
              <w:rPr>
                <w:color w:val="0000FF"/>
                <w:sz w:val="22"/>
                <w:szCs w:val="22"/>
                <w:u w:val="single"/>
              </w:rPr>
              <w:t>@</w:t>
            </w:r>
            <w:r w:rsidRPr="0007321F">
              <w:rPr>
                <w:color w:val="0000FF"/>
                <w:sz w:val="22"/>
                <w:szCs w:val="22"/>
                <w:u w:val="single"/>
              </w:rPr>
              <w:t>vyrulinija.lt</w:t>
            </w:r>
          </w:p>
        </w:tc>
        <w:tc>
          <w:tcPr>
            <w:tcW w:w="1559" w:type="dxa"/>
          </w:tcPr>
          <w:p w14:paraId="7B665DAD" w14:textId="04F9405B" w:rsidR="00B93EEB" w:rsidRPr="00CF18B1" w:rsidRDefault="00B93EEB" w:rsidP="00D77EDC">
            <w:pPr>
              <w:textAlignment w:val="baseline"/>
              <w:rPr>
                <w:sz w:val="22"/>
                <w:szCs w:val="22"/>
              </w:rPr>
            </w:pPr>
            <w:r w:rsidRPr="00CF18B1">
              <w:rPr>
                <w:sz w:val="22"/>
                <w:szCs w:val="22"/>
              </w:rPr>
              <w:t>K.</w:t>
            </w:r>
            <w:r w:rsidR="00470837">
              <w:rPr>
                <w:sz w:val="22"/>
                <w:szCs w:val="22"/>
              </w:rPr>
              <w:t xml:space="preserve"> </w:t>
            </w:r>
            <w:r w:rsidRPr="00CF18B1">
              <w:rPr>
                <w:sz w:val="22"/>
                <w:szCs w:val="22"/>
              </w:rPr>
              <w:t>Donelaičio g. 33, 515 kab., Kaunas</w:t>
            </w:r>
          </w:p>
        </w:tc>
        <w:tc>
          <w:tcPr>
            <w:tcW w:w="1417" w:type="dxa"/>
          </w:tcPr>
          <w:p w14:paraId="5296ACFC" w14:textId="77777777" w:rsidR="0057053E" w:rsidRDefault="00B93EEB" w:rsidP="0057053E">
            <w:pPr>
              <w:jc w:val="center"/>
              <w:rPr>
                <w:sz w:val="22"/>
                <w:szCs w:val="22"/>
              </w:rPr>
            </w:pPr>
            <w:r w:rsidRPr="00CF18B1">
              <w:rPr>
                <w:sz w:val="22"/>
                <w:szCs w:val="22"/>
              </w:rPr>
              <w:t>I-V</w:t>
            </w:r>
          </w:p>
          <w:p w14:paraId="38BE6150" w14:textId="536310C5" w:rsidR="00B93EEB" w:rsidRDefault="00B93EEB" w:rsidP="0057053E">
            <w:pPr>
              <w:jc w:val="center"/>
              <w:rPr>
                <w:sz w:val="22"/>
                <w:szCs w:val="22"/>
              </w:rPr>
            </w:pPr>
            <w:r w:rsidRPr="00CF18B1">
              <w:rPr>
                <w:sz w:val="22"/>
                <w:szCs w:val="22"/>
              </w:rPr>
              <w:t>10.00-</w:t>
            </w:r>
            <w:r w:rsidR="0057053E">
              <w:rPr>
                <w:sz w:val="22"/>
                <w:szCs w:val="22"/>
              </w:rPr>
              <w:t>1</w:t>
            </w:r>
            <w:r w:rsidRPr="00CF18B1">
              <w:rPr>
                <w:sz w:val="22"/>
                <w:szCs w:val="22"/>
              </w:rPr>
              <w:t>4.00</w:t>
            </w:r>
          </w:p>
          <w:p w14:paraId="1CCE3991" w14:textId="77777777" w:rsidR="00D77EDC" w:rsidRPr="00D77EDC" w:rsidRDefault="00D77EDC" w:rsidP="0057053E">
            <w:pPr>
              <w:jc w:val="center"/>
              <w:rPr>
                <w:sz w:val="22"/>
                <w:szCs w:val="22"/>
              </w:rPr>
            </w:pPr>
          </w:p>
          <w:p w14:paraId="7A8EC251" w14:textId="77777777" w:rsidR="00D77EDC" w:rsidRDefault="00D77EDC" w:rsidP="0057053E">
            <w:pPr>
              <w:jc w:val="center"/>
              <w:rPr>
                <w:sz w:val="22"/>
                <w:szCs w:val="22"/>
              </w:rPr>
            </w:pPr>
          </w:p>
          <w:p w14:paraId="2124BFA5" w14:textId="7A2E4CEC" w:rsidR="00D77EDC" w:rsidRPr="00D77EDC" w:rsidRDefault="00D77EDC" w:rsidP="0057053E">
            <w:pPr>
              <w:jc w:val="center"/>
              <w:rPr>
                <w:sz w:val="22"/>
                <w:szCs w:val="22"/>
              </w:rPr>
            </w:pPr>
          </w:p>
        </w:tc>
        <w:tc>
          <w:tcPr>
            <w:tcW w:w="993" w:type="dxa"/>
          </w:tcPr>
          <w:p w14:paraId="19D8D1EB" w14:textId="61A6EEC7" w:rsidR="00B93EEB" w:rsidRPr="00CF18B1" w:rsidRDefault="00B93EEB" w:rsidP="00B93EEB">
            <w:pPr>
              <w:rPr>
                <w:sz w:val="22"/>
                <w:szCs w:val="22"/>
              </w:rPr>
            </w:pPr>
            <w:r w:rsidRPr="00CF18B1">
              <w:rPr>
                <w:sz w:val="22"/>
                <w:szCs w:val="22"/>
              </w:rPr>
              <w:t>lietuvių kalba</w:t>
            </w:r>
          </w:p>
        </w:tc>
        <w:tc>
          <w:tcPr>
            <w:tcW w:w="2409" w:type="dxa"/>
          </w:tcPr>
          <w:p w14:paraId="753A359F" w14:textId="0BC9CC96" w:rsidR="001E5159" w:rsidRDefault="001E5159" w:rsidP="00B93EEB">
            <w:pPr>
              <w:rPr>
                <w:color w:val="0000FF"/>
                <w:sz w:val="22"/>
                <w:szCs w:val="22"/>
                <w:u w:val="single"/>
              </w:rPr>
            </w:pPr>
            <w:hyperlink r:id="rId25" w:history="1">
              <w:r w:rsidRPr="00B67225">
                <w:rPr>
                  <w:rStyle w:val="Hyperlink"/>
                  <w:sz w:val="22"/>
                  <w:szCs w:val="22"/>
                </w:rPr>
                <w:t>https://vyrukrc.lt</w:t>
              </w:r>
            </w:hyperlink>
          </w:p>
          <w:p w14:paraId="5CF38A18" w14:textId="77777777" w:rsidR="001E5159" w:rsidRDefault="001E5159" w:rsidP="00B93EEB">
            <w:pPr>
              <w:rPr>
                <w:color w:val="0000FF"/>
                <w:sz w:val="22"/>
                <w:szCs w:val="22"/>
                <w:u w:val="single"/>
              </w:rPr>
            </w:pPr>
          </w:p>
          <w:p w14:paraId="2DF9E7F5" w14:textId="370FD3B9" w:rsidR="00B93EEB" w:rsidRPr="00D77EDC" w:rsidRDefault="00070573" w:rsidP="00B93EEB">
            <w:pPr>
              <w:rPr>
                <w:color w:val="0000FF"/>
                <w:sz w:val="22"/>
                <w:szCs w:val="22"/>
                <w:u w:val="single"/>
                <w:shd w:val="clear" w:color="auto" w:fill="FFFFFF"/>
              </w:rPr>
            </w:pPr>
            <w:r w:rsidRPr="00D77EDC">
              <w:rPr>
                <w:color w:val="0000FF"/>
                <w:sz w:val="22"/>
                <w:szCs w:val="22"/>
                <w:u w:val="single"/>
              </w:rPr>
              <w:t>https://</w:t>
            </w:r>
            <w:r w:rsidR="00543276" w:rsidRPr="00D77EDC">
              <w:rPr>
                <w:color w:val="0000FF"/>
                <w:sz w:val="22"/>
                <w:szCs w:val="22"/>
                <w:u w:val="single"/>
              </w:rPr>
              <w:t>www.vyru</w:t>
            </w:r>
            <w:r w:rsidR="00470837" w:rsidRPr="00D77EDC">
              <w:rPr>
                <w:color w:val="0000FF"/>
                <w:sz w:val="22"/>
                <w:szCs w:val="22"/>
                <w:u w:val="single"/>
              </w:rPr>
              <w:t>linija</w:t>
            </w:r>
            <w:r w:rsidR="00543276" w:rsidRPr="00D77EDC">
              <w:rPr>
                <w:color w:val="0000FF"/>
                <w:sz w:val="22"/>
                <w:szCs w:val="22"/>
                <w:u w:val="single"/>
              </w:rPr>
              <w:t>.lt</w:t>
            </w:r>
            <w:r w:rsidRPr="00D77EDC">
              <w:rPr>
                <w:color w:val="0000FF"/>
                <w:sz w:val="22"/>
                <w:szCs w:val="22"/>
                <w:u w:val="single"/>
              </w:rPr>
              <w:t>/</w:t>
            </w:r>
          </w:p>
        </w:tc>
      </w:tr>
    </w:tbl>
    <w:p w14:paraId="5465BCED" w14:textId="77777777" w:rsidR="009D3F34" w:rsidRDefault="009D3F34" w:rsidP="00A707A5">
      <w:pPr>
        <w:ind w:firstLine="851"/>
        <w:jc w:val="both"/>
        <w:rPr>
          <w:szCs w:val="24"/>
        </w:rPr>
      </w:pPr>
      <w:bookmarkStart w:id="4" w:name="_Hlk213081501"/>
    </w:p>
    <w:p w14:paraId="293928F8" w14:textId="442ED9C9" w:rsidR="000F7A85" w:rsidRDefault="000F7A85" w:rsidP="00A707A5">
      <w:pPr>
        <w:ind w:firstLine="851"/>
        <w:jc w:val="both"/>
        <w:rPr>
          <w:szCs w:val="24"/>
        </w:rPr>
      </w:pPr>
      <w:r>
        <w:rPr>
          <w:szCs w:val="24"/>
        </w:rPr>
        <w:t>5</w:t>
      </w:r>
      <w:r w:rsidR="00C7405D">
        <w:rPr>
          <w:szCs w:val="24"/>
        </w:rPr>
        <w:t>. Kėdainių</w:t>
      </w:r>
      <w:r>
        <w:rPr>
          <w:szCs w:val="24"/>
        </w:rPr>
        <w:t xml:space="preserve"> rajono savivaldybės teritorijoje smurtinio elgesio keitimo programas (mokymus) įgyvendina:</w:t>
      </w:r>
    </w:p>
    <w:p w14:paraId="7A4709B5" w14:textId="77777777" w:rsidR="00A7075A" w:rsidRDefault="00A7075A" w:rsidP="00CF18B1">
      <w:pPr>
        <w:jc w:val="both"/>
        <w:rPr>
          <w:szCs w:val="24"/>
        </w:rPr>
      </w:pPr>
    </w:p>
    <w:tbl>
      <w:tblPr>
        <w:tblW w:w="14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701"/>
        <w:gridCol w:w="3260"/>
        <w:gridCol w:w="1134"/>
        <w:gridCol w:w="1276"/>
        <w:gridCol w:w="1134"/>
        <w:gridCol w:w="2605"/>
      </w:tblGrid>
      <w:tr w:rsidR="00A7075A" w14:paraId="452393BB" w14:textId="77777777" w:rsidTr="00603742">
        <w:tc>
          <w:tcPr>
            <w:tcW w:w="1555" w:type="dxa"/>
            <w:vAlign w:val="center"/>
          </w:tcPr>
          <w:p w14:paraId="124C56CC" w14:textId="77777777" w:rsidR="00A7075A" w:rsidRPr="00CF18B1" w:rsidRDefault="00A7075A" w:rsidP="00AE3B91">
            <w:pPr>
              <w:jc w:val="center"/>
              <w:rPr>
                <w:b/>
                <w:bCs/>
                <w:sz w:val="22"/>
                <w:szCs w:val="22"/>
              </w:rPr>
            </w:pPr>
            <w:r w:rsidRPr="00CF18B1">
              <w:rPr>
                <w:b/>
                <w:bCs/>
                <w:sz w:val="22"/>
                <w:szCs w:val="22"/>
              </w:rPr>
              <w:lastRenderedPageBreak/>
              <w:t>Juridinio asmens pavadinimas</w:t>
            </w:r>
          </w:p>
        </w:tc>
        <w:tc>
          <w:tcPr>
            <w:tcW w:w="2126" w:type="dxa"/>
            <w:vAlign w:val="center"/>
          </w:tcPr>
          <w:p w14:paraId="15AA9545" w14:textId="77777777" w:rsidR="00A7075A" w:rsidRPr="00CF18B1" w:rsidRDefault="00A7075A" w:rsidP="00AE3B91">
            <w:pPr>
              <w:jc w:val="center"/>
              <w:rPr>
                <w:b/>
                <w:bCs/>
                <w:sz w:val="22"/>
                <w:szCs w:val="22"/>
              </w:rPr>
            </w:pPr>
            <w:r w:rsidRPr="00CF18B1">
              <w:rPr>
                <w:b/>
                <w:bCs/>
                <w:sz w:val="22"/>
                <w:szCs w:val="22"/>
              </w:rPr>
              <w:t>Teikiamos paslaugos</w:t>
            </w:r>
          </w:p>
        </w:tc>
        <w:tc>
          <w:tcPr>
            <w:tcW w:w="1701" w:type="dxa"/>
            <w:vAlign w:val="center"/>
          </w:tcPr>
          <w:p w14:paraId="4C2D44A5" w14:textId="77777777" w:rsidR="00A7075A" w:rsidRPr="00CF18B1" w:rsidRDefault="00A7075A" w:rsidP="00AE3B91">
            <w:pPr>
              <w:jc w:val="center"/>
              <w:rPr>
                <w:sz w:val="22"/>
                <w:szCs w:val="22"/>
              </w:rPr>
            </w:pPr>
            <w:r w:rsidRPr="00CF18B1">
              <w:rPr>
                <w:b/>
                <w:bCs/>
                <w:sz w:val="22"/>
                <w:szCs w:val="22"/>
              </w:rPr>
              <w:t>Telefono ryšio numeris</w:t>
            </w:r>
          </w:p>
        </w:tc>
        <w:tc>
          <w:tcPr>
            <w:tcW w:w="3260" w:type="dxa"/>
            <w:vAlign w:val="center"/>
          </w:tcPr>
          <w:p w14:paraId="7FAF39D7" w14:textId="77777777" w:rsidR="00A7075A" w:rsidRPr="00CF18B1" w:rsidRDefault="00A7075A" w:rsidP="00AE3B91">
            <w:pPr>
              <w:jc w:val="center"/>
              <w:rPr>
                <w:sz w:val="22"/>
                <w:szCs w:val="22"/>
              </w:rPr>
            </w:pPr>
            <w:r w:rsidRPr="00CF18B1">
              <w:rPr>
                <w:b/>
                <w:bCs/>
                <w:sz w:val="22"/>
                <w:szCs w:val="22"/>
              </w:rPr>
              <w:t>El. pašto adresas</w:t>
            </w:r>
          </w:p>
        </w:tc>
        <w:tc>
          <w:tcPr>
            <w:tcW w:w="1134" w:type="dxa"/>
            <w:vAlign w:val="center"/>
          </w:tcPr>
          <w:p w14:paraId="004AED63" w14:textId="77777777" w:rsidR="00A7075A" w:rsidRPr="00CF18B1" w:rsidRDefault="00A7075A" w:rsidP="00AE3B91">
            <w:pPr>
              <w:jc w:val="center"/>
              <w:rPr>
                <w:b/>
                <w:bCs/>
                <w:sz w:val="22"/>
                <w:szCs w:val="22"/>
              </w:rPr>
            </w:pPr>
            <w:r w:rsidRPr="00CF18B1">
              <w:rPr>
                <w:b/>
                <w:bCs/>
                <w:sz w:val="22"/>
                <w:szCs w:val="22"/>
              </w:rPr>
              <w:t>Veiklos vykdymo vietų adresai</w:t>
            </w:r>
          </w:p>
        </w:tc>
        <w:tc>
          <w:tcPr>
            <w:tcW w:w="1276" w:type="dxa"/>
            <w:vAlign w:val="center"/>
          </w:tcPr>
          <w:p w14:paraId="5581A13E" w14:textId="77777777" w:rsidR="00A7075A" w:rsidRPr="00CF18B1" w:rsidRDefault="00A7075A" w:rsidP="00AE3B91">
            <w:pPr>
              <w:jc w:val="center"/>
              <w:rPr>
                <w:b/>
                <w:bCs/>
                <w:sz w:val="22"/>
                <w:szCs w:val="22"/>
              </w:rPr>
            </w:pPr>
            <w:r w:rsidRPr="00CF18B1">
              <w:rPr>
                <w:b/>
                <w:bCs/>
                <w:sz w:val="22"/>
                <w:szCs w:val="22"/>
              </w:rPr>
              <w:t>Darbo laikas</w:t>
            </w:r>
          </w:p>
        </w:tc>
        <w:tc>
          <w:tcPr>
            <w:tcW w:w="1134" w:type="dxa"/>
          </w:tcPr>
          <w:p w14:paraId="69139CCB" w14:textId="77777777" w:rsidR="00A7075A" w:rsidRPr="00CF18B1" w:rsidRDefault="00A7075A" w:rsidP="00AE3B91">
            <w:pPr>
              <w:jc w:val="center"/>
              <w:rPr>
                <w:b/>
                <w:bCs/>
                <w:sz w:val="22"/>
                <w:szCs w:val="22"/>
              </w:rPr>
            </w:pPr>
            <w:r w:rsidRPr="00CF18B1">
              <w:rPr>
                <w:b/>
                <w:bCs/>
                <w:sz w:val="22"/>
                <w:szCs w:val="22"/>
              </w:rPr>
              <w:t>Kalbos, kuriomis teikiamos paslaugos</w:t>
            </w:r>
          </w:p>
        </w:tc>
        <w:tc>
          <w:tcPr>
            <w:tcW w:w="2605" w:type="dxa"/>
          </w:tcPr>
          <w:p w14:paraId="3072F4BC" w14:textId="77777777" w:rsidR="00A7075A" w:rsidRPr="00CF18B1" w:rsidRDefault="00A7075A" w:rsidP="00AE3B91">
            <w:pPr>
              <w:jc w:val="center"/>
              <w:rPr>
                <w:b/>
                <w:bCs/>
                <w:sz w:val="22"/>
                <w:szCs w:val="22"/>
              </w:rPr>
            </w:pPr>
            <w:r w:rsidRPr="00CF18B1">
              <w:rPr>
                <w:b/>
                <w:bCs/>
                <w:sz w:val="22"/>
                <w:szCs w:val="22"/>
              </w:rPr>
              <w:t>Interneto svetainės adresas</w:t>
            </w:r>
          </w:p>
        </w:tc>
      </w:tr>
      <w:tr w:rsidR="00A7075A" w14:paraId="6B3181B8" w14:textId="77777777" w:rsidTr="00603742">
        <w:tc>
          <w:tcPr>
            <w:tcW w:w="1555" w:type="dxa"/>
          </w:tcPr>
          <w:p w14:paraId="00E7590F" w14:textId="368A35C5" w:rsidR="00A7075A" w:rsidRPr="00CF18B1" w:rsidRDefault="00A7075A" w:rsidP="00AE3B91">
            <w:pPr>
              <w:rPr>
                <w:sz w:val="22"/>
                <w:szCs w:val="22"/>
              </w:rPr>
            </w:pPr>
            <w:r w:rsidRPr="00CF18B1">
              <w:rPr>
                <w:sz w:val="22"/>
                <w:szCs w:val="22"/>
              </w:rPr>
              <w:t>Kėdainių švietimo pagalbos tarnyba</w:t>
            </w:r>
          </w:p>
        </w:tc>
        <w:tc>
          <w:tcPr>
            <w:tcW w:w="2126" w:type="dxa"/>
          </w:tcPr>
          <w:p w14:paraId="46504C0C" w14:textId="63EEE8A7" w:rsidR="00A7075A" w:rsidRPr="00CF18B1" w:rsidRDefault="00A7075A" w:rsidP="00AE3B91">
            <w:pPr>
              <w:rPr>
                <w:sz w:val="22"/>
                <w:szCs w:val="22"/>
              </w:rPr>
            </w:pPr>
            <w:r w:rsidRPr="00CF18B1">
              <w:rPr>
                <w:sz w:val="22"/>
                <w:szCs w:val="22"/>
              </w:rPr>
              <w:t>Konfliktų sprendimo grupė suaugusiesiems, tėvystės įgūdžių stiprinimo grupės tėvams.</w:t>
            </w:r>
          </w:p>
        </w:tc>
        <w:tc>
          <w:tcPr>
            <w:tcW w:w="1701" w:type="dxa"/>
          </w:tcPr>
          <w:p w14:paraId="118239A9" w14:textId="5E008DFB" w:rsidR="00A7075A" w:rsidRPr="00CF18B1" w:rsidRDefault="00EB5B62" w:rsidP="00AE3B91">
            <w:pPr>
              <w:rPr>
                <w:sz w:val="22"/>
                <w:szCs w:val="22"/>
              </w:rPr>
            </w:pPr>
            <w:r>
              <w:rPr>
                <w:sz w:val="22"/>
                <w:szCs w:val="22"/>
              </w:rPr>
              <w:t xml:space="preserve">+370 </w:t>
            </w:r>
            <w:r w:rsidR="00A7075A" w:rsidRPr="00CF18B1">
              <w:rPr>
                <w:sz w:val="22"/>
                <w:szCs w:val="22"/>
              </w:rPr>
              <w:t>347 52544</w:t>
            </w:r>
          </w:p>
        </w:tc>
        <w:tc>
          <w:tcPr>
            <w:tcW w:w="3260" w:type="dxa"/>
          </w:tcPr>
          <w:p w14:paraId="0963D299" w14:textId="4A663EF2" w:rsidR="00A7075A" w:rsidRPr="0007321F" w:rsidRDefault="00A7075A" w:rsidP="00AE3B91">
            <w:pPr>
              <w:rPr>
                <w:color w:val="0000FF"/>
                <w:sz w:val="22"/>
                <w:szCs w:val="22"/>
                <w:u w:val="single"/>
              </w:rPr>
            </w:pPr>
            <w:r w:rsidRPr="0007321F">
              <w:rPr>
                <w:color w:val="0000FF"/>
                <w:sz w:val="22"/>
                <w:szCs w:val="22"/>
                <w:u w:val="single"/>
              </w:rPr>
              <w:t>sekretore@centras.kedainiai.lm.lt</w:t>
            </w:r>
          </w:p>
        </w:tc>
        <w:tc>
          <w:tcPr>
            <w:tcW w:w="1134" w:type="dxa"/>
          </w:tcPr>
          <w:p w14:paraId="012AE64C" w14:textId="0AEDC304" w:rsidR="00A7075A" w:rsidRPr="00CF18B1" w:rsidRDefault="00A7075A" w:rsidP="00AE3B91">
            <w:pPr>
              <w:textAlignment w:val="baseline"/>
              <w:rPr>
                <w:rFonts w:ascii="Segoe UI" w:hAnsi="Segoe UI" w:cs="Segoe UI"/>
                <w:sz w:val="22"/>
                <w:szCs w:val="22"/>
                <w:lang w:val="en-US"/>
              </w:rPr>
            </w:pPr>
            <w:r w:rsidRPr="00CF18B1">
              <w:rPr>
                <w:sz w:val="22"/>
                <w:szCs w:val="22"/>
              </w:rPr>
              <w:t>Josvainių g. 40, Kėdainiai</w:t>
            </w:r>
          </w:p>
        </w:tc>
        <w:tc>
          <w:tcPr>
            <w:tcW w:w="1276" w:type="dxa"/>
          </w:tcPr>
          <w:p w14:paraId="64224B30" w14:textId="5F0079F8" w:rsidR="00A75303" w:rsidRDefault="00A7075A" w:rsidP="00603742">
            <w:pPr>
              <w:jc w:val="center"/>
              <w:rPr>
                <w:sz w:val="22"/>
                <w:szCs w:val="22"/>
              </w:rPr>
            </w:pPr>
            <w:r w:rsidRPr="00CF18B1">
              <w:rPr>
                <w:sz w:val="22"/>
                <w:szCs w:val="22"/>
              </w:rPr>
              <w:t>I-IV</w:t>
            </w:r>
          </w:p>
          <w:p w14:paraId="2AD87D55" w14:textId="12AB57D7" w:rsidR="00A7075A" w:rsidRPr="00CF18B1" w:rsidRDefault="00A7075A" w:rsidP="00603742">
            <w:pPr>
              <w:jc w:val="center"/>
              <w:rPr>
                <w:sz w:val="22"/>
                <w:szCs w:val="22"/>
              </w:rPr>
            </w:pPr>
            <w:r w:rsidRPr="00CF18B1">
              <w:rPr>
                <w:sz w:val="22"/>
                <w:szCs w:val="22"/>
              </w:rPr>
              <w:t>8.00-17.00</w:t>
            </w:r>
          </w:p>
          <w:p w14:paraId="39EA27D5" w14:textId="77777777" w:rsidR="00A75303" w:rsidRDefault="00A7075A" w:rsidP="00603742">
            <w:pPr>
              <w:jc w:val="center"/>
              <w:rPr>
                <w:sz w:val="22"/>
                <w:szCs w:val="22"/>
              </w:rPr>
            </w:pPr>
            <w:r w:rsidRPr="00CF18B1">
              <w:rPr>
                <w:sz w:val="22"/>
                <w:szCs w:val="22"/>
              </w:rPr>
              <w:t>V</w:t>
            </w:r>
          </w:p>
          <w:p w14:paraId="4E4CFA9F" w14:textId="0D26C974" w:rsidR="00A7075A" w:rsidRPr="00CF18B1" w:rsidRDefault="00A7075A" w:rsidP="00603742">
            <w:pPr>
              <w:jc w:val="center"/>
              <w:rPr>
                <w:sz w:val="22"/>
                <w:szCs w:val="22"/>
              </w:rPr>
            </w:pPr>
            <w:r w:rsidRPr="00CF18B1">
              <w:rPr>
                <w:sz w:val="22"/>
                <w:szCs w:val="22"/>
              </w:rPr>
              <w:t>8.00-15.45</w:t>
            </w:r>
          </w:p>
          <w:p w14:paraId="65D19E57" w14:textId="5A6E46FB" w:rsidR="00A7075A" w:rsidRPr="00CF18B1" w:rsidRDefault="00A7075A" w:rsidP="00603742">
            <w:pPr>
              <w:jc w:val="center"/>
              <w:rPr>
                <w:sz w:val="22"/>
                <w:szCs w:val="22"/>
              </w:rPr>
            </w:pPr>
          </w:p>
        </w:tc>
        <w:tc>
          <w:tcPr>
            <w:tcW w:w="1134" w:type="dxa"/>
          </w:tcPr>
          <w:p w14:paraId="35B45A4E" w14:textId="5017137B" w:rsidR="00A7075A" w:rsidRPr="00CF18B1" w:rsidRDefault="00A7075A" w:rsidP="00AE3B91">
            <w:pPr>
              <w:rPr>
                <w:sz w:val="22"/>
                <w:szCs w:val="22"/>
              </w:rPr>
            </w:pPr>
            <w:r w:rsidRPr="00CF18B1">
              <w:rPr>
                <w:sz w:val="22"/>
                <w:szCs w:val="22"/>
              </w:rPr>
              <w:t>lietuvių kalba</w:t>
            </w:r>
          </w:p>
        </w:tc>
        <w:tc>
          <w:tcPr>
            <w:tcW w:w="2605" w:type="dxa"/>
          </w:tcPr>
          <w:p w14:paraId="0E443EFF" w14:textId="2EFA8237" w:rsidR="00A7075A" w:rsidRPr="00CF18B1" w:rsidRDefault="00E05A21" w:rsidP="00AE3B91">
            <w:pPr>
              <w:rPr>
                <w:sz w:val="22"/>
                <w:szCs w:val="22"/>
              </w:rPr>
            </w:pPr>
            <w:r>
              <w:rPr>
                <w:color w:val="0000FF"/>
                <w:sz w:val="22"/>
                <w:szCs w:val="22"/>
                <w:u w:val="single"/>
              </w:rPr>
              <w:t>https://</w:t>
            </w:r>
            <w:r w:rsidR="00A7075A" w:rsidRPr="00E05A21">
              <w:rPr>
                <w:color w:val="0000FF"/>
                <w:sz w:val="22"/>
                <w:szCs w:val="22"/>
                <w:u w:val="single"/>
              </w:rPr>
              <w:t>www.centras.kedainiai.lm.lt</w:t>
            </w:r>
            <w:r w:rsidR="00A7075A" w:rsidRPr="00E05A21">
              <w:rPr>
                <w:color w:val="0000FF"/>
                <w:sz w:val="22"/>
                <w:szCs w:val="22"/>
              </w:rPr>
              <w:t xml:space="preserve"> </w:t>
            </w:r>
          </w:p>
        </w:tc>
      </w:tr>
      <w:bookmarkEnd w:id="4"/>
      <w:tr w:rsidR="00EF7A0E" w14:paraId="03F1A253" w14:textId="77777777" w:rsidTr="00603742">
        <w:tc>
          <w:tcPr>
            <w:tcW w:w="1555" w:type="dxa"/>
          </w:tcPr>
          <w:p w14:paraId="56B24047" w14:textId="2B3BBC0E" w:rsidR="00EF7A0E" w:rsidRPr="00EF7A0E" w:rsidRDefault="00EF7A0E" w:rsidP="00EF7A0E">
            <w:pPr>
              <w:rPr>
                <w:sz w:val="22"/>
                <w:szCs w:val="22"/>
              </w:rPr>
            </w:pPr>
            <w:r w:rsidRPr="00EF7A0E">
              <w:rPr>
                <w:color w:val="242424"/>
                <w:sz w:val="22"/>
                <w:szCs w:val="22"/>
              </w:rPr>
              <w:t>Lietuvos probacijos tarnyba</w:t>
            </w:r>
          </w:p>
        </w:tc>
        <w:tc>
          <w:tcPr>
            <w:tcW w:w="2126" w:type="dxa"/>
          </w:tcPr>
          <w:p w14:paraId="0F58D65D" w14:textId="0CA22223" w:rsidR="00EF7A0E" w:rsidRPr="00EF7A0E" w:rsidRDefault="00EF7A0E" w:rsidP="00EF7A0E">
            <w:pPr>
              <w:rPr>
                <w:sz w:val="22"/>
                <w:szCs w:val="22"/>
              </w:rPr>
            </w:pPr>
            <w:r w:rsidRPr="00EF7A0E">
              <w:rPr>
                <w:color w:val="242424"/>
                <w:sz w:val="22"/>
                <w:szCs w:val="22"/>
              </w:rPr>
              <w:t>V</w:t>
            </w:r>
            <w:r w:rsidR="0006022F">
              <w:rPr>
                <w:color w:val="242424"/>
                <w:sz w:val="22"/>
                <w:szCs w:val="22"/>
              </w:rPr>
              <w:t>ykdomos</w:t>
            </w:r>
            <w:r w:rsidRPr="00EF7A0E">
              <w:rPr>
                <w:color w:val="242424"/>
                <w:sz w:val="22"/>
                <w:szCs w:val="22"/>
              </w:rPr>
              <w:t xml:space="preserve"> smurtinio elgesio pataisos programos asmenims, kuriems </w:t>
            </w:r>
            <w:r w:rsidR="00A75303">
              <w:rPr>
                <w:color w:val="242424"/>
                <w:sz w:val="22"/>
                <w:szCs w:val="22"/>
              </w:rPr>
              <w:t xml:space="preserve">jas </w:t>
            </w:r>
            <w:r w:rsidRPr="00EF7A0E">
              <w:rPr>
                <w:color w:val="242424"/>
                <w:sz w:val="22"/>
                <w:szCs w:val="22"/>
              </w:rPr>
              <w:t>skiria teismas  arba L</w:t>
            </w:r>
            <w:r w:rsidR="0006022F">
              <w:rPr>
                <w:color w:val="242424"/>
                <w:sz w:val="22"/>
                <w:szCs w:val="22"/>
              </w:rPr>
              <w:t xml:space="preserve">ietuvos probacijos tarnybos </w:t>
            </w:r>
            <w:r w:rsidRPr="00EF7A0E">
              <w:rPr>
                <w:color w:val="242424"/>
                <w:sz w:val="22"/>
                <w:szCs w:val="22"/>
              </w:rPr>
              <w:t>programa įvertinus asmens kriminogeninius veiksnius</w:t>
            </w:r>
          </w:p>
        </w:tc>
        <w:tc>
          <w:tcPr>
            <w:tcW w:w="1701" w:type="dxa"/>
          </w:tcPr>
          <w:p w14:paraId="5E2456D8" w14:textId="33E3F8C8" w:rsidR="00EF7A0E" w:rsidRPr="00EF7A0E" w:rsidRDefault="00EF7A0E" w:rsidP="00EF7A0E">
            <w:pPr>
              <w:rPr>
                <w:sz w:val="22"/>
                <w:szCs w:val="22"/>
              </w:rPr>
            </w:pPr>
            <w:r w:rsidRPr="00EF7A0E">
              <w:rPr>
                <w:color w:val="242424"/>
                <w:sz w:val="22"/>
                <w:szCs w:val="22"/>
              </w:rPr>
              <w:t>+370</w:t>
            </w:r>
            <w:r>
              <w:rPr>
                <w:color w:val="242424"/>
                <w:sz w:val="22"/>
                <w:szCs w:val="22"/>
              </w:rPr>
              <w:t> </w:t>
            </w:r>
            <w:r w:rsidRPr="00EF7A0E">
              <w:rPr>
                <w:color w:val="242424"/>
                <w:sz w:val="22"/>
                <w:szCs w:val="22"/>
              </w:rPr>
              <w:t>672</w:t>
            </w:r>
            <w:r>
              <w:rPr>
                <w:color w:val="242424"/>
                <w:sz w:val="22"/>
                <w:szCs w:val="22"/>
              </w:rPr>
              <w:t xml:space="preserve"> </w:t>
            </w:r>
            <w:r w:rsidRPr="00EF7A0E">
              <w:rPr>
                <w:color w:val="242424"/>
                <w:sz w:val="22"/>
                <w:szCs w:val="22"/>
              </w:rPr>
              <w:t>86836</w:t>
            </w:r>
          </w:p>
        </w:tc>
        <w:tc>
          <w:tcPr>
            <w:tcW w:w="3260" w:type="dxa"/>
          </w:tcPr>
          <w:p w14:paraId="33248AFD" w14:textId="2C930893" w:rsidR="00EF7A0E" w:rsidRPr="0007321F" w:rsidRDefault="00EF7A0E" w:rsidP="00EF7A0E">
            <w:pPr>
              <w:rPr>
                <w:sz w:val="22"/>
                <w:szCs w:val="22"/>
                <w:u w:val="single"/>
              </w:rPr>
            </w:pPr>
            <w:r w:rsidRPr="0007321F">
              <w:rPr>
                <w:color w:val="242424"/>
                <w:sz w:val="22"/>
                <w:szCs w:val="22"/>
                <w:u w:val="single"/>
              </w:rPr>
              <w:t> </w:t>
            </w:r>
            <w:hyperlink r:id="rId26" w:tooltip="mailto:vidurio.skyrius@probacija.lt" w:history="1">
              <w:r w:rsidRPr="0007321F">
                <w:rPr>
                  <w:rStyle w:val="Hyperlink"/>
                  <w:sz w:val="22"/>
                  <w:szCs w:val="22"/>
                </w:rPr>
                <w:t>vidurio.skyrius@probacija.lt</w:t>
              </w:r>
            </w:hyperlink>
          </w:p>
        </w:tc>
        <w:tc>
          <w:tcPr>
            <w:tcW w:w="1134" w:type="dxa"/>
          </w:tcPr>
          <w:p w14:paraId="1BF4E2AE" w14:textId="24D24B9E" w:rsidR="00EF7A0E" w:rsidRPr="00EF7A0E" w:rsidRDefault="00EF7A0E" w:rsidP="00EF7A0E">
            <w:pPr>
              <w:textAlignment w:val="baseline"/>
              <w:rPr>
                <w:sz w:val="22"/>
                <w:szCs w:val="22"/>
              </w:rPr>
            </w:pPr>
            <w:r w:rsidRPr="00EF7A0E">
              <w:rPr>
                <w:color w:val="242424"/>
                <w:sz w:val="22"/>
                <w:szCs w:val="22"/>
              </w:rPr>
              <w:t>Didžioji g.17, Kėdainiai</w:t>
            </w:r>
          </w:p>
        </w:tc>
        <w:tc>
          <w:tcPr>
            <w:tcW w:w="1276" w:type="dxa"/>
          </w:tcPr>
          <w:p w14:paraId="7BF81C8D" w14:textId="77777777" w:rsidR="00A75303" w:rsidRDefault="00EF7A0E" w:rsidP="00603742">
            <w:pPr>
              <w:pStyle w:val="elementtoproof"/>
              <w:jc w:val="center"/>
              <w:rPr>
                <w:rFonts w:ascii="Times New Roman" w:hAnsi="Times New Roman" w:cs="Times New Roman"/>
                <w:color w:val="242424"/>
                <w:sz w:val="22"/>
                <w:szCs w:val="22"/>
              </w:rPr>
            </w:pPr>
            <w:r w:rsidRPr="00EF7A0E">
              <w:rPr>
                <w:rFonts w:ascii="Times New Roman" w:hAnsi="Times New Roman" w:cs="Times New Roman"/>
                <w:color w:val="242424"/>
                <w:sz w:val="22"/>
                <w:szCs w:val="22"/>
              </w:rPr>
              <w:t>I-IV</w:t>
            </w:r>
          </w:p>
          <w:p w14:paraId="7E68D74D" w14:textId="57AB7478" w:rsidR="00EF7A0E" w:rsidRPr="00EF7A0E" w:rsidRDefault="00EF7A0E" w:rsidP="00603742">
            <w:pPr>
              <w:pStyle w:val="elementtoproof"/>
              <w:jc w:val="center"/>
              <w:rPr>
                <w:rFonts w:ascii="Times New Roman" w:hAnsi="Times New Roman" w:cs="Times New Roman"/>
                <w:color w:val="242424"/>
                <w:sz w:val="22"/>
                <w:szCs w:val="22"/>
              </w:rPr>
            </w:pPr>
            <w:r w:rsidRPr="00EF7A0E">
              <w:rPr>
                <w:rFonts w:ascii="Times New Roman" w:hAnsi="Times New Roman" w:cs="Times New Roman"/>
                <w:color w:val="242424"/>
                <w:sz w:val="22"/>
                <w:szCs w:val="22"/>
              </w:rPr>
              <w:t>8.00-</w:t>
            </w:r>
            <w:r w:rsidR="00A75303">
              <w:rPr>
                <w:rFonts w:ascii="Times New Roman" w:hAnsi="Times New Roman" w:cs="Times New Roman"/>
                <w:color w:val="242424"/>
                <w:sz w:val="22"/>
                <w:szCs w:val="22"/>
              </w:rPr>
              <w:t>1</w:t>
            </w:r>
            <w:r w:rsidRPr="00EF7A0E">
              <w:rPr>
                <w:rFonts w:ascii="Times New Roman" w:hAnsi="Times New Roman" w:cs="Times New Roman"/>
                <w:color w:val="242424"/>
                <w:sz w:val="22"/>
                <w:szCs w:val="22"/>
              </w:rPr>
              <w:t>7.00</w:t>
            </w:r>
          </w:p>
          <w:p w14:paraId="03417A2F" w14:textId="77777777" w:rsidR="00A75303" w:rsidRDefault="00EF7A0E" w:rsidP="00603742">
            <w:pPr>
              <w:jc w:val="center"/>
              <w:rPr>
                <w:color w:val="242424"/>
                <w:sz w:val="22"/>
                <w:szCs w:val="22"/>
              </w:rPr>
            </w:pPr>
            <w:r w:rsidRPr="00EF7A0E">
              <w:rPr>
                <w:color w:val="242424"/>
                <w:sz w:val="22"/>
                <w:szCs w:val="22"/>
              </w:rPr>
              <w:t>V</w:t>
            </w:r>
          </w:p>
          <w:p w14:paraId="1CA8EDBA" w14:textId="4B923C2C" w:rsidR="00EF7A0E" w:rsidRPr="00EF7A0E" w:rsidRDefault="00EF7A0E" w:rsidP="00603742">
            <w:pPr>
              <w:jc w:val="center"/>
              <w:rPr>
                <w:sz w:val="22"/>
                <w:szCs w:val="22"/>
              </w:rPr>
            </w:pPr>
            <w:r w:rsidRPr="00EF7A0E">
              <w:rPr>
                <w:color w:val="242424"/>
                <w:sz w:val="22"/>
                <w:szCs w:val="22"/>
              </w:rPr>
              <w:t>8.00-15.45</w:t>
            </w:r>
          </w:p>
        </w:tc>
        <w:tc>
          <w:tcPr>
            <w:tcW w:w="1134" w:type="dxa"/>
          </w:tcPr>
          <w:p w14:paraId="17B4BB1C" w14:textId="0DD16038" w:rsidR="00EF7A0E" w:rsidRPr="00EF7A0E" w:rsidRDefault="0006022F" w:rsidP="00EF7A0E">
            <w:pPr>
              <w:rPr>
                <w:sz w:val="22"/>
                <w:szCs w:val="22"/>
              </w:rPr>
            </w:pPr>
            <w:r>
              <w:rPr>
                <w:color w:val="242424"/>
                <w:sz w:val="22"/>
                <w:szCs w:val="22"/>
              </w:rPr>
              <w:t>l</w:t>
            </w:r>
            <w:r w:rsidR="00EF7A0E" w:rsidRPr="00EF7A0E">
              <w:rPr>
                <w:color w:val="242424"/>
                <w:sz w:val="22"/>
                <w:szCs w:val="22"/>
              </w:rPr>
              <w:t>ietuvių kalba</w:t>
            </w:r>
          </w:p>
        </w:tc>
        <w:tc>
          <w:tcPr>
            <w:tcW w:w="2605" w:type="dxa"/>
          </w:tcPr>
          <w:p w14:paraId="0B7AE00A" w14:textId="72658701" w:rsidR="00EF7A0E" w:rsidRPr="00EF7A0E" w:rsidRDefault="00EF7A0E" w:rsidP="00EF7A0E">
            <w:pPr>
              <w:rPr>
                <w:sz w:val="22"/>
                <w:szCs w:val="22"/>
                <w:u w:val="single"/>
              </w:rPr>
            </w:pPr>
            <w:r w:rsidRPr="00EF7A0E">
              <w:rPr>
                <w:color w:val="242424"/>
                <w:sz w:val="22"/>
                <w:szCs w:val="22"/>
              </w:rPr>
              <w:t> </w:t>
            </w:r>
            <w:hyperlink r:id="rId27" w:tgtFrame="_blank" w:tooltip="https://probacija.lrv.lt/lt/" w:history="1">
              <w:r w:rsidRPr="00EF7A0E">
                <w:rPr>
                  <w:rStyle w:val="Hyperlink"/>
                  <w:sz w:val="22"/>
                  <w:szCs w:val="22"/>
                </w:rPr>
                <w:t>https://probacija.lrv.lt/lt/</w:t>
              </w:r>
            </w:hyperlink>
          </w:p>
        </w:tc>
      </w:tr>
      <w:tr w:rsidR="0006022F" w14:paraId="50E33B4A" w14:textId="77777777" w:rsidTr="00603742">
        <w:tc>
          <w:tcPr>
            <w:tcW w:w="1555" w:type="dxa"/>
          </w:tcPr>
          <w:p w14:paraId="763E90B1" w14:textId="43043E8E" w:rsidR="0006022F" w:rsidRPr="00EF7A0E" w:rsidRDefault="0006022F" w:rsidP="00EF7A0E">
            <w:pPr>
              <w:rPr>
                <w:color w:val="242424"/>
                <w:sz w:val="22"/>
                <w:szCs w:val="22"/>
              </w:rPr>
            </w:pPr>
            <w:r>
              <w:rPr>
                <w:color w:val="242424"/>
                <w:sz w:val="22"/>
                <w:szCs w:val="22"/>
              </w:rPr>
              <w:t>Kauno arkivys</w:t>
            </w:r>
            <w:r w:rsidR="00A75303">
              <w:rPr>
                <w:color w:val="242424"/>
                <w:sz w:val="22"/>
                <w:szCs w:val="22"/>
              </w:rPr>
              <w:t>k</w:t>
            </w:r>
            <w:r>
              <w:rPr>
                <w:color w:val="242424"/>
                <w:sz w:val="22"/>
                <w:szCs w:val="22"/>
              </w:rPr>
              <w:t>upijos Caritas</w:t>
            </w:r>
          </w:p>
        </w:tc>
        <w:tc>
          <w:tcPr>
            <w:tcW w:w="2126" w:type="dxa"/>
          </w:tcPr>
          <w:p w14:paraId="5941BEF9" w14:textId="76716970" w:rsidR="0006022F" w:rsidRPr="00EF7A0E" w:rsidRDefault="0006022F" w:rsidP="00EF7A0E">
            <w:pPr>
              <w:rPr>
                <w:color w:val="242424"/>
                <w:sz w:val="22"/>
                <w:szCs w:val="22"/>
              </w:rPr>
            </w:pPr>
            <w:r>
              <w:rPr>
                <w:color w:val="242424"/>
                <w:sz w:val="22"/>
                <w:szCs w:val="22"/>
              </w:rPr>
              <w:t>Individualios ir grupinės konsultacijos, skatinant smurt</w:t>
            </w:r>
            <w:r w:rsidR="00603742">
              <w:rPr>
                <w:color w:val="242424"/>
                <w:sz w:val="22"/>
                <w:szCs w:val="22"/>
              </w:rPr>
              <w:t>o pavojų</w:t>
            </w:r>
            <w:r>
              <w:rPr>
                <w:color w:val="242424"/>
                <w:sz w:val="22"/>
                <w:szCs w:val="22"/>
              </w:rPr>
              <w:t xml:space="preserve"> keliančius asmenis keisti elgesį ir ugdyti nesmurtinio bendravimo įgūdžius</w:t>
            </w:r>
          </w:p>
        </w:tc>
        <w:tc>
          <w:tcPr>
            <w:tcW w:w="1701" w:type="dxa"/>
          </w:tcPr>
          <w:p w14:paraId="4A484D38" w14:textId="493E0AEC" w:rsidR="0006022F" w:rsidRPr="00EF7A0E" w:rsidRDefault="0006022F" w:rsidP="00EF7A0E">
            <w:pPr>
              <w:rPr>
                <w:color w:val="242424"/>
                <w:sz w:val="22"/>
                <w:szCs w:val="22"/>
              </w:rPr>
            </w:pPr>
            <w:r>
              <w:rPr>
                <w:color w:val="242424"/>
                <w:sz w:val="22"/>
                <w:szCs w:val="22"/>
              </w:rPr>
              <w:t>+370 638 68206</w:t>
            </w:r>
          </w:p>
        </w:tc>
        <w:tc>
          <w:tcPr>
            <w:tcW w:w="3260" w:type="dxa"/>
          </w:tcPr>
          <w:p w14:paraId="52C7335C" w14:textId="0930CB66" w:rsidR="0006022F" w:rsidRPr="0006022F" w:rsidRDefault="0006022F" w:rsidP="00EF7A0E">
            <w:pPr>
              <w:rPr>
                <w:color w:val="0000FF"/>
                <w:sz w:val="22"/>
                <w:szCs w:val="22"/>
                <w:u w:val="single"/>
              </w:rPr>
            </w:pPr>
            <w:r w:rsidRPr="0006022F">
              <w:rPr>
                <w:color w:val="0000FF"/>
                <w:sz w:val="22"/>
                <w:szCs w:val="22"/>
                <w:u w:val="single"/>
              </w:rPr>
              <w:t>caritas.renata@gmail.com</w:t>
            </w:r>
          </w:p>
        </w:tc>
        <w:tc>
          <w:tcPr>
            <w:tcW w:w="1134" w:type="dxa"/>
          </w:tcPr>
          <w:p w14:paraId="3F0A3E58" w14:textId="260DEB0C" w:rsidR="0006022F" w:rsidRPr="0006022F" w:rsidRDefault="0006022F" w:rsidP="00EF7A0E">
            <w:pPr>
              <w:textAlignment w:val="baseline"/>
              <w:rPr>
                <w:sz w:val="22"/>
                <w:szCs w:val="22"/>
              </w:rPr>
            </w:pPr>
            <w:r>
              <w:rPr>
                <w:sz w:val="22"/>
                <w:szCs w:val="22"/>
              </w:rPr>
              <w:t>Didžioji g. 21, Kėdainiai</w:t>
            </w:r>
          </w:p>
        </w:tc>
        <w:tc>
          <w:tcPr>
            <w:tcW w:w="1276" w:type="dxa"/>
          </w:tcPr>
          <w:p w14:paraId="4760FD0B" w14:textId="77777777" w:rsidR="00603742" w:rsidRDefault="0006022F" w:rsidP="00603742">
            <w:pPr>
              <w:pStyle w:val="elementtoproof"/>
              <w:jc w:val="center"/>
              <w:rPr>
                <w:rFonts w:ascii="Times New Roman" w:hAnsi="Times New Roman" w:cs="Times New Roman"/>
                <w:color w:val="242424"/>
                <w:sz w:val="22"/>
                <w:szCs w:val="22"/>
              </w:rPr>
            </w:pPr>
            <w:r>
              <w:rPr>
                <w:rFonts w:ascii="Times New Roman" w:hAnsi="Times New Roman" w:cs="Times New Roman"/>
                <w:color w:val="242424"/>
                <w:sz w:val="22"/>
                <w:szCs w:val="22"/>
              </w:rPr>
              <w:t>IV</w:t>
            </w:r>
          </w:p>
          <w:p w14:paraId="07067B5B" w14:textId="66DD9DED" w:rsidR="0006022F" w:rsidRPr="00EF7A0E" w:rsidRDefault="0006022F" w:rsidP="00603742">
            <w:pPr>
              <w:pStyle w:val="elementtoproof"/>
              <w:jc w:val="center"/>
              <w:rPr>
                <w:rFonts w:ascii="Times New Roman" w:hAnsi="Times New Roman" w:cs="Times New Roman"/>
                <w:color w:val="242424"/>
                <w:sz w:val="22"/>
                <w:szCs w:val="22"/>
              </w:rPr>
            </w:pPr>
            <w:r>
              <w:rPr>
                <w:rFonts w:ascii="Times New Roman" w:hAnsi="Times New Roman" w:cs="Times New Roman"/>
                <w:color w:val="242424"/>
                <w:sz w:val="22"/>
                <w:szCs w:val="22"/>
              </w:rPr>
              <w:t>9.00</w:t>
            </w:r>
            <w:r w:rsidR="00A75303">
              <w:rPr>
                <w:rFonts w:ascii="Times New Roman" w:hAnsi="Times New Roman" w:cs="Times New Roman"/>
                <w:color w:val="242424"/>
                <w:sz w:val="22"/>
                <w:szCs w:val="22"/>
              </w:rPr>
              <w:t>-</w:t>
            </w:r>
            <w:r w:rsidR="00603742">
              <w:rPr>
                <w:rFonts w:ascii="Times New Roman" w:hAnsi="Times New Roman" w:cs="Times New Roman"/>
                <w:color w:val="242424"/>
                <w:sz w:val="22"/>
                <w:szCs w:val="22"/>
              </w:rPr>
              <w:t>1</w:t>
            </w:r>
            <w:r>
              <w:rPr>
                <w:rFonts w:ascii="Times New Roman" w:hAnsi="Times New Roman" w:cs="Times New Roman"/>
                <w:color w:val="242424"/>
                <w:sz w:val="22"/>
                <w:szCs w:val="22"/>
              </w:rPr>
              <w:t>7.00</w:t>
            </w:r>
          </w:p>
        </w:tc>
        <w:tc>
          <w:tcPr>
            <w:tcW w:w="1134" w:type="dxa"/>
          </w:tcPr>
          <w:p w14:paraId="1EB70D2E" w14:textId="534608A3" w:rsidR="0006022F" w:rsidRPr="00EF7A0E" w:rsidRDefault="0006022F" w:rsidP="00EF7A0E">
            <w:pPr>
              <w:rPr>
                <w:color w:val="242424"/>
                <w:sz w:val="22"/>
                <w:szCs w:val="22"/>
              </w:rPr>
            </w:pPr>
            <w:r>
              <w:rPr>
                <w:color w:val="242424"/>
                <w:sz w:val="22"/>
                <w:szCs w:val="22"/>
              </w:rPr>
              <w:t>lietuvių kalba</w:t>
            </w:r>
          </w:p>
        </w:tc>
        <w:tc>
          <w:tcPr>
            <w:tcW w:w="2605" w:type="dxa"/>
          </w:tcPr>
          <w:p w14:paraId="35AA35A9" w14:textId="77777777" w:rsidR="0006022F" w:rsidRPr="0006022F" w:rsidRDefault="0006022F" w:rsidP="0006022F">
            <w:pPr>
              <w:rPr>
                <w:color w:val="242424"/>
                <w:sz w:val="22"/>
                <w:szCs w:val="22"/>
                <w:lang w:val="en-US"/>
              </w:rPr>
            </w:pPr>
            <w:hyperlink r:id="rId28" w:history="1">
              <w:r w:rsidRPr="0006022F">
                <w:rPr>
                  <w:rStyle w:val="Hyperlink"/>
                  <w:sz w:val="22"/>
                  <w:szCs w:val="22"/>
                  <w:lang w:val="en-US"/>
                </w:rPr>
                <w:t>https://www.facebook.com/profile.php?id=100088264202472</w:t>
              </w:r>
            </w:hyperlink>
          </w:p>
          <w:p w14:paraId="6F815D3F" w14:textId="77777777" w:rsidR="0006022F" w:rsidRPr="00EF7A0E" w:rsidRDefault="0006022F" w:rsidP="00EF7A0E">
            <w:pPr>
              <w:rPr>
                <w:color w:val="242424"/>
                <w:sz w:val="22"/>
                <w:szCs w:val="22"/>
              </w:rPr>
            </w:pPr>
          </w:p>
        </w:tc>
      </w:tr>
    </w:tbl>
    <w:p w14:paraId="654A5BD0" w14:textId="77777777" w:rsidR="00A7075A" w:rsidRDefault="00A7075A" w:rsidP="00A7075A">
      <w:pPr>
        <w:jc w:val="center"/>
      </w:pPr>
      <w:r>
        <w:t>________________________________</w:t>
      </w:r>
    </w:p>
    <w:p w14:paraId="60CFBA39" w14:textId="77777777" w:rsidR="00A7075A" w:rsidRPr="000F7A85" w:rsidRDefault="00A7075A" w:rsidP="00C7405D">
      <w:pPr>
        <w:rPr>
          <w:szCs w:val="24"/>
        </w:rPr>
      </w:pPr>
    </w:p>
    <w:sectPr w:rsidR="00A7075A" w:rsidRPr="000F7A85" w:rsidSect="00A707A5">
      <w:headerReference w:type="even" r:id="rId29"/>
      <w:headerReference w:type="default" r:id="rId30"/>
      <w:footerReference w:type="even" r:id="rId31"/>
      <w:footerReference w:type="default" r:id="rId32"/>
      <w:headerReference w:type="first" r:id="rId33"/>
      <w:footerReference w:type="first" r:id="rId34"/>
      <w:pgSz w:w="16838" w:h="11906" w:orient="landscape"/>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0E3A" w14:textId="77777777" w:rsidR="007167F5" w:rsidRDefault="007167F5">
      <w:r>
        <w:separator/>
      </w:r>
    </w:p>
  </w:endnote>
  <w:endnote w:type="continuationSeparator" w:id="0">
    <w:p w14:paraId="1468304B" w14:textId="77777777" w:rsidR="007167F5" w:rsidRDefault="0071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714D" w14:textId="77777777" w:rsidR="00787122" w:rsidRDefault="00787122">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E45F" w14:textId="77777777" w:rsidR="00787122" w:rsidRDefault="00787122">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642C" w14:textId="77777777" w:rsidR="00787122" w:rsidRDefault="00787122">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2CEC" w14:textId="77777777" w:rsidR="007167F5" w:rsidRDefault="007167F5">
      <w:r>
        <w:separator/>
      </w:r>
    </w:p>
  </w:footnote>
  <w:footnote w:type="continuationSeparator" w:id="0">
    <w:p w14:paraId="3A512615" w14:textId="77777777" w:rsidR="007167F5" w:rsidRDefault="0071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2817" w14:textId="77777777" w:rsidR="00787122" w:rsidRDefault="00787122">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C299" w14:textId="77777777" w:rsidR="00787122" w:rsidRDefault="00787122">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0BEA" w14:textId="77777777" w:rsidR="00787122" w:rsidRDefault="0078712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5578"/>
    <w:multiLevelType w:val="hybridMultilevel"/>
    <w:tmpl w:val="85860F08"/>
    <w:lvl w:ilvl="0" w:tplc="431E4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916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5F"/>
    <w:rsid w:val="0003530F"/>
    <w:rsid w:val="00046ED1"/>
    <w:rsid w:val="0006022F"/>
    <w:rsid w:val="00070573"/>
    <w:rsid w:val="0007321F"/>
    <w:rsid w:val="000F7A85"/>
    <w:rsid w:val="00164D5D"/>
    <w:rsid w:val="0017611E"/>
    <w:rsid w:val="001B4923"/>
    <w:rsid w:val="001C5CD7"/>
    <w:rsid w:val="001E5159"/>
    <w:rsid w:val="001E5B44"/>
    <w:rsid w:val="002502D3"/>
    <w:rsid w:val="00263120"/>
    <w:rsid w:val="00270C72"/>
    <w:rsid w:val="00291CAC"/>
    <w:rsid w:val="002F64C4"/>
    <w:rsid w:val="0030675D"/>
    <w:rsid w:val="003100D8"/>
    <w:rsid w:val="00343EE7"/>
    <w:rsid w:val="00357965"/>
    <w:rsid w:val="00374630"/>
    <w:rsid w:val="003C1ACA"/>
    <w:rsid w:val="00455924"/>
    <w:rsid w:val="004578D2"/>
    <w:rsid w:val="00470837"/>
    <w:rsid w:val="0048631F"/>
    <w:rsid w:val="004873D7"/>
    <w:rsid w:val="004A005F"/>
    <w:rsid w:val="004D13E3"/>
    <w:rsid w:val="004F21FE"/>
    <w:rsid w:val="00543276"/>
    <w:rsid w:val="00552D74"/>
    <w:rsid w:val="0057053E"/>
    <w:rsid w:val="00597558"/>
    <w:rsid w:val="00603742"/>
    <w:rsid w:val="00621CDF"/>
    <w:rsid w:val="00663EB8"/>
    <w:rsid w:val="00691F3D"/>
    <w:rsid w:val="007167F5"/>
    <w:rsid w:val="007661E8"/>
    <w:rsid w:val="00770017"/>
    <w:rsid w:val="00784BD7"/>
    <w:rsid w:val="00787122"/>
    <w:rsid w:val="007A25AA"/>
    <w:rsid w:val="007A354D"/>
    <w:rsid w:val="0081281A"/>
    <w:rsid w:val="00854C2E"/>
    <w:rsid w:val="008A5138"/>
    <w:rsid w:val="008D36B0"/>
    <w:rsid w:val="00925FDB"/>
    <w:rsid w:val="009525FF"/>
    <w:rsid w:val="009B4187"/>
    <w:rsid w:val="009D3F34"/>
    <w:rsid w:val="00A05546"/>
    <w:rsid w:val="00A17E51"/>
    <w:rsid w:val="00A62D02"/>
    <w:rsid w:val="00A7075A"/>
    <w:rsid w:val="00A707A5"/>
    <w:rsid w:val="00A75303"/>
    <w:rsid w:val="00AA149C"/>
    <w:rsid w:val="00AB2FCA"/>
    <w:rsid w:val="00AD05A6"/>
    <w:rsid w:val="00B7657D"/>
    <w:rsid w:val="00B93EEB"/>
    <w:rsid w:val="00BE50D3"/>
    <w:rsid w:val="00BF081A"/>
    <w:rsid w:val="00C1392E"/>
    <w:rsid w:val="00C7405D"/>
    <w:rsid w:val="00C76138"/>
    <w:rsid w:val="00CC2DFD"/>
    <w:rsid w:val="00CD0B95"/>
    <w:rsid w:val="00CF18B1"/>
    <w:rsid w:val="00CF2227"/>
    <w:rsid w:val="00CF2DAC"/>
    <w:rsid w:val="00D323B2"/>
    <w:rsid w:val="00D77EDC"/>
    <w:rsid w:val="00D96F51"/>
    <w:rsid w:val="00DB3F9F"/>
    <w:rsid w:val="00DE0640"/>
    <w:rsid w:val="00DE1EED"/>
    <w:rsid w:val="00E05A21"/>
    <w:rsid w:val="00E224D3"/>
    <w:rsid w:val="00E40921"/>
    <w:rsid w:val="00EB5B62"/>
    <w:rsid w:val="00EC28BE"/>
    <w:rsid w:val="00ED22E1"/>
    <w:rsid w:val="00ED7B37"/>
    <w:rsid w:val="00EF7A0E"/>
    <w:rsid w:val="00F15281"/>
    <w:rsid w:val="00F4578C"/>
    <w:rsid w:val="00F62DEC"/>
    <w:rsid w:val="00FA2A32"/>
    <w:rsid w:val="00FA5BD0"/>
    <w:rsid w:val="00FE5A04"/>
    <w:rsid w:val="00FF3B0A"/>
    <w:rsid w:val="00FF4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03A7"/>
  <w15:docId w15:val="{9902C01A-5AC4-4C30-8CF8-77CDA98C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54D"/>
    <w:rPr>
      <w:color w:val="0000FF"/>
      <w:u w:val="single"/>
    </w:rPr>
  </w:style>
  <w:style w:type="character" w:customStyle="1" w:styleId="Neapdorotaspaminjimas1">
    <w:name w:val="Neapdorotas paminėjimas1"/>
    <w:basedOn w:val="DefaultParagraphFont"/>
    <w:uiPriority w:val="99"/>
    <w:semiHidden/>
    <w:unhideWhenUsed/>
    <w:rsid w:val="007A354D"/>
    <w:rPr>
      <w:color w:val="605E5C"/>
      <w:shd w:val="clear" w:color="auto" w:fill="E1DFDD"/>
    </w:rPr>
  </w:style>
  <w:style w:type="paragraph" w:styleId="ListParagraph">
    <w:name w:val="List Paragraph"/>
    <w:basedOn w:val="Normal"/>
    <w:rsid w:val="000F7A85"/>
    <w:pPr>
      <w:ind w:left="720"/>
      <w:contextualSpacing/>
    </w:pPr>
  </w:style>
  <w:style w:type="character" w:styleId="FollowedHyperlink">
    <w:name w:val="FollowedHyperlink"/>
    <w:basedOn w:val="DefaultParagraphFont"/>
    <w:semiHidden/>
    <w:unhideWhenUsed/>
    <w:rsid w:val="001E5B44"/>
    <w:rPr>
      <w:color w:val="954F72" w:themeColor="followedHyperlink"/>
      <w:u w:val="single"/>
    </w:rPr>
  </w:style>
  <w:style w:type="character" w:styleId="UnresolvedMention">
    <w:name w:val="Unresolved Mention"/>
    <w:basedOn w:val="DefaultParagraphFont"/>
    <w:uiPriority w:val="99"/>
    <w:semiHidden/>
    <w:unhideWhenUsed/>
    <w:rsid w:val="00B7657D"/>
    <w:rPr>
      <w:color w:val="605E5C"/>
      <w:shd w:val="clear" w:color="auto" w:fill="E1DFDD"/>
    </w:rPr>
  </w:style>
  <w:style w:type="paragraph" w:customStyle="1" w:styleId="elementtoproof">
    <w:name w:val="elementtoproof"/>
    <w:basedOn w:val="Normal"/>
    <w:rsid w:val="00EF7A0E"/>
    <w:rPr>
      <w:rFonts w:ascii="Aptos" w:eastAsiaTheme="minorHAnsi"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3%6b%70%63%6b%65%64%61%69%6e%69%61%69%40%67%6d%61%69%6c%2e%63%6f%6d" TargetMode="External"/><Relationship Id="rId13" Type="http://schemas.openxmlformats.org/officeDocument/2006/relationships/hyperlink" Target="https://kedainiupsc.lt/" TargetMode="External"/><Relationship Id="rId26" Type="http://schemas.openxmlformats.org/officeDocument/2006/relationships/hyperlink" Target="mailto:vidurio.skyrius@probacija.lt" TargetMode="External"/><Relationship Id="rId3" Type="http://schemas.openxmlformats.org/officeDocument/2006/relationships/settings" Target="settings.xml"/><Relationship Id="rId34" Type="http://schemas.openxmlformats.org/officeDocument/2006/relationships/footer" Target="footer3.xml"/><Relationship Id="rId7" Type="http://schemas.openxmlformats.org/officeDocument/2006/relationships/hyperlink" Target="mailto:%6d%6b%63%65%6e%74%72%61%73%40%67%6d%61%69%6c%2e%63%6f%6d" TargetMode="External"/><Relationship Id="rId12" Type="http://schemas.openxmlformats.org/officeDocument/2006/relationships/hyperlink" Target="mailto:kristina.grigaliuniene@kedainiai.lt" TargetMode="External"/><Relationship Id="rId17" Type="http://schemas.openxmlformats.org/officeDocument/2006/relationships/customXml" Target="ink/ink1.xml"/><Relationship Id="rId25" Type="http://schemas.openxmlformats.org/officeDocument/2006/relationships/hyperlink" Target="https://vyrukrc.lt"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kbsc.l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ulute@kedainiai.lt" TargetMode="External"/><Relationship Id="rId24" Type="http://schemas.openxmlformats.org/officeDocument/2006/relationships/customXml" Target="ink/ink2.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bsc.lt" TargetMode="External"/><Relationship Id="rId23" Type="http://schemas.openxmlformats.org/officeDocument/2006/relationships/image" Target="media/image1.png"/><Relationship Id="rId28" Type="http://schemas.openxmlformats.org/officeDocument/2006/relationships/hyperlink" Target="https://www.facebook.com/profile.php?id=100088264202472" TargetMode="External"/><Relationship Id="rId36" Type="http://schemas.openxmlformats.org/officeDocument/2006/relationships/theme" Target="theme/theme1.xml"/><Relationship Id="rId10" Type="http://schemas.openxmlformats.org/officeDocument/2006/relationships/hyperlink" Target="https://www.facebook.com/KedainiuMKC"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dmkc.lt/" TargetMode="External"/><Relationship Id="rId14" Type="http://schemas.openxmlformats.org/officeDocument/2006/relationships/hyperlink" Target="https://kedainiupsc.lt/index.php/77-paslaugos/274-intensyvi-kriziu-iveikimo-pagalbos-paslauga" TargetMode="External"/><Relationship Id="rId27" Type="http://schemas.openxmlformats.org/officeDocument/2006/relationships/hyperlink" Target="https://probacija.lrv.lt/lt/" TargetMode="External"/><Relationship Id="rId30" Type="http://schemas.openxmlformats.org/officeDocument/2006/relationships/header" Target="header2.xml"/><Relationship Id="rId35"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4T06:55:54.176"/>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4T06:55:53.423"/>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4309</Words>
  <Characters>2457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Ministry of Social Security and Labour</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Eitvydas Zurba</dc:creator>
  <cp:lastModifiedBy>Raminta Bartkevičienė</cp:lastModifiedBy>
  <cp:revision>2</cp:revision>
  <cp:lastPrinted>2025-11-04T12:48:00Z</cp:lastPrinted>
  <dcterms:created xsi:type="dcterms:W3CDTF">2025-11-18T09:24:00Z</dcterms:created>
  <dcterms:modified xsi:type="dcterms:W3CDTF">2025-11-18T09:24:00Z</dcterms:modified>
</cp:coreProperties>
</file>