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024C0" w14:textId="77777777" w:rsidR="000A719F" w:rsidRDefault="000A719F" w:rsidP="000A719F">
      <w:pPr>
        <w:contextualSpacing/>
        <w:jc w:val="center"/>
        <w:rPr>
          <w:szCs w:val="24"/>
          <w:lang w:eastAsia="ar-SA"/>
        </w:rPr>
      </w:pPr>
      <w:bookmarkStart w:id="0" w:name="_Hlk202181953"/>
      <w:bookmarkStart w:id="1" w:name="_Hlk202193589"/>
      <w:bookmarkStart w:id="2" w:name="_Hlk202182338"/>
      <w:r w:rsidRPr="00A25379">
        <w:rPr>
          <w:noProof/>
          <w:szCs w:val="24"/>
          <w:lang w:eastAsia="lt-LT"/>
        </w:rPr>
        <w:drawing>
          <wp:inline distT="0" distB="0" distL="0" distR="0" wp14:anchorId="67AB0ECB" wp14:editId="2863622E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7EE3EC" w14:textId="77777777" w:rsidR="000A719F" w:rsidRPr="00A25379" w:rsidRDefault="000A719F" w:rsidP="000A719F">
      <w:pPr>
        <w:contextualSpacing/>
        <w:jc w:val="center"/>
        <w:rPr>
          <w:szCs w:val="24"/>
          <w:lang w:eastAsia="ar-SA"/>
        </w:rPr>
      </w:pPr>
    </w:p>
    <w:p w14:paraId="7AFA861C" w14:textId="77777777" w:rsidR="000A719F" w:rsidRPr="00A25379" w:rsidRDefault="000A719F" w:rsidP="000A719F">
      <w:pPr>
        <w:contextualSpacing/>
        <w:jc w:val="center"/>
        <w:rPr>
          <w:b/>
          <w:bCs/>
          <w:caps/>
          <w:szCs w:val="24"/>
          <w:lang w:eastAsia="ar-SA"/>
        </w:rPr>
      </w:pPr>
      <w:r w:rsidRPr="00A25379">
        <w:rPr>
          <w:b/>
          <w:bCs/>
          <w:caps/>
          <w:szCs w:val="24"/>
          <w:lang w:eastAsia="ar-SA"/>
        </w:rPr>
        <w:t>kėdainių rajono savivaldybėS TARYBA</w:t>
      </w:r>
    </w:p>
    <w:bookmarkEnd w:id="0"/>
    <w:p w14:paraId="77F7D4E8" w14:textId="77777777" w:rsidR="000A719F" w:rsidRPr="00A25379" w:rsidRDefault="000A719F" w:rsidP="000A719F">
      <w:pPr>
        <w:contextualSpacing/>
        <w:jc w:val="center"/>
        <w:rPr>
          <w:b/>
          <w:bCs/>
          <w:caps/>
          <w:szCs w:val="24"/>
          <w:lang w:eastAsia="ar-SA"/>
        </w:rPr>
      </w:pPr>
    </w:p>
    <w:p w14:paraId="79AFC87B" w14:textId="77777777" w:rsidR="000A719F" w:rsidRPr="00A25379" w:rsidRDefault="000A719F" w:rsidP="000A719F">
      <w:pPr>
        <w:contextualSpacing/>
        <w:jc w:val="center"/>
        <w:rPr>
          <w:b/>
          <w:bCs/>
          <w:caps/>
          <w:szCs w:val="24"/>
          <w:lang w:eastAsia="ar-SA"/>
        </w:rPr>
      </w:pPr>
      <w:r w:rsidRPr="00A25379">
        <w:rPr>
          <w:b/>
          <w:bCs/>
          <w:caps/>
          <w:szCs w:val="24"/>
          <w:lang w:eastAsia="ar-SA"/>
        </w:rPr>
        <w:t>SPRENDIMAS</w:t>
      </w:r>
      <w:bookmarkEnd w:id="1"/>
    </w:p>
    <w:bookmarkEnd w:id="2"/>
    <w:p w14:paraId="1591260B" w14:textId="77777777" w:rsidR="00500F9C" w:rsidRPr="0092626A" w:rsidRDefault="00500F9C" w:rsidP="0092626A">
      <w:pPr>
        <w:contextualSpacing/>
        <w:jc w:val="center"/>
        <w:rPr>
          <w:b/>
          <w:bCs/>
          <w:lang w:eastAsia="lt-LT"/>
        </w:rPr>
      </w:pPr>
      <w:r w:rsidRPr="0092626A">
        <w:rPr>
          <w:b/>
          <w:bCs/>
          <w:lang w:eastAsia="lt-LT"/>
        </w:rPr>
        <w:t xml:space="preserve">DĖL KĖDAINIŲ RAJONO SAVIVALDYBĖS TARYBOS 2025 M. BALANDŽIO 25 D. SPRENDIMO NR. TS-145 „DĖL KĖDAINIŲ RAJONO SAVIVALDYBĖS 2025 METŲ KELIŲ PRIEŽIŪROS IR PLĖTROS PROGRAMOS OBJEKTŲ SĄRAŠO PATVIRTINIMO“ PAKEITIMO </w:t>
      </w:r>
    </w:p>
    <w:p w14:paraId="257D5A0A" w14:textId="77777777" w:rsidR="00500F9C" w:rsidRPr="0092626A" w:rsidRDefault="00500F9C" w:rsidP="0092626A">
      <w:pPr>
        <w:contextualSpacing/>
        <w:jc w:val="center"/>
        <w:rPr>
          <w:b/>
        </w:rPr>
      </w:pPr>
    </w:p>
    <w:p w14:paraId="381D065F" w14:textId="0126B25A" w:rsidR="00CC7B0A" w:rsidRPr="0092626A" w:rsidRDefault="007554F1" w:rsidP="0092626A">
      <w:pPr>
        <w:contextualSpacing/>
        <w:jc w:val="center"/>
        <w:rPr>
          <w:szCs w:val="24"/>
        </w:rPr>
      </w:pPr>
      <w:r>
        <w:rPr>
          <w:szCs w:val="24"/>
        </w:rPr>
        <w:t xml:space="preserve">2025 m. liepos 4 d. </w:t>
      </w:r>
      <w:r w:rsidR="000A719F">
        <w:rPr>
          <w:szCs w:val="24"/>
        </w:rPr>
        <w:t>Nr.</w:t>
      </w:r>
      <w:r>
        <w:rPr>
          <w:szCs w:val="24"/>
        </w:rPr>
        <w:t xml:space="preserve"> TS-223</w:t>
      </w:r>
    </w:p>
    <w:p w14:paraId="35C64C8A" w14:textId="0920A1BA" w:rsidR="0092626A" w:rsidRPr="0092626A" w:rsidRDefault="0092626A" w:rsidP="0092626A">
      <w:pPr>
        <w:contextualSpacing/>
        <w:jc w:val="center"/>
        <w:rPr>
          <w:szCs w:val="24"/>
        </w:rPr>
      </w:pPr>
      <w:r w:rsidRPr="0092626A">
        <w:rPr>
          <w:szCs w:val="24"/>
        </w:rPr>
        <w:t>Kėdainiai</w:t>
      </w:r>
    </w:p>
    <w:p w14:paraId="5DE5DBDE" w14:textId="77777777" w:rsidR="0092626A" w:rsidRPr="0092626A" w:rsidRDefault="0092626A" w:rsidP="0092626A">
      <w:pPr>
        <w:contextualSpacing/>
        <w:rPr>
          <w:color w:val="FF0000"/>
        </w:rPr>
      </w:pPr>
    </w:p>
    <w:p w14:paraId="5191E30A" w14:textId="612ADD31" w:rsidR="003D7174" w:rsidRPr="0092626A" w:rsidRDefault="003D7174" w:rsidP="0092626A">
      <w:pPr>
        <w:ind w:firstLine="709"/>
        <w:contextualSpacing/>
        <w:jc w:val="both"/>
        <w:rPr>
          <w:lang w:eastAsia="lt-LT"/>
        </w:rPr>
      </w:pPr>
      <w:bookmarkStart w:id="3" w:name="_Hlk201037895"/>
      <w:r w:rsidRPr="0092626A">
        <w:rPr>
          <w:lang w:eastAsia="lt-LT"/>
        </w:rPr>
        <w:t xml:space="preserve">Kėdainių rajono savivaldybės taryba  </w:t>
      </w:r>
      <w:r w:rsidR="0092626A" w:rsidRPr="0092626A">
        <w:rPr>
          <w:spacing w:val="60"/>
          <w:szCs w:val="24"/>
        </w:rPr>
        <w:t>nusprendži</w:t>
      </w:r>
      <w:r w:rsidR="0092626A" w:rsidRPr="0092626A">
        <w:rPr>
          <w:szCs w:val="24"/>
        </w:rPr>
        <w:t>a:</w:t>
      </w:r>
    </w:p>
    <w:bookmarkEnd w:id="3"/>
    <w:p w14:paraId="7D94D3E5" w14:textId="5EAF32E7" w:rsidR="003D7174" w:rsidRPr="0092626A" w:rsidRDefault="003D7174" w:rsidP="0092626A">
      <w:pPr>
        <w:contextualSpacing/>
        <w:jc w:val="both"/>
        <w:rPr>
          <w:szCs w:val="24"/>
          <w:lang w:eastAsia="lt-LT"/>
        </w:rPr>
      </w:pPr>
      <w:r w:rsidRPr="0092626A">
        <w:tab/>
        <w:t>Pakeisti Kėdainių rajono savivaldybės 2025 metų Kelių priežiūros ir plėtros programos objektų sąrašą, patvirtintą</w:t>
      </w:r>
      <w:r w:rsidR="00B268A2" w:rsidRPr="0092626A">
        <w:t xml:space="preserve"> </w:t>
      </w:r>
      <w:r w:rsidR="00B268A2" w:rsidRPr="0092626A">
        <w:rPr>
          <w:szCs w:val="24"/>
          <w:lang w:eastAsia="lt-LT"/>
        </w:rPr>
        <w:t>Kėdainių rajono savivaldybės tarybos 2025 m. balandžio 25 d. sprendimu Nr. TS-145 „Dėl Kėdainių rajono savivaldybės 2025 metų Kelių priežiūros ir plėtros programos objektų sąrašo patvirtinimo“</w:t>
      </w:r>
      <w:r w:rsidR="00500F9C" w:rsidRPr="0092626A">
        <w:rPr>
          <w:szCs w:val="24"/>
          <w:lang w:eastAsia="lt-LT"/>
        </w:rPr>
        <w:t xml:space="preserve"> ir 4 punktą išdėstyti taip</w:t>
      </w:r>
      <w:r w:rsidR="00B268A2" w:rsidRPr="0092626A">
        <w:rPr>
          <w:szCs w:val="24"/>
          <w:lang w:eastAsia="lt-LT"/>
        </w:rPr>
        <w:t>:</w:t>
      </w:r>
    </w:p>
    <w:p w14:paraId="30F799F7" w14:textId="77777777" w:rsidR="00835460" w:rsidRPr="0092626A" w:rsidRDefault="00835460" w:rsidP="0092626A">
      <w:pPr>
        <w:contextualSpacing/>
        <w:jc w:val="both"/>
        <w:rPr>
          <w:szCs w:val="24"/>
          <w:lang w:eastAsia="lt-LT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820"/>
        <w:gridCol w:w="1842"/>
        <w:gridCol w:w="1134"/>
        <w:gridCol w:w="1418"/>
      </w:tblGrid>
      <w:tr w:rsidR="00500F9C" w:rsidRPr="0092626A" w14:paraId="08101FDD" w14:textId="77777777" w:rsidTr="00500F9C">
        <w:trPr>
          <w:jc w:val="center"/>
        </w:trPr>
        <w:tc>
          <w:tcPr>
            <w:tcW w:w="9918" w:type="dxa"/>
            <w:gridSpan w:val="5"/>
          </w:tcPr>
          <w:p w14:paraId="1E42E9CD" w14:textId="643D3FB1" w:rsidR="00500F9C" w:rsidRPr="0092626A" w:rsidRDefault="00500F9C" w:rsidP="0092626A">
            <w:pPr>
              <w:contextualSpacing/>
              <w:jc w:val="center"/>
              <w:rPr>
                <w:b/>
                <w:szCs w:val="24"/>
              </w:rPr>
            </w:pPr>
            <w:r w:rsidRPr="0092626A">
              <w:rPr>
                <w:b/>
                <w:szCs w:val="24"/>
              </w:rPr>
              <w:t>„4. Kėdainių miesto seniūnija</w:t>
            </w:r>
          </w:p>
        </w:tc>
      </w:tr>
      <w:tr w:rsidR="00500F9C" w:rsidRPr="0092626A" w14:paraId="56AF40D3" w14:textId="77777777" w:rsidTr="00500F9C">
        <w:trPr>
          <w:jc w:val="center"/>
        </w:trPr>
        <w:tc>
          <w:tcPr>
            <w:tcW w:w="704" w:type="dxa"/>
          </w:tcPr>
          <w:p w14:paraId="6DA32937" w14:textId="77777777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szCs w:val="24"/>
              </w:rPr>
              <w:t>4.1.</w:t>
            </w:r>
          </w:p>
        </w:tc>
        <w:tc>
          <w:tcPr>
            <w:tcW w:w="4820" w:type="dxa"/>
          </w:tcPr>
          <w:p w14:paraId="27710B35" w14:textId="77777777" w:rsidR="00500F9C" w:rsidRPr="0092626A" w:rsidRDefault="00500F9C" w:rsidP="0092626A">
            <w:pPr>
              <w:contextualSpacing/>
              <w:rPr>
                <w:szCs w:val="24"/>
              </w:rPr>
            </w:pPr>
            <w:r w:rsidRPr="0092626A">
              <w:rPr>
                <w:szCs w:val="24"/>
              </w:rPr>
              <w:t>Seniūnijos keliai ir gatvės su asfaltbetonio danga  (išdaužų užtaisymas)</w:t>
            </w:r>
          </w:p>
        </w:tc>
        <w:tc>
          <w:tcPr>
            <w:tcW w:w="1842" w:type="dxa"/>
          </w:tcPr>
          <w:p w14:paraId="36C7BD35" w14:textId="77777777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szCs w:val="24"/>
              </w:rPr>
              <w:t xml:space="preserve">Priežiūra </w:t>
            </w:r>
          </w:p>
        </w:tc>
        <w:tc>
          <w:tcPr>
            <w:tcW w:w="1134" w:type="dxa"/>
          </w:tcPr>
          <w:p w14:paraId="27B262A3" w14:textId="77777777" w:rsidR="00500F9C" w:rsidRPr="0092626A" w:rsidRDefault="00500F9C" w:rsidP="0092626A">
            <w:pPr>
              <w:contextualSpacing/>
              <w:jc w:val="center"/>
              <w:rPr>
                <w:szCs w:val="24"/>
                <w:vertAlign w:val="superscript"/>
              </w:rPr>
            </w:pPr>
            <w:r w:rsidRPr="0092626A">
              <w:rPr>
                <w:szCs w:val="24"/>
              </w:rPr>
              <w:t>3000  m</w:t>
            </w:r>
            <w:r w:rsidRPr="0092626A">
              <w:rPr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78790B31" w14:textId="77777777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szCs w:val="24"/>
              </w:rPr>
              <w:t>90,750</w:t>
            </w:r>
          </w:p>
        </w:tc>
      </w:tr>
      <w:tr w:rsidR="00500F9C" w:rsidRPr="0092626A" w14:paraId="771C0630" w14:textId="77777777" w:rsidTr="00500F9C">
        <w:trPr>
          <w:trHeight w:val="423"/>
          <w:jc w:val="center"/>
        </w:trPr>
        <w:tc>
          <w:tcPr>
            <w:tcW w:w="704" w:type="dxa"/>
          </w:tcPr>
          <w:p w14:paraId="1C56C4EF" w14:textId="77777777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szCs w:val="24"/>
              </w:rPr>
              <w:t>4.2.</w:t>
            </w:r>
          </w:p>
        </w:tc>
        <w:tc>
          <w:tcPr>
            <w:tcW w:w="4820" w:type="dxa"/>
          </w:tcPr>
          <w:p w14:paraId="47CDB5FA" w14:textId="77777777" w:rsidR="00500F9C" w:rsidRPr="0092626A" w:rsidRDefault="00500F9C" w:rsidP="0092626A">
            <w:pPr>
              <w:contextualSpacing/>
              <w:rPr>
                <w:szCs w:val="24"/>
              </w:rPr>
            </w:pPr>
            <w:r w:rsidRPr="0092626A">
              <w:rPr>
                <w:szCs w:val="24"/>
              </w:rPr>
              <w:t>KD-9, Kėdainių m. sen., pravažiavimo kelio tarp VRK Nr. 144 ir VRK Nr. 2006 asfaltbetonio dangos atnaujinimas (iki Jovarų g.)</w:t>
            </w:r>
          </w:p>
        </w:tc>
        <w:tc>
          <w:tcPr>
            <w:tcW w:w="1842" w:type="dxa"/>
          </w:tcPr>
          <w:p w14:paraId="39CB17A8" w14:textId="77777777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szCs w:val="24"/>
              </w:rPr>
              <w:t>Paprastasis remontas</w:t>
            </w:r>
          </w:p>
        </w:tc>
        <w:tc>
          <w:tcPr>
            <w:tcW w:w="1134" w:type="dxa"/>
          </w:tcPr>
          <w:p w14:paraId="3F5747B8" w14:textId="77777777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szCs w:val="24"/>
              </w:rPr>
              <w:t>3100 m</w:t>
            </w:r>
            <w:r w:rsidRPr="0092626A">
              <w:rPr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1F14AC20" w14:textId="77777777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szCs w:val="24"/>
              </w:rPr>
              <w:t>78,289</w:t>
            </w:r>
          </w:p>
        </w:tc>
      </w:tr>
      <w:tr w:rsidR="00500F9C" w:rsidRPr="0092626A" w14:paraId="6E954AF8" w14:textId="77777777" w:rsidTr="00500F9C">
        <w:trPr>
          <w:jc w:val="center"/>
        </w:trPr>
        <w:tc>
          <w:tcPr>
            <w:tcW w:w="704" w:type="dxa"/>
          </w:tcPr>
          <w:p w14:paraId="092652FB" w14:textId="77777777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szCs w:val="24"/>
              </w:rPr>
              <w:t>4.3.</w:t>
            </w:r>
          </w:p>
        </w:tc>
        <w:tc>
          <w:tcPr>
            <w:tcW w:w="4820" w:type="dxa"/>
          </w:tcPr>
          <w:p w14:paraId="1E4A1E42" w14:textId="77777777" w:rsidR="00500F9C" w:rsidRPr="0092626A" w:rsidRDefault="00500F9C" w:rsidP="0092626A">
            <w:pPr>
              <w:contextualSpacing/>
              <w:rPr>
                <w:szCs w:val="24"/>
              </w:rPr>
            </w:pPr>
            <w:r w:rsidRPr="0092626A">
              <w:rPr>
                <w:szCs w:val="24"/>
              </w:rPr>
              <w:t>KDG005, Kėdainių m., Aruodų g. (4400-2044-0720) asfaltbetonio dangos atnaujinimas</w:t>
            </w:r>
          </w:p>
        </w:tc>
        <w:tc>
          <w:tcPr>
            <w:tcW w:w="1842" w:type="dxa"/>
          </w:tcPr>
          <w:p w14:paraId="1C7790DC" w14:textId="77777777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szCs w:val="24"/>
              </w:rPr>
              <w:t>Paprastasis remontas</w:t>
            </w:r>
          </w:p>
        </w:tc>
        <w:tc>
          <w:tcPr>
            <w:tcW w:w="1134" w:type="dxa"/>
          </w:tcPr>
          <w:p w14:paraId="31FD1B51" w14:textId="77777777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szCs w:val="24"/>
              </w:rPr>
              <w:t>1000 m</w:t>
            </w:r>
            <w:r w:rsidRPr="0092626A">
              <w:rPr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6B567361" w14:textId="77777777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szCs w:val="24"/>
              </w:rPr>
              <w:t>29,718</w:t>
            </w:r>
          </w:p>
        </w:tc>
      </w:tr>
      <w:tr w:rsidR="00500F9C" w:rsidRPr="0092626A" w14:paraId="2F3DD0BF" w14:textId="77777777" w:rsidTr="00500F9C">
        <w:trPr>
          <w:jc w:val="center"/>
        </w:trPr>
        <w:tc>
          <w:tcPr>
            <w:tcW w:w="704" w:type="dxa"/>
          </w:tcPr>
          <w:p w14:paraId="7069FA50" w14:textId="77777777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szCs w:val="24"/>
              </w:rPr>
              <w:t>4.4.</w:t>
            </w:r>
          </w:p>
        </w:tc>
        <w:tc>
          <w:tcPr>
            <w:tcW w:w="4820" w:type="dxa"/>
          </w:tcPr>
          <w:p w14:paraId="2CB4B065" w14:textId="77777777" w:rsidR="00500F9C" w:rsidRPr="0092626A" w:rsidRDefault="00500F9C" w:rsidP="0092626A">
            <w:pPr>
              <w:contextualSpacing/>
              <w:rPr>
                <w:szCs w:val="24"/>
              </w:rPr>
            </w:pPr>
            <w:r w:rsidRPr="0092626A">
              <w:rPr>
                <w:color w:val="000000" w:themeColor="text1"/>
                <w:szCs w:val="24"/>
              </w:rPr>
              <w:t xml:space="preserve">KDG113, Kėdainiai, V. Svirskio g. </w:t>
            </w:r>
          </w:p>
        </w:tc>
        <w:tc>
          <w:tcPr>
            <w:tcW w:w="1842" w:type="dxa"/>
          </w:tcPr>
          <w:p w14:paraId="2ADFEABC" w14:textId="77777777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color w:val="000000" w:themeColor="text1"/>
                <w:szCs w:val="24"/>
              </w:rPr>
              <w:t xml:space="preserve">Rekonstravimas </w:t>
            </w:r>
          </w:p>
        </w:tc>
        <w:tc>
          <w:tcPr>
            <w:tcW w:w="1134" w:type="dxa"/>
          </w:tcPr>
          <w:p w14:paraId="6B3CF22E" w14:textId="77777777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color w:val="000000" w:themeColor="text1"/>
                <w:szCs w:val="24"/>
              </w:rPr>
              <w:t>1960 m</w:t>
            </w:r>
            <w:r w:rsidRPr="0092626A">
              <w:rPr>
                <w:color w:val="000000" w:themeColor="text1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22479578" w14:textId="77777777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szCs w:val="24"/>
              </w:rPr>
              <w:t>41,110</w:t>
            </w:r>
          </w:p>
        </w:tc>
      </w:tr>
      <w:tr w:rsidR="00500F9C" w:rsidRPr="0092626A" w14:paraId="2F20303C" w14:textId="77777777" w:rsidTr="00500F9C">
        <w:trPr>
          <w:jc w:val="center"/>
        </w:trPr>
        <w:tc>
          <w:tcPr>
            <w:tcW w:w="704" w:type="dxa"/>
          </w:tcPr>
          <w:p w14:paraId="717DF30B" w14:textId="77777777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szCs w:val="24"/>
              </w:rPr>
              <w:t>4.5.</w:t>
            </w:r>
          </w:p>
        </w:tc>
        <w:tc>
          <w:tcPr>
            <w:tcW w:w="4820" w:type="dxa"/>
          </w:tcPr>
          <w:p w14:paraId="07E1EE07" w14:textId="77777777" w:rsidR="00500F9C" w:rsidRPr="0092626A" w:rsidRDefault="00500F9C" w:rsidP="0092626A">
            <w:pPr>
              <w:contextualSpacing/>
              <w:rPr>
                <w:szCs w:val="24"/>
              </w:rPr>
            </w:pPr>
            <w:r w:rsidRPr="0092626A">
              <w:rPr>
                <w:color w:val="000000" w:themeColor="text1"/>
                <w:szCs w:val="24"/>
              </w:rPr>
              <w:t xml:space="preserve">KDG037, KDG165, Kėdainiai, Janušavos g. (nuo Skroblų g. iki Gedimino g.) </w:t>
            </w:r>
          </w:p>
        </w:tc>
        <w:tc>
          <w:tcPr>
            <w:tcW w:w="1842" w:type="dxa"/>
          </w:tcPr>
          <w:p w14:paraId="01752DEE" w14:textId="77777777" w:rsidR="00500F9C" w:rsidRPr="0092626A" w:rsidRDefault="00500F9C" w:rsidP="0092626A">
            <w:pPr>
              <w:contextualSpacing/>
              <w:jc w:val="center"/>
              <w:rPr>
                <w:color w:val="000000" w:themeColor="text1"/>
                <w:szCs w:val="24"/>
              </w:rPr>
            </w:pPr>
            <w:r w:rsidRPr="0092626A">
              <w:rPr>
                <w:color w:val="000000" w:themeColor="text1"/>
                <w:szCs w:val="24"/>
              </w:rPr>
              <w:t>Rekonstravimas</w:t>
            </w:r>
          </w:p>
          <w:p w14:paraId="076FBD76" w14:textId="77777777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64C3FB9B" w14:textId="77777777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color w:val="000000" w:themeColor="text1"/>
                <w:szCs w:val="24"/>
              </w:rPr>
              <w:t>7483 m</w:t>
            </w:r>
            <w:r w:rsidRPr="0092626A">
              <w:rPr>
                <w:color w:val="000000" w:themeColor="text1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6ABFCC09" w14:textId="77777777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szCs w:val="24"/>
              </w:rPr>
              <w:t>187,730</w:t>
            </w:r>
          </w:p>
          <w:p w14:paraId="5B037805" w14:textId="77777777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</w:p>
        </w:tc>
      </w:tr>
      <w:tr w:rsidR="00500F9C" w:rsidRPr="0092626A" w14:paraId="011FB896" w14:textId="77777777" w:rsidTr="00500F9C">
        <w:trPr>
          <w:jc w:val="center"/>
        </w:trPr>
        <w:tc>
          <w:tcPr>
            <w:tcW w:w="704" w:type="dxa"/>
          </w:tcPr>
          <w:p w14:paraId="00E72E2A" w14:textId="77777777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szCs w:val="24"/>
              </w:rPr>
              <w:t>4.6.</w:t>
            </w:r>
          </w:p>
        </w:tc>
        <w:tc>
          <w:tcPr>
            <w:tcW w:w="4820" w:type="dxa"/>
          </w:tcPr>
          <w:p w14:paraId="3FE2B5DC" w14:textId="77777777" w:rsidR="00500F9C" w:rsidRPr="0092626A" w:rsidRDefault="00500F9C" w:rsidP="0092626A">
            <w:pPr>
              <w:contextualSpacing/>
              <w:rPr>
                <w:szCs w:val="24"/>
              </w:rPr>
            </w:pPr>
            <w:r w:rsidRPr="0092626A">
              <w:rPr>
                <w:color w:val="000000" w:themeColor="text1"/>
                <w:szCs w:val="24"/>
              </w:rPr>
              <w:t xml:space="preserve">KDG007, Kėdainiai, Aušros g. (nuo Palangos g. iki Laisvės g.) </w:t>
            </w:r>
          </w:p>
        </w:tc>
        <w:tc>
          <w:tcPr>
            <w:tcW w:w="1842" w:type="dxa"/>
          </w:tcPr>
          <w:p w14:paraId="77678007" w14:textId="77777777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color w:val="000000" w:themeColor="text1"/>
                <w:szCs w:val="24"/>
              </w:rPr>
              <w:t xml:space="preserve">Rekonstravimas </w:t>
            </w:r>
          </w:p>
        </w:tc>
        <w:tc>
          <w:tcPr>
            <w:tcW w:w="1134" w:type="dxa"/>
          </w:tcPr>
          <w:p w14:paraId="58A7804E" w14:textId="77777777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color w:val="000000" w:themeColor="text1"/>
                <w:szCs w:val="24"/>
              </w:rPr>
              <w:t>2355 m</w:t>
            </w:r>
            <w:r w:rsidRPr="0092626A">
              <w:rPr>
                <w:color w:val="000000" w:themeColor="text1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602647DC" w14:textId="77777777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szCs w:val="24"/>
              </w:rPr>
              <w:t>239,000</w:t>
            </w:r>
          </w:p>
          <w:p w14:paraId="379F9B90" w14:textId="77777777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</w:p>
        </w:tc>
      </w:tr>
      <w:tr w:rsidR="00500F9C" w:rsidRPr="0092626A" w14:paraId="22CE3DC1" w14:textId="77777777" w:rsidTr="00500F9C">
        <w:trPr>
          <w:jc w:val="center"/>
        </w:trPr>
        <w:tc>
          <w:tcPr>
            <w:tcW w:w="704" w:type="dxa"/>
          </w:tcPr>
          <w:p w14:paraId="38F8FABB" w14:textId="77777777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szCs w:val="24"/>
              </w:rPr>
              <w:t>4.7.</w:t>
            </w:r>
          </w:p>
        </w:tc>
        <w:tc>
          <w:tcPr>
            <w:tcW w:w="4820" w:type="dxa"/>
          </w:tcPr>
          <w:p w14:paraId="42B7A02A" w14:textId="77777777" w:rsidR="00500F9C" w:rsidRPr="0092626A" w:rsidRDefault="00500F9C" w:rsidP="0092626A">
            <w:pPr>
              <w:contextualSpacing/>
              <w:rPr>
                <w:szCs w:val="24"/>
              </w:rPr>
            </w:pPr>
            <w:r w:rsidRPr="0092626A">
              <w:rPr>
                <w:color w:val="000000" w:themeColor="text1"/>
                <w:szCs w:val="24"/>
              </w:rPr>
              <w:t xml:space="preserve">KDG025, Kėdainiai, Dvaro g. (nuo Gedimino g. iki Lakštingalų g.) </w:t>
            </w:r>
          </w:p>
        </w:tc>
        <w:tc>
          <w:tcPr>
            <w:tcW w:w="1842" w:type="dxa"/>
          </w:tcPr>
          <w:p w14:paraId="19885476" w14:textId="43F13CF0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color w:val="000000" w:themeColor="text1"/>
                <w:szCs w:val="24"/>
              </w:rPr>
              <w:t>Kapitalinis remontas</w:t>
            </w:r>
            <w:r w:rsidR="009D14FB" w:rsidRPr="0092626A">
              <w:rPr>
                <w:color w:val="000000" w:themeColor="text1"/>
                <w:szCs w:val="24"/>
              </w:rPr>
              <w:t>, paprastasis remontas</w:t>
            </w:r>
            <w:r w:rsidRPr="0092626A">
              <w:rPr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1E1CE73F" w14:textId="77777777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color w:val="000000" w:themeColor="text1"/>
                <w:szCs w:val="24"/>
              </w:rPr>
              <w:t>2320 m</w:t>
            </w:r>
            <w:r w:rsidRPr="0092626A">
              <w:rPr>
                <w:color w:val="000000" w:themeColor="text1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0F8956A9" w14:textId="77777777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szCs w:val="24"/>
              </w:rPr>
              <w:t>114,434</w:t>
            </w:r>
          </w:p>
        </w:tc>
      </w:tr>
      <w:tr w:rsidR="00500F9C" w:rsidRPr="0092626A" w14:paraId="27CB7901" w14:textId="77777777" w:rsidTr="00500F9C">
        <w:trPr>
          <w:jc w:val="center"/>
        </w:trPr>
        <w:tc>
          <w:tcPr>
            <w:tcW w:w="704" w:type="dxa"/>
          </w:tcPr>
          <w:p w14:paraId="5D23DCF8" w14:textId="77777777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szCs w:val="24"/>
              </w:rPr>
              <w:t>4.8.</w:t>
            </w:r>
          </w:p>
        </w:tc>
        <w:tc>
          <w:tcPr>
            <w:tcW w:w="4820" w:type="dxa"/>
          </w:tcPr>
          <w:p w14:paraId="43E0F75A" w14:textId="77777777" w:rsidR="00500F9C" w:rsidRPr="0092626A" w:rsidRDefault="00500F9C" w:rsidP="0092626A">
            <w:pPr>
              <w:contextualSpacing/>
              <w:rPr>
                <w:szCs w:val="24"/>
              </w:rPr>
            </w:pPr>
            <w:r w:rsidRPr="0092626A">
              <w:rPr>
                <w:color w:val="000000" w:themeColor="text1"/>
                <w:szCs w:val="24"/>
              </w:rPr>
              <w:t xml:space="preserve">KDG054, Kėdainiai, Kosmonautų g. akligatviai </w:t>
            </w:r>
          </w:p>
        </w:tc>
        <w:tc>
          <w:tcPr>
            <w:tcW w:w="1842" w:type="dxa"/>
          </w:tcPr>
          <w:p w14:paraId="287E08B2" w14:textId="77777777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color w:val="000000" w:themeColor="text1"/>
                <w:szCs w:val="24"/>
              </w:rPr>
              <w:t xml:space="preserve">Rekonstravimas </w:t>
            </w:r>
          </w:p>
        </w:tc>
        <w:tc>
          <w:tcPr>
            <w:tcW w:w="1134" w:type="dxa"/>
          </w:tcPr>
          <w:p w14:paraId="062055B5" w14:textId="77777777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color w:val="000000" w:themeColor="text1"/>
                <w:szCs w:val="24"/>
              </w:rPr>
              <w:t>2750 m</w:t>
            </w:r>
            <w:r w:rsidRPr="0092626A">
              <w:rPr>
                <w:color w:val="000000" w:themeColor="text1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7914A359" w14:textId="77777777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szCs w:val="24"/>
              </w:rPr>
              <w:t>282,470</w:t>
            </w:r>
          </w:p>
        </w:tc>
      </w:tr>
      <w:tr w:rsidR="00500F9C" w:rsidRPr="0092626A" w14:paraId="3210C336" w14:textId="77777777" w:rsidTr="00500F9C">
        <w:trPr>
          <w:jc w:val="center"/>
        </w:trPr>
        <w:tc>
          <w:tcPr>
            <w:tcW w:w="704" w:type="dxa"/>
          </w:tcPr>
          <w:p w14:paraId="43EDF5F4" w14:textId="77777777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szCs w:val="24"/>
              </w:rPr>
              <w:t>4.9.</w:t>
            </w:r>
          </w:p>
        </w:tc>
        <w:tc>
          <w:tcPr>
            <w:tcW w:w="4820" w:type="dxa"/>
          </w:tcPr>
          <w:p w14:paraId="1B015C46" w14:textId="77777777" w:rsidR="00500F9C" w:rsidRPr="0092626A" w:rsidRDefault="00500F9C" w:rsidP="0092626A">
            <w:pPr>
              <w:contextualSpacing/>
              <w:rPr>
                <w:color w:val="000000" w:themeColor="text1"/>
                <w:szCs w:val="24"/>
              </w:rPr>
            </w:pPr>
            <w:r w:rsidRPr="0092626A">
              <w:rPr>
                <w:color w:val="000000" w:themeColor="text1"/>
                <w:szCs w:val="24"/>
              </w:rPr>
              <w:t>KDG029, Kėdainiai, Elevatoriaus g.</w:t>
            </w:r>
          </w:p>
        </w:tc>
        <w:tc>
          <w:tcPr>
            <w:tcW w:w="1842" w:type="dxa"/>
          </w:tcPr>
          <w:p w14:paraId="1E3D999C" w14:textId="77777777" w:rsidR="00500F9C" w:rsidRPr="0092626A" w:rsidRDefault="00500F9C" w:rsidP="0092626A">
            <w:pPr>
              <w:contextualSpacing/>
              <w:jc w:val="center"/>
              <w:rPr>
                <w:color w:val="000000" w:themeColor="text1"/>
                <w:szCs w:val="24"/>
              </w:rPr>
            </w:pPr>
            <w:r w:rsidRPr="0092626A">
              <w:rPr>
                <w:color w:val="000000" w:themeColor="text1"/>
                <w:szCs w:val="24"/>
              </w:rPr>
              <w:t>Rekonstravimas</w:t>
            </w:r>
          </w:p>
        </w:tc>
        <w:tc>
          <w:tcPr>
            <w:tcW w:w="1134" w:type="dxa"/>
          </w:tcPr>
          <w:p w14:paraId="3C3AC7A5" w14:textId="77777777" w:rsidR="00500F9C" w:rsidRPr="0092626A" w:rsidRDefault="00500F9C" w:rsidP="0092626A">
            <w:pPr>
              <w:contextualSpacing/>
              <w:jc w:val="center"/>
              <w:rPr>
                <w:color w:val="000000" w:themeColor="text1"/>
                <w:szCs w:val="24"/>
                <w:vertAlign w:val="superscript"/>
              </w:rPr>
            </w:pPr>
            <w:r w:rsidRPr="0092626A">
              <w:rPr>
                <w:color w:val="000000" w:themeColor="text1"/>
                <w:szCs w:val="24"/>
              </w:rPr>
              <w:t>2555 m</w:t>
            </w:r>
            <w:r w:rsidRPr="0092626A">
              <w:rPr>
                <w:color w:val="000000" w:themeColor="text1"/>
                <w:szCs w:val="24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3609D3D8" w14:textId="77777777" w:rsidR="00500F9C" w:rsidRPr="0092626A" w:rsidRDefault="00500F9C" w:rsidP="0092626A">
            <w:pPr>
              <w:contextualSpacing/>
              <w:jc w:val="center"/>
              <w:rPr>
                <w:szCs w:val="24"/>
              </w:rPr>
            </w:pPr>
            <w:r w:rsidRPr="0092626A">
              <w:rPr>
                <w:szCs w:val="24"/>
              </w:rPr>
              <w:t>112,023</w:t>
            </w:r>
          </w:p>
        </w:tc>
      </w:tr>
      <w:tr w:rsidR="00500F9C" w:rsidRPr="0092626A" w14:paraId="6C4AD41A" w14:textId="77777777" w:rsidTr="00500F9C">
        <w:trPr>
          <w:jc w:val="center"/>
        </w:trPr>
        <w:tc>
          <w:tcPr>
            <w:tcW w:w="8500" w:type="dxa"/>
            <w:gridSpan w:val="4"/>
          </w:tcPr>
          <w:p w14:paraId="481DBBDE" w14:textId="0722E333" w:rsidR="00500F9C" w:rsidRPr="0092626A" w:rsidRDefault="00500F9C" w:rsidP="0092626A">
            <w:pPr>
              <w:contextualSpacing/>
              <w:jc w:val="right"/>
              <w:rPr>
                <w:b/>
                <w:szCs w:val="24"/>
              </w:rPr>
            </w:pPr>
            <w:r w:rsidRPr="0092626A">
              <w:rPr>
                <w:b/>
                <w:szCs w:val="24"/>
              </w:rPr>
              <w:t>Iš viso:</w:t>
            </w:r>
          </w:p>
        </w:tc>
        <w:tc>
          <w:tcPr>
            <w:tcW w:w="1418" w:type="dxa"/>
          </w:tcPr>
          <w:p w14:paraId="37BD17E7" w14:textId="1CC14577" w:rsidR="00500F9C" w:rsidRPr="0092626A" w:rsidRDefault="00500F9C" w:rsidP="0092626A">
            <w:pPr>
              <w:contextualSpacing/>
              <w:jc w:val="center"/>
              <w:rPr>
                <w:b/>
                <w:szCs w:val="24"/>
              </w:rPr>
            </w:pPr>
            <w:r w:rsidRPr="0092626A">
              <w:rPr>
                <w:b/>
                <w:szCs w:val="24"/>
              </w:rPr>
              <w:t>1 175,524“</w:t>
            </w:r>
          </w:p>
        </w:tc>
      </w:tr>
    </w:tbl>
    <w:p w14:paraId="78808F3D" w14:textId="77777777" w:rsidR="00500F9C" w:rsidRDefault="00500F9C" w:rsidP="0092626A">
      <w:pPr>
        <w:contextualSpacing/>
        <w:jc w:val="both"/>
      </w:pPr>
    </w:p>
    <w:p w14:paraId="17405830" w14:textId="77777777" w:rsidR="000A719F" w:rsidRPr="0092626A" w:rsidRDefault="000A719F" w:rsidP="0092626A">
      <w:pPr>
        <w:contextualSpacing/>
        <w:jc w:val="both"/>
      </w:pPr>
    </w:p>
    <w:p w14:paraId="19E02511" w14:textId="77777777" w:rsidR="00500F9C" w:rsidRPr="0092626A" w:rsidRDefault="00500F9C" w:rsidP="0092626A">
      <w:pPr>
        <w:ind w:firstLine="720"/>
        <w:contextualSpacing/>
        <w:jc w:val="both"/>
      </w:pPr>
    </w:p>
    <w:p w14:paraId="72C844A6" w14:textId="77777777" w:rsidR="000A719F" w:rsidRPr="00A25379" w:rsidRDefault="000A719F" w:rsidP="000A719F">
      <w:pPr>
        <w:contextualSpacing/>
        <w:rPr>
          <w:szCs w:val="24"/>
        </w:rPr>
      </w:pPr>
      <w:bookmarkStart w:id="4" w:name="_Hlk202182067"/>
      <w:bookmarkStart w:id="5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4"/>
    </w:p>
    <w:bookmarkEnd w:id="5"/>
    <w:p w14:paraId="212B288F" w14:textId="77777777" w:rsidR="00500F9C" w:rsidRPr="0092626A" w:rsidRDefault="00500F9C" w:rsidP="0092626A">
      <w:pPr>
        <w:contextualSpacing/>
      </w:pPr>
    </w:p>
    <w:p w14:paraId="4B235A9C" w14:textId="77777777" w:rsidR="00500F9C" w:rsidRPr="0092626A" w:rsidRDefault="00500F9C" w:rsidP="0092626A">
      <w:pPr>
        <w:contextualSpacing/>
      </w:pPr>
    </w:p>
    <w:sectPr w:rsidR="00500F9C" w:rsidRPr="0092626A" w:rsidSect="0092626A">
      <w:pgSz w:w="11906" w:h="16838" w:code="9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8194B" w14:textId="77777777" w:rsidR="000E22DD" w:rsidRDefault="000E22DD" w:rsidP="00CE4FAA">
      <w:r>
        <w:separator/>
      </w:r>
    </w:p>
  </w:endnote>
  <w:endnote w:type="continuationSeparator" w:id="0">
    <w:p w14:paraId="4D4AF88E" w14:textId="77777777" w:rsidR="000E22DD" w:rsidRDefault="000E22DD" w:rsidP="00CE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B3A87" w14:textId="77777777" w:rsidR="000E22DD" w:rsidRDefault="000E22DD" w:rsidP="00CE4FAA">
      <w:r>
        <w:separator/>
      </w:r>
    </w:p>
  </w:footnote>
  <w:footnote w:type="continuationSeparator" w:id="0">
    <w:p w14:paraId="5DE21F66" w14:textId="77777777" w:rsidR="000E22DD" w:rsidRDefault="000E22DD" w:rsidP="00CE4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62D58"/>
    <w:multiLevelType w:val="hybridMultilevel"/>
    <w:tmpl w:val="6EFAE1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B011F"/>
    <w:multiLevelType w:val="hybridMultilevel"/>
    <w:tmpl w:val="6EFAE1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2379B"/>
    <w:multiLevelType w:val="hybridMultilevel"/>
    <w:tmpl w:val="D79281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E2FF9"/>
    <w:multiLevelType w:val="hybridMultilevel"/>
    <w:tmpl w:val="6EFAE1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2026804">
    <w:abstractNumId w:val="1"/>
  </w:num>
  <w:num w:numId="2" w16cid:durableId="329336016">
    <w:abstractNumId w:val="3"/>
  </w:num>
  <w:num w:numId="3" w16cid:durableId="1331173940">
    <w:abstractNumId w:val="0"/>
  </w:num>
  <w:num w:numId="4" w16cid:durableId="27730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B0A"/>
    <w:rsid w:val="0008392A"/>
    <w:rsid w:val="000A719F"/>
    <w:rsid w:val="000E22DD"/>
    <w:rsid w:val="00147D95"/>
    <w:rsid w:val="00214201"/>
    <w:rsid w:val="002354FB"/>
    <w:rsid w:val="002A32C4"/>
    <w:rsid w:val="00357336"/>
    <w:rsid w:val="003D7174"/>
    <w:rsid w:val="003F1464"/>
    <w:rsid w:val="004446BA"/>
    <w:rsid w:val="00500F9C"/>
    <w:rsid w:val="00666D3D"/>
    <w:rsid w:val="006B1AE2"/>
    <w:rsid w:val="007554F1"/>
    <w:rsid w:val="00835460"/>
    <w:rsid w:val="00873A75"/>
    <w:rsid w:val="00886E17"/>
    <w:rsid w:val="008C6ABF"/>
    <w:rsid w:val="008F19E7"/>
    <w:rsid w:val="00906F1E"/>
    <w:rsid w:val="0092626A"/>
    <w:rsid w:val="009819F9"/>
    <w:rsid w:val="009D14FB"/>
    <w:rsid w:val="00A12B4D"/>
    <w:rsid w:val="00AD1FDF"/>
    <w:rsid w:val="00AD50EB"/>
    <w:rsid w:val="00B268A2"/>
    <w:rsid w:val="00B76256"/>
    <w:rsid w:val="00BD00E8"/>
    <w:rsid w:val="00C2775A"/>
    <w:rsid w:val="00C540A4"/>
    <w:rsid w:val="00CC7B0A"/>
    <w:rsid w:val="00CE392F"/>
    <w:rsid w:val="00CE4FAA"/>
    <w:rsid w:val="00D513CA"/>
    <w:rsid w:val="00F16BFC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F1F29"/>
  <w15:chartTrackingRefBased/>
  <w15:docId w15:val="{1C733F25-D382-472A-B4AA-3058A7F01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7B0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C7B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C7B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C7B0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C7B0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val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C7B0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val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C7B0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C7B0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C7B0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C7B0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C7B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C7B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C7B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C7B0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C7B0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C7B0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C7B0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C7B0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C7B0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C7B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C7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C7B0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C7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C7B0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C7B0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C7B0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C7B0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C7B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:lang w:val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C7B0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C7B0A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CE4FAA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E4FAA"/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CE4FAA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E4FAA"/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1180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Grinkevičienė</dc:creator>
  <cp:lastModifiedBy>Steponas Navajauskas</cp:lastModifiedBy>
  <cp:revision>3</cp:revision>
  <dcterms:created xsi:type="dcterms:W3CDTF">2025-07-03T14:03:00Z</dcterms:created>
  <dcterms:modified xsi:type="dcterms:W3CDTF">2025-07-07T12:09:00Z</dcterms:modified>
</cp:coreProperties>
</file>