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791D" w14:textId="77777777" w:rsidR="008278BB" w:rsidRDefault="008278BB" w:rsidP="008278BB">
      <w:pPr>
        <w:contextualSpacing/>
        <w:jc w:val="center"/>
        <w:rPr>
          <w:szCs w:val="24"/>
          <w:lang w:eastAsia="ar-SA"/>
        </w:rPr>
      </w:pPr>
      <w:bookmarkStart w:id="0" w:name="_Hlk202181953"/>
      <w:bookmarkStart w:id="1" w:name="_Hlk202193589"/>
      <w:bookmarkStart w:id="2" w:name="_Hlk202182338"/>
      <w:r w:rsidRPr="00A25379">
        <w:rPr>
          <w:noProof/>
          <w:szCs w:val="24"/>
          <w:lang w:eastAsia="lt-LT"/>
        </w:rPr>
        <w:drawing>
          <wp:inline distT="0" distB="0" distL="0" distR="0" wp14:anchorId="7D9BB0E1" wp14:editId="58DD92BC">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3D160775" w14:textId="77777777" w:rsidR="008278BB" w:rsidRPr="00A25379" w:rsidRDefault="008278BB" w:rsidP="008278BB">
      <w:pPr>
        <w:contextualSpacing/>
        <w:jc w:val="center"/>
        <w:rPr>
          <w:szCs w:val="24"/>
          <w:lang w:eastAsia="ar-SA"/>
        </w:rPr>
      </w:pPr>
    </w:p>
    <w:p w14:paraId="1128D6A5" w14:textId="77777777" w:rsidR="008278BB" w:rsidRPr="00A25379" w:rsidRDefault="008278BB" w:rsidP="008278BB">
      <w:pPr>
        <w:contextualSpacing/>
        <w:jc w:val="center"/>
        <w:rPr>
          <w:b/>
          <w:bCs/>
          <w:caps/>
          <w:szCs w:val="24"/>
          <w:lang w:eastAsia="ar-SA"/>
        </w:rPr>
      </w:pPr>
      <w:r w:rsidRPr="00A25379">
        <w:rPr>
          <w:b/>
          <w:bCs/>
          <w:caps/>
          <w:szCs w:val="24"/>
          <w:lang w:eastAsia="ar-SA"/>
        </w:rPr>
        <w:t>kėdainių rajono savivaldybėS TARYBA</w:t>
      </w:r>
    </w:p>
    <w:bookmarkEnd w:id="0"/>
    <w:p w14:paraId="66BF21D3" w14:textId="77777777" w:rsidR="008278BB" w:rsidRPr="00A25379" w:rsidRDefault="008278BB" w:rsidP="008278BB">
      <w:pPr>
        <w:contextualSpacing/>
        <w:jc w:val="center"/>
        <w:rPr>
          <w:b/>
          <w:bCs/>
          <w:caps/>
          <w:szCs w:val="24"/>
          <w:lang w:eastAsia="ar-SA"/>
        </w:rPr>
      </w:pPr>
    </w:p>
    <w:p w14:paraId="4D818A19" w14:textId="77777777" w:rsidR="008278BB" w:rsidRPr="00A25379" w:rsidRDefault="008278BB" w:rsidP="008278BB">
      <w:pPr>
        <w:contextualSpacing/>
        <w:jc w:val="center"/>
        <w:rPr>
          <w:b/>
          <w:bCs/>
          <w:caps/>
          <w:szCs w:val="24"/>
          <w:lang w:eastAsia="ar-SA"/>
        </w:rPr>
      </w:pPr>
      <w:r w:rsidRPr="00A25379">
        <w:rPr>
          <w:b/>
          <w:bCs/>
          <w:caps/>
          <w:szCs w:val="24"/>
          <w:lang w:eastAsia="ar-SA"/>
        </w:rPr>
        <w:t>SPRENDIMAS</w:t>
      </w:r>
      <w:bookmarkEnd w:id="1"/>
    </w:p>
    <w:bookmarkEnd w:id="2"/>
    <w:p w14:paraId="010F1757" w14:textId="332C41D7" w:rsidR="00707329" w:rsidRPr="0028165D" w:rsidRDefault="001A0435" w:rsidP="0028165D">
      <w:pPr>
        <w:contextualSpacing/>
        <w:jc w:val="center"/>
        <w:rPr>
          <w:b/>
          <w:szCs w:val="24"/>
          <w:lang w:eastAsia="zh-CN"/>
        </w:rPr>
      </w:pPr>
      <w:r w:rsidRPr="0028165D">
        <w:rPr>
          <w:b/>
          <w:szCs w:val="24"/>
          <w:lang w:eastAsia="zh-CN"/>
        </w:rPr>
        <w:t xml:space="preserve">DĖL VALSTYBINĖS ŽEMĖS NUOMOS MOKESČIO </w:t>
      </w:r>
      <w:r w:rsidR="00332525" w:rsidRPr="0028165D">
        <w:rPr>
          <w:b/>
          <w:szCs w:val="24"/>
          <w:lang w:eastAsia="zh-CN"/>
        </w:rPr>
        <w:t xml:space="preserve">IR ŽEMĖS NUOMOS MOKESČIO PRIEDO UŽ VALSTYBINĘ ŽEMĘ </w:t>
      </w:r>
      <w:r w:rsidRPr="0028165D">
        <w:rPr>
          <w:b/>
          <w:szCs w:val="24"/>
          <w:lang w:eastAsia="zh-CN"/>
        </w:rPr>
        <w:t>ADMINISTRAVIMO TVARKOS APRAŠO PATVIRTINIMO</w:t>
      </w:r>
    </w:p>
    <w:p w14:paraId="3AFF0D5E" w14:textId="77777777" w:rsidR="00707329" w:rsidRPr="0028165D" w:rsidRDefault="00707329" w:rsidP="0028165D">
      <w:pPr>
        <w:contextualSpacing/>
        <w:rPr>
          <w:b/>
          <w:szCs w:val="24"/>
          <w:lang w:eastAsia="zh-CN"/>
        </w:rPr>
      </w:pPr>
    </w:p>
    <w:p w14:paraId="37583B83" w14:textId="169AF6E5" w:rsidR="0028165D" w:rsidRDefault="00D2349C" w:rsidP="0028165D">
      <w:pPr>
        <w:contextualSpacing/>
        <w:jc w:val="center"/>
        <w:rPr>
          <w:szCs w:val="24"/>
        </w:rPr>
      </w:pPr>
      <w:r>
        <w:rPr>
          <w:szCs w:val="24"/>
        </w:rPr>
        <w:t xml:space="preserve">2025 m. liepos 4 d. </w:t>
      </w:r>
      <w:r w:rsidR="008278BB">
        <w:rPr>
          <w:szCs w:val="24"/>
        </w:rPr>
        <w:t>Nr.</w:t>
      </w:r>
      <w:r>
        <w:rPr>
          <w:szCs w:val="24"/>
        </w:rPr>
        <w:t xml:space="preserve"> TS-222</w:t>
      </w:r>
    </w:p>
    <w:p w14:paraId="443BDB76" w14:textId="77777777" w:rsidR="00707329" w:rsidRPr="0028165D" w:rsidRDefault="001A0435" w:rsidP="0028165D">
      <w:pPr>
        <w:contextualSpacing/>
        <w:jc w:val="center"/>
        <w:rPr>
          <w:szCs w:val="24"/>
          <w:lang w:eastAsia="zh-CN"/>
        </w:rPr>
      </w:pPr>
      <w:r w:rsidRPr="0028165D">
        <w:rPr>
          <w:szCs w:val="24"/>
          <w:lang w:eastAsia="zh-CN"/>
        </w:rPr>
        <w:t>Kėdainiai</w:t>
      </w:r>
    </w:p>
    <w:p w14:paraId="26A46659" w14:textId="77777777" w:rsidR="00707329" w:rsidRPr="0028165D" w:rsidRDefault="00707329" w:rsidP="0028165D">
      <w:pPr>
        <w:contextualSpacing/>
        <w:jc w:val="both"/>
        <w:rPr>
          <w:bCs/>
          <w:szCs w:val="24"/>
          <w:lang w:eastAsia="zh-CN"/>
        </w:rPr>
      </w:pPr>
    </w:p>
    <w:p w14:paraId="5D314CA3" w14:textId="5CC953DD" w:rsidR="0028165D" w:rsidRDefault="001A0435" w:rsidP="0028165D">
      <w:pPr>
        <w:ind w:firstLine="851"/>
        <w:contextualSpacing/>
        <w:jc w:val="both"/>
        <w:rPr>
          <w:szCs w:val="24"/>
        </w:rPr>
      </w:pPr>
      <w:r w:rsidRPr="0028165D">
        <w:rPr>
          <w:bCs/>
          <w:spacing w:val="-4"/>
          <w:szCs w:val="24"/>
          <w:lang w:eastAsia="zh-CN"/>
        </w:rPr>
        <w:t>Vadovaudamasi Lietuvos Respublikos vietos savivaldos įstatymo</w:t>
      </w:r>
      <w:r w:rsidR="0003743C" w:rsidRPr="0028165D">
        <w:rPr>
          <w:bCs/>
          <w:spacing w:val="-4"/>
          <w:szCs w:val="24"/>
          <w:lang w:eastAsia="zh-CN"/>
        </w:rPr>
        <w:t xml:space="preserve"> </w:t>
      </w:r>
      <w:r w:rsidRPr="0028165D">
        <w:rPr>
          <w:bCs/>
          <w:spacing w:val="-4"/>
          <w:szCs w:val="24"/>
          <w:lang w:eastAsia="zh-CN"/>
        </w:rPr>
        <w:t>1</w:t>
      </w:r>
      <w:r w:rsidR="002E04AD" w:rsidRPr="0028165D">
        <w:rPr>
          <w:bCs/>
          <w:spacing w:val="-4"/>
          <w:szCs w:val="24"/>
          <w:lang w:eastAsia="zh-CN"/>
        </w:rPr>
        <w:t>5</w:t>
      </w:r>
      <w:r w:rsidR="0003743C" w:rsidRPr="0028165D">
        <w:rPr>
          <w:bCs/>
          <w:spacing w:val="-4"/>
          <w:szCs w:val="24"/>
          <w:lang w:eastAsia="zh-CN"/>
        </w:rPr>
        <w:t xml:space="preserve"> </w:t>
      </w:r>
      <w:r w:rsidRPr="0028165D">
        <w:rPr>
          <w:bCs/>
          <w:spacing w:val="-4"/>
          <w:szCs w:val="24"/>
          <w:lang w:eastAsia="zh-CN"/>
        </w:rPr>
        <w:t>straipsnio</w:t>
      </w:r>
      <w:r w:rsidR="0003743C" w:rsidRPr="0028165D">
        <w:rPr>
          <w:bCs/>
          <w:spacing w:val="-4"/>
          <w:szCs w:val="24"/>
          <w:lang w:eastAsia="zh-CN"/>
        </w:rPr>
        <w:t xml:space="preserve"> </w:t>
      </w:r>
      <w:r w:rsidRPr="0028165D">
        <w:rPr>
          <w:bCs/>
          <w:spacing w:val="-4"/>
          <w:szCs w:val="24"/>
          <w:lang w:eastAsia="zh-CN"/>
        </w:rPr>
        <w:t>2</w:t>
      </w:r>
      <w:r w:rsidR="009B7155" w:rsidRPr="0028165D">
        <w:rPr>
          <w:bCs/>
          <w:spacing w:val="-4"/>
          <w:szCs w:val="24"/>
          <w:lang w:eastAsia="zh-CN"/>
        </w:rPr>
        <w:t xml:space="preserve"> </w:t>
      </w:r>
      <w:r w:rsidRPr="0028165D">
        <w:rPr>
          <w:bCs/>
          <w:spacing w:val="-4"/>
          <w:szCs w:val="24"/>
          <w:lang w:eastAsia="zh-CN"/>
        </w:rPr>
        <w:t>dalies</w:t>
      </w:r>
      <w:r w:rsidR="0074567C" w:rsidRPr="0028165D">
        <w:rPr>
          <w:bCs/>
          <w:spacing w:val="-4"/>
          <w:szCs w:val="24"/>
          <w:lang w:eastAsia="zh-CN"/>
        </w:rPr>
        <w:t xml:space="preserve"> </w:t>
      </w:r>
      <w:r w:rsidRPr="0028165D">
        <w:rPr>
          <w:bCs/>
          <w:spacing w:val="-4"/>
          <w:szCs w:val="24"/>
          <w:lang w:eastAsia="zh-CN"/>
        </w:rPr>
        <w:t>1</w:t>
      </w:r>
      <w:r w:rsidR="002E04AD" w:rsidRPr="0028165D">
        <w:rPr>
          <w:bCs/>
          <w:spacing w:val="-4"/>
          <w:szCs w:val="24"/>
          <w:lang w:eastAsia="zh-CN"/>
        </w:rPr>
        <w:t>4</w:t>
      </w:r>
      <w:r w:rsidR="00FE41A3" w:rsidRPr="0028165D">
        <w:rPr>
          <w:bCs/>
          <w:spacing w:val="-4"/>
          <w:szCs w:val="24"/>
          <w:lang w:eastAsia="zh-CN"/>
        </w:rPr>
        <w:t> </w:t>
      </w:r>
      <w:r w:rsidRPr="0028165D">
        <w:rPr>
          <w:bCs/>
          <w:spacing w:val="-4"/>
          <w:szCs w:val="24"/>
          <w:lang w:eastAsia="zh-CN"/>
        </w:rPr>
        <w:t>punkt</w:t>
      </w:r>
      <w:r w:rsidR="002E04AD" w:rsidRPr="0028165D">
        <w:rPr>
          <w:bCs/>
          <w:spacing w:val="-4"/>
          <w:szCs w:val="24"/>
          <w:lang w:eastAsia="zh-CN"/>
        </w:rPr>
        <w:t>u</w:t>
      </w:r>
      <w:r w:rsidRPr="0028165D">
        <w:rPr>
          <w:bCs/>
          <w:spacing w:val="-4"/>
          <w:szCs w:val="24"/>
          <w:lang w:eastAsia="zh-CN"/>
        </w:rPr>
        <w:t>, Lietuvos Respublikos Vyriausybės 2002 m. lapkričio 19 d. nutarimu Nr.</w:t>
      </w:r>
      <w:r w:rsidR="00B034ED" w:rsidRPr="0028165D">
        <w:rPr>
          <w:bCs/>
          <w:spacing w:val="-4"/>
          <w:szCs w:val="24"/>
          <w:lang w:eastAsia="zh-CN"/>
        </w:rPr>
        <w:t> </w:t>
      </w:r>
      <w:r w:rsidRPr="0028165D">
        <w:rPr>
          <w:bCs/>
          <w:spacing w:val="-4"/>
          <w:szCs w:val="24"/>
          <w:lang w:eastAsia="zh-CN"/>
        </w:rPr>
        <w:t>1798</w:t>
      </w:r>
      <w:r w:rsidR="00B034ED" w:rsidRPr="0028165D">
        <w:rPr>
          <w:bCs/>
          <w:spacing w:val="-4"/>
          <w:szCs w:val="24"/>
          <w:lang w:eastAsia="zh-CN"/>
        </w:rPr>
        <w:t> </w:t>
      </w:r>
      <w:r w:rsidRPr="0028165D">
        <w:rPr>
          <w:bCs/>
          <w:spacing w:val="-4"/>
          <w:szCs w:val="24"/>
          <w:lang w:eastAsia="zh-CN"/>
        </w:rPr>
        <w:t>„Dėl nuomos</w:t>
      </w:r>
      <w:r w:rsidRPr="0028165D">
        <w:rPr>
          <w:bCs/>
          <w:szCs w:val="24"/>
          <w:lang w:eastAsia="zh-CN"/>
        </w:rPr>
        <w:t xml:space="preserve"> mokesčio</w:t>
      </w:r>
      <w:r w:rsidR="002E04AD" w:rsidRPr="0028165D">
        <w:rPr>
          <w:bCs/>
          <w:szCs w:val="24"/>
          <w:lang w:eastAsia="zh-CN"/>
        </w:rPr>
        <w:t xml:space="preserve"> ir žemės nuomos mokesčio priedo</w:t>
      </w:r>
      <w:r w:rsidRPr="0028165D">
        <w:rPr>
          <w:bCs/>
          <w:szCs w:val="24"/>
          <w:lang w:eastAsia="zh-CN"/>
        </w:rPr>
        <w:t xml:space="preserve"> už valstybinę žemę“ ir Lietuvos Respublikos Vyriausybės 2003 m. lapkričio 10 d. nutarimu Nr.1387 „Dėl žemės nuomos mokesčio už valstybinės žemės sklypų naudojimą“</w:t>
      </w:r>
      <w:r w:rsidRPr="0028165D">
        <w:rPr>
          <w:szCs w:val="24"/>
          <w:lang w:eastAsia="zh-CN"/>
        </w:rPr>
        <w:t>, Kėdainių rajono savivaldybės</w:t>
      </w:r>
      <w:r w:rsidRPr="0028165D">
        <w:rPr>
          <w:bCs/>
          <w:szCs w:val="24"/>
          <w:lang w:eastAsia="zh-CN"/>
        </w:rPr>
        <w:t xml:space="preserve"> </w:t>
      </w:r>
      <w:r w:rsidRPr="0028165D">
        <w:rPr>
          <w:szCs w:val="24"/>
          <w:lang w:eastAsia="zh-CN"/>
        </w:rPr>
        <w:t xml:space="preserve">taryba </w:t>
      </w:r>
      <w:r w:rsidR="0028165D">
        <w:rPr>
          <w:szCs w:val="24"/>
          <w:lang w:eastAsia="zh-CN"/>
        </w:rPr>
        <w:t xml:space="preserve"> </w:t>
      </w:r>
      <w:r w:rsidR="0028165D" w:rsidRPr="00F43C53">
        <w:rPr>
          <w:spacing w:val="60"/>
          <w:szCs w:val="24"/>
        </w:rPr>
        <w:t>nusprendži</w:t>
      </w:r>
      <w:r w:rsidR="0028165D">
        <w:rPr>
          <w:szCs w:val="24"/>
        </w:rPr>
        <w:t>a:</w:t>
      </w:r>
    </w:p>
    <w:p w14:paraId="45E83226" w14:textId="38E0A0A3" w:rsidR="00356CF6" w:rsidRPr="0028165D" w:rsidRDefault="00356CF6" w:rsidP="0028165D">
      <w:pPr>
        <w:ind w:firstLine="851"/>
        <w:contextualSpacing/>
        <w:jc w:val="both"/>
        <w:rPr>
          <w:rFonts w:eastAsia="Lucida Sans Unicode"/>
          <w:bCs/>
          <w:szCs w:val="24"/>
          <w:lang w:eastAsia="zh-CN"/>
        </w:rPr>
      </w:pPr>
      <w:r w:rsidRPr="0028165D">
        <w:rPr>
          <w:rFonts w:eastAsia="Lucida Sans Unicode"/>
          <w:bCs/>
          <w:szCs w:val="24"/>
          <w:lang w:eastAsia="zh-CN"/>
        </w:rPr>
        <w:t>1.</w:t>
      </w:r>
      <w:r w:rsidR="0028165D">
        <w:rPr>
          <w:rFonts w:eastAsia="Lucida Sans Unicode"/>
          <w:bCs/>
          <w:szCs w:val="24"/>
          <w:lang w:eastAsia="zh-CN"/>
        </w:rPr>
        <w:t> </w:t>
      </w:r>
      <w:r w:rsidRPr="0028165D">
        <w:rPr>
          <w:rFonts w:eastAsia="Lucida Sans Unicode"/>
          <w:bCs/>
          <w:szCs w:val="24"/>
          <w:lang w:eastAsia="zh-CN"/>
        </w:rPr>
        <w:t>Patvirtinti Valstybinės žemės nuomos mokesčio ir žemės nuomos mokesčio priedo už valstybinę žemę administravimo tvarkos aprašą (pridedama).</w:t>
      </w:r>
    </w:p>
    <w:p w14:paraId="229A1C2D" w14:textId="5DE95E08" w:rsidR="001A0435" w:rsidRPr="0028165D" w:rsidRDefault="00356CF6" w:rsidP="0028165D">
      <w:pPr>
        <w:tabs>
          <w:tab w:val="left" w:pos="1134"/>
        </w:tabs>
        <w:ind w:firstLine="851"/>
        <w:contextualSpacing/>
        <w:jc w:val="both"/>
      </w:pPr>
      <w:r w:rsidRPr="0028165D">
        <w:rPr>
          <w:rFonts w:eastAsia="Lucida Sans Unicode"/>
          <w:bCs/>
          <w:spacing w:val="-2"/>
          <w:szCs w:val="24"/>
          <w:lang w:eastAsia="zh-CN"/>
        </w:rPr>
        <w:t>2.</w:t>
      </w:r>
      <w:r w:rsidR="0028165D">
        <w:rPr>
          <w:rFonts w:eastAsia="Lucida Sans Unicode"/>
          <w:bCs/>
          <w:spacing w:val="-2"/>
          <w:szCs w:val="24"/>
          <w:lang w:eastAsia="zh-CN"/>
        </w:rPr>
        <w:t> </w:t>
      </w:r>
      <w:r w:rsidRPr="0028165D">
        <w:rPr>
          <w:rFonts w:eastAsia="Lucida Sans Unicode"/>
          <w:bCs/>
          <w:spacing w:val="-2"/>
          <w:szCs w:val="24"/>
          <w:lang w:eastAsia="zh-CN"/>
        </w:rPr>
        <w:t>Pripažinti netekusiu galios Kėdainių rajono savivaldybės tarybos 2021 m. rugsėjo 24</w:t>
      </w:r>
      <w:r w:rsidR="00B2536E" w:rsidRPr="0028165D">
        <w:rPr>
          <w:rFonts w:eastAsia="Lucida Sans Unicode"/>
          <w:bCs/>
          <w:spacing w:val="-2"/>
          <w:szCs w:val="24"/>
          <w:lang w:eastAsia="zh-CN"/>
        </w:rPr>
        <w:t xml:space="preserve"> </w:t>
      </w:r>
      <w:r w:rsidRPr="0028165D">
        <w:rPr>
          <w:rFonts w:eastAsia="Lucida Sans Unicode"/>
          <w:bCs/>
          <w:szCs w:val="24"/>
          <w:lang w:eastAsia="zh-CN"/>
        </w:rPr>
        <w:t>d. sprendimą Nr. TS-235 „Dėl Valstybinės žemės nuomos mokesčio administravimo tvarkos aprašo patvirtinimo“.</w:t>
      </w:r>
    </w:p>
    <w:p w14:paraId="0D37B02F" w14:textId="77777777" w:rsidR="001A0435" w:rsidRPr="0028165D" w:rsidRDefault="001A0435" w:rsidP="0028165D">
      <w:pPr>
        <w:contextualSpacing/>
      </w:pPr>
    </w:p>
    <w:p w14:paraId="2C6EB9A4" w14:textId="77777777" w:rsidR="001A0435" w:rsidRDefault="001A0435" w:rsidP="0028165D">
      <w:pPr>
        <w:contextualSpacing/>
      </w:pPr>
    </w:p>
    <w:p w14:paraId="79EC3D7B" w14:textId="77777777" w:rsidR="008278BB" w:rsidRPr="0028165D" w:rsidRDefault="008278BB" w:rsidP="0028165D">
      <w:pPr>
        <w:contextualSpacing/>
      </w:pPr>
    </w:p>
    <w:p w14:paraId="7A3BB234" w14:textId="77777777" w:rsidR="008278BB" w:rsidRPr="00A25379" w:rsidRDefault="008278BB" w:rsidP="008278BB">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2C81EA67" w14:textId="77777777" w:rsidR="00707329" w:rsidRPr="0028165D" w:rsidRDefault="00707329" w:rsidP="0028165D">
      <w:pPr>
        <w:contextualSpacing/>
        <w:rPr>
          <w:rFonts w:eastAsia="Calibri"/>
          <w:szCs w:val="24"/>
        </w:rPr>
      </w:pPr>
    </w:p>
    <w:p w14:paraId="6277C7E5" w14:textId="77777777" w:rsidR="008278BB" w:rsidRDefault="008278BB" w:rsidP="0028165D">
      <w:pPr>
        <w:ind w:left="3888" w:firstLine="1296"/>
        <w:contextualSpacing/>
        <w:rPr>
          <w:rFonts w:eastAsia="Calibri"/>
          <w:szCs w:val="24"/>
        </w:rPr>
      </w:pPr>
      <w:r>
        <w:rPr>
          <w:rFonts w:eastAsia="Calibri"/>
          <w:szCs w:val="24"/>
        </w:rPr>
        <w:br w:type="page"/>
      </w:r>
    </w:p>
    <w:p w14:paraId="3EF522A0" w14:textId="0E801379" w:rsidR="0025743D" w:rsidRPr="0028165D" w:rsidRDefault="0025743D" w:rsidP="0028165D">
      <w:pPr>
        <w:ind w:left="3888" w:firstLine="1296"/>
        <w:contextualSpacing/>
        <w:rPr>
          <w:rFonts w:eastAsia="Calibri"/>
          <w:szCs w:val="24"/>
        </w:rPr>
      </w:pPr>
      <w:r w:rsidRPr="0028165D">
        <w:rPr>
          <w:rFonts w:eastAsia="Calibri"/>
          <w:szCs w:val="24"/>
        </w:rPr>
        <w:lastRenderedPageBreak/>
        <w:t>PATVIRTINTA</w:t>
      </w:r>
    </w:p>
    <w:p w14:paraId="5D3E2E1D" w14:textId="77777777" w:rsidR="0025743D" w:rsidRPr="0028165D" w:rsidRDefault="0025743D" w:rsidP="0028165D">
      <w:pPr>
        <w:ind w:left="3888" w:firstLine="1296"/>
        <w:contextualSpacing/>
        <w:rPr>
          <w:rFonts w:eastAsia="Calibri"/>
          <w:szCs w:val="24"/>
        </w:rPr>
      </w:pPr>
      <w:r w:rsidRPr="0028165D">
        <w:rPr>
          <w:rFonts w:eastAsia="Calibri"/>
          <w:szCs w:val="24"/>
        </w:rPr>
        <w:t>Kėdainių rajono savivaldybės tarybos</w:t>
      </w:r>
    </w:p>
    <w:p w14:paraId="357BEE25" w14:textId="7BB076B7" w:rsidR="0025743D" w:rsidRPr="0028165D" w:rsidRDefault="0025743D" w:rsidP="008278BB">
      <w:pPr>
        <w:ind w:left="5184" w:firstLine="1296"/>
        <w:contextualSpacing/>
        <w:rPr>
          <w:rFonts w:eastAsia="Calibri"/>
          <w:szCs w:val="24"/>
        </w:rPr>
      </w:pPr>
      <w:r w:rsidRPr="0028165D">
        <w:rPr>
          <w:rFonts w:eastAsia="Calibri"/>
          <w:szCs w:val="24"/>
        </w:rPr>
        <w:t xml:space="preserve"> </w:t>
      </w:r>
      <w:r w:rsidR="008278BB">
        <w:rPr>
          <w:rFonts w:eastAsia="Calibri"/>
          <w:szCs w:val="24"/>
        </w:rPr>
        <w:t xml:space="preserve">    </w:t>
      </w:r>
      <w:r w:rsidRPr="0028165D">
        <w:rPr>
          <w:rFonts w:eastAsia="Calibri"/>
          <w:szCs w:val="24"/>
        </w:rPr>
        <w:t xml:space="preserve">sprendimu Nr. </w:t>
      </w:r>
    </w:p>
    <w:p w14:paraId="6E6BD296" w14:textId="77777777" w:rsidR="0025743D" w:rsidRPr="0028165D" w:rsidRDefault="0025743D" w:rsidP="0028165D">
      <w:pPr>
        <w:ind w:left="3888" w:firstLine="1296"/>
        <w:contextualSpacing/>
        <w:rPr>
          <w:rFonts w:eastAsia="Calibri"/>
          <w:szCs w:val="24"/>
        </w:rPr>
      </w:pPr>
    </w:p>
    <w:p w14:paraId="7A9F9444" w14:textId="77777777" w:rsidR="00A2016E" w:rsidRPr="0028165D" w:rsidRDefault="00A2016E" w:rsidP="0028165D">
      <w:pPr>
        <w:ind w:left="3888" w:firstLine="1296"/>
        <w:contextualSpacing/>
        <w:rPr>
          <w:rFonts w:eastAsia="Calibri"/>
          <w:szCs w:val="24"/>
        </w:rPr>
      </w:pPr>
    </w:p>
    <w:p w14:paraId="3437E53D" w14:textId="77777777" w:rsidR="0025743D" w:rsidRPr="0028165D" w:rsidRDefault="0025743D" w:rsidP="0028165D">
      <w:pPr>
        <w:contextualSpacing/>
        <w:jc w:val="center"/>
        <w:rPr>
          <w:rFonts w:eastAsia="Calibri"/>
          <w:b/>
          <w:szCs w:val="24"/>
        </w:rPr>
      </w:pPr>
      <w:r w:rsidRPr="0028165D">
        <w:rPr>
          <w:rFonts w:eastAsia="Calibri"/>
          <w:b/>
          <w:szCs w:val="24"/>
        </w:rPr>
        <w:t>VALSTYBINĖS ŽEMĖS NUOMOS MOKESČIO IR ŽEMĖS NUOMOS MOKESČIO PRIEDO UŽ VALSTYBINĘ ŽEMĘ ADMINISTRAVIMO TVARKOS APRAŠAS</w:t>
      </w:r>
    </w:p>
    <w:p w14:paraId="3E202E94" w14:textId="77777777" w:rsidR="00707329" w:rsidRPr="0028165D" w:rsidRDefault="00707329" w:rsidP="0028165D">
      <w:pPr>
        <w:contextualSpacing/>
        <w:rPr>
          <w:rFonts w:eastAsia="Calibri"/>
          <w:b/>
          <w:szCs w:val="24"/>
        </w:rPr>
      </w:pPr>
    </w:p>
    <w:p w14:paraId="73A7B7AF" w14:textId="77777777" w:rsidR="00707329" w:rsidRPr="0028165D" w:rsidRDefault="001A0435" w:rsidP="0028165D">
      <w:pPr>
        <w:contextualSpacing/>
        <w:jc w:val="center"/>
        <w:rPr>
          <w:rFonts w:eastAsia="Calibri"/>
          <w:b/>
          <w:szCs w:val="24"/>
        </w:rPr>
      </w:pPr>
      <w:r w:rsidRPr="0028165D">
        <w:rPr>
          <w:rFonts w:eastAsia="Calibri"/>
          <w:b/>
          <w:szCs w:val="24"/>
        </w:rPr>
        <w:t>I SKYRIUS</w:t>
      </w:r>
    </w:p>
    <w:p w14:paraId="043E9F33" w14:textId="77777777" w:rsidR="00707329" w:rsidRPr="0028165D" w:rsidRDefault="001A0435" w:rsidP="0028165D">
      <w:pPr>
        <w:contextualSpacing/>
        <w:jc w:val="center"/>
        <w:rPr>
          <w:rFonts w:eastAsia="Calibri"/>
          <w:b/>
          <w:sz w:val="16"/>
          <w:szCs w:val="16"/>
        </w:rPr>
      </w:pPr>
      <w:r w:rsidRPr="0028165D">
        <w:rPr>
          <w:rFonts w:eastAsia="Calibri"/>
          <w:b/>
          <w:szCs w:val="24"/>
        </w:rPr>
        <w:t>BENDROSIOS NUOSTATOS</w:t>
      </w:r>
    </w:p>
    <w:p w14:paraId="716E2D48" w14:textId="77777777" w:rsidR="00707329" w:rsidRPr="0028165D" w:rsidRDefault="00707329" w:rsidP="0028165D">
      <w:pPr>
        <w:ind w:left="1080"/>
        <w:contextualSpacing/>
        <w:rPr>
          <w:rFonts w:eastAsia="Calibri"/>
          <w:b/>
          <w:szCs w:val="24"/>
        </w:rPr>
      </w:pPr>
    </w:p>
    <w:p w14:paraId="2ACC277B" w14:textId="2FC8A5CA" w:rsidR="00707329" w:rsidRPr="0028165D" w:rsidRDefault="001A0435" w:rsidP="0028165D">
      <w:pPr>
        <w:ind w:firstLine="851"/>
        <w:contextualSpacing/>
        <w:jc w:val="both"/>
        <w:rPr>
          <w:rFonts w:eastAsia="Calibri"/>
          <w:szCs w:val="24"/>
        </w:rPr>
      </w:pPr>
      <w:r w:rsidRPr="0028165D">
        <w:rPr>
          <w:rFonts w:eastAsia="Calibri"/>
          <w:szCs w:val="24"/>
        </w:rPr>
        <w:t xml:space="preserve">1. Valstybinės žemės nuomos mokesčio </w:t>
      </w:r>
      <w:r w:rsidR="0025743D" w:rsidRPr="0028165D">
        <w:rPr>
          <w:rFonts w:eastAsia="Calibri"/>
          <w:szCs w:val="24"/>
        </w:rPr>
        <w:t xml:space="preserve">ir žemės nuomos mokesčio priedo už valstybinę žemę </w:t>
      </w:r>
      <w:r w:rsidRPr="0028165D">
        <w:rPr>
          <w:rFonts w:eastAsia="Calibri"/>
          <w:szCs w:val="24"/>
        </w:rPr>
        <w:t xml:space="preserve">administravimo tvarkos aprašas (toliau – Aprašas) nustato </w:t>
      </w:r>
      <w:r w:rsidR="003106DB" w:rsidRPr="0028165D">
        <w:rPr>
          <w:rFonts w:eastAsia="Calibri"/>
          <w:szCs w:val="24"/>
        </w:rPr>
        <w:t>duomenų, reikalingų žemės nuomos mokesčiui ir priedui apskaičiuoti, teikim</w:t>
      </w:r>
      <w:r w:rsidR="00DF44D3" w:rsidRPr="0028165D">
        <w:rPr>
          <w:rFonts w:eastAsia="Calibri"/>
          <w:szCs w:val="24"/>
        </w:rPr>
        <w:t>o</w:t>
      </w:r>
      <w:r w:rsidR="003106DB" w:rsidRPr="0028165D">
        <w:rPr>
          <w:rFonts w:eastAsia="Calibri"/>
          <w:szCs w:val="24"/>
        </w:rPr>
        <w:t xml:space="preserve">, valstybinės žemės nuomos mokesčio </w:t>
      </w:r>
      <w:r w:rsidR="00770C61" w:rsidRPr="0028165D">
        <w:rPr>
          <w:rFonts w:eastAsia="Calibri"/>
          <w:szCs w:val="24"/>
        </w:rPr>
        <w:t xml:space="preserve">ir priedo </w:t>
      </w:r>
      <w:r w:rsidR="003106DB" w:rsidRPr="0028165D">
        <w:rPr>
          <w:rFonts w:eastAsia="Calibri"/>
          <w:szCs w:val="24"/>
        </w:rPr>
        <w:t>apskaičiavimo</w:t>
      </w:r>
      <w:r w:rsidR="00DF44D3" w:rsidRPr="0028165D">
        <w:rPr>
          <w:rFonts w:eastAsia="Calibri"/>
          <w:szCs w:val="24"/>
        </w:rPr>
        <w:t xml:space="preserve"> ir</w:t>
      </w:r>
      <w:r w:rsidR="003106DB" w:rsidRPr="0028165D">
        <w:rPr>
          <w:rFonts w:eastAsia="Calibri"/>
          <w:szCs w:val="24"/>
        </w:rPr>
        <w:t xml:space="preserve"> mokėjimo, </w:t>
      </w:r>
      <w:r w:rsidR="00DF44D3" w:rsidRPr="0028165D">
        <w:rPr>
          <w:rFonts w:eastAsia="Calibri"/>
          <w:szCs w:val="24"/>
        </w:rPr>
        <w:t>lengvatų taikymo, deklaracijų pateikimo, permok</w:t>
      </w:r>
      <w:r w:rsidR="00A12B22" w:rsidRPr="0028165D">
        <w:rPr>
          <w:rFonts w:eastAsia="Calibri"/>
          <w:szCs w:val="24"/>
        </w:rPr>
        <w:t>ų</w:t>
      </w:r>
      <w:r w:rsidR="00DF44D3" w:rsidRPr="0028165D">
        <w:rPr>
          <w:rFonts w:eastAsia="Calibri"/>
          <w:szCs w:val="24"/>
        </w:rPr>
        <w:t xml:space="preserve"> administravimo ir nepriemok</w:t>
      </w:r>
      <w:r w:rsidR="00A12B22" w:rsidRPr="0028165D">
        <w:rPr>
          <w:rFonts w:eastAsia="Calibri"/>
          <w:szCs w:val="24"/>
        </w:rPr>
        <w:t>ų</w:t>
      </w:r>
      <w:r w:rsidR="00DF44D3" w:rsidRPr="0028165D">
        <w:rPr>
          <w:rFonts w:eastAsia="Calibri"/>
          <w:szCs w:val="24"/>
        </w:rPr>
        <w:t xml:space="preserve"> išieškojimo, mokestin</w:t>
      </w:r>
      <w:r w:rsidR="0052710A" w:rsidRPr="0028165D">
        <w:rPr>
          <w:rFonts w:eastAsia="Calibri"/>
          <w:szCs w:val="24"/>
        </w:rPr>
        <w:t>ių</w:t>
      </w:r>
      <w:r w:rsidR="00DF44D3" w:rsidRPr="0028165D">
        <w:rPr>
          <w:rFonts w:eastAsia="Calibri"/>
          <w:szCs w:val="24"/>
        </w:rPr>
        <w:t xml:space="preserve"> nepriemok</w:t>
      </w:r>
      <w:r w:rsidR="0052710A" w:rsidRPr="0028165D">
        <w:rPr>
          <w:rFonts w:eastAsia="Calibri"/>
          <w:szCs w:val="24"/>
        </w:rPr>
        <w:t>ų</w:t>
      </w:r>
      <w:r w:rsidR="00DF44D3" w:rsidRPr="0028165D">
        <w:rPr>
          <w:rFonts w:eastAsia="Calibri"/>
          <w:szCs w:val="24"/>
        </w:rPr>
        <w:t xml:space="preserve"> pripažinimo beviltišk</w:t>
      </w:r>
      <w:r w:rsidR="00787CED" w:rsidRPr="0028165D">
        <w:rPr>
          <w:rFonts w:eastAsia="Calibri"/>
          <w:szCs w:val="24"/>
        </w:rPr>
        <w:t>omis</w:t>
      </w:r>
      <w:r w:rsidR="00DF44D3" w:rsidRPr="0028165D">
        <w:rPr>
          <w:rFonts w:eastAsia="Calibri"/>
          <w:szCs w:val="24"/>
        </w:rPr>
        <w:t xml:space="preserve"> </w:t>
      </w:r>
      <w:r w:rsidR="00787CED" w:rsidRPr="0028165D">
        <w:rPr>
          <w:rFonts w:eastAsia="Calibri"/>
          <w:szCs w:val="24"/>
        </w:rPr>
        <w:t>i</w:t>
      </w:r>
      <w:r w:rsidR="00DF44D3" w:rsidRPr="0028165D">
        <w:rPr>
          <w:rFonts w:eastAsia="Calibri"/>
          <w:szCs w:val="24"/>
        </w:rPr>
        <w:t>r pasibaigusi</w:t>
      </w:r>
      <w:r w:rsidR="00787CED" w:rsidRPr="0028165D">
        <w:rPr>
          <w:rFonts w:eastAsia="Calibri"/>
          <w:szCs w:val="24"/>
        </w:rPr>
        <w:t>omis</w:t>
      </w:r>
      <w:r w:rsidR="003106DB" w:rsidRPr="0028165D">
        <w:rPr>
          <w:rFonts w:eastAsia="Calibri"/>
          <w:szCs w:val="24"/>
        </w:rPr>
        <w:t xml:space="preserve"> tvarką </w:t>
      </w:r>
      <w:r w:rsidRPr="0028165D">
        <w:rPr>
          <w:rFonts w:eastAsia="Calibri"/>
          <w:szCs w:val="24"/>
        </w:rPr>
        <w:t>Kėdainių rajono savivaldybėje (toliau – Savivaldybė).</w:t>
      </w:r>
    </w:p>
    <w:p w14:paraId="75136B21" w14:textId="45CE6ACE" w:rsidR="00707329" w:rsidRPr="0028165D" w:rsidRDefault="001A0435" w:rsidP="0028165D">
      <w:pPr>
        <w:ind w:firstLine="851"/>
        <w:contextualSpacing/>
        <w:jc w:val="both"/>
        <w:rPr>
          <w:rFonts w:eastAsia="Calibri"/>
          <w:szCs w:val="24"/>
        </w:rPr>
      </w:pPr>
      <w:r w:rsidRPr="0028165D">
        <w:rPr>
          <w:rFonts w:eastAsia="Calibri"/>
          <w:szCs w:val="24"/>
        </w:rPr>
        <w:t xml:space="preserve">2. Aprašas parengtas vadovaujantis Lietuvos Respublikos civiliniu kodeksu, Lietuvos </w:t>
      </w:r>
      <w:r w:rsidR="00CC1433" w:rsidRPr="0028165D">
        <w:rPr>
          <w:rFonts w:eastAsia="Calibri"/>
          <w:szCs w:val="24"/>
        </w:rPr>
        <w:t xml:space="preserve">Respublikos </w:t>
      </w:r>
      <w:r w:rsidR="005846F7" w:rsidRPr="0028165D">
        <w:rPr>
          <w:rFonts w:eastAsia="Calibri"/>
          <w:szCs w:val="24"/>
        </w:rPr>
        <w:t xml:space="preserve">žemės </w:t>
      </w:r>
      <w:r w:rsidR="00CC1433" w:rsidRPr="0028165D">
        <w:rPr>
          <w:rFonts w:eastAsia="Calibri"/>
          <w:szCs w:val="24"/>
        </w:rPr>
        <w:t>mokesči</w:t>
      </w:r>
      <w:r w:rsidR="005846F7" w:rsidRPr="0028165D">
        <w:rPr>
          <w:rFonts w:eastAsia="Calibri"/>
          <w:szCs w:val="24"/>
        </w:rPr>
        <w:t>o</w:t>
      </w:r>
      <w:r w:rsidR="00CC1433" w:rsidRPr="0028165D">
        <w:rPr>
          <w:rFonts w:eastAsia="Calibri"/>
          <w:szCs w:val="24"/>
        </w:rPr>
        <w:t xml:space="preserve"> įstatymu</w:t>
      </w:r>
      <w:r w:rsidR="005846F7" w:rsidRPr="0028165D">
        <w:rPr>
          <w:rFonts w:eastAsia="Calibri"/>
          <w:szCs w:val="24"/>
        </w:rPr>
        <w:t>,</w:t>
      </w:r>
      <w:r w:rsidR="00CC1433" w:rsidRPr="0028165D">
        <w:rPr>
          <w:rFonts w:eastAsia="Calibri"/>
          <w:szCs w:val="24"/>
        </w:rPr>
        <w:t xml:space="preserve"> </w:t>
      </w:r>
      <w:r w:rsidRPr="0028165D">
        <w:rPr>
          <w:rFonts w:eastAsia="Calibri"/>
          <w:szCs w:val="24"/>
        </w:rPr>
        <w:t xml:space="preserve">Lietuvos Respublikos žemės </w:t>
      </w:r>
      <w:r w:rsidR="005846F7" w:rsidRPr="0028165D">
        <w:rPr>
          <w:rFonts w:eastAsia="Calibri"/>
          <w:szCs w:val="24"/>
        </w:rPr>
        <w:t xml:space="preserve">reformos </w:t>
      </w:r>
      <w:r w:rsidRPr="0028165D">
        <w:rPr>
          <w:rFonts w:eastAsia="Calibri"/>
          <w:szCs w:val="24"/>
        </w:rPr>
        <w:t xml:space="preserve">įstatymu, Lietuvos Respublikos žemės įstatymu, Lietuvos Respublikos Vyriausybės 2002 m. lapkričio 19 d. nutarimu Nr. 1798 „Dėl nuomos mokesčio </w:t>
      </w:r>
      <w:r w:rsidR="00CC1433" w:rsidRPr="0028165D">
        <w:rPr>
          <w:rFonts w:eastAsia="Calibri"/>
          <w:szCs w:val="24"/>
        </w:rPr>
        <w:t xml:space="preserve">ir žemės nuomos mokesčio priedo </w:t>
      </w:r>
      <w:r w:rsidRPr="0028165D">
        <w:rPr>
          <w:rFonts w:eastAsia="Calibri"/>
          <w:szCs w:val="24"/>
        </w:rPr>
        <w:t>už valstybinę žemę“</w:t>
      </w:r>
      <w:r w:rsidR="00AE12FC" w:rsidRPr="0028165D">
        <w:rPr>
          <w:rFonts w:eastAsia="Calibri"/>
          <w:szCs w:val="24"/>
        </w:rPr>
        <w:t>,</w:t>
      </w:r>
      <w:r w:rsidRPr="0028165D">
        <w:rPr>
          <w:rFonts w:eastAsia="Calibri"/>
          <w:szCs w:val="24"/>
        </w:rPr>
        <w:t xml:space="preserve"> Lietuvos Respublikos Vyriausybės 2003 m. lapkričio 10 d. nutarimu Nr.1387 „Dėl žemės nuomos mokesčio už valstybinės žemės sklypų naudojimą“, Lietuvos Respublikos Vyriausybės 2003 m. lapkričio 4 d. nutarimu Nr. 1373 „Dėl Kadastro duomenų, kurių reikia nekilnojamojo turto mokesčiams apskaičiuoti ir kitiems tikslams, rengimo, teikimo ir atsiskaitymo už juos taisyklių patvirtinimo“, Lietuvos Respublikos Vyriausybės 1999 m. vasario 24 d. nutarimu Nr. 205 „Dėl žemės įvertinimo tvarkos“</w:t>
      </w:r>
      <w:r w:rsidR="00AE12FC" w:rsidRPr="0028165D">
        <w:rPr>
          <w:rFonts w:eastAsia="Calibri"/>
          <w:szCs w:val="24"/>
        </w:rPr>
        <w:t>, Lietuvos Respublikos finansų ministro 2002 m. vasario 11 d. įsakymu Nr. 40 „Dėl skolų beviltiškumo bei pastangų susigrąžinti šias skolas įrodymo bei beviltiškų skolų sumų apskaičiavimo tvarkos patvirtinimo“ ir kitais teisės aktais</w:t>
      </w:r>
      <w:r w:rsidR="005846F7" w:rsidRPr="0028165D">
        <w:rPr>
          <w:rFonts w:eastAsia="Calibri"/>
          <w:szCs w:val="24"/>
        </w:rPr>
        <w:t>, reglamentuojančiais šią sritį.</w:t>
      </w:r>
    </w:p>
    <w:p w14:paraId="0501BBD7" w14:textId="2F7D383A" w:rsidR="00707329" w:rsidRPr="0028165D" w:rsidRDefault="001A0435" w:rsidP="0028165D">
      <w:pPr>
        <w:ind w:firstLine="851"/>
        <w:contextualSpacing/>
        <w:jc w:val="both"/>
        <w:rPr>
          <w:sz w:val="20"/>
          <w:lang w:eastAsia="zh-CN"/>
        </w:rPr>
      </w:pPr>
      <w:r w:rsidRPr="0028165D">
        <w:rPr>
          <w:rFonts w:eastAsia="Calibri"/>
          <w:szCs w:val="24"/>
        </w:rPr>
        <w:t xml:space="preserve">3. Valstybinės žemės nuomos mokesčio mokėtojai yra </w:t>
      </w:r>
      <w:bookmarkStart w:id="5" w:name="_Hlk200619494"/>
      <w:r w:rsidRPr="0028165D">
        <w:rPr>
          <w:rFonts w:eastAsia="Calibri"/>
          <w:szCs w:val="24"/>
        </w:rPr>
        <w:t xml:space="preserve">fiziniai </w:t>
      </w:r>
      <w:r w:rsidR="00304693" w:rsidRPr="0028165D">
        <w:rPr>
          <w:rFonts w:eastAsia="Calibri"/>
          <w:szCs w:val="24"/>
        </w:rPr>
        <w:t>ir</w:t>
      </w:r>
      <w:r w:rsidRPr="0028165D">
        <w:rPr>
          <w:rFonts w:eastAsia="Calibri"/>
          <w:szCs w:val="24"/>
        </w:rPr>
        <w:t xml:space="preserve"> juridiniai </w:t>
      </w:r>
      <w:bookmarkEnd w:id="5"/>
      <w:r w:rsidRPr="0028165D">
        <w:rPr>
          <w:rFonts w:eastAsia="Calibri"/>
          <w:szCs w:val="24"/>
        </w:rPr>
        <w:t>asmenys, nuomojantys valstybinę žemę pagal nuomos sutartis,</w:t>
      </w:r>
      <w:r w:rsidRPr="0028165D">
        <w:rPr>
          <w:sz w:val="20"/>
          <w:lang w:eastAsia="zh-CN"/>
        </w:rPr>
        <w:t xml:space="preserve"> </w:t>
      </w:r>
      <w:r w:rsidRPr="0028165D">
        <w:rPr>
          <w:rFonts w:eastAsia="Calibri"/>
          <w:szCs w:val="24"/>
        </w:rPr>
        <w:t>naudojantys ją faktiškai statiniams ar patalpoms eksploatuoti be nuomos sutarties, bei valstybinės žemės sklypų naudotojai, kuriems žemės sklypai suteikti teisės aktų nustatyta tvarka arba kuriems žemę administruojančių institucijų sprendimais leista žeme naudotis žemės reformos metu iki nuomos ar pirkimo–pardavimo sutarčių sudarymo</w:t>
      </w:r>
      <w:r w:rsidR="004C74BC" w:rsidRPr="0028165D">
        <w:rPr>
          <w:rFonts w:eastAsia="Calibri"/>
          <w:szCs w:val="24"/>
        </w:rPr>
        <w:t>,</w:t>
      </w:r>
      <w:r w:rsidR="007E7C29" w:rsidRPr="0028165D">
        <w:rPr>
          <w:rFonts w:eastAsia="Calibri"/>
          <w:szCs w:val="24"/>
        </w:rPr>
        <w:t xml:space="preserve"> išskyrus </w:t>
      </w:r>
      <w:r w:rsidR="00FF7622" w:rsidRPr="0028165D">
        <w:rPr>
          <w:rFonts w:eastAsia="Calibri"/>
          <w:szCs w:val="24"/>
        </w:rPr>
        <w:t>asmen</w:t>
      </w:r>
      <w:r w:rsidR="007D5518" w:rsidRPr="0028165D">
        <w:rPr>
          <w:rFonts w:eastAsia="Calibri"/>
          <w:szCs w:val="24"/>
        </w:rPr>
        <w:t>i</w:t>
      </w:r>
      <w:r w:rsidR="00FF7622" w:rsidRPr="0028165D">
        <w:rPr>
          <w:rFonts w:eastAsia="Calibri"/>
          <w:szCs w:val="24"/>
        </w:rPr>
        <w:t>s</w:t>
      </w:r>
      <w:r w:rsidR="007117AF" w:rsidRPr="0028165D">
        <w:rPr>
          <w:rFonts w:eastAsia="Calibri"/>
          <w:szCs w:val="24"/>
        </w:rPr>
        <w:t>,</w:t>
      </w:r>
      <w:r w:rsidR="00FF7622" w:rsidRPr="0028165D">
        <w:rPr>
          <w:rFonts w:eastAsia="Calibri"/>
          <w:szCs w:val="24"/>
        </w:rPr>
        <w:t xml:space="preserve"> kuriems valstybinė žemė </w:t>
      </w:r>
      <w:r w:rsidR="007E7C29" w:rsidRPr="0028165D">
        <w:rPr>
          <w:rFonts w:eastAsia="Calibri"/>
          <w:szCs w:val="24"/>
        </w:rPr>
        <w:t>perduot</w:t>
      </w:r>
      <w:r w:rsidR="00FF7622" w:rsidRPr="0028165D">
        <w:rPr>
          <w:rFonts w:eastAsia="Calibri"/>
          <w:szCs w:val="24"/>
        </w:rPr>
        <w:t>a</w:t>
      </w:r>
      <w:r w:rsidR="007E7C29" w:rsidRPr="0028165D">
        <w:rPr>
          <w:rFonts w:eastAsia="Calibri"/>
          <w:szCs w:val="24"/>
        </w:rPr>
        <w:t xml:space="preserve"> </w:t>
      </w:r>
      <w:r w:rsidR="00FF7622" w:rsidRPr="0028165D">
        <w:rPr>
          <w:rFonts w:eastAsia="Calibri"/>
          <w:szCs w:val="24"/>
        </w:rPr>
        <w:t>neatlygintiniai naudotis</w:t>
      </w:r>
      <w:r w:rsidR="007E7C29" w:rsidRPr="0028165D">
        <w:rPr>
          <w:rFonts w:eastAsia="Calibri"/>
          <w:szCs w:val="24"/>
        </w:rPr>
        <w:t>.</w:t>
      </w:r>
    </w:p>
    <w:p w14:paraId="2D3DE7CA" w14:textId="6EB22E0F" w:rsidR="00841254" w:rsidRPr="0028165D" w:rsidRDefault="00841254" w:rsidP="0028165D">
      <w:pPr>
        <w:ind w:firstLine="851"/>
        <w:contextualSpacing/>
        <w:jc w:val="both"/>
        <w:rPr>
          <w:rFonts w:eastAsia="Calibri"/>
          <w:szCs w:val="24"/>
        </w:rPr>
      </w:pPr>
      <w:r w:rsidRPr="0028165D">
        <w:rPr>
          <w:rFonts w:eastAsia="Calibri"/>
          <w:szCs w:val="24"/>
        </w:rPr>
        <w:t>4. Valstybinės žemės sklypus įstatymų ir kitų teisės aktų nustatyta tvarka išnuomoja: Nacionalinė žemės tarnyb</w:t>
      </w:r>
      <w:r w:rsidR="00594E9C" w:rsidRPr="0028165D">
        <w:rPr>
          <w:rFonts w:eastAsia="Calibri"/>
          <w:szCs w:val="24"/>
        </w:rPr>
        <w:t>a</w:t>
      </w:r>
      <w:r w:rsidRPr="0028165D">
        <w:rPr>
          <w:rFonts w:eastAsia="Calibri"/>
          <w:szCs w:val="24"/>
        </w:rPr>
        <w:t xml:space="preserve"> prie Aplinkos ministerijos (toliau – Nacionalinė žemės tarnyba), Savivaldybės taryba, centralizuotai valdomo valstybės turto valdytojas ar kit</w:t>
      </w:r>
      <w:r w:rsidR="00594E9C" w:rsidRPr="0028165D">
        <w:rPr>
          <w:rFonts w:eastAsia="Calibri"/>
          <w:szCs w:val="24"/>
        </w:rPr>
        <w:t>i</w:t>
      </w:r>
      <w:r w:rsidRPr="0028165D">
        <w:rPr>
          <w:rFonts w:eastAsia="Calibri"/>
          <w:szCs w:val="24"/>
        </w:rPr>
        <w:t xml:space="preserve"> </w:t>
      </w:r>
      <w:r w:rsidR="00594E9C" w:rsidRPr="0028165D">
        <w:rPr>
          <w:rFonts w:eastAsia="Calibri"/>
          <w:szCs w:val="24"/>
        </w:rPr>
        <w:t>įstatymuose nurodyti valstybinės žemės patikėtiniai</w:t>
      </w:r>
      <w:r w:rsidR="00C53BF8" w:rsidRPr="0028165D">
        <w:rPr>
          <w:rFonts w:eastAsia="Calibri"/>
          <w:szCs w:val="24"/>
        </w:rPr>
        <w:t>.</w:t>
      </w:r>
    </w:p>
    <w:p w14:paraId="2E8FDB7B" w14:textId="49BBED24" w:rsidR="00707329" w:rsidRPr="0028165D" w:rsidRDefault="00A35644" w:rsidP="0028165D">
      <w:pPr>
        <w:ind w:firstLine="851"/>
        <w:contextualSpacing/>
        <w:jc w:val="both"/>
        <w:rPr>
          <w:rFonts w:eastAsia="Calibri"/>
          <w:szCs w:val="24"/>
        </w:rPr>
      </w:pPr>
      <w:r w:rsidRPr="0028165D">
        <w:rPr>
          <w:rFonts w:eastAsia="Calibri"/>
          <w:szCs w:val="24"/>
        </w:rPr>
        <w:t>5</w:t>
      </w:r>
      <w:r w:rsidR="001A0435" w:rsidRPr="0028165D">
        <w:rPr>
          <w:rFonts w:eastAsia="Calibri"/>
          <w:szCs w:val="24"/>
        </w:rPr>
        <w:t xml:space="preserve">. </w:t>
      </w:r>
      <w:r w:rsidR="00B96AE1" w:rsidRPr="0028165D">
        <w:rPr>
          <w:rFonts w:eastAsia="Calibri"/>
          <w:szCs w:val="24"/>
        </w:rPr>
        <w:t>Valstybinės ž</w:t>
      </w:r>
      <w:r w:rsidR="001A0435" w:rsidRPr="0028165D">
        <w:rPr>
          <w:rFonts w:eastAsia="Calibri"/>
          <w:szCs w:val="24"/>
        </w:rPr>
        <w:t xml:space="preserve">emės nuomos mokestį administruoja Kėdainių rajono savivaldybės administracijos </w:t>
      </w:r>
      <w:r w:rsidR="0053286E" w:rsidRPr="0028165D">
        <w:rPr>
          <w:rFonts w:eastAsia="Calibri"/>
          <w:szCs w:val="24"/>
        </w:rPr>
        <w:t>T</w:t>
      </w:r>
      <w:r w:rsidR="001A0435" w:rsidRPr="0028165D">
        <w:rPr>
          <w:rFonts w:eastAsia="Calibri"/>
          <w:szCs w:val="24"/>
        </w:rPr>
        <w:t xml:space="preserve">urto </w:t>
      </w:r>
      <w:r w:rsidR="0053286E" w:rsidRPr="0028165D">
        <w:rPr>
          <w:rFonts w:eastAsia="Calibri"/>
          <w:szCs w:val="24"/>
        </w:rPr>
        <w:t xml:space="preserve">valdymo </w:t>
      </w:r>
      <w:r w:rsidR="001A0435" w:rsidRPr="0028165D">
        <w:rPr>
          <w:rFonts w:eastAsia="Calibri"/>
          <w:szCs w:val="24"/>
        </w:rPr>
        <w:t xml:space="preserve">skyrius (toliau – </w:t>
      </w:r>
      <w:r w:rsidR="0053286E" w:rsidRPr="0028165D">
        <w:rPr>
          <w:rFonts w:eastAsia="Calibri"/>
          <w:szCs w:val="24"/>
        </w:rPr>
        <w:t>T</w:t>
      </w:r>
      <w:r w:rsidR="001A0435" w:rsidRPr="0028165D">
        <w:rPr>
          <w:rFonts w:eastAsia="Calibri"/>
          <w:szCs w:val="24"/>
        </w:rPr>
        <w:t xml:space="preserve">urto </w:t>
      </w:r>
      <w:r w:rsidR="0053286E" w:rsidRPr="0028165D">
        <w:rPr>
          <w:rFonts w:eastAsia="Calibri"/>
          <w:szCs w:val="24"/>
        </w:rPr>
        <w:t xml:space="preserve">valdymo </w:t>
      </w:r>
      <w:r w:rsidR="001A0435" w:rsidRPr="0028165D">
        <w:rPr>
          <w:rFonts w:eastAsia="Calibri"/>
          <w:szCs w:val="24"/>
        </w:rPr>
        <w:t xml:space="preserve">skyrius). Mokesčio administravimas vykdomas naudojant informacinę sistemą MASIS, kurioje kaupiami </w:t>
      </w:r>
      <w:r w:rsidR="00DF6078" w:rsidRPr="0028165D">
        <w:rPr>
          <w:rFonts w:eastAsia="Calibri"/>
          <w:szCs w:val="24"/>
        </w:rPr>
        <w:t xml:space="preserve">duomenys, </w:t>
      </w:r>
      <w:r w:rsidR="001A0435" w:rsidRPr="0028165D">
        <w:rPr>
          <w:rFonts w:eastAsia="Calibri"/>
          <w:szCs w:val="24"/>
        </w:rPr>
        <w:t>reikalingi</w:t>
      </w:r>
      <w:r w:rsidR="00DF6078" w:rsidRPr="0028165D">
        <w:rPr>
          <w:rFonts w:eastAsia="Calibri"/>
          <w:szCs w:val="24"/>
        </w:rPr>
        <w:t xml:space="preserve"> žemės nuomos</w:t>
      </w:r>
      <w:r w:rsidR="001A0435" w:rsidRPr="0028165D">
        <w:rPr>
          <w:rFonts w:eastAsia="Calibri"/>
          <w:szCs w:val="24"/>
        </w:rPr>
        <w:t xml:space="preserve"> mokesčiui</w:t>
      </w:r>
      <w:r w:rsidR="0053286E" w:rsidRPr="0028165D">
        <w:rPr>
          <w:rFonts w:eastAsia="Calibri"/>
          <w:szCs w:val="24"/>
        </w:rPr>
        <w:t xml:space="preserve"> ir priedui</w:t>
      </w:r>
      <w:r w:rsidR="001A0435" w:rsidRPr="0028165D">
        <w:rPr>
          <w:rFonts w:eastAsia="Calibri"/>
          <w:szCs w:val="24"/>
        </w:rPr>
        <w:t xml:space="preserve"> už valstybinę žemę apskaičiuoti, vykdoma mokesčio apskaita, formuojami mokesčio dokumentai ir ataskaitos.</w:t>
      </w:r>
    </w:p>
    <w:p w14:paraId="5FE3D63F" w14:textId="37527CC4" w:rsidR="00707329" w:rsidRPr="0028165D" w:rsidRDefault="00221E94" w:rsidP="0028165D">
      <w:pPr>
        <w:ind w:firstLine="851"/>
        <w:contextualSpacing/>
        <w:jc w:val="both"/>
        <w:rPr>
          <w:rFonts w:eastAsia="Calibri"/>
          <w:szCs w:val="24"/>
        </w:rPr>
      </w:pPr>
      <w:r w:rsidRPr="0028165D">
        <w:rPr>
          <w:rFonts w:eastAsia="Calibri"/>
          <w:szCs w:val="24"/>
        </w:rPr>
        <w:t>6.</w:t>
      </w:r>
      <w:r w:rsidR="001A0435" w:rsidRPr="0028165D">
        <w:rPr>
          <w:rFonts w:eastAsia="Calibri"/>
          <w:szCs w:val="24"/>
        </w:rPr>
        <w:t xml:space="preserve"> Žemės nuomos mokesčio už valstybinę žemę</w:t>
      </w:r>
      <w:r w:rsidR="004C74BC" w:rsidRPr="0028165D">
        <w:rPr>
          <w:rFonts w:eastAsia="Calibri"/>
          <w:szCs w:val="24"/>
        </w:rPr>
        <w:t xml:space="preserve"> (toliau – žemės </w:t>
      </w:r>
      <w:r w:rsidR="00A14C84" w:rsidRPr="0028165D">
        <w:rPr>
          <w:rFonts w:eastAsia="Calibri"/>
          <w:szCs w:val="24"/>
        </w:rPr>
        <w:t xml:space="preserve">nuomos </w:t>
      </w:r>
      <w:r w:rsidR="004C74BC" w:rsidRPr="0028165D">
        <w:rPr>
          <w:rFonts w:eastAsia="Calibri"/>
          <w:szCs w:val="24"/>
        </w:rPr>
        <w:t>mokestis)</w:t>
      </w:r>
      <w:r w:rsidR="001A0435" w:rsidRPr="0028165D">
        <w:rPr>
          <w:rFonts w:eastAsia="Calibri"/>
          <w:szCs w:val="24"/>
        </w:rPr>
        <w:t>, išnuomojamą (išnuomotą ar naudojamą) ne aukciono būdu, metinius tarifus bei lengvatas nustato Kėdainių rajono savivaldybės taryba</w:t>
      </w:r>
      <w:r w:rsidR="00D1728F" w:rsidRPr="0028165D">
        <w:rPr>
          <w:rFonts w:eastAsia="Calibri"/>
          <w:szCs w:val="24"/>
        </w:rPr>
        <w:t xml:space="preserve"> (toliau – Savivaldybės taryba)</w:t>
      </w:r>
      <w:r w:rsidR="001A0435" w:rsidRPr="0028165D">
        <w:rPr>
          <w:rFonts w:eastAsia="Calibri"/>
          <w:szCs w:val="24"/>
        </w:rPr>
        <w:t>. Šie duomenys skelbiami Teisės aktų registre bei Savivaldybės interneto svetainėje.</w:t>
      </w:r>
    </w:p>
    <w:p w14:paraId="65249831" w14:textId="77777777" w:rsidR="00A35101" w:rsidRPr="0028165D" w:rsidRDefault="00A35101" w:rsidP="0028165D">
      <w:pPr>
        <w:ind w:firstLine="851"/>
        <w:contextualSpacing/>
        <w:rPr>
          <w:b/>
          <w:szCs w:val="24"/>
        </w:rPr>
      </w:pPr>
    </w:p>
    <w:p w14:paraId="63D30210" w14:textId="77777777" w:rsidR="00A2016E" w:rsidRPr="0028165D" w:rsidRDefault="00A2016E" w:rsidP="0028165D">
      <w:pPr>
        <w:ind w:firstLine="851"/>
        <w:contextualSpacing/>
        <w:rPr>
          <w:b/>
          <w:szCs w:val="24"/>
        </w:rPr>
      </w:pPr>
    </w:p>
    <w:p w14:paraId="5D524942" w14:textId="77777777" w:rsidR="00A2016E" w:rsidRPr="0028165D" w:rsidRDefault="00A2016E" w:rsidP="0028165D">
      <w:pPr>
        <w:ind w:firstLine="851"/>
        <w:contextualSpacing/>
        <w:rPr>
          <w:b/>
          <w:szCs w:val="24"/>
        </w:rPr>
      </w:pPr>
    </w:p>
    <w:p w14:paraId="4F16FC6F" w14:textId="77777777" w:rsidR="00A2016E" w:rsidRPr="0028165D" w:rsidRDefault="00A2016E" w:rsidP="0028165D">
      <w:pPr>
        <w:ind w:firstLine="851"/>
        <w:contextualSpacing/>
        <w:rPr>
          <w:b/>
          <w:szCs w:val="24"/>
        </w:rPr>
      </w:pPr>
    </w:p>
    <w:p w14:paraId="6A68A381" w14:textId="77777777" w:rsidR="00A2016E" w:rsidRPr="0028165D" w:rsidRDefault="00A2016E" w:rsidP="0028165D">
      <w:pPr>
        <w:ind w:firstLine="851"/>
        <w:contextualSpacing/>
        <w:rPr>
          <w:b/>
          <w:szCs w:val="24"/>
        </w:rPr>
      </w:pPr>
    </w:p>
    <w:p w14:paraId="6E23AAF1" w14:textId="77777777" w:rsidR="00707329" w:rsidRPr="0028165D" w:rsidRDefault="001A0435" w:rsidP="0028165D">
      <w:pPr>
        <w:ind w:firstLine="851"/>
        <w:contextualSpacing/>
        <w:jc w:val="center"/>
        <w:rPr>
          <w:b/>
        </w:rPr>
      </w:pPr>
      <w:r w:rsidRPr="0028165D">
        <w:rPr>
          <w:b/>
        </w:rPr>
        <w:t>II SKYRIUS</w:t>
      </w:r>
    </w:p>
    <w:p w14:paraId="6961CDC5" w14:textId="43C49E20" w:rsidR="00707329" w:rsidRPr="0028165D" w:rsidRDefault="001A0435" w:rsidP="0028165D">
      <w:pPr>
        <w:ind w:firstLine="851"/>
        <w:contextualSpacing/>
        <w:jc w:val="center"/>
        <w:rPr>
          <w:b/>
        </w:rPr>
      </w:pPr>
      <w:r w:rsidRPr="0028165D">
        <w:rPr>
          <w:b/>
        </w:rPr>
        <w:t xml:space="preserve">DUOMENŲ, REIKALINGŲ ŽEMĖS NUOMOS MOKESČIUI </w:t>
      </w:r>
      <w:r w:rsidR="008C6E11" w:rsidRPr="0028165D">
        <w:rPr>
          <w:b/>
        </w:rPr>
        <w:t xml:space="preserve">IR PRIEDUI </w:t>
      </w:r>
      <w:r w:rsidRPr="0028165D">
        <w:rPr>
          <w:b/>
        </w:rPr>
        <w:t>APSKAIČIUOTI, TEIKIMAS</w:t>
      </w:r>
    </w:p>
    <w:p w14:paraId="681FDFE5" w14:textId="77777777" w:rsidR="00707329" w:rsidRPr="0028165D" w:rsidRDefault="00707329" w:rsidP="0028165D">
      <w:pPr>
        <w:ind w:firstLine="851"/>
        <w:contextualSpacing/>
        <w:rPr>
          <w:szCs w:val="24"/>
        </w:rPr>
      </w:pPr>
    </w:p>
    <w:p w14:paraId="5F49092E" w14:textId="585DDE13" w:rsidR="00B238AC" w:rsidRPr="0028165D" w:rsidRDefault="00B238AC" w:rsidP="0028165D">
      <w:pPr>
        <w:ind w:firstLine="851"/>
        <w:contextualSpacing/>
        <w:jc w:val="both"/>
        <w:rPr>
          <w:strike/>
        </w:rPr>
      </w:pPr>
      <w:r w:rsidRPr="0028165D">
        <w:rPr>
          <w:szCs w:val="24"/>
        </w:rPr>
        <w:t>7.</w:t>
      </w:r>
      <w:r w:rsidR="00A03301" w:rsidRPr="0028165D">
        <w:t xml:space="preserve"> </w:t>
      </w:r>
      <w:r w:rsidR="00534D92" w:rsidRPr="0028165D">
        <w:t>D</w:t>
      </w:r>
      <w:r w:rsidR="00A03301" w:rsidRPr="0028165D">
        <w:t>uomenys apie valstybinės žemės nuomos plotus</w:t>
      </w:r>
      <w:r w:rsidR="004C74BC" w:rsidRPr="0028165D">
        <w:t>,</w:t>
      </w:r>
      <w:r w:rsidR="00A03301" w:rsidRPr="0028165D">
        <w:t xml:space="preserve"> įregistruotus Nekilnojamojo turto registre, teisės aktų nustatyta tvarka </w:t>
      </w:r>
      <w:r w:rsidR="004C74BC" w:rsidRPr="0028165D">
        <w:t>gaunami iš</w:t>
      </w:r>
      <w:r w:rsidR="00A03301" w:rsidRPr="0028165D">
        <w:t xml:space="preserve"> Žemės informacinė</w:t>
      </w:r>
      <w:r w:rsidR="004C74BC" w:rsidRPr="0028165D">
        <w:t>s</w:t>
      </w:r>
      <w:r w:rsidR="00A03301" w:rsidRPr="0028165D">
        <w:t xml:space="preserve"> sistemo</w:t>
      </w:r>
      <w:r w:rsidR="004C74BC" w:rsidRPr="0028165D">
        <w:t>s</w:t>
      </w:r>
      <w:r w:rsidR="00534D92" w:rsidRPr="0028165D">
        <w:t>.</w:t>
      </w:r>
    </w:p>
    <w:p w14:paraId="1311957E" w14:textId="049739DC" w:rsidR="00AA343A" w:rsidRPr="0028165D" w:rsidRDefault="00AA343A" w:rsidP="0028165D">
      <w:pPr>
        <w:ind w:firstLine="851"/>
        <w:contextualSpacing/>
        <w:jc w:val="both"/>
        <w:rPr>
          <w:strike/>
        </w:rPr>
      </w:pPr>
      <w:r w:rsidRPr="0028165D">
        <w:t>8</w:t>
      </w:r>
      <w:r w:rsidR="001A0435" w:rsidRPr="0028165D">
        <w:t>. Duomenis apie Nekilnojamojo turto registre neįregistruotus, suteiktus naudotis valstybinės žemės sklypus ir jų naudotojus einamųjų metų liepos 1 dienos būklei teikia</w:t>
      </w:r>
      <w:r w:rsidR="00946C00" w:rsidRPr="0028165D">
        <w:t>:</w:t>
      </w:r>
    </w:p>
    <w:p w14:paraId="56FA3E5D" w14:textId="7BD7B255" w:rsidR="008C6FC4" w:rsidRPr="0028165D" w:rsidRDefault="008C6FC4" w:rsidP="0028165D">
      <w:pPr>
        <w:ind w:firstLine="851"/>
        <w:contextualSpacing/>
        <w:jc w:val="both"/>
      </w:pPr>
      <w:r w:rsidRPr="0028165D">
        <w:t xml:space="preserve">8.1. </w:t>
      </w:r>
      <w:bookmarkStart w:id="6" w:name="_Hlk200533984"/>
      <w:r w:rsidRPr="0028165D">
        <w:t>Nacionalinė žemės tarnyb</w:t>
      </w:r>
      <w:r w:rsidR="00946C00" w:rsidRPr="0028165D">
        <w:t>a</w:t>
      </w:r>
      <w:bookmarkEnd w:id="6"/>
      <w:r w:rsidR="00946C00" w:rsidRPr="0028165D">
        <w:t xml:space="preserve"> </w:t>
      </w:r>
      <w:r w:rsidRPr="0028165D">
        <w:t>– apie valstybinės žemės sklypus, esančius Kėdainių rajono savivaldybės kaimo vietovėse;</w:t>
      </w:r>
    </w:p>
    <w:p w14:paraId="6A190DA1" w14:textId="60BE01AE" w:rsidR="008C6FC4" w:rsidRPr="0028165D" w:rsidRDefault="008C6FC4" w:rsidP="0028165D">
      <w:pPr>
        <w:ind w:firstLine="851"/>
        <w:contextualSpacing/>
        <w:jc w:val="both"/>
      </w:pPr>
      <w:r w:rsidRPr="0028165D">
        <w:t>8.2. Turto valdymo skyrius – apie valstybinės žemės sklypus, esančius Kėdainių rajono savivaldybės miestų ir miestelių teritorijų ribose.</w:t>
      </w:r>
    </w:p>
    <w:p w14:paraId="476509E8" w14:textId="5F692CDA" w:rsidR="00707329" w:rsidRPr="0028165D" w:rsidRDefault="001F753D" w:rsidP="0028165D">
      <w:pPr>
        <w:ind w:firstLine="851"/>
        <w:contextualSpacing/>
        <w:jc w:val="both"/>
      </w:pPr>
      <w:r w:rsidRPr="0028165D">
        <w:t>9</w:t>
      </w:r>
      <w:r w:rsidR="001A0435" w:rsidRPr="0028165D">
        <w:t xml:space="preserve">. Duomenis apie išnuomotų valstybinės žemės sklypų vidutinės rinkos vertes, apskaičiuotas pagal verčių žemėlapius, reikalingus </w:t>
      </w:r>
      <w:r w:rsidR="006F323E" w:rsidRPr="0028165D">
        <w:t xml:space="preserve">žemės </w:t>
      </w:r>
      <w:r w:rsidR="001A0435" w:rsidRPr="0028165D">
        <w:t>nuomos mokesčiui apskaičiuoti, teikia valstybės įmonė Registrų centras.</w:t>
      </w:r>
    </w:p>
    <w:p w14:paraId="0A39F482" w14:textId="49B94809" w:rsidR="00707329" w:rsidRPr="0028165D" w:rsidRDefault="001F753D" w:rsidP="0028165D">
      <w:pPr>
        <w:ind w:firstLine="851"/>
        <w:contextualSpacing/>
        <w:jc w:val="both"/>
      </w:pPr>
      <w:r w:rsidRPr="0028165D">
        <w:t>10</w:t>
      </w:r>
      <w:r w:rsidR="001A0435" w:rsidRPr="0028165D">
        <w:t>. Duomenys apie Nekilnojamojo turto registre neįregistruotų žemės sklypų vidutines rinkos vertes gaunami iš valstybės įmonės Registrų centro, naudojantis „</w:t>
      </w:r>
      <w:proofErr w:type="spellStart"/>
      <w:r w:rsidR="001A0435" w:rsidRPr="0028165D">
        <w:t>Webserviso</w:t>
      </w:r>
      <w:proofErr w:type="spellEnd"/>
      <w:r w:rsidR="001A0435" w:rsidRPr="0028165D">
        <w:t xml:space="preserve">“ paslaugomis pagal duomenų teikimo sutartį. </w:t>
      </w:r>
    </w:p>
    <w:p w14:paraId="6C65CFED" w14:textId="7529C989" w:rsidR="00707329" w:rsidRPr="0028165D" w:rsidRDefault="001A0435" w:rsidP="0028165D">
      <w:pPr>
        <w:ind w:firstLine="851"/>
        <w:contextualSpacing/>
        <w:jc w:val="both"/>
      </w:pPr>
      <w:r w:rsidRPr="0028165D">
        <w:t>1</w:t>
      </w:r>
      <w:r w:rsidR="0034011F" w:rsidRPr="0028165D">
        <w:t>1</w:t>
      </w:r>
      <w:r w:rsidRPr="0028165D">
        <w:t>. Mokesčio mokėtojo duomenys registruojami ir kaupiami vadovaujantis Lietuvos Respublikos asmens duomenų teisinės apsaugos įstatymu ir kitais teisės aktais, reglamentuojančiais asmens duomenų apsaugą.</w:t>
      </w:r>
    </w:p>
    <w:p w14:paraId="18E6B9DA" w14:textId="4016520A" w:rsidR="00707329" w:rsidRPr="0028165D" w:rsidRDefault="001A0435" w:rsidP="0028165D">
      <w:pPr>
        <w:ind w:firstLine="851"/>
        <w:contextualSpacing/>
        <w:jc w:val="both"/>
        <w:rPr>
          <w:sz w:val="20"/>
          <w:lang w:eastAsia="zh-CN"/>
        </w:rPr>
      </w:pPr>
      <w:r w:rsidRPr="0028165D">
        <w:t>1</w:t>
      </w:r>
      <w:r w:rsidR="0034011F" w:rsidRPr="0028165D">
        <w:t>2</w:t>
      </w:r>
      <w:r w:rsidRPr="0028165D">
        <w:t>. Administruodama</w:t>
      </w:r>
      <w:r w:rsidR="00F40039" w:rsidRPr="0028165D">
        <w:t>s</w:t>
      </w:r>
      <w:r w:rsidRPr="0028165D">
        <w:t xml:space="preserve"> žemės nuomos mokestį, </w:t>
      </w:r>
      <w:r w:rsidR="004C74BC" w:rsidRPr="0028165D">
        <w:t>Turto valdymo skyrius</w:t>
      </w:r>
      <w:r w:rsidRPr="0028165D">
        <w:t xml:space="preserve"> tvarko šiuos mokesčių mokėtojų asmens duomenis: </w:t>
      </w:r>
      <w:r w:rsidR="00170C5A" w:rsidRPr="0028165D">
        <w:t>vardas, pavardė, asmens kodas, gyvenamosios vietos adresas, telefono numeris, elektroninio pašto adresas, mokėtojo kodas, mokėtina suma, skola / permoka, gautos įmokos, asmens naudojamas arba nuomojamas žemės sklypo adresas, žemės sklypo kadastro numeris, žemės sklypo paskirtis</w:t>
      </w:r>
      <w:r w:rsidRPr="0028165D">
        <w:t>.</w:t>
      </w:r>
      <w:r w:rsidRPr="0028165D">
        <w:rPr>
          <w:sz w:val="20"/>
          <w:lang w:eastAsia="zh-CN"/>
        </w:rPr>
        <w:t xml:space="preserve"> </w:t>
      </w:r>
      <w:r w:rsidRPr="0028165D">
        <w:t>Asmens duomenys tvarkomi vadovaujantis Bendrojo duomenų apsaugos reglamento 6 straipsnio 1</w:t>
      </w:r>
      <w:r w:rsidR="00D97554" w:rsidRPr="0028165D">
        <w:t> </w:t>
      </w:r>
      <w:r w:rsidRPr="0028165D">
        <w:t xml:space="preserve"> dalies c ir e punktais.</w:t>
      </w:r>
      <w:r w:rsidRPr="0028165D">
        <w:rPr>
          <w:sz w:val="20"/>
          <w:lang w:eastAsia="zh-CN"/>
        </w:rPr>
        <w:t xml:space="preserve"> </w:t>
      </w:r>
    </w:p>
    <w:p w14:paraId="66749252" w14:textId="21B06608" w:rsidR="00707329" w:rsidRPr="0028165D" w:rsidRDefault="0034011F" w:rsidP="0028165D">
      <w:pPr>
        <w:ind w:firstLine="851"/>
        <w:contextualSpacing/>
        <w:jc w:val="both"/>
      </w:pPr>
      <w:r w:rsidRPr="0028165D">
        <w:t>13.</w:t>
      </w:r>
      <w:r w:rsidR="001A0435" w:rsidRPr="0028165D">
        <w:t xml:space="preserve"> Mokesčio mokėtojo duomenys gali būti pakeisti mokesčio mokėtojui pateikus prašymą raštu. Mokesčio mokėtojų prašymai teikiami paštu, atvykus į </w:t>
      </w:r>
      <w:r w:rsidR="001C7967" w:rsidRPr="0028165D">
        <w:t>Turto valdymo skyrių</w:t>
      </w:r>
      <w:r w:rsidR="001A0435" w:rsidRPr="0028165D">
        <w:t xml:space="preserve"> ar siunčiami elektroniniu paštu </w:t>
      </w:r>
      <w:proofErr w:type="spellStart"/>
      <w:r w:rsidR="001A0435" w:rsidRPr="0028165D">
        <w:t>zemes.nuoma@kedainiai.lt</w:t>
      </w:r>
      <w:proofErr w:type="spellEnd"/>
      <w:r w:rsidR="001A0435" w:rsidRPr="0028165D">
        <w:t>.</w:t>
      </w:r>
    </w:p>
    <w:p w14:paraId="211E417C" w14:textId="77777777" w:rsidR="00707329" w:rsidRPr="0028165D" w:rsidRDefault="00707329" w:rsidP="0028165D">
      <w:pPr>
        <w:ind w:firstLine="851"/>
        <w:contextualSpacing/>
        <w:jc w:val="both"/>
        <w:rPr>
          <w:rFonts w:eastAsia="Calibri"/>
          <w:szCs w:val="24"/>
        </w:rPr>
      </w:pPr>
    </w:p>
    <w:p w14:paraId="20C308E4" w14:textId="77777777" w:rsidR="00707329" w:rsidRPr="0028165D" w:rsidRDefault="001A0435" w:rsidP="0028165D">
      <w:pPr>
        <w:ind w:firstLine="851"/>
        <w:contextualSpacing/>
        <w:jc w:val="center"/>
        <w:rPr>
          <w:rFonts w:eastAsia="Calibri"/>
          <w:b/>
          <w:szCs w:val="24"/>
        </w:rPr>
      </w:pPr>
      <w:r w:rsidRPr="0028165D">
        <w:rPr>
          <w:rFonts w:eastAsia="Calibri"/>
          <w:b/>
          <w:szCs w:val="24"/>
        </w:rPr>
        <w:t>III SKYRIUS</w:t>
      </w:r>
    </w:p>
    <w:p w14:paraId="7538DA4F" w14:textId="692D10F3" w:rsidR="00707329" w:rsidRPr="0028165D" w:rsidRDefault="001A0435" w:rsidP="0028165D">
      <w:pPr>
        <w:ind w:firstLine="851"/>
        <w:contextualSpacing/>
        <w:jc w:val="center"/>
        <w:rPr>
          <w:rFonts w:eastAsia="Calibri"/>
          <w:b/>
          <w:szCs w:val="24"/>
        </w:rPr>
      </w:pPr>
      <w:r w:rsidRPr="0028165D">
        <w:rPr>
          <w:rFonts w:eastAsia="Calibri"/>
          <w:b/>
          <w:szCs w:val="24"/>
        </w:rPr>
        <w:t xml:space="preserve">ŽEMĖS NUOMOS MOKESČIO </w:t>
      </w:r>
      <w:r w:rsidR="00520DDF" w:rsidRPr="0028165D">
        <w:rPr>
          <w:rFonts w:eastAsia="Calibri"/>
          <w:b/>
          <w:szCs w:val="24"/>
        </w:rPr>
        <w:t xml:space="preserve">IR PRIEDO </w:t>
      </w:r>
      <w:r w:rsidRPr="0028165D">
        <w:rPr>
          <w:rFonts w:eastAsia="Calibri"/>
          <w:b/>
          <w:szCs w:val="24"/>
        </w:rPr>
        <w:t>APSKAIČIAVIMAS IR MOKĖJIMAS</w:t>
      </w:r>
    </w:p>
    <w:p w14:paraId="211BED7B" w14:textId="77777777" w:rsidR="00707329" w:rsidRPr="0028165D" w:rsidRDefault="00707329" w:rsidP="0028165D">
      <w:pPr>
        <w:ind w:firstLine="851"/>
        <w:contextualSpacing/>
        <w:jc w:val="both"/>
        <w:rPr>
          <w:rFonts w:eastAsia="Calibri"/>
          <w:sz w:val="16"/>
          <w:szCs w:val="16"/>
        </w:rPr>
      </w:pPr>
    </w:p>
    <w:p w14:paraId="477246FF" w14:textId="70203BCC" w:rsidR="00707329" w:rsidRPr="0028165D" w:rsidRDefault="001A0435" w:rsidP="0028165D">
      <w:pPr>
        <w:ind w:firstLine="851"/>
        <w:contextualSpacing/>
        <w:jc w:val="both"/>
        <w:rPr>
          <w:rFonts w:eastAsia="Calibri"/>
          <w:szCs w:val="24"/>
        </w:rPr>
      </w:pPr>
      <w:r w:rsidRPr="0028165D">
        <w:rPr>
          <w:rFonts w:eastAsia="Calibri"/>
          <w:szCs w:val="24"/>
        </w:rPr>
        <w:t>1</w:t>
      </w:r>
      <w:r w:rsidR="00A43B27" w:rsidRPr="0028165D">
        <w:rPr>
          <w:rFonts w:eastAsia="Calibri"/>
          <w:szCs w:val="24"/>
        </w:rPr>
        <w:t>4</w:t>
      </w:r>
      <w:r w:rsidRPr="0028165D">
        <w:rPr>
          <w:rFonts w:eastAsia="Calibri"/>
          <w:szCs w:val="24"/>
        </w:rPr>
        <w:t xml:space="preserve">. </w:t>
      </w:r>
      <w:r w:rsidR="00AF544E" w:rsidRPr="0028165D">
        <w:rPr>
          <w:rFonts w:eastAsia="Calibri"/>
          <w:szCs w:val="24"/>
        </w:rPr>
        <w:t>Žemės nuomos m</w:t>
      </w:r>
      <w:r w:rsidRPr="0028165D">
        <w:rPr>
          <w:rFonts w:eastAsia="Calibri"/>
          <w:szCs w:val="24"/>
        </w:rPr>
        <w:t>okesčio mokestinis laikotarpis sutampa su kalendoriniais metais.</w:t>
      </w:r>
    </w:p>
    <w:p w14:paraId="061A9123" w14:textId="3A51CC86" w:rsidR="00707329" w:rsidRPr="0028165D" w:rsidRDefault="001A0435" w:rsidP="0028165D">
      <w:pPr>
        <w:ind w:firstLine="851"/>
        <w:contextualSpacing/>
        <w:jc w:val="both"/>
        <w:rPr>
          <w:rFonts w:eastAsia="Calibri"/>
          <w:szCs w:val="24"/>
        </w:rPr>
      </w:pPr>
      <w:r w:rsidRPr="0028165D">
        <w:rPr>
          <w:rFonts w:eastAsia="Calibri"/>
          <w:szCs w:val="24"/>
        </w:rPr>
        <w:t>1</w:t>
      </w:r>
      <w:r w:rsidR="00A43B27" w:rsidRPr="0028165D">
        <w:rPr>
          <w:rFonts w:eastAsia="Calibri"/>
          <w:szCs w:val="24"/>
        </w:rPr>
        <w:t>5</w:t>
      </w:r>
      <w:r w:rsidRPr="0028165D">
        <w:rPr>
          <w:rFonts w:eastAsia="Calibri"/>
          <w:szCs w:val="24"/>
        </w:rPr>
        <w:t xml:space="preserve">. </w:t>
      </w:r>
      <w:r w:rsidR="00C53D61" w:rsidRPr="0028165D">
        <w:rPr>
          <w:rFonts w:eastAsia="Calibri"/>
          <w:szCs w:val="24"/>
        </w:rPr>
        <w:t>Žemės n</w:t>
      </w:r>
      <w:r w:rsidRPr="0028165D">
        <w:rPr>
          <w:rFonts w:eastAsia="Calibri"/>
          <w:szCs w:val="24"/>
        </w:rPr>
        <w:t>uomos mokestis už valstybinę žemę, išnuomotą ne aukciono būdu, apskaičiuojamas žemės sklypo (jo dalies) vertę, apskaičiuotą pagal žemės verčių žemėlapius, padauginus iš mokesčio tarifo, nustatyto Savivaldybės tarybos sprendimu. Išnuomoto valstybinės žemės sklypo vertė perskaičiuojama pagal žemės verčių žemėlapius kas trejus metus nuo valstybinės žemės nuomos sutarties sudarymo.</w:t>
      </w:r>
    </w:p>
    <w:p w14:paraId="084896F4" w14:textId="3878DBF4" w:rsidR="00F966C1" w:rsidRPr="0028165D" w:rsidRDefault="00F966C1" w:rsidP="0028165D">
      <w:pPr>
        <w:ind w:firstLine="851"/>
        <w:contextualSpacing/>
        <w:jc w:val="both"/>
        <w:rPr>
          <w:rFonts w:eastAsia="Calibri"/>
          <w:szCs w:val="24"/>
        </w:rPr>
      </w:pPr>
      <w:r w:rsidRPr="0028165D">
        <w:rPr>
          <w:rFonts w:eastAsia="Calibri"/>
          <w:szCs w:val="24"/>
        </w:rPr>
        <w:t>16. Žemės įstatymo 9 straipsnio 23 ir 26 dalyse nustatytais atvejais išnuomojamo žemės sklypo vertė, nustatyta taikant individualų turto vertinimą, neperskaičiuojama.</w:t>
      </w:r>
    </w:p>
    <w:p w14:paraId="443E9FCA" w14:textId="1CDD3939" w:rsidR="00707329" w:rsidRPr="0028165D" w:rsidRDefault="007108E3" w:rsidP="0028165D">
      <w:pPr>
        <w:ind w:firstLine="851"/>
        <w:contextualSpacing/>
        <w:jc w:val="both"/>
        <w:rPr>
          <w:rFonts w:eastAsia="Calibri"/>
          <w:szCs w:val="24"/>
        </w:rPr>
      </w:pPr>
      <w:r w:rsidRPr="0028165D">
        <w:rPr>
          <w:rFonts w:eastAsia="Calibri"/>
          <w:szCs w:val="24"/>
        </w:rPr>
        <w:t xml:space="preserve">17. </w:t>
      </w:r>
      <w:r w:rsidR="00BB6E1C" w:rsidRPr="0028165D">
        <w:rPr>
          <w:rFonts w:eastAsia="Calibri"/>
          <w:szCs w:val="24"/>
        </w:rPr>
        <w:t>Žemės n</w:t>
      </w:r>
      <w:r w:rsidR="001A0435" w:rsidRPr="0028165D">
        <w:rPr>
          <w:rFonts w:eastAsia="Calibri"/>
          <w:szCs w:val="24"/>
        </w:rPr>
        <w:t>uomos mokestis už valstybinės žemės sklypus, suteiktus teisės aktų nustatyta tvarka arba kuriais naudotis leista žemę administruojančių institucijų sprendimais, tačiau šių žemės sklypų nuomos sutartys nesudarytos, apskaičiuojamas žemės sklypo vertę, apskaičiuotą pagal einamųjų metų sausio 1 d. taikytus žemės verčių žemėlapius, padauginus iš mokesčio tarifo, nustatyto Savivaldybės tarybos sprendimu.</w:t>
      </w:r>
    </w:p>
    <w:p w14:paraId="3184EB70" w14:textId="0227A574" w:rsidR="00707329" w:rsidRPr="0028165D" w:rsidRDefault="001A0435" w:rsidP="0028165D">
      <w:pPr>
        <w:ind w:firstLine="851"/>
        <w:contextualSpacing/>
        <w:jc w:val="both"/>
        <w:rPr>
          <w:rFonts w:eastAsia="Calibri"/>
          <w:szCs w:val="24"/>
        </w:rPr>
      </w:pPr>
      <w:r w:rsidRPr="0028165D">
        <w:rPr>
          <w:rFonts w:eastAsia="Calibri"/>
          <w:szCs w:val="24"/>
        </w:rPr>
        <w:t>1</w:t>
      </w:r>
      <w:r w:rsidR="00CE56A0" w:rsidRPr="0028165D">
        <w:rPr>
          <w:rFonts w:eastAsia="Calibri"/>
          <w:szCs w:val="24"/>
        </w:rPr>
        <w:t>8</w:t>
      </w:r>
      <w:r w:rsidRPr="0028165D">
        <w:rPr>
          <w:rFonts w:eastAsia="Calibri"/>
          <w:szCs w:val="24"/>
        </w:rPr>
        <w:t xml:space="preserve">. </w:t>
      </w:r>
      <w:r w:rsidR="00B04B42" w:rsidRPr="0028165D">
        <w:rPr>
          <w:rFonts w:eastAsia="Calibri"/>
          <w:szCs w:val="24"/>
        </w:rPr>
        <w:t>Žemės n</w:t>
      </w:r>
      <w:r w:rsidRPr="0028165D">
        <w:rPr>
          <w:rFonts w:eastAsia="Calibri"/>
          <w:szCs w:val="24"/>
        </w:rPr>
        <w:t>uomos mokestis už valstybinę žemę, išnuomotą aukciono būdu, yra lygus aukciono metu pasiūlytam didžiausiam nuomos mokesčiui.</w:t>
      </w:r>
    </w:p>
    <w:p w14:paraId="53490679" w14:textId="01C8347A" w:rsidR="00707329" w:rsidRPr="0028165D" w:rsidRDefault="001A0435" w:rsidP="0028165D">
      <w:pPr>
        <w:ind w:firstLine="851"/>
        <w:contextualSpacing/>
        <w:jc w:val="both"/>
        <w:rPr>
          <w:rFonts w:eastAsia="Calibri"/>
          <w:szCs w:val="24"/>
        </w:rPr>
      </w:pPr>
      <w:r w:rsidRPr="0028165D">
        <w:rPr>
          <w:rFonts w:eastAsia="Calibri"/>
          <w:szCs w:val="24"/>
        </w:rPr>
        <w:t>1</w:t>
      </w:r>
      <w:r w:rsidR="00CE56A0" w:rsidRPr="0028165D">
        <w:rPr>
          <w:rFonts w:eastAsia="Calibri"/>
          <w:szCs w:val="24"/>
        </w:rPr>
        <w:t>9</w:t>
      </w:r>
      <w:r w:rsidRPr="0028165D">
        <w:rPr>
          <w:rFonts w:eastAsia="Calibri"/>
          <w:szCs w:val="24"/>
        </w:rPr>
        <w:t>. Žemės nuomos mokestis</w:t>
      </w:r>
      <w:r w:rsidR="00BC7C03" w:rsidRPr="0028165D">
        <w:rPr>
          <w:rFonts w:eastAsia="Calibri"/>
          <w:szCs w:val="24"/>
        </w:rPr>
        <w:t xml:space="preserve"> ir priedas</w:t>
      </w:r>
      <w:r w:rsidRPr="0028165D">
        <w:rPr>
          <w:rFonts w:eastAsia="Calibri"/>
          <w:szCs w:val="24"/>
        </w:rPr>
        <w:t xml:space="preserve"> skaičiuojamas eurais ir euro centais.</w:t>
      </w:r>
    </w:p>
    <w:p w14:paraId="338A212E" w14:textId="61932BB0" w:rsidR="00707329" w:rsidRPr="0028165D" w:rsidRDefault="00CE56A0" w:rsidP="0028165D">
      <w:pPr>
        <w:ind w:firstLine="851"/>
        <w:contextualSpacing/>
        <w:jc w:val="both"/>
        <w:rPr>
          <w:rFonts w:eastAsia="Calibri"/>
          <w:szCs w:val="24"/>
        </w:rPr>
      </w:pPr>
      <w:r w:rsidRPr="0028165D">
        <w:rPr>
          <w:rFonts w:eastAsia="Calibri"/>
          <w:szCs w:val="24"/>
        </w:rPr>
        <w:lastRenderedPageBreak/>
        <w:t>20</w:t>
      </w:r>
      <w:r w:rsidR="001A0435" w:rsidRPr="0028165D">
        <w:rPr>
          <w:rFonts w:eastAsia="Calibri"/>
          <w:szCs w:val="24"/>
        </w:rPr>
        <w:t>. Fiziniai ir juridiniai asmenys žemės nuomos mokestį už nustatyta tvarka jiems suteiktą arba išnuomotą valstybinę žemę moka:</w:t>
      </w:r>
    </w:p>
    <w:p w14:paraId="5527B7A7" w14:textId="329D0BDE"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 xml:space="preserve">.1. jeigu valstybinė žemės ūkio paskirties žemė suteikta naudotis </w:t>
      </w:r>
      <w:r w:rsidR="00E668F8" w:rsidRPr="0028165D">
        <w:rPr>
          <w:rFonts w:eastAsia="Calibri"/>
          <w:szCs w:val="24"/>
        </w:rPr>
        <w:t xml:space="preserve">pirmąjį </w:t>
      </w:r>
      <w:r w:rsidR="001A0435" w:rsidRPr="0028165D">
        <w:rPr>
          <w:rFonts w:eastAsia="Calibri"/>
          <w:szCs w:val="24"/>
        </w:rPr>
        <w:t xml:space="preserve">metų pusmetį – už visus metus, jeigu </w:t>
      </w:r>
      <w:r w:rsidR="00E668F8" w:rsidRPr="0028165D">
        <w:rPr>
          <w:rFonts w:eastAsia="Calibri"/>
          <w:szCs w:val="24"/>
        </w:rPr>
        <w:t>antrąjį</w:t>
      </w:r>
      <w:r w:rsidR="001A0435" w:rsidRPr="0028165D">
        <w:rPr>
          <w:rFonts w:eastAsia="Calibri"/>
          <w:szCs w:val="24"/>
        </w:rPr>
        <w:t xml:space="preserve"> metų pusmetį – nuo kitų kalendorinių metų;</w:t>
      </w:r>
    </w:p>
    <w:p w14:paraId="6FBD689E" w14:textId="63150367"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.2. jeigu valstybinė žemė naudojama, kai ji užstatyta asmenims nuosavybės teise priklausančiais pastatais ir statiniais, o valstybinės žemės sutartis nesudaryta, – nuo kito mėnesio po turto nuosavybėn įsigijimo dienos;</w:t>
      </w:r>
    </w:p>
    <w:p w14:paraId="50636544" w14:textId="666BF781"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.3. jeigu dėl valstybinės žemės naudojimo sudaryta valstybinės žemės nuomos sutartis – nuo kito mėnesio po sutarties sudarymo;</w:t>
      </w:r>
    </w:p>
    <w:p w14:paraId="1030C2E3" w14:textId="4A9B3340"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 xml:space="preserve">.4. jeigu valstybinė žemė, kuri suteikta teisės aktų nustatyta tvarka arba kuria leista naudotis žemę administruojančių institucijų sprendimais, asmens yra įsigyta nuosavybėn </w:t>
      </w:r>
      <w:r w:rsidR="00E668F8" w:rsidRPr="0028165D">
        <w:rPr>
          <w:rFonts w:eastAsia="Calibri"/>
          <w:szCs w:val="24"/>
        </w:rPr>
        <w:t>antrąjį</w:t>
      </w:r>
      <w:r w:rsidR="001A0435" w:rsidRPr="0028165D">
        <w:rPr>
          <w:rFonts w:eastAsia="Calibri"/>
          <w:szCs w:val="24"/>
        </w:rPr>
        <w:t xml:space="preserve"> pusmetį – už visus metus, jei </w:t>
      </w:r>
      <w:r w:rsidR="00E668F8" w:rsidRPr="0028165D">
        <w:rPr>
          <w:rFonts w:eastAsia="Calibri"/>
          <w:szCs w:val="24"/>
        </w:rPr>
        <w:t>pirmąjį</w:t>
      </w:r>
      <w:r w:rsidR="001A0435" w:rsidRPr="0028165D">
        <w:rPr>
          <w:rFonts w:eastAsia="Calibri"/>
          <w:szCs w:val="24"/>
        </w:rPr>
        <w:t xml:space="preserve"> pusmetį – </w:t>
      </w:r>
      <w:r w:rsidR="00C04B26" w:rsidRPr="0028165D">
        <w:rPr>
          <w:rFonts w:eastAsia="Calibri"/>
          <w:szCs w:val="24"/>
        </w:rPr>
        <w:t xml:space="preserve">žemės nuomos </w:t>
      </w:r>
      <w:r w:rsidR="001A0435" w:rsidRPr="0028165D">
        <w:rPr>
          <w:rFonts w:eastAsia="Calibri"/>
          <w:szCs w:val="24"/>
        </w:rPr>
        <w:t>mokestis nemokamas;</w:t>
      </w:r>
    </w:p>
    <w:p w14:paraId="39B1487F" w14:textId="5644D189" w:rsidR="00707329" w:rsidRPr="0028165D" w:rsidRDefault="00CE56A0" w:rsidP="0028165D">
      <w:pPr>
        <w:ind w:firstLine="851"/>
        <w:contextualSpacing/>
        <w:jc w:val="both"/>
        <w:rPr>
          <w:rFonts w:eastAsia="Calibri"/>
          <w:szCs w:val="24"/>
        </w:rPr>
      </w:pPr>
      <w:r w:rsidRPr="0028165D">
        <w:rPr>
          <w:rFonts w:eastAsia="Calibri"/>
          <w:szCs w:val="24"/>
        </w:rPr>
        <w:t>20</w:t>
      </w:r>
      <w:r w:rsidR="001A0435" w:rsidRPr="0028165D">
        <w:rPr>
          <w:rFonts w:eastAsia="Calibri"/>
          <w:szCs w:val="24"/>
        </w:rPr>
        <w:t>.5. jeigu pasibaigia valstybinės žemės nuomos sutarties terminas arba sutartis nutraukiama, žemės nuomos mokestis nemokamas nuo kito mėnesio po nuomos sutarties pasibaigimo (nutraukimo).</w:t>
      </w:r>
    </w:p>
    <w:p w14:paraId="6136F54B" w14:textId="55A2E657" w:rsidR="00707329" w:rsidRPr="0028165D" w:rsidRDefault="009D3517" w:rsidP="0028165D">
      <w:pPr>
        <w:ind w:firstLine="851"/>
        <w:contextualSpacing/>
        <w:jc w:val="both"/>
        <w:rPr>
          <w:rFonts w:eastAsia="Calibri"/>
          <w:szCs w:val="24"/>
        </w:rPr>
      </w:pPr>
      <w:r w:rsidRPr="0028165D">
        <w:rPr>
          <w:rFonts w:eastAsia="Calibri"/>
          <w:szCs w:val="24"/>
        </w:rPr>
        <w:t>2</w:t>
      </w:r>
      <w:r w:rsidR="00CE56A0" w:rsidRPr="0028165D">
        <w:rPr>
          <w:rFonts w:eastAsia="Calibri"/>
          <w:szCs w:val="24"/>
        </w:rPr>
        <w:t>1</w:t>
      </w:r>
      <w:r w:rsidR="001A0435" w:rsidRPr="0028165D">
        <w:rPr>
          <w:rFonts w:eastAsia="Calibri"/>
          <w:szCs w:val="24"/>
        </w:rPr>
        <w:t xml:space="preserve">. Žemės sklypai, užstatyti fiziniams ar juridiniams asmenims nuosavybės teise priklausančiais statiniais ar įrenginiais, naudojami jų eksploatacijai, yra apmokestinami žemės nuomos mokesčiu net ir nesant sprendimo suteikti šiuos žemės sklypus. Fiziniai ir juridiniai asmenys, naudojantys tokius žemės sklypus, turi kreiptis į </w:t>
      </w:r>
      <w:r w:rsidR="00916568" w:rsidRPr="0028165D">
        <w:t>Nacionalin</w:t>
      </w:r>
      <w:r w:rsidR="002A23FA" w:rsidRPr="0028165D">
        <w:t>ę</w:t>
      </w:r>
      <w:r w:rsidR="00916568" w:rsidRPr="0028165D">
        <w:t xml:space="preserve"> žemės tarnybą</w:t>
      </w:r>
      <w:r w:rsidR="00CE56A0" w:rsidRPr="0028165D">
        <w:t xml:space="preserve"> </w:t>
      </w:r>
      <w:r w:rsidR="00E3421F" w:rsidRPr="0028165D">
        <w:t>arba</w:t>
      </w:r>
      <w:r w:rsidR="00CE56A0" w:rsidRPr="0028165D">
        <w:t xml:space="preserve"> Turto valdymo skyrių</w:t>
      </w:r>
      <w:r w:rsidR="00D40664" w:rsidRPr="0028165D">
        <w:t xml:space="preserve"> dėl valstybinės žemės nuomos sutarties sudarymo</w:t>
      </w:r>
      <w:r w:rsidR="00916568" w:rsidRPr="0028165D">
        <w:t>.</w:t>
      </w:r>
      <w:r w:rsidR="004701FF" w:rsidRPr="0028165D">
        <w:t xml:space="preserve"> </w:t>
      </w:r>
    </w:p>
    <w:p w14:paraId="3C04CA57" w14:textId="5C6228E2" w:rsidR="00707329" w:rsidRPr="0028165D" w:rsidRDefault="00CE56A0" w:rsidP="0028165D">
      <w:pPr>
        <w:ind w:firstLine="851"/>
        <w:contextualSpacing/>
        <w:jc w:val="both"/>
        <w:rPr>
          <w:rFonts w:eastAsia="Calibri"/>
          <w:szCs w:val="24"/>
        </w:rPr>
      </w:pPr>
      <w:r w:rsidRPr="0028165D">
        <w:rPr>
          <w:rFonts w:eastAsia="Calibri"/>
          <w:szCs w:val="24"/>
        </w:rPr>
        <w:t xml:space="preserve">22. Kai nekilnojamasis turtas yra įsigyjamas iš asmens, kuris yra sudaręs valstybinės žemės nuomos sutartį, nekilnojamąjį turtą įsigijęs asmuo turi sudaryti naują valstybinės žemės nuomos sutartį ir įregistruoti </w:t>
      </w:r>
      <w:r w:rsidR="008A1F24" w:rsidRPr="0028165D">
        <w:rPr>
          <w:rFonts w:eastAsia="Calibri"/>
          <w:szCs w:val="24"/>
        </w:rPr>
        <w:t xml:space="preserve">ją </w:t>
      </w:r>
      <w:r w:rsidRPr="0028165D">
        <w:rPr>
          <w:rFonts w:eastAsia="Calibri"/>
          <w:szCs w:val="24"/>
        </w:rPr>
        <w:t xml:space="preserve">VĮ Registrų centre. Iki naujos valstybinės žemės nuomos sutarties sudarymo ar </w:t>
      </w:r>
      <w:r w:rsidR="00405175" w:rsidRPr="0028165D">
        <w:rPr>
          <w:rFonts w:eastAsia="Calibri"/>
          <w:szCs w:val="24"/>
        </w:rPr>
        <w:t>ankstesnės</w:t>
      </w:r>
      <w:r w:rsidRPr="0028165D">
        <w:rPr>
          <w:rFonts w:eastAsia="Calibri"/>
          <w:szCs w:val="24"/>
        </w:rPr>
        <w:t xml:space="preserve"> sutarties nutraukimo nuomos mokestį turi mokėti </w:t>
      </w:r>
      <w:r w:rsidR="00405175" w:rsidRPr="0028165D">
        <w:rPr>
          <w:rFonts w:eastAsia="Calibri"/>
          <w:szCs w:val="24"/>
        </w:rPr>
        <w:t xml:space="preserve">buvęs </w:t>
      </w:r>
      <w:r w:rsidRPr="0028165D">
        <w:rPr>
          <w:rFonts w:eastAsia="Calibri"/>
          <w:szCs w:val="24"/>
        </w:rPr>
        <w:t>nekilnojam</w:t>
      </w:r>
      <w:r w:rsidR="00405175" w:rsidRPr="0028165D">
        <w:rPr>
          <w:rFonts w:eastAsia="Calibri"/>
          <w:szCs w:val="24"/>
        </w:rPr>
        <w:t>ojo</w:t>
      </w:r>
      <w:r w:rsidRPr="0028165D">
        <w:rPr>
          <w:rFonts w:eastAsia="Calibri"/>
          <w:szCs w:val="24"/>
        </w:rPr>
        <w:t xml:space="preserve"> turt</w:t>
      </w:r>
      <w:r w:rsidR="00405175" w:rsidRPr="0028165D">
        <w:rPr>
          <w:rFonts w:eastAsia="Calibri"/>
          <w:szCs w:val="24"/>
        </w:rPr>
        <w:t>o</w:t>
      </w:r>
      <w:r w:rsidRPr="0028165D">
        <w:rPr>
          <w:rFonts w:eastAsia="Calibri"/>
          <w:szCs w:val="24"/>
        </w:rPr>
        <w:t xml:space="preserve"> </w:t>
      </w:r>
      <w:r w:rsidR="00405175" w:rsidRPr="0028165D">
        <w:rPr>
          <w:rFonts w:eastAsia="Calibri"/>
          <w:szCs w:val="24"/>
        </w:rPr>
        <w:t>savininkas</w:t>
      </w:r>
      <w:r w:rsidRPr="0028165D">
        <w:rPr>
          <w:rFonts w:eastAsia="Calibri"/>
          <w:szCs w:val="24"/>
        </w:rPr>
        <w:t xml:space="preserve">. </w:t>
      </w:r>
    </w:p>
    <w:p w14:paraId="1D124C87" w14:textId="7C3795AC" w:rsidR="006E631C" w:rsidRPr="0028165D" w:rsidRDefault="00CE56A0" w:rsidP="0028165D">
      <w:pPr>
        <w:ind w:firstLine="851"/>
        <w:contextualSpacing/>
        <w:jc w:val="both"/>
        <w:rPr>
          <w:rFonts w:eastAsia="Calibri"/>
          <w:szCs w:val="24"/>
        </w:rPr>
      </w:pPr>
      <w:r w:rsidRPr="0028165D">
        <w:rPr>
          <w:rFonts w:eastAsia="Calibri"/>
          <w:szCs w:val="24"/>
        </w:rPr>
        <w:t>23. Tais atvejais, kai asmuo įsigyja nekilnojamąjį turtą iš kito asmens, kuris valstybine žeme naudojosi, nesudaręs valstybinės žemės nuomos sutarties, nekilnojamąjį turtą įsigijęs asmuo, kaip valstybinės žemės naudotojas, nuomos mokestį turi pradėti mokėti nuo kito mėnesio po nekilnojamojo turto pirkimo sutarties sudarymo pagal turimus žemės sklypo duomenis</w:t>
      </w:r>
      <w:r w:rsidR="006E631C" w:rsidRPr="0028165D">
        <w:rPr>
          <w:rFonts w:eastAsia="Calibri"/>
          <w:szCs w:val="24"/>
        </w:rPr>
        <w:t>.</w:t>
      </w:r>
      <w:r w:rsidR="006E631C" w:rsidRPr="0028165D">
        <w:t xml:space="preserve"> </w:t>
      </w:r>
      <w:r w:rsidR="006E631C" w:rsidRPr="0028165D">
        <w:rPr>
          <w:rFonts w:eastAsia="Calibri"/>
          <w:szCs w:val="24"/>
        </w:rPr>
        <w:t xml:space="preserve">Dėl valstybinės žemės nuomos sutarties sudarymo asmuo privalo nedelsiant kreiptis į Nacionalinę žemės tarnybą </w:t>
      </w:r>
      <w:r w:rsidR="00E3421F" w:rsidRPr="0028165D">
        <w:rPr>
          <w:rFonts w:eastAsia="Calibri"/>
          <w:szCs w:val="24"/>
        </w:rPr>
        <w:t>arba</w:t>
      </w:r>
      <w:r w:rsidR="006E631C" w:rsidRPr="0028165D">
        <w:rPr>
          <w:rFonts w:eastAsia="Calibri"/>
          <w:szCs w:val="24"/>
        </w:rPr>
        <w:t xml:space="preserve"> Turto valdymo skyrių.</w:t>
      </w:r>
    </w:p>
    <w:p w14:paraId="4F31FA20" w14:textId="026AE141" w:rsidR="009D3517" w:rsidRPr="0028165D" w:rsidRDefault="009D3517" w:rsidP="0028165D">
      <w:pPr>
        <w:ind w:firstLine="851"/>
        <w:contextualSpacing/>
        <w:jc w:val="both"/>
        <w:rPr>
          <w:rFonts w:eastAsia="Calibri"/>
          <w:szCs w:val="24"/>
        </w:rPr>
      </w:pPr>
      <w:r w:rsidRPr="0028165D">
        <w:rPr>
          <w:rFonts w:eastAsia="Calibri"/>
          <w:color w:val="000000" w:themeColor="text1"/>
          <w:szCs w:val="24"/>
        </w:rPr>
        <w:t>2</w:t>
      </w:r>
      <w:r w:rsidR="00CE56A0" w:rsidRPr="0028165D">
        <w:rPr>
          <w:rFonts w:eastAsia="Calibri"/>
          <w:color w:val="000000" w:themeColor="text1"/>
          <w:szCs w:val="24"/>
        </w:rPr>
        <w:t>4</w:t>
      </w:r>
      <w:r w:rsidRPr="0028165D">
        <w:rPr>
          <w:rFonts w:eastAsia="Calibri"/>
          <w:color w:val="000000" w:themeColor="text1"/>
          <w:szCs w:val="24"/>
        </w:rPr>
        <w:t xml:space="preserve">. Prievolė mokėti priedą atsiranda valstybinės žemės nuomininkui tik tuo atveju, jeigu per 2 metus </w:t>
      </w:r>
      <w:r w:rsidR="00A0472F" w:rsidRPr="0028165D">
        <w:rPr>
          <w:rFonts w:eastAsia="Calibri"/>
          <w:color w:val="000000" w:themeColor="text1"/>
          <w:szCs w:val="24"/>
        </w:rPr>
        <w:t xml:space="preserve">arba 5 metus </w:t>
      </w:r>
      <w:r w:rsidRPr="0028165D">
        <w:rPr>
          <w:rFonts w:eastAsia="Calibri"/>
          <w:color w:val="000000" w:themeColor="text1"/>
          <w:szCs w:val="24"/>
        </w:rPr>
        <w:t xml:space="preserve">nuo sprendimo pakeisti pagrindinę žemės naudojimo paskirtį ir </w:t>
      </w:r>
      <w:r w:rsidR="00230147" w:rsidRPr="0028165D">
        <w:rPr>
          <w:rFonts w:eastAsia="Calibri"/>
          <w:color w:val="000000" w:themeColor="text1"/>
          <w:szCs w:val="24"/>
        </w:rPr>
        <w:t xml:space="preserve">/ </w:t>
      </w:r>
      <w:r w:rsidRPr="0028165D">
        <w:rPr>
          <w:rFonts w:eastAsia="Calibri"/>
          <w:color w:val="000000" w:themeColor="text1"/>
          <w:szCs w:val="24"/>
        </w:rPr>
        <w:t xml:space="preserve">ar būdą priėmimo, nepradėjo naujų statinių ar įrenginių statybos ir </w:t>
      </w:r>
      <w:r w:rsidR="00230147" w:rsidRPr="0028165D">
        <w:rPr>
          <w:rFonts w:eastAsia="Calibri"/>
          <w:color w:val="000000" w:themeColor="text1"/>
          <w:szCs w:val="24"/>
        </w:rPr>
        <w:t xml:space="preserve">/ </w:t>
      </w:r>
      <w:r w:rsidRPr="0028165D">
        <w:rPr>
          <w:rFonts w:eastAsia="Calibri"/>
          <w:color w:val="000000" w:themeColor="text1"/>
          <w:szCs w:val="24"/>
        </w:rPr>
        <w:t xml:space="preserve">ar esamų rekonstravimo, kaip nustatyta </w:t>
      </w:r>
      <w:r w:rsidRPr="0028165D">
        <w:rPr>
          <w:rFonts w:eastAsia="Calibri"/>
          <w:color w:val="000000" w:themeColor="text1"/>
          <w:spacing w:val="-4"/>
          <w:szCs w:val="24"/>
        </w:rPr>
        <w:t xml:space="preserve">Žemės įstatymo 9 straipsnio 20 dalyje. Informaciją apie valstybinės žemės naudojimo paskirties ir </w:t>
      </w:r>
      <w:r w:rsidR="00230147" w:rsidRPr="0028165D">
        <w:rPr>
          <w:rFonts w:eastAsia="Calibri"/>
          <w:color w:val="000000" w:themeColor="text1"/>
          <w:spacing w:val="-4"/>
          <w:szCs w:val="24"/>
        </w:rPr>
        <w:t>/</w:t>
      </w:r>
      <w:r w:rsidR="00230147" w:rsidRPr="0028165D">
        <w:rPr>
          <w:rFonts w:eastAsia="Calibri"/>
          <w:color w:val="000000" w:themeColor="text1"/>
          <w:szCs w:val="24"/>
        </w:rPr>
        <w:t xml:space="preserve"> </w:t>
      </w:r>
      <w:r w:rsidRPr="0028165D">
        <w:rPr>
          <w:rFonts w:eastAsia="Calibri"/>
          <w:color w:val="000000" w:themeColor="text1"/>
          <w:szCs w:val="24"/>
        </w:rPr>
        <w:t xml:space="preserve">ar būdo pakeitimą Turto valdymo skyriui teikia </w:t>
      </w:r>
      <w:r w:rsidRPr="0028165D">
        <w:rPr>
          <w:rFonts w:eastAsia="Calibri"/>
          <w:szCs w:val="24"/>
        </w:rPr>
        <w:t>Architektūros ir urbanistikos skyrius.</w:t>
      </w:r>
    </w:p>
    <w:p w14:paraId="1ED34586" w14:textId="17376AF8" w:rsidR="00707329" w:rsidRPr="0028165D" w:rsidRDefault="001A0435" w:rsidP="0028165D">
      <w:pPr>
        <w:ind w:firstLine="851"/>
        <w:contextualSpacing/>
        <w:jc w:val="both"/>
        <w:rPr>
          <w:rFonts w:eastAsia="Calibri"/>
          <w:szCs w:val="24"/>
        </w:rPr>
      </w:pPr>
      <w:r w:rsidRPr="0028165D">
        <w:rPr>
          <w:rFonts w:eastAsia="Calibri"/>
          <w:szCs w:val="24"/>
        </w:rPr>
        <w:t>2</w:t>
      </w:r>
      <w:r w:rsidR="00CE56A0" w:rsidRPr="0028165D">
        <w:rPr>
          <w:rFonts w:eastAsia="Calibri"/>
          <w:szCs w:val="24"/>
        </w:rPr>
        <w:t>5</w:t>
      </w:r>
      <w:r w:rsidRPr="0028165D">
        <w:rPr>
          <w:rFonts w:eastAsia="Calibri"/>
          <w:szCs w:val="24"/>
        </w:rPr>
        <w:t xml:space="preserve">. Laiku neapmokestinti mokėtojai apmokestinami arba </w:t>
      </w:r>
      <w:r w:rsidR="00F82507" w:rsidRPr="0028165D">
        <w:rPr>
          <w:rFonts w:eastAsia="Calibri"/>
          <w:szCs w:val="24"/>
        </w:rPr>
        <w:t xml:space="preserve">žemės </w:t>
      </w:r>
      <w:r w:rsidR="00A14C84" w:rsidRPr="0028165D">
        <w:rPr>
          <w:rFonts w:eastAsia="Calibri"/>
          <w:szCs w:val="24"/>
        </w:rPr>
        <w:t xml:space="preserve">nuomos </w:t>
      </w:r>
      <w:r w:rsidR="00F82507" w:rsidRPr="0028165D">
        <w:rPr>
          <w:rFonts w:eastAsia="Calibri"/>
          <w:szCs w:val="24"/>
        </w:rPr>
        <w:t>mokestis</w:t>
      </w:r>
      <w:r w:rsidRPr="0028165D">
        <w:rPr>
          <w:rFonts w:eastAsia="Calibri"/>
          <w:szCs w:val="24"/>
        </w:rPr>
        <w:t xml:space="preserve"> patikslinamas už einamuosius ir praėjusius penkerius kalendorinius metus.</w:t>
      </w:r>
    </w:p>
    <w:p w14:paraId="2A1ED7F5" w14:textId="1F3419CB" w:rsidR="00707329" w:rsidRPr="0028165D" w:rsidRDefault="001A0435" w:rsidP="0028165D">
      <w:pPr>
        <w:ind w:firstLine="851"/>
        <w:contextualSpacing/>
        <w:jc w:val="both"/>
        <w:rPr>
          <w:rFonts w:eastAsia="Calibri"/>
          <w:szCs w:val="24"/>
        </w:rPr>
      </w:pPr>
      <w:r w:rsidRPr="0028165D">
        <w:rPr>
          <w:rFonts w:eastAsia="Calibri"/>
          <w:szCs w:val="24"/>
        </w:rPr>
        <w:t>2</w:t>
      </w:r>
      <w:r w:rsidR="00DB39AE" w:rsidRPr="0028165D">
        <w:rPr>
          <w:rFonts w:eastAsia="Calibri"/>
          <w:szCs w:val="24"/>
        </w:rPr>
        <w:t>6</w:t>
      </w:r>
      <w:r w:rsidRPr="0028165D">
        <w:rPr>
          <w:rFonts w:eastAsia="Calibri"/>
          <w:szCs w:val="24"/>
        </w:rPr>
        <w:t xml:space="preserve">. </w:t>
      </w:r>
      <w:r w:rsidR="00B41615" w:rsidRPr="0028165D">
        <w:rPr>
          <w:rFonts w:eastAsia="Calibri"/>
          <w:szCs w:val="24"/>
        </w:rPr>
        <w:t>T</w:t>
      </w:r>
      <w:r w:rsidRPr="0028165D">
        <w:rPr>
          <w:rFonts w:eastAsia="Calibri"/>
          <w:szCs w:val="24"/>
        </w:rPr>
        <w:t xml:space="preserve">urto </w:t>
      </w:r>
      <w:r w:rsidR="00B41615" w:rsidRPr="0028165D">
        <w:rPr>
          <w:rFonts w:eastAsia="Calibri"/>
          <w:szCs w:val="24"/>
        </w:rPr>
        <w:t xml:space="preserve">valdymo </w:t>
      </w:r>
      <w:r w:rsidRPr="0028165D">
        <w:rPr>
          <w:rFonts w:eastAsia="Calibri"/>
          <w:szCs w:val="24"/>
        </w:rPr>
        <w:t xml:space="preserve">skyrius pagal turimus duomenis apskaičiuoja žemės </w:t>
      </w:r>
      <w:r w:rsidR="00A14C84" w:rsidRPr="0028165D">
        <w:rPr>
          <w:rFonts w:eastAsia="Calibri"/>
          <w:szCs w:val="24"/>
        </w:rPr>
        <w:t xml:space="preserve">nuomos </w:t>
      </w:r>
      <w:r w:rsidRPr="0028165D">
        <w:rPr>
          <w:rFonts w:eastAsia="Calibri"/>
          <w:szCs w:val="24"/>
        </w:rPr>
        <w:t>mokestį</w:t>
      </w:r>
      <w:r w:rsidR="00155ED5" w:rsidRPr="0028165D">
        <w:rPr>
          <w:rFonts w:eastAsia="Calibri"/>
          <w:szCs w:val="24"/>
        </w:rPr>
        <w:t xml:space="preserve"> ir priedą</w:t>
      </w:r>
      <w:r w:rsidRPr="0028165D">
        <w:rPr>
          <w:rFonts w:eastAsia="Calibri"/>
          <w:szCs w:val="24"/>
        </w:rPr>
        <w:t>, parengia mokesčio deklaracijas ne vėliau kaip iki einamųjų metų lapkričio 1 d.</w:t>
      </w:r>
    </w:p>
    <w:p w14:paraId="1BD7F5B8" w14:textId="681E24C0" w:rsidR="00DC7EAA" w:rsidRPr="0028165D" w:rsidRDefault="00DC7EAA" w:rsidP="0028165D">
      <w:pPr>
        <w:ind w:firstLine="851"/>
        <w:contextualSpacing/>
        <w:jc w:val="both"/>
        <w:rPr>
          <w:rFonts w:eastAsia="Calibri"/>
          <w:szCs w:val="24"/>
        </w:rPr>
      </w:pPr>
      <w:r w:rsidRPr="0028165D">
        <w:rPr>
          <w:rFonts w:eastAsia="Calibri"/>
          <w:szCs w:val="24"/>
        </w:rPr>
        <w:t>27. Valstybinės žemės nuomininkai žemės nuomos mokestį, žemės nuomos mokesčio priedą sumoka iki kalendorinių metų lapkričio 15 dienos.</w:t>
      </w:r>
    </w:p>
    <w:p w14:paraId="7C4FA745" w14:textId="7C92FD6F" w:rsidR="00707329" w:rsidRPr="0028165D" w:rsidRDefault="001A0435" w:rsidP="0028165D">
      <w:pPr>
        <w:ind w:firstLine="851"/>
        <w:contextualSpacing/>
        <w:jc w:val="both"/>
        <w:rPr>
          <w:rFonts w:eastAsia="Calibri"/>
          <w:szCs w:val="24"/>
        </w:rPr>
      </w:pPr>
      <w:r w:rsidRPr="0028165D">
        <w:rPr>
          <w:rFonts w:eastAsia="Calibri"/>
          <w:szCs w:val="24"/>
        </w:rPr>
        <w:t>2</w:t>
      </w:r>
      <w:r w:rsidR="005644CA" w:rsidRPr="0028165D">
        <w:rPr>
          <w:rFonts w:eastAsia="Calibri"/>
          <w:szCs w:val="24"/>
        </w:rPr>
        <w:t>8</w:t>
      </w:r>
      <w:r w:rsidRPr="0028165D">
        <w:rPr>
          <w:rFonts w:eastAsia="Calibri"/>
          <w:szCs w:val="24"/>
        </w:rPr>
        <w:t xml:space="preserve">. Jeigu žemės nuomos mokestis </w:t>
      </w:r>
      <w:r w:rsidR="00155ED5" w:rsidRPr="0028165D">
        <w:rPr>
          <w:rFonts w:eastAsia="Calibri"/>
          <w:szCs w:val="24"/>
        </w:rPr>
        <w:t xml:space="preserve">ar priedas </w:t>
      </w:r>
      <w:r w:rsidRPr="0028165D">
        <w:rPr>
          <w:rFonts w:eastAsia="Calibri"/>
          <w:szCs w:val="24"/>
        </w:rPr>
        <w:t>žemės nuomininkui nustatytais terminais nebuvo apskaičiuotas ar dėl tam tikrų priežasčių yra perskaičiuojamas, delspinigiai pradedami skaičiuoti po 20 kalendorinių dienų nuo deklaracijos patvirtinimo dienos.</w:t>
      </w:r>
    </w:p>
    <w:p w14:paraId="16D0F708" w14:textId="70CF5B0C" w:rsidR="00707329" w:rsidRPr="0028165D" w:rsidRDefault="001A0435" w:rsidP="0028165D">
      <w:pPr>
        <w:ind w:firstLine="851"/>
        <w:contextualSpacing/>
        <w:jc w:val="both"/>
        <w:rPr>
          <w:rFonts w:eastAsia="Calibri"/>
          <w:szCs w:val="24"/>
        </w:rPr>
      </w:pPr>
      <w:r w:rsidRPr="0028165D">
        <w:rPr>
          <w:rFonts w:eastAsia="Calibri"/>
          <w:szCs w:val="24"/>
        </w:rPr>
        <w:t>2</w:t>
      </w:r>
      <w:r w:rsidR="005644CA" w:rsidRPr="0028165D">
        <w:rPr>
          <w:rFonts w:eastAsia="Calibri"/>
          <w:szCs w:val="24"/>
        </w:rPr>
        <w:t>9</w:t>
      </w:r>
      <w:r w:rsidRPr="0028165D">
        <w:rPr>
          <w:rFonts w:eastAsia="Calibri"/>
          <w:szCs w:val="24"/>
        </w:rPr>
        <w:t xml:space="preserve">. Žemės nuomos mokestis </w:t>
      </w:r>
      <w:r w:rsidR="00507156" w:rsidRPr="0028165D">
        <w:rPr>
          <w:rFonts w:eastAsia="Calibri"/>
          <w:szCs w:val="24"/>
        </w:rPr>
        <w:t xml:space="preserve">ir priedas </w:t>
      </w:r>
      <w:r w:rsidRPr="0028165D">
        <w:rPr>
          <w:rFonts w:eastAsia="Calibri"/>
          <w:szCs w:val="24"/>
        </w:rPr>
        <w:t xml:space="preserve">mokamas į </w:t>
      </w:r>
      <w:r w:rsidR="00ED5F9D" w:rsidRPr="0028165D">
        <w:rPr>
          <w:rFonts w:eastAsia="Calibri"/>
          <w:szCs w:val="24"/>
        </w:rPr>
        <w:t xml:space="preserve">deklaracijoje </w:t>
      </w:r>
      <w:r w:rsidRPr="0028165D">
        <w:rPr>
          <w:rFonts w:eastAsia="Calibri"/>
          <w:szCs w:val="24"/>
        </w:rPr>
        <w:t>nurodytą žemės nuomos mokesčio sąskaitą.</w:t>
      </w:r>
    </w:p>
    <w:p w14:paraId="69A1B636" w14:textId="5D135533" w:rsidR="00707329" w:rsidRPr="0028165D" w:rsidRDefault="005644CA" w:rsidP="0028165D">
      <w:pPr>
        <w:ind w:firstLine="851"/>
        <w:contextualSpacing/>
        <w:jc w:val="both"/>
        <w:rPr>
          <w:rFonts w:eastAsia="Calibri"/>
          <w:szCs w:val="24"/>
        </w:rPr>
      </w:pPr>
      <w:r w:rsidRPr="0028165D">
        <w:rPr>
          <w:rFonts w:eastAsia="Calibri"/>
          <w:szCs w:val="24"/>
        </w:rPr>
        <w:t>30</w:t>
      </w:r>
      <w:r w:rsidR="001A0435" w:rsidRPr="0028165D">
        <w:rPr>
          <w:rFonts w:eastAsia="Calibri"/>
          <w:szCs w:val="24"/>
        </w:rPr>
        <w:t xml:space="preserve">. </w:t>
      </w:r>
      <w:r w:rsidR="00A14C84" w:rsidRPr="0028165D">
        <w:rPr>
          <w:rFonts w:eastAsia="Calibri"/>
          <w:szCs w:val="24"/>
        </w:rPr>
        <w:t>Ž</w:t>
      </w:r>
      <w:r w:rsidR="001A0435" w:rsidRPr="0028165D">
        <w:rPr>
          <w:rFonts w:eastAsia="Calibri"/>
          <w:szCs w:val="24"/>
        </w:rPr>
        <w:t xml:space="preserve">emės nuomos mokestį </w:t>
      </w:r>
      <w:r w:rsidR="00507156" w:rsidRPr="0028165D">
        <w:rPr>
          <w:rFonts w:eastAsia="Calibri"/>
          <w:szCs w:val="24"/>
        </w:rPr>
        <w:t xml:space="preserve">ir priedą </w:t>
      </w:r>
      <w:r w:rsidR="001A0435" w:rsidRPr="0028165D">
        <w:rPr>
          <w:rFonts w:eastAsia="Calibri"/>
          <w:szCs w:val="24"/>
        </w:rPr>
        <w:t>mokesčių mokėtojai gali sumokėti bankuose arba naudodamiesi elektronine bankininkyste, kitose įmokas priimančiose įstaigose.</w:t>
      </w:r>
    </w:p>
    <w:p w14:paraId="7BD81A51" w14:textId="1FFA2D1C" w:rsidR="00707329" w:rsidRPr="0028165D" w:rsidRDefault="00DB39AE" w:rsidP="0028165D">
      <w:pPr>
        <w:ind w:firstLine="851"/>
        <w:contextualSpacing/>
        <w:jc w:val="both"/>
        <w:rPr>
          <w:rFonts w:eastAsia="Calibri"/>
          <w:szCs w:val="24"/>
        </w:rPr>
      </w:pPr>
      <w:r w:rsidRPr="0028165D">
        <w:rPr>
          <w:rFonts w:eastAsia="Calibri"/>
          <w:szCs w:val="24"/>
        </w:rPr>
        <w:t>3</w:t>
      </w:r>
      <w:r w:rsidR="005644CA" w:rsidRPr="0028165D">
        <w:rPr>
          <w:rFonts w:eastAsia="Calibri"/>
          <w:szCs w:val="24"/>
        </w:rPr>
        <w:t>1</w:t>
      </w:r>
      <w:r w:rsidR="001A0435" w:rsidRPr="0028165D">
        <w:rPr>
          <w:rFonts w:eastAsia="Calibri"/>
          <w:szCs w:val="24"/>
        </w:rPr>
        <w:t>. Žemės nuomos mokestis</w:t>
      </w:r>
      <w:r w:rsidR="00580E90" w:rsidRPr="0028165D">
        <w:rPr>
          <w:rFonts w:eastAsia="Calibri"/>
          <w:szCs w:val="24"/>
        </w:rPr>
        <w:t>, priedas</w:t>
      </w:r>
      <w:r w:rsidR="001A0435" w:rsidRPr="0028165D">
        <w:rPr>
          <w:rFonts w:eastAsia="Calibri"/>
          <w:szCs w:val="24"/>
        </w:rPr>
        <w:t xml:space="preserve"> ir delspinigiai laikomi sumokėtais, kai šios įmokos įskaitomos į žemės nuomos mokesčio sąskaitą.</w:t>
      </w:r>
    </w:p>
    <w:p w14:paraId="6AC09465" w14:textId="6F328B49" w:rsidR="00D05788" w:rsidRPr="0028165D" w:rsidRDefault="00A0532C" w:rsidP="0028165D">
      <w:pPr>
        <w:ind w:firstLine="851"/>
        <w:contextualSpacing/>
        <w:jc w:val="both"/>
        <w:rPr>
          <w:rFonts w:eastAsia="Calibri"/>
          <w:szCs w:val="24"/>
        </w:rPr>
      </w:pPr>
      <w:r w:rsidRPr="0028165D">
        <w:rPr>
          <w:rFonts w:eastAsia="Calibri"/>
          <w:szCs w:val="24"/>
        </w:rPr>
        <w:t>3</w:t>
      </w:r>
      <w:r w:rsidR="005644CA" w:rsidRPr="0028165D">
        <w:rPr>
          <w:rFonts w:eastAsia="Calibri"/>
          <w:szCs w:val="24"/>
        </w:rPr>
        <w:t>2</w:t>
      </w:r>
      <w:r w:rsidR="001A0435" w:rsidRPr="0028165D">
        <w:rPr>
          <w:rFonts w:eastAsia="Calibri"/>
          <w:szCs w:val="24"/>
        </w:rPr>
        <w:t xml:space="preserve">. </w:t>
      </w:r>
      <w:r w:rsidR="00D05788" w:rsidRPr="0028165D">
        <w:rPr>
          <w:rFonts w:eastAsia="Calibri"/>
          <w:szCs w:val="24"/>
        </w:rPr>
        <w:t xml:space="preserve">Laiku nesumokėjus valstybinės žemės nuomos mokesčio ar priedo, už kiekvieną uždelstą dieną skaičiuojami delspinigiai. Delspinigių dydis kas ketvirtį nustatomas vadovaujantis Lietuvos </w:t>
      </w:r>
      <w:r w:rsidR="00D05788" w:rsidRPr="0028165D">
        <w:rPr>
          <w:rFonts w:eastAsia="Calibri"/>
          <w:szCs w:val="24"/>
        </w:rPr>
        <w:lastRenderedPageBreak/>
        <w:t>Respublikos finansų ministro įsakym</w:t>
      </w:r>
      <w:r w:rsidR="00D725DD" w:rsidRPr="0028165D">
        <w:rPr>
          <w:rFonts w:eastAsia="Calibri"/>
          <w:szCs w:val="24"/>
        </w:rPr>
        <w:t>u</w:t>
      </w:r>
      <w:r w:rsidR="00D05788" w:rsidRPr="0028165D">
        <w:rPr>
          <w:rFonts w:eastAsia="Calibri"/>
          <w:szCs w:val="24"/>
        </w:rPr>
        <w:t xml:space="preserve"> patvirtinta delspinigių norma. Delspinigiai pradedami skaičiuoti kitą dieną po žemės nuomos mokesčio ar priedo sumokėjimo termino pabaigos ir skaičiuojami ne ilgiau kaip 180 dienų.</w:t>
      </w:r>
    </w:p>
    <w:p w14:paraId="5D0F0AF5" w14:textId="3B6EA306" w:rsidR="00707329" w:rsidRPr="0028165D" w:rsidRDefault="00435752" w:rsidP="0028165D">
      <w:pPr>
        <w:ind w:firstLine="851"/>
        <w:contextualSpacing/>
        <w:jc w:val="both"/>
        <w:rPr>
          <w:rFonts w:eastAsia="Calibri"/>
          <w:szCs w:val="24"/>
        </w:rPr>
      </w:pPr>
      <w:r w:rsidRPr="0028165D">
        <w:rPr>
          <w:rFonts w:eastAsia="Calibri"/>
          <w:szCs w:val="24"/>
        </w:rPr>
        <w:t>3</w:t>
      </w:r>
      <w:r w:rsidR="00D75EE2" w:rsidRPr="0028165D">
        <w:rPr>
          <w:rFonts w:eastAsia="Calibri"/>
          <w:szCs w:val="24"/>
        </w:rPr>
        <w:t>3</w:t>
      </w:r>
      <w:r w:rsidR="001A0435" w:rsidRPr="0028165D">
        <w:rPr>
          <w:rFonts w:eastAsia="Calibri"/>
          <w:szCs w:val="24"/>
        </w:rPr>
        <w:t>. Žemės nu</w:t>
      </w:r>
      <w:r w:rsidR="00D371DF" w:rsidRPr="0028165D">
        <w:rPr>
          <w:rFonts w:eastAsia="Calibri"/>
          <w:szCs w:val="24"/>
        </w:rPr>
        <w:t>o</w:t>
      </w:r>
      <w:r w:rsidR="001A0435" w:rsidRPr="0028165D">
        <w:rPr>
          <w:rFonts w:eastAsia="Calibri"/>
          <w:szCs w:val="24"/>
        </w:rPr>
        <w:t>mos mokestis neskaičiuojamas:</w:t>
      </w:r>
    </w:p>
    <w:p w14:paraId="25243E29" w14:textId="0049CE42" w:rsidR="00707329" w:rsidRPr="0028165D" w:rsidRDefault="00435752" w:rsidP="0028165D">
      <w:pPr>
        <w:ind w:firstLine="851"/>
        <w:contextualSpacing/>
        <w:jc w:val="both"/>
        <w:rPr>
          <w:rFonts w:eastAsia="Calibri"/>
          <w:szCs w:val="24"/>
        </w:rPr>
      </w:pPr>
      <w:r w:rsidRPr="0028165D">
        <w:rPr>
          <w:rFonts w:eastAsia="Calibri"/>
          <w:szCs w:val="24"/>
        </w:rPr>
        <w:t>3</w:t>
      </w:r>
      <w:r w:rsidR="00D75EE2" w:rsidRPr="0028165D">
        <w:rPr>
          <w:rFonts w:eastAsia="Calibri"/>
          <w:szCs w:val="24"/>
        </w:rPr>
        <w:t>3</w:t>
      </w:r>
      <w:r w:rsidR="001A0435" w:rsidRPr="0028165D">
        <w:rPr>
          <w:rFonts w:eastAsia="Calibri"/>
          <w:szCs w:val="24"/>
        </w:rPr>
        <w:t>.1. kai mokesčio mokėtojas yra bankrutavęs</w:t>
      </w:r>
      <w:r w:rsidR="00A14C84" w:rsidRPr="0028165D">
        <w:rPr>
          <w:rFonts w:eastAsia="Calibri"/>
          <w:szCs w:val="24"/>
        </w:rPr>
        <w:t xml:space="preserve"> </w:t>
      </w:r>
      <w:r w:rsidR="005E4188" w:rsidRPr="0028165D">
        <w:rPr>
          <w:rFonts w:eastAsia="Calibri"/>
          <w:szCs w:val="24"/>
        </w:rPr>
        <w:t xml:space="preserve">ar </w:t>
      </w:r>
      <w:r w:rsidR="00A14C84" w:rsidRPr="0028165D">
        <w:rPr>
          <w:rFonts w:eastAsia="Calibri"/>
          <w:szCs w:val="24"/>
        </w:rPr>
        <w:t>likviduotas</w:t>
      </w:r>
      <w:r w:rsidR="00982191" w:rsidRPr="0028165D">
        <w:rPr>
          <w:rFonts w:eastAsia="Calibri"/>
          <w:szCs w:val="24"/>
        </w:rPr>
        <w:t>;</w:t>
      </w:r>
    </w:p>
    <w:p w14:paraId="6B7A65F5" w14:textId="1F626A5C" w:rsidR="00707329" w:rsidRPr="0028165D" w:rsidRDefault="00C62936" w:rsidP="0028165D">
      <w:pPr>
        <w:ind w:firstLine="851"/>
        <w:contextualSpacing/>
        <w:jc w:val="both"/>
        <w:rPr>
          <w:rFonts w:eastAsia="Calibri"/>
          <w:szCs w:val="24"/>
        </w:rPr>
      </w:pPr>
      <w:r w:rsidRPr="0028165D">
        <w:rPr>
          <w:rFonts w:eastAsia="Calibri"/>
          <w:szCs w:val="24"/>
        </w:rPr>
        <w:t>3</w:t>
      </w:r>
      <w:r w:rsidR="00D75EE2" w:rsidRPr="0028165D">
        <w:rPr>
          <w:rFonts w:eastAsia="Calibri"/>
          <w:szCs w:val="24"/>
        </w:rPr>
        <w:t>3</w:t>
      </w:r>
      <w:r w:rsidR="001A0435" w:rsidRPr="0028165D">
        <w:rPr>
          <w:rFonts w:eastAsia="Calibri"/>
          <w:szCs w:val="24"/>
        </w:rPr>
        <w:t>.</w:t>
      </w:r>
      <w:r w:rsidR="00BA5D23" w:rsidRPr="0028165D">
        <w:rPr>
          <w:rFonts w:eastAsia="Calibri"/>
          <w:szCs w:val="24"/>
        </w:rPr>
        <w:t>2</w:t>
      </w:r>
      <w:r w:rsidR="001A0435" w:rsidRPr="0028165D">
        <w:rPr>
          <w:rFonts w:eastAsia="Calibri"/>
          <w:szCs w:val="24"/>
        </w:rPr>
        <w:t>. kai mokesčio mokėtojas yra miręs.</w:t>
      </w:r>
    </w:p>
    <w:p w14:paraId="4A815C35" w14:textId="77777777" w:rsidR="00A14C84" w:rsidRPr="0028165D" w:rsidRDefault="00A14C84" w:rsidP="0028165D">
      <w:pPr>
        <w:ind w:firstLine="851"/>
        <w:contextualSpacing/>
        <w:jc w:val="both"/>
        <w:rPr>
          <w:rFonts w:eastAsia="Calibri"/>
          <w:szCs w:val="24"/>
        </w:rPr>
      </w:pPr>
    </w:p>
    <w:p w14:paraId="51A64870" w14:textId="77777777" w:rsidR="00707329" w:rsidRPr="0028165D" w:rsidRDefault="001A0435" w:rsidP="0028165D">
      <w:pPr>
        <w:ind w:firstLine="851"/>
        <w:contextualSpacing/>
        <w:jc w:val="center"/>
        <w:rPr>
          <w:rFonts w:eastAsia="Calibri"/>
          <w:b/>
          <w:szCs w:val="24"/>
        </w:rPr>
      </w:pPr>
      <w:r w:rsidRPr="0028165D">
        <w:rPr>
          <w:rFonts w:eastAsia="Calibri"/>
          <w:b/>
          <w:szCs w:val="24"/>
        </w:rPr>
        <w:t>IV SKYRIUS</w:t>
      </w:r>
    </w:p>
    <w:p w14:paraId="7335C1D5" w14:textId="1D9717C7" w:rsidR="00707329" w:rsidRPr="0028165D" w:rsidRDefault="001A0435" w:rsidP="0028165D">
      <w:pPr>
        <w:ind w:firstLine="851"/>
        <w:contextualSpacing/>
        <w:jc w:val="center"/>
        <w:rPr>
          <w:rFonts w:eastAsia="Calibri"/>
          <w:b/>
          <w:szCs w:val="24"/>
        </w:rPr>
      </w:pPr>
      <w:r w:rsidRPr="0028165D">
        <w:rPr>
          <w:rFonts w:eastAsia="Calibri"/>
          <w:b/>
          <w:szCs w:val="24"/>
        </w:rPr>
        <w:t>ŽEMĖS NUOMOS MOKESČIO LENGVATŲ TAIKYMAS</w:t>
      </w:r>
    </w:p>
    <w:p w14:paraId="7059FDB7" w14:textId="77777777" w:rsidR="00707329" w:rsidRPr="0028165D" w:rsidRDefault="00707329" w:rsidP="0028165D">
      <w:pPr>
        <w:ind w:firstLine="851"/>
        <w:contextualSpacing/>
        <w:jc w:val="center"/>
        <w:rPr>
          <w:rFonts w:eastAsia="Calibri"/>
          <w:b/>
          <w:szCs w:val="24"/>
        </w:rPr>
      </w:pPr>
    </w:p>
    <w:p w14:paraId="476740B4" w14:textId="41C5BA5E" w:rsidR="00707329" w:rsidRPr="0028165D" w:rsidRDefault="001A0435" w:rsidP="0028165D">
      <w:pPr>
        <w:ind w:firstLine="851"/>
        <w:contextualSpacing/>
        <w:jc w:val="both"/>
        <w:rPr>
          <w:rFonts w:eastAsia="Calibri"/>
          <w:szCs w:val="24"/>
        </w:rPr>
      </w:pPr>
      <w:r w:rsidRPr="0028165D">
        <w:rPr>
          <w:rFonts w:eastAsia="Calibri"/>
          <w:szCs w:val="24"/>
        </w:rPr>
        <w:t>3</w:t>
      </w:r>
      <w:r w:rsidR="004B1E00" w:rsidRPr="0028165D">
        <w:rPr>
          <w:rFonts w:eastAsia="Calibri"/>
          <w:szCs w:val="24"/>
        </w:rPr>
        <w:t>4</w:t>
      </w:r>
      <w:r w:rsidRPr="0028165D">
        <w:rPr>
          <w:rFonts w:eastAsia="Calibri"/>
          <w:szCs w:val="24"/>
        </w:rPr>
        <w:t xml:space="preserve">. </w:t>
      </w:r>
      <w:r w:rsidR="00683570" w:rsidRPr="0028165D">
        <w:rPr>
          <w:rFonts w:eastAsia="Calibri"/>
          <w:szCs w:val="24"/>
        </w:rPr>
        <w:t>Ž</w:t>
      </w:r>
      <w:r w:rsidRPr="0028165D">
        <w:rPr>
          <w:rFonts w:eastAsia="Calibri"/>
          <w:szCs w:val="24"/>
        </w:rPr>
        <w:t>emės nuomos mokesčio lengvatos taikomos vadovaujantis Savivaldybės tarybos priimtais sprendimais.</w:t>
      </w:r>
    </w:p>
    <w:p w14:paraId="5F2A1088" w14:textId="586E13ED" w:rsidR="00707329" w:rsidRPr="0028165D" w:rsidRDefault="001A0435" w:rsidP="0028165D">
      <w:pPr>
        <w:ind w:firstLine="851"/>
        <w:contextualSpacing/>
        <w:jc w:val="both"/>
        <w:rPr>
          <w:szCs w:val="24"/>
          <w:lang w:eastAsia="zh-CN"/>
        </w:rPr>
      </w:pPr>
      <w:r w:rsidRPr="0028165D">
        <w:rPr>
          <w:rFonts w:eastAsia="Calibri"/>
          <w:szCs w:val="24"/>
        </w:rPr>
        <w:t>3</w:t>
      </w:r>
      <w:r w:rsidR="004B1E00" w:rsidRPr="0028165D">
        <w:rPr>
          <w:rFonts w:eastAsia="Calibri"/>
          <w:szCs w:val="24"/>
        </w:rPr>
        <w:t>5</w:t>
      </w:r>
      <w:r w:rsidRPr="0028165D">
        <w:rPr>
          <w:rFonts w:eastAsia="Calibri"/>
          <w:szCs w:val="24"/>
        </w:rPr>
        <w:t xml:space="preserve">. Savivaldybės taryba savo biudžeto sąskaita </w:t>
      </w:r>
      <w:r w:rsidRPr="0028165D">
        <w:rPr>
          <w:szCs w:val="24"/>
          <w:lang w:eastAsia="zh-CN"/>
        </w:rPr>
        <w:t>turi teisę mažinti žemės nuomos mokestį arba visai nuo jo atleisti.</w:t>
      </w:r>
    </w:p>
    <w:p w14:paraId="6BC914C2" w14:textId="09B6B4D8"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6</w:t>
      </w:r>
      <w:r w:rsidRPr="0028165D">
        <w:rPr>
          <w:szCs w:val="24"/>
          <w:lang w:eastAsia="zh-CN"/>
        </w:rPr>
        <w:t>. Žemės nuomos mokesčio lengvata netaikoma, jei žemės sklypas nuomojamas aukciono būdu.</w:t>
      </w:r>
    </w:p>
    <w:p w14:paraId="1C2E5123" w14:textId="32151CEE"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7</w:t>
      </w:r>
      <w:r w:rsidRPr="0028165D">
        <w:rPr>
          <w:szCs w:val="24"/>
          <w:lang w:eastAsia="zh-CN"/>
        </w:rPr>
        <w:t xml:space="preserve">. Jeigu valstybinės žemės nuomininkas ar naudotojas teisę gauti žemės nuomos mokesčio lengvatą įgyja </w:t>
      </w:r>
      <w:bookmarkStart w:id="7" w:name="_Hlk201051369"/>
      <w:r w:rsidR="0079703F" w:rsidRPr="0028165D">
        <w:rPr>
          <w:szCs w:val="24"/>
          <w:lang w:eastAsia="zh-CN"/>
        </w:rPr>
        <w:t>pirmąjį</w:t>
      </w:r>
      <w:bookmarkEnd w:id="7"/>
      <w:r w:rsidRPr="0028165D">
        <w:rPr>
          <w:szCs w:val="24"/>
          <w:lang w:eastAsia="zh-CN"/>
        </w:rPr>
        <w:t xml:space="preserve"> </w:t>
      </w:r>
      <w:r w:rsidR="00683570" w:rsidRPr="0028165D">
        <w:rPr>
          <w:szCs w:val="24"/>
          <w:lang w:eastAsia="zh-CN"/>
        </w:rPr>
        <w:t xml:space="preserve">metų </w:t>
      </w:r>
      <w:r w:rsidRPr="0028165D">
        <w:rPr>
          <w:szCs w:val="24"/>
          <w:lang w:eastAsia="zh-CN"/>
        </w:rPr>
        <w:t xml:space="preserve">pusmetį, lengvata taikoma už visus </w:t>
      </w:r>
      <w:r w:rsidR="004B1E00" w:rsidRPr="0028165D">
        <w:rPr>
          <w:szCs w:val="24"/>
          <w:lang w:eastAsia="zh-CN"/>
        </w:rPr>
        <w:t>einamuosius</w:t>
      </w:r>
      <w:r w:rsidRPr="0028165D">
        <w:rPr>
          <w:szCs w:val="24"/>
          <w:lang w:eastAsia="zh-CN"/>
        </w:rPr>
        <w:t xml:space="preserve"> metus, jeigu </w:t>
      </w:r>
      <w:bookmarkStart w:id="8" w:name="_Hlk201051267"/>
      <w:r w:rsidR="0079703F" w:rsidRPr="0028165D">
        <w:rPr>
          <w:szCs w:val="24"/>
          <w:lang w:eastAsia="zh-CN"/>
        </w:rPr>
        <w:t>antrąjį</w:t>
      </w:r>
      <w:bookmarkEnd w:id="8"/>
      <w:r w:rsidR="0079703F" w:rsidRPr="0028165D">
        <w:rPr>
          <w:szCs w:val="24"/>
          <w:lang w:eastAsia="zh-CN"/>
        </w:rPr>
        <w:t xml:space="preserve"> </w:t>
      </w:r>
      <w:r w:rsidRPr="0028165D">
        <w:rPr>
          <w:szCs w:val="24"/>
          <w:lang w:eastAsia="zh-CN"/>
        </w:rPr>
        <w:t>pusmetį – nuo kitų kalendorinių metų.</w:t>
      </w:r>
    </w:p>
    <w:p w14:paraId="37EB6C87" w14:textId="32877433"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8</w:t>
      </w:r>
      <w:r w:rsidRPr="0028165D">
        <w:rPr>
          <w:szCs w:val="24"/>
          <w:lang w:eastAsia="zh-CN"/>
        </w:rPr>
        <w:t xml:space="preserve">. Jeigu valstybinės žemės nuomininkas ar naudotojas netenka teisės į žemės nuomos mokesčio lengvatą </w:t>
      </w:r>
      <w:r w:rsidR="0079703F" w:rsidRPr="0028165D">
        <w:rPr>
          <w:szCs w:val="24"/>
          <w:lang w:eastAsia="zh-CN"/>
        </w:rPr>
        <w:t>pirmąjį</w:t>
      </w:r>
      <w:r w:rsidRPr="0028165D">
        <w:rPr>
          <w:szCs w:val="24"/>
          <w:lang w:eastAsia="zh-CN"/>
        </w:rPr>
        <w:t xml:space="preserve"> </w:t>
      </w:r>
      <w:r w:rsidR="00683570" w:rsidRPr="0028165D">
        <w:rPr>
          <w:szCs w:val="24"/>
          <w:lang w:eastAsia="zh-CN"/>
        </w:rPr>
        <w:t xml:space="preserve">metų </w:t>
      </w:r>
      <w:r w:rsidRPr="0028165D">
        <w:rPr>
          <w:szCs w:val="24"/>
          <w:lang w:eastAsia="zh-CN"/>
        </w:rPr>
        <w:t xml:space="preserve">pusmetį, lengvata netaikoma, jeigu </w:t>
      </w:r>
      <w:r w:rsidR="0079703F" w:rsidRPr="0028165D">
        <w:rPr>
          <w:szCs w:val="24"/>
          <w:lang w:eastAsia="zh-CN"/>
        </w:rPr>
        <w:t>antrąjį</w:t>
      </w:r>
      <w:r w:rsidRPr="0028165D">
        <w:rPr>
          <w:szCs w:val="24"/>
          <w:lang w:eastAsia="zh-CN"/>
        </w:rPr>
        <w:t xml:space="preserve"> pusmetį – lengvata taikoma už visus tuos metus.</w:t>
      </w:r>
    </w:p>
    <w:p w14:paraId="5DAF5573" w14:textId="2B37C703" w:rsidR="00707329" w:rsidRPr="0028165D" w:rsidRDefault="001A0435" w:rsidP="0028165D">
      <w:pPr>
        <w:ind w:firstLine="851"/>
        <w:contextualSpacing/>
        <w:jc w:val="both"/>
        <w:rPr>
          <w:szCs w:val="24"/>
          <w:lang w:eastAsia="zh-CN"/>
        </w:rPr>
      </w:pPr>
      <w:r w:rsidRPr="0028165D">
        <w:rPr>
          <w:szCs w:val="24"/>
          <w:lang w:eastAsia="zh-CN"/>
        </w:rPr>
        <w:t>3</w:t>
      </w:r>
      <w:r w:rsidR="004B1E00" w:rsidRPr="0028165D">
        <w:rPr>
          <w:szCs w:val="24"/>
          <w:lang w:eastAsia="zh-CN"/>
        </w:rPr>
        <w:t>9</w:t>
      </w:r>
      <w:r w:rsidRPr="0028165D">
        <w:rPr>
          <w:szCs w:val="24"/>
          <w:lang w:eastAsia="zh-CN"/>
        </w:rPr>
        <w:t>. Fiziniams asmenims, kurie pagal Savivaldybės tarybos sprendimą turi teisę gauti žemės nuomos mokesčio lengvatą, lengvata taikoma tik tada, kai apmokestinamojo laikotarpio pradžioje (t.</w:t>
      </w:r>
      <w:r w:rsidR="004B1E00" w:rsidRPr="0028165D">
        <w:rPr>
          <w:szCs w:val="24"/>
          <w:lang w:eastAsia="zh-CN"/>
        </w:rPr>
        <w:t> </w:t>
      </w:r>
      <w:r w:rsidR="005D7286" w:rsidRPr="0028165D">
        <w:rPr>
          <w:szCs w:val="24"/>
          <w:lang w:eastAsia="zh-CN"/>
        </w:rPr>
        <w:t xml:space="preserve"> </w:t>
      </w:r>
      <w:r w:rsidRPr="0028165D">
        <w:rPr>
          <w:szCs w:val="24"/>
          <w:lang w:eastAsia="zh-CN"/>
        </w:rPr>
        <w:t xml:space="preserve">y. kalendorinių metų sausio 1 d.) jų šeimose nėra darbingų asmenų. Jei nurodytų asmenų šeimos nariai nedarbingais tapo jau prasidėjus </w:t>
      </w:r>
      <w:r w:rsidR="004B1E00" w:rsidRPr="0028165D">
        <w:rPr>
          <w:szCs w:val="24"/>
          <w:lang w:eastAsia="zh-CN"/>
        </w:rPr>
        <w:t>apmokestinamajam</w:t>
      </w:r>
      <w:r w:rsidRPr="0028165D">
        <w:rPr>
          <w:szCs w:val="24"/>
          <w:lang w:eastAsia="zh-CN"/>
        </w:rPr>
        <w:t xml:space="preserve"> laikotarpiui (po kalendorinių metų sausio 1 d.), lengvata tais metais netaikoma.</w:t>
      </w:r>
    </w:p>
    <w:p w14:paraId="2A6E17E3" w14:textId="65CE992C" w:rsidR="00707329" w:rsidRPr="0028165D" w:rsidRDefault="004B1E00" w:rsidP="0028165D">
      <w:pPr>
        <w:ind w:firstLine="851"/>
        <w:contextualSpacing/>
        <w:jc w:val="both"/>
        <w:rPr>
          <w:szCs w:val="24"/>
          <w:lang w:eastAsia="zh-CN"/>
        </w:rPr>
      </w:pPr>
      <w:r w:rsidRPr="0028165D">
        <w:rPr>
          <w:szCs w:val="24"/>
          <w:lang w:eastAsia="zh-CN"/>
        </w:rPr>
        <w:t>40</w:t>
      </w:r>
      <w:r w:rsidR="001A0435" w:rsidRPr="0028165D">
        <w:rPr>
          <w:szCs w:val="24"/>
          <w:lang w:eastAsia="zh-CN"/>
        </w:rPr>
        <w:t>. Taikant lengvatas Savivaldybės tarybos sprendime nurodytiems asmenims prie darbingų asmenų nepriskiriami:</w:t>
      </w:r>
    </w:p>
    <w:p w14:paraId="5C9723A6" w14:textId="4BFF6669" w:rsidR="00707329" w:rsidRPr="0028165D" w:rsidRDefault="003369CD" w:rsidP="0028165D">
      <w:pPr>
        <w:ind w:firstLine="851"/>
        <w:contextualSpacing/>
        <w:jc w:val="both"/>
        <w:rPr>
          <w:szCs w:val="24"/>
          <w:lang w:eastAsia="zh-CN"/>
        </w:rPr>
      </w:pPr>
      <w:r w:rsidRPr="0028165D">
        <w:rPr>
          <w:szCs w:val="24"/>
          <w:lang w:eastAsia="zh-CN"/>
        </w:rPr>
        <w:t>40</w:t>
      </w:r>
      <w:r w:rsidR="001A0435" w:rsidRPr="0028165D">
        <w:rPr>
          <w:szCs w:val="24"/>
          <w:lang w:eastAsia="zh-CN"/>
        </w:rPr>
        <w:t>.1. nepilnamečiai vaikai, iki jiems sukaks 18 metų (nustatomi pagal šeimos sudėties pažymą), taip pat 18 metų sukakę dieninių skyrių mokymo įstaigų moksleiviai ir studentai (nustatomi pagal pateiktus dokumentus);</w:t>
      </w:r>
    </w:p>
    <w:p w14:paraId="2D3F7C62" w14:textId="5139A8B4" w:rsidR="00707329" w:rsidRPr="0028165D" w:rsidRDefault="003369CD" w:rsidP="0028165D">
      <w:pPr>
        <w:ind w:firstLine="851"/>
        <w:contextualSpacing/>
        <w:jc w:val="both"/>
        <w:rPr>
          <w:szCs w:val="24"/>
          <w:lang w:eastAsia="zh-CN"/>
        </w:rPr>
      </w:pPr>
      <w:r w:rsidRPr="0028165D">
        <w:rPr>
          <w:szCs w:val="24"/>
          <w:lang w:eastAsia="zh-CN"/>
        </w:rPr>
        <w:t>40</w:t>
      </w:r>
      <w:r w:rsidR="001A0435" w:rsidRPr="0028165D">
        <w:rPr>
          <w:szCs w:val="24"/>
          <w:lang w:eastAsia="zh-CN"/>
        </w:rPr>
        <w:t>.2. asmenys, kuriems nustatytas 0–40 procentų da</w:t>
      </w:r>
      <w:r w:rsidR="0080754B" w:rsidRPr="0028165D">
        <w:rPr>
          <w:szCs w:val="24"/>
          <w:lang w:eastAsia="zh-CN"/>
        </w:rPr>
        <w:t>lyvumo</w:t>
      </w:r>
      <w:r w:rsidR="001A0435" w:rsidRPr="0028165D">
        <w:rPr>
          <w:szCs w:val="24"/>
          <w:lang w:eastAsia="zh-CN"/>
        </w:rPr>
        <w:t xml:space="preserve"> lygis;</w:t>
      </w:r>
    </w:p>
    <w:p w14:paraId="266E1429" w14:textId="2E84E165" w:rsidR="0080754B" w:rsidRPr="0028165D" w:rsidRDefault="003369CD" w:rsidP="0028165D">
      <w:pPr>
        <w:ind w:firstLine="851"/>
        <w:contextualSpacing/>
        <w:jc w:val="both"/>
        <w:rPr>
          <w:szCs w:val="24"/>
          <w:lang w:eastAsia="zh-CN"/>
        </w:rPr>
      </w:pPr>
      <w:r w:rsidRPr="0028165D">
        <w:rPr>
          <w:szCs w:val="24"/>
          <w:lang w:eastAsia="zh-CN"/>
        </w:rPr>
        <w:t>40</w:t>
      </w:r>
      <w:r w:rsidR="0080754B" w:rsidRPr="0028165D">
        <w:rPr>
          <w:szCs w:val="24"/>
          <w:lang w:eastAsia="zh-CN"/>
        </w:rPr>
        <w:t>.3. asmenys, sukakę senatvės pensijos amžių, nustatytą Lietuvos Respublikos socialinio draudimo pensijų įstatyme.</w:t>
      </w:r>
    </w:p>
    <w:p w14:paraId="7409BF85" w14:textId="292CF2F5"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 xml:space="preserve">. Fiziniai asmenys, kurie pagal Savivaldybės tarybos sprendimą turi teisę gauti žemės nuomos mokesčio lengvatą </w:t>
      </w:r>
      <w:r w:rsidR="00275438" w:rsidRPr="0028165D">
        <w:rPr>
          <w:szCs w:val="24"/>
          <w:lang w:eastAsia="zh-CN"/>
        </w:rPr>
        <w:t>T</w:t>
      </w:r>
      <w:r w:rsidR="001A0435" w:rsidRPr="0028165D">
        <w:rPr>
          <w:szCs w:val="24"/>
          <w:lang w:eastAsia="zh-CN"/>
        </w:rPr>
        <w:t xml:space="preserve">urto </w:t>
      </w:r>
      <w:r w:rsidR="00275438" w:rsidRPr="0028165D">
        <w:rPr>
          <w:szCs w:val="24"/>
          <w:lang w:eastAsia="zh-CN"/>
        </w:rPr>
        <w:t xml:space="preserve">valdymo </w:t>
      </w:r>
      <w:r w:rsidR="001A0435" w:rsidRPr="0028165D">
        <w:rPr>
          <w:szCs w:val="24"/>
          <w:lang w:eastAsia="zh-CN"/>
        </w:rPr>
        <w:t>skyriui pateikia:</w:t>
      </w:r>
    </w:p>
    <w:p w14:paraId="2906A234" w14:textId="257F3F91"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w:t>
      </w:r>
      <w:r w:rsidR="0028088C" w:rsidRPr="0028165D">
        <w:rPr>
          <w:szCs w:val="24"/>
          <w:lang w:eastAsia="zh-CN"/>
        </w:rPr>
        <w:t>1</w:t>
      </w:r>
      <w:r w:rsidR="001A0435" w:rsidRPr="0028165D">
        <w:rPr>
          <w:szCs w:val="24"/>
          <w:lang w:eastAsia="zh-CN"/>
        </w:rPr>
        <w:t xml:space="preserve">. netektą </w:t>
      </w:r>
      <w:bookmarkStart w:id="9" w:name="_Hlk200543362"/>
      <w:proofErr w:type="spellStart"/>
      <w:r w:rsidR="001A0435" w:rsidRPr="0028165D">
        <w:rPr>
          <w:szCs w:val="24"/>
          <w:lang w:eastAsia="zh-CN"/>
        </w:rPr>
        <w:t>da</w:t>
      </w:r>
      <w:r w:rsidRPr="0028165D">
        <w:rPr>
          <w:szCs w:val="24"/>
          <w:lang w:eastAsia="zh-CN"/>
        </w:rPr>
        <w:t>lyvumą</w:t>
      </w:r>
      <w:bookmarkEnd w:id="9"/>
      <w:proofErr w:type="spellEnd"/>
      <w:r w:rsidRPr="0028165D">
        <w:rPr>
          <w:szCs w:val="24"/>
          <w:lang w:eastAsia="zh-CN"/>
        </w:rPr>
        <w:t xml:space="preserve"> </w:t>
      </w:r>
      <w:r w:rsidR="001A0435" w:rsidRPr="0028165D">
        <w:rPr>
          <w:szCs w:val="24"/>
          <w:lang w:eastAsia="zh-CN"/>
        </w:rPr>
        <w:t>procentais patvirtinančio dokumento kopiją;</w:t>
      </w:r>
    </w:p>
    <w:p w14:paraId="7E895DFC" w14:textId="771BDDD9"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w:t>
      </w:r>
      <w:r w:rsidR="0028088C" w:rsidRPr="0028165D">
        <w:rPr>
          <w:szCs w:val="24"/>
          <w:lang w:eastAsia="zh-CN"/>
        </w:rPr>
        <w:t>2</w:t>
      </w:r>
      <w:r w:rsidR="001A0435" w:rsidRPr="0028165D">
        <w:rPr>
          <w:szCs w:val="24"/>
          <w:lang w:eastAsia="zh-CN"/>
        </w:rPr>
        <w:t xml:space="preserve">. sutuoktinio netektą </w:t>
      </w:r>
      <w:proofErr w:type="spellStart"/>
      <w:r w:rsidRPr="0028165D">
        <w:rPr>
          <w:szCs w:val="24"/>
          <w:lang w:eastAsia="zh-CN"/>
        </w:rPr>
        <w:t>dalyvumą</w:t>
      </w:r>
      <w:proofErr w:type="spellEnd"/>
      <w:r w:rsidRPr="0028165D">
        <w:rPr>
          <w:szCs w:val="24"/>
          <w:lang w:eastAsia="zh-CN"/>
        </w:rPr>
        <w:t xml:space="preserve"> </w:t>
      </w:r>
      <w:r w:rsidR="001A0435" w:rsidRPr="0028165D">
        <w:rPr>
          <w:szCs w:val="24"/>
          <w:lang w:eastAsia="zh-CN"/>
        </w:rPr>
        <w:t>procentais patvirtinančio dokumento kopiją;</w:t>
      </w:r>
    </w:p>
    <w:p w14:paraId="28AB5A8E" w14:textId="36800F91" w:rsidR="00707329" w:rsidRPr="0028165D" w:rsidRDefault="0080754B" w:rsidP="0028165D">
      <w:pPr>
        <w:ind w:firstLine="851"/>
        <w:contextualSpacing/>
        <w:jc w:val="both"/>
        <w:rPr>
          <w:szCs w:val="24"/>
          <w:lang w:eastAsia="zh-CN"/>
        </w:rPr>
      </w:pPr>
      <w:r w:rsidRPr="0028165D">
        <w:rPr>
          <w:szCs w:val="24"/>
          <w:lang w:eastAsia="zh-CN"/>
        </w:rPr>
        <w:t>4</w:t>
      </w:r>
      <w:r w:rsidR="003369CD" w:rsidRPr="0028165D">
        <w:rPr>
          <w:szCs w:val="24"/>
          <w:lang w:eastAsia="zh-CN"/>
        </w:rPr>
        <w:t>1</w:t>
      </w:r>
      <w:r w:rsidR="001A0435" w:rsidRPr="0028165D">
        <w:rPr>
          <w:szCs w:val="24"/>
          <w:lang w:eastAsia="zh-CN"/>
        </w:rPr>
        <w:t>.</w:t>
      </w:r>
      <w:r w:rsidR="0028088C" w:rsidRPr="0028165D">
        <w:rPr>
          <w:szCs w:val="24"/>
          <w:lang w:eastAsia="zh-CN"/>
        </w:rPr>
        <w:t>3</w:t>
      </w:r>
      <w:r w:rsidR="001A0435" w:rsidRPr="0028165D">
        <w:rPr>
          <w:szCs w:val="24"/>
          <w:lang w:eastAsia="zh-CN"/>
        </w:rPr>
        <w:t xml:space="preserve">. </w:t>
      </w:r>
      <w:r w:rsidR="005D7286" w:rsidRPr="0028165D">
        <w:rPr>
          <w:szCs w:val="24"/>
          <w:lang w:eastAsia="zh-CN"/>
        </w:rPr>
        <w:t xml:space="preserve">senatvės </w:t>
      </w:r>
      <w:r w:rsidR="001A0435" w:rsidRPr="0028165D">
        <w:rPr>
          <w:szCs w:val="24"/>
          <w:lang w:eastAsia="zh-CN"/>
        </w:rPr>
        <w:t>pensijos gavėjo pažymėjimo kopiją.</w:t>
      </w:r>
      <w:r w:rsidR="00D82FF7" w:rsidRPr="0028165D">
        <w:rPr>
          <w:szCs w:val="24"/>
          <w:lang w:eastAsia="zh-CN"/>
        </w:rPr>
        <w:t xml:space="preserve"> A</w:t>
      </w:r>
      <w:r w:rsidR="001A0435" w:rsidRPr="0028165D">
        <w:rPr>
          <w:szCs w:val="24"/>
          <w:lang w:eastAsia="zh-CN"/>
        </w:rPr>
        <w:t xml:space="preserve">smenims, nepateikusiems </w:t>
      </w:r>
      <w:r w:rsidR="005D7286" w:rsidRPr="0028165D">
        <w:rPr>
          <w:szCs w:val="24"/>
          <w:lang w:eastAsia="zh-CN"/>
        </w:rPr>
        <w:t xml:space="preserve">senatvės </w:t>
      </w:r>
      <w:r w:rsidR="001A0435" w:rsidRPr="0028165D">
        <w:rPr>
          <w:szCs w:val="24"/>
          <w:lang w:eastAsia="zh-CN"/>
        </w:rPr>
        <w:t xml:space="preserve">pensijos gavėjo pažymėjimo kopijos, lengvata </w:t>
      </w:r>
      <w:r w:rsidR="00D82FF7" w:rsidRPr="0028165D">
        <w:rPr>
          <w:szCs w:val="24"/>
          <w:lang w:eastAsia="zh-CN"/>
        </w:rPr>
        <w:t xml:space="preserve">gali būti </w:t>
      </w:r>
      <w:r w:rsidR="001A0435" w:rsidRPr="0028165D">
        <w:rPr>
          <w:szCs w:val="24"/>
          <w:lang w:eastAsia="zh-CN"/>
        </w:rPr>
        <w:t>taikoma vadovaujantis viešai SODROS puslapyje prieinama pensinio amžiaus nustatymo informacija.</w:t>
      </w:r>
    </w:p>
    <w:p w14:paraId="768A91AA" w14:textId="77777777" w:rsidR="00EC0B6E" w:rsidRPr="0028165D" w:rsidRDefault="00EC0B6E" w:rsidP="0028165D">
      <w:pPr>
        <w:ind w:firstLine="851"/>
        <w:contextualSpacing/>
        <w:rPr>
          <w:rFonts w:eastAsia="Calibri"/>
          <w:b/>
          <w:szCs w:val="24"/>
        </w:rPr>
      </w:pPr>
    </w:p>
    <w:p w14:paraId="1B2BA7E1" w14:textId="75F39F2E" w:rsidR="00707329" w:rsidRPr="0028165D" w:rsidRDefault="001A0435" w:rsidP="0028165D">
      <w:pPr>
        <w:ind w:firstLine="851"/>
        <w:contextualSpacing/>
        <w:jc w:val="center"/>
        <w:rPr>
          <w:rFonts w:eastAsia="Calibri"/>
          <w:b/>
          <w:szCs w:val="24"/>
        </w:rPr>
      </w:pPr>
      <w:r w:rsidRPr="0028165D">
        <w:rPr>
          <w:rFonts w:eastAsia="Calibri"/>
          <w:b/>
          <w:szCs w:val="24"/>
        </w:rPr>
        <w:t>V SKYRIUS</w:t>
      </w:r>
    </w:p>
    <w:p w14:paraId="79D97B97" w14:textId="03056A0C" w:rsidR="002D6C4E" w:rsidRPr="0028165D" w:rsidRDefault="002D6C4E" w:rsidP="0028165D">
      <w:pPr>
        <w:ind w:firstLine="851"/>
        <w:contextualSpacing/>
        <w:jc w:val="center"/>
        <w:rPr>
          <w:rFonts w:eastAsia="Calibri"/>
          <w:b/>
          <w:szCs w:val="24"/>
        </w:rPr>
      </w:pPr>
      <w:r w:rsidRPr="0028165D">
        <w:rPr>
          <w:rFonts w:eastAsia="Calibri"/>
          <w:b/>
          <w:szCs w:val="24"/>
        </w:rPr>
        <w:t>ŽEMĖS NUOMOS DEKLARACIJOS PATEIKIMO TVARKA</w:t>
      </w:r>
    </w:p>
    <w:p w14:paraId="08E07C96" w14:textId="77777777" w:rsidR="00707329" w:rsidRPr="0028165D" w:rsidRDefault="00707329" w:rsidP="0028165D">
      <w:pPr>
        <w:ind w:firstLine="851"/>
        <w:contextualSpacing/>
        <w:jc w:val="both"/>
        <w:rPr>
          <w:rFonts w:eastAsia="Calibri"/>
          <w:szCs w:val="24"/>
        </w:rPr>
      </w:pPr>
    </w:p>
    <w:p w14:paraId="271832C7" w14:textId="08381E2A"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 Deklaracijos mokesčių mokėtojams teikiamos šiais būdais:</w:t>
      </w:r>
    </w:p>
    <w:p w14:paraId="6660BD2E" w14:textId="08AAB075" w:rsidR="00707329" w:rsidRPr="0028165D" w:rsidRDefault="0005140F" w:rsidP="0028165D">
      <w:pPr>
        <w:tabs>
          <w:tab w:val="left" w:pos="426"/>
          <w:tab w:val="left" w:pos="851"/>
          <w:tab w:val="left" w:pos="993"/>
          <w:tab w:val="left" w:pos="1276"/>
        </w:tabs>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.1. žemės nuomos mokesčio savitarnos svetainėje adresu: https://kedainiai-savitarna.algoritmas.lt;</w:t>
      </w:r>
    </w:p>
    <w:p w14:paraId="28467317" w14:textId="141D8B46"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.2. siunčiant paštu (neregistruotu laišku);</w:t>
      </w:r>
    </w:p>
    <w:p w14:paraId="31BA09FB" w14:textId="32A1738F"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.3. siunčiant mokesčio mokėtojo nurodytu elektroninio pašto adresu;</w:t>
      </w:r>
    </w:p>
    <w:p w14:paraId="491DA6BE" w14:textId="45B78F24" w:rsidR="00707329" w:rsidRPr="0028165D" w:rsidRDefault="0005140F"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001A0435" w:rsidRPr="0028165D">
        <w:rPr>
          <w:rFonts w:eastAsia="Calibri"/>
          <w:szCs w:val="24"/>
        </w:rPr>
        <w:t>.4. įteikiamos asmeniškai</w:t>
      </w:r>
      <w:r w:rsidR="000222C6" w:rsidRPr="0028165D">
        <w:rPr>
          <w:rFonts w:eastAsia="Calibri"/>
          <w:szCs w:val="24"/>
        </w:rPr>
        <w:t>,</w:t>
      </w:r>
      <w:r w:rsidR="001A0435" w:rsidRPr="0028165D">
        <w:rPr>
          <w:rFonts w:eastAsia="Calibri"/>
          <w:szCs w:val="24"/>
        </w:rPr>
        <w:t xml:space="preserve"> mokesčio mokėtoj</w:t>
      </w:r>
      <w:r w:rsidR="000222C6" w:rsidRPr="0028165D">
        <w:rPr>
          <w:rFonts w:eastAsia="Calibri"/>
          <w:szCs w:val="24"/>
        </w:rPr>
        <w:t>ui atvykus į Turto valdymo skyrių</w:t>
      </w:r>
      <w:r w:rsidR="00083FB6" w:rsidRPr="0028165D">
        <w:rPr>
          <w:rFonts w:eastAsia="Calibri"/>
          <w:szCs w:val="24"/>
        </w:rPr>
        <w:t>;</w:t>
      </w:r>
    </w:p>
    <w:p w14:paraId="317993CD" w14:textId="0D8B270C" w:rsidR="0005140F" w:rsidRPr="0028165D" w:rsidRDefault="0005140F" w:rsidP="0028165D">
      <w:pPr>
        <w:ind w:firstLine="851"/>
        <w:contextualSpacing/>
        <w:jc w:val="both"/>
        <w:rPr>
          <w:rFonts w:eastAsia="Calibri"/>
          <w:szCs w:val="24"/>
        </w:rPr>
      </w:pPr>
      <w:r w:rsidRPr="0028165D">
        <w:rPr>
          <w:rFonts w:eastAsia="Calibri"/>
          <w:szCs w:val="24"/>
        </w:rPr>
        <w:lastRenderedPageBreak/>
        <w:t>4</w:t>
      </w:r>
      <w:r w:rsidR="00D82FF7" w:rsidRPr="0028165D">
        <w:rPr>
          <w:rFonts w:eastAsia="Calibri"/>
          <w:szCs w:val="24"/>
        </w:rPr>
        <w:t>2</w:t>
      </w:r>
      <w:r w:rsidRPr="0028165D">
        <w:rPr>
          <w:rFonts w:eastAsia="Calibri"/>
          <w:szCs w:val="24"/>
        </w:rPr>
        <w:t>.</w:t>
      </w:r>
      <w:r w:rsidR="00272D9C" w:rsidRPr="0028165D">
        <w:rPr>
          <w:rFonts w:eastAsia="Calibri"/>
          <w:szCs w:val="24"/>
        </w:rPr>
        <w:t xml:space="preserve">5. tiems, kurių deklaruota gyvenamoji vieta yra ne Kėdainių rajono savivaldybės teritorijoje, deklaracijos siunčiamos paštu pagal deklaruotą gyvenamąją vietą (gyvenamosios vietos duomenys </w:t>
      </w:r>
      <w:r w:rsidR="005B5EFE" w:rsidRPr="0028165D">
        <w:rPr>
          <w:rFonts w:eastAsia="Calibri"/>
          <w:szCs w:val="24"/>
        </w:rPr>
        <w:t>gaunami</w:t>
      </w:r>
      <w:r w:rsidR="00272D9C" w:rsidRPr="0028165D">
        <w:rPr>
          <w:rFonts w:eastAsia="Calibri"/>
          <w:szCs w:val="24"/>
        </w:rPr>
        <w:t xml:space="preserve"> iš Gyventojų registro).</w:t>
      </w:r>
    </w:p>
    <w:p w14:paraId="2E7A60BE" w14:textId="097458E8" w:rsidR="00813EF5" w:rsidRPr="0028165D" w:rsidRDefault="00813EF5"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2</w:t>
      </w:r>
      <w:r w:rsidRPr="0028165D">
        <w:rPr>
          <w:rFonts w:eastAsia="Calibri"/>
          <w:szCs w:val="24"/>
        </w:rPr>
        <w:t>.6. jeigu Gyventojų registre valstybinės žemės nuomos mokesčio mokėtojo – fizinio asmens gyvenam</w:t>
      </w:r>
      <w:r w:rsidR="00CD57F2" w:rsidRPr="0028165D">
        <w:rPr>
          <w:rFonts w:eastAsia="Calibri"/>
          <w:szCs w:val="24"/>
        </w:rPr>
        <w:t>osios vietos</w:t>
      </w:r>
      <w:r w:rsidRPr="0028165D">
        <w:rPr>
          <w:rFonts w:eastAsia="Calibri"/>
          <w:szCs w:val="24"/>
        </w:rPr>
        <w:t xml:space="preserve"> adresas nurodytas „užsienio valstybė“ ar „savivaldybė“, žemės nuomos mokesčio mokėtojas </w:t>
      </w:r>
      <w:r w:rsidR="009146E5" w:rsidRPr="0028165D">
        <w:rPr>
          <w:rFonts w:eastAsia="Calibri"/>
          <w:szCs w:val="24"/>
        </w:rPr>
        <w:t xml:space="preserve">privalo </w:t>
      </w:r>
      <w:r w:rsidRPr="0028165D">
        <w:rPr>
          <w:rFonts w:eastAsia="Calibri"/>
          <w:szCs w:val="24"/>
        </w:rPr>
        <w:t>pats atsiim</w:t>
      </w:r>
      <w:r w:rsidR="009146E5" w:rsidRPr="0028165D">
        <w:rPr>
          <w:rFonts w:eastAsia="Calibri"/>
          <w:szCs w:val="24"/>
        </w:rPr>
        <w:t>ti</w:t>
      </w:r>
      <w:r w:rsidRPr="0028165D">
        <w:rPr>
          <w:rFonts w:eastAsia="Calibri"/>
          <w:szCs w:val="24"/>
        </w:rPr>
        <w:t xml:space="preserve"> žemės nuomos mokesčio deklaraciją Turto valdymo skyriuje iki einamųjų metų lapkričio 1 d.</w:t>
      </w:r>
    </w:p>
    <w:p w14:paraId="317BB200" w14:textId="7C6565F3" w:rsidR="00E270CE" w:rsidRPr="0028165D" w:rsidRDefault="00FA3632"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3</w:t>
      </w:r>
      <w:r w:rsidR="001A0435" w:rsidRPr="0028165D">
        <w:rPr>
          <w:rFonts w:eastAsia="Calibri"/>
          <w:szCs w:val="24"/>
        </w:rPr>
        <w:t xml:space="preserve">. Juridiniai asmenys žemės nuomos mokestį gali apskaičiuoti patys ir ne vėliau kaip iki einamųjų metų lapkričio 1 d. mokesčio deklaraciją (forma pridedama) pateikti tiesiogiai, paštu arba el. paštu </w:t>
      </w:r>
      <w:hyperlink r:id="rId8" w:history="1">
        <w:r w:rsidR="00E270CE" w:rsidRPr="0028165D">
          <w:rPr>
            <w:rStyle w:val="Hipersaitas"/>
            <w:rFonts w:eastAsia="Calibri"/>
            <w:color w:val="auto"/>
            <w:szCs w:val="24"/>
            <w:u w:val="none"/>
          </w:rPr>
          <w:t>zemes.nuoma@kedainiai.lt</w:t>
        </w:r>
      </w:hyperlink>
      <w:r w:rsidR="00E270CE" w:rsidRPr="0028165D">
        <w:rPr>
          <w:rFonts w:eastAsia="Calibri"/>
          <w:szCs w:val="24"/>
        </w:rPr>
        <w:t>.</w:t>
      </w:r>
    </w:p>
    <w:p w14:paraId="425A22A3" w14:textId="14558FD6" w:rsidR="00707329" w:rsidRPr="0028165D" w:rsidRDefault="001A0435" w:rsidP="0028165D">
      <w:pPr>
        <w:ind w:firstLine="851"/>
        <w:contextualSpacing/>
        <w:jc w:val="both"/>
        <w:rPr>
          <w:rFonts w:eastAsia="Calibri"/>
          <w:szCs w:val="24"/>
        </w:rPr>
      </w:pPr>
      <w:r w:rsidRPr="0028165D">
        <w:rPr>
          <w:rFonts w:eastAsia="Calibri"/>
          <w:szCs w:val="24"/>
        </w:rPr>
        <w:t>4</w:t>
      </w:r>
      <w:r w:rsidR="00D82FF7" w:rsidRPr="0028165D">
        <w:rPr>
          <w:rFonts w:eastAsia="Calibri"/>
          <w:szCs w:val="24"/>
        </w:rPr>
        <w:t>4</w:t>
      </w:r>
      <w:r w:rsidRPr="0028165D">
        <w:rPr>
          <w:rFonts w:eastAsia="Calibri"/>
          <w:szCs w:val="24"/>
        </w:rPr>
        <w:t>. Deklaracijos nesiunčiamos mokesčio mokėtojams, kurie, vadovaujantis Savivaldybės tarybos priimtais sprendimais, yra atleisti nuo žemės nuomos mokesčio mokėjimo ir apskaičiuota mokėtina valstybinės žemės nuomos mokesčio suma lygi nuliui.</w:t>
      </w:r>
    </w:p>
    <w:p w14:paraId="16EF9E22" w14:textId="77777777" w:rsidR="00707329" w:rsidRPr="0028165D" w:rsidRDefault="00707329" w:rsidP="0028165D">
      <w:pPr>
        <w:ind w:firstLine="851"/>
        <w:contextualSpacing/>
        <w:jc w:val="both"/>
        <w:rPr>
          <w:rFonts w:eastAsia="Calibri"/>
          <w:szCs w:val="24"/>
        </w:rPr>
      </w:pPr>
    </w:p>
    <w:p w14:paraId="01924CCE" w14:textId="77777777" w:rsidR="00707329" w:rsidRPr="0028165D" w:rsidRDefault="001A0435" w:rsidP="0028165D">
      <w:pPr>
        <w:ind w:firstLine="851"/>
        <w:contextualSpacing/>
        <w:jc w:val="center"/>
        <w:rPr>
          <w:rFonts w:eastAsia="Calibri"/>
          <w:b/>
          <w:szCs w:val="24"/>
        </w:rPr>
      </w:pPr>
      <w:r w:rsidRPr="0028165D">
        <w:rPr>
          <w:rFonts w:eastAsia="Calibri"/>
          <w:b/>
          <w:szCs w:val="24"/>
        </w:rPr>
        <w:t>VI SKYRIUS</w:t>
      </w:r>
    </w:p>
    <w:p w14:paraId="64993521" w14:textId="4D5F3C0E" w:rsidR="00707329" w:rsidRPr="0028165D" w:rsidRDefault="001A0435" w:rsidP="0028165D">
      <w:pPr>
        <w:ind w:firstLine="851"/>
        <w:contextualSpacing/>
        <w:jc w:val="center"/>
        <w:rPr>
          <w:rFonts w:eastAsia="Calibri"/>
          <w:b/>
          <w:szCs w:val="24"/>
        </w:rPr>
      </w:pPr>
      <w:r w:rsidRPr="0028165D">
        <w:rPr>
          <w:rFonts w:eastAsia="Calibri"/>
          <w:b/>
          <w:szCs w:val="24"/>
        </w:rPr>
        <w:t>ŽEMĖS NUOMOS MOKESČIO</w:t>
      </w:r>
      <w:r w:rsidR="009D7670" w:rsidRPr="0028165D">
        <w:rPr>
          <w:rFonts w:eastAsia="Calibri"/>
          <w:b/>
          <w:szCs w:val="24"/>
        </w:rPr>
        <w:t xml:space="preserve">, </w:t>
      </w:r>
      <w:r w:rsidRPr="0028165D">
        <w:rPr>
          <w:rFonts w:eastAsia="Calibri"/>
          <w:b/>
          <w:szCs w:val="24"/>
        </w:rPr>
        <w:t>PERMOKOS ADMINISTRAVIMAS IR NEPRIEMOKOS IŠIEŠKOJIMAS</w:t>
      </w:r>
    </w:p>
    <w:p w14:paraId="649818F7" w14:textId="77777777" w:rsidR="00707329" w:rsidRPr="0028165D" w:rsidRDefault="00707329" w:rsidP="0028165D">
      <w:pPr>
        <w:ind w:firstLine="851"/>
        <w:contextualSpacing/>
        <w:jc w:val="both"/>
        <w:rPr>
          <w:rFonts w:eastAsia="Calibri"/>
          <w:sz w:val="16"/>
          <w:szCs w:val="16"/>
        </w:rPr>
      </w:pPr>
    </w:p>
    <w:p w14:paraId="3A02A934" w14:textId="4F43E7D1"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5</w:t>
      </w:r>
      <w:r w:rsidRPr="0028165D">
        <w:rPr>
          <w:rFonts w:eastAsia="Calibri"/>
          <w:szCs w:val="24"/>
        </w:rPr>
        <w:t>. Susidariusi žemės nuomos mokesčio permoka mokėtojo prašymu, gali būti grąžinam</w:t>
      </w:r>
      <w:r w:rsidR="00023693" w:rsidRPr="0028165D">
        <w:rPr>
          <w:rFonts w:eastAsia="Calibri"/>
          <w:szCs w:val="24"/>
        </w:rPr>
        <w:t>a</w:t>
      </w:r>
      <w:r w:rsidRPr="0028165D">
        <w:rPr>
          <w:rFonts w:eastAsia="Calibri"/>
          <w:szCs w:val="24"/>
        </w:rPr>
        <w:t xml:space="preserve"> į </w:t>
      </w:r>
      <w:r w:rsidR="00770A7D" w:rsidRPr="0028165D">
        <w:rPr>
          <w:rFonts w:eastAsia="Calibri"/>
          <w:szCs w:val="24"/>
        </w:rPr>
        <w:t xml:space="preserve">prašyme nurodytą </w:t>
      </w:r>
      <w:r w:rsidRPr="0028165D">
        <w:rPr>
          <w:rFonts w:eastAsia="Calibri"/>
          <w:szCs w:val="24"/>
        </w:rPr>
        <w:t>sąskaitą</w:t>
      </w:r>
      <w:r w:rsidR="00B0171E" w:rsidRPr="0028165D">
        <w:rPr>
          <w:rFonts w:eastAsia="Calibri"/>
          <w:szCs w:val="24"/>
        </w:rPr>
        <w:t xml:space="preserve"> arba įskaitoma į kitą mokestinį laikotarpį.</w:t>
      </w:r>
      <w:r w:rsidRPr="0028165D">
        <w:rPr>
          <w:rFonts w:eastAsia="Calibri"/>
          <w:szCs w:val="24"/>
        </w:rPr>
        <w:t xml:space="preserve"> </w:t>
      </w:r>
    </w:p>
    <w:p w14:paraId="1321F1D5" w14:textId="02B047FC"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6</w:t>
      </w:r>
      <w:r w:rsidRPr="0028165D">
        <w:rPr>
          <w:rFonts w:eastAsia="Calibri"/>
          <w:szCs w:val="24"/>
        </w:rPr>
        <w:t xml:space="preserve">. Mokesčio mokėtojo permoka, kuri negali būti grąžinta šio </w:t>
      </w:r>
      <w:r w:rsidR="008A1B6C" w:rsidRPr="0028165D">
        <w:rPr>
          <w:rFonts w:eastAsia="Calibri"/>
          <w:szCs w:val="24"/>
        </w:rPr>
        <w:t>A</w:t>
      </w:r>
      <w:r w:rsidRPr="0028165D">
        <w:rPr>
          <w:rFonts w:eastAsia="Calibri"/>
          <w:szCs w:val="24"/>
        </w:rPr>
        <w:t>prašo</w:t>
      </w:r>
      <w:r w:rsidR="003A5E52" w:rsidRPr="0028165D">
        <w:rPr>
          <w:rFonts w:eastAsia="Calibri"/>
          <w:szCs w:val="24"/>
        </w:rPr>
        <w:t xml:space="preserve"> </w:t>
      </w:r>
      <w:r w:rsidRPr="0028165D">
        <w:rPr>
          <w:rFonts w:eastAsia="Calibri"/>
          <w:szCs w:val="24"/>
        </w:rPr>
        <w:t>4</w:t>
      </w:r>
      <w:r w:rsidR="004C03BD" w:rsidRPr="0028165D">
        <w:rPr>
          <w:rFonts w:eastAsia="Calibri"/>
          <w:szCs w:val="24"/>
        </w:rPr>
        <w:t>5</w:t>
      </w:r>
      <w:r w:rsidRPr="0028165D">
        <w:rPr>
          <w:rFonts w:eastAsia="Calibri"/>
          <w:szCs w:val="24"/>
        </w:rPr>
        <w:t xml:space="preserve"> punkte nurodytu pagrindu (t. y. įmonė išregistruota iš Juridinių asmenų registro, mokesčio mokėtojas miręs ir nėra paveldėtojų</w:t>
      </w:r>
      <w:r w:rsidR="00F940F4" w:rsidRPr="0028165D">
        <w:rPr>
          <w:rFonts w:eastAsia="Calibri"/>
          <w:szCs w:val="24"/>
        </w:rPr>
        <w:t xml:space="preserve"> ar </w:t>
      </w:r>
      <w:r w:rsidR="00725B5F" w:rsidRPr="0028165D">
        <w:rPr>
          <w:rFonts w:eastAsia="Calibri"/>
          <w:szCs w:val="24"/>
        </w:rPr>
        <w:t xml:space="preserve">jie </w:t>
      </w:r>
      <w:r w:rsidR="00F940F4" w:rsidRPr="0028165D">
        <w:rPr>
          <w:rFonts w:eastAsia="Calibri"/>
          <w:szCs w:val="24"/>
        </w:rPr>
        <w:t>nepriėmė paveldėjimo</w:t>
      </w:r>
      <w:r w:rsidRPr="0028165D">
        <w:rPr>
          <w:rFonts w:eastAsia="Calibri"/>
          <w:szCs w:val="24"/>
        </w:rPr>
        <w:t xml:space="preserve">), nurašoma </w:t>
      </w:r>
      <w:r w:rsidR="00216F77" w:rsidRPr="0028165D">
        <w:rPr>
          <w:rFonts w:eastAsia="Calibri"/>
          <w:szCs w:val="24"/>
        </w:rPr>
        <w:t>Savivaldybės a</w:t>
      </w:r>
      <w:r w:rsidRPr="0028165D">
        <w:rPr>
          <w:rFonts w:eastAsia="Calibri"/>
          <w:szCs w:val="24"/>
        </w:rPr>
        <w:t>dministracijos direktoriaus įsakymu.</w:t>
      </w:r>
    </w:p>
    <w:p w14:paraId="184725DD" w14:textId="7008F168"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7</w:t>
      </w:r>
      <w:r w:rsidRPr="0028165D">
        <w:rPr>
          <w:rFonts w:eastAsia="Calibri"/>
          <w:szCs w:val="24"/>
        </w:rPr>
        <w:t xml:space="preserve">. Žemės nuomos mokesčio mokėtojams, nesumokėjusiems mokesčio per 2 mėn. po nustatyto termino pabaigos, siunčiami priminimai dėl mokestinės prievolės vykdymo ir nurodomas 20 kalendorinių dienų sumokėjimo terminas. </w:t>
      </w:r>
    </w:p>
    <w:p w14:paraId="7C844C93" w14:textId="1123C0A0"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8</w:t>
      </w:r>
      <w:r w:rsidRPr="0028165D">
        <w:rPr>
          <w:rFonts w:eastAsia="Calibri"/>
          <w:szCs w:val="24"/>
        </w:rPr>
        <w:t xml:space="preserve">. Priminimai formuojami ir siunčiami paštu arba elektroniniu paštu mokesčio mokėtojams, kai nepriemokos suma lygi 5 Eur ir didesnė. </w:t>
      </w:r>
    </w:p>
    <w:p w14:paraId="7A7A9391" w14:textId="157FE8CD" w:rsidR="00707329" w:rsidRPr="0028165D" w:rsidRDefault="001A0435" w:rsidP="0028165D">
      <w:pPr>
        <w:ind w:firstLine="851"/>
        <w:contextualSpacing/>
        <w:jc w:val="both"/>
        <w:rPr>
          <w:rFonts w:eastAsia="Calibri"/>
          <w:szCs w:val="24"/>
        </w:rPr>
      </w:pPr>
      <w:r w:rsidRPr="0028165D">
        <w:rPr>
          <w:rFonts w:eastAsia="Calibri"/>
          <w:szCs w:val="24"/>
        </w:rPr>
        <w:t>4</w:t>
      </w:r>
      <w:r w:rsidR="00770A7D" w:rsidRPr="0028165D">
        <w:rPr>
          <w:rFonts w:eastAsia="Calibri"/>
          <w:szCs w:val="24"/>
        </w:rPr>
        <w:t>9</w:t>
      </w:r>
      <w:r w:rsidRPr="0028165D">
        <w:rPr>
          <w:rFonts w:eastAsia="Calibri"/>
          <w:szCs w:val="24"/>
        </w:rPr>
        <w:t xml:space="preserve">. Nesumokėjus priminime nurodytos sumos per nustatytą terminą, </w:t>
      </w:r>
      <w:r w:rsidR="009D7670" w:rsidRPr="0028165D">
        <w:rPr>
          <w:rFonts w:eastAsia="Calibri"/>
          <w:szCs w:val="24"/>
        </w:rPr>
        <w:t>T</w:t>
      </w:r>
      <w:r w:rsidRPr="0028165D">
        <w:rPr>
          <w:rFonts w:eastAsia="Calibri"/>
          <w:szCs w:val="24"/>
        </w:rPr>
        <w:t xml:space="preserve">urto </w:t>
      </w:r>
      <w:r w:rsidR="009D7670" w:rsidRPr="0028165D">
        <w:rPr>
          <w:rFonts w:eastAsia="Calibri"/>
          <w:szCs w:val="24"/>
        </w:rPr>
        <w:t xml:space="preserve">valdymo </w:t>
      </w:r>
      <w:r w:rsidRPr="0028165D">
        <w:rPr>
          <w:rFonts w:eastAsia="Calibri"/>
          <w:szCs w:val="24"/>
        </w:rPr>
        <w:t xml:space="preserve">skyrius teikia Teisės ir personalo skyriui </w:t>
      </w:r>
      <w:r w:rsidR="008A1B6C" w:rsidRPr="0028165D">
        <w:rPr>
          <w:rFonts w:eastAsia="Calibri"/>
          <w:szCs w:val="24"/>
        </w:rPr>
        <w:t xml:space="preserve">pažymas dėl </w:t>
      </w:r>
      <w:r w:rsidRPr="0028165D">
        <w:rPr>
          <w:rFonts w:eastAsia="Calibri"/>
          <w:szCs w:val="24"/>
        </w:rPr>
        <w:t>skolininkų, kurių skola didesnė negu 50 Eur</w:t>
      </w:r>
      <w:r w:rsidR="00725B5F" w:rsidRPr="0028165D">
        <w:rPr>
          <w:rFonts w:eastAsia="Calibri"/>
          <w:szCs w:val="24"/>
        </w:rPr>
        <w:t>.</w:t>
      </w:r>
    </w:p>
    <w:p w14:paraId="4B7C1EBB" w14:textId="1D7832E4" w:rsidR="00707329" w:rsidRPr="0028165D" w:rsidRDefault="00770A7D" w:rsidP="0028165D">
      <w:pPr>
        <w:ind w:firstLine="851"/>
        <w:contextualSpacing/>
        <w:jc w:val="both"/>
        <w:rPr>
          <w:rFonts w:eastAsia="Calibri"/>
          <w:szCs w:val="24"/>
        </w:rPr>
      </w:pPr>
      <w:r w:rsidRPr="0028165D">
        <w:rPr>
          <w:rFonts w:eastAsia="Calibri"/>
          <w:szCs w:val="24"/>
        </w:rPr>
        <w:t>50</w:t>
      </w:r>
      <w:r w:rsidR="001A0435" w:rsidRPr="0028165D">
        <w:rPr>
          <w:rFonts w:eastAsia="Calibri"/>
          <w:szCs w:val="24"/>
        </w:rPr>
        <w:t xml:space="preserve">. Skolų išieškojimas gali būti vykdomas per skolų išieškojimo įmones, su kuriomis </w:t>
      </w:r>
      <w:r w:rsidR="002625B0" w:rsidRPr="0028165D">
        <w:rPr>
          <w:rFonts w:eastAsia="Calibri"/>
          <w:szCs w:val="24"/>
        </w:rPr>
        <w:t>S</w:t>
      </w:r>
      <w:r w:rsidR="009F35DB" w:rsidRPr="0028165D">
        <w:rPr>
          <w:rFonts w:eastAsia="Calibri"/>
          <w:szCs w:val="24"/>
        </w:rPr>
        <w:t>avivaldybės a</w:t>
      </w:r>
      <w:r w:rsidR="001A0435" w:rsidRPr="0028165D">
        <w:rPr>
          <w:rFonts w:eastAsia="Calibri"/>
          <w:szCs w:val="24"/>
        </w:rPr>
        <w:t>dministracija yra pasirašiusi skolų išieškojimo sutartį.</w:t>
      </w:r>
    </w:p>
    <w:p w14:paraId="73B3CBEA" w14:textId="4AB2E7D1" w:rsidR="00707329" w:rsidRPr="0028165D" w:rsidRDefault="009D7670" w:rsidP="0028165D">
      <w:pPr>
        <w:ind w:firstLine="851"/>
        <w:contextualSpacing/>
        <w:jc w:val="both"/>
        <w:rPr>
          <w:rFonts w:eastAsia="Calibri"/>
          <w:szCs w:val="24"/>
        </w:rPr>
      </w:pPr>
      <w:r w:rsidRPr="0028165D">
        <w:rPr>
          <w:rFonts w:eastAsia="Calibri"/>
          <w:szCs w:val="24"/>
        </w:rPr>
        <w:t>5</w:t>
      </w:r>
      <w:r w:rsidR="00770A7D" w:rsidRPr="0028165D">
        <w:rPr>
          <w:rFonts w:eastAsia="Calibri"/>
          <w:szCs w:val="24"/>
        </w:rPr>
        <w:t>1</w:t>
      </w:r>
      <w:r w:rsidR="001A0435" w:rsidRPr="0028165D">
        <w:rPr>
          <w:rFonts w:eastAsia="Calibri"/>
          <w:szCs w:val="24"/>
        </w:rPr>
        <w:t>. Nesumokėto žemės nuomos mokesčio</w:t>
      </w:r>
      <w:r w:rsidRPr="0028165D">
        <w:rPr>
          <w:rFonts w:eastAsia="Calibri"/>
          <w:szCs w:val="24"/>
        </w:rPr>
        <w:t>, priedo</w:t>
      </w:r>
      <w:r w:rsidR="001A0435" w:rsidRPr="0028165D">
        <w:rPr>
          <w:rFonts w:eastAsia="Calibri"/>
          <w:szCs w:val="24"/>
        </w:rPr>
        <w:t xml:space="preserve"> ir delspinigių išieškojimui taikomas Lietuvos Respublikos civiliniame kodekse nustatytas senaties terminas, kuris pradedamas skaičiuoti kitą dieną po termino nuomos mokesčiui</w:t>
      </w:r>
      <w:r w:rsidRPr="0028165D">
        <w:rPr>
          <w:rFonts w:eastAsia="Calibri"/>
          <w:szCs w:val="24"/>
        </w:rPr>
        <w:t xml:space="preserve"> </w:t>
      </w:r>
      <w:r w:rsidR="001A0435" w:rsidRPr="0028165D">
        <w:rPr>
          <w:rFonts w:eastAsia="Calibri"/>
          <w:szCs w:val="24"/>
        </w:rPr>
        <w:t>sumokėti pabaigos.</w:t>
      </w:r>
    </w:p>
    <w:p w14:paraId="53A2C3FF" w14:textId="05526DA0" w:rsidR="00707329" w:rsidRPr="0028165D" w:rsidRDefault="00E256AE" w:rsidP="0028165D">
      <w:pPr>
        <w:ind w:firstLine="851"/>
        <w:contextualSpacing/>
        <w:jc w:val="both"/>
        <w:rPr>
          <w:rFonts w:eastAsia="Calibri"/>
          <w:szCs w:val="24"/>
        </w:rPr>
      </w:pPr>
      <w:r w:rsidRPr="0028165D">
        <w:rPr>
          <w:rFonts w:eastAsia="Calibri"/>
          <w:szCs w:val="24"/>
        </w:rPr>
        <w:t>5</w:t>
      </w:r>
      <w:r w:rsidR="00770A7D" w:rsidRPr="0028165D">
        <w:rPr>
          <w:rFonts w:eastAsia="Calibri"/>
          <w:szCs w:val="24"/>
        </w:rPr>
        <w:t>2</w:t>
      </w:r>
      <w:r w:rsidR="001A0435" w:rsidRPr="0028165D">
        <w:rPr>
          <w:rFonts w:eastAsia="Calibri"/>
          <w:szCs w:val="24"/>
        </w:rPr>
        <w:t>. Kasmet iki balandžio 1 d. apie žemės nuomos mokesčio skolas informuojama</w:t>
      </w:r>
      <w:r w:rsidR="00F940F4" w:rsidRPr="0028165D">
        <w:rPr>
          <w:rFonts w:eastAsia="Calibri"/>
          <w:szCs w:val="24"/>
        </w:rPr>
        <w:t xml:space="preserve"> </w:t>
      </w:r>
      <w:r w:rsidR="00916568" w:rsidRPr="0028165D">
        <w:rPr>
          <w:rFonts w:eastAsia="Calibri"/>
          <w:szCs w:val="24"/>
        </w:rPr>
        <w:t>Nacionalinė žemės tarnyba.</w:t>
      </w:r>
    </w:p>
    <w:p w14:paraId="407B0784" w14:textId="77777777" w:rsidR="00D71758" w:rsidRPr="0028165D" w:rsidRDefault="00D71758" w:rsidP="0028165D">
      <w:pPr>
        <w:ind w:firstLine="851"/>
        <w:contextualSpacing/>
        <w:jc w:val="center"/>
        <w:rPr>
          <w:rFonts w:eastAsia="Calibri"/>
          <w:b/>
          <w:szCs w:val="24"/>
        </w:rPr>
      </w:pPr>
    </w:p>
    <w:p w14:paraId="63D67918" w14:textId="2E8BB3BC" w:rsidR="00707329" w:rsidRPr="0028165D" w:rsidRDefault="001A0435" w:rsidP="0028165D">
      <w:pPr>
        <w:ind w:firstLine="851"/>
        <w:contextualSpacing/>
        <w:jc w:val="center"/>
        <w:rPr>
          <w:rFonts w:eastAsia="Calibri"/>
          <w:b/>
          <w:szCs w:val="24"/>
        </w:rPr>
      </w:pPr>
      <w:r w:rsidRPr="0028165D">
        <w:rPr>
          <w:rFonts w:eastAsia="Calibri"/>
          <w:b/>
          <w:szCs w:val="24"/>
        </w:rPr>
        <w:t>VII SKYRIUS</w:t>
      </w:r>
    </w:p>
    <w:p w14:paraId="64BED9C5" w14:textId="06D06F81" w:rsidR="0021760F" w:rsidRPr="0028165D" w:rsidRDefault="0021760F" w:rsidP="0028165D">
      <w:pPr>
        <w:ind w:firstLine="851"/>
        <w:contextualSpacing/>
        <w:jc w:val="center"/>
        <w:rPr>
          <w:rFonts w:eastAsia="Calibri"/>
          <w:b/>
          <w:szCs w:val="24"/>
        </w:rPr>
      </w:pPr>
      <w:r w:rsidRPr="0028165D">
        <w:rPr>
          <w:rFonts w:eastAsia="Calibri"/>
          <w:b/>
          <w:szCs w:val="24"/>
        </w:rPr>
        <w:t>ŽEMĖS NUOMOS MOKESTINĖS NEPRIEMOKOS PRIPAŽINIMAS BEVILTIŠKA IR PASIBAIGUSIA</w:t>
      </w:r>
    </w:p>
    <w:p w14:paraId="7D95C53E" w14:textId="77777777" w:rsidR="00707329" w:rsidRPr="0028165D" w:rsidRDefault="00707329" w:rsidP="0028165D">
      <w:pPr>
        <w:ind w:firstLine="851"/>
        <w:contextualSpacing/>
        <w:jc w:val="both"/>
        <w:rPr>
          <w:rFonts w:eastAsia="Calibri"/>
          <w:b/>
          <w:sz w:val="16"/>
          <w:szCs w:val="16"/>
        </w:rPr>
      </w:pPr>
    </w:p>
    <w:p w14:paraId="75BCE457" w14:textId="7156D3A6" w:rsidR="00707329" w:rsidRPr="0028165D" w:rsidRDefault="004846BB"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 xml:space="preserve">. </w:t>
      </w:r>
      <w:r w:rsidR="00FF35C1" w:rsidRPr="0028165D">
        <w:rPr>
          <w:rFonts w:eastAsia="Calibri"/>
          <w:szCs w:val="24"/>
        </w:rPr>
        <w:t>Žemės nuomos m</w:t>
      </w:r>
      <w:r w:rsidR="001A0435" w:rsidRPr="0028165D">
        <w:rPr>
          <w:rFonts w:eastAsia="Calibri"/>
          <w:szCs w:val="24"/>
        </w:rPr>
        <w:t>okesčio mokėtojo mokestinė nepriemoka gali būti pripažįstama beviltiška, kurios neįmanoma išieškoti dėl objektyvių priežasčių:</w:t>
      </w:r>
    </w:p>
    <w:p w14:paraId="4CEF6A66" w14:textId="2AFE27C3" w:rsidR="006B2A46"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 xml:space="preserve">.1. </w:t>
      </w:r>
      <w:r w:rsidR="006B2A46" w:rsidRPr="0028165D">
        <w:rPr>
          <w:rFonts w:eastAsia="Calibri"/>
          <w:szCs w:val="24"/>
        </w:rPr>
        <w:t>mirus fiziniam asmeniui ir nesant galimybės išieškoti iš turto paveldėtojų arba paveldėjimas nepriimtas;</w:t>
      </w:r>
    </w:p>
    <w:p w14:paraId="50C2B528" w14:textId="330EC96E"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.2. bankrutavus juridiniam asmeniui, likvidavus ir išregistravus jį iš Juridinių asmenų registro;</w:t>
      </w:r>
    </w:p>
    <w:p w14:paraId="58AC9134" w14:textId="46B484AE"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.3. kai išieškojimo išlaidos didesnės už mokestinę nepriemoką;</w:t>
      </w:r>
    </w:p>
    <w:p w14:paraId="6AC620B3" w14:textId="05037C3A" w:rsidR="006B2A46"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 xml:space="preserve">.4. </w:t>
      </w:r>
      <w:r w:rsidR="006B2A46" w:rsidRPr="0028165D">
        <w:rPr>
          <w:rFonts w:eastAsia="Calibri"/>
          <w:szCs w:val="24"/>
        </w:rPr>
        <w:t>kai mokesčio mokėtojas neturi turto;</w:t>
      </w:r>
    </w:p>
    <w:p w14:paraId="377A0562" w14:textId="234150F7"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.5. suėjus mokestinės nepriemokos priverstinio išieškojimo senaties terminui</w:t>
      </w:r>
      <w:r w:rsidR="00224001" w:rsidRPr="0028165D">
        <w:rPr>
          <w:rFonts w:eastAsia="Calibri"/>
          <w:szCs w:val="24"/>
        </w:rPr>
        <w:t>;</w:t>
      </w:r>
    </w:p>
    <w:p w14:paraId="5F2D4C5A" w14:textId="792C4E4B" w:rsidR="00707329" w:rsidRPr="0028165D" w:rsidRDefault="00A379F4"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3</w:t>
      </w:r>
      <w:r w:rsidR="001A0435" w:rsidRPr="0028165D">
        <w:rPr>
          <w:rFonts w:eastAsia="Calibri"/>
          <w:szCs w:val="24"/>
        </w:rPr>
        <w:t>.6. kitais teisės aktų nustatytais atvejais.</w:t>
      </w:r>
    </w:p>
    <w:p w14:paraId="67D70B09" w14:textId="1822AB79" w:rsidR="00707329" w:rsidRPr="0028165D" w:rsidRDefault="001A0435" w:rsidP="0028165D">
      <w:pPr>
        <w:ind w:firstLine="851"/>
        <w:contextualSpacing/>
        <w:jc w:val="both"/>
        <w:rPr>
          <w:rFonts w:eastAsia="Calibri"/>
          <w:szCs w:val="24"/>
        </w:rPr>
      </w:pPr>
      <w:r w:rsidRPr="0028165D">
        <w:rPr>
          <w:rFonts w:eastAsia="Calibri"/>
          <w:szCs w:val="24"/>
        </w:rPr>
        <w:lastRenderedPageBreak/>
        <w:t>5</w:t>
      </w:r>
      <w:r w:rsidR="009F35DB" w:rsidRPr="0028165D">
        <w:rPr>
          <w:rFonts w:eastAsia="Calibri"/>
          <w:szCs w:val="24"/>
        </w:rPr>
        <w:t>4</w:t>
      </w:r>
      <w:r w:rsidRPr="0028165D">
        <w:rPr>
          <w:rFonts w:eastAsia="Calibri"/>
          <w:szCs w:val="24"/>
        </w:rPr>
        <w:t>. Mokestinei nepriemokai pripažinti beviltiška, Savivaldybės administracijos direktorius įsakymu sudaro komisiją ir patvirtina jos veiklos nuostatus.</w:t>
      </w:r>
    </w:p>
    <w:p w14:paraId="3FCF3927" w14:textId="2D234CEF" w:rsidR="00707329" w:rsidRPr="0028165D" w:rsidRDefault="001A0435"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5</w:t>
      </w:r>
      <w:r w:rsidRPr="0028165D">
        <w:rPr>
          <w:rFonts w:eastAsia="Calibri"/>
          <w:szCs w:val="24"/>
        </w:rPr>
        <w:t>. Komisija Savivaldybės administracijos direktoriui pateikia motyvuotą išvadą dėl mokestinės nepriemokos pripažinimo beviltiška. Kai mokesčio mokėtojo mokestinė nepriemoka pripažįstama beviltiška, beviltiška nepriemoka pripažįstami ir nesumokėto mokesčio delspinigiai.</w:t>
      </w:r>
    </w:p>
    <w:p w14:paraId="0BD061B1" w14:textId="18AB53B5" w:rsidR="00707329" w:rsidRPr="0028165D" w:rsidRDefault="001A0435"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6</w:t>
      </w:r>
      <w:r w:rsidRPr="0028165D">
        <w:rPr>
          <w:rFonts w:eastAsia="Calibri"/>
          <w:szCs w:val="24"/>
        </w:rPr>
        <w:t xml:space="preserve">. Mokesčio mokėtojų mokestinės nepriemokos nurašomos </w:t>
      </w:r>
      <w:r w:rsidR="00FF35C1" w:rsidRPr="0028165D">
        <w:rPr>
          <w:rFonts w:eastAsia="Calibri"/>
          <w:szCs w:val="24"/>
        </w:rPr>
        <w:t>S</w:t>
      </w:r>
      <w:r w:rsidRPr="0028165D">
        <w:rPr>
          <w:rFonts w:eastAsia="Calibri"/>
          <w:szCs w:val="24"/>
        </w:rPr>
        <w:t xml:space="preserve">avivaldybės administracijos direktoriaus </w:t>
      </w:r>
      <w:r w:rsidR="006B2A46" w:rsidRPr="0028165D">
        <w:rPr>
          <w:rFonts w:eastAsia="Calibri"/>
          <w:szCs w:val="24"/>
        </w:rPr>
        <w:t>įsakymu</w:t>
      </w:r>
      <w:r w:rsidRPr="0028165D">
        <w:rPr>
          <w:rFonts w:eastAsia="Calibri"/>
          <w:szCs w:val="24"/>
        </w:rPr>
        <w:t>.</w:t>
      </w:r>
    </w:p>
    <w:p w14:paraId="269EC042" w14:textId="77777777" w:rsidR="0099438F" w:rsidRPr="0028165D" w:rsidRDefault="0099438F" w:rsidP="0028165D">
      <w:pPr>
        <w:ind w:firstLine="851"/>
        <w:contextualSpacing/>
        <w:jc w:val="both"/>
        <w:rPr>
          <w:rFonts w:eastAsia="Calibri"/>
          <w:szCs w:val="24"/>
        </w:rPr>
      </w:pPr>
    </w:p>
    <w:p w14:paraId="47788935" w14:textId="77777777" w:rsidR="00707329" w:rsidRPr="0028165D" w:rsidRDefault="001A0435" w:rsidP="0028165D">
      <w:pPr>
        <w:ind w:firstLine="851"/>
        <w:contextualSpacing/>
        <w:jc w:val="center"/>
        <w:rPr>
          <w:rFonts w:eastAsia="Calibri"/>
          <w:b/>
          <w:szCs w:val="24"/>
        </w:rPr>
      </w:pPr>
      <w:r w:rsidRPr="0028165D">
        <w:rPr>
          <w:rFonts w:eastAsia="Calibri"/>
          <w:b/>
          <w:szCs w:val="24"/>
        </w:rPr>
        <w:t>VIII SKYRIUS</w:t>
      </w:r>
    </w:p>
    <w:p w14:paraId="7634903D" w14:textId="77777777" w:rsidR="00707329" w:rsidRPr="0028165D" w:rsidRDefault="001A0435" w:rsidP="0028165D">
      <w:pPr>
        <w:ind w:firstLine="851"/>
        <w:contextualSpacing/>
        <w:jc w:val="center"/>
        <w:rPr>
          <w:rFonts w:eastAsia="Calibri"/>
          <w:b/>
          <w:szCs w:val="24"/>
        </w:rPr>
      </w:pPr>
      <w:r w:rsidRPr="0028165D">
        <w:rPr>
          <w:rFonts w:eastAsia="Calibri"/>
          <w:b/>
          <w:szCs w:val="24"/>
        </w:rPr>
        <w:t>BAIGIAMOS NUOSTATOS</w:t>
      </w:r>
    </w:p>
    <w:p w14:paraId="598E7A21" w14:textId="77777777" w:rsidR="00707329" w:rsidRPr="0028165D" w:rsidRDefault="00707329" w:rsidP="0028165D">
      <w:pPr>
        <w:ind w:firstLine="851"/>
        <w:contextualSpacing/>
        <w:jc w:val="both"/>
        <w:rPr>
          <w:rFonts w:eastAsia="Calibri"/>
          <w:sz w:val="16"/>
          <w:szCs w:val="16"/>
        </w:rPr>
      </w:pPr>
    </w:p>
    <w:p w14:paraId="340528F8" w14:textId="3FB8F796" w:rsidR="0099438F" w:rsidRPr="0028165D" w:rsidRDefault="0099438F"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7</w:t>
      </w:r>
      <w:r w:rsidRPr="0028165D">
        <w:rPr>
          <w:rFonts w:eastAsia="Calibri"/>
          <w:szCs w:val="24"/>
        </w:rPr>
        <w:t xml:space="preserve">. </w:t>
      </w:r>
      <w:r w:rsidR="00FF35C1" w:rsidRPr="0028165D">
        <w:rPr>
          <w:rFonts w:eastAsia="Calibri"/>
          <w:szCs w:val="24"/>
        </w:rPr>
        <w:t>Žemės n</w:t>
      </w:r>
      <w:r w:rsidRPr="0028165D">
        <w:rPr>
          <w:rFonts w:eastAsia="Calibri"/>
          <w:szCs w:val="24"/>
        </w:rPr>
        <w:t xml:space="preserve">uomos mokesčio ir priedo administravimo veiksmai, neaprašyti šiame Apraše, atliekami vadovaujantis Lietuvos Respublikos įstatymais bei kitais teisės aktais. </w:t>
      </w:r>
    </w:p>
    <w:p w14:paraId="45018617" w14:textId="4CDA80E8" w:rsidR="0099438F" w:rsidRPr="0028165D" w:rsidRDefault="0099438F" w:rsidP="0028165D">
      <w:pPr>
        <w:ind w:firstLine="851"/>
        <w:contextualSpacing/>
        <w:jc w:val="both"/>
        <w:rPr>
          <w:rFonts w:eastAsia="Calibri"/>
          <w:szCs w:val="24"/>
        </w:rPr>
      </w:pPr>
      <w:r w:rsidRPr="0028165D">
        <w:rPr>
          <w:rFonts w:eastAsia="Calibri"/>
          <w:szCs w:val="24"/>
        </w:rPr>
        <w:t>5</w:t>
      </w:r>
      <w:r w:rsidR="009F35DB" w:rsidRPr="0028165D">
        <w:rPr>
          <w:rFonts w:eastAsia="Calibri"/>
          <w:szCs w:val="24"/>
        </w:rPr>
        <w:t>8</w:t>
      </w:r>
      <w:r w:rsidRPr="0028165D">
        <w:rPr>
          <w:rFonts w:eastAsia="Calibri"/>
          <w:szCs w:val="24"/>
        </w:rPr>
        <w:t xml:space="preserve">. Ginčai, kylantys dėl </w:t>
      </w:r>
      <w:r w:rsidR="00FF35C1" w:rsidRPr="0028165D">
        <w:rPr>
          <w:rFonts w:eastAsia="Calibri"/>
          <w:szCs w:val="24"/>
        </w:rPr>
        <w:t xml:space="preserve">žemės </w:t>
      </w:r>
      <w:r w:rsidRPr="0028165D">
        <w:rPr>
          <w:rFonts w:eastAsia="Calibri"/>
          <w:szCs w:val="24"/>
        </w:rPr>
        <w:t>nuomos mokesčio ir priedo administravimo, sprendžiami Lietuvos Respublikos įstatymų nustatyta tvarka.</w:t>
      </w:r>
    </w:p>
    <w:p w14:paraId="6681EB95" w14:textId="2C60710F" w:rsidR="0099438F" w:rsidRPr="0028165D" w:rsidRDefault="0099438F" w:rsidP="0028165D">
      <w:pPr>
        <w:ind w:firstLine="851"/>
        <w:contextualSpacing/>
        <w:jc w:val="both"/>
      </w:pPr>
      <w:r w:rsidRPr="0028165D">
        <w:rPr>
          <w:rFonts w:eastAsia="Calibri"/>
          <w:szCs w:val="24"/>
        </w:rPr>
        <w:t>5</w:t>
      </w:r>
      <w:r w:rsidR="009F35DB" w:rsidRPr="0028165D">
        <w:rPr>
          <w:rFonts w:eastAsia="Calibri"/>
          <w:szCs w:val="24"/>
        </w:rPr>
        <w:t>9</w:t>
      </w:r>
      <w:r w:rsidRPr="0028165D">
        <w:rPr>
          <w:rFonts w:eastAsia="Calibri"/>
          <w:szCs w:val="24"/>
        </w:rPr>
        <w:t xml:space="preserve">. </w:t>
      </w:r>
      <w:r w:rsidRPr="0028165D">
        <w:t>Aprašo vykdymo kontrolę atlieka Savivaldybės kontrolės ir audito tarnyba ir Savivaldybės administracijos Centralizuoto vidaus audito skyrius.</w:t>
      </w:r>
    </w:p>
    <w:p w14:paraId="1ED7A2A4" w14:textId="77777777" w:rsidR="0099438F" w:rsidRPr="0028165D" w:rsidRDefault="0099438F" w:rsidP="0028165D">
      <w:pPr>
        <w:ind w:firstLine="709"/>
        <w:contextualSpacing/>
        <w:jc w:val="both"/>
        <w:rPr>
          <w:rFonts w:eastAsia="Calibri"/>
          <w:szCs w:val="24"/>
        </w:rPr>
      </w:pPr>
    </w:p>
    <w:p w14:paraId="20276C7A" w14:textId="77777777" w:rsidR="00707329" w:rsidRPr="0028165D" w:rsidRDefault="001A0435" w:rsidP="0028165D">
      <w:pPr>
        <w:contextualSpacing/>
        <w:jc w:val="center"/>
        <w:rPr>
          <w:rFonts w:eastAsia="Calibri"/>
          <w:szCs w:val="24"/>
        </w:rPr>
      </w:pPr>
      <w:r w:rsidRPr="0028165D">
        <w:rPr>
          <w:rFonts w:eastAsia="Calibri"/>
          <w:szCs w:val="24"/>
        </w:rPr>
        <w:t>___________________________________</w:t>
      </w:r>
    </w:p>
    <w:p w14:paraId="23794908" w14:textId="77777777" w:rsidR="00707329" w:rsidRDefault="00707329" w:rsidP="0028165D">
      <w:pPr>
        <w:contextualSpacing/>
        <w:rPr>
          <w:rFonts w:eastAsia="Calibri"/>
          <w:szCs w:val="24"/>
        </w:rPr>
      </w:pPr>
    </w:p>
    <w:p w14:paraId="5DA1C11C" w14:textId="77777777" w:rsidR="008278BB" w:rsidRDefault="008278BB" w:rsidP="0028165D">
      <w:pPr>
        <w:contextualSpacing/>
        <w:rPr>
          <w:rFonts w:eastAsia="Calibri"/>
          <w:szCs w:val="24"/>
        </w:rPr>
      </w:pPr>
    </w:p>
    <w:p w14:paraId="66C0870B" w14:textId="77777777" w:rsidR="008278BB" w:rsidRPr="0028165D" w:rsidRDefault="008278BB" w:rsidP="0028165D">
      <w:pPr>
        <w:contextualSpacing/>
        <w:rPr>
          <w:rFonts w:eastAsia="Calibri"/>
          <w:szCs w:val="24"/>
        </w:rPr>
      </w:pPr>
    </w:p>
    <w:sectPr w:rsidR="008278BB" w:rsidRPr="0028165D" w:rsidSect="00A2016E">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D5FA" w14:textId="77777777" w:rsidR="009C2058" w:rsidRDefault="009C2058" w:rsidP="001A0435">
      <w:r>
        <w:separator/>
      </w:r>
    </w:p>
  </w:endnote>
  <w:endnote w:type="continuationSeparator" w:id="0">
    <w:p w14:paraId="115D5A55" w14:textId="77777777" w:rsidR="009C2058" w:rsidRDefault="009C2058" w:rsidP="001A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5946" w14:textId="77777777" w:rsidR="009C2058" w:rsidRDefault="009C2058" w:rsidP="001A0435">
      <w:r>
        <w:separator/>
      </w:r>
    </w:p>
  </w:footnote>
  <w:footnote w:type="continuationSeparator" w:id="0">
    <w:p w14:paraId="485955F0" w14:textId="77777777" w:rsidR="009C2058" w:rsidRDefault="009C2058" w:rsidP="001A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3FE8" w14:textId="77777777" w:rsidR="001A0435" w:rsidRDefault="001A043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8C"/>
    <w:rsid w:val="00002D86"/>
    <w:rsid w:val="000222C6"/>
    <w:rsid w:val="00023693"/>
    <w:rsid w:val="00024823"/>
    <w:rsid w:val="0003743C"/>
    <w:rsid w:val="00043CE2"/>
    <w:rsid w:val="0005140F"/>
    <w:rsid w:val="00083FB6"/>
    <w:rsid w:val="000A64E4"/>
    <w:rsid w:val="00104B78"/>
    <w:rsid w:val="00121C39"/>
    <w:rsid w:val="00122F04"/>
    <w:rsid w:val="00137857"/>
    <w:rsid w:val="001431E6"/>
    <w:rsid w:val="00155ED5"/>
    <w:rsid w:val="00156634"/>
    <w:rsid w:val="00170C5A"/>
    <w:rsid w:val="00180D46"/>
    <w:rsid w:val="001851A5"/>
    <w:rsid w:val="001A02DB"/>
    <w:rsid w:val="001A0435"/>
    <w:rsid w:val="001A0A2B"/>
    <w:rsid w:val="001A1C35"/>
    <w:rsid w:val="001B1B75"/>
    <w:rsid w:val="001B7E7D"/>
    <w:rsid w:val="001C7967"/>
    <w:rsid w:val="001F753D"/>
    <w:rsid w:val="00205457"/>
    <w:rsid w:val="002104ED"/>
    <w:rsid w:val="00216F77"/>
    <w:rsid w:val="0021760F"/>
    <w:rsid w:val="00221E94"/>
    <w:rsid w:val="00224001"/>
    <w:rsid w:val="00230147"/>
    <w:rsid w:val="002507D7"/>
    <w:rsid w:val="0025743D"/>
    <w:rsid w:val="002625B0"/>
    <w:rsid w:val="0026517C"/>
    <w:rsid w:val="00272BAA"/>
    <w:rsid w:val="00272D9C"/>
    <w:rsid w:val="00275438"/>
    <w:rsid w:val="0028088C"/>
    <w:rsid w:val="0028165D"/>
    <w:rsid w:val="00284501"/>
    <w:rsid w:val="002A23FA"/>
    <w:rsid w:val="002A32C4"/>
    <w:rsid w:val="002C730E"/>
    <w:rsid w:val="002D6C4E"/>
    <w:rsid w:val="002E04AD"/>
    <w:rsid w:val="002F33C7"/>
    <w:rsid w:val="00304693"/>
    <w:rsid w:val="003106DB"/>
    <w:rsid w:val="00332525"/>
    <w:rsid w:val="003369CD"/>
    <w:rsid w:val="0034011F"/>
    <w:rsid w:val="00356CF6"/>
    <w:rsid w:val="00361D0C"/>
    <w:rsid w:val="003874B1"/>
    <w:rsid w:val="00394C9D"/>
    <w:rsid w:val="003A26A9"/>
    <w:rsid w:val="003A5E52"/>
    <w:rsid w:val="003C3E4F"/>
    <w:rsid w:val="003D2482"/>
    <w:rsid w:val="003F59F5"/>
    <w:rsid w:val="00405175"/>
    <w:rsid w:val="0041400E"/>
    <w:rsid w:val="00435752"/>
    <w:rsid w:val="00445B8C"/>
    <w:rsid w:val="00454030"/>
    <w:rsid w:val="004701FF"/>
    <w:rsid w:val="004846BB"/>
    <w:rsid w:val="004933A0"/>
    <w:rsid w:val="004B1E00"/>
    <w:rsid w:val="004C03BD"/>
    <w:rsid w:val="004C74BC"/>
    <w:rsid w:val="00507156"/>
    <w:rsid w:val="005142C5"/>
    <w:rsid w:val="00520DDF"/>
    <w:rsid w:val="0052342D"/>
    <w:rsid w:val="0052710A"/>
    <w:rsid w:val="0053286E"/>
    <w:rsid w:val="005347FD"/>
    <w:rsid w:val="00534D92"/>
    <w:rsid w:val="00547125"/>
    <w:rsid w:val="005644CA"/>
    <w:rsid w:val="00580E90"/>
    <w:rsid w:val="005846F7"/>
    <w:rsid w:val="00592D68"/>
    <w:rsid w:val="00594E9C"/>
    <w:rsid w:val="0059696C"/>
    <w:rsid w:val="005B5EFE"/>
    <w:rsid w:val="005D7286"/>
    <w:rsid w:val="005E4188"/>
    <w:rsid w:val="005F5F3C"/>
    <w:rsid w:val="00601002"/>
    <w:rsid w:val="00623831"/>
    <w:rsid w:val="00627D0C"/>
    <w:rsid w:val="006324FA"/>
    <w:rsid w:val="0064191E"/>
    <w:rsid w:val="00646217"/>
    <w:rsid w:val="00657ED3"/>
    <w:rsid w:val="00657F01"/>
    <w:rsid w:val="00683570"/>
    <w:rsid w:val="006971ED"/>
    <w:rsid w:val="006A4641"/>
    <w:rsid w:val="006B2A46"/>
    <w:rsid w:val="006C10B5"/>
    <w:rsid w:val="006E4269"/>
    <w:rsid w:val="006E631C"/>
    <w:rsid w:val="006F323E"/>
    <w:rsid w:val="00707329"/>
    <w:rsid w:val="007108E3"/>
    <w:rsid w:val="007117AF"/>
    <w:rsid w:val="00725B5F"/>
    <w:rsid w:val="007423B7"/>
    <w:rsid w:val="00742661"/>
    <w:rsid w:val="0074567C"/>
    <w:rsid w:val="00770A7D"/>
    <w:rsid w:val="00770C61"/>
    <w:rsid w:val="007853E6"/>
    <w:rsid w:val="00787CED"/>
    <w:rsid w:val="00790218"/>
    <w:rsid w:val="00794524"/>
    <w:rsid w:val="0079703F"/>
    <w:rsid w:val="007A0964"/>
    <w:rsid w:val="007D5518"/>
    <w:rsid w:val="007E0CD0"/>
    <w:rsid w:val="007E7C29"/>
    <w:rsid w:val="0080754B"/>
    <w:rsid w:val="00813EF5"/>
    <w:rsid w:val="008278BB"/>
    <w:rsid w:val="008336DE"/>
    <w:rsid w:val="00841254"/>
    <w:rsid w:val="00864172"/>
    <w:rsid w:val="00886E17"/>
    <w:rsid w:val="008A1B6C"/>
    <w:rsid w:val="008A1B81"/>
    <w:rsid w:val="008A1F24"/>
    <w:rsid w:val="008A21D3"/>
    <w:rsid w:val="008B7373"/>
    <w:rsid w:val="008C6E11"/>
    <w:rsid w:val="008C6FC4"/>
    <w:rsid w:val="008E46AE"/>
    <w:rsid w:val="009146E5"/>
    <w:rsid w:val="00916568"/>
    <w:rsid w:val="009230ED"/>
    <w:rsid w:val="009234C8"/>
    <w:rsid w:val="009416B4"/>
    <w:rsid w:val="00946C00"/>
    <w:rsid w:val="009542CA"/>
    <w:rsid w:val="00956305"/>
    <w:rsid w:val="00982191"/>
    <w:rsid w:val="0099438F"/>
    <w:rsid w:val="009B29AE"/>
    <w:rsid w:val="009B7155"/>
    <w:rsid w:val="009C2058"/>
    <w:rsid w:val="009C289D"/>
    <w:rsid w:val="009D3517"/>
    <w:rsid w:val="009D7670"/>
    <w:rsid w:val="009F12A7"/>
    <w:rsid w:val="009F2806"/>
    <w:rsid w:val="009F35DB"/>
    <w:rsid w:val="00A00983"/>
    <w:rsid w:val="00A01753"/>
    <w:rsid w:val="00A01A2E"/>
    <w:rsid w:val="00A03301"/>
    <w:rsid w:val="00A0472F"/>
    <w:rsid w:val="00A0532C"/>
    <w:rsid w:val="00A12B22"/>
    <w:rsid w:val="00A14C84"/>
    <w:rsid w:val="00A2016E"/>
    <w:rsid w:val="00A22DDE"/>
    <w:rsid w:val="00A35101"/>
    <w:rsid w:val="00A35644"/>
    <w:rsid w:val="00A379F4"/>
    <w:rsid w:val="00A43B27"/>
    <w:rsid w:val="00A65FBE"/>
    <w:rsid w:val="00A66539"/>
    <w:rsid w:val="00A822F2"/>
    <w:rsid w:val="00A96E59"/>
    <w:rsid w:val="00AA343A"/>
    <w:rsid w:val="00AC2EF5"/>
    <w:rsid w:val="00AE12FC"/>
    <w:rsid w:val="00AE42D0"/>
    <w:rsid w:val="00AF544E"/>
    <w:rsid w:val="00AF7AEE"/>
    <w:rsid w:val="00B0171E"/>
    <w:rsid w:val="00B034ED"/>
    <w:rsid w:val="00B04B42"/>
    <w:rsid w:val="00B05969"/>
    <w:rsid w:val="00B238AC"/>
    <w:rsid w:val="00B2536E"/>
    <w:rsid w:val="00B347D0"/>
    <w:rsid w:val="00B41615"/>
    <w:rsid w:val="00B57A05"/>
    <w:rsid w:val="00B65CE3"/>
    <w:rsid w:val="00B96AE1"/>
    <w:rsid w:val="00BA19C0"/>
    <w:rsid w:val="00BA5D23"/>
    <w:rsid w:val="00BA78BE"/>
    <w:rsid w:val="00BB6E1C"/>
    <w:rsid w:val="00BC7C03"/>
    <w:rsid w:val="00BE0CB4"/>
    <w:rsid w:val="00BE7FD3"/>
    <w:rsid w:val="00C0431C"/>
    <w:rsid w:val="00C04B26"/>
    <w:rsid w:val="00C53BF8"/>
    <w:rsid w:val="00C53D61"/>
    <w:rsid w:val="00C62936"/>
    <w:rsid w:val="00C80BE3"/>
    <w:rsid w:val="00CA33FF"/>
    <w:rsid w:val="00CA535F"/>
    <w:rsid w:val="00CB51B8"/>
    <w:rsid w:val="00CB6FB8"/>
    <w:rsid w:val="00CC1433"/>
    <w:rsid w:val="00CD57F2"/>
    <w:rsid w:val="00CE56A0"/>
    <w:rsid w:val="00CF1647"/>
    <w:rsid w:val="00D05788"/>
    <w:rsid w:val="00D1728F"/>
    <w:rsid w:val="00D2349C"/>
    <w:rsid w:val="00D33B06"/>
    <w:rsid w:val="00D371DF"/>
    <w:rsid w:val="00D40664"/>
    <w:rsid w:val="00D71758"/>
    <w:rsid w:val="00D725DD"/>
    <w:rsid w:val="00D75EE2"/>
    <w:rsid w:val="00D82FF7"/>
    <w:rsid w:val="00D86141"/>
    <w:rsid w:val="00D97554"/>
    <w:rsid w:val="00DA28EF"/>
    <w:rsid w:val="00DB39AE"/>
    <w:rsid w:val="00DC7EAA"/>
    <w:rsid w:val="00DF1B2D"/>
    <w:rsid w:val="00DF3D24"/>
    <w:rsid w:val="00DF44D3"/>
    <w:rsid w:val="00DF6078"/>
    <w:rsid w:val="00E256AE"/>
    <w:rsid w:val="00E270CE"/>
    <w:rsid w:val="00E3421F"/>
    <w:rsid w:val="00E359E0"/>
    <w:rsid w:val="00E65728"/>
    <w:rsid w:val="00E668F8"/>
    <w:rsid w:val="00E70D9B"/>
    <w:rsid w:val="00EB0118"/>
    <w:rsid w:val="00EC0B6E"/>
    <w:rsid w:val="00EC0C53"/>
    <w:rsid w:val="00ED5F9D"/>
    <w:rsid w:val="00EE50B2"/>
    <w:rsid w:val="00F014B5"/>
    <w:rsid w:val="00F02829"/>
    <w:rsid w:val="00F348A9"/>
    <w:rsid w:val="00F36887"/>
    <w:rsid w:val="00F40039"/>
    <w:rsid w:val="00F81647"/>
    <w:rsid w:val="00F82507"/>
    <w:rsid w:val="00F940F4"/>
    <w:rsid w:val="00F966C1"/>
    <w:rsid w:val="00FA3632"/>
    <w:rsid w:val="00FB569F"/>
    <w:rsid w:val="00FC6BF9"/>
    <w:rsid w:val="00FE41A3"/>
    <w:rsid w:val="00FE658C"/>
    <w:rsid w:val="00FF35C1"/>
    <w:rsid w:val="00FF7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DE92"/>
  <w15:docId w15:val="{A764D595-14DC-4792-AC41-879553AD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0435"/>
    <w:rPr>
      <w:color w:val="808080"/>
    </w:rPr>
  </w:style>
  <w:style w:type="paragraph" w:styleId="Antrats">
    <w:name w:val="header"/>
    <w:basedOn w:val="prastasis"/>
    <w:link w:val="AntratsDiagrama"/>
    <w:uiPriority w:val="99"/>
    <w:rsid w:val="001A0435"/>
    <w:pPr>
      <w:tabs>
        <w:tab w:val="center" w:pos="4819"/>
        <w:tab w:val="right" w:pos="9638"/>
      </w:tabs>
    </w:pPr>
  </w:style>
  <w:style w:type="character" w:customStyle="1" w:styleId="AntratsDiagrama">
    <w:name w:val="Antraštės Diagrama"/>
    <w:basedOn w:val="Numatytasispastraiposriftas"/>
    <w:link w:val="Antrats"/>
    <w:uiPriority w:val="99"/>
    <w:rsid w:val="001A0435"/>
  </w:style>
  <w:style w:type="paragraph" w:styleId="Porat">
    <w:name w:val="footer"/>
    <w:basedOn w:val="prastasis"/>
    <w:link w:val="PoratDiagrama"/>
    <w:rsid w:val="001A0435"/>
    <w:pPr>
      <w:tabs>
        <w:tab w:val="center" w:pos="4819"/>
        <w:tab w:val="right" w:pos="9638"/>
      </w:tabs>
    </w:pPr>
  </w:style>
  <w:style w:type="character" w:customStyle="1" w:styleId="PoratDiagrama">
    <w:name w:val="Poraštė Diagrama"/>
    <w:basedOn w:val="Numatytasispastraiposriftas"/>
    <w:link w:val="Porat"/>
    <w:rsid w:val="001A0435"/>
  </w:style>
  <w:style w:type="character" w:styleId="Komentaronuoroda">
    <w:name w:val="annotation reference"/>
    <w:basedOn w:val="Numatytasispastraiposriftas"/>
    <w:rsid w:val="00594E9C"/>
    <w:rPr>
      <w:sz w:val="16"/>
      <w:szCs w:val="16"/>
    </w:rPr>
  </w:style>
  <w:style w:type="paragraph" w:styleId="Komentarotekstas">
    <w:name w:val="annotation text"/>
    <w:basedOn w:val="prastasis"/>
    <w:link w:val="KomentarotekstasDiagrama"/>
    <w:rsid w:val="00594E9C"/>
    <w:rPr>
      <w:sz w:val="20"/>
    </w:rPr>
  </w:style>
  <w:style w:type="character" w:customStyle="1" w:styleId="KomentarotekstasDiagrama">
    <w:name w:val="Komentaro tekstas Diagrama"/>
    <w:basedOn w:val="Numatytasispastraiposriftas"/>
    <w:link w:val="Komentarotekstas"/>
    <w:rsid w:val="00594E9C"/>
    <w:rPr>
      <w:sz w:val="20"/>
    </w:rPr>
  </w:style>
  <w:style w:type="paragraph" w:styleId="Komentarotema">
    <w:name w:val="annotation subject"/>
    <w:basedOn w:val="Komentarotekstas"/>
    <w:next w:val="Komentarotekstas"/>
    <w:link w:val="KomentarotemaDiagrama"/>
    <w:rsid w:val="00594E9C"/>
    <w:rPr>
      <w:b/>
      <w:bCs/>
    </w:rPr>
  </w:style>
  <w:style w:type="character" w:customStyle="1" w:styleId="KomentarotemaDiagrama">
    <w:name w:val="Komentaro tema Diagrama"/>
    <w:basedOn w:val="KomentarotekstasDiagrama"/>
    <w:link w:val="Komentarotema"/>
    <w:rsid w:val="00594E9C"/>
    <w:rPr>
      <w:b/>
      <w:bCs/>
      <w:sz w:val="20"/>
    </w:rPr>
  </w:style>
  <w:style w:type="paragraph" w:styleId="Sraopastraipa">
    <w:name w:val="List Paragraph"/>
    <w:basedOn w:val="prastasis"/>
    <w:rsid w:val="0059696C"/>
    <w:pPr>
      <w:ind w:left="720"/>
      <w:contextualSpacing/>
    </w:pPr>
  </w:style>
  <w:style w:type="character" w:styleId="Hipersaitas">
    <w:name w:val="Hyperlink"/>
    <w:basedOn w:val="Numatytasispastraiposriftas"/>
    <w:rsid w:val="00E270CE"/>
    <w:rPr>
      <w:color w:val="0563C1" w:themeColor="hyperlink"/>
      <w:u w:val="single"/>
    </w:rPr>
  </w:style>
  <w:style w:type="character" w:styleId="Neapdorotaspaminjimas">
    <w:name w:val="Unresolved Mention"/>
    <w:basedOn w:val="Numatytasispastraiposriftas"/>
    <w:uiPriority w:val="99"/>
    <w:semiHidden/>
    <w:unhideWhenUsed/>
    <w:rsid w:val="00E2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99880">
      <w:bodyDiv w:val="1"/>
      <w:marLeft w:val="0"/>
      <w:marRight w:val="0"/>
      <w:marTop w:val="0"/>
      <w:marBottom w:val="0"/>
      <w:divBdr>
        <w:top w:val="none" w:sz="0" w:space="0" w:color="auto"/>
        <w:left w:val="none" w:sz="0" w:space="0" w:color="auto"/>
        <w:bottom w:val="none" w:sz="0" w:space="0" w:color="auto"/>
        <w:right w:val="none" w:sz="0" w:space="0" w:color="auto"/>
      </w:divBdr>
    </w:div>
    <w:div w:id="13019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emes.nuoma@kedaini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FF14B-E1E2-4C77-83A7-D4B5637B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12406</Words>
  <Characters>7072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cp:revision>
  <cp:lastPrinted>2025-06-18T08:07:00Z</cp:lastPrinted>
  <dcterms:created xsi:type="dcterms:W3CDTF">2025-07-03T13:07:00Z</dcterms:created>
  <dcterms:modified xsi:type="dcterms:W3CDTF">2025-07-07T12:07:00Z</dcterms:modified>
</cp:coreProperties>
</file>